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ink/ink1.xml" ContentType="application/inkml+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48B8A" w14:textId="77777777" w:rsidR="007B3604" w:rsidRPr="009C409B" w:rsidRDefault="007B3604" w:rsidP="00636E24"/>
    <w:p w14:paraId="726A0C10" w14:textId="77777777" w:rsidR="007B3604" w:rsidRPr="009C409B" w:rsidRDefault="007B3604" w:rsidP="00636E24"/>
    <w:p w14:paraId="695DC755" w14:textId="77777777" w:rsidR="007B3604" w:rsidRPr="009C409B" w:rsidRDefault="007B3604" w:rsidP="00636E24"/>
    <w:p w14:paraId="4DB4FC18" w14:textId="77777777" w:rsidR="007B3604" w:rsidRPr="009C409B" w:rsidRDefault="007B3604" w:rsidP="00636E24"/>
    <w:p w14:paraId="3337F3FE" w14:textId="77777777" w:rsidR="007B3604" w:rsidRPr="009C409B" w:rsidRDefault="007B3604" w:rsidP="00636E24"/>
    <w:p w14:paraId="049837DC" w14:textId="77777777" w:rsidR="007B3604" w:rsidRPr="009C409B" w:rsidRDefault="007B3604" w:rsidP="00636E24"/>
    <w:p w14:paraId="5EA3AB91" w14:textId="77777777" w:rsidR="007B3604" w:rsidRPr="009C409B" w:rsidRDefault="007B3604" w:rsidP="00636E24"/>
    <w:p w14:paraId="47F9BFCE" w14:textId="77777777" w:rsidR="007B3604" w:rsidRPr="009C409B" w:rsidRDefault="007B3604" w:rsidP="00636E24"/>
    <w:p w14:paraId="53400B6A" w14:textId="77777777" w:rsidR="007B3604" w:rsidRPr="009C409B" w:rsidRDefault="007B3604" w:rsidP="00636E24"/>
    <w:p w14:paraId="5B02C995" w14:textId="77777777" w:rsidR="007B3604" w:rsidRPr="009C409B" w:rsidRDefault="007B3604" w:rsidP="00636E24"/>
    <w:p w14:paraId="14FC3E6F" w14:textId="77777777" w:rsidR="007B3604" w:rsidRPr="009C409B" w:rsidRDefault="007B3604" w:rsidP="00636E24"/>
    <w:p w14:paraId="2BF3F1FB" w14:textId="77777777" w:rsidR="007B3604" w:rsidRPr="009C409B" w:rsidRDefault="007B3604" w:rsidP="00636E24"/>
    <w:tbl>
      <w:tblPr>
        <w:tblW w:w="10089" w:type="dxa"/>
        <w:tblLook w:val="01E0" w:firstRow="1" w:lastRow="1" w:firstColumn="1" w:lastColumn="1" w:noHBand="0" w:noVBand="0"/>
      </w:tblPr>
      <w:tblGrid>
        <w:gridCol w:w="10089"/>
      </w:tblGrid>
      <w:tr w:rsidR="007B3604" w:rsidRPr="009C409B" w14:paraId="61F34148" w14:textId="77777777" w:rsidTr="00D62CAF">
        <w:tc>
          <w:tcPr>
            <w:tcW w:w="10089" w:type="dxa"/>
          </w:tcPr>
          <w:p w14:paraId="4896F2DD" w14:textId="77777777" w:rsidR="007B3604" w:rsidRPr="009C409B" w:rsidRDefault="007B3604" w:rsidP="00636E24">
            <w:pPr>
              <w:spacing w:before="380"/>
              <w:jc w:val="right"/>
              <w:rPr>
                <w:rFonts w:ascii="Tahoma" w:hAnsi="Tahoma" w:cs="Tahoma"/>
                <w:b/>
                <w:bCs/>
                <w:iCs/>
                <w:color w:val="243285"/>
                <w:sz w:val="32"/>
                <w:szCs w:val="32"/>
              </w:rPr>
            </w:pPr>
          </w:p>
          <w:p w14:paraId="61EFE977" w14:textId="43FDFBE6" w:rsidR="007B3604" w:rsidRPr="009C409B" w:rsidRDefault="007B3604" w:rsidP="00636E24">
            <w:pPr>
              <w:spacing w:before="380"/>
              <w:jc w:val="right"/>
              <w:rPr>
                <w:rFonts w:ascii="Tahoma" w:hAnsi="Tahoma" w:cs="Tahoma"/>
                <w:b/>
                <w:bCs/>
                <w:iCs/>
                <w:color w:val="243285"/>
                <w:sz w:val="36"/>
                <w:szCs w:val="36"/>
              </w:rPr>
            </w:pPr>
            <w:proofErr w:type="gramStart"/>
            <w:r w:rsidRPr="009C409B">
              <w:rPr>
                <w:rFonts w:ascii="Tahoma" w:hAnsi="Tahoma" w:cs="Tahoma"/>
                <w:b/>
                <w:bCs/>
                <w:iCs/>
                <w:color w:val="243285"/>
                <w:sz w:val="36"/>
                <w:szCs w:val="36"/>
              </w:rPr>
              <w:t>Recommandation  UIT</w:t>
            </w:r>
            <w:proofErr w:type="gramEnd"/>
            <w:r w:rsidRPr="009C409B">
              <w:rPr>
                <w:rFonts w:ascii="Tahoma" w:hAnsi="Tahoma" w:cs="Tahoma"/>
                <w:b/>
                <w:bCs/>
                <w:iCs/>
                <w:color w:val="243285"/>
                <w:sz w:val="36"/>
                <w:szCs w:val="36"/>
              </w:rPr>
              <w:t>-R  RS.2105-</w:t>
            </w:r>
            <w:r w:rsidR="00AF466F" w:rsidRPr="009C409B">
              <w:rPr>
                <w:rFonts w:ascii="Tahoma" w:hAnsi="Tahoma" w:cs="Tahoma"/>
                <w:b/>
                <w:bCs/>
                <w:iCs/>
                <w:color w:val="243285"/>
                <w:sz w:val="36"/>
                <w:szCs w:val="36"/>
              </w:rPr>
              <w:t>1</w:t>
            </w:r>
          </w:p>
          <w:p w14:paraId="4BDC6A9F" w14:textId="03149579" w:rsidR="007B3604" w:rsidRPr="009C409B" w:rsidRDefault="007B3604" w:rsidP="00636E24">
            <w:pPr>
              <w:spacing w:before="80"/>
              <w:jc w:val="right"/>
              <w:rPr>
                <w:rFonts w:ascii="Tahoma" w:hAnsi="Tahoma" w:cs="Tahoma"/>
                <w:b/>
                <w:bCs/>
                <w:iCs/>
                <w:color w:val="243285"/>
                <w:szCs w:val="24"/>
              </w:rPr>
            </w:pPr>
            <w:r w:rsidRPr="009C409B">
              <w:rPr>
                <w:rFonts w:ascii="Tahoma" w:hAnsi="Tahoma" w:cs="Tahoma"/>
                <w:b/>
                <w:bCs/>
                <w:iCs/>
                <w:color w:val="243285"/>
                <w:szCs w:val="24"/>
              </w:rPr>
              <w:t>(</w:t>
            </w:r>
            <w:r w:rsidR="00AF466F" w:rsidRPr="009C409B">
              <w:rPr>
                <w:rFonts w:ascii="Tahoma" w:hAnsi="Tahoma" w:cs="Tahoma"/>
                <w:b/>
                <w:bCs/>
                <w:iCs/>
                <w:color w:val="243285"/>
                <w:szCs w:val="24"/>
              </w:rPr>
              <w:t>12</w:t>
            </w:r>
            <w:r w:rsidRPr="009C409B">
              <w:rPr>
                <w:rFonts w:ascii="Tahoma" w:hAnsi="Tahoma" w:cs="Tahoma"/>
                <w:b/>
                <w:bCs/>
                <w:iCs/>
                <w:color w:val="243285"/>
                <w:szCs w:val="24"/>
              </w:rPr>
              <w:t>/20</w:t>
            </w:r>
            <w:r w:rsidR="00AF466F" w:rsidRPr="009C409B">
              <w:rPr>
                <w:rFonts w:ascii="Tahoma" w:hAnsi="Tahoma" w:cs="Tahoma"/>
                <w:b/>
                <w:bCs/>
                <w:iCs/>
                <w:color w:val="243285"/>
                <w:szCs w:val="24"/>
              </w:rPr>
              <w:t>21</w:t>
            </w:r>
            <w:r w:rsidRPr="009C409B">
              <w:rPr>
                <w:rFonts w:ascii="Tahoma" w:hAnsi="Tahoma" w:cs="Tahoma"/>
                <w:b/>
                <w:bCs/>
                <w:iCs/>
                <w:color w:val="243285"/>
                <w:szCs w:val="24"/>
              </w:rPr>
              <w:t>)</w:t>
            </w:r>
          </w:p>
        </w:tc>
      </w:tr>
      <w:tr w:rsidR="007B3604" w:rsidRPr="009C409B" w14:paraId="3C8BAC82" w14:textId="77777777" w:rsidTr="00D62CAF">
        <w:tc>
          <w:tcPr>
            <w:tcW w:w="10089" w:type="dxa"/>
          </w:tcPr>
          <w:p w14:paraId="4C1C5A19" w14:textId="77777777" w:rsidR="007B3604" w:rsidRPr="009C409B" w:rsidRDefault="007B3604" w:rsidP="00636E24">
            <w:pPr>
              <w:spacing w:before="80"/>
              <w:jc w:val="right"/>
              <w:rPr>
                <w:rFonts w:ascii="Tahoma" w:hAnsi="Tahoma" w:cs="Tahoma"/>
                <w:b/>
                <w:bCs/>
                <w:iCs/>
                <w:color w:val="243285"/>
                <w:sz w:val="44"/>
                <w:szCs w:val="44"/>
              </w:rPr>
            </w:pPr>
          </w:p>
          <w:p w14:paraId="76B93CFB" w14:textId="1B019E29" w:rsidR="007B3604" w:rsidRPr="009C409B" w:rsidRDefault="008A3818" w:rsidP="00636E24">
            <w:pPr>
              <w:spacing w:before="80"/>
              <w:jc w:val="right"/>
              <w:rPr>
                <w:rFonts w:ascii="Tahoma" w:hAnsi="Tahoma" w:cs="Tahoma"/>
                <w:b/>
                <w:bCs/>
                <w:iCs/>
                <w:color w:val="243285"/>
                <w:sz w:val="44"/>
                <w:szCs w:val="44"/>
              </w:rPr>
            </w:pPr>
            <w:r w:rsidRPr="009C409B">
              <w:rPr>
                <w:rFonts w:ascii="Tahoma" w:hAnsi="Tahoma" w:cs="Tahoma"/>
                <w:b/>
                <w:bCs/>
                <w:iCs/>
                <w:color w:val="243285"/>
                <w:sz w:val="44"/>
                <w:szCs w:val="44"/>
              </w:rPr>
              <w:t>Caractéristiques techniques et opérationnelles types des systèmes du service d</w:t>
            </w:r>
            <w:r w:rsidR="002F0ACE" w:rsidRPr="009C409B">
              <w:rPr>
                <w:rFonts w:ascii="Tahoma" w:hAnsi="Tahoma" w:cs="Tahoma"/>
                <w:b/>
                <w:bCs/>
                <w:iCs/>
                <w:color w:val="243285"/>
                <w:sz w:val="44"/>
                <w:szCs w:val="44"/>
              </w:rPr>
              <w:t>'</w:t>
            </w:r>
            <w:r w:rsidRPr="009C409B">
              <w:rPr>
                <w:rFonts w:ascii="Tahoma" w:hAnsi="Tahoma" w:cs="Tahoma"/>
                <w:b/>
                <w:bCs/>
                <w:iCs/>
                <w:color w:val="243285"/>
                <w:sz w:val="44"/>
                <w:szCs w:val="44"/>
              </w:rPr>
              <w:t>exploration de la Terre par satellite (active) utilisant des attributions comprises entre 432 MHz et 238 GHz</w:t>
            </w:r>
          </w:p>
          <w:p w14:paraId="3B656976" w14:textId="77777777" w:rsidR="007B3604" w:rsidRPr="009C409B" w:rsidRDefault="007B3604" w:rsidP="00636E24">
            <w:pPr>
              <w:spacing w:before="80"/>
              <w:jc w:val="right"/>
              <w:rPr>
                <w:rFonts w:ascii="Tahoma" w:hAnsi="Tahoma" w:cs="Tahoma"/>
                <w:b/>
                <w:bCs/>
                <w:iCs/>
                <w:color w:val="243285"/>
                <w:sz w:val="44"/>
                <w:szCs w:val="44"/>
              </w:rPr>
            </w:pPr>
          </w:p>
        </w:tc>
      </w:tr>
      <w:tr w:rsidR="007B3604" w:rsidRPr="009C409B" w14:paraId="5C570C73" w14:textId="77777777" w:rsidTr="00D62CAF">
        <w:tc>
          <w:tcPr>
            <w:tcW w:w="10089" w:type="dxa"/>
          </w:tcPr>
          <w:p w14:paraId="5565CC7E" w14:textId="77777777" w:rsidR="007B3604" w:rsidRPr="009C409B" w:rsidRDefault="007B3604" w:rsidP="00636E24">
            <w:pPr>
              <w:spacing w:before="80"/>
              <w:ind w:right="640"/>
              <w:rPr>
                <w:rFonts w:ascii="Tahoma" w:hAnsi="Tahoma" w:cs="Tahoma"/>
                <w:b/>
                <w:bCs/>
                <w:iCs/>
                <w:color w:val="243285"/>
                <w:sz w:val="32"/>
                <w:szCs w:val="32"/>
              </w:rPr>
            </w:pPr>
          </w:p>
          <w:p w14:paraId="3D62F2BD" w14:textId="77777777" w:rsidR="007B3604" w:rsidRPr="009C409B" w:rsidRDefault="007B3604" w:rsidP="00636E24">
            <w:pPr>
              <w:spacing w:before="80"/>
              <w:ind w:right="640"/>
              <w:rPr>
                <w:rFonts w:ascii="Tahoma" w:hAnsi="Tahoma" w:cs="Tahoma"/>
                <w:b/>
                <w:bCs/>
                <w:iCs/>
                <w:color w:val="243285"/>
                <w:sz w:val="32"/>
                <w:szCs w:val="32"/>
              </w:rPr>
            </w:pPr>
          </w:p>
          <w:p w14:paraId="180704E5" w14:textId="77777777" w:rsidR="007B3604" w:rsidRPr="009C409B" w:rsidRDefault="007B3604" w:rsidP="00636E24">
            <w:pPr>
              <w:spacing w:before="80" w:after="180"/>
              <w:ind w:right="720"/>
              <w:rPr>
                <w:rFonts w:ascii="Tahoma" w:hAnsi="Tahoma" w:cs="Tahoma"/>
                <w:b/>
                <w:bCs/>
                <w:iCs/>
                <w:color w:val="243285"/>
                <w:sz w:val="36"/>
                <w:szCs w:val="36"/>
              </w:rPr>
            </w:pPr>
          </w:p>
          <w:p w14:paraId="60537C90" w14:textId="77777777" w:rsidR="007B3604" w:rsidRPr="009C409B" w:rsidRDefault="007B3604" w:rsidP="00636E24">
            <w:pPr>
              <w:spacing w:before="80" w:after="180"/>
              <w:jc w:val="right"/>
              <w:rPr>
                <w:rFonts w:ascii="Tahoma" w:hAnsi="Tahoma" w:cs="Tahoma"/>
                <w:b/>
                <w:bCs/>
                <w:iCs/>
                <w:color w:val="243285"/>
                <w:sz w:val="36"/>
                <w:szCs w:val="36"/>
              </w:rPr>
            </w:pPr>
            <w:r w:rsidRPr="009C409B">
              <w:rPr>
                <w:rFonts w:ascii="Tahoma" w:hAnsi="Tahoma" w:cs="Tahoma"/>
                <w:b/>
                <w:bCs/>
                <w:iCs/>
                <w:color w:val="243285"/>
                <w:sz w:val="36"/>
                <w:szCs w:val="36"/>
              </w:rPr>
              <w:t>Série RS</w:t>
            </w:r>
          </w:p>
          <w:p w14:paraId="7DDE8311" w14:textId="77777777" w:rsidR="007B3604" w:rsidRPr="009C409B" w:rsidRDefault="007B3604" w:rsidP="00636E24">
            <w:pPr>
              <w:spacing w:before="80"/>
              <w:jc w:val="right"/>
              <w:rPr>
                <w:rFonts w:ascii="Tahoma" w:hAnsi="Tahoma" w:cs="Tahoma"/>
                <w:b/>
                <w:bCs/>
                <w:iCs/>
                <w:color w:val="243285"/>
                <w:sz w:val="36"/>
                <w:szCs w:val="36"/>
              </w:rPr>
            </w:pPr>
            <w:r w:rsidRPr="009C409B">
              <w:rPr>
                <w:rFonts w:ascii="Tahoma" w:hAnsi="Tahoma" w:cs="Tahoma"/>
                <w:b/>
                <w:bCs/>
                <w:iCs/>
                <w:color w:val="243285"/>
                <w:sz w:val="36"/>
                <w:szCs w:val="36"/>
              </w:rPr>
              <w:t>Systèmes de télédétection</w:t>
            </w:r>
          </w:p>
        </w:tc>
      </w:tr>
    </w:tbl>
    <w:p w14:paraId="12857990" w14:textId="77777777" w:rsidR="007B3604" w:rsidRPr="009C409B" w:rsidRDefault="007B3604" w:rsidP="00636E24">
      <w:pPr>
        <w:spacing w:before="80"/>
        <w:rPr>
          <w:i/>
          <w:sz w:val="22"/>
        </w:rPr>
      </w:pPr>
    </w:p>
    <w:p w14:paraId="25953E5D" w14:textId="77777777" w:rsidR="007B3604" w:rsidRPr="009C409B" w:rsidRDefault="007B3604" w:rsidP="00636E24">
      <w:pPr>
        <w:spacing w:before="80"/>
        <w:rPr>
          <w:i/>
          <w:sz w:val="22"/>
        </w:rPr>
      </w:pPr>
    </w:p>
    <w:p w14:paraId="0155CFCF" w14:textId="13098AED" w:rsidR="007B3604" w:rsidRPr="009C409B" w:rsidRDefault="007B3604" w:rsidP="00636E24">
      <w:pPr>
        <w:spacing w:before="80"/>
        <w:rPr>
          <w:i/>
          <w:sz w:val="22"/>
        </w:rPr>
      </w:pPr>
    </w:p>
    <w:p w14:paraId="70235BF8" w14:textId="77777777" w:rsidR="00636E24" w:rsidRPr="009C409B" w:rsidRDefault="00636E24" w:rsidP="00636E24">
      <w:pPr>
        <w:spacing w:before="80"/>
        <w:rPr>
          <w:i/>
          <w:sz w:val="22"/>
        </w:rPr>
      </w:pPr>
    </w:p>
    <w:p w14:paraId="5411E05C" w14:textId="77777777" w:rsidR="007B3604" w:rsidRPr="009C409B" w:rsidRDefault="007B3604" w:rsidP="00636E24">
      <w:pPr>
        <w:spacing w:before="80"/>
        <w:rPr>
          <w:i/>
          <w:sz w:val="22"/>
        </w:rPr>
      </w:pPr>
    </w:p>
    <w:p w14:paraId="4CD9110C" w14:textId="77777777" w:rsidR="007B3604" w:rsidRPr="009C409B" w:rsidRDefault="007B3604" w:rsidP="00636E24">
      <w:pPr>
        <w:pStyle w:val="Equation"/>
        <w:tabs>
          <w:tab w:val="clear" w:pos="4820"/>
          <w:tab w:val="clear" w:pos="9639"/>
          <w:tab w:val="left" w:pos="1191"/>
          <w:tab w:val="left" w:pos="1588"/>
          <w:tab w:val="left" w:pos="1985"/>
        </w:tabs>
        <w:rPr>
          <w:rFonts w:ascii="Palatino Linotype" w:hAnsi="Palatino Linotype"/>
        </w:rPr>
        <w:sectPr w:rsidR="007B3604" w:rsidRPr="009C409B">
          <w:headerReference w:type="even" r:id="rId8"/>
          <w:headerReference w:type="default" r:id="rId9"/>
          <w:pgSz w:w="11907" w:h="16840" w:code="9"/>
          <w:pgMar w:top="1089" w:right="1089" w:bottom="284" w:left="1089" w:header="567" w:footer="284" w:gutter="0"/>
          <w:pgNumType w:start="1"/>
          <w:cols w:space="720"/>
        </w:sectPr>
      </w:pPr>
    </w:p>
    <w:p w14:paraId="3E6FE6AE" w14:textId="77777777" w:rsidR="007B3604" w:rsidRPr="009C409B" w:rsidRDefault="007B3604" w:rsidP="00636E24">
      <w:pPr>
        <w:pStyle w:val="Heading1"/>
        <w:jc w:val="center"/>
      </w:pPr>
      <w:bookmarkStart w:id="0" w:name="c2tope"/>
      <w:bookmarkEnd w:id="0"/>
      <w:r w:rsidRPr="009C409B">
        <w:lastRenderedPageBreak/>
        <w:t>Avant-propos</w:t>
      </w:r>
    </w:p>
    <w:p w14:paraId="65F17B93" w14:textId="256F0FF5" w:rsidR="007B3604" w:rsidRPr="009C409B" w:rsidRDefault="007B3604" w:rsidP="00636E24">
      <w:pPr>
        <w:spacing w:before="240"/>
        <w:rPr>
          <w:sz w:val="20"/>
        </w:rPr>
      </w:pPr>
      <w:r w:rsidRPr="009C409B">
        <w:rPr>
          <w:sz w:val="20"/>
        </w:rPr>
        <w:t>Le rôle du Secteur des radiocommunications est d</w:t>
      </w:r>
      <w:r w:rsidR="002F0ACE" w:rsidRPr="009C409B">
        <w:rPr>
          <w:sz w:val="20"/>
        </w:rPr>
        <w:t>'</w:t>
      </w:r>
      <w:r w:rsidRPr="009C409B">
        <w:rPr>
          <w:sz w:val="20"/>
        </w:rPr>
        <w:t>assurer l</w:t>
      </w:r>
      <w:r w:rsidR="002F0ACE" w:rsidRPr="009C409B">
        <w:rPr>
          <w:sz w:val="20"/>
        </w:rPr>
        <w:t>'</w:t>
      </w:r>
      <w:r w:rsidRPr="009C409B">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C1E927C" w14:textId="65B5821C" w:rsidR="007B3604" w:rsidRPr="009C409B" w:rsidRDefault="007B3604" w:rsidP="00636E24">
      <w:pPr>
        <w:rPr>
          <w:sz w:val="20"/>
        </w:rPr>
      </w:pPr>
      <w:r w:rsidRPr="009C409B">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2F0ACE" w:rsidRPr="009C409B">
        <w:rPr>
          <w:sz w:val="20"/>
        </w:rPr>
        <w:t>'</w:t>
      </w:r>
      <w:r w:rsidRPr="009C409B">
        <w:rPr>
          <w:sz w:val="20"/>
        </w:rPr>
        <w:t>études.</w:t>
      </w:r>
    </w:p>
    <w:p w14:paraId="3BE6A851" w14:textId="77777777" w:rsidR="007B3604" w:rsidRPr="009C409B" w:rsidRDefault="007B3604" w:rsidP="00636E24">
      <w:pPr>
        <w:pStyle w:val="Heading1"/>
        <w:spacing w:before="360"/>
        <w:jc w:val="center"/>
        <w:rPr>
          <w:szCs w:val="24"/>
        </w:rPr>
      </w:pPr>
      <w:bookmarkStart w:id="1" w:name="_Toc96694009"/>
      <w:bookmarkStart w:id="2" w:name="_Toc96694410"/>
      <w:r w:rsidRPr="009C409B">
        <w:rPr>
          <w:szCs w:val="24"/>
        </w:rPr>
        <w:t>Politique en matière de droits de propriété intellectuelle (IPR)</w:t>
      </w:r>
      <w:bookmarkEnd w:id="1"/>
      <w:bookmarkEnd w:id="2"/>
    </w:p>
    <w:p w14:paraId="1AD3FC47" w14:textId="5FDDE443" w:rsidR="007B3604" w:rsidRPr="009C409B" w:rsidRDefault="007B3604" w:rsidP="00636E24">
      <w:pPr>
        <w:spacing w:before="240"/>
        <w:rPr>
          <w:sz w:val="20"/>
        </w:rPr>
      </w:pPr>
      <w:r w:rsidRPr="009C409B">
        <w:rPr>
          <w:sz w:val="20"/>
        </w:rPr>
        <w:t>La politique de l</w:t>
      </w:r>
      <w:r w:rsidR="002F0ACE" w:rsidRPr="009C409B">
        <w:rPr>
          <w:sz w:val="20"/>
        </w:rPr>
        <w:t>'</w:t>
      </w:r>
      <w:r w:rsidRPr="009C409B">
        <w:rPr>
          <w:sz w:val="20"/>
        </w:rPr>
        <w:t>UIT</w:t>
      </w:r>
      <w:r w:rsidRPr="009C409B">
        <w:rPr>
          <w:sz w:val="20"/>
        </w:rPr>
        <w:noBreakHyphen/>
        <w:t xml:space="preserve">R en matière de droits de propriété intellectuelle est décrite dans la </w:t>
      </w:r>
      <w:r w:rsidR="00516DED" w:rsidRPr="009C409B">
        <w:rPr>
          <w:sz w:val="20"/>
        </w:rPr>
        <w:t>"</w:t>
      </w:r>
      <w:r w:rsidRPr="009C409B">
        <w:rPr>
          <w:sz w:val="20"/>
        </w:rPr>
        <w:t>Politique commune de l</w:t>
      </w:r>
      <w:r w:rsidR="002F0ACE" w:rsidRPr="009C409B">
        <w:rPr>
          <w:sz w:val="20"/>
        </w:rPr>
        <w:t>'</w:t>
      </w:r>
      <w:r w:rsidRPr="009C409B">
        <w:rPr>
          <w:sz w:val="20"/>
        </w:rPr>
        <w:t>UIT</w:t>
      </w:r>
      <w:r w:rsidRPr="009C409B">
        <w:rPr>
          <w:sz w:val="20"/>
        </w:rPr>
        <w:noBreakHyphen/>
        <w:t>T, l</w:t>
      </w:r>
      <w:r w:rsidR="002F0ACE" w:rsidRPr="009C409B">
        <w:rPr>
          <w:sz w:val="20"/>
        </w:rPr>
        <w:t>'</w:t>
      </w:r>
      <w:r w:rsidRPr="009C409B">
        <w:rPr>
          <w:sz w:val="20"/>
        </w:rPr>
        <w:t>UIT</w:t>
      </w:r>
      <w:r w:rsidRPr="009C409B">
        <w:rPr>
          <w:sz w:val="20"/>
        </w:rPr>
        <w:noBreakHyphen/>
        <w:t>R, l</w:t>
      </w:r>
      <w:r w:rsidR="002F0ACE" w:rsidRPr="009C409B">
        <w:rPr>
          <w:sz w:val="20"/>
        </w:rPr>
        <w:t>'</w:t>
      </w:r>
      <w:r w:rsidRPr="009C409B">
        <w:rPr>
          <w:sz w:val="20"/>
        </w:rPr>
        <w:t>ISO et la CEI en matière de brevets</w:t>
      </w:r>
      <w:r w:rsidR="00516DED" w:rsidRPr="009C409B">
        <w:rPr>
          <w:sz w:val="20"/>
        </w:rPr>
        <w:t>"</w:t>
      </w:r>
      <w:r w:rsidRPr="009C409B">
        <w:rPr>
          <w:sz w:val="20"/>
        </w:rPr>
        <w:t>, dont il est question dans la Résolution UIT-R 1. Les formulaires que les titulaires de brevets doivent utiliser pour soumettre les déclarations de brevet et d</w:t>
      </w:r>
      <w:r w:rsidR="002F0ACE" w:rsidRPr="009C409B">
        <w:rPr>
          <w:sz w:val="20"/>
        </w:rPr>
        <w:t>'</w:t>
      </w:r>
      <w:r w:rsidRPr="009C409B">
        <w:rPr>
          <w:sz w:val="20"/>
        </w:rPr>
        <w:t>octroi de licence sont accessibles à l</w:t>
      </w:r>
      <w:r w:rsidR="002F0ACE" w:rsidRPr="009C409B">
        <w:rPr>
          <w:sz w:val="20"/>
        </w:rPr>
        <w:t>'</w:t>
      </w:r>
      <w:r w:rsidRPr="009C409B">
        <w:rPr>
          <w:sz w:val="20"/>
        </w:rPr>
        <w:t xml:space="preserve">adresse </w:t>
      </w:r>
      <w:hyperlink r:id="rId10" w:history="1">
        <w:r w:rsidRPr="009C409B">
          <w:rPr>
            <w:rStyle w:val="Hyperlink"/>
            <w:sz w:val="20"/>
          </w:rPr>
          <w:t>http://www.itu.int/ITU-R/go/patents/fr</w:t>
        </w:r>
      </w:hyperlink>
      <w:r w:rsidRPr="009C409B">
        <w:rPr>
          <w:sz w:val="20"/>
        </w:rPr>
        <w:t>, où l</w:t>
      </w:r>
      <w:r w:rsidR="002F0ACE" w:rsidRPr="009C409B">
        <w:rPr>
          <w:sz w:val="20"/>
        </w:rPr>
        <w:t>'</w:t>
      </w:r>
      <w:r w:rsidRPr="009C409B">
        <w:rPr>
          <w:sz w:val="20"/>
        </w:rPr>
        <w:t xml:space="preserve">on trouvera également les Lignes directrices pour la mise en </w:t>
      </w:r>
      <w:r w:rsidR="007A3C1D" w:rsidRPr="009C409B">
        <w:rPr>
          <w:sz w:val="20"/>
        </w:rPr>
        <w:t>œ</w:t>
      </w:r>
      <w:r w:rsidRPr="009C409B">
        <w:rPr>
          <w:sz w:val="20"/>
        </w:rPr>
        <w:t>uvre de la politique commune en matière de brevets de l</w:t>
      </w:r>
      <w:r w:rsidR="002F0ACE" w:rsidRPr="009C409B">
        <w:rPr>
          <w:sz w:val="20"/>
        </w:rPr>
        <w:t>'</w:t>
      </w:r>
      <w:r w:rsidRPr="009C409B">
        <w:rPr>
          <w:sz w:val="20"/>
        </w:rPr>
        <w:t>UIT</w:t>
      </w:r>
      <w:r w:rsidRPr="009C409B">
        <w:rPr>
          <w:sz w:val="20"/>
        </w:rPr>
        <w:noBreakHyphen/>
        <w:t>T, l</w:t>
      </w:r>
      <w:r w:rsidR="002F0ACE" w:rsidRPr="009C409B">
        <w:rPr>
          <w:sz w:val="20"/>
        </w:rPr>
        <w:t>'</w:t>
      </w:r>
      <w:r w:rsidRPr="009C409B">
        <w:rPr>
          <w:sz w:val="20"/>
        </w:rPr>
        <w:t>UIT</w:t>
      </w:r>
      <w:r w:rsidRPr="009C409B">
        <w:rPr>
          <w:sz w:val="20"/>
        </w:rPr>
        <w:noBreakHyphen/>
        <w:t>R, l</w:t>
      </w:r>
      <w:r w:rsidR="002F0ACE" w:rsidRPr="009C409B">
        <w:rPr>
          <w:sz w:val="20"/>
        </w:rPr>
        <w:t>'</w:t>
      </w:r>
      <w:r w:rsidRPr="009C409B">
        <w:rPr>
          <w:sz w:val="20"/>
        </w:rPr>
        <w:t>ISO et la CEI</w:t>
      </w:r>
      <w:r w:rsidRPr="009C409B" w:rsidDel="0061025C">
        <w:rPr>
          <w:sz w:val="20"/>
        </w:rPr>
        <w:t xml:space="preserve"> </w:t>
      </w:r>
      <w:r w:rsidRPr="009C409B">
        <w:rPr>
          <w:sz w:val="20"/>
        </w:rPr>
        <w:t>et la base de données en matière de brevets de l</w:t>
      </w:r>
      <w:r w:rsidR="002F0ACE" w:rsidRPr="009C409B">
        <w:rPr>
          <w:sz w:val="20"/>
        </w:rPr>
        <w:t>'</w:t>
      </w:r>
      <w:r w:rsidRPr="009C409B">
        <w:rPr>
          <w:sz w:val="20"/>
        </w:rPr>
        <w:t>UIT-R.</w:t>
      </w:r>
    </w:p>
    <w:p w14:paraId="5181E2E5" w14:textId="77777777" w:rsidR="007B3604" w:rsidRPr="009C409B" w:rsidRDefault="007B3604" w:rsidP="00636E24">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B3604" w:rsidRPr="009C409B" w14:paraId="64A602EF" w14:textId="77777777" w:rsidTr="00D62CAF">
        <w:tc>
          <w:tcPr>
            <w:tcW w:w="9360" w:type="dxa"/>
            <w:gridSpan w:val="2"/>
          </w:tcPr>
          <w:p w14:paraId="7EEA4062" w14:textId="77777777" w:rsidR="007B3604" w:rsidRPr="009C409B" w:rsidRDefault="007B3604" w:rsidP="00636E24">
            <w:pPr>
              <w:pStyle w:val="Chaptitle"/>
              <w:keepLines w:val="0"/>
              <w:tabs>
                <w:tab w:val="clear" w:pos="794"/>
                <w:tab w:val="clear" w:pos="1191"/>
                <w:tab w:val="clear" w:pos="1588"/>
                <w:tab w:val="clear" w:pos="1985"/>
              </w:tabs>
              <w:overflowPunct/>
              <w:spacing w:before="140"/>
              <w:textAlignment w:val="auto"/>
              <w:rPr>
                <w:sz w:val="22"/>
                <w:szCs w:val="22"/>
              </w:rPr>
            </w:pPr>
            <w:r w:rsidRPr="009C409B">
              <w:rPr>
                <w:sz w:val="22"/>
                <w:szCs w:val="22"/>
              </w:rPr>
              <w:t xml:space="preserve">Séries des Recommandations UIT-R </w:t>
            </w:r>
          </w:p>
          <w:p w14:paraId="7BB4DD98" w14:textId="5642E7B4" w:rsidR="007B3604" w:rsidRPr="009C409B" w:rsidRDefault="007B3604" w:rsidP="00636E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9C409B">
              <w:rPr>
                <w:b w:val="0"/>
                <w:sz w:val="18"/>
                <w:szCs w:val="18"/>
              </w:rPr>
              <w:t>(</w:t>
            </w:r>
            <w:r w:rsidR="005F3B2C" w:rsidRPr="009C409B">
              <w:rPr>
                <w:b w:val="0"/>
                <w:sz w:val="18"/>
                <w:szCs w:val="18"/>
              </w:rPr>
              <w:t>Également</w:t>
            </w:r>
            <w:r w:rsidRPr="009C409B">
              <w:rPr>
                <w:b w:val="0"/>
                <w:sz w:val="18"/>
                <w:szCs w:val="18"/>
              </w:rPr>
              <w:t xml:space="preserve"> disponible en </w:t>
            </w:r>
            <w:proofErr w:type="gramStart"/>
            <w:r w:rsidRPr="009C409B">
              <w:rPr>
                <w:b w:val="0"/>
                <w:sz w:val="18"/>
                <w:szCs w:val="18"/>
              </w:rPr>
              <w:t>ligne:</w:t>
            </w:r>
            <w:proofErr w:type="gramEnd"/>
            <w:r w:rsidRPr="009C409B">
              <w:rPr>
                <w:b w:val="0"/>
                <w:sz w:val="18"/>
                <w:szCs w:val="18"/>
              </w:rPr>
              <w:t xml:space="preserve"> </w:t>
            </w:r>
            <w:hyperlink r:id="rId11" w:history="1">
              <w:r w:rsidRPr="009C409B">
                <w:rPr>
                  <w:rStyle w:val="Hyperlink"/>
                  <w:b w:val="0"/>
                  <w:bCs/>
                  <w:sz w:val="18"/>
                  <w:szCs w:val="18"/>
                </w:rPr>
                <w:t>http://www.itu.int/publ/R-REC/fr</w:t>
              </w:r>
            </w:hyperlink>
            <w:r w:rsidRPr="009C409B">
              <w:rPr>
                <w:b w:val="0"/>
                <w:bCs/>
                <w:sz w:val="18"/>
                <w:szCs w:val="18"/>
              </w:rPr>
              <w:t>)</w:t>
            </w:r>
          </w:p>
        </w:tc>
      </w:tr>
      <w:tr w:rsidR="007B3604" w:rsidRPr="009C409B" w14:paraId="3FE1F31A" w14:textId="77777777" w:rsidTr="00D62CAF">
        <w:tc>
          <w:tcPr>
            <w:tcW w:w="1140" w:type="dxa"/>
            <w:tcBorders>
              <w:bottom w:val="nil"/>
            </w:tcBorders>
          </w:tcPr>
          <w:p w14:paraId="4FCB6842" w14:textId="77777777" w:rsidR="007B3604" w:rsidRPr="009C409B" w:rsidRDefault="007B3604" w:rsidP="00636E24">
            <w:pPr>
              <w:spacing w:before="90" w:after="100"/>
              <w:ind w:left="57"/>
              <w:rPr>
                <w:b/>
                <w:bCs/>
                <w:sz w:val="20"/>
              </w:rPr>
            </w:pPr>
            <w:r w:rsidRPr="009C409B">
              <w:rPr>
                <w:b/>
                <w:bCs/>
                <w:sz w:val="20"/>
              </w:rPr>
              <w:t>Séries</w:t>
            </w:r>
          </w:p>
        </w:tc>
        <w:tc>
          <w:tcPr>
            <w:tcW w:w="8220" w:type="dxa"/>
            <w:tcBorders>
              <w:bottom w:val="nil"/>
            </w:tcBorders>
          </w:tcPr>
          <w:p w14:paraId="496B9939" w14:textId="77777777" w:rsidR="007B3604" w:rsidRPr="009C409B" w:rsidRDefault="007B3604" w:rsidP="00636E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9C409B">
              <w:rPr>
                <w:bCs/>
                <w:sz w:val="20"/>
              </w:rPr>
              <w:t>Titre</w:t>
            </w:r>
          </w:p>
        </w:tc>
      </w:tr>
      <w:tr w:rsidR="007B3604" w:rsidRPr="009C409B" w14:paraId="434D89E6" w14:textId="77777777" w:rsidTr="00D62CAF">
        <w:tc>
          <w:tcPr>
            <w:tcW w:w="1140" w:type="dxa"/>
            <w:tcBorders>
              <w:top w:val="nil"/>
              <w:bottom w:val="nil"/>
            </w:tcBorders>
            <w:shd w:val="clear" w:color="auto" w:fill="auto"/>
          </w:tcPr>
          <w:p w14:paraId="5A380CA7" w14:textId="77777777" w:rsidR="007B3604" w:rsidRPr="009C409B" w:rsidRDefault="007B3604" w:rsidP="00636E24">
            <w:pPr>
              <w:spacing w:before="30" w:after="30"/>
              <w:ind w:left="57"/>
              <w:jc w:val="left"/>
              <w:rPr>
                <w:b/>
                <w:bCs/>
                <w:sz w:val="20"/>
              </w:rPr>
            </w:pPr>
            <w:r w:rsidRPr="009C409B">
              <w:rPr>
                <w:b/>
                <w:bCs/>
                <w:sz w:val="20"/>
              </w:rPr>
              <w:t>BO</w:t>
            </w:r>
          </w:p>
        </w:tc>
        <w:tc>
          <w:tcPr>
            <w:tcW w:w="8220" w:type="dxa"/>
            <w:tcBorders>
              <w:top w:val="nil"/>
              <w:bottom w:val="nil"/>
            </w:tcBorders>
            <w:shd w:val="clear" w:color="auto" w:fill="auto"/>
          </w:tcPr>
          <w:p w14:paraId="334A4533" w14:textId="77777777" w:rsidR="007B3604" w:rsidRPr="009C409B" w:rsidRDefault="007B3604" w:rsidP="00636E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C409B">
              <w:rPr>
                <w:b w:val="0"/>
                <w:sz w:val="20"/>
              </w:rPr>
              <w:t>Diffusion par satellite</w:t>
            </w:r>
          </w:p>
        </w:tc>
      </w:tr>
      <w:tr w:rsidR="007B3604" w:rsidRPr="009C409B" w14:paraId="606999A2" w14:textId="77777777" w:rsidTr="00D62CAF">
        <w:tc>
          <w:tcPr>
            <w:tcW w:w="1140" w:type="dxa"/>
            <w:tcBorders>
              <w:top w:val="nil"/>
              <w:bottom w:val="nil"/>
            </w:tcBorders>
          </w:tcPr>
          <w:p w14:paraId="10B00444" w14:textId="77777777" w:rsidR="007B3604" w:rsidRPr="009C409B" w:rsidRDefault="007B3604" w:rsidP="00636E24">
            <w:pPr>
              <w:spacing w:before="30" w:after="30"/>
              <w:ind w:left="57"/>
              <w:jc w:val="left"/>
              <w:rPr>
                <w:b/>
                <w:bCs/>
                <w:sz w:val="20"/>
              </w:rPr>
            </w:pPr>
            <w:r w:rsidRPr="009C409B">
              <w:rPr>
                <w:b/>
                <w:bCs/>
                <w:sz w:val="20"/>
              </w:rPr>
              <w:t>BR</w:t>
            </w:r>
          </w:p>
        </w:tc>
        <w:tc>
          <w:tcPr>
            <w:tcW w:w="8220" w:type="dxa"/>
            <w:tcBorders>
              <w:top w:val="nil"/>
              <w:bottom w:val="nil"/>
            </w:tcBorders>
          </w:tcPr>
          <w:p w14:paraId="4BA051A9" w14:textId="4EC8327F" w:rsidR="007B3604" w:rsidRPr="009C409B" w:rsidRDefault="007B3604" w:rsidP="00636E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C409B">
              <w:rPr>
                <w:b w:val="0"/>
                <w:bCs/>
                <w:sz w:val="20"/>
              </w:rPr>
              <w:t>Enregistrement pour la production, l</w:t>
            </w:r>
            <w:r w:rsidR="002F0ACE" w:rsidRPr="009C409B">
              <w:rPr>
                <w:b w:val="0"/>
                <w:bCs/>
                <w:sz w:val="20"/>
              </w:rPr>
              <w:t>'</w:t>
            </w:r>
            <w:r w:rsidRPr="009C409B">
              <w:rPr>
                <w:b w:val="0"/>
                <w:bCs/>
                <w:sz w:val="20"/>
              </w:rPr>
              <w:t xml:space="preserve">archivage et la </w:t>
            </w:r>
            <w:proofErr w:type="gramStart"/>
            <w:r w:rsidRPr="009C409B">
              <w:rPr>
                <w:b w:val="0"/>
                <w:bCs/>
                <w:sz w:val="20"/>
              </w:rPr>
              <w:t>diffusion;</w:t>
            </w:r>
            <w:proofErr w:type="gramEnd"/>
            <w:r w:rsidRPr="009C409B">
              <w:rPr>
                <w:b w:val="0"/>
                <w:bCs/>
                <w:sz w:val="20"/>
              </w:rPr>
              <w:t xml:space="preserve"> films pour la télévision</w:t>
            </w:r>
          </w:p>
        </w:tc>
      </w:tr>
      <w:tr w:rsidR="007B3604" w:rsidRPr="009C409B" w14:paraId="0DCD9D27" w14:textId="77777777" w:rsidTr="00D62CAF">
        <w:tc>
          <w:tcPr>
            <w:tcW w:w="1140" w:type="dxa"/>
            <w:tcBorders>
              <w:top w:val="nil"/>
              <w:bottom w:val="nil"/>
            </w:tcBorders>
            <w:shd w:val="clear" w:color="auto" w:fill="auto"/>
          </w:tcPr>
          <w:p w14:paraId="4E37C281" w14:textId="77777777" w:rsidR="007B3604" w:rsidRPr="009C409B" w:rsidRDefault="007B3604" w:rsidP="00636E24">
            <w:pPr>
              <w:spacing w:before="30" w:after="30"/>
              <w:ind w:left="57"/>
              <w:jc w:val="left"/>
              <w:rPr>
                <w:b/>
                <w:bCs/>
                <w:sz w:val="20"/>
              </w:rPr>
            </w:pPr>
            <w:r w:rsidRPr="009C409B">
              <w:rPr>
                <w:b/>
                <w:bCs/>
                <w:sz w:val="20"/>
              </w:rPr>
              <w:t>BS</w:t>
            </w:r>
          </w:p>
        </w:tc>
        <w:tc>
          <w:tcPr>
            <w:tcW w:w="8220" w:type="dxa"/>
            <w:tcBorders>
              <w:top w:val="nil"/>
              <w:bottom w:val="nil"/>
            </w:tcBorders>
            <w:shd w:val="clear" w:color="auto" w:fill="auto"/>
          </w:tcPr>
          <w:p w14:paraId="4C2DA2DC" w14:textId="77777777" w:rsidR="007B3604" w:rsidRPr="009C409B" w:rsidRDefault="007B3604" w:rsidP="00636E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9C409B">
              <w:rPr>
                <w:b w:val="0"/>
                <w:sz w:val="20"/>
              </w:rPr>
              <w:t>Service de radiodiffusion sonore</w:t>
            </w:r>
          </w:p>
        </w:tc>
      </w:tr>
      <w:tr w:rsidR="007B3604" w:rsidRPr="009C409B" w14:paraId="7BF9D6DE" w14:textId="77777777" w:rsidTr="00D62CAF">
        <w:tc>
          <w:tcPr>
            <w:tcW w:w="1140" w:type="dxa"/>
            <w:tcBorders>
              <w:top w:val="nil"/>
              <w:bottom w:val="nil"/>
            </w:tcBorders>
            <w:shd w:val="clear" w:color="auto" w:fill="auto"/>
          </w:tcPr>
          <w:p w14:paraId="2412A2BB" w14:textId="77777777" w:rsidR="007B3604" w:rsidRPr="009C409B" w:rsidRDefault="007B3604" w:rsidP="00636E24">
            <w:pPr>
              <w:spacing w:before="30" w:after="30"/>
              <w:ind w:left="57"/>
              <w:jc w:val="left"/>
              <w:rPr>
                <w:b/>
                <w:bCs/>
                <w:sz w:val="20"/>
              </w:rPr>
            </w:pPr>
            <w:r w:rsidRPr="009C409B">
              <w:rPr>
                <w:b/>
                <w:bCs/>
                <w:sz w:val="20"/>
              </w:rPr>
              <w:t>BT</w:t>
            </w:r>
          </w:p>
        </w:tc>
        <w:tc>
          <w:tcPr>
            <w:tcW w:w="8220" w:type="dxa"/>
            <w:tcBorders>
              <w:top w:val="nil"/>
              <w:bottom w:val="nil"/>
            </w:tcBorders>
            <w:shd w:val="clear" w:color="auto" w:fill="auto"/>
          </w:tcPr>
          <w:p w14:paraId="79F9B74C" w14:textId="77777777" w:rsidR="007B3604" w:rsidRPr="009C409B" w:rsidRDefault="007B3604" w:rsidP="00636E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9C409B">
              <w:rPr>
                <w:b w:val="0"/>
                <w:bCs/>
                <w:sz w:val="20"/>
              </w:rPr>
              <w:t>Service de radiodiffusion télévisuelle</w:t>
            </w:r>
          </w:p>
        </w:tc>
      </w:tr>
      <w:tr w:rsidR="007B3604" w:rsidRPr="009C409B" w14:paraId="6E4129EE" w14:textId="77777777" w:rsidTr="00D62CAF">
        <w:tc>
          <w:tcPr>
            <w:tcW w:w="1140" w:type="dxa"/>
            <w:tcBorders>
              <w:top w:val="nil"/>
              <w:bottom w:val="nil"/>
            </w:tcBorders>
            <w:shd w:val="clear" w:color="auto" w:fill="auto"/>
          </w:tcPr>
          <w:p w14:paraId="3AB4F105" w14:textId="77777777" w:rsidR="007B3604" w:rsidRPr="009C409B" w:rsidRDefault="007B3604" w:rsidP="00636E24">
            <w:pPr>
              <w:spacing w:before="30" w:after="30"/>
              <w:ind w:left="57"/>
              <w:jc w:val="left"/>
              <w:rPr>
                <w:b/>
                <w:bCs/>
                <w:sz w:val="20"/>
              </w:rPr>
            </w:pPr>
            <w:r w:rsidRPr="009C409B">
              <w:rPr>
                <w:b/>
                <w:bCs/>
                <w:sz w:val="20"/>
              </w:rPr>
              <w:t>F</w:t>
            </w:r>
          </w:p>
        </w:tc>
        <w:tc>
          <w:tcPr>
            <w:tcW w:w="8220" w:type="dxa"/>
            <w:tcBorders>
              <w:top w:val="nil"/>
              <w:bottom w:val="nil"/>
            </w:tcBorders>
            <w:shd w:val="clear" w:color="auto" w:fill="auto"/>
          </w:tcPr>
          <w:p w14:paraId="4A8F15B9" w14:textId="77777777" w:rsidR="007B3604" w:rsidRPr="009C409B" w:rsidRDefault="007B3604" w:rsidP="00636E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C409B">
              <w:rPr>
                <w:sz w:val="20"/>
              </w:rPr>
              <w:t>Service fixe</w:t>
            </w:r>
          </w:p>
        </w:tc>
      </w:tr>
      <w:tr w:rsidR="007B3604" w:rsidRPr="009C409B" w14:paraId="26C53455" w14:textId="77777777" w:rsidTr="00D62CAF">
        <w:tc>
          <w:tcPr>
            <w:tcW w:w="1140" w:type="dxa"/>
            <w:tcBorders>
              <w:top w:val="nil"/>
              <w:bottom w:val="nil"/>
            </w:tcBorders>
            <w:shd w:val="clear" w:color="auto" w:fill="auto"/>
          </w:tcPr>
          <w:p w14:paraId="54F2737D" w14:textId="77777777" w:rsidR="007B3604" w:rsidRPr="009C409B" w:rsidRDefault="007B3604" w:rsidP="00636E24">
            <w:pPr>
              <w:spacing w:before="30" w:after="30"/>
              <w:ind w:left="57"/>
              <w:jc w:val="left"/>
              <w:rPr>
                <w:b/>
                <w:bCs/>
                <w:sz w:val="20"/>
              </w:rPr>
            </w:pPr>
            <w:r w:rsidRPr="009C409B">
              <w:rPr>
                <w:b/>
                <w:bCs/>
                <w:sz w:val="20"/>
              </w:rPr>
              <w:t>M</w:t>
            </w:r>
          </w:p>
        </w:tc>
        <w:tc>
          <w:tcPr>
            <w:tcW w:w="8220" w:type="dxa"/>
            <w:tcBorders>
              <w:top w:val="nil"/>
              <w:bottom w:val="nil"/>
            </w:tcBorders>
            <w:shd w:val="clear" w:color="auto" w:fill="auto"/>
          </w:tcPr>
          <w:p w14:paraId="74456F21" w14:textId="27350845" w:rsidR="007B3604" w:rsidRPr="009C409B" w:rsidRDefault="007B3604" w:rsidP="00636E2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9C409B">
              <w:rPr>
                <w:b w:val="0"/>
                <w:sz w:val="20"/>
              </w:rPr>
              <w:t>Services mobile</w:t>
            </w:r>
            <w:proofErr w:type="gramEnd"/>
            <w:r w:rsidRPr="009C409B">
              <w:rPr>
                <w:b w:val="0"/>
                <w:sz w:val="20"/>
              </w:rPr>
              <w:t>, de radiorepérage et d</w:t>
            </w:r>
            <w:r w:rsidR="002F0ACE" w:rsidRPr="009C409B">
              <w:rPr>
                <w:b w:val="0"/>
                <w:sz w:val="20"/>
              </w:rPr>
              <w:t>'</w:t>
            </w:r>
            <w:r w:rsidRPr="009C409B">
              <w:rPr>
                <w:b w:val="0"/>
                <w:sz w:val="20"/>
              </w:rPr>
              <w:t>amateur y compris les services par satellite associés</w:t>
            </w:r>
          </w:p>
        </w:tc>
      </w:tr>
      <w:tr w:rsidR="007B3604" w:rsidRPr="009C409B" w14:paraId="7FF333DD" w14:textId="77777777" w:rsidTr="00D62CAF">
        <w:tc>
          <w:tcPr>
            <w:tcW w:w="1140" w:type="dxa"/>
            <w:tcBorders>
              <w:top w:val="nil"/>
              <w:bottom w:val="nil"/>
            </w:tcBorders>
            <w:shd w:val="clear" w:color="auto" w:fill="auto"/>
          </w:tcPr>
          <w:p w14:paraId="767577B8" w14:textId="77777777" w:rsidR="007B3604" w:rsidRPr="009C409B" w:rsidRDefault="007B3604" w:rsidP="00636E24">
            <w:pPr>
              <w:spacing w:before="30" w:after="30"/>
              <w:ind w:left="57"/>
              <w:jc w:val="left"/>
              <w:rPr>
                <w:b/>
                <w:bCs/>
                <w:sz w:val="20"/>
              </w:rPr>
            </w:pPr>
            <w:r w:rsidRPr="009C409B">
              <w:rPr>
                <w:b/>
                <w:bCs/>
                <w:sz w:val="20"/>
              </w:rPr>
              <w:t>P</w:t>
            </w:r>
          </w:p>
        </w:tc>
        <w:tc>
          <w:tcPr>
            <w:tcW w:w="8220" w:type="dxa"/>
            <w:tcBorders>
              <w:top w:val="nil"/>
              <w:bottom w:val="nil"/>
            </w:tcBorders>
            <w:shd w:val="clear" w:color="auto" w:fill="auto"/>
          </w:tcPr>
          <w:p w14:paraId="137EBBB1" w14:textId="77777777" w:rsidR="007B3604" w:rsidRPr="009C409B" w:rsidRDefault="007B3604" w:rsidP="00636E24">
            <w:pPr>
              <w:spacing w:before="30" w:after="30"/>
              <w:jc w:val="left"/>
              <w:rPr>
                <w:sz w:val="20"/>
              </w:rPr>
            </w:pPr>
            <w:r w:rsidRPr="009C409B">
              <w:rPr>
                <w:sz w:val="20"/>
              </w:rPr>
              <w:t>Propagation des ondes radioélectriques</w:t>
            </w:r>
          </w:p>
        </w:tc>
      </w:tr>
      <w:tr w:rsidR="007B3604" w:rsidRPr="009C409B" w14:paraId="25F19D3D" w14:textId="77777777" w:rsidTr="00D62CAF">
        <w:tc>
          <w:tcPr>
            <w:tcW w:w="1140" w:type="dxa"/>
            <w:tcBorders>
              <w:top w:val="nil"/>
              <w:bottom w:val="nil"/>
            </w:tcBorders>
            <w:shd w:val="clear" w:color="auto" w:fill="auto"/>
          </w:tcPr>
          <w:p w14:paraId="301998D3" w14:textId="77777777" w:rsidR="007B3604" w:rsidRPr="009C409B" w:rsidRDefault="007B3604" w:rsidP="00636E24">
            <w:pPr>
              <w:spacing w:before="30" w:after="30"/>
              <w:ind w:left="57"/>
              <w:jc w:val="left"/>
              <w:rPr>
                <w:b/>
                <w:bCs/>
                <w:sz w:val="20"/>
              </w:rPr>
            </w:pPr>
            <w:r w:rsidRPr="009C409B">
              <w:rPr>
                <w:b/>
                <w:bCs/>
                <w:sz w:val="20"/>
              </w:rPr>
              <w:t>RA</w:t>
            </w:r>
          </w:p>
        </w:tc>
        <w:tc>
          <w:tcPr>
            <w:tcW w:w="8220" w:type="dxa"/>
            <w:tcBorders>
              <w:top w:val="nil"/>
              <w:bottom w:val="nil"/>
            </w:tcBorders>
            <w:shd w:val="clear" w:color="auto" w:fill="auto"/>
          </w:tcPr>
          <w:p w14:paraId="6108B416" w14:textId="77777777" w:rsidR="007B3604" w:rsidRPr="009C409B" w:rsidRDefault="007B3604" w:rsidP="00636E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9C409B">
              <w:rPr>
                <w:sz w:val="20"/>
              </w:rPr>
              <w:t>Radio astronomie</w:t>
            </w:r>
          </w:p>
        </w:tc>
      </w:tr>
      <w:tr w:rsidR="007B3604" w:rsidRPr="009C409B" w14:paraId="34577947" w14:textId="77777777" w:rsidTr="00D62CAF">
        <w:tc>
          <w:tcPr>
            <w:tcW w:w="1140" w:type="dxa"/>
            <w:tcBorders>
              <w:top w:val="nil"/>
              <w:bottom w:val="nil"/>
            </w:tcBorders>
            <w:shd w:val="clear" w:color="auto" w:fill="F3F3F3"/>
          </w:tcPr>
          <w:p w14:paraId="412A008E" w14:textId="77777777" w:rsidR="007B3604" w:rsidRPr="009C409B" w:rsidRDefault="007B3604" w:rsidP="00636E24">
            <w:pPr>
              <w:spacing w:before="30" w:after="30"/>
              <w:ind w:left="57"/>
              <w:jc w:val="left"/>
              <w:rPr>
                <w:b/>
                <w:bCs/>
                <w:color w:val="000080"/>
                <w:sz w:val="20"/>
              </w:rPr>
            </w:pPr>
            <w:r w:rsidRPr="009C409B">
              <w:rPr>
                <w:b/>
                <w:bCs/>
                <w:color w:val="000080"/>
                <w:sz w:val="20"/>
              </w:rPr>
              <w:t>RS</w:t>
            </w:r>
          </w:p>
        </w:tc>
        <w:tc>
          <w:tcPr>
            <w:tcW w:w="8220" w:type="dxa"/>
            <w:tcBorders>
              <w:top w:val="nil"/>
              <w:bottom w:val="nil"/>
            </w:tcBorders>
            <w:shd w:val="clear" w:color="auto" w:fill="F3F3F3"/>
          </w:tcPr>
          <w:p w14:paraId="036427CC" w14:textId="77777777" w:rsidR="007B3604" w:rsidRPr="009C409B" w:rsidRDefault="007B3604" w:rsidP="00636E2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9C409B">
              <w:rPr>
                <w:b/>
                <w:bCs/>
                <w:color w:val="000080"/>
                <w:sz w:val="20"/>
              </w:rPr>
              <w:t>Systèmes de télédétection</w:t>
            </w:r>
          </w:p>
        </w:tc>
      </w:tr>
      <w:tr w:rsidR="007B3604" w:rsidRPr="009C409B" w14:paraId="7E0DF60C" w14:textId="77777777" w:rsidTr="00D62CAF">
        <w:tc>
          <w:tcPr>
            <w:tcW w:w="1140" w:type="dxa"/>
            <w:tcBorders>
              <w:top w:val="nil"/>
            </w:tcBorders>
          </w:tcPr>
          <w:p w14:paraId="1AD46D2A" w14:textId="77777777" w:rsidR="007B3604" w:rsidRPr="009C409B" w:rsidRDefault="007B3604" w:rsidP="00636E24">
            <w:pPr>
              <w:spacing w:before="30" w:after="30"/>
              <w:ind w:left="57"/>
              <w:jc w:val="left"/>
              <w:rPr>
                <w:b/>
                <w:bCs/>
                <w:sz w:val="20"/>
              </w:rPr>
            </w:pPr>
            <w:r w:rsidRPr="009C409B">
              <w:rPr>
                <w:b/>
                <w:bCs/>
                <w:sz w:val="20"/>
              </w:rPr>
              <w:t>S</w:t>
            </w:r>
          </w:p>
        </w:tc>
        <w:tc>
          <w:tcPr>
            <w:tcW w:w="8220" w:type="dxa"/>
            <w:tcBorders>
              <w:top w:val="nil"/>
            </w:tcBorders>
          </w:tcPr>
          <w:p w14:paraId="626CABF6" w14:textId="77777777" w:rsidR="007B3604" w:rsidRPr="009C409B" w:rsidRDefault="007B3604" w:rsidP="00636E24">
            <w:pPr>
              <w:spacing w:before="30" w:after="30"/>
              <w:jc w:val="left"/>
              <w:rPr>
                <w:sz w:val="20"/>
              </w:rPr>
            </w:pPr>
            <w:r w:rsidRPr="009C409B">
              <w:rPr>
                <w:sz w:val="20"/>
              </w:rPr>
              <w:t>Service fixe par satellite</w:t>
            </w:r>
          </w:p>
        </w:tc>
      </w:tr>
      <w:tr w:rsidR="007B3604" w:rsidRPr="009C409B" w14:paraId="1F2ED8C2" w14:textId="77777777" w:rsidTr="00D62CAF">
        <w:tc>
          <w:tcPr>
            <w:tcW w:w="1140" w:type="dxa"/>
          </w:tcPr>
          <w:p w14:paraId="78A529F6" w14:textId="77777777" w:rsidR="007B3604" w:rsidRPr="009C409B" w:rsidRDefault="007B3604" w:rsidP="00636E24">
            <w:pPr>
              <w:spacing w:before="30" w:after="30"/>
              <w:ind w:left="57"/>
              <w:jc w:val="left"/>
              <w:rPr>
                <w:b/>
                <w:bCs/>
                <w:sz w:val="20"/>
              </w:rPr>
            </w:pPr>
            <w:r w:rsidRPr="009C409B">
              <w:rPr>
                <w:b/>
                <w:bCs/>
                <w:sz w:val="20"/>
              </w:rPr>
              <w:t>SA</w:t>
            </w:r>
          </w:p>
        </w:tc>
        <w:tc>
          <w:tcPr>
            <w:tcW w:w="8220" w:type="dxa"/>
          </w:tcPr>
          <w:p w14:paraId="7347A917" w14:textId="77777777" w:rsidR="007B3604" w:rsidRPr="009C409B" w:rsidRDefault="007B3604" w:rsidP="00636E24">
            <w:pPr>
              <w:spacing w:before="30" w:after="30"/>
              <w:jc w:val="left"/>
              <w:rPr>
                <w:sz w:val="20"/>
              </w:rPr>
            </w:pPr>
            <w:r w:rsidRPr="009C409B">
              <w:rPr>
                <w:sz w:val="20"/>
              </w:rPr>
              <w:t>Applications spatiales et météorologie</w:t>
            </w:r>
          </w:p>
        </w:tc>
      </w:tr>
      <w:tr w:rsidR="007B3604" w:rsidRPr="009C409B" w14:paraId="0C679688" w14:textId="77777777" w:rsidTr="00D62CAF">
        <w:tc>
          <w:tcPr>
            <w:tcW w:w="1140" w:type="dxa"/>
          </w:tcPr>
          <w:p w14:paraId="633E58A0" w14:textId="77777777" w:rsidR="007B3604" w:rsidRPr="009C409B" w:rsidRDefault="007B3604" w:rsidP="00636E24">
            <w:pPr>
              <w:spacing w:before="30" w:after="30"/>
              <w:ind w:left="57"/>
              <w:jc w:val="left"/>
              <w:rPr>
                <w:b/>
                <w:bCs/>
                <w:sz w:val="20"/>
              </w:rPr>
            </w:pPr>
            <w:r w:rsidRPr="009C409B">
              <w:rPr>
                <w:b/>
                <w:bCs/>
                <w:sz w:val="20"/>
              </w:rPr>
              <w:t>SF</w:t>
            </w:r>
          </w:p>
        </w:tc>
        <w:tc>
          <w:tcPr>
            <w:tcW w:w="8220" w:type="dxa"/>
          </w:tcPr>
          <w:p w14:paraId="69DADD45" w14:textId="77777777" w:rsidR="007B3604" w:rsidRPr="009C409B" w:rsidRDefault="007B3604" w:rsidP="00636E24">
            <w:pPr>
              <w:spacing w:before="30" w:after="30"/>
              <w:jc w:val="left"/>
              <w:rPr>
                <w:sz w:val="20"/>
              </w:rPr>
            </w:pPr>
            <w:r w:rsidRPr="009C409B">
              <w:rPr>
                <w:sz w:val="20"/>
              </w:rPr>
              <w:t>Partage des fréquences et coordination entre les systèmes du service fixe par satellite et du service fixe</w:t>
            </w:r>
          </w:p>
        </w:tc>
      </w:tr>
      <w:tr w:rsidR="007B3604" w:rsidRPr="009C409B" w14:paraId="31878AAA" w14:textId="77777777" w:rsidTr="00D62CAF">
        <w:tc>
          <w:tcPr>
            <w:tcW w:w="1140" w:type="dxa"/>
            <w:shd w:val="clear" w:color="auto" w:fill="auto"/>
          </w:tcPr>
          <w:p w14:paraId="7D06998C" w14:textId="77777777" w:rsidR="007B3604" w:rsidRPr="009C409B" w:rsidRDefault="007B3604" w:rsidP="00636E24">
            <w:pPr>
              <w:spacing w:before="30" w:after="30"/>
              <w:ind w:left="57"/>
              <w:jc w:val="left"/>
              <w:rPr>
                <w:b/>
                <w:bCs/>
                <w:sz w:val="20"/>
              </w:rPr>
            </w:pPr>
            <w:r w:rsidRPr="009C409B">
              <w:rPr>
                <w:b/>
                <w:bCs/>
                <w:sz w:val="20"/>
              </w:rPr>
              <w:t>SM</w:t>
            </w:r>
          </w:p>
        </w:tc>
        <w:tc>
          <w:tcPr>
            <w:tcW w:w="8220" w:type="dxa"/>
            <w:shd w:val="clear" w:color="auto" w:fill="auto"/>
          </w:tcPr>
          <w:p w14:paraId="013D8E44" w14:textId="77777777" w:rsidR="007B3604" w:rsidRPr="009C409B" w:rsidRDefault="007B3604" w:rsidP="00636E24">
            <w:pPr>
              <w:spacing w:before="30" w:after="30"/>
              <w:jc w:val="left"/>
              <w:rPr>
                <w:sz w:val="20"/>
              </w:rPr>
            </w:pPr>
            <w:r w:rsidRPr="009C409B">
              <w:rPr>
                <w:sz w:val="20"/>
              </w:rPr>
              <w:t>Gestion du spectre</w:t>
            </w:r>
          </w:p>
        </w:tc>
      </w:tr>
      <w:tr w:rsidR="007B3604" w:rsidRPr="009C409B" w14:paraId="587EB74B" w14:textId="77777777" w:rsidTr="00D62CAF">
        <w:tc>
          <w:tcPr>
            <w:tcW w:w="1140" w:type="dxa"/>
          </w:tcPr>
          <w:p w14:paraId="37DF6BEF" w14:textId="77777777" w:rsidR="007B3604" w:rsidRPr="009C409B" w:rsidRDefault="007B3604" w:rsidP="00636E24">
            <w:pPr>
              <w:spacing w:before="30" w:after="30"/>
              <w:ind w:left="57"/>
              <w:jc w:val="left"/>
              <w:rPr>
                <w:b/>
                <w:bCs/>
                <w:sz w:val="20"/>
              </w:rPr>
            </w:pPr>
            <w:r w:rsidRPr="009C409B">
              <w:rPr>
                <w:b/>
                <w:bCs/>
                <w:sz w:val="20"/>
              </w:rPr>
              <w:t>SNG</w:t>
            </w:r>
          </w:p>
        </w:tc>
        <w:tc>
          <w:tcPr>
            <w:tcW w:w="8220" w:type="dxa"/>
          </w:tcPr>
          <w:p w14:paraId="113C7C71" w14:textId="492AE644" w:rsidR="007B3604" w:rsidRPr="009C409B" w:rsidRDefault="007B3604" w:rsidP="00636E24">
            <w:pPr>
              <w:spacing w:before="30" w:after="30"/>
              <w:jc w:val="left"/>
              <w:rPr>
                <w:sz w:val="20"/>
              </w:rPr>
            </w:pPr>
            <w:r w:rsidRPr="009C409B">
              <w:rPr>
                <w:sz w:val="20"/>
              </w:rPr>
              <w:t>Reportage d</w:t>
            </w:r>
            <w:r w:rsidR="002F0ACE" w:rsidRPr="009C409B">
              <w:rPr>
                <w:sz w:val="20"/>
              </w:rPr>
              <w:t>'</w:t>
            </w:r>
            <w:r w:rsidRPr="009C409B">
              <w:rPr>
                <w:sz w:val="20"/>
              </w:rPr>
              <w:t>actualités par satellite</w:t>
            </w:r>
          </w:p>
        </w:tc>
      </w:tr>
      <w:tr w:rsidR="007B3604" w:rsidRPr="009C409B" w14:paraId="3825C3F6" w14:textId="77777777" w:rsidTr="00D62CAF">
        <w:tc>
          <w:tcPr>
            <w:tcW w:w="1140" w:type="dxa"/>
          </w:tcPr>
          <w:p w14:paraId="104A9396" w14:textId="77777777" w:rsidR="007B3604" w:rsidRPr="009C409B" w:rsidRDefault="007B3604" w:rsidP="00636E24">
            <w:pPr>
              <w:spacing w:before="30" w:after="30"/>
              <w:ind w:left="57"/>
              <w:jc w:val="left"/>
              <w:rPr>
                <w:b/>
                <w:bCs/>
                <w:sz w:val="20"/>
              </w:rPr>
            </w:pPr>
            <w:r w:rsidRPr="009C409B">
              <w:rPr>
                <w:b/>
                <w:bCs/>
                <w:sz w:val="20"/>
              </w:rPr>
              <w:t>TF</w:t>
            </w:r>
          </w:p>
        </w:tc>
        <w:tc>
          <w:tcPr>
            <w:tcW w:w="8220" w:type="dxa"/>
          </w:tcPr>
          <w:p w14:paraId="180CA515" w14:textId="3A36B5A9" w:rsidR="007B3604" w:rsidRPr="009C409B" w:rsidRDefault="005F3B2C" w:rsidP="00636E24">
            <w:pPr>
              <w:spacing w:before="30" w:after="30"/>
              <w:jc w:val="left"/>
              <w:rPr>
                <w:sz w:val="20"/>
              </w:rPr>
            </w:pPr>
            <w:r w:rsidRPr="009C409B">
              <w:rPr>
                <w:sz w:val="20"/>
              </w:rPr>
              <w:t>É</w:t>
            </w:r>
            <w:r w:rsidR="007B3604" w:rsidRPr="009C409B">
              <w:rPr>
                <w:sz w:val="20"/>
              </w:rPr>
              <w:t>missions de fréquences étalon et de signaux horaires</w:t>
            </w:r>
          </w:p>
        </w:tc>
      </w:tr>
      <w:tr w:rsidR="007B3604" w:rsidRPr="009C409B" w14:paraId="3E9E9580" w14:textId="77777777" w:rsidTr="00D62CAF">
        <w:tc>
          <w:tcPr>
            <w:tcW w:w="1140" w:type="dxa"/>
          </w:tcPr>
          <w:p w14:paraId="1BDB8A16" w14:textId="77777777" w:rsidR="007B3604" w:rsidRPr="009C409B" w:rsidRDefault="007B3604" w:rsidP="00636E24">
            <w:pPr>
              <w:spacing w:before="30" w:after="30"/>
              <w:ind w:left="57"/>
              <w:jc w:val="left"/>
              <w:rPr>
                <w:b/>
                <w:bCs/>
                <w:sz w:val="20"/>
              </w:rPr>
            </w:pPr>
            <w:r w:rsidRPr="009C409B">
              <w:rPr>
                <w:b/>
                <w:bCs/>
                <w:sz w:val="20"/>
              </w:rPr>
              <w:t>V</w:t>
            </w:r>
          </w:p>
        </w:tc>
        <w:tc>
          <w:tcPr>
            <w:tcW w:w="8220" w:type="dxa"/>
          </w:tcPr>
          <w:p w14:paraId="504D400A" w14:textId="77777777" w:rsidR="007B3604" w:rsidRPr="009C409B" w:rsidRDefault="007B3604" w:rsidP="00636E24">
            <w:pPr>
              <w:spacing w:before="30" w:after="140"/>
              <w:jc w:val="left"/>
              <w:rPr>
                <w:sz w:val="20"/>
              </w:rPr>
            </w:pPr>
            <w:r w:rsidRPr="009C409B">
              <w:rPr>
                <w:sz w:val="20"/>
              </w:rPr>
              <w:t>Vocabulaire et sujets associés</w:t>
            </w:r>
          </w:p>
        </w:tc>
      </w:tr>
    </w:tbl>
    <w:p w14:paraId="225DD6DE" w14:textId="77777777" w:rsidR="00636E24" w:rsidRPr="009C409B" w:rsidRDefault="00636E24" w:rsidP="00636E24">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B3604" w:rsidRPr="009C409B" w14:paraId="73E2B2EC" w14:textId="77777777" w:rsidTr="00D62CAF">
        <w:tc>
          <w:tcPr>
            <w:tcW w:w="9360" w:type="dxa"/>
          </w:tcPr>
          <w:p w14:paraId="731B2837" w14:textId="77777777" w:rsidR="007B3604" w:rsidRPr="009C409B" w:rsidRDefault="007B3604" w:rsidP="00636E24">
            <w:pPr>
              <w:spacing w:before="80" w:after="80"/>
              <w:jc w:val="left"/>
              <w:rPr>
                <w:i/>
                <w:iCs/>
                <w:sz w:val="20"/>
              </w:rPr>
            </w:pPr>
            <w:proofErr w:type="gramStart"/>
            <w:r w:rsidRPr="009C409B">
              <w:rPr>
                <w:b/>
                <w:bCs/>
                <w:i/>
                <w:iCs/>
                <w:sz w:val="20"/>
              </w:rPr>
              <w:t>Note</w:t>
            </w:r>
            <w:r w:rsidRPr="009C409B">
              <w:rPr>
                <w:i/>
                <w:iCs/>
                <w:sz w:val="20"/>
              </w:rPr>
              <w:t>:</w:t>
            </w:r>
            <w:proofErr w:type="gramEnd"/>
            <w:r w:rsidRPr="009C409B">
              <w:rPr>
                <w:i/>
                <w:iCs/>
                <w:sz w:val="20"/>
              </w:rPr>
              <w:t xml:space="preserve"> Cette Recommandation UIT-R a été approuvée en anglais aux termes de la procédure détaillée dans la</w:t>
            </w:r>
            <w:r w:rsidRPr="009C409B">
              <w:rPr>
                <w:i/>
                <w:iCs/>
                <w:sz w:val="20"/>
              </w:rPr>
              <w:br/>
              <w:t xml:space="preserve">Résolution UIT-R 1. </w:t>
            </w:r>
          </w:p>
        </w:tc>
      </w:tr>
    </w:tbl>
    <w:p w14:paraId="5AF70C22" w14:textId="77777777" w:rsidR="007B3604" w:rsidRPr="009C409B" w:rsidRDefault="007B3604" w:rsidP="00636E24">
      <w:pPr>
        <w:spacing w:before="0"/>
        <w:jc w:val="center"/>
        <w:rPr>
          <w:sz w:val="22"/>
        </w:rPr>
      </w:pPr>
    </w:p>
    <w:p w14:paraId="52994CB1" w14:textId="77777777" w:rsidR="007B3604" w:rsidRPr="009C409B" w:rsidRDefault="007B3604" w:rsidP="00636E24">
      <w:pPr>
        <w:spacing w:before="100"/>
        <w:jc w:val="right"/>
        <w:rPr>
          <w:i/>
          <w:iCs/>
          <w:sz w:val="20"/>
        </w:rPr>
      </w:pPr>
      <w:r w:rsidRPr="009C409B">
        <w:rPr>
          <w:i/>
          <w:iCs/>
          <w:sz w:val="20"/>
        </w:rPr>
        <w:t>Publication électronique</w:t>
      </w:r>
    </w:p>
    <w:p w14:paraId="5E20020F" w14:textId="416B162E" w:rsidR="007B3604" w:rsidRPr="009C409B" w:rsidRDefault="007B3604" w:rsidP="00636E24">
      <w:pPr>
        <w:spacing w:before="0"/>
        <w:jc w:val="right"/>
        <w:rPr>
          <w:sz w:val="20"/>
        </w:rPr>
      </w:pPr>
      <w:r w:rsidRPr="009C409B">
        <w:rPr>
          <w:sz w:val="20"/>
        </w:rPr>
        <w:t>Genève, 20</w:t>
      </w:r>
      <w:r w:rsidR="00516DED" w:rsidRPr="009C409B">
        <w:rPr>
          <w:sz w:val="20"/>
        </w:rPr>
        <w:t>2</w:t>
      </w:r>
      <w:r w:rsidR="001F71C6">
        <w:rPr>
          <w:sz w:val="20"/>
        </w:rPr>
        <w:t>2</w:t>
      </w:r>
    </w:p>
    <w:p w14:paraId="0CFBD889" w14:textId="7DED60EB" w:rsidR="007B3604" w:rsidRPr="009C409B" w:rsidRDefault="007B3604" w:rsidP="00636E24">
      <w:pPr>
        <w:spacing w:before="200"/>
        <w:jc w:val="center"/>
        <w:rPr>
          <w:sz w:val="20"/>
        </w:rPr>
      </w:pPr>
      <w:r w:rsidRPr="009C409B">
        <w:rPr>
          <w:sz w:val="20"/>
        </w:rPr>
        <w:sym w:font="Symbol" w:char="F0E3"/>
      </w:r>
      <w:r w:rsidRPr="009C409B">
        <w:rPr>
          <w:sz w:val="20"/>
        </w:rPr>
        <w:t xml:space="preserve"> UIT </w:t>
      </w:r>
      <w:bookmarkStart w:id="3" w:name="iiannee"/>
      <w:bookmarkEnd w:id="3"/>
      <w:r w:rsidRPr="009C409B">
        <w:rPr>
          <w:sz w:val="20"/>
        </w:rPr>
        <w:t>20</w:t>
      </w:r>
      <w:r w:rsidR="00516DED" w:rsidRPr="009C409B">
        <w:rPr>
          <w:sz w:val="20"/>
        </w:rPr>
        <w:t>2</w:t>
      </w:r>
      <w:r w:rsidR="001F71C6">
        <w:rPr>
          <w:sz w:val="20"/>
        </w:rPr>
        <w:t>2</w:t>
      </w:r>
    </w:p>
    <w:p w14:paraId="34AEC681" w14:textId="07034161" w:rsidR="007B3604" w:rsidRPr="009C409B" w:rsidRDefault="007B3604" w:rsidP="00636E24">
      <w:pPr>
        <w:rPr>
          <w:sz w:val="18"/>
          <w:szCs w:val="18"/>
        </w:rPr>
      </w:pPr>
      <w:r w:rsidRPr="009C409B">
        <w:rPr>
          <w:sz w:val="18"/>
          <w:szCs w:val="18"/>
        </w:rPr>
        <w:t>Tous droits réservés. Aucune partie de cette publication ne peut être reproduite, par quelque procédé que ce soit, sans l</w:t>
      </w:r>
      <w:r w:rsidR="002F0ACE" w:rsidRPr="009C409B">
        <w:rPr>
          <w:sz w:val="18"/>
          <w:szCs w:val="18"/>
        </w:rPr>
        <w:t>'</w:t>
      </w:r>
      <w:r w:rsidRPr="009C409B">
        <w:rPr>
          <w:sz w:val="18"/>
          <w:szCs w:val="18"/>
        </w:rPr>
        <w:t>accord écrit préalable de l</w:t>
      </w:r>
      <w:r w:rsidR="002F0ACE" w:rsidRPr="009C409B">
        <w:rPr>
          <w:sz w:val="18"/>
          <w:szCs w:val="18"/>
        </w:rPr>
        <w:t>'</w:t>
      </w:r>
      <w:r w:rsidRPr="009C409B">
        <w:rPr>
          <w:sz w:val="18"/>
          <w:szCs w:val="18"/>
        </w:rPr>
        <w:t>UIT.</w:t>
      </w:r>
    </w:p>
    <w:p w14:paraId="30020853" w14:textId="77777777" w:rsidR="007B3604" w:rsidRPr="009C409B" w:rsidRDefault="007B3604" w:rsidP="00636E24">
      <w:pPr>
        <w:spacing w:before="160"/>
        <w:rPr>
          <w:i/>
          <w:sz w:val="20"/>
          <w:highlight w:val="yellow"/>
        </w:rPr>
        <w:sectPr w:rsidR="007B3604" w:rsidRPr="009C409B" w:rsidSect="00D62CAF">
          <w:headerReference w:type="even" r:id="rId12"/>
          <w:headerReference w:type="default" r:id="rId13"/>
          <w:pgSz w:w="11907" w:h="16834" w:code="9"/>
          <w:pgMar w:top="1418" w:right="1134" w:bottom="1134" w:left="1134" w:header="720" w:footer="482" w:gutter="0"/>
          <w:pgNumType w:fmt="lowerRoman" w:start="2"/>
          <w:cols w:space="720"/>
        </w:sectPr>
      </w:pPr>
    </w:p>
    <w:p w14:paraId="59061A3D" w14:textId="538ED69C" w:rsidR="007B3604" w:rsidRPr="009C409B" w:rsidRDefault="007B3604" w:rsidP="00636E24">
      <w:pPr>
        <w:pStyle w:val="RecNo"/>
        <w:spacing w:before="0"/>
      </w:pPr>
      <w:bookmarkStart w:id="4" w:name="irecnoe"/>
      <w:bookmarkEnd w:id="4"/>
      <w:proofErr w:type="gramStart"/>
      <w:r w:rsidRPr="009C409B">
        <w:lastRenderedPageBreak/>
        <w:t xml:space="preserve">RECOMMANDATION  </w:t>
      </w:r>
      <w:r w:rsidRPr="009C409B">
        <w:rPr>
          <w:rStyle w:val="href"/>
        </w:rPr>
        <w:t>UIT</w:t>
      </w:r>
      <w:proofErr w:type="gramEnd"/>
      <w:r w:rsidRPr="009C409B">
        <w:rPr>
          <w:rStyle w:val="href"/>
        </w:rPr>
        <w:t>-R  RS.2105-</w:t>
      </w:r>
      <w:r w:rsidR="00516DED" w:rsidRPr="009C409B">
        <w:rPr>
          <w:rStyle w:val="href"/>
        </w:rPr>
        <w:t>1</w:t>
      </w:r>
    </w:p>
    <w:p w14:paraId="5A2977F1" w14:textId="6685D2E4" w:rsidR="005D5011" w:rsidRPr="009C409B" w:rsidRDefault="005D5011" w:rsidP="00636E24">
      <w:pPr>
        <w:pStyle w:val="Rectitle"/>
        <w:rPr>
          <w:rFonts w:cstheme="minorBidi"/>
          <w:szCs w:val="24"/>
        </w:rPr>
      </w:pPr>
      <w:r w:rsidRPr="009C409B">
        <w:rPr>
          <w:rFonts w:cstheme="minorBidi"/>
          <w:szCs w:val="24"/>
        </w:rPr>
        <w:t>Caractéristiques techniques et opérationnelles types des systèmes du service d</w:t>
      </w:r>
      <w:r w:rsidR="002F0ACE" w:rsidRPr="009C409B">
        <w:rPr>
          <w:rFonts w:cstheme="minorBidi"/>
          <w:szCs w:val="24"/>
        </w:rPr>
        <w:t>'</w:t>
      </w:r>
      <w:r w:rsidRPr="009C409B">
        <w:rPr>
          <w:rFonts w:cstheme="minorBidi"/>
          <w:szCs w:val="24"/>
        </w:rPr>
        <w:t>exploration de la Terre par satellite (active) utilisant des attributions comprises entre 432 MHz et 238 GHz</w:t>
      </w:r>
    </w:p>
    <w:p w14:paraId="03EB33F8" w14:textId="3C781BAD" w:rsidR="005D5011" w:rsidRPr="009C409B" w:rsidRDefault="005D5011" w:rsidP="00636E24">
      <w:pPr>
        <w:pStyle w:val="Recdate"/>
        <w:rPr>
          <w:rFonts w:cstheme="minorBidi"/>
          <w:i/>
          <w:iCs/>
          <w:szCs w:val="24"/>
        </w:rPr>
      </w:pPr>
      <w:r w:rsidRPr="009C409B">
        <w:rPr>
          <w:rFonts w:cstheme="minorBidi"/>
          <w:iCs/>
          <w:szCs w:val="24"/>
        </w:rPr>
        <w:t>(2017</w:t>
      </w:r>
      <w:r w:rsidR="00516DED" w:rsidRPr="009C409B">
        <w:rPr>
          <w:rFonts w:cstheme="minorBidi"/>
          <w:iCs/>
          <w:szCs w:val="24"/>
        </w:rPr>
        <w:t>-2021</w:t>
      </w:r>
      <w:r w:rsidRPr="009C409B">
        <w:rPr>
          <w:rFonts w:cstheme="minorBidi"/>
          <w:iCs/>
          <w:szCs w:val="24"/>
        </w:rPr>
        <w:t>)</w:t>
      </w:r>
    </w:p>
    <w:p w14:paraId="71355548" w14:textId="73611494" w:rsidR="005D5011" w:rsidRPr="009C409B" w:rsidRDefault="005D5011" w:rsidP="001F71C6">
      <w:pPr>
        <w:pStyle w:val="HeadingSum"/>
      </w:pPr>
      <w:r w:rsidRPr="009C409B">
        <w:t>Domaine d</w:t>
      </w:r>
      <w:r w:rsidR="002F0ACE" w:rsidRPr="009C409B">
        <w:t>'</w:t>
      </w:r>
      <w:r w:rsidRPr="009C409B">
        <w:t>application</w:t>
      </w:r>
    </w:p>
    <w:p w14:paraId="2615A118" w14:textId="5B796D4F" w:rsidR="005D5011" w:rsidRPr="009C409B" w:rsidRDefault="005D5011" w:rsidP="00636E24">
      <w:pPr>
        <w:pStyle w:val="Summary"/>
        <w:rPr>
          <w:lang w:val="fr-FR"/>
        </w:rPr>
      </w:pPr>
      <w:r w:rsidRPr="009C409B">
        <w:rPr>
          <w:lang w:val="fr-FR"/>
        </w:rPr>
        <w:t>La présente Recommandation définit les caractéristiques techniques et opérationnelles des systèmes d</w:t>
      </w:r>
      <w:r w:rsidR="002F0ACE" w:rsidRPr="009C409B">
        <w:rPr>
          <w:lang w:val="fr-FR"/>
        </w:rPr>
        <w:t>'</w:t>
      </w:r>
      <w:r w:rsidRPr="009C409B">
        <w:rPr>
          <w:lang w:val="fr-FR"/>
        </w:rPr>
        <w:t>exploration de la Terre par satellite (active) utilisant des attributions comprises entre 432 MHz et 238 GHz et destinées à être utilisées dans les études de partage et de compatibilité.</w:t>
      </w:r>
    </w:p>
    <w:p w14:paraId="26D1EBF7" w14:textId="77777777" w:rsidR="005D5011" w:rsidRPr="009C409B" w:rsidRDefault="005D5011" w:rsidP="00636E24">
      <w:pPr>
        <w:pStyle w:val="Headingb"/>
        <w:rPr>
          <w:rFonts w:ascii="MS Mincho" w:eastAsia="MS Mincho" w:cstheme="minorBidi"/>
          <w:szCs w:val="24"/>
        </w:rPr>
      </w:pPr>
      <w:r w:rsidRPr="009C409B">
        <w:rPr>
          <w:rFonts w:cstheme="minorBidi"/>
          <w:szCs w:val="24"/>
        </w:rPr>
        <w:t>Mots clés</w:t>
      </w:r>
    </w:p>
    <w:p w14:paraId="5E5618D4" w14:textId="5B420B8D" w:rsidR="005D5011" w:rsidRPr="009C409B" w:rsidRDefault="005D5011" w:rsidP="00636E24">
      <w:pPr>
        <w:spacing w:after="480"/>
        <w:rPr>
          <w:rFonts w:cstheme="minorBidi"/>
          <w:szCs w:val="24"/>
        </w:rPr>
      </w:pPr>
      <w:r w:rsidRPr="009C409B">
        <w:rPr>
          <w:rFonts w:cstheme="minorBidi"/>
          <w:szCs w:val="24"/>
        </w:rPr>
        <w:t>SETS (active), service d</w:t>
      </w:r>
      <w:r w:rsidR="002F0ACE" w:rsidRPr="009C409B">
        <w:rPr>
          <w:rFonts w:cstheme="minorBidi"/>
          <w:szCs w:val="24"/>
        </w:rPr>
        <w:t>'</w:t>
      </w:r>
      <w:r w:rsidRPr="009C409B">
        <w:rPr>
          <w:rFonts w:cstheme="minorBidi"/>
          <w:szCs w:val="24"/>
        </w:rPr>
        <w:t>exploration de la Terre par satellite, télédétection, radar à synthèse d</w:t>
      </w:r>
      <w:r w:rsidR="002F0ACE" w:rsidRPr="009C409B">
        <w:rPr>
          <w:rFonts w:cstheme="minorBidi"/>
          <w:szCs w:val="24"/>
        </w:rPr>
        <w:t>'</w:t>
      </w:r>
      <w:r w:rsidRPr="009C409B">
        <w:rPr>
          <w:rFonts w:cstheme="minorBidi"/>
          <w:szCs w:val="24"/>
        </w:rPr>
        <w:t>ouverture, altimètres, radar de mesure des précipitations, diffusiomètres, radar profileur de nuages</w:t>
      </w:r>
    </w:p>
    <w:p w14:paraId="58AD0BFD" w14:textId="678F307B" w:rsidR="00516DED" w:rsidRPr="009C409B" w:rsidRDefault="00516DED" w:rsidP="00636E24">
      <w:pPr>
        <w:pStyle w:val="Headingb"/>
      </w:pPr>
      <w:r w:rsidRPr="009C409B">
        <w:t>Abr</w:t>
      </w:r>
      <w:r w:rsidR="005E1C31" w:rsidRPr="009C409B">
        <w:t>é</w:t>
      </w:r>
      <w:r w:rsidRPr="009C409B">
        <w:t>viations/Gloss</w:t>
      </w:r>
      <w:r w:rsidR="005E1C31" w:rsidRPr="009C409B">
        <w:t>aire</w:t>
      </w:r>
    </w:p>
    <w:p w14:paraId="01B1DDF4" w14:textId="0BC2FCFB" w:rsidR="00516DED" w:rsidRPr="009C409B" w:rsidRDefault="00516DED" w:rsidP="009825CF">
      <w:pPr>
        <w:tabs>
          <w:tab w:val="clear" w:pos="794"/>
        </w:tabs>
        <w:rPr>
          <w:rFonts w:cstheme="minorBidi"/>
          <w:szCs w:val="24"/>
        </w:rPr>
      </w:pPr>
      <w:r w:rsidRPr="009C409B">
        <w:rPr>
          <w:rFonts w:cstheme="minorBidi"/>
          <w:szCs w:val="24"/>
        </w:rPr>
        <w:t>ARNS</w:t>
      </w:r>
      <w:r w:rsidRPr="009C409B">
        <w:rPr>
          <w:rFonts w:cstheme="minorBidi"/>
          <w:szCs w:val="24"/>
        </w:rPr>
        <w:tab/>
      </w:r>
      <w:r w:rsidR="00947294" w:rsidRPr="009C409B">
        <w:rPr>
          <w:rFonts w:cstheme="minorBidi"/>
          <w:szCs w:val="24"/>
        </w:rPr>
        <w:t>s</w:t>
      </w:r>
      <w:r w:rsidR="005E1C31" w:rsidRPr="009C409B">
        <w:rPr>
          <w:rFonts w:cstheme="minorBidi"/>
          <w:szCs w:val="24"/>
        </w:rPr>
        <w:t>ervice de radionavigation aéronautique (</w:t>
      </w:r>
      <w:r w:rsidR="00947294" w:rsidRPr="009C409B">
        <w:rPr>
          <w:rFonts w:cstheme="minorBidi"/>
          <w:i/>
          <w:iCs/>
          <w:szCs w:val="24"/>
        </w:rPr>
        <w:t>a</w:t>
      </w:r>
      <w:r w:rsidRPr="009C409B">
        <w:rPr>
          <w:rFonts w:cstheme="minorBidi"/>
          <w:i/>
          <w:iCs/>
          <w:szCs w:val="24"/>
        </w:rPr>
        <w:t xml:space="preserve">eronautical </w:t>
      </w:r>
      <w:r w:rsidR="00E46A35" w:rsidRPr="009C409B">
        <w:rPr>
          <w:rFonts w:cstheme="minorBidi"/>
          <w:i/>
          <w:iCs/>
          <w:szCs w:val="24"/>
        </w:rPr>
        <w:t>r</w:t>
      </w:r>
      <w:r w:rsidRPr="009C409B">
        <w:rPr>
          <w:rFonts w:cstheme="minorBidi"/>
          <w:i/>
          <w:iCs/>
          <w:szCs w:val="24"/>
        </w:rPr>
        <w:t xml:space="preserve">adionavigation </w:t>
      </w:r>
      <w:r w:rsidR="00E46A35" w:rsidRPr="009C409B">
        <w:rPr>
          <w:rFonts w:cstheme="minorBidi"/>
          <w:i/>
          <w:iCs/>
          <w:szCs w:val="24"/>
        </w:rPr>
        <w:t>s</w:t>
      </w:r>
      <w:r w:rsidRPr="009C409B">
        <w:rPr>
          <w:rFonts w:cstheme="minorBidi"/>
          <w:i/>
          <w:iCs/>
          <w:szCs w:val="24"/>
        </w:rPr>
        <w:t>ervice</w:t>
      </w:r>
      <w:r w:rsidR="005E1C31" w:rsidRPr="009C409B">
        <w:rPr>
          <w:rFonts w:cstheme="minorBidi"/>
          <w:szCs w:val="24"/>
        </w:rPr>
        <w:t>)</w:t>
      </w:r>
    </w:p>
    <w:p w14:paraId="1F9C90DD" w14:textId="7720FC7C" w:rsidR="00516DED" w:rsidRPr="009C409B" w:rsidRDefault="00516DED" w:rsidP="009825CF">
      <w:pPr>
        <w:tabs>
          <w:tab w:val="clear" w:pos="794"/>
        </w:tabs>
        <w:rPr>
          <w:rFonts w:cstheme="minorBidi"/>
          <w:szCs w:val="24"/>
        </w:rPr>
      </w:pPr>
      <w:r w:rsidRPr="009C409B">
        <w:rPr>
          <w:rFonts w:cstheme="minorBidi"/>
          <w:szCs w:val="24"/>
        </w:rPr>
        <w:t>CPR</w:t>
      </w:r>
      <w:r w:rsidRPr="009C409B">
        <w:rPr>
          <w:rFonts w:cstheme="minorBidi"/>
          <w:szCs w:val="24"/>
        </w:rPr>
        <w:tab/>
      </w:r>
      <w:r w:rsidR="00947294" w:rsidRPr="009C409B">
        <w:rPr>
          <w:rFonts w:cstheme="minorBidi"/>
          <w:szCs w:val="24"/>
        </w:rPr>
        <w:t>r</w:t>
      </w:r>
      <w:r w:rsidR="003C098A" w:rsidRPr="009C409B">
        <w:rPr>
          <w:rFonts w:cstheme="minorBidi"/>
          <w:szCs w:val="24"/>
        </w:rPr>
        <w:t>adar de profilage des nuages (</w:t>
      </w:r>
      <w:r w:rsidR="00947294" w:rsidRPr="009C409B">
        <w:rPr>
          <w:rFonts w:cstheme="minorBidi"/>
          <w:i/>
          <w:iCs/>
          <w:szCs w:val="24"/>
        </w:rPr>
        <w:t>c</w:t>
      </w:r>
      <w:r w:rsidRPr="009C409B">
        <w:rPr>
          <w:rFonts w:cstheme="minorBidi"/>
          <w:i/>
          <w:iCs/>
          <w:szCs w:val="24"/>
        </w:rPr>
        <w:t xml:space="preserve">loud </w:t>
      </w:r>
      <w:r w:rsidR="00E46A35" w:rsidRPr="009C409B">
        <w:rPr>
          <w:rFonts w:cstheme="minorBidi"/>
          <w:i/>
          <w:iCs/>
          <w:szCs w:val="24"/>
        </w:rPr>
        <w:t>p</w:t>
      </w:r>
      <w:r w:rsidRPr="009C409B">
        <w:rPr>
          <w:rFonts w:cstheme="minorBidi"/>
          <w:i/>
          <w:iCs/>
          <w:szCs w:val="24"/>
        </w:rPr>
        <w:t xml:space="preserve">rofile </w:t>
      </w:r>
      <w:r w:rsidR="00E46A35" w:rsidRPr="009C409B">
        <w:rPr>
          <w:rFonts w:cstheme="minorBidi"/>
          <w:i/>
          <w:iCs/>
          <w:szCs w:val="24"/>
        </w:rPr>
        <w:t>r</w:t>
      </w:r>
      <w:r w:rsidRPr="009C409B">
        <w:rPr>
          <w:rFonts w:cstheme="minorBidi"/>
          <w:i/>
          <w:iCs/>
          <w:szCs w:val="24"/>
        </w:rPr>
        <w:t>adar</w:t>
      </w:r>
      <w:r w:rsidR="003C098A" w:rsidRPr="009C409B">
        <w:rPr>
          <w:rFonts w:cstheme="minorBidi"/>
          <w:szCs w:val="24"/>
        </w:rPr>
        <w:t>)</w:t>
      </w:r>
    </w:p>
    <w:p w14:paraId="7885A312" w14:textId="7F9A6934" w:rsidR="00516DED" w:rsidRPr="009C409B" w:rsidRDefault="00516DED" w:rsidP="009825CF">
      <w:pPr>
        <w:tabs>
          <w:tab w:val="clear" w:pos="794"/>
        </w:tabs>
        <w:rPr>
          <w:rFonts w:cstheme="minorBidi"/>
          <w:szCs w:val="24"/>
        </w:rPr>
      </w:pPr>
      <w:r w:rsidRPr="009C409B">
        <w:rPr>
          <w:rFonts w:cstheme="minorBidi"/>
          <w:szCs w:val="24"/>
        </w:rPr>
        <w:t>IFOV</w:t>
      </w:r>
      <w:r w:rsidRPr="009C409B">
        <w:rPr>
          <w:rFonts w:cstheme="minorBidi"/>
          <w:szCs w:val="24"/>
        </w:rPr>
        <w:tab/>
      </w:r>
      <w:r w:rsidR="00947294" w:rsidRPr="009C409B">
        <w:rPr>
          <w:rFonts w:cstheme="minorBidi"/>
          <w:szCs w:val="24"/>
        </w:rPr>
        <w:t>c</w:t>
      </w:r>
      <w:r w:rsidR="00261A7E" w:rsidRPr="009C409B">
        <w:rPr>
          <w:rFonts w:cstheme="minorBidi"/>
          <w:szCs w:val="24"/>
        </w:rPr>
        <w:t>hamp de visibilité instantané (</w:t>
      </w:r>
      <w:r w:rsidR="00947294" w:rsidRPr="009C409B">
        <w:rPr>
          <w:rFonts w:cstheme="minorBidi"/>
          <w:i/>
          <w:iCs/>
          <w:szCs w:val="24"/>
        </w:rPr>
        <w:t>i</w:t>
      </w:r>
      <w:r w:rsidRPr="009C409B">
        <w:rPr>
          <w:rFonts w:cstheme="minorBidi"/>
          <w:i/>
          <w:iCs/>
          <w:szCs w:val="24"/>
        </w:rPr>
        <w:t xml:space="preserve">nstantaneous </w:t>
      </w:r>
      <w:r w:rsidR="00E46A35" w:rsidRPr="009C409B">
        <w:rPr>
          <w:rFonts w:cstheme="minorBidi"/>
          <w:i/>
          <w:iCs/>
          <w:szCs w:val="24"/>
        </w:rPr>
        <w:t>f</w:t>
      </w:r>
      <w:r w:rsidRPr="009C409B">
        <w:rPr>
          <w:rFonts w:cstheme="minorBidi"/>
          <w:i/>
          <w:iCs/>
          <w:szCs w:val="24"/>
        </w:rPr>
        <w:t xml:space="preserve">ield </w:t>
      </w:r>
      <w:r w:rsidR="00E46A35" w:rsidRPr="009C409B">
        <w:rPr>
          <w:rFonts w:cstheme="minorBidi"/>
          <w:i/>
          <w:iCs/>
          <w:szCs w:val="24"/>
        </w:rPr>
        <w:t>o</w:t>
      </w:r>
      <w:r w:rsidRPr="009C409B">
        <w:rPr>
          <w:rFonts w:cstheme="minorBidi"/>
          <w:i/>
          <w:iCs/>
          <w:szCs w:val="24"/>
        </w:rPr>
        <w:t xml:space="preserve">f </w:t>
      </w:r>
      <w:r w:rsidR="00E46A35" w:rsidRPr="009C409B">
        <w:rPr>
          <w:rFonts w:cstheme="minorBidi"/>
          <w:i/>
          <w:iCs/>
          <w:szCs w:val="24"/>
        </w:rPr>
        <w:t>v</w:t>
      </w:r>
      <w:r w:rsidRPr="009C409B">
        <w:rPr>
          <w:rFonts w:cstheme="minorBidi"/>
          <w:i/>
          <w:iCs/>
          <w:szCs w:val="24"/>
        </w:rPr>
        <w:t>iew</w:t>
      </w:r>
      <w:r w:rsidR="00261A7E" w:rsidRPr="009C409B">
        <w:rPr>
          <w:rFonts w:cstheme="minorBidi"/>
          <w:szCs w:val="24"/>
        </w:rPr>
        <w:t>)</w:t>
      </w:r>
    </w:p>
    <w:p w14:paraId="39CDE15A" w14:textId="6D5A8C08" w:rsidR="00516DED" w:rsidRPr="009C409B" w:rsidRDefault="00516DED" w:rsidP="009825CF">
      <w:pPr>
        <w:tabs>
          <w:tab w:val="clear" w:pos="794"/>
        </w:tabs>
        <w:rPr>
          <w:rFonts w:cstheme="minorBidi"/>
          <w:szCs w:val="24"/>
        </w:rPr>
      </w:pPr>
      <w:r w:rsidRPr="009C409B">
        <w:rPr>
          <w:rFonts w:cstheme="minorBidi"/>
          <w:szCs w:val="24"/>
        </w:rPr>
        <w:t>LHCP</w:t>
      </w:r>
      <w:r w:rsidRPr="009C409B">
        <w:rPr>
          <w:rFonts w:cstheme="minorBidi"/>
          <w:szCs w:val="24"/>
        </w:rPr>
        <w:tab/>
      </w:r>
      <w:r w:rsidR="00947294" w:rsidRPr="009C409B">
        <w:rPr>
          <w:rFonts w:cstheme="minorBidi"/>
          <w:szCs w:val="24"/>
        </w:rPr>
        <w:t>c</w:t>
      </w:r>
      <w:r w:rsidR="00961A89" w:rsidRPr="009C409B">
        <w:rPr>
          <w:rFonts w:cstheme="minorBidi"/>
          <w:szCs w:val="24"/>
        </w:rPr>
        <w:t xml:space="preserve">irculaire </w:t>
      </w:r>
      <w:r w:rsidR="00E46A35" w:rsidRPr="009C409B">
        <w:rPr>
          <w:rFonts w:cstheme="minorBidi"/>
          <w:szCs w:val="24"/>
        </w:rPr>
        <w:t xml:space="preserve">à </w:t>
      </w:r>
      <w:r w:rsidR="00961A89" w:rsidRPr="009C409B">
        <w:rPr>
          <w:rFonts w:cstheme="minorBidi"/>
          <w:szCs w:val="24"/>
        </w:rPr>
        <w:t>gauche (</w:t>
      </w:r>
      <w:r w:rsidR="00947294" w:rsidRPr="009C409B">
        <w:rPr>
          <w:rFonts w:cstheme="minorBidi"/>
          <w:i/>
          <w:iCs/>
          <w:szCs w:val="24"/>
        </w:rPr>
        <w:t>l</w:t>
      </w:r>
      <w:r w:rsidRPr="009C409B">
        <w:rPr>
          <w:rFonts w:cstheme="minorBidi"/>
          <w:i/>
          <w:iCs/>
          <w:szCs w:val="24"/>
        </w:rPr>
        <w:t xml:space="preserve">eft </w:t>
      </w:r>
      <w:r w:rsidR="00E46A35" w:rsidRPr="009C409B">
        <w:rPr>
          <w:rFonts w:cstheme="minorBidi"/>
          <w:i/>
          <w:iCs/>
          <w:szCs w:val="24"/>
        </w:rPr>
        <w:t>h</w:t>
      </w:r>
      <w:r w:rsidRPr="009C409B">
        <w:rPr>
          <w:rFonts w:cstheme="minorBidi"/>
          <w:i/>
          <w:iCs/>
          <w:szCs w:val="24"/>
        </w:rPr>
        <w:t xml:space="preserve">and </w:t>
      </w:r>
      <w:r w:rsidR="00E46A35" w:rsidRPr="009C409B">
        <w:rPr>
          <w:rFonts w:cstheme="minorBidi"/>
          <w:i/>
          <w:iCs/>
          <w:szCs w:val="24"/>
        </w:rPr>
        <w:t>c</w:t>
      </w:r>
      <w:r w:rsidRPr="009C409B">
        <w:rPr>
          <w:rFonts w:cstheme="minorBidi"/>
          <w:i/>
          <w:iCs/>
          <w:szCs w:val="24"/>
        </w:rPr>
        <w:t>ircular</w:t>
      </w:r>
      <w:r w:rsidR="00961A89" w:rsidRPr="009C409B">
        <w:rPr>
          <w:rFonts w:cstheme="minorBidi"/>
          <w:szCs w:val="24"/>
        </w:rPr>
        <w:t>)</w:t>
      </w:r>
    </w:p>
    <w:p w14:paraId="1A08E52C" w14:textId="70B048FF" w:rsidR="00516DED" w:rsidRPr="009C409B" w:rsidRDefault="00516DED" w:rsidP="009825CF">
      <w:pPr>
        <w:tabs>
          <w:tab w:val="clear" w:pos="794"/>
        </w:tabs>
        <w:rPr>
          <w:rFonts w:cstheme="minorBidi"/>
          <w:szCs w:val="24"/>
        </w:rPr>
      </w:pPr>
      <w:r w:rsidRPr="009C409B">
        <w:rPr>
          <w:rFonts w:cstheme="minorBidi"/>
          <w:szCs w:val="24"/>
        </w:rPr>
        <w:t>LST</w:t>
      </w:r>
      <w:r w:rsidRPr="009C409B">
        <w:rPr>
          <w:rFonts w:cstheme="minorBidi"/>
          <w:szCs w:val="24"/>
        </w:rPr>
        <w:tab/>
      </w:r>
      <w:r w:rsidR="00947294" w:rsidRPr="009C409B">
        <w:rPr>
          <w:rFonts w:cstheme="minorBidi"/>
          <w:szCs w:val="24"/>
        </w:rPr>
        <w:t>t</w:t>
      </w:r>
      <w:r w:rsidR="00E3347E" w:rsidRPr="009C409B">
        <w:rPr>
          <w:rFonts w:cstheme="minorBidi"/>
          <w:szCs w:val="24"/>
        </w:rPr>
        <w:t>emps solaire local (</w:t>
      </w:r>
      <w:r w:rsidR="00947294" w:rsidRPr="009C409B">
        <w:rPr>
          <w:rFonts w:cstheme="minorBidi"/>
          <w:i/>
          <w:iCs/>
          <w:szCs w:val="24"/>
        </w:rPr>
        <w:t>l</w:t>
      </w:r>
      <w:r w:rsidRPr="009C409B">
        <w:rPr>
          <w:rFonts w:cstheme="minorBidi"/>
          <w:i/>
          <w:iCs/>
          <w:szCs w:val="24"/>
        </w:rPr>
        <w:t xml:space="preserve">ocal </w:t>
      </w:r>
      <w:r w:rsidR="00E46A35" w:rsidRPr="009C409B">
        <w:rPr>
          <w:rFonts w:cstheme="minorBidi"/>
          <w:i/>
          <w:iCs/>
          <w:szCs w:val="24"/>
        </w:rPr>
        <w:t>s</w:t>
      </w:r>
      <w:r w:rsidRPr="009C409B">
        <w:rPr>
          <w:rFonts w:cstheme="minorBidi"/>
          <w:i/>
          <w:iCs/>
          <w:szCs w:val="24"/>
        </w:rPr>
        <w:t xml:space="preserve">olar </w:t>
      </w:r>
      <w:r w:rsidR="00E46A35" w:rsidRPr="009C409B">
        <w:rPr>
          <w:rFonts w:cstheme="minorBidi"/>
          <w:i/>
          <w:iCs/>
          <w:szCs w:val="24"/>
        </w:rPr>
        <w:t>t</w:t>
      </w:r>
      <w:r w:rsidRPr="009C409B">
        <w:rPr>
          <w:rFonts w:cstheme="minorBidi"/>
          <w:i/>
          <w:iCs/>
          <w:szCs w:val="24"/>
        </w:rPr>
        <w:t>ime</w:t>
      </w:r>
      <w:r w:rsidR="00E3347E" w:rsidRPr="009C409B">
        <w:rPr>
          <w:rFonts w:cstheme="minorBidi"/>
          <w:szCs w:val="24"/>
        </w:rPr>
        <w:t>)</w:t>
      </w:r>
    </w:p>
    <w:p w14:paraId="624C8F7D" w14:textId="64469F04" w:rsidR="00516DED" w:rsidRPr="009C409B" w:rsidRDefault="00516DED" w:rsidP="009825CF">
      <w:pPr>
        <w:tabs>
          <w:tab w:val="clear" w:pos="794"/>
        </w:tabs>
        <w:rPr>
          <w:rFonts w:cstheme="minorBidi"/>
          <w:szCs w:val="24"/>
        </w:rPr>
      </w:pPr>
      <w:r w:rsidRPr="009C409B">
        <w:rPr>
          <w:rFonts w:cstheme="minorBidi"/>
          <w:szCs w:val="24"/>
        </w:rPr>
        <w:t>LRM</w:t>
      </w:r>
      <w:r w:rsidRPr="009C409B">
        <w:rPr>
          <w:rFonts w:cstheme="minorBidi"/>
          <w:szCs w:val="24"/>
        </w:rPr>
        <w:tab/>
      </w:r>
      <w:r w:rsidR="00947294" w:rsidRPr="009C409B">
        <w:rPr>
          <w:rFonts w:cstheme="minorBidi"/>
          <w:szCs w:val="24"/>
        </w:rPr>
        <w:t>m</w:t>
      </w:r>
      <w:r w:rsidR="00C95542" w:rsidRPr="009C409B">
        <w:rPr>
          <w:rFonts w:cstheme="minorBidi"/>
          <w:szCs w:val="24"/>
        </w:rPr>
        <w:t>ode basse résolution (</w:t>
      </w:r>
      <w:r w:rsidR="00947294" w:rsidRPr="009C409B">
        <w:rPr>
          <w:rFonts w:cstheme="minorBidi"/>
          <w:i/>
          <w:iCs/>
          <w:szCs w:val="24"/>
        </w:rPr>
        <w:t>l</w:t>
      </w:r>
      <w:r w:rsidRPr="009C409B">
        <w:rPr>
          <w:rFonts w:cstheme="minorBidi"/>
          <w:i/>
          <w:iCs/>
          <w:szCs w:val="24"/>
        </w:rPr>
        <w:t xml:space="preserve">ow </w:t>
      </w:r>
      <w:r w:rsidR="00E46A35" w:rsidRPr="009C409B">
        <w:rPr>
          <w:rFonts w:cstheme="minorBidi"/>
          <w:i/>
          <w:iCs/>
          <w:szCs w:val="24"/>
        </w:rPr>
        <w:t>r</w:t>
      </w:r>
      <w:r w:rsidRPr="009C409B">
        <w:rPr>
          <w:rFonts w:cstheme="minorBidi"/>
          <w:i/>
          <w:iCs/>
          <w:szCs w:val="24"/>
        </w:rPr>
        <w:t xml:space="preserve">esolution </w:t>
      </w:r>
      <w:r w:rsidR="00E46A35" w:rsidRPr="009C409B">
        <w:rPr>
          <w:rFonts w:cstheme="minorBidi"/>
          <w:i/>
          <w:iCs/>
          <w:szCs w:val="24"/>
        </w:rPr>
        <w:t>m</w:t>
      </w:r>
      <w:r w:rsidRPr="009C409B">
        <w:rPr>
          <w:rFonts w:cstheme="minorBidi"/>
          <w:i/>
          <w:iCs/>
          <w:szCs w:val="24"/>
        </w:rPr>
        <w:t>ode</w:t>
      </w:r>
      <w:r w:rsidR="00C95542" w:rsidRPr="009C409B">
        <w:rPr>
          <w:rFonts w:cstheme="minorBidi"/>
          <w:szCs w:val="24"/>
        </w:rPr>
        <w:t>)</w:t>
      </w:r>
    </w:p>
    <w:p w14:paraId="7779DA66" w14:textId="388C1E4B" w:rsidR="00FA72D9" w:rsidRPr="009C409B" w:rsidRDefault="00FA72D9" w:rsidP="009825CF">
      <w:pPr>
        <w:tabs>
          <w:tab w:val="clear" w:pos="794"/>
        </w:tabs>
        <w:rPr>
          <w:rFonts w:cstheme="minorBidi"/>
          <w:szCs w:val="24"/>
        </w:rPr>
      </w:pPr>
      <w:r w:rsidRPr="009C409B">
        <w:rPr>
          <w:rFonts w:cstheme="minorBidi"/>
          <w:szCs w:val="24"/>
        </w:rPr>
        <w:t>MF</w:t>
      </w:r>
      <w:r w:rsidRPr="009C409B">
        <w:rPr>
          <w:rFonts w:cstheme="minorBidi"/>
          <w:szCs w:val="24"/>
        </w:rPr>
        <w:tab/>
      </w:r>
      <w:r w:rsidR="00947294" w:rsidRPr="009C409B">
        <w:rPr>
          <w:rFonts w:cstheme="minorBidi"/>
          <w:szCs w:val="24"/>
        </w:rPr>
        <w:t>m</w:t>
      </w:r>
      <w:r w:rsidRPr="009C409B">
        <w:rPr>
          <w:rFonts w:cstheme="minorBidi"/>
          <w:szCs w:val="24"/>
        </w:rPr>
        <w:t>odulation de fréquence</w:t>
      </w:r>
    </w:p>
    <w:p w14:paraId="78EB36F9" w14:textId="6514E9C0" w:rsidR="007F0967" w:rsidRPr="009C409B" w:rsidRDefault="007F0967" w:rsidP="009825CF">
      <w:pPr>
        <w:tabs>
          <w:tab w:val="clear" w:pos="794"/>
        </w:tabs>
        <w:rPr>
          <w:rFonts w:cstheme="minorBidi"/>
          <w:szCs w:val="24"/>
        </w:rPr>
      </w:pPr>
      <w:r w:rsidRPr="009C409B">
        <w:rPr>
          <w:rFonts w:cstheme="minorBidi"/>
          <w:szCs w:val="24"/>
        </w:rPr>
        <w:t>MFL</w:t>
      </w:r>
      <w:r w:rsidRPr="009C409B">
        <w:rPr>
          <w:rFonts w:cstheme="minorBidi"/>
          <w:szCs w:val="24"/>
        </w:rPr>
        <w:tab/>
      </w:r>
      <w:r w:rsidR="00947294" w:rsidRPr="009C409B">
        <w:rPr>
          <w:rFonts w:cstheme="minorBidi"/>
          <w:szCs w:val="24"/>
        </w:rPr>
        <w:t>m</w:t>
      </w:r>
      <w:r w:rsidRPr="009C409B">
        <w:rPr>
          <w:rFonts w:cstheme="minorBidi"/>
          <w:szCs w:val="24"/>
        </w:rPr>
        <w:t>odulation de fréquence linéaire</w:t>
      </w:r>
    </w:p>
    <w:p w14:paraId="2E29ABB1" w14:textId="05E50625" w:rsidR="00516DED" w:rsidRPr="009C409B" w:rsidRDefault="00947294" w:rsidP="009825CF">
      <w:pPr>
        <w:tabs>
          <w:tab w:val="clear" w:pos="794"/>
        </w:tabs>
        <w:rPr>
          <w:rFonts w:cstheme="minorBidi"/>
          <w:szCs w:val="24"/>
        </w:rPr>
      </w:pPr>
      <w:proofErr w:type="gramStart"/>
      <w:r w:rsidRPr="009C409B">
        <w:rPr>
          <w:rFonts w:cstheme="minorBidi"/>
          <w:szCs w:val="24"/>
        </w:rPr>
        <w:t>non</w:t>
      </w:r>
      <w:proofErr w:type="gramEnd"/>
      <w:r w:rsidRPr="009C409B">
        <w:rPr>
          <w:rFonts w:cstheme="minorBidi"/>
          <w:szCs w:val="24"/>
        </w:rPr>
        <w:t xml:space="preserve"> </w:t>
      </w:r>
      <w:r w:rsidR="00736DB0" w:rsidRPr="009C409B">
        <w:rPr>
          <w:rFonts w:cstheme="minorBidi"/>
          <w:szCs w:val="24"/>
        </w:rPr>
        <w:t>OSG</w:t>
      </w:r>
      <w:r w:rsidR="00516DED" w:rsidRPr="009C409B">
        <w:rPr>
          <w:rFonts w:cstheme="minorBidi"/>
          <w:szCs w:val="24"/>
        </w:rPr>
        <w:tab/>
      </w:r>
      <w:r w:rsidRPr="009C409B">
        <w:rPr>
          <w:rFonts w:cstheme="minorBidi"/>
          <w:szCs w:val="24"/>
        </w:rPr>
        <w:t>o</w:t>
      </w:r>
      <w:r w:rsidR="00736DB0" w:rsidRPr="009C409B">
        <w:rPr>
          <w:rFonts w:cstheme="minorBidi"/>
          <w:szCs w:val="24"/>
        </w:rPr>
        <w:t>rbite de satellite non géostationnaire</w:t>
      </w:r>
      <w:r w:rsidRPr="009C409B">
        <w:rPr>
          <w:rFonts w:cstheme="minorBidi"/>
          <w:szCs w:val="24"/>
        </w:rPr>
        <w:t xml:space="preserve"> </w:t>
      </w:r>
    </w:p>
    <w:p w14:paraId="0FAC73C1" w14:textId="7B9E219E" w:rsidR="00516DED" w:rsidRPr="009C409B" w:rsidRDefault="00516DED" w:rsidP="009825CF">
      <w:pPr>
        <w:tabs>
          <w:tab w:val="clear" w:pos="794"/>
        </w:tabs>
        <w:rPr>
          <w:rFonts w:cstheme="minorBidi"/>
          <w:szCs w:val="24"/>
        </w:rPr>
      </w:pPr>
      <w:r w:rsidRPr="009C409B">
        <w:rPr>
          <w:rFonts w:cstheme="minorBidi"/>
          <w:szCs w:val="24"/>
        </w:rPr>
        <w:t>NSS</w:t>
      </w:r>
      <w:r w:rsidRPr="009C409B">
        <w:rPr>
          <w:rFonts w:cstheme="minorBidi"/>
          <w:szCs w:val="24"/>
        </w:rPr>
        <w:tab/>
      </w:r>
      <w:r w:rsidR="00947294" w:rsidRPr="009C409B">
        <w:rPr>
          <w:rFonts w:cstheme="minorBidi"/>
          <w:szCs w:val="24"/>
        </w:rPr>
        <w:t>n</w:t>
      </w:r>
      <w:r w:rsidR="00B47964" w:rsidRPr="009C409B">
        <w:rPr>
          <w:rFonts w:cstheme="minorBidi"/>
          <w:szCs w:val="24"/>
        </w:rPr>
        <w:t>on-héliosynchrone (</w:t>
      </w:r>
      <w:r w:rsidR="00947294" w:rsidRPr="009C409B">
        <w:rPr>
          <w:rFonts w:cstheme="minorBidi"/>
          <w:i/>
          <w:iCs/>
          <w:szCs w:val="24"/>
        </w:rPr>
        <w:t>n</w:t>
      </w:r>
      <w:r w:rsidRPr="009C409B">
        <w:rPr>
          <w:rFonts w:cstheme="minorBidi"/>
          <w:i/>
          <w:iCs/>
          <w:szCs w:val="24"/>
        </w:rPr>
        <w:t>on-</w:t>
      </w:r>
      <w:r w:rsidR="00E46A35" w:rsidRPr="009C409B">
        <w:rPr>
          <w:rFonts w:cstheme="minorBidi"/>
          <w:i/>
          <w:iCs/>
          <w:szCs w:val="24"/>
        </w:rPr>
        <w:t>s</w:t>
      </w:r>
      <w:r w:rsidRPr="009C409B">
        <w:rPr>
          <w:rFonts w:cstheme="minorBidi"/>
          <w:i/>
          <w:iCs/>
          <w:szCs w:val="24"/>
        </w:rPr>
        <w:t>un-</w:t>
      </w:r>
      <w:r w:rsidR="00E46A35" w:rsidRPr="009C409B">
        <w:rPr>
          <w:rFonts w:cstheme="minorBidi"/>
          <w:i/>
          <w:iCs/>
          <w:szCs w:val="24"/>
        </w:rPr>
        <w:t>s</w:t>
      </w:r>
      <w:r w:rsidRPr="009C409B">
        <w:rPr>
          <w:rFonts w:cstheme="minorBidi"/>
          <w:i/>
          <w:iCs/>
          <w:szCs w:val="24"/>
        </w:rPr>
        <w:t>ynchronous</w:t>
      </w:r>
      <w:r w:rsidR="00B47964" w:rsidRPr="009C409B">
        <w:rPr>
          <w:rFonts w:cstheme="minorBidi"/>
          <w:szCs w:val="24"/>
        </w:rPr>
        <w:t>)</w:t>
      </w:r>
    </w:p>
    <w:p w14:paraId="65E16D68" w14:textId="1B52E5C7" w:rsidR="00516DED" w:rsidRPr="009C409B" w:rsidRDefault="00516DED" w:rsidP="009825CF">
      <w:pPr>
        <w:tabs>
          <w:tab w:val="clear" w:pos="794"/>
        </w:tabs>
        <w:rPr>
          <w:rFonts w:cstheme="minorBidi"/>
          <w:szCs w:val="24"/>
        </w:rPr>
      </w:pPr>
      <w:proofErr w:type="gramStart"/>
      <w:r w:rsidRPr="009C409B">
        <w:rPr>
          <w:rFonts w:cstheme="minorBidi"/>
          <w:szCs w:val="24"/>
        </w:rPr>
        <w:t>pfd</w:t>
      </w:r>
      <w:proofErr w:type="gramEnd"/>
      <w:r w:rsidRPr="009C409B">
        <w:rPr>
          <w:rFonts w:cstheme="minorBidi"/>
          <w:szCs w:val="24"/>
        </w:rPr>
        <w:tab/>
      </w:r>
      <w:r w:rsidR="00947294" w:rsidRPr="009C409B">
        <w:rPr>
          <w:rFonts w:cstheme="minorBidi"/>
          <w:szCs w:val="24"/>
        </w:rPr>
        <w:t>d</w:t>
      </w:r>
      <w:r w:rsidR="00826095" w:rsidRPr="009C409B">
        <w:rPr>
          <w:rFonts w:cstheme="minorBidi"/>
          <w:szCs w:val="24"/>
        </w:rPr>
        <w:t>ensité de flux de puissance (</w:t>
      </w:r>
      <w:r w:rsidRPr="009C409B">
        <w:rPr>
          <w:rFonts w:cstheme="minorBidi"/>
          <w:i/>
          <w:iCs/>
          <w:szCs w:val="24"/>
        </w:rPr>
        <w:t xml:space="preserve">Power </w:t>
      </w:r>
      <w:r w:rsidR="00E46A35" w:rsidRPr="009C409B">
        <w:rPr>
          <w:rFonts w:cstheme="minorBidi"/>
          <w:i/>
          <w:iCs/>
          <w:szCs w:val="24"/>
        </w:rPr>
        <w:t>f</w:t>
      </w:r>
      <w:r w:rsidRPr="009C409B">
        <w:rPr>
          <w:rFonts w:cstheme="minorBidi"/>
          <w:i/>
          <w:iCs/>
          <w:szCs w:val="24"/>
        </w:rPr>
        <w:t>lux-</w:t>
      </w:r>
      <w:r w:rsidR="00E46A35" w:rsidRPr="009C409B">
        <w:rPr>
          <w:rFonts w:cstheme="minorBidi"/>
          <w:i/>
          <w:iCs/>
          <w:szCs w:val="24"/>
        </w:rPr>
        <w:t>d</w:t>
      </w:r>
      <w:r w:rsidRPr="009C409B">
        <w:rPr>
          <w:rFonts w:cstheme="minorBidi"/>
          <w:i/>
          <w:iCs/>
          <w:szCs w:val="24"/>
        </w:rPr>
        <w:t>ensity</w:t>
      </w:r>
      <w:r w:rsidR="00826095" w:rsidRPr="009C409B">
        <w:rPr>
          <w:rFonts w:cstheme="minorBidi"/>
          <w:szCs w:val="24"/>
        </w:rPr>
        <w:t>)</w:t>
      </w:r>
    </w:p>
    <w:p w14:paraId="74C0B10D" w14:textId="611059AD" w:rsidR="003C098A" w:rsidRPr="009C409B" w:rsidRDefault="003C098A" w:rsidP="009825CF">
      <w:pPr>
        <w:tabs>
          <w:tab w:val="clear" w:pos="794"/>
        </w:tabs>
        <w:rPr>
          <w:rFonts w:cstheme="minorBidi"/>
          <w:szCs w:val="24"/>
        </w:rPr>
      </w:pPr>
      <w:r w:rsidRPr="009C409B">
        <w:rPr>
          <w:rFonts w:cstheme="minorBidi"/>
          <w:szCs w:val="24"/>
        </w:rPr>
        <w:t>p.i.r.e.</w:t>
      </w:r>
      <w:r w:rsidRPr="009C409B">
        <w:rPr>
          <w:rFonts w:cstheme="minorBidi"/>
          <w:szCs w:val="24"/>
        </w:rPr>
        <w:tab/>
      </w:r>
      <w:proofErr w:type="gramStart"/>
      <w:r w:rsidR="00947294" w:rsidRPr="009C409B">
        <w:rPr>
          <w:rFonts w:cstheme="minorBidi"/>
          <w:szCs w:val="24"/>
        </w:rPr>
        <w:t>p</w:t>
      </w:r>
      <w:r w:rsidRPr="009C409B">
        <w:rPr>
          <w:rFonts w:cstheme="minorBidi"/>
          <w:szCs w:val="24"/>
        </w:rPr>
        <w:t>uissance</w:t>
      </w:r>
      <w:proofErr w:type="gramEnd"/>
      <w:r w:rsidRPr="009C409B">
        <w:rPr>
          <w:rFonts w:cstheme="minorBidi"/>
          <w:szCs w:val="24"/>
        </w:rPr>
        <w:t xml:space="preserve"> isotrope rayonnée équivalente</w:t>
      </w:r>
    </w:p>
    <w:p w14:paraId="142F14C3" w14:textId="3A4BDE82" w:rsidR="00516DED" w:rsidRPr="009C409B" w:rsidRDefault="00516DED" w:rsidP="009825CF">
      <w:pPr>
        <w:tabs>
          <w:tab w:val="clear" w:pos="794"/>
        </w:tabs>
        <w:rPr>
          <w:rFonts w:cstheme="minorBidi"/>
          <w:szCs w:val="24"/>
        </w:rPr>
      </w:pPr>
      <w:r w:rsidRPr="009C409B">
        <w:rPr>
          <w:rFonts w:cstheme="minorBidi"/>
          <w:szCs w:val="24"/>
        </w:rPr>
        <w:t>PRF</w:t>
      </w:r>
      <w:r w:rsidRPr="009C409B">
        <w:rPr>
          <w:rFonts w:cstheme="minorBidi"/>
          <w:szCs w:val="24"/>
        </w:rPr>
        <w:tab/>
      </w:r>
      <w:r w:rsidR="00947294" w:rsidRPr="009C409B">
        <w:rPr>
          <w:rFonts w:cstheme="minorBidi"/>
          <w:szCs w:val="24"/>
        </w:rPr>
        <w:t>f</w:t>
      </w:r>
      <w:r w:rsidR="00A97882" w:rsidRPr="009C409B">
        <w:rPr>
          <w:rFonts w:cstheme="minorBidi"/>
          <w:szCs w:val="24"/>
        </w:rPr>
        <w:t>réquence de répétition des impulsions (</w:t>
      </w:r>
      <w:r w:rsidR="00947294" w:rsidRPr="009C409B">
        <w:rPr>
          <w:rFonts w:cstheme="minorBidi"/>
          <w:i/>
          <w:iCs/>
          <w:szCs w:val="24"/>
        </w:rPr>
        <w:t>p</w:t>
      </w:r>
      <w:r w:rsidRPr="009C409B">
        <w:rPr>
          <w:rFonts w:cstheme="minorBidi"/>
          <w:i/>
          <w:iCs/>
          <w:szCs w:val="24"/>
        </w:rPr>
        <w:t>ulse Repetition Frequency</w:t>
      </w:r>
      <w:r w:rsidR="00A97882" w:rsidRPr="009C409B">
        <w:rPr>
          <w:rFonts w:cstheme="minorBidi"/>
          <w:szCs w:val="24"/>
        </w:rPr>
        <w:t>)</w:t>
      </w:r>
    </w:p>
    <w:p w14:paraId="6D3C387B" w14:textId="4DE45999" w:rsidR="00516DED" w:rsidRPr="001F71C6" w:rsidRDefault="00516DED" w:rsidP="009825CF">
      <w:pPr>
        <w:tabs>
          <w:tab w:val="clear" w:pos="794"/>
        </w:tabs>
        <w:rPr>
          <w:rFonts w:cstheme="minorBidi"/>
          <w:szCs w:val="24"/>
          <w:lang w:val="en-GB"/>
        </w:rPr>
      </w:pPr>
      <w:r w:rsidRPr="001F71C6">
        <w:rPr>
          <w:rFonts w:cstheme="minorBidi"/>
          <w:szCs w:val="24"/>
          <w:lang w:val="en-GB"/>
        </w:rPr>
        <w:t>RF</w:t>
      </w:r>
      <w:r w:rsidRPr="001F71C6">
        <w:rPr>
          <w:rFonts w:cstheme="minorBidi"/>
          <w:szCs w:val="24"/>
          <w:lang w:val="en-GB"/>
        </w:rPr>
        <w:tab/>
      </w:r>
      <w:r w:rsidR="00947294" w:rsidRPr="001F71C6">
        <w:rPr>
          <w:rFonts w:cstheme="minorBidi"/>
          <w:szCs w:val="24"/>
          <w:lang w:val="en-GB"/>
        </w:rPr>
        <w:t>f</w:t>
      </w:r>
      <w:r w:rsidR="006B0862" w:rsidRPr="001F71C6">
        <w:rPr>
          <w:rFonts w:cstheme="minorBidi"/>
          <w:szCs w:val="24"/>
          <w:lang w:val="en-GB"/>
        </w:rPr>
        <w:t>réquence radio (</w:t>
      </w:r>
      <w:r w:rsidR="00947294" w:rsidRPr="001F71C6">
        <w:rPr>
          <w:rFonts w:cstheme="minorBidi"/>
          <w:i/>
          <w:iCs/>
          <w:szCs w:val="24"/>
          <w:lang w:val="en-GB"/>
        </w:rPr>
        <w:t>r</w:t>
      </w:r>
      <w:r w:rsidRPr="001F71C6">
        <w:rPr>
          <w:rFonts w:cstheme="minorBidi"/>
          <w:i/>
          <w:iCs/>
          <w:szCs w:val="24"/>
          <w:lang w:val="en-GB"/>
        </w:rPr>
        <w:t xml:space="preserve">adio </w:t>
      </w:r>
      <w:r w:rsidR="00E46A35" w:rsidRPr="001F71C6">
        <w:rPr>
          <w:rFonts w:cstheme="minorBidi"/>
          <w:i/>
          <w:iCs/>
          <w:szCs w:val="24"/>
          <w:lang w:val="en-GB"/>
        </w:rPr>
        <w:t>f</w:t>
      </w:r>
      <w:r w:rsidRPr="001F71C6">
        <w:rPr>
          <w:rFonts w:cstheme="minorBidi"/>
          <w:i/>
          <w:iCs/>
          <w:szCs w:val="24"/>
          <w:lang w:val="en-GB"/>
        </w:rPr>
        <w:t>requency</w:t>
      </w:r>
      <w:r w:rsidR="006B0862" w:rsidRPr="001F71C6">
        <w:rPr>
          <w:rFonts w:cstheme="minorBidi"/>
          <w:szCs w:val="24"/>
          <w:lang w:val="en-GB"/>
        </w:rPr>
        <w:t>)</w:t>
      </w:r>
    </w:p>
    <w:p w14:paraId="3A4FB700" w14:textId="6956BA82" w:rsidR="00516DED" w:rsidRPr="009C409B" w:rsidRDefault="00516DED" w:rsidP="009825CF">
      <w:pPr>
        <w:tabs>
          <w:tab w:val="clear" w:pos="794"/>
        </w:tabs>
        <w:rPr>
          <w:rFonts w:cstheme="minorBidi"/>
          <w:szCs w:val="24"/>
        </w:rPr>
      </w:pPr>
      <w:r w:rsidRPr="009C409B">
        <w:rPr>
          <w:rFonts w:cstheme="minorBidi"/>
          <w:szCs w:val="24"/>
        </w:rPr>
        <w:t>RHCP</w:t>
      </w:r>
      <w:r w:rsidRPr="009C409B">
        <w:rPr>
          <w:rFonts w:cstheme="minorBidi"/>
          <w:szCs w:val="24"/>
        </w:rPr>
        <w:tab/>
      </w:r>
      <w:r w:rsidR="00947294" w:rsidRPr="009C409B">
        <w:rPr>
          <w:rFonts w:cstheme="minorBidi"/>
          <w:szCs w:val="24"/>
        </w:rPr>
        <w:t>c</w:t>
      </w:r>
      <w:r w:rsidR="00E46A35" w:rsidRPr="009C409B">
        <w:rPr>
          <w:rFonts w:cstheme="minorBidi"/>
          <w:szCs w:val="24"/>
        </w:rPr>
        <w:t>irculaire à droite (</w:t>
      </w:r>
      <w:r w:rsidR="00947294" w:rsidRPr="009C409B">
        <w:rPr>
          <w:rFonts w:cstheme="minorBidi"/>
          <w:i/>
          <w:iCs/>
          <w:szCs w:val="24"/>
        </w:rPr>
        <w:t>r</w:t>
      </w:r>
      <w:r w:rsidRPr="009C409B">
        <w:rPr>
          <w:rFonts w:cstheme="minorBidi"/>
          <w:i/>
          <w:iCs/>
          <w:szCs w:val="24"/>
        </w:rPr>
        <w:t xml:space="preserve">ight </w:t>
      </w:r>
      <w:r w:rsidR="00E46A35" w:rsidRPr="009C409B">
        <w:rPr>
          <w:rFonts w:cstheme="minorBidi"/>
          <w:i/>
          <w:iCs/>
          <w:szCs w:val="24"/>
        </w:rPr>
        <w:t>h</w:t>
      </w:r>
      <w:r w:rsidRPr="009C409B">
        <w:rPr>
          <w:rFonts w:cstheme="minorBidi"/>
          <w:i/>
          <w:iCs/>
          <w:szCs w:val="24"/>
        </w:rPr>
        <w:t xml:space="preserve">and </w:t>
      </w:r>
      <w:r w:rsidR="00E46A35" w:rsidRPr="009C409B">
        <w:rPr>
          <w:rFonts w:cstheme="minorBidi"/>
          <w:i/>
          <w:iCs/>
          <w:szCs w:val="24"/>
        </w:rPr>
        <w:t>c</w:t>
      </w:r>
      <w:r w:rsidRPr="009C409B">
        <w:rPr>
          <w:rFonts w:cstheme="minorBidi"/>
          <w:i/>
          <w:iCs/>
          <w:szCs w:val="24"/>
        </w:rPr>
        <w:t>ircular</w:t>
      </w:r>
      <w:r w:rsidR="00E46A35" w:rsidRPr="009C409B">
        <w:rPr>
          <w:rFonts w:cstheme="minorBidi"/>
          <w:szCs w:val="24"/>
        </w:rPr>
        <w:t>)</w:t>
      </w:r>
    </w:p>
    <w:p w14:paraId="065D72EC" w14:textId="66030CC2" w:rsidR="003C098A" w:rsidRPr="009C409B" w:rsidRDefault="003C098A" w:rsidP="009825CF">
      <w:pPr>
        <w:tabs>
          <w:tab w:val="clear" w:pos="794"/>
        </w:tabs>
        <w:rPr>
          <w:rFonts w:cstheme="minorBidi"/>
          <w:szCs w:val="24"/>
        </w:rPr>
      </w:pPr>
      <w:r w:rsidRPr="009C409B">
        <w:rPr>
          <w:rFonts w:cstheme="minorBidi"/>
          <w:szCs w:val="24"/>
        </w:rPr>
        <w:t>SETS</w:t>
      </w:r>
      <w:r w:rsidRPr="009C409B">
        <w:rPr>
          <w:rFonts w:cstheme="minorBidi"/>
          <w:szCs w:val="24"/>
        </w:rPr>
        <w:tab/>
      </w:r>
      <w:r w:rsidR="00947294" w:rsidRPr="009C409B">
        <w:rPr>
          <w:rFonts w:cstheme="minorBidi"/>
          <w:szCs w:val="24"/>
        </w:rPr>
        <w:t>s</w:t>
      </w:r>
      <w:r w:rsidRPr="009C409B">
        <w:rPr>
          <w:rFonts w:cstheme="minorBidi"/>
          <w:szCs w:val="24"/>
        </w:rPr>
        <w:t>ervice d'exploration de la Terre par satellite</w:t>
      </w:r>
    </w:p>
    <w:p w14:paraId="1F2C5FA2" w14:textId="60D9F7DC" w:rsidR="00516DED" w:rsidRPr="009C409B" w:rsidRDefault="00516DED" w:rsidP="009825CF">
      <w:pPr>
        <w:tabs>
          <w:tab w:val="clear" w:pos="794"/>
        </w:tabs>
        <w:rPr>
          <w:rFonts w:cstheme="minorBidi"/>
          <w:szCs w:val="24"/>
        </w:rPr>
      </w:pPr>
      <w:r w:rsidRPr="009C409B">
        <w:rPr>
          <w:rFonts w:cstheme="minorBidi"/>
          <w:szCs w:val="24"/>
        </w:rPr>
        <w:t>SRS</w:t>
      </w:r>
      <w:r w:rsidRPr="009C409B">
        <w:rPr>
          <w:rFonts w:cstheme="minorBidi"/>
          <w:szCs w:val="24"/>
        </w:rPr>
        <w:tab/>
      </w:r>
      <w:r w:rsidR="00947294" w:rsidRPr="009C409B">
        <w:rPr>
          <w:rFonts w:cstheme="minorBidi"/>
          <w:szCs w:val="24"/>
        </w:rPr>
        <w:t>s</w:t>
      </w:r>
      <w:r w:rsidR="00E46A35" w:rsidRPr="009C409B">
        <w:rPr>
          <w:rFonts w:cstheme="minorBidi"/>
          <w:szCs w:val="24"/>
        </w:rPr>
        <w:t>ervice de recherche spatiale</w:t>
      </w:r>
    </w:p>
    <w:p w14:paraId="045D7B29" w14:textId="063AD480" w:rsidR="00516DED" w:rsidRPr="009C409B" w:rsidRDefault="00516DED" w:rsidP="009825CF">
      <w:pPr>
        <w:tabs>
          <w:tab w:val="clear" w:pos="794"/>
        </w:tabs>
        <w:rPr>
          <w:rFonts w:cstheme="minorBidi"/>
          <w:szCs w:val="24"/>
        </w:rPr>
      </w:pPr>
      <w:r w:rsidRPr="009C409B">
        <w:rPr>
          <w:rFonts w:cstheme="minorBidi"/>
          <w:szCs w:val="24"/>
        </w:rPr>
        <w:t>SSO</w:t>
      </w:r>
      <w:r w:rsidRPr="009C409B">
        <w:rPr>
          <w:rFonts w:cstheme="minorBidi"/>
          <w:szCs w:val="24"/>
        </w:rPr>
        <w:tab/>
      </w:r>
      <w:r w:rsidR="00947294" w:rsidRPr="009C409B">
        <w:rPr>
          <w:rFonts w:cstheme="minorBidi"/>
          <w:szCs w:val="24"/>
        </w:rPr>
        <w:t>h</w:t>
      </w:r>
      <w:r w:rsidR="00E46A35" w:rsidRPr="009C409B">
        <w:rPr>
          <w:rFonts w:cstheme="minorBidi"/>
          <w:szCs w:val="24"/>
        </w:rPr>
        <w:t>éliosynchrone (</w:t>
      </w:r>
      <w:r w:rsidR="00947294" w:rsidRPr="009C409B">
        <w:rPr>
          <w:rFonts w:cstheme="minorBidi"/>
          <w:i/>
          <w:iCs/>
          <w:szCs w:val="24"/>
        </w:rPr>
        <w:t>s</w:t>
      </w:r>
      <w:r w:rsidRPr="009C409B">
        <w:rPr>
          <w:rFonts w:cstheme="minorBidi"/>
          <w:i/>
          <w:iCs/>
          <w:szCs w:val="24"/>
        </w:rPr>
        <w:t>un-synchronous</w:t>
      </w:r>
      <w:r w:rsidR="00E46A35" w:rsidRPr="009C409B">
        <w:rPr>
          <w:rFonts w:cstheme="minorBidi"/>
          <w:szCs w:val="24"/>
        </w:rPr>
        <w:t>)</w:t>
      </w:r>
    </w:p>
    <w:p w14:paraId="0421D78F" w14:textId="0298098B" w:rsidR="00516DED" w:rsidRPr="009C409B" w:rsidRDefault="00516DED" w:rsidP="009825CF">
      <w:pPr>
        <w:tabs>
          <w:tab w:val="clear" w:pos="794"/>
        </w:tabs>
        <w:spacing w:after="1080"/>
        <w:rPr>
          <w:rFonts w:cstheme="minorBidi"/>
          <w:szCs w:val="24"/>
        </w:rPr>
      </w:pPr>
      <w:r w:rsidRPr="009C409B">
        <w:rPr>
          <w:rFonts w:cstheme="minorBidi"/>
          <w:szCs w:val="24"/>
        </w:rPr>
        <w:t>SAR</w:t>
      </w:r>
      <w:r w:rsidRPr="009C409B">
        <w:rPr>
          <w:rFonts w:cstheme="minorBidi"/>
          <w:szCs w:val="24"/>
        </w:rPr>
        <w:tab/>
      </w:r>
      <w:r w:rsidR="00947294" w:rsidRPr="009C409B">
        <w:rPr>
          <w:rFonts w:cstheme="minorBidi"/>
          <w:szCs w:val="24"/>
        </w:rPr>
        <w:t>r</w:t>
      </w:r>
      <w:r w:rsidR="00E46A35" w:rsidRPr="009C409B">
        <w:rPr>
          <w:rFonts w:cstheme="minorBidi"/>
          <w:szCs w:val="24"/>
        </w:rPr>
        <w:t>adars à synthèse d'ouverture (</w:t>
      </w:r>
      <w:r w:rsidR="00947294" w:rsidRPr="009C409B">
        <w:rPr>
          <w:rFonts w:cstheme="minorBidi"/>
          <w:i/>
          <w:iCs/>
          <w:szCs w:val="24"/>
        </w:rPr>
        <w:t>s</w:t>
      </w:r>
      <w:r w:rsidRPr="009C409B">
        <w:rPr>
          <w:rFonts w:cstheme="minorBidi"/>
          <w:i/>
          <w:iCs/>
          <w:szCs w:val="24"/>
        </w:rPr>
        <w:t>ynthetic aperture radars</w:t>
      </w:r>
      <w:r w:rsidR="00E46A35" w:rsidRPr="009C409B">
        <w:rPr>
          <w:rFonts w:cstheme="minorBidi"/>
          <w:szCs w:val="24"/>
        </w:rPr>
        <w:t>)</w:t>
      </w:r>
    </w:p>
    <w:p w14:paraId="28035C67" w14:textId="39598F6D" w:rsidR="005D5011" w:rsidRPr="009C409B" w:rsidRDefault="005D5011" w:rsidP="00636E24">
      <w:pPr>
        <w:pStyle w:val="Normalaftertitle"/>
        <w:rPr>
          <w:rFonts w:cstheme="minorBidi"/>
          <w:szCs w:val="24"/>
        </w:rPr>
      </w:pPr>
      <w:r w:rsidRPr="009C409B">
        <w:rPr>
          <w:rFonts w:cstheme="minorBidi"/>
          <w:szCs w:val="24"/>
        </w:rPr>
        <w:lastRenderedPageBreak/>
        <w:t>L</w:t>
      </w:r>
      <w:r w:rsidR="002F0ACE" w:rsidRPr="009C409B">
        <w:rPr>
          <w:rFonts w:cstheme="minorBidi"/>
          <w:szCs w:val="24"/>
        </w:rPr>
        <w:t>'</w:t>
      </w:r>
      <w:r w:rsidRPr="009C409B">
        <w:rPr>
          <w:rFonts w:cstheme="minorBidi"/>
          <w:szCs w:val="24"/>
        </w:rPr>
        <w:t>Assemblée des radiocommunications de l</w:t>
      </w:r>
      <w:r w:rsidR="002F0ACE" w:rsidRPr="009C409B">
        <w:rPr>
          <w:rFonts w:cstheme="minorBidi"/>
          <w:szCs w:val="24"/>
        </w:rPr>
        <w:t>'</w:t>
      </w:r>
      <w:r w:rsidRPr="009C409B">
        <w:rPr>
          <w:rFonts w:cstheme="minorBidi"/>
          <w:szCs w:val="24"/>
        </w:rPr>
        <w:t>UIT,</w:t>
      </w:r>
    </w:p>
    <w:p w14:paraId="23FC97AA" w14:textId="77777777" w:rsidR="005D5011" w:rsidRPr="009C409B" w:rsidRDefault="005D5011" w:rsidP="00636E24">
      <w:pPr>
        <w:pStyle w:val="Call"/>
        <w:rPr>
          <w:rFonts w:cstheme="minorBidi"/>
          <w:szCs w:val="24"/>
        </w:rPr>
      </w:pPr>
      <w:proofErr w:type="gramStart"/>
      <w:r w:rsidRPr="009C409B">
        <w:rPr>
          <w:rFonts w:cstheme="minorBidi"/>
          <w:szCs w:val="24"/>
        </w:rPr>
        <w:t>considérant</w:t>
      </w:r>
      <w:proofErr w:type="gramEnd"/>
    </w:p>
    <w:p w14:paraId="2C5309BC" w14:textId="1F0F05F3" w:rsidR="005D5011" w:rsidRPr="009C409B" w:rsidRDefault="005D5011" w:rsidP="00636E24">
      <w:pPr>
        <w:rPr>
          <w:rFonts w:cstheme="minorBidi"/>
          <w:szCs w:val="24"/>
        </w:rPr>
      </w:pPr>
      <w:r w:rsidRPr="009C409B">
        <w:rPr>
          <w:rFonts w:cstheme="minorBidi"/>
          <w:i/>
          <w:szCs w:val="24"/>
        </w:rPr>
        <w:t>a)</w:t>
      </w:r>
      <w:r w:rsidRPr="009C409B">
        <w:rPr>
          <w:rFonts w:cstheme="minorBidi"/>
          <w:szCs w:val="24"/>
        </w:rPr>
        <w:tab/>
        <w:t>que lors de ses observations, le service d</w:t>
      </w:r>
      <w:r w:rsidR="002F0ACE" w:rsidRPr="009C409B">
        <w:rPr>
          <w:rFonts w:cstheme="minorBidi"/>
          <w:szCs w:val="24"/>
        </w:rPr>
        <w:t>'</w:t>
      </w:r>
      <w:r w:rsidRPr="009C409B">
        <w:rPr>
          <w:rFonts w:cstheme="minorBidi"/>
          <w:szCs w:val="24"/>
        </w:rPr>
        <w:t xml:space="preserve">exploration de la Terre par satellite (active) (SETS) est susceptible de recevoir des émissions provenant de services </w:t>
      </w:r>
      <w:proofErr w:type="gramStart"/>
      <w:r w:rsidRPr="009C409B">
        <w:rPr>
          <w:rFonts w:cstheme="minorBidi"/>
          <w:szCs w:val="24"/>
        </w:rPr>
        <w:t>actifs;</w:t>
      </w:r>
      <w:proofErr w:type="gramEnd"/>
    </w:p>
    <w:p w14:paraId="08A934E3" w14:textId="77777777" w:rsidR="005D5011" w:rsidRPr="009C409B" w:rsidRDefault="005D5011" w:rsidP="00636E24">
      <w:pPr>
        <w:rPr>
          <w:rFonts w:cstheme="minorBidi"/>
          <w:szCs w:val="24"/>
        </w:rPr>
      </w:pPr>
      <w:r w:rsidRPr="009C409B">
        <w:rPr>
          <w:rFonts w:cstheme="minorBidi"/>
          <w:i/>
          <w:szCs w:val="24"/>
        </w:rPr>
        <w:t>b)</w:t>
      </w:r>
      <w:r w:rsidRPr="009C409B">
        <w:rPr>
          <w:rFonts w:cstheme="minorBidi"/>
          <w:szCs w:val="24"/>
        </w:rPr>
        <w:tab/>
        <w:t xml:space="preserve">que le SETS (active) dispose des mêmes attributions que les services actifs dans certaines </w:t>
      </w:r>
      <w:proofErr w:type="gramStart"/>
      <w:r w:rsidRPr="009C409B">
        <w:rPr>
          <w:rFonts w:cstheme="minorBidi"/>
          <w:szCs w:val="24"/>
        </w:rPr>
        <w:t>bandes;</w:t>
      </w:r>
      <w:proofErr w:type="gramEnd"/>
    </w:p>
    <w:p w14:paraId="5E5E95CC" w14:textId="7E3ACC35" w:rsidR="005D5011" w:rsidRPr="009C409B" w:rsidRDefault="005D5011" w:rsidP="00636E24">
      <w:pPr>
        <w:rPr>
          <w:rFonts w:cstheme="minorBidi"/>
          <w:szCs w:val="24"/>
        </w:rPr>
      </w:pPr>
      <w:r w:rsidRPr="009C409B">
        <w:rPr>
          <w:rFonts w:cstheme="minorBidi"/>
          <w:i/>
          <w:szCs w:val="24"/>
        </w:rPr>
        <w:t>c)</w:t>
      </w:r>
      <w:r w:rsidRPr="009C409B">
        <w:rPr>
          <w:rFonts w:cstheme="minorBidi"/>
          <w:szCs w:val="24"/>
        </w:rPr>
        <w:tab/>
        <w:t>que des études concernant la protection des systèmes du SETS (active) et contre les systèmes du SETS (active) sont en cours au sein de l</w:t>
      </w:r>
      <w:r w:rsidR="002F0ACE" w:rsidRPr="009C409B">
        <w:rPr>
          <w:rFonts w:cstheme="minorBidi"/>
          <w:szCs w:val="24"/>
        </w:rPr>
        <w:t>'</w:t>
      </w:r>
      <w:r w:rsidRPr="009C409B">
        <w:rPr>
          <w:rFonts w:cstheme="minorBidi"/>
          <w:szCs w:val="24"/>
        </w:rPr>
        <w:t>UIT-</w:t>
      </w:r>
      <w:proofErr w:type="gramStart"/>
      <w:r w:rsidRPr="009C409B">
        <w:rPr>
          <w:rFonts w:cstheme="minorBidi"/>
          <w:szCs w:val="24"/>
        </w:rPr>
        <w:t>R;</w:t>
      </w:r>
      <w:proofErr w:type="gramEnd"/>
    </w:p>
    <w:p w14:paraId="6DA588D3" w14:textId="46F28B7E" w:rsidR="005D5011" w:rsidRPr="009C409B" w:rsidRDefault="005D5011" w:rsidP="00636E24">
      <w:pPr>
        <w:rPr>
          <w:rFonts w:cstheme="minorBidi"/>
          <w:szCs w:val="24"/>
        </w:rPr>
      </w:pPr>
      <w:r w:rsidRPr="009C409B">
        <w:rPr>
          <w:rFonts w:cstheme="minorBidi"/>
          <w:i/>
          <w:szCs w:val="24"/>
        </w:rPr>
        <w:t>d)</w:t>
      </w:r>
      <w:r w:rsidRPr="009C409B">
        <w:rPr>
          <w:rFonts w:cstheme="minorBidi"/>
          <w:szCs w:val="24"/>
        </w:rPr>
        <w:tab/>
        <w:t>qu</w:t>
      </w:r>
      <w:r w:rsidR="002F0ACE" w:rsidRPr="009C409B">
        <w:rPr>
          <w:rFonts w:cstheme="minorBidi"/>
          <w:szCs w:val="24"/>
        </w:rPr>
        <w:t>'</w:t>
      </w:r>
      <w:r w:rsidRPr="009C409B">
        <w:rPr>
          <w:rFonts w:cstheme="minorBidi"/>
          <w:szCs w:val="24"/>
        </w:rPr>
        <w:t>afin de réaliser des études de compatibilité et de partage avec les systèmes du SETS (active), il faut connaître les caractéristiques techniques et opérationnelles de ces systèmes,</w:t>
      </w:r>
    </w:p>
    <w:p w14:paraId="027EFF11" w14:textId="77777777" w:rsidR="005D5011" w:rsidRPr="009C409B" w:rsidRDefault="005D5011" w:rsidP="00636E24">
      <w:pPr>
        <w:pStyle w:val="Call"/>
        <w:rPr>
          <w:rFonts w:cstheme="minorBidi"/>
          <w:szCs w:val="24"/>
        </w:rPr>
      </w:pPr>
      <w:proofErr w:type="gramStart"/>
      <w:r w:rsidRPr="009C409B">
        <w:rPr>
          <w:rFonts w:cstheme="minorBidi"/>
          <w:szCs w:val="24"/>
        </w:rPr>
        <w:t>reconnaissant</w:t>
      </w:r>
      <w:proofErr w:type="gramEnd"/>
    </w:p>
    <w:p w14:paraId="5D0BDEC1" w14:textId="37ADDC14" w:rsidR="005D5011" w:rsidRPr="009C409B" w:rsidRDefault="005D5011" w:rsidP="00636E24">
      <w:pPr>
        <w:rPr>
          <w:rFonts w:cstheme="minorBidi"/>
          <w:szCs w:val="24"/>
        </w:rPr>
      </w:pPr>
      <w:r w:rsidRPr="009C409B">
        <w:rPr>
          <w:rFonts w:cstheme="minorBidi"/>
          <w:i/>
          <w:szCs w:val="24"/>
        </w:rPr>
        <w:t>a)</w:t>
      </w:r>
      <w:r w:rsidRPr="009C409B">
        <w:rPr>
          <w:rFonts w:cstheme="minorBidi"/>
          <w:szCs w:val="24"/>
        </w:rPr>
        <w:tab/>
        <w:t>que la Recommandation UIT-R RS.577 fournit des informations sur les largeurs de bande des systèmes à capteurs actifs qu</w:t>
      </w:r>
      <w:r w:rsidR="002F0ACE" w:rsidRPr="009C409B">
        <w:rPr>
          <w:rFonts w:cstheme="minorBidi"/>
          <w:szCs w:val="24"/>
        </w:rPr>
        <w:t>'</w:t>
      </w:r>
      <w:r w:rsidRPr="009C409B">
        <w:rPr>
          <w:rFonts w:cstheme="minorBidi"/>
          <w:szCs w:val="24"/>
        </w:rPr>
        <w:t>il est envisagé d</w:t>
      </w:r>
      <w:r w:rsidR="002F0ACE" w:rsidRPr="009C409B">
        <w:rPr>
          <w:rFonts w:cstheme="minorBidi"/>
          <w:szCs w:val="24"/>
        </w:rPr>
        <w:t>'</w:t>
      </w:r>
      <w:r w:rsidRPr="009C409B">
        <w:rPr>
          <w:rFonts w:cstheme="minorBidi"/>
          <w:szCs w:val="24"/>
        </w:rPr>
        <w:t>exploiter dans les bandes attribuées entre 432 MHz et 238 </w:t>
      </w:r>
      <w:proofErr w:type="gramStart"/>
      <w:r w:rsidRPr="009C409B">
        <w:rPr>
          <w:rFonts w:cstheme="minorBidi"/>
          <w:szCs w:val="24"/>
        </w:rPr>
        <w:t>GHz;</w:t>
      </w:r>
      <w:proofErr w:type="gramEnd"/>
    </w:p>
    <w:p w14:paraId="2B6D7912" w14:textId="7E86AA8A" w:rsidR="005D5011" w:rsidRPr="009C409B" w:rsidRDefault="005D5011" w:rsidP="00636E24">
      <w:pPr>
        <w:rPr>
          <w:rFonts w:cstheme="minorBidi"/>
          <w:szCs w:val="24"/>
        </w:rPr>
      </w:pPr>
      <w:r w:rsidRPr="009C409B">
        <w:rPr>
          <w:rFonts w:cstheme="minorBidi"/>
          <w:i/>
          <w:szCs w:val="24"/>
        </w:rPr>
        <w:t>b)</w:t>
      </w:r>
      <w:r w:rsidRPr="009C409B">
        <w:rPr>
          <w:rFonts w:cstheme="minorBidi"/>
          <w:i/>
          <w:szCs w:val="24"/>
        </w:rPr>
        <w:tab/>
      </w:r>
      <w:r w:rsidRPr="009C409B">
        <w:rPr>
          <w:rFonts w:cstheme="minorBidi"/>
          <w:szCs w:val="24"/>
        </w:rPr>
        <w:t>que plusieurs Recommandations et Rapports UIT-R fournissent des informations sur les caractéristiques présentes et futures des systèmes du SETS (active) fonctionnant dans plusieurs bandes de fréquences (voir l</w:t>
      </w:r>
      <w:r w:rsidR="002F0ACE" w:rsidRPr="009C409B">
        <w:rPr>
          <w:rFonts w:cstheme="minorBidi"/>
          <w:szCs w:val="24"/>
        </w:rPr>
        <w:t>'</w:t>
      </w:r>
      <w:r w:rsidRPr="009C409B">
        <w:rPr>
          <w:rFonts w:cstheme="minorBidi"/>
          <w:szCs w:val="24"/>
        </w:rPr>
        <w:t>Annexe, Tableau 2),</w:t>
      </w:r>
    </w:p>
    <w:p w14:paraId="21CA61B0" w14:textId="77777777" w:rsidR="005D5011" w:rsidRPr="009C409B" w:rsidRDefault="005D5011" w:rsidP="00636E24">
      <w:pPr>
        <w:pStyle w:val="Call"/>
        <w:rPr>
          <w:rFonts w:cstheme="minorBidi"/>
          <w:szCs w:val="24"/>
        </w:rPr>
      </w:pPr>
      <w:proofErr w:type="gramStart"/>
      <w:r w:rsidRPr="009C409B">
        <w:rPr>
          <w:rFonts w:cstheme="minorBidi"/>
          <w:szCs w:val="24"/>
        </w:rPr>
        <w:t>recommande</w:t>
      </w:r>
      <w:proofErr w:type="gramEnd"/>
    </w:p>
    <w:p w14:paraId="6C124E9D" w14:textId="5A6BE6E0" w:rsidR="005D5011" w:rsidRDefault="005D5011" w:rsidP="00636E24">
      <w:pPr>
        <w:rPr>
          <w:rFonts w:cstheme="minorBidi"/>
          <w:szCs w:val="24"/>
        </w:rPr>
      </w:pPr>
      <w:proofErr w:type="gramStart"/>
      <w:r w:rsidRPr="009C409B">
        <w:rPr>
          <w:rFonts w:cstheme="minorBidi"/>
          <w:szCs w:val="24"/>
        </w:rPr>
        <w:t>de</w:t>
      </w:r>
      <w:proofErr w:type="gramEnd"/>
      <w:r w:rsidRPr="009C409B">
        <w:rPr>
          <w:rFonts w:cstheme="minorBidi"/>
          <w:szCs w:val="24"/>
        </w:rPr>
        <w:t xml:space="preserve"> tenir compte des caractéristiques techniques et opérationnelles spécifiées dans l</w:t>
      </w:r>
      <w:r w:rsidR="002F0ACE" w:rsidRPr="009C409B">
        <w:rPr>
          <w:rFonts w:cstheme="minorBidi"/>
          <w:szCs w:val="24"/>
        </w:rPr>
        <w:t>'</w:t>
      </w:r>
      <w:r w:rsidRPr="009C409B">
        <w:rPr>
          <w:rFonts w:cstheme="minorBidi"/>
          <w:szCs w:val="24"/>
        </w:rPr>
        <w:t>Annexe de la présente Recommandation dans les études prenant en considération les systèmes du SETS (active) utilisant des attributions comprises entre 432 MHz et 238 GHz.</w:t>
      </w:r>
    </w:p>
    <w:p w14:paraId="7884FC5C" w14:textId="1A533A31" w:rsidR="001F71C6" w:rsidRDefault="001F71C6" w:rsidP="00636E24">
      <w:pPr>
        <w:rPr>
          <w:rFonts w:cstheme="minorBidi"/>
          <w:szCs w:val="24"/>
        </w:rPr>
      </w:pPr>
    </w:p>
    <w:p w14:paraId="155EC749" w14:textId="09929D5E" w:rsidR="005D5011" w:rsidRPr="009C409B" w:rsidRDefault="005D5011" w:rsidP="00636E24">
      <w:pPr>
        <w:pStyle w:val="AnnexNoTitle"/>
        <w:spacing w:before="840"/>
        <w:rPr>
          <w:rFonts w:cstheme="minorBidi"/>
          <w:szCs w:val="24"/>
        </w:rPr>
      </w:pPr>
      <w:r w:rsidRPr="009C409B">
        <w:rPr>
          <w:rFonts w:cstheme="minorBidi"/>
          <w:szCs w:val="24"/>
        </w:rPr>
        <w:t>Annexe</w:t>
      </w:r>
      <w:r w:rsidRPr="009C409B">
        <w:rPr>
          <w:rFonts w:cstheme="minorBidi"/>
          <w:szCs w:val="24"/>
        </w:rPr>
        <w:br/>
      </w:r>
      <w:r w:rsidRPr="009C409B">
        <w:rPr>
          <w:rFonts w:cstheme="minorBidi"/>
          <w:szCs w:val="24"/>
        </w:rPr>
        <w:br/>
        <w:t>Caractéristiques techniques et opérationnelles des systèmes du SETS (active) utilisant des attributions comprises entre 432 MHz et 238 GHz</w:t>
      </w:r>
    </w:p>
    <w:p w14:paraId="58ABD612" w14:textId="6A16179E" w:rsidR="007F2131" w:rsidRPr="009C409B" w:rsidRDefault="007F2131" w:rsidP="00C718DB">
      <w:pPr>
        <w:spacing w:before="240"/>
        <w:jc w:val="center"/>
      </w:pPr>
      <w:r w:rsidRPr="009C409B">
        <w:t>TABLE DES MATI</w:t>
      </w:r>
      <w:r w:rsidR="000F78F4" w:rsidRPr="009C409B">
        <w:t>È</w:t>
      </w:r>
      <w:r w:rsidRPr="009C409B">
        <w:t>RES</w:t>
      </w:r>
    </w:p>
    <w:p w14:paraId="0A41AC26" w14:textId="4E984C42" w:rsidR="007F2131" w:rsidRPr="009C409B" w:rsidRDefault="007F2131" w:rsidP="00A56FBA">
      <w:pPr>
        <w:ind w:right="141"/>
        <w:jc w:val="right"/>
        <w:rPr>
          <w:i/>
          <w:iCs/>
        </w:rPr>
      </w:pPr>
      <w:r w:rsidRPr="009C409B">
        <w:rPr>
          <w:i/>
          <w:iCs/>
        </w:rPr>
        <w:t>Page</w:t>
      </w:r>
    </w:p>
    <w:p w14:paraId="59C61A09" w14:textId="75D96EF1" w:rsidR="007F2131" w:rsidRPr="009C409B" w:rsidRDefault="007F2131" w:rsidP="00636E24">
      <w:pPr>
        <w:pStyle w:val="TOC1"/>
        <w:rPr>
          <w:rFonts w:asciiTheme="minorHAnsi" w:eastAsiaTheme="minorEastAsia" w:hAnsiTheme="minorHAnsi" w:cstheme="minorBidi"/>
          <w:noProof/>
          <w:sz w:val="22"/>
          <w:szCs w:val="22"/>
          <w:lang w:val="fr-FR"/>
        </w:rPr>
      </w:pPr>
      <w:r w:rsidRPr="009C409B">
        <w:rPr>
          <w:lang w:val="fr-FR"/>
        </w:rPr>
        <w:fldChar w:fldCharType="begin"/>
      </w:r>
      <w:r w:rsidRPr="009C409B">
        <w:rPr>
          <w:lang w:val="fr-FR"/>
        </w:rPr>
        <w:instrText xml:space="preserve"> TOC \h \z \t "Heading 1;1" </w:instrText>
      </w:r>
      <w:r w:rsidRPr="009C409B">
        <w:rPr>
          <w:lang w:val="fr-FR"/>
        </w:rPr>
        <w:fldChar w:fldCharType="separate"/>
      </w:r>
      <w:hyperlink w:anchor="_Toc96694411" w:history="1">
        <w:r w:rsidRPr="009C409B">
          <w:rPr>
            <w:rStyle w:val="Hyperlink"/>
            <w:noProof/>
            <w:lang w:val="fr-FR"/>
          </w:rPr>
          <w:t>Introduction</w:t>
        </w:r>
        <w:r w:rsidRPr="009C409B">
          <w:rPr>
            <w:noProof/>
            <w:webHidden/>
            <w:lang w:val="fr-FR"/>
          </w:rPr>
          <w:tab/>
        </w:r>
        <w:r w:rsidR="00A56FBA">
          <w:rPr>
            <w:noProof/>
            <w:webHidden/>
            <w:lang w:val="fr-FR"/>
          </w:rPr>
          <w:tab/>
        </w:r>
        <w:r w:rsidRPr="009C409B">
          <w:rPr>
            <w:noProof/>
            <w:webHidden/>
            <w:lang w:val="fr-FR"/>
          </w:rPr>
          <w:fldChar w:fldCharType="begin"/>
        </w:r>
        <w:r w:rsidRPr="009C409B">
          <w:rPr>
            <w:noProof/>
            <w:webHidden/>
            <w:lang w:val="fr-FR"/>
          </w:rPr>
          <w:instrText xml:space="preserve"> PAGEREF _Toc96694411 \h </w:instrText>
        </w:r>
        <w:r w:rsidRPr="009C409B">
          <w:rPr>
            <w:noProof/>
            <w:webHidden/>
            <w:lang w:val="fr-FR"/>
          </w:rPr>
        </w:r>
        <w:r w:rsidRPr="009C409B">
          <w:rPr>
            <w:noProof/>
            <w:webHidden/>
            <w:lang w:val="fr-FR"/>
          </w:rPr>
          <w:fldChar w:fldCharType="separate"/>
        </w:r>
        <w:r w:rsidR="00D62CAF">
          <w:rPr>
            <w:noProof/>
            <w:webHidden/>
            <w:lang w:val="fr-FR"/>
          </w:rPr>
          <w:t>3</w:t>
        </w:r>
        <w:r w:rsidRPr="009C409B">
          <w:rPr>
            <w:noProof/>
            <w:webHidden/>
            <w:lang w:val="fr-FR"/>
          </w:rPr>
          <w:fldChar w:fldCharType="end"/>
        </w:r>
      </w:hyperlink>
    </w:p>
    <w:p w14:paraId="1FE1BCB7" w14:textId="12AC7D89" w:rsidR="007F2131" w:rsidRPr="009C409B" w:rsidRDefault="00D62CAF" w:rsidP="00636E24">
      <w:pPr>
        <w:pStyle w:val="TOC1"/>
        <w:rPr>
          <w:rFonts w:asciiTheme="minorHAnsi" w:eastAsiaTheme="minorEastAsia" w:hAnsiTheme="minorHAnsi" w:cstheme="minorBidi"/>
          <w:noProof/>
          <w:sz w:val="22"/>
          <w:szCs w:val="22"/>
          <w:lang w:val="fr-FR"/>
        </w:rPr>
      </w:pPr>
      <w:hyperlink w:anchor="_Toc96694412" w:history="1">
        <w:r w:rsidR="007F2131" w:rsidRPr="009C409B">
          <w:rPr>
            <w:rStyle w:val="Hyperlink"/>
            <w:noProof/>
            <w:lang w:val="fr-FR"/>
          </w:rPr>
          <w:t>2</w:t>
        </w:r>
        <w:r w:rsidR="007F2131" w:rsidRPr="009C409B">
          <w:rPr>
            <w:rFonts w:asciiTheme="minorHAnsi" w:eastAsiaTheme="minorEastAsia" w:hAnsiTheme="minorHAnsi" w:cstheme="minorBidi"/>
            <w:noProof/>
            <w:sz w:val="22"/>
            <w:szCs w:val="22"/>
            <w:lang w:val="fr-FR"/>
          </w:rPr>
          <w:tab/>
        </w:r>
        <w:r w:rsidR="007F2131" w:rsidRPr="009C409B">
          <w:rPr>
            <w:rStyle w:val="Hyperlink"/>
            <w:noProof/>
            <w:lang w:val="fr-FR"/>
          </w:rPr>
          <w:t>Types de capteurs actifs et caractéristiques types</w:t>
        </w:r>
        <w:r w:rsidR="00A56FBA">
          <w:rPr>
            <w:rStyle w:val="Hyperlink"/>
            <w:noProof/>
            <w:lang w:val="fr-FR"/>
          </w:rPr>
          <w:tab/>
        </w:r>
        <w:r w:rsidR="007F2131" w:rsidRPr="009C409B">
          <w:rPr>
            <w:noProof/>
            <w:webHidden/>
            <w:lang w:val="fr-FR"/>
          </w:rPr>
          <w:tab/>
        </w:r>
        <w:r w:rsidR="007F2131" w:rsidRPr="009C409B">
          <w:rPr>
            <w:noProof/>
            <w:webHidden/>
            <w:lang w:val="fr-FR"/>
          </w:rPr>
          <w:fldChar w:fldCharType="begin"/>
        </w:r>
        <w:r w:rsidR="007F2131" w:rsidRPr="009C409B">
          <w:rPr>
            <w:noProof/>
            <w:webHidden/>
            <w:lang w:val="fr-FR"/>
          </w:rPr>
          <w:instrText xml:space="preserve"> PAGEREF _Toc96694412 \h </w:instrText>
        </w:r>
        <w:r w:rsidR="007F2131" w:rsidRPr="009C409B">
          <w:rPr>
            <w:noProof/>
            <w:webHidden/>
            <w:lang w:val="fr-FR"/>
          </w:rPr>
        </w:r>
        <w:r w:rsidR="007F2131" w:rsidRPr="009C409B">
          <w:rPr>
            <w:noProof/>
            <w:webHidden/>
            <w:lang w:val="fr-FR"/>
          </w:rPr>
          <w:fldChar w:fldCharType="separate"/>
        </w:r>
        <w:r>
          <w:rPr>
            <w:noProof/>
            <w:webHidden/>
            <w:lang w:val="fr-FR"/>
          </w:rPr>
          <w:t>3</w:t>
        </w:r>
        <w:r w:rsidR="007F2131" w:rsidRPr="009C409B">
          <w:rPr>
            <w:noProof/>
            <w:webHidden/>
            <w:lang w:val="fr-FR"/>
          </w:rPr>
          <w:fldChar w:fldCharType="end"/>
        </w:r>
      </w:hyperlink>
    </w:p>
    <w:p w14:paraId="32116C1B" w14:textId="282F073E" w:rsidR="007F2131" w:rsidRPr="009C409B" w:rsidRDefault="00D62CAF" w:rsidP="00636E24">
      <w:pPr>
        <w:pStyle w:val="TOC1"/>
        <w:rPr>
          <w:rFonts w:asciiTheme="minorHAnsi" w:eastAsiaTheme="minorEastAsia" w:hAnsiTheme="minorHAnsi" w:cstheme="minorBidi"/>
          <w:noProof/>
          <w:sz w:val="22"/>
          <w:szCs w:val="22"/>
          <w:lang w:val="fr-FR"/>
        </w:rPr>
      </w:pPr>
      <w:hyperlink w:anchor="_Toc96694413" w:history="1">
        <w:r w:rsidR="007F2131" w:rsidRPr="009C409B">
          <w:rPr>
            <w:rStyle w:val="Hyperlink"/>
            <w:noProof/>
            <w:lang w:val="fr-FR"/>
          </w:rPr>
          <w:t>3</w:t>
        </w:r>
        <w:r w:rsidR="007F2131" w:rsidRPr="009C409B">
          <w:rPr>
            <w:rFonts w:asciiTheme="minorHAnsi" w:eastAsiaTheme="minorEastAsia" w:hAnsiTheme="minorHAnsi" w:cstheme="minorBidi"/>
            <w:noProof/>
            <w:sz w:val="22"/>
            <w:szCs w:val="22"/>
            <w:lang w:val="fr-FR"/>
          </w:rPr>
          <w:tab/>
        </w:r>
        <w:r w:rsidR="007F2131" w:rsidRPr="009C409B">
          <w:rPr>
            <w:rStyle w:val="Hyperlink"/>
            <w:noProof/>
            <w:lang w:val="fr-FR"/>
          </w:rPr>
          <w:t>Orbites types</w:t>
        </w:r>
        <w:r w:rsidR="007F2131" w:rsidRPr="009C409B">
          <w:rPr>
            <w:noProof/>
            <w:webHidden/>
            <w:lang w:val="fr-FR"/>
          </w:rPr>
          <w:tab/>
        </w:r>
        <w:r w:rsidR="00A56FBA">
          <w:rPr>
            <w:noProof/>
            <w:webHidden/>
            <w:lang w:val="fr-FR"/>
          </w:rPr>
          <w:tab/>
        </w:r>
        <w:r w:rsidR="007F2131" w:rsidRPr="009C409B">
          <w:rPr>
            <w:noProof/>
            <w:webHidden/>
            <w:lang w:val="fr-FR"/>
          </w:rPr>
          <w:fldChar w:fldCharType="begin"/>
        </w:r>
        <w:r w:rsidR="007F2131" w:rsidRPr="009C409B">
          <w:rPr>
            <w:noProof/>
            <w:webHidden/>
            <w:lang w:val="fr-FR"/>
          </w:rPr>
          <w:instrText xml:space="preserve"> PAGEREF _Toc96694413 \h </w:instrText>
        </w:r>
        <w:r w:rsidR="007F2131" w:rsidRPr="009C409B">
          <w:rPr>
            <w:noProof/>
            <w:webHidden/>
            <w:lang w:val="fr-FR"/>
          </w:rPr>
        </w:r>
        <w:r w:rsidR="007F2131" w:rsidRPr="009C409B">
          <w:rPr>
            <w:noProof/>
            <w:webHidden/>
            <w:lang w:val="fr-FR"/>
          </w:rPr>
          <w:fldChar w:fldCharType="separate"/>
        </w:r>
        <w:r>
          <w:rPr>
            <w:noProof/>
            <w:webHidden/>
            <w:lang w:val="fr-FR"/>
          </w:rPr>
          <w:t>4</w:t>
        </w:r>
        <w:r w:rsidR="007F2131" w:rsidRPr="009C409B">
          <w:rPr>
            <w:noProof/>
            <w:webHidden/>
            <w:lang w:val="fr-FR"/>
          </w:rPr>
          <w:fldChar w:fldCharType="end"/>
        </w:r>
      </w:hyperlink>
    </w:p>
    <w:p w14:paraId="616D276A" w14:textId="38B51E8C" w:rsidR="007F2131" w:rsidRPr="009C409B" w:rsidRDefault="00D62CAF" w:rsidP="00636E24">
      <w:pPr>
        <w:pStyle w:val="TOC1"/>
        <w:rPr>
          <w:rFonts w:asciiTheme="minorHAnsi" w:eastAsiaTheme="minorEastAsia" w:hAnsiTheme="minorHAnsi" w:cstheme="minorBidi"/>
          <w:noProof/>
          <w:sz w:val="22"/>
          <w:szCs w:val="22"/>
          <w:lang w:val="fr-FR"/>
        </w:rPr>
      </w:pPr>
      <w:hyperlink w:anchor="_Toc96694414" w:history="1">
        <w:r w:rsidR="007F2131" w:rsidRPr="009C409B">
          <w:rPr>
            <w:rStyle w:val="Hyperlink"/>
            <w:noProof/>
            <w:lang w:val="fr-FR"/>
          </w:rPr>
          <w:t>4</w:t>
        </w:r>
        <w:r w:rsidR="007F2131" w:rsidRPr="009C409B">
          <w:rPr>
            <w:rFonts w:asciiTheme="minorHAnsi" w:eastAsiaTheme="minorEastAsia" w:hAnsiTheme="minorHAnsi" w:cstheme="minorBidi"/>
            <w:noProof/>
            <w:sz w:val="22"/>
            <w:szCs w:val="22"/>
            <w:lang w:val="fr-FR"/>
          </w:rPr>
          <w:tab/>
        </w:r>
        <w:r w:rsidR="007F2131" w:rsidRPr="009C409B">
          <w:rPr>
            <w:rStyle w:val="Hyperlink"/>
            <w:noProof/>
            <w:lang w:val="fr-FR"/>
          </w:rPr>
          <w:t>Critères de qualité de fonctionnement et de brouillage des capteurs actifs</w:t>
        </w:r>
        <w:r w:rsidR="00A56FBA">
          <w:rPr>
            <w:rStyle w:val="Hyperlink"/>
            <w:noProof/>
            <w:lang w:val="fr-FR"/>
          </w:rPr>
          <w:tab/>
        </w:r>
        <w:r w:rsidR="007F2131" w:rsidRPr="009C409B">
          <w:rPr>
            <w:noProof/>
            <w:webHidden/>
            <w:lang w:val="fr-FR"/>
          </w:rPr>
          <w:tab/>
        </w:r>
        <w:r w:rsidR="007F2131" w:rsidRPr="009C409B">
          <w:rPr>
            <w:noProof/>
            <w:webHidden/>
            <w:lang w:val="fr-FR"/>
          </w:rPr>
          <w:fldChar w:fldCharType="begin"/>
        </w:r>
        <w:r w:rsidR="007F2131" w:rsidRPr="009C409B">
          <w:rPr>
            <w:noProof/>
            <w:webHidden/>
            <w:lang w:val="fr-FR"/>
          </w:rPr>
          <w:instrText xml:space="preserve"> PAGEREF _Toc96694414 \h </w:instrText>
        </w:r>
        <w:r w:rsidR="007F2131" w:rsidRPr="009C409B">
          <w:rPr>
            <w:noProof/>
            <w:webHidden/>
            <w:lang w:val="fr-FR"/>
          </w:rPr>
        </w:r>
        <w:r w:rsidR="007F2131" w:rsidRPr="009C409B">
          <w:rPr>
            <w:noProof/>
            <w:webHidden/>
            <w:lang w:val="fr-FR"/>
          </w:rPr>
          <w:fldChar w:fldCharType="separate"/>
        </w:r>
        <w:r>
          <w:rPr>
            <w:noProof/>
            <w:webHidden/>
            <w:lang w:val="fr-FR"/>
          </w:rPr>
          <w:t>5</w:t>
        </w:r>
        <w:r w:rsidR="007F2131" w:rsidRPr="009C409B">
          <w:rPr>
            <w:noProof/>
            <w:webHidden/>
            <w:lang w:val="fr-FR"/>
          </w:rPr>
          <w:fldChar w:fldCharType="end"/>
        </w:r>
      </w:hyperlink>
    </w:p>
    <w:p w14:paraId="338E0505" w14:textId="17A0E09B" w:rsidR="007F2131" w:rsidRPr="009C409B" w:rsidRDefault="00D62CAF" w:rsidP="00636E24">
      <w:pPr>
        <w:pStyle w:val="TOC1"/>
        <w:rPr>
          <w:rFonts w:asciiTheme="minorHAnsi" w:eastAsiaTheme="minorEastAsia" w:hAnsiTheme="minorHAnsi" w:cstheme="minorBidi"/>
          <w:noProof/>
          <w:sz w:val="22"/>
          <w:szCs w:val="22"/>
          <w:lang w:val="fr-FR"/>
        </w:rPr>
      </w:pPr>
      <w:hyperlink w:anchor="_Toc96694415" w:history="1">
        <w:r w:rsidR="007F2131" w:rsidRPr="009C409B">
          <w:rPr>
            <w:rStyle w:val="Hyperlink"/>
            <w:noProof/>
            <w:lang w:val="fr-FR"/>
          </w:rPr>
          <w:t>5</w:t>
        </w:r>
        <w:r w:rsidR="007F2131" w:rsidRPr="009C409B">
          <w:rPr>
            <w:rFonts w:asciiTheme="minorHAnsi" w:eastAsiaTheme="minorEastAsia" w:hAnsiTheme="minorHAnsi" w:cstheme="minorBidi"/>
            <w:noProof/>
            <w:sz w:val="22"/>
            <w:szCs w:val="22"/>
            <w:lang w:val="fr-FR"/>
          </w:rPr>
          <w:tab/>
        </w:r>
        <w:r w:rsidR="007F2131" w:rsidRPr="009C409B">
          <w:rPr>
            <w:rStyle w:val="Hyperlink"/>
            <w:noProof/>
            <w:lang w:val="fr-FR"/>
          </w:rPr>
          <w:t>Partage avec les capteurs actifs</w:t>
        </w:r>
        <w:r w:rsidR="007F2131" w:rsidRPr="009C409B">
          <w:rPr>
            <w:noProof/>
            <w:webHidden/>
            <w:lang w:val="fr-FR"/>
          </w:rPr>
          <w:tab/>
        </w:r>
        <w:r w:rsidR="00A56FBA">
          <w:rPr>
            <w:noProof/>
            <w:webHidden/>
            <w:lang w:val="fr-FR"/>
          </w:rPr>
          <w:tab/>
        </w:r>
        <w:r w:rsidR="007F2131" w:rsidRPr="009C409B">
          <w:rPr>
            <w:noProof/>
            <w:webHidden/>
            <w:lang w:val="fr-FR"/>
          </w:rPr>
          <w:fldChar w:fldCharType="begin"/>
        </w:r>
        <w:r w:rsidR="007F2131" w:rsidRPr="009C409B">
          <w:rPr>
            <w:noProof/>
            <w:webHidden/>
            <w:lang w:val="fr-FR"/>
          </w:rPr>
          <w:instrText xml:space="preserve"> PAGEREF _Toc96694415 \h </w:instrText>
        </w:r>
        <w:r w:rsidR="007F2131" w:rsidRPr="009C409B">
          <w:rPr>
            <w:noProof/>
            <w:webHidden/>
            <w:lang w:val="fr-FR"/>
          </w:rPr>
        </w:r>
        <w:r w:rsidR="007F2131" w:rsidRPr="009C409B">
          <w:rPr>
            <w:noProof/>
            <w:webHidden/>
            <w:lang w:val="fr-FR"/>
          </w:rPr>
          <w:fldChar w:fldCharType="separate"/>
        </w:r>
        <w:r>
          <w:rPr>
            <w:noProof/>
            <w:webHidden/>
            <w:lang w:val="fr-FR"/>
          </w:rPr>
          <w:t>5</w:t>
        </w:r>
        <w:r w:rsidR="007F2131" w:rsidRPr="009C409B">
          <w:rPr>
            <w:noProof/>
            <w:webHidden/>
            <w:lang w:val="fr-FR"/>
          </w:rPr>
          <w:fldChar w:fldCharType="end"/>
        </w:r>
      </w:hyperlink>
    </w:p>
    <w:p w14:paraId="6A635FCA" w14:textId="3DE53766" w:rsidR="007F2131" w:rsidRPr="009C409B" w:rsidRDefault="00D62CAF" w:rsidP="00636E24">
      <w:pPr>
        <w:pStyle w:val="TOC1"/>
        <w:rPr>
          <w:rFonts w:asciiTheme="minorHAnsi" w:eastAsiaTheme="minorEastAsia" w:hAnsiTheme="minorHAnsi" w:cstheme="minorBidi"/>
          <w:noProof/>
          <w:sz w:val="22"/>
          <w:szCs w:val="22"/>
          <w:lang w:val="fr-FR"/>
        </w:rPr>
      </w:pPr>
      <w:hyperlink w:anchor="_Toc96694416" w:history="1">
        <w:r w:rsidR="007F2131" w:rsidRPr="009C409B">
          <w:rPr>
            <w:rStyle w:val="Hyperlink"/>
            <w:noProof/>
            <w:lang w:val="fr-FR"/>
          </w:rPr>
          <w:t>6</w:t>
        </w:r>
        <w:r w:rsidR="007F2131" w:rsidRPr="009C409B">
          <w:rPr>
            <w:rFonts w:asciiTheme="minorHAnsi" w:eastAsiaTheme="minorEastAsia" w:hAnsiTheme="minorHAnsi" w:cstheme="minorBidi"/>
            <w:noProof/>
            <w:sz w:val="22"/>
            <w:szCs w:val="22"/>
            <w:lang w:val="fr-FR"/>
          </w:rPr>
          <w:tab/>
        </w:r>
        <w:r w:rsidR="007F2131" w:rsidRPr="009C409B">
          <w:rPr>
            <w:rStyle w:val="Hyperlink"/>
            <w:noProof/>
            <w:lang w:val="fr-FR"/>
          </w:rPr>
          <w:t>Définition des paramètres</w:t>
        </w:r>
        <w:r w:rsidR="007F2131" w:rsidRPr="009C409B">
          <w:rPr>
            <w:noProof/>
            <w:webHidden/>
            <w:lang w:val="fr-FR"/>
          </w:rPr>
          <w:tab/>
        </w:r>
        <w:r w:rsidR="00A56FBA">
          <w:rPr>
            <w:noProof/>
            <w:webHidden/>
            <w:lang w:val="fr-FR"/>
          </w:rPr>
          <w:tab/>
        </w:r>
        <w:r w:rsidR="007F2131" w:rsidRPr="009C409B">
          <w:rPr>
            <w:noProof/>
            <w:webHidden/>
            <w:lang w:val="fr-FR"/>
          </w:rPr>
          <w:fldChar w:fldCharType="begin"/>
        </w:r>
        <w:r w:rsidR="007F2131" w:rsidRPr="009C409B">
          <w:rPr>
            <w:noProof/>
            <w:webHidden/>
            <w:lang w:val="fr-FR"/>
          </w:rPr>
          <w:instrText xml:space="preserve"> PAGEREF _Toc96694416 \h </w:instrText>
        </w:r>
        <w:r w:rsidR="007F2131" w:rsidRPr="009C409B">
          <w:rPr>
            <w:noProof/>
            <w:webHidden/>
            <w:lang w:val="fr-FR"/>
          </w:rPr>
        </w:r>
        <w:r w:rsidR="007F2131" w:rsidRPr="009C409B">
          <w:rPr>
            <w:noProof/>
            <w:webHidden/>
            <w:lang w:val="fr-FR"/>
          </w:rPr>
          <w:fldChar w:fldCharType="separate"/>
        </w:r>
        <w:r>
          <w:rPr>
            <w:noProof/>
            <w:webHidden/>
            <w:lang w:val="fr-FR"/>
          </w:rPr>
          <w:t>8</w:t>
        </w:r>
        <w:r w:rsidR="007F2131" w:rsidRPr="009C409B">
          <w:rPr>
            <w:noProof/>
            <w:webHidden/>
            <w:lang w:val="fr-FR"/>
          </w:rPr>
          <w:fldChar w:fldCharType="end"/>
        </w:r>
      </w:hyperlink>
    </w:p>
    <w:p w14:paraId="015EB376" w14:textId="7F2E9307" w:rsidR="007F2131" w:rsidRPr="009C409B" w:rsidRDefault="00D62CAF" w:rsidP="00636E24">
      <w:pPr>
        <w:pStyle w:val="TOC1"/>
        <w:rPr>
          <w:rFonts w:asciiTheme="minorHAnsi" w:eastAsiaTheme="minorEastAsia" w:hAnsiTheme="minorHAnsi" w:cstheme="minorBidi"/>
          <w:noProof/>
          <w:sz w:val="22"/>
          <w:szCs w:val="22"/>
          <w:lang w:val="fr-FR"/>
        </w:rPr>
      </w:pPr>
      <w:hyperlink w:anchor="_Toc96694417" w:history="1">
        <w:r w:rsidR="007F2131" w:rsidRPr="009C409B">
          <w:rPr>
            <w:rStyle w:val="Hyperlink"/>
            <w:noProof/>
            <w:lang w:val="fr-FR"/>
          </w:rPr>
          <w:t>7</w:t>
        </w:r>
        <w:r w:rsidR="007F2131" w:rsidRPr="009C409B">
          <w:rPr>
            <w:rFonts w:asciiTheme="minorHAnsi" w:eastAsiaTheme="minorEastAsia" w:hAnsiTheme="minorHAnsi" w:cstheme="minorBidi"/>
            <w:noProof/>
            <w:sz w:val="22"/>
            <w:szCs w:val="22"/>
            <w:lang w:val="fr-FR"/>
          </w:rPr>
          <w:tab/>
        </w:r>
        <w:r w:rsidR="007F2131" w:rsidRPr="009C409B">
          <w:rPr>
            <w:rStyle w:val="Hyperlink"/>
            <w:noProof/>
            <w:lang w:val="fr-FR"/>
          </w:rPr>
          <w:t>Paramètres des systèmes types</w:t>
        </w:r>
        <w:r w:rsidR="007F2131" w:rsidRPr="009C409B">
          <w:rPr>
            <w:noProof/>
            <w:webHidden/>
            <w:lang w:val="fr-FR"/>
          </w:rPr>
          <w:tab/>
        </w:r>
        <w:r w:rsidR="00A56FBA">
          <w:rPr>
            <w:noProof/>
            <w:webHidden/>
            <w:lang w:val="fr-FR"/>
          </w:rPr>
          <w:tab/>
        </w:r>
        <w:r w:rsidR="007F2131" w:rsidRPr="009C409B">
          <w:rPr>
            <w:noProof/>
            <w:webHidden/>
            <w:lang w:val="fr-FR"/>
          </w:rPr>
          <w:fldChar w:fldCharType="begin"/>
        </w:r>
        <w:r w:rsidR="007F2131" w:rsidRPr="009C409B">
          <w:rPr>
            <w:noProof/>
            <w:webHidden/>
            <w:lang w:val="fr-FR"/>
          </w:rPr>
          <w:instrText xml:space="preserve"> PAGEREF _Toc96694417 \h </w:instrText>
        </w:r>
        <w:r w:rsidR="007F2131" w:rsidRPr="009C409B">
          <w:rPr>
            <w:noProof/>
            <w:webHidden/>
            <w:lang w:val="fr-FR"/>
          </w:rPr>
        </w:r>
        <w:r w:rsidR="007F2131" w:rsidRPr="009C409B">
          <w:rPr>
            <w:noProof/>
            <w:webHidden/>
            <w:lang w:val="fr-FR"/>
          </w:rPr>
          <w:fldChar w:fldCharType="separate"/>
        </w:r>
        <w:r>
          <w:rPr>
            <w:noProof/>
            <w:webHidden/>
            <w:lang w:val="fr-FR"/>
          </w:rPr>
          <w:t>12</w:t>
        </w:r>
        <w:r w:rsidR="007F2131" w:rsidRPr="009C409B">
          <w:rPr>
            <w:noProof/>
            <w:webHidden/>
            <w:lang w:val="fr-FR"/>
          </w:rPr>
          <w:fldChar w:fldCharType="end"/>
        </w:r>
      </w:hyperlink>
    </w:p>
    <w:p w14:paraId="701004DF" w14:textId="375CDE98" w:rsidR="005D5011" w:rsidRPr="009C409B" w:rsidRDefault="007F2131" w:rsidP="00636E24">
      <w:pPr>
        <w:pStyle w:val="Heading1"/>
      </w:pPr>
      <w:r w:rsidRPr="009C409B">
        <w:lastRenderedPageBreak/>
        <w:fldChar w:fldCharType="end"/>
      </w:r>
      <w:bookmarkStart w:id="5" w:name="_Toc96694010"/>
      <w:bookmarkStart w:id="6" w:name="_Toc96694411"/>
      <w:r w:rsidR="005D5011" w:rsidRPr="009C409B">
        <w:t>1</w:t>
      </w:r>
      <w:r w:rsidR="005D5011" w:rsidRPr="009C409B">
        <w:tab/>
        <w:t>Introduction</w:t>
      </w:r>
      <w:bookmarkEnd w:id="5"/>
      <w:bookmarkEnd w:id="6"/>
    </w:p>
    <w:p w14:paraId="3197D88C" w14:textId="154B97E7" w:rsidR="005D5011" w:rsidRPr="009C409B" w:rsidRDefault="005D5011" w:rsidP="00636E24">
      <w:pPr>
        <w:rPr>
          <w:rFonts w:cstheme="minorBidi"/>
          <w:szCs w:val="24"/>
        </w:rPr>
      </w:pPr>
      <w:r w:rsidRPr="009C409B">
        <w:rPr>
          <w:rFonts w:cstheme="minorBidi"/>
          <w:szCs w:val="24"/>
        </w:rPr>
        <w:t>Les capteurs actifs sont utilisés pour la télédétection portant sur la Terre et son atmosphère par des satellites d</w:t>
      </w:r>
      <w:r w:rsidR="002F0ACE" w:rsidRPr="009C409B">
        <w:rPr>
          <w:rFonts w:cstheme="minorBidi"/>
          <w:szCs w:val="24"/>
        </w:rPr>
        <w:t>'</w:t>
      </w:r>
      <w:r w:rsidRPr="009C409B">
        <w:rPr>
          <w:rFonts w:cstheme="minorBidi"/>
          <w:szCs w:val="24"/>
        </w:rPr>
        <w:t>exploration de la Terre et des satellites météorologiques dans certaines bandes de fréquences attribuées au service d</w:t>
      </w:r>
      <w:r w:rsidR="002F0ACE" w:rsidRPr="009C409B">
        <w:rPr>
          <w:rFonts w:cstheme="minorBidi"/>
          <w:szCs w:val="24"/>
        </w:rPr>
        <w:t>'</w:t>
      </w:r>
      <w:r w:rsidRPr="009C409B">
        <w:rPr>
          <w:rFonts w:cstheme="minorBidi"/>
          <w:szCs w:val="24"/>
        </w:rPr>
        <w:t>exploration de la Terre par satellite (SETS) (active). Les données issues de ces capteurs sont largement utilisées en météorologie, en climatologie et dans d</w:t>
      </w:r>
      <w:r w:rsidR="002F0ACE" w:rsidRPr="009C409B">
        <w:rPr>
          <w:rFonts w:cstheme="minorBidi"/>
          <w:szCs w:val="24"/>
        </w:rPr>
        <w:t>'</w:t>
      </w:r>
      <w:r w:rsidRPr="009C409B">
        <w:rPr>
          <w:rFonts w:cstheme="minorBidi"/>
          <w:szCs w:val="24"/>
        </w:rPr>
        <w:t>autres disciplines à des fins opérationnelles et scientifiques.</w:t>
      </w:r>
    </w:p>
    <w:p w14:paraId="295B3E50" w14:textId="30A2B650" w:rsidR="005D5011" w:rsidRPr="009C409B" w:rsidRDefault="005D5011" w:rsidP="00636E24">
      <w:pPr>
        <w:rPr>
          <w:rFonts w:cstheme="minorBidi"/>
          <w:szCs w:val="24"/>
        </w:rPr>
      </w:pPr>
      <w:r w:rsidRPr="009C409B">
        <w:rPr>
          <w:rFonts w:cstheme="minorBidi"/>
          <w:szCs w:val="24"/>
        </w:rPr>
        <w:t>Les caractéristiques techniques et opérationnelles spécifiées dans la présente Recommandation sont utilisées dans les études prenant en considération les systèmes du SETS (active) utilisant des attributions comprises entre 432 MHz et 238 GHz. Cela étant, il convient de noter que certains systèmes du SETS (active) sont en cours de développement et que les valeurs types de certains paramètres doivent être considérées comme préliminaires étant donné qu</w:t>
      </w:r>
      <w:r w:rsidR="002F0ACE" w:rsidRPr="009C409B">
        <w:rPr>
          <w:rFonts w:cstheme="minorBidi"/>
          <w:szCs w:val="24"/>
        </w:rPr>
        <w:t>'</w:t>
      </w:r>
      <w:r w:rsidRPr="009C409B">
        <w:rPr>
          <w:rFonts w:cstheme="minorBidi"/>
          <w:szCs w:val="24"/>
        </w:rPr>
        <w:t>elles peuvent encore changer.</w:t>
      </w:r>
    </w:p>
    <w:p w14:paraId="2C725988" w14:textId="7E1F7C68" w:rsidR="005D5011" w:rsidRPr="009C409B" w:rsidRDefault="005D5011" w:rsidP="00636E24">
      <w:pPr>
        <w:pStyle w:val="Heading1"/>
        <w:rPr>
          <w:rFonts w:cstheme="minorBidi"/>
          <w:szCs w:val="22"/>
        </w:rPr>
      </w:pPr>
      <w:bookmarkStart w:id="7" w:name="_Toc96694011"/>
      <w:bookmarkStart w:id="8" w:name="_Toc96694412"/>
      <w:r w:rsidRPr="009C409B">
        <w:rPr>
          <w:rFonts w:cstheme="minorBidi"/>
          <w:szCs w:val="22"/>
        </w:rPr>
        <w:t>2</w:t>
      </w:r>
      <w:r w:rsidRPr="009C409B">
        <w:rPr>
          <w:rFonts w:cstheme="minorBidi"/>
          <w:szCs w:val="22"/>
        </w:rPr>
        <w:tab/>
        <w:t>Types de capteurs actifs et caractéristiques types</w:t>
      </w:r>
      <w:bookmarkEnd w:id="7"/>
      <w:bookmarkEnd w:id="8"/>
    </w:p>
    <w:p w14:paraId="39E18169" w14:textId="77777777" w:rsidR="005D5011" w:rsidRPr="009C409B" w:rsidRDefault="005D5011" w:rsidP="00636E24">
      <w:pPr>
        <w:rPr>
          <w:rFonts w:cstheme="minorBidi"/>
          <w:szCs w:val="24"/>
        </w:rPr>
      </w:pPr>
      <w:r w:rsidRPr="009C409B">
        <w:rPr>
          <w:rFonts w:cstheme="minorBidi"/>
          <w:szCs w:val="24"/>
        </w:rPr>
        <w:t xml:space="preserve">Cinq grands types de capteurs spatiaux actifs sont visés dans la présente </w:t>
      </w:r>
      <w:proofErr w:type="gramStart"/>
      <w:r w:rsidRPr="009C409B">
        <w:rPr>
          <w:rFonts w:cstheme="minorBidi"/>
          <w:szCs w:val="24"/>
        </w:rPr>
        <w:t>Recommandation:</w:t>
      </w:r>
      <w:proofErr w:type="gramEnd"/>
    </w:p>
    <w:p w14:paraId="1B2E6C2B" w14:textId="63CE8C05" w:rsidR="005D5011" w:rsidRPr="009C409B" w:rsidRDefault="005D5011" w:rsidP="00636E24">
      <w:pPr>
        <w:tabs>
          <w:tab w:val="left" w:pos="2608"/>
          <w:tab w:val="left" w:pos="3345"/>
        </w:tabs>
        <w:spacing w:before="80"/>
        <w:ind w:left="1134" w:hanging="1134"/>
        <w:rPr>
          <w:rFonts w:cstheme="minorBidi"/>
          <w:szCs w:val="24"/>
        </w:rPr>
      </w:pPr>
      <w:r w:rsidRPr="009C409B">
        <w:rPr>
          <w:rFonts w:cstheme="minorBidi"/>
          <w:szCs w:val="24"/>
        </w:rPr>
        <w:t>Type </w:t>
      </w:r>
      <w:proofErr w:type="gramStart"/>
      <w:r w:rsidRPr="009C409B">
        <w:rPr>
          <w:rFonts w:cstheme="minorBidi"/>
          <w:szCs w:val="24"/>
        </w:rPr>
        <w:t>1:</w:t>
      </w:r>
      <w:proofErr w:type="gramEnd"/>
      <w:r w:rsidRPr="009C409B">
        <w:rPr>
          <w:rFonts w:cstheme="minorBidi"/>
          <w:szCs w:val="24"/>
        </w:rPr>
        <w:tab/>
      </w:r>
      <w:r w:rsidRPr="009C409B">
        <w:rPr>
          <w:rFonts w:cstheme="minorBidi"/>
          <w:szCs w:val="24"/>
        </w:rPr>
        <w:tab/>
        <w:t>Les radars à synthèse d</w:t>
      </w:r>
      <w:r w:rsidR="002F0ACE" w:rsidRPr="009C409B">
        <w:rPr>
          <w:rFonts w:cstheme="minorBidi"/>
          <w:szCs w:val="24"/>
        </w:rPr>
        <w:t>'</w:t>
      </w:r>
      <w:r w:rsidRPr="009C409B">
        <w:rPr>
          <w:rFonts w:cstheme="minorBidi"/>
          <w:szCs w:val="24"/>
        </w:rPr>
        <w:t>ouverture (RSO)</w:t>
      </w:r>
      <w:r w:rsidR="002D399F" w:rsidRPr="009C409B">
        <w:rPr>
          <w:rFonts w:cstheme="minorBidi"/>
          <w:szCs w:val="24"/>
        </w:rPr>
        <w:t> </w:t>
      </w:r>
      <w:r w:rsidR="009825CF" w:rsidRPr="009C409B">
        <w:rPr>
          <w:rFonts w:cstheme="minorBidi"/>
          <w:szCs w:val="24"/>
        </w:rPr>
        <w:t>–</w:t>
      </w:r>
      <w:r w:rsidR="002D399F" w:rsidRPr="009C409B">
        <w:rPr>
          <w:rFonts w:cstheme="minorBidi"/>
          <w:szCs w:val="24"/>
        </w:rPr>
        <w:t> </w:t>
      </w:r>
      <w:r w:rsidRPr="009C409B">
        <w:rPr>
          <w:rFonts w:cstheme="minorBidi"/>
          <w:szCs w:val="24"/>
        </w:rPr>
        <w:t>capteurs orientés sur un côté de la trace du nadir et recueillant des données sur l</w:t>
      </w:r>
      <w:r w:rsidR="002F0ACE" w:rsidRPr="009C409B">
        <w:rPr>
          <w:rFonts w:cstheme="minorBidi"/>
          <w:szCs w:val="24"/>
        </w:rPr>
        <w:t>'</w:t>
      </w:r>
      <w:r w:rsidRPr="009C409B">
        <w:rPr>
          <w:rFonts w:cstheme="minorBidi"/>
          <w:szCs w:val="24"/>
        </w:rPr>
        <w:t>évolution phasique et temporelle de l</w:t>
      </w:r>
      <w:r w:rsidR="002F0ACE" w:rsidRPr="009C409B">
        <w:rPr>
          <w:rFonts w:cstheme="minorBidi"/>
          <w:szCs w:val="24"/>
        </w:rPr>
        <w:t>'</w:t>
      </w:r>
      <w:r w:rsidRPr="009C409B">
        <w:rPr>
          <w:rFonts w:cstheme="minorBidi"/>
          <w:szCs w:val="24"/>
        </w:rPr>
        <w:t>écho radar cohérent à partir duquel il est possible de produire une image radar de la surface de la Terre, en utilisant le retour d</w:t>
      </w:r>
      <w:r w:rsidR="002F0ACE" w:rsidRPr="009C409B">
        <w:rPr>
          <w:rFonts w:cstheme="minorBidi"/>
          <w:szCs w:val="24"/>
        </w:rPr>
        <w:t>'</w:t>
      </w:r>
      <w:r w:rsidRPr="009C409B">
        <w:rPr>
          <w:rFonts w:cstheme="minorBidi"/>
          <w:szCs w:val="24"/>
        </w:rPr>
        <w:t>écho ou la topographie des retours interférométriques.</w:t>
      </w:r>
    </w:p>
    <w:p w14:paraId="5EF86AFC" w14:textId="52709E87" w:rsidR="005D5011" w:rsidRPr="009C409B" w:rsidRDefault="005D5011" w:rsidP="00636E24">
      <w:pPr>
        <w:tabs>
          <w:tab w:val="left" w:pos="2608"/>
          <w:tab w:val="left" w:pos="3345"/>
        </w:tabs>
        <w:spacing w:before="80"/>
        <w:ind w:left="1134" w:hanging="1134"/>
        <w:rPr>
          <w:rFonts w:cstheme="minorBidi"/>
          <w:szCs w:val="24"/>
        </w:rPr>
      </w:pPr>
      <w:r w:rsidRPr="009C409B">
        <w:rPr>
          <w:rFonts w:cstheme="minorBidi"/>
          <w:szCs w:val="24"/>
        </w:rPr>
        <w:t>Type</w:t>
      </w:r>
      <w:r w:rsidR="008271D3" w:rsidRPr="009C409B">
        <w:rPr>
          <w:rFonts w:cstheme="minorBidi"/>
          <w:szCs w:val="24"/>
        </w:rPr>
        <w:t> </w:t>
      </w:r>
      <w:proofErr w:type="gramStart"/>
      <w:r w:rsidRPr="009C409B">
        <w:rPr>
          <w:rFonts w:cstheme="minorBidi"/>
          <w:szCs w:val="24"/>
        </w:rPr>
        <w:t>2:</w:t>
      </w:r>
      <w:proofErr w:type="gramEnd"/>
      <w:r w:rsidRPr="009C409B">
        <w:rPr>
          <w:rFonts w:cstheme="minorBidi"/>
          <w:szCs w:val="24"/>
        </w:rPr>
        <w:tab/>
      </w:r>
      <w:r w:rsidRPr="009C409B">
        <w:rPr>
          <w:rFonts w:cstheme="minorBidi"/>
          <w:szCs w:val="24"/>
        </w:rPr>
        <w:tab/>
        <w:t>Les altimètres</w:t>
      </w:r>
      <w:r w:rsidR="002D399F" w:rsidRPr="009C409B">
        <w:rPr>
          <w:rFonts w:cstheme="minorBidi"/>
          <w:szCs w:val="24"/>
        </w:rPr>
        <w:t> </w:t>
      </w:r>
      <w:r w:rsidR="009825CF" w:rsidRPr="009C409B">
        <w:rPr>
          <w:rFonts w:cstheme="minorBidi"/>
          <w:szCs w:val="24"/>
        </w:rPr>
        <w:t>–</w:t>
      </w:r>
      <w:r w:rsidR="002D399F" w:rsidRPr="009C409B">
        <w:rPr>
          <w:rFonts w:cstheme="minorBidi"/>
          <w:szCs w:val="24"/>
        </w:rPr>
        <w:t> </w:t>
      </w:r>
      <w:r w:rsidRPr="009C409B">
        <w:rPr>
          <w:rFonts w:cstheme="minorBidi"/>
          <w:szCs w:val="24"/>
        </w:rPr>
        <w:t>capteurs orientés sur le nadir mesurant précisément le temps écoulé entre une émission et une réception afin d</w:t>
      </w:r>
      <w:r w:rsidR="002F0ACE" w:rsidRPr="009C409B">
        <w:rPr>
          <w:rFonts w:cstheme="minorBidi"/>
          <w:szCs w:val="24"/>
        </w:rPr>
        <w:t>'</w:t>
      </w:r>
      <w:r w:rsidRPr="009C409B">
        <w:rPr>
          <w:rFonts w:cstheme="minorBidi"/>
          <w:szCs w:val="24"/>
        </w:rPr>
        <w:t>obtenir l</w:t>
      </w:r>
      <w:r w:rsidR="002F0ACE" w:rsidRPr="009C409B">
        <w:rPr>
          <w:rFonts w:cstheme="minorBidi"/>
          <w:szCs w:val="24"/>
        </w:rPr>
        <w:t>'</w:t>
      </w:r>
      <w:r w:rsidRPr="009C409B">
        <w:rPr>
          <w:rFonts w:cstheme="minorBidi"/>
          <w:szCs w:val="24"/>
        </w:rPr>
        <w:t>altitude exacte de la surface des océans.</w:t>
      </w:r>
    </w:p>
    <w:p w14:paraId="7B2D3CAE" w14:textId="293BB278" w:rsidR="005D5011" w:rsidRPr="009C409B" w:rsidRDefault="005D5011" w:rsidP="00636E24">
      <w:pPr>
        <w:tabs>
          <w:tab w:val="left" w:pos="2608"/>
          <w:tab w:val="left" w:pos="3345"/>
        </w:tabs>
        <w:spacing w:before="80"/>
        <w:ind w:left="1134" w:hanging="1134"/>
        <w:rPr>
          <w:rFonts w:cstheme="minorBidi"/>
          <w:szCs w:val="24"/>
        </w:rPr>
      </w:pPr>
      <w:r w:rsidRPr="009C409B">
        <w:rPr>
          <w:rFonts w:cstheme="minorBidi"/>
          <w:szCs w:val="24"/>
        </w:rPr>
        <w:t>Type</w:t>
      </w:r>
      <w:r w:rsidR="008271D3" w:rsidRPr="009C409B">
        <w:rPr>
          <w:rFonts w:cstheme="minorBidi"/>
          <w:szCs w:val="24"/>
        </w:rPr>
        <w:t> </w:t>
      </w:r>
      <w:proofErr w:type="gramStart"/>
      <w:r w:rsidRPr="009C409B">
        <w:rPr>
          <w:rFonts w:cstheme="minorBidi"/>
          <w:szCs w:val="24"/>
        </w:rPr>
        <w:t>3:</w:t>
      </w:r>
      <w:proofErr w:type="gramEnd"/>
      <w:r w:rsidRPr="009C409B">
        <w:rPr>
          <w:rFonts w:cstheme="minorBidi"/>
          <w:szCs w:val="24"/>
        </w:rPr>
        <w:tab/>
      </w:r>
      <w:r w:rsidRPr="009C409B">
        <w:rPr>
          <w:rFonts w:cstheme="minorBidi"/>
          <w:szCs w:val="24"/>
        </w:rPr>
        <w:tab/>
        <w:t>Les diffusiomètres</w:t>
      </w:r>
      <w:r w:rsidR="002D399F" w:rsidRPr="009C409B">
        <w:rPr>
          <w:rFonts w:cstheme="minorBidi"/>
          <w:szCs w:val="24"/>
        </w:rPr>
        <w:t> </w:t>
      </w:r>
      <w:r w:rsidRPr="009C409B">
        <w:rPr>
          <w:rFonts w:cstheme="minorBidi"/>
          <w:szCs w:val="24"/>
        </w:rPr>
        <w:t>–</w:t>
      </w:r>
      <w:r w:rsidR="002D399F" w:rsidRPr="009C409B">
        <w:rPr>
          <w:rFonts w:cstheme="minorBidi"/>
          <w:szCs w:val="24"/>
        </w:rPr>
        <w:t> </w:t>
      </w:r>
      <w:r w:rsidRPr="009C409B">
        <w:rPr>
          <w:rFonts w:cstheme="minorBidi"/>
          <w:szCs w:val="24"/>
        </w:rPr>
        <w:t>capteurs orientés selon divers angles de visée par rapport aux côtés de la trace du nadir et utilisant la mesure des variations de puissance du retour d</w:t>
      </w:r>
      <w:r w:rsidR="002F0ACE" w:rsidRPr="009C409B">
        <w:rPr>
          <w:rFonts w:cstheme="minorBidi"/>
          <w:szCs w:val="24"/>
        </w:rPr>
        <w:t>'</w:t>
      </w:r>
      <w:r w:rsidRPr="009C409B">
        <w:rPr>
          <w:rFonts w:cstheme="minorBidi"/>
          <w:szCs w:val="24"/>
        </w:rPr>
        <w:t>écho en fonction de l</w:t>
      </w:r>
      <w:r w:rsidR="002F0ACE" w:rsidRPr="009C409B">
        <w:rPr>
          <w:rFonts w:cstheme="minorBidi"/>
          <w:szCs w:val="24"/>
        </w:rPr>
        <w:t>'</w:t>
      </w:r>
      <w:r w:rsidRPr="009C409B">
        <w:rPr>
          <w:rFonts w:cstheme="minorBidi"/>
          <w:szCs w:val="24"/>
        </w:rPr>
        <w:t>angle de relèvement, dans le but de déterminer la rugosité de la surface terrestre ou la direction et la vitesse des vents sur la surface océanique.</w:t>
      </w:r>
    </w:p>
    <w:p w14:paraId="117DD813" w14:textId="66FB2762" w:rsidR="005D5011" w:rsidRPr="009C409B" w:rsidRDefault="005D5011" w:rsidP="00636E24">
      <w:pPr>
        <w:tabs>
          <w:tab w:val="left" w:pos="2608"/>
          <w:tab w:val="left" w:pos="3345"/>
        </w:tabs>
        <w:spacing w:before="80"/>
        <w:ind w:left="1134" w:hanging="1134"/>
        <w:rPr>
          <w:rFonts w:cstheme="minorBidi"/>
          <w:szCs w:val="24"/>
        </w:rPr>
      </w:pPr>
      <w:r w:rsidRPr="009C409B">
        <w:rPr>
          <w:rFonts w:cstheme="minorBidi"/>
          <w:szCs w:val="24"/>
        </w:rPr>
        <w:t>Type </w:t>
      </w:r>
      <w:proofErr w:type="gramStart"/>
      <w:r w:rsidRPr="009C409B">
        <w:rPr>
          <w:rFonts w:cstheme="minorBidi"/>
          <w:szCs w:val="24"/>
        </w:rPr>
        <w:t>4:</w:t>
      </w:r>
      <w:proofErr w:type="gramEnd"/>
      <w:r w:rsidRPr="009C409B">
        <w:rPr>
          <w:rFonts w:cstheme="minorBidi"/>
          <w:szCs w:val="24"/>
        </w:rPr>
        <w:tab/>
      </w:r>
      <w:r w:rsidRPr="009C409B">
        <w:rPr>
          <w:rFonts w:cstheme="minorBidi"/>
          <w:szCs w:val="24"/>
        </w:rPr>
        <w:tab/>
        <w:t>Les radars de précipitations</w:t>
      </w:r>
      <w:r w:rsidR="002D399F" w:rsidRPr="009C409B">
        <w:rPr>
          <w:rFonts w:cstheme="minorBidi"/>
          <w:szCs w:val="24"/>
        </w:rPr>
        <w:t> </w:t>
      </w:r>
      <w:r w:rsidRPr="009C409B">
        <w:rPr>
          <w:rFonts w:cstheme="minorBidi"/>
          <w:szCs w:val="24"/>
        </w:rPr>
        <w:t>–</w:t>
      </w:r>
      <w:r w:rsidR="002D399F" w:rsidRPr="009C409B">
        <w:rPr>
          <w:rFonts w:cstheme="minorBidi"/>
          <w:szCs w:val="24"/>
        </w:rPr>
        <w:t> </w:t>
      </w:r>
      <w:r w:rsidRPr="009C409B">
        <w:rPr>
          <w:rFonts w:cstheme="minorBidi"/>
          <w:szCs w:val="24"/>
        </w:rPr>
        <w:t>capteurs à balayage perpendiculaire par rapport à la trace du nadir mesurant les échos radar produits par la pluie pour déterminer l</w:t>
      </w:r>
      <w:r w:rsidR="002F0ACE" w:rsidRPr="009C409B">
        <w:rPr>
          <w:rFonts w:cstheme="minorBidi"/>
          <w:szCs w:val="24"/>
        </w:rPr>
        <w:t>'</w:t>
      </w:r>
      <w:r w:rsidRPr="009C409B">
        <w:rPr>
          <w:rFonts w:cstheme="minorBidi"/>
          <w:szCs w:val="24"/>
        </w:rPr>
        <w:t>intensité des précipitations au-dessus de la surface terrestre et la structure tridimensionnelle de celles</w:t>
      </w:r>
      <w:r w:rsidR="00EF3FB9" w:rsidRPr="009C409B">
        <w:rPr>
          <w:rFonts w:cstheme="minorBidi"/>
          <w:szCs w:val="24"/>
        </w:rPr>
        <w:noBreakHyphen/>
      </w:r>
      <w:r w:rsidRPr="009C409B">
        <w:rPr>
          <w:rFonts w:cstheme="minorBidi"/>
          <w:szCs w:val="24"/>
        </w:rPr>
        <w:t>ci.</w:t>
      </w:r>
    </w:p>
    <w:p w14:paraId="23D703EE" w14:textId="4DB58991" w:rsidR="005D5011" w:rsidRPr="009C409B" w:rsidRDefault="005D5011" w:rsidP="00636E24">
      <w:pPr>
        <w:tabs>
          <w:tab w:val="left" w:pos="2608"/>
          <w:tab w:val="left" w:pos="3345"/>
        </w:tabs>
        <w:spacing w:before="80"/>
        <w:ind w:left="1134" w:hanging="1134"/>
        <w:rPr>
          <w:rFonts w:cstheme="minorBidi"/>
          <w:szCs w:val="24"/>
        </w:rPr>
      </w:pPr>
      <w:r w:rsidRPr="009C409B">
        <w:rPr>
          <w:rFonts w:cstheme="minorBidi"/>
          <w:szCs w:val="24"/>
        </w:rPr>
        <w:t>Type</w:t>
      </w:r>
      <w:r w:rsidR="008271D3" w:rsidRPr="009C409B">
        <w:rPr>
          <w:rFonts w:cstheme="minorBidi"/>
          <w:szCs w:val="24"/>
        </w:rPr>
        <w:t> </w:t>
      </w:r>
      <w:proofErr w:type="gramStart"/>
      <w:r w:rsidRPr="009C409B">
        <w:rPr>
          <w:rFonts w:cstheme="minorBidi"/>
          <w:szCs w:val="24"/>
        </w:rPr>
        <w:t>5:</w:t>
      </w:r>
      <w:proofErr w:type="gramEnd"/>
      <w:r w:rsidRPr="009C409B">
        <w:rPr>
          <w:rFonts w:cstheme="minorBidi"/>
          <w:szCs w:val="24"/>
        </w:rPr>
        <w:tab/>
      </w:r>
      <w:r w:rsidRPr="009C409B">
        <w:rPr>
          <w:rFonts w:cstheme="minorBidi"/>
          <w:szCs w:val="24"/>
        </w:rPr>
        <w:tab/>
        <w:t>Les radars profileurs de nuages</w:t>
      </w:r>
      <w:r w:rsidR="002D399F" w:rsidRPr="009C409B">
        <w:rPr>
          <w:rFonts w:cstheme="minorBidi"/>
          <w:szCs w:val="24"/>
        </w:rPr>
        <w:t> </w:t>
      </w:r>
      <w:r w:rsidRPr="009C409B">
        <w:rPr>
          <w:rFonts w:cstheme="minorBidi"/>
          <w:szCs w:val="24"/>
        </w:rPr>
        <w:t>–</w:t>
      </w:r>
      <w:r w:rsidR="002D399F" w:rsidRPr="009C409B">
        <w:rPr>
          <w:rFonts w:cstheme="minorBidi"/>
          <w:szCs w:val="24"/>
        </w:rPr>
        <w:t> </w:t>
      </w:r>
      <w:r w:rsidRPr="009C409B">
        <w:rPr>
          <w:rFonts w:cstheme="minorBidi"/>
          <w:szCs w:val="24"/>
        </w:rPr>
        <w:t>capteurs orientés sur le nadir mesurant les retours d</w:t>
      </w:r>
      <w:r w:rsidR="002F0ACE" w:rsidRPr="009C409B">
        <w:rPr>
          <w:rFonts w:cstheme="minorBidi"/>
          <w:szCs w:val="24"/>
        </w:rPr>
        <w:t>'</w:t>
      </w:r>
      <w:r w:rsidRPr="009C409B">
        <w:rPr>
          <w:rFonts w:cstheme="minorBidi"/>
          <w:szCs w:val="24"/>
        </w:rPr>
        <w:t>écho des nuages afin d</w:t>
      </w:r>
      <w:r w:rsidR="002F0ACE" w:rsidRPr="009C409B">
        <w:rPr>
          <w:rFonts w:cstheme="minorBidi"/>
          <w:szCs w:val="24"/>
        </w:rPr>
        <w:t>'</w:t>
      </w:r>
      <w:r w:rsidRPr="009C409B">
        <w:rPr>
          <w:rFonts w:cstheme="minorBidi"/>
          <w:szCs w:val="24"/>
        </w:rPr>
        <w:t xml:space="preserve">obtenir le profil de la réflectivité des nuages au-dessus de la surface terrestre. </w:t>
      </w:r>
    </w:p>
    <w:p w14:paraId="0ABE8FB1" w14:textId="76D878F7" w:rsidR="005D5011" w:rsidRPr="009C409B" w:rsidRDefault="005D5011" w:rsidP="00636E24">
      <w:pPr>
        <w:rPr>
          <w:rFonts w:cstheme="minorBidi"/>
          <w:szCs w:val="24"/>
        </w:rPr>
      </w:pPr>
      <w:r w:rsidRPr="009C409B">
        <w:rPr>
          <w:rFonts w:cstheme="minorBidi"/>
          <w:szCs w:val="24"/>
        </w:rPr>
        <w:t>Le Tableau</w:t>
      </w:r>
      <w:r w:rsidR="008271D3" w:rsidRPr="009C409B">
        <w:rPr>
          <w:rFonts w:cstheme="minorBidi"/>
          <w:szCs w:val="24"/>
        </w:rPr>
        <w:t> </w:t>
      </w:r>
      <w:r w:rsidRPr="009C409B">
        <w:rPr>
          <w:rFonts w:cstheme="minorBidi"/>
          <w:szCs w:val="24"/>
        </w:rPr>
        <w:t>1 présente quelques caractéristiques types de capteurs actifs spatioportés. Les caractéristiques réelles des systèmes fonctionnant dans les diverses bandes de fréquences indiquées au § 7 de la présente Recommandation peuvent s</w:t>
      </w:r>
      <w:r w:rsidR="002F0ACE" w:rsidRPr="009C409B">
        <w:rPr>
          <w:rFonts w:cstheme="minorBidi"/>
          <w:szCs w:val="24"/>
        </w:rPr>
        <w:t>'</w:t>
      </w:r>
      <w:r w:rsidRPr="009C409B">
        <w:rPr>
          <w:rFonts w:cstheme="minorBidi"/>
          <w:szCs w:val="24"/>
        </w:rPr>
        <w:t>écarter considérablement des valeurs caractéristiques types du Tableau 1.</w:t>
      </w:r>
    </w:p>
    <w:p w14:paraId="19AD0EFD" w14:textId="0478D413" w:rsidR="00636E24" w:rsidRPr="009C409B" w:rsidRDefault="00636E24">
      <w:pPr>
        <w:tabs>
          <w:tab w:val="clear" w:pos="794"/>
          <w:tab w:val="clear" w:pos="1191"/>
          <w:tab w:val="clear" w:pos="1588"/>
          <w:tab w:val="clear" w:pos="1985"/>
        </w:tabs>
        <w:overflowPunct/>
        <w:autoSpaceDE/>
        <w:autoSpaceDN/>
        <w:adjustRightInd/>
        <w:spacing w:before="0"/>
        <w:jc w:val="left"/>
        <w:textAlignment w:val="auto"/>
      </w:pPr>
    </w:p>
    <w:p w14:paraId="4B9B1EB1" w14:textId="670DDB90" w:rsidR="005D5011" w:rsidRPr="009C409B" w:rsidRDefault="005D5011" w:rsidP="00636E24">
      <w:pPr>
        <w:pStyle w:val="TableNo"/>
      </w:pPr>
      <w:r w:rsidRPr="009C409B">
        <w:lastRenderedPageBreak/>
        <w:t>TABLEAU</w:t>
      </w:r>
      <w:r w:rsidR="008271D3" w:rsidRPr="009C409B">
        <w:t> </w:t>
      </w:r>
      <w:r w:rsidRPr="009C409B">
        <w:t>1</w:t>
      </w:r>
    </w:p>
    <w:p w14:paraId="18F53848" w14:textId="77777777" w:rsidR="005D5011" w:rsidRPr="009C409B" w:rsidRDefault="005D5011" w:rsidP="00636E24">
      <w:pPr>
        <w:pStyle w:val="Tabletitle"/>
        <w:rPr>
          <w:rFonts w:cstheme="minorBidi"/>
          <w:szCs w:val="24"/>
        </w:rPr>
      </w:pPr>
      <w:r w:rsidRPr="009C409B">
        <w:rPr>
          <w:rFonts w:cstheme="minorBidi"/>
          <w:szCs w:val="24"/>
        </w:rPr>
        <w:t>Caractéristiques types des capteurs actifs spatioportés</w:t>
      </w:r>
    </w:p>
    <w:tbl>
      <w:tblPr>
        <w:tblW w:w="9639" w:type="dxa"/>
        <w:jc w:val="center"/>
        <w:tblLayout w:type="fixed"/>
        <w:tblCellMar>
          <w:left w:w="57" w:type="dxa"/>
          <w:right w:w="57" w:type="dxa"/>
        </w:tblCellMar>
        <w:tblLook w:val="0000" w:firstRow="0" w:lastRow="0" w:firstColumn="0" w:lastColumn="0" w:noHBand="0" w:noVBand="0"/>
      </w:tblPr>
      <w:tblGrid>
        <w:gridCol w:w="1980"/>
        <w:gridCol w:w="1235"/>
        <w:gridCol w:w="1603"/>
        <w:gridCol w:w="2203"/>
        <w:gridCol w:w="1327"/>
        <w:gridCol w:w="1291"/>
      </w:tblGrid>
      <w:tr w:rsidR="005D5011" w:rsidRPr="009C409B" w14:paraId="0F49C4CB" w14:textId="77777777" w:rsidTr="009825CF">
        <w:trPr>
          <w:tblHeader/>
          <w:jc w:val="center"/>
        </w:trPr>
        <w:tc>
          <w:tcPr>
            <w:tcW w:w="1980" w:type="dxa"/>
            <w:vMerge w:val="restart"/>
            <w:tcBorders>
              <w:top w:val="single" w:sz="4" w:space="0" w:color="000000"/>
              <w:left w:val="single" w:sz="4" w:space="0" w:color="000000"/>
              <w:bottom w:val="single" w:sz="4" w:space="0" w:color="000000"/>
            </w:tcBorders>
            <w:vAlign w:val="center"/>
          </w:tcPr>
          <w:p w14:paraId="127CDCAE" w14:textId="77777777" w:rsidR="005D5011" w:rsidRPr="009C409B" w:rsidRDefault="005D5011" w:rsidP="00636E24">
            <w:pPr>
              <w:pStyle w:val="Tablehead"/>
              <w:rPr>
                <w:sz w:val="20"/>
              </w:rPr>
            </w:pPr>
            <w:r w:rsidRPr="009C409B">
              <w:rPr>
                <w:sz w:val="20"/>
              </w:rPr>
              <w:t>Caractéristique</w:t>
            </w:r>
          </w:p>
        </w:tc>
        <w:tc>
          <w:tcPr>
            <w:tcW w:w="7659" w:type="dxa"/>
            <w:gridSpan w:val="5"/>
            <w:tcBorders>
              <w:top w:val="single" w:sz="4" w:space="0" w:color="000000"/>
              <w:left w:val="single" w:sz="4" w:space="0" w:color="000000"/>
              <w:bottom w:val="single" w:sz="4" w:space="0" w:color="000000"/>
              <w:right w:val="single" w:sz="4" w:space="0" w:color="000000"/>
            </w:tcBorders>
            <w:vAlign w:val="center"/>
          </w:tcPr>
          <w:p w14:paraId="5B2AAD5E" w14:textId="77777777" w:rsidR="005D5011" w:rsidRPr="009C409B" w:rsidRDefault="005D5011" w:rsidP="00636E24">
            <w:pPr>
              <w:pStyle w:val="Tablehead"/>
              <w:rPr>
                <w:sz w:val="20"/>
              </w:rPr>
            </w:pPr>
            <w:r w:rsidRPr="009C409B">
              <w:rPr>
                <w:sz w:val="20"/>
              </w:rPr>
              <w:t>Type de capteur</w:t>
            </w:r>
          </w:p>
        </w:tc>
      </w:tr>
      <w:tr w:rsidR="005D5011" w:rsidRPr="009C409B" w14:paraId="7815E976" w14:textId="77777777" w:rsidTr="009825CF">
        <w:trPr>
          <w:tblHeader/>
          <w:jc w:val="center"/>
        </w:trPr>
        <w:tc>
          <w:tcPr>
            <w:tcW w:w="1980" w:type="dxa"/>
            <w:vMerge/>
            <w:tcBorders>
              <w:top w:val="single" w:sz="4" w:space="0" w:color="000000"/>
              <w:left w:val="single" w:sz="4" w:space="0" w:color="000000"/>
              <w:bottom w:val="single" w:sz="4" w:space="0" w:color="000000"/>
            </w:tcBorders>
            <w:vAlign w:val="center"/>
          </w:tcPr>
          <w:p w14:paraId="1C0F6AD4" w14:textId="77777777" w:rsidR="005D5011" w:rsidRPr="009C409B" w:rsidRDefault="005D5011" w:rsidP="00636E24">
            <w:pPr>
              <w:pStyle w:val="Tablehead"/>
              <w:rPr>
                <w:sz w:val="20"/>
              </w:rPr>
            </w:pPr>
          </w:p>
        </w:tc>
        <w:tc>
          <w:tcPr>
            <w:tcW w:w="1235" w:type="dxa"/>
            <w:tcBorders>
              <w:top w:val="single" w:sz="4" w:space="0" w:color="000000"/>
              <w:left w:val="single" w:sz="4" w:space="0" w:color="000000"/>
              <w:bottom w:val="single" w:sz="4" w:space="0" w:color="000000"/>
            </w:tcBorders>
            <w:vAlign w:val="center"/>
          </w:tcPr>
          <w:p w14:paraId="1681FAA5" w14:textId="77777777" w:rsidR="005D5011" w:rsidRPr="009C409B" w:rsidRDefault="005D5011" w:rsidP="00636E24">
            <w:pPr>
              <w:pStyle w:val="Tablehead"/>
              <w:rPr>
                <w:sz w:val="20"/>
              </w:rPr>
            </w:pPr>
            <w:r w:rsidRPr="009C409B">
              <w:rPr>
                <w:sz w:val="20"/>
              </w:rPr>
              <w:t>RSO</w:t>
            </w:r>
          </w:p>
        </w:tc>
        <w:tc>
          <w:tcPr>
            <w:tcW w:w="1603" w:type="dxa"/>
            <w:tcBorders>
              <w:top w:val="single" w:sz="4" w:space="0" w:color="000000"/>
              <w:left w:val="single" w:sz="4" w:space="0" w:color="000000"/>
              <w:bottom w:val="single" w:sz="4" w:space="0" w:color="000000"/>
            </w:tcBorders>
            <w:vAlign w:val="center"/>
          </w:tcPr>
          <w:p w14:paraId="13794531" w14:textId="77777777" w:rsidR="005D5011" w:rsidRPr="009C409B" w:rsidRDefault="005D5011" w:rsidP="00636E24">
            <w:pPr>
              <w:pStyle w:val="Tablehead"/>
              <w:rPr>
                <w:sz w:val="20"/>
              </w:rPr>
            </w:pPr>
            <w:r w:rsidRPr="009C409B">
              <w:rPr>
                <w:sz w:val="20"/>
              </w:rPr>
              <w:t>Altimètre</w:t>
            </w:r>
          </w:p>
        </w:tc>
        <w:tc>
          <w:tcPr>
            <w:tcW w:w="2203" w:type="dxa"/>
            <w:tcBorders>
              <w:top w:val="single" w:sz="4" w:space="0" w:color="000000"/>
              <w:left w:val="single" w:sz="4" w:space="0" w:color="000000"/>
              <w:bottom w:val="single" w:sz="4" w:space="0" w:color="000000"/>
            </w:tcBorders>
            <w:vAlign w:val="center"/>
          </w:tcPr>
          <w:p w14:paraId="2E601396" w14:textId="77777777" w:rsidR="005D5011" w:rsidRPr="009C409B" w:rsidRDefault="005D5011" w:rsidP="00636E24">
            <w:pPr>
              <w:pStyle w:val="Tablehead"/>
              <w:rPr>
                <w:sz w:val="20"/>
              </w:rPr>
            </w:pPr>
            <w:r w:rsidRPr="009C409B">
              <w:rPr>
                <w:sz w:val="20"/>
              </w:rPr>
              <w:t>Diffusiomètre</w:t>
            </w:r>
          </w:p>
        </w:tc>
        <w:tc>
          <w:tcPr>
            <w:tcW w:w="1327" w:type="dxa"/>
            <w:tcBorders>
              <w:top w:val="single" w:sz="4" w:space="0" w:color="000000"/>
              <w:left w:val="single" w:sz="4" w:space="0" w:color="000000"/>
              <w:bottom w:val="single" w:sz="4" w:space="0" w:color="000000"/>
            </w:tcBorders>
            <w:vAlign w:val="center"/>
          </w:tcPr>
          <w:p w14:paraId="36DC3078" w14:textId="77777777" w:rsidR="005D5011" w:rsidRPr="009C409B" w:rsidRDefault="005D5011" w:rsidP="00636E24">
            <w:pPr>
              <w:pStyle w:val="Tablehead"/>
              <w:rPr>
                <w:sz w:val="20"/>
              </w:rPr>
            </w:pPr>
            <w:r w:rsidRPr="009C409B">
              <w:rPr>
                <w:sz w:val="20"/>
              </w:rPr>
              <w:t>Radars de mesure des précipitations</w:t>
            </w:r>
          </w:p>
        </w:tc>
        <w:tc>
          <w:tcPr>
            <w:tcW w:w="1291" w:type="dxa"/>
            <w:tcBorders>
              <w:top w:val="single" w:sz="4" w:space="0" w:color="000000"/>
              <w:left w:val="single" w:sz="4" w:space="0" w:color="000000"/>
              <w:bottom w:val="single" w:sz="4" w:space="0" w:color="000000"/>
              <w:right w:val="single" w:sz="4" w:space="0" w:color="000000"/>
            </w:tcBorders>
            <w:vAlign w:val="center"/>
          </w:tcPr>
          <w:p w14:paraId="383C304E" w14:textId="77777777" w:rsidR="005D5011" w:rsidRPr="009C409B" w:rsidRDefault="005D5011" w:rsidP="00636E24">
            <w:pPr>
              <w:pStyle w:val="Tablehead"/>
              <w:rPr>
                <w:sz w:val="20"/>
              </w:rPr>
            </w:pPr>
            <w:r w:rsidRPr="009C409B">
              <w:rPr>
                <w:sz w:val="20"/>
              </w:rPr>
              <w:t>Radars profileurs de nuages</w:t>
            </w:r>
          </w:p>
        </w:tc>
      </w:tr>
      <w:tr w:rsidR="005D5011" w:rsidRPr="009C409B" w14:paraId="33D10E86" w14:textId="77777777" w:rsidTr="009825CF">
        <w:trPr>
          <w:jc w:val="center"/>
        </w:trPr>
        <w:tc>
          <w:tcPr>
            <w:tcW w:w="1980" w:type="dxa"/>
            <w:tcBorders>
              <w:top w:val="single" w:sz="4" w:space="0" w:color="000000"/>
              <w:left w:val="single" w:sz="4" w:space="0" w:color="000000"/>
              <w:bottom w:val="single" w:sz="4" w:space="0" w:color="000000"/>
            </w:tcBorders>
            <w:vAlign w:val="center"/>
          </w:tcPr>
          <w:p w14:paraId="7BAA5EDB" w14:textId="75A741B5" w:rsidR="005D5011" w:rsidRPr="009C409B" w:rsidRDefault="005D5011" w:rsidP="00636E24">
            <w:pPr>
              <w:pStyle w:val="Tabletext"/>
              <w:rPr>
                <w:sz w:val="20"/>
              </w:rPr>
            </w:pPr>
            <w:r w:rsidRPr="009C409B">
              <w:rPr>
                <w:sz w:val="20"/>
              </w:rPr>
              <w:t>Zone de service</w:t>
            </w:r>
          </w:p>
        </w:tc>
        <w:tc>
          <w:tcPr>
            <w:tcW w:w="1235" w:type="dxa"/>
            <w:tcBorders>
              <w:top w:val="single" w:sz="4" w:space="0" w:color="000000"/>
              <w:left w:val="single" w:sz="4" w:space="0" w:color="000000"/>
              <w:bottom w:val="single" w:sz="4" w:space="0" w:color="000000"/>
            </w:tcBorders>
            <w:vAlign w:val="center"/>
          </w:tcPr>
          <w:p w14:paraId="5205F5AA" w14:textId="77777777" w:rsidR="005D5011" w:rsidRPr="009C409B" w:rsidRDefault="005D5011" w:rsidP="00636E24">
            <w:pPr>
              <w:pStyle w:val="Tabletext"/>
              <w:jc w:val="center"/>
              <w:rPr>
                <w:sz w:val="20"/>
              </w:rPr>
            </w:pPr>
            <w:r w:rsidRPr="009C409B">
              <w:rPr>
                <w:sz w:val="20"/>
              </w:rPr>
              <w:t>Terres/côtes/océans</w:t>
            </w:r>
          </w:p>
        </w:tc>
        <w:tc>
          <w:tcPr>
            <w:tcW w:w="1603" w:type="dxa"/>
            <w:tcBorders>
              <w:top w:val="single" w:sz="4" w:space="0" w:color="000000"/>
              <w:left w:val="single" w:sz="4" w:space="0" w:color="000000"/>
              <w:bottom w:val="single" w:sz="4" w:space="0" w:color="000000"/>
            </w:tcBorders>
            <w:vAlign w:val="center"/>
          </w:tcPr>
          <w:p w14:paraId="49AE4935" w14:textId="77777777" w:rsidR="005D5011" w:rsidRPr="009C409B" w:rsidRDefault="005D5011" w:rsidP="00636E24">
            <w:pPr>
              <w:pStyle w:val="Tabletext"/>
              <w:jc w:val="center"/>
              <w:rPr>
                <w:sz w:val="20"/>
              </w:rPr>
            </w:pPr>
            <w:r w:rsidRPr="009C409B">
              <w:rPr>
                <w:sz w:val="20"/>
              </w:rPr>
              <w:t>Océans/glace/</w:t>
            </w:r>
            <w:r w:rsidRPr="009C409B">
              <w:rPr>
                <w:sz w:val="20"/>
              </w:rPr>
              <w:br/>
              <w:t>côtes/eaux intérieures</w:t>
            </w:r>
          </w:p>
        </w:tc>
        <w:tc>
          <w:tcPr>
            <w:tcW w:w="2203" w:type="dxa"/>
            <w:tcBorders>
              <w:top w:val="single" w:sz="4" w:space="0" w:color="000000"/>
              <w:left w:val="single" w:sz="4" w:space="0" w:color="000000"/>
              <w:bottom w:val="single" w:sz="4" w:space="0" w:color="000000"/>
            </w:tcBorders>
            <w:vAlign w:val="center"/>
          </w:tcPr>
          <w:p w14:paraId="3E3B56E9" w14:textId="77777777" w:rsidR="005D5011" w:rsidRPr="009C409B" w:rsidRDefault="005D5011" w:rsidP="00636E24">
            <w:pPr>
              <w:pStyle w:val="Tabletext"/>
              <w:jc w:val="center"/>
              <w:rPr>
                <w:sz w:val="20"/>
              </w:rPr>
            </w:pPr>
            <w:r w:rsidRPr="009C409B">
              <w:rPr>
                <w:sz w:val="20"/>
              </w:rPr>
              <w:t>Océans/glace/terres/</w:t>
            </w:r>
            <w:r w:rsidRPr="009C409B">
              <w:rPr>
                <w:sz w:val="20"/>
              </w:rPr>
              <w:br/>
              <w:t>côtes</w:t>
            </w:r>
          </w:p>
        </w:tc>
        <w:tc>
          <w:tcPr>
            <w:tcW w:w="1327" w:type="dxa"/>
            <w:tcBorders>
              <w:top w:val="single" w:sz="4" w:space="0" w:color="000000"/>
              <w:left w:val="single" w:sz="4" w:space="0" w:color="000000"/>
              <w:bottom w:val="single" w:sz="4" w:space="0" w:color="000000"/>
            </w:tcBorders>
            <w:vAlign w:val="center"/>
          </w:tcPr>
          <w:p w14:paraId="05820EA0" w14:textId="77777777" w:rsidR="005D5011" w:rsidRPr="009C409B" w:rsidRDefault="005D5011" w:rsidP="00636E24">
            <w:pPr>
              <w:pStyle w:val="Tabletext"/>
              <w:jc w:val="center"/>
              <w:rPr>
                <w:sz w:val="20"/>
              </w:rPr>
            </w:pPr>
            <w:r w:rsidRPr="009C409B">
              <w:rPr>
                <w:sz w:val="20"/>
              </w:rPr>
              <w:t>Terres/</w:t>
            </w:r>
            <w:r w:rsidRPr="009C409B">
              <w:rPr>
                <w:sz w:val="20"/>
              </w:rPr>
              <w:br/>
              <w:t>océans</w:t>
            </w:r>
          </w:p>
        </w:tc>
        <w:tc>
          <w:tcPr>
            <w:tcW w:w="1291" w:type="dxa"/>
            <w:tcBorders>
              <w:top w:val="single" w:sz="4" w:space="0" w:color="000000"/>
              <w:left w:val="single" w:sz="4" w:space="0" w:color="000000"/>
              <w:bottom w:val="single" w:sz="4" w:space="0" w:color="000000"/>
              <w:right w:val="single" w:sz="4" w:space="0" w:color="000000"/>
            </w:tcBorders>
            <w:vAlign w:val="center"/>
          </w:tcPr>
          <w:p w14:paraId="6977CBC4" w14:textId="77777777" w:rsidR="005D5011" w:rsidRPr="009C409B" w:rsidRDefault="005D5011" w:rsidP="00636E24">
            <w:pPr>
              <w:pStyle w:val="Tabletext"/>
              <w:jc w:val="center"/>
              <w:rPr>
                <w:sz w:val="20"/>
              </w:rPr>
            </w:pPr>
            <w:r w:rsidRPr="009C409B">
              <w:rPr>
                <w:sz w:val="20"/>
              </w:rPr>
              <w:t>Terres/océans</w:t>
            </w:r>
          </w:p>
        </w:tc>
      </w:tr>
      <w:tr w:rsidR="005D5011" w:rsidRPr="009C409B" w14:paraId="3BDC5957" w14:textId="77777777" w:rsidTr="009825CF">
        <w:trPr>
          <w:jc w:val="center"/>
        </w:trPr>
        <w:tc>
          <w:tcPr>
            <w:tcW w:w="1980" w:type="dxa"/>
            <w:tcBorders>
              <w:top w:val="single" w:sz="4" w:space="0" w:color="000000"/>
              <w:left w:val="single" w:sz="4" w:space="0" w:color="000000"/>
              <w:bottom w:val="single" w:sz="4" w:space="0" w:color="000000"/>
            </w:tcBorders>
            <w:vAlign w:val="center"/>
          </w:tcPr>
          <w:p w14:paraId="7626E8DE" w14:textId="54C6068C" w:rsidR="005D5011" w:rsidRPr="009C409B" w:rsidRDefault="005D5011" w:rsidP="00636E24">
            <w:pPr>
              <w:pStyle w:val="Tabletext"/>
              <w:rPr>
                <w:sz w:val="20"/>
              </w:rPr>
            </w:pPr>
            <w:r w:rsidRPr="009C409B">
              <w:rPr>
                <w:sz w:val="20"/>
              </w:rPr>
              <w:t>Faisceau de l</w:t>
            </w:r>
            <w:r w:rsidR="002F0ACE" w:rsidRPr="009C409B">
              <w:rPr>
                <w:sz w:val="20"/>
              </w:rPr>
              <w:t>'</w:t>
            </w:r>
            <w:r w:rsidRPr="009C409B">
              <w:rPr>
                <w:sz w:val="20"/>
              </w:rPr>
              <w:t>antenne</w:t>
            </w:r>
          </w:p>
        </w:tc>
        <w:tc>
          <w:tcPr>
            <w:tcW w:w="1235" w:type="dxa"/>
            <w:tcBorders>
              <w:top w:val="single" w:sz="4" w:space="0" w:color="000000"/>
              <w:left w:val="single" w:sz="4" w:space="0" w:color="000000"/>
              <w:bottom w:val="single" w:sz="4" w:space="0" w:color="000000"/>
            </w:tcBorders>
            <w:vAlign w:val="center"/>
          </w:tcPr>
          <w:p w14:paraId="4DC083B5" w14:textId="77777777" w:rsidR="005D5011" w:rsidRPr="009C409B" w:rsidRDefault="005D5011" w:rsidP="00636E24">
            <w:pPr>
              <w:pStyle w:val="Tabletext"/>
              <w:jc w:val="center"/>
              <w:rPr>
                <w:sz w:val="20"/>
              </w:rPr>
            </w:pPr>
            <w:r w:rsidRPr="009C409B">
              <w:rPr>
                <w:sz w:val="20"/>
              </w:rPr>
              <w:t>Faisceau en éventail</w:t>
            </w:r>
          </w:p>
        </w:tc>
        <w:tc>
          <w:tcPr>
            <w:tcW w:w="1603" w:type="dxa"/>
            <w:tcBorders>
              <w:top w:val="single" w:sz="4" w:space="0" w:color="000000"/>
              <w:left w:val="single" w:sz="4" w:space="0" w:color="000000"/>
              <w:bottom w:val="single" w:sz="4" w:space="0" w:color="000000"/>
            </w:tcBorders>
            <w:vAlign w:val="center"/>
          </w:tcPr>
          <w:p w14:paraId="6D89A8B8" w14:textId="77777777" w:rsidR="005D5011" w:rsidRPr="009C409B" w:rsidRDefault="005D5011" w:rsidP="00636E24">
            <w:pPr>
              <w:pStyle w:val="Tabletext"/>
              <w:jc w:val="center"/>
              <w:rPr>
                <w:sz w:val="20"/>
              </w:rPr>
            </w:pPr>
            <w:r w:rsidRPr="009C409B">
              <w:rPr>
                <w:sz w:val="20"/>
              </w:rPr>
              <w:t>Faisceau-pinceau</w:t>
            </w:r>
          </w:p>
        </w:tc>
        <w:tc>
          <w:tcPr>
            <w:tcW w:w="2203" w:type="dxa"/>
            <w:tcBorders>
              <w:top w:val="single" w:sz="4" w:space="0" w:color="000000"/>
              <w:left w:val="single" w:sz="4" w:space="0" w:color="000000"/>
              <w:bottom w:val="single" w:sz="4" w:space="0" w:color="000000"/>
            </w:tcBorders>
          </w:tcPr>
          <w:p w14:paraId="551A7F3F" w14:textId="77777777" w:rsidR="005D5011" w:rsidRPr="009C409B" w:rsidRDefault="005D5011" w:rsidP="009825CF">
            <w:pPr>
              <w:pStyle w:val="Tabletext"/>
              <w:rPr>
                <w:sz w:val="20"/>
              </w:rPr>
            </w:pPr>
            <w:r w:rsidRPr="009C409B">
              <w:rPr>
                <w:sz w:val="20"/>
              </w:rPr>
              <w:t>–</w:t>
            </w:r>
            <w:r w:rsidRPr="009C409B">
              <w:rPr>
                <w:sz w:val="20"/>
              </w:rPr>
              <w:tab/>
              <w:t>Faisceaux en éventail</w:t>
            </w:r>
          </w:p>
          <w:p w14:paraId="74907D02" w14:textId="77777777" w:rsidR="005D5011" w:rsidRPr="009C409B" w:rsidRDefault="005D5011" w:rsidP="009825CF">
            <w:pPr>
              <w:pStyle w:val="Tabletext"/>
              <w:rPr>
                <w:sz w:val="20"/>
              </w:rPr>
            </w:pPr>
            <w:r w:rsidRPr="009C409B">
              <w:rPr>
                <w:sz w:val="20"/>
              </w:rPr>
              <w:t>–</w:t>
            </w:r>
            <w:r w:rsidRPr="009C409B">
              <w:rPr>
                <w:sz w:val="20"/>
              </w:rPr>
              <w:tab/>
              <w:t>Faisceaux-pinceau</w:t>
            </w:r>
          </w:p>
        </w:tc>
        <w:tc>
          <w:tcPr>
            <w:tcW w:w="1327" w:type="dxa"/>
            <w:tcBorders>
              <w:top w:val="single" w:sz="4" w:space="0" w:color="000000"/>
              <w:left w:val="single" w:sz="4" w:space="0" w:color="000000"/>
              <w:bottom w:val="single" w:sz="4" w:space="0" w:color="000000"/>
            </w:tcBorders>
            <w:vAlign w:val="center"/>
          </w:tcPr>
          <w:p w14:paraId="6618AFDC" w14:textId="77777777" w:rsidR="005D5011" w:rsidRPr="009C409B" w:rsidRDefault="005D5011" w:rsidP="00636E24">
            <w:pPr>
              <w:pStyle w:val="Tabletext"/>
              <w:jc w:val="center"/>
              <w:rPr>
                <w:sz w:val="20"/>
              </w:rPr>
            </w:pPr>
            <w:r w:rsidRPr="009C409B">
              <w:rPr>
                <w:sz w:val="20"/>
              </w:rPr>
              <w:t>Faisceau-pinceau</w:t>
            </w:r>
          </w:p>
        </w:tc>
        <w:tc>
          <w:tcPr>
            <w:tcW w:w="1291" w:type="dxa"/>
            <w:tcBorders>
              <w:top w:val="single" w:sz="4" w:space="0" w:color="000000"/>
              <w:left w:val="single" w:sz="4" w:space="0" w:color="000000"/>
              <w:bottom w:val="single" w:sz="4" w:space="0" w:color="000000"/>
              <w:right w:val="single" w:sz="4" w:space="0" w:color="000000"/>
            </w:tcBorders>
            <w:vAlign w:val="center"/>
          </w:tcPr>
          <w:p w14:paraId="5C1F67C2" w14:textId="77777777" w:rsidR="005D5011" w:rsidRPr="009C409B" w:rsidRDefault="005D5011" w:rsidP="00636E24">
            <w:pPr>
              <w:pStyle w:val="Tabletext"/>
              <w:jc w:val="center"/>
              <w:rPr>
                <w:sz w:val="20"/>
              </w:rPr>
            </w:pPr>
            <w:r w:rsidRPr="009C409B">
              <w:rPr>
                <w:sz w:val="20"/>
              </w:rPr>
              <w:t>Faisceau-pinceau</w:t>
            </w:r>
          </w:p>
        </w:tc>
      </w:tr>
      <w:tr w:rsidR="005D5011" w:rsidRPr="009C409B" w14:paraId="4AF97FEF" w14:textId="77777777" w:rsidTr="009825CF">
        <w:trPr>
          <w:jc w:val="center"/>
        </w:trPr>
        <w:tc>
          <w:tcPr>
            <w:tcW w:w="1980" w:type="dxa"/>
            <w:tcBorders>
              <w:top w:val="single" w:sz="4" w:space="0" w:color="000000"/>
              <w:left w:val="single" w:sz="4" w:space="0" w:color="000000"/>
              <w:bottom w:val="single" w:sz="4" w:space="0" w:color="000000"/>
            </w:tcBorders>
            <w:vAlign w:val="center"/>
          </w:tcPr>
          <w:p w14:paraId="0F5C2C9C" w14:textId="77777777" w:rsidR="005D5011" w:rsidRPr="009C409B" w:rsidRDefault="005D5011" w:rsidP="00636E24">
            <w:pPr>
              <w:pStyle w:val="Tabletext"/>
              <w:rPr>
                <w:sz w:val="20"/>
              </w:rPr>
            </w:pPr>
            <w:r w:rsidRPr="009C409B">
              <w:rPr>
                <w:sz w:val="20"/>
              </w:rPr>
              <w:t>Géométrie de visée</w:t>
            </w:r>
          </w:p>
        </w:tc>
        <w:tc>
          <w:tcPr>
            <w:tcW w:w="1235" w:type="dxa"/>
            <w:tcBorders>
              <w:top w:val="single" w:sz="4" w:space="0" w:color="000000"/>
              <w:left w:val="single" w:sz="4" w:space="0" w:color="000000"/>
              <w:bottom w:val="single" w:sz="4" w:space="0" w:color="000000"/>
            </w:tcBorders>
            <w:vAlign w:val="center"/>
          </w:tcPr>
          <w:p w14:paraId="5E281385" w14:textId="199C685B" w:rsidR="005D5011" w:rsidRPr="009C409B" w:rsidRDefault="005D5011" w:rsidP="00636E24">
            <w:pPr>
              <w:pStyle w:val="Tabletext"/>
              <w:jc w:val="center"/>
              <w:rPr>
                <w:sz w:val="20"/>
              </w:rPr>
            </w:pPr>
            <w:r w:rsidRPr="009C409B">
              <w:rPr>
                <w:sz w:val="20"/>
              </w:rPr>
              <w:t xml:space="preserve">Balayage latéral à </w:t>
            </w:r>
            <w:r w:rsidRPr="009C409B">
              <w:rPr>
                <w:sz w:val="20"/>
              </w:rPr>
              <w:br/>
              <w:t>10°-</w:t>
            </w:r>
            <w:r w:rsidR="00516DED" w:rsidRPr="009C409B">
              <w:rPr>
                <w:sz w:val="20"/>
              </w:rPr>
              <w:t>60</w:t>
            </w:r>
            <w:r w:rsidRPr="009C409B">
              <w:rPr>
                <w:sz w:val="20"/>
              </w:rPr>
              <w:t>° par rapport au nadir</w:t>
            </w:r>
          </w:p>
        </w:tc>
        <w:tc>
          <w:tcPr>
            <w:tcW w:w="1603" w:type="dxa"/>
            <w:tcBorders>
              <w:top w:val="single" w:sz="4" w:space="0" w:color="000000"/>
              <w:left w:val="single" w:sz="4" w:space="0" w:color="000000"/>
              <w:bottom w:val="single" w:sz="4" w:space="0" w:color="000000"/>
            </w:tcBorders>
          </w:tcPr>
          <w:p w14:paraId="4281ADA8" w14:textId="77777777" w:rsidR="005D5011" w:rsidRPr="009C409B" w:rsidRDefault="005D5011" w:rsidP="009825CF">
            <w:pPr>
              <w:pStyle w:val="Tabletext"/>
              <w:rPr>
                <w:sz w:val="20"/>
              </w:rPr>
            </w:pPr>
            <w:r w:rsidRPr="009C409B">
              <w:rPr>
                <w:sz w:val="20"/>
              </w:rPr>
              <w:t>–</w:t>
            </w:r>
            <w:r w:rsidRPr="009C409B">
              <w:rPr>
                <w:sz w:val="20"/>
              </w:rPr>
              <w:tab/>
              <w:t>Visée du nadir</w:t>
            </w:r>
          </w:p>
          <w:p w14:paraId="03EFE5CB" w14:textId="77777777" w:rsidR="005D5011" w:rsidRPr="009C409B" w:rsidRDefault="005D5011" w:rsidP="009825CF">
            <w:pPr>
              <w:pStyle w:val="Tabletext"/>
              <w:ind w:left="284" w:hanging="284"/>
              <w:rPr>
                <w:sz w:val="20"/>
              </w:rPr>
            </w:pPr>
            <w:r w:rsidRPr="009C409B">
              <w:rPr>
                <w:sz w:val="20"/>
              </w:rPr>
              <w:t>–</w:t>
            </w:r>
            <w:r w:rsidRPr="009C409B">
              <w:rPr>
                <w:sz w:val="20"/>
              </w:rPr>
              <w:tab/>
              <w:t>Visée multi-incidences</w:t>
            </w:r>
          </w:p>
        </w:tc>
        <w:tc>
          <w:tcPr>
            <w:tcW w:w="2203" w:type="dxa"/>
            <w:tcBorders>
              <w:top w:val="single" w:sz="4" w:space="0" w:color="000000"/>
              <w:left w:val="single" w:sz="4" w:space="0" w:color="000000"/>
              <w:bottom w:val="single" w:sz="4" w:space="0" w:color="000000"/>
            </w:tcBorders>
          </w:tcPr>
          <w:p w14:paraId="254F5578" w14:textId="3AC37CD1" w:rsidR="005D5011" w:rsidRPr="009C409B" w:rsidRDefault="005D5011" w:rsidP="009825CF">
            <w:pPr>
              <w:pStyle w:val="Tabletext"/>
              <w:ind w:left="284" w:hanging="284"/>
              <w:rPr>
                <w:sz w:val="20"/>
              </w:rPr>
            </w:pPr>
            <w:r w:rsidRPr="009C409B">
              <w:rPr>
                <w:sz w:val="20"/>
              </w:rPr>
              <w:t>–</w:t>
            </w:r>
            <w:r w:rsidRPr="009C409B">
              <w:rPr>
                <w:sz w:val="20"/>
              </w:rPr>
              <w:tab/>
              <w:t>Trois/six faisceaux en éventail à l</w:t>
            </w:r>
            <w:r w:rsidR="002F0ACE" w:rsidRPr="009C409B">
              <w:rPr>
                <w:sz w:val="20"/>
              </w:rPr>
              <w:t>'</w:t>
            </w:r>
            <w:r w:rsidRPr="009C409B">
              <w:rPr>
                <w:sz w:val="20"/>
              </w:rPr>
              <w:t>azimut</w:t>
            </w:r>
          </w:p>
          <w:p w14:paraId="6F8EA353" w14:textId="77777777" w:rsidR="005D5011" w:rsidRPr="009C409B" w:rsidRDefault="005D5011" w:rsidP="009825CF">
            <w:pPr>
              <w:pStyle w:val="Tabletext"/>
              <w:ind w:left="284" w:hanging="284"/>
              <w:rPr>
                <w:sz w:val="20"/>
              </w:rPr>
            </w:pPr>
            <w:r w:rsidRPr="009C409B">
              <w:rPr>
                <w:sz w:val="20"/>
              </w:rPr>
              <w:t>–</w:t>
            </w:r>
            <w:r w:rsidRPr="009C409B">
              <w:rPr>
                <w:sz w:val="20"/>
              </w:rPr>
              <w:tab/>
              <w:t>Un ou plusieurs faisceaux à balayage conique</w:t>
            </w:r>
          </w:p>
        </w:tc>
        <w:tc>
          <w:tcPr>
            <w:tcW w:w="1327" w:type="dxa"/>
            <w:tcBorders>
              <w:top w:val="single" w:sz="4" w:space="0" w:color="000000"/>
              <w:left w:val="single" w:sz="4" w:space="0" w:color="000000"/>
              <w:bottom w:val="single" w:sz="4" w:space="0" w:color="000000"/>
            </w:tcBorders>
            <w:vAlign w:val="center"/>
          </w:tcPr>
          <w:p w14:paraId="4E1C92F9" w14:textId="77777777" w:rsidR="005D5011" w:rsidRPr="009C409B" w:rsidRDefault="005D5011" w:rsidP="00636E24">
            <w:pPr>
              <w:pStyle w:val="Tabletext"/>
              <w:jc w:val="center"/>
              <w:rPr>
                <w:sz w:val="20"/>
              </w:rPr>
            </w:pPr>
            <w:r w:rsidRPr="009C409B">
              <w:rPr>
                <w:sz w:val="20"/>
              </w:rPr>
              <w:t>Exploration transversale par rapport au nadir</w:t>
            </w:r>
          </w:p>
        </w:tc>
        <w:tc>
          <w:tcPr>
            <w:tcW w:w="1291" w:type="dxa"/>
            <w:tcBorders>
              <w:top w:val="single" w:sz="4" w:space="0" w:color="000000"/>
              <w:left w:val="single" w:sz="4" w:space="0" w:color="000000"/>
              <w:bottom w:val="single" w:sz="4" w:space="0" w:color="000000"/>
              <w:right w:val="single" w:sz="4" w:space="0" w:color="000000"/>
            </w:tcBorders>
            <w:vAlign w:val="center"/>
          </w:tcPr>
          <w:p w14:paraId="393F42FC" w14:textId="77777777" w:rsidR="005D5011" w:rsidRPr="009C409B" w:rsidRDefault="005D5011" w:rsidP="00636E24">
            <w:pPr>
              <w:pStyle w:val="Tabletext"/>
              <w:jc w:val="center"/>
              <w:rPr>
                <w:sz w:val="20"/>
              </w:rPr>
            </w:pPr>
            <w:r w:rsidRPr="009C409B">
              <w:rPr>
                <w:sz w:val="20"/>
              </w:rPr>
              <w:t>Visée du nadir</w:t>
            </w:r>
          </w:p>
        </w:tc>
      </w:tr>
      <w:tr w:rsidR="005D5011" w:rsidRPr="009C409B" w14:paraId="6C433CD1" w14:textId="77777777" w:rsidTr="009825CF">
        <w:trPr>
          <w:trHeight w:val="553"/>
          <w:jc w:val="center"/>
        </w:trPr>
        <w:tc>
          <w:tcPr>
            <w:tcW w:w="1980" w:type="dxa"/>
            <w:tcBorders>
              <w:top w:val="single" w:sz="4" w:space="0" w:color="000000"/>
              <w:left w:val="single" w:sz="4" w:space="0" w:color="000000"/>
              <w:bottom w:val="single" w:sz="4" w:space="0" w:color="000000"/>
            </w:tcBorders>
            <w:vAlign w:val="center"/>
          </w:tcPr>
          <w:p w14:paraId="60ADCB1D" w14:textId="77777777" w:rsidR="005D5011" w:rsidRPr="009C409B" w:rsidRDefault="005D5011" w:rsidP="00636E24">
            <w:pPr>
              <w:pStyle w:val="Tabletext"/>
              <w:rPr>
                <w:sz w:val="20"/>
              </w:rPr>
            </w:pPr>
            <w:r w:rsidRPr="009C409B">
              <w:rPr>
                <w:sz w:val="20"/>
              </w:rPr>
              <w:t>Empreinte/dynamique</w:t>
            </w:r>
          </w:p>
        </w:tc>
        <w:tc>
          <w:tcPr>
            <w:tcW w:w="1235" w:type="dxa"/>
            <w:tcBorders>
              <w:top w:val="single" w:sz="4" w:space="0" w:color="000000"/>
              <w:left w:val="single" w:sz="4" w:space="0" w:color="000000"/>
              <w:bottom w:val="single" w:sz="4" w:space="0" w:color="000000"/>
            </w:tcBorders>
          </w:tcPr>
          <w:p w14:paraId="065608D5" w14:textId="77777777" w:rsidR="005D5011" w:rsidRPr="009C409B" w:rsidRDefault="005D5011" w:rsidP="009825CF">
            <w:pPr>
              <w:pStyle w:val="Tabletext"/>
              <w:ind w:left="284" w:hanging="284"/>
              <w:rPr>
                <w:sz w:val="20"/>
              </w:rPr>
            </w:pPr>
            <w:r w:rsidRPr="009C409B">
              <w:rPr>
                <w:sz w:val="20"/>
              </w:rPr>
              <w:t>–</w:t>
            </w:r>
            <w:r w:rsidRPr="009C409B">
              <w:rPr>
                <w:sz w:val="20"/>
              </w:rPr>
              <w:tab/>
              <w:t>Fixe sur un côté</w:t>
            </w:r>
          </w:p>
          <w:p w14:paraId="2D9D7912" w14:textId="77777777" w:rsidR="005D5011" w:rsidRPr="009C409B" w:rsidRDefault="005D5011" w:rsidP="009825CF">
            <w:pPr>
              <w:pStyle w:val="Tabletext"/>
              <w:rPr>
                <w:sz w:val="20"/>
              </w:rPr>
            </w:pPr>
            <w:r w:rsidRPr="009C409B">
              <w:rPr>
                <w:sz w:val="20"/>
              </w:rPr>
              <w:t>–</w:t>
            </w:r>
            <w:r w:rsidRPr="009C409B">
              <w:rPr>
                <w:sz w:val="20"/>
              </w:rPr>
              <w:tab/>
              <w:t>ScanSAR</w:t>
            </w:r>
          </w:p>
          <w:p w14:paraId="0D3A6908" w14:textId="77777777" w:rsidR="005D5011" w:rsidRPr="009C409B" w:rsidRDefault="005D5011" w:rsidP="009825CF">
            <w:pPr>
              <w:pStyle w:val="Tabletext"/>
              <w:rPr>
                <w:sz w:val="20"/>
              </w:rPr>
            </w:pPr>
            <w:r w:rsidRPr="009C409B">
              <w:rPr>
                <w:sz w:val="20"/>
              </w:rPr>
              <w:t>–</w:t>
            </w:r>
            <w:r w:rsidRPr="009C409B">
              <w:rPr>
                <w:sz w:val="20"/>
              </w:rPr>
              <w:tab/>
              <w:t>Spotlight</w:t>
            </w:r>
          </w:p>
        </w:tc>
        <w:tc>
          <w:tcPr>
            <w:tcW w:w="1603" w:type="dxa"/>
            <w:tcBorders>
              <w:top w:val="single" w:sz="4" w:space="0" w:color="000000"/>
              <w:left w:val="single" w:sz="4" w:space="0" w:color="000000"/>
              <w:bottom w:val="single" w:sz="4" w:space="0" w:color="000000"/>
            </w:tcBorders>
          </w:tcPr>
          <w:p w14:paraId="14DC01F2" w14:textId="77777777" w:rsidR="005D5011" w:rsidRPr="009C409B" w:rsidRDefault="005D5011" w:rsidP="009825CF">
            <w:pPr>
              <w:pStyle w:val="Tabletext"/>
              <w:rPr>
                <w:sz w:val="20"/>
              </w:rPr>
            </w:pPr>
            <w:r w:rsidRPr="009C409B">
              <w:rPr>
                <w:sz w:val="20"/>
              </w:rPr>
              <w:t>–</w:t>
            </w:r>
            <w:r w:rsidRPr="009C409B">
              <w:rPr>
                <w:sz w:val="20"/>
              </w:rPr>
              <w:tab/>
              <w:t>Fixe au nadir</w:t>
            </w:r>
          </w:p>
          <w:p w14:paraId="57435091" w14:textId="77777777" w:rsidR="005D5011" w:rsidRPr="009C409B" w:rsidRDefault="005D5011" w:rsidP="009825CF">
            <w:pPr>
              <w:pStyle w:val="Tabletext"/>
              <w:ind w:left="284" w:hanging="284"/>
              <w:rPr>
                <w:sz w:val="20"/>
              </w:rPr>
            </w:pPr>
            <w:r w:rsidRPr="009C409B">
              <w:rPr>
                <w:sz w:val="20"/>
              </w:rPr>
              <w:t>–</w:t>
            </w:r>
            <w:r w:rsidRPr="009C409B">
              <w:rPr>
                <w:sz w:val="20"/>
              </w:rPr>
              <w:tab/>
              <w:t>Visée multi-incidences</w:t>
            </w:r>
          </w:p>
        </w:tc>
        <w:tc>
          <w:tcPr>
            <w:tcW w:w="2203" w:type="dxa"/>
            <w:tcBorders>
              <w:top w:val="single" w:sz="4" w:space="0" w:color="000000"/>
              <w:left w:val="single" w:sz="4" w:space="0" w:color="000000"/>
              <w:bottom w:val="single" w:sz="4" w:space="0" w:color="000000"/>
            </w:tcBorders>
          </w:tcPr>
          <w:p w14:paraId="4C76B898" w14:textId="01BA363A" w:rsidR="005D5011" w:rsidRPr="009C409B" w:rsidRDefault="005D5011" w:rsidP="009825CF">
            <w:pPr>
              <w:pStyle w:val="Tabletext"/>
              <w:rPr>
                <w:sz w:val="20"/>
              </w:rPr>
            </w:pPr>
            <w:r w:rsidRPr="009C409B">
              <w:rPr>
                <w:sz w:val="20"/>
              </w:rPr>
              <w:t>–</w:t>
            </w:r>
            <w:r w:rsidRPr="009C409B">
              <w:rPr>
                <w:sz w:val="20"/>
              </w:rPr>
              <w:tab/>
              <w:t>Fixe à l</w:t>
            </w:r>
            <w:r w:rsidR="002F0ACE" w:rsidRPr="009C409B">
              <w:rPr>
                <w:sz w:val="20"/>
              </w:rPr>
              <w:t>'</w:t>
            </w:r>
            <w:r w:rsidRPr="009C409B">
              <w:rPr>
                <w:sz w:val="20"/>
              </w:rPr>
              <w:t>azimut</w:t>
            </w:r>
          </w:p>
          <w:p w14:paraId="01948AF8" w14:textId="77777777" w:rsidR="005D5011" w:rsidRPr="009C409B" w:rsidRDefault="005D5011" w:rsidP="009825CF">
            <w:pPr>
              <w:pStyle w:val="Tabletext"/>
              <w:ind w:left="284" w:hanging="284"/>
              <w:rPr>
                <w:sz w:val="20"/>
              </w:rPr>
            </w:pPr>
            <w:r w:rsidRPr="009C409B">
              <w:rPr>
                <w:sz w:val="20"/>
              </w:rPr>
              <w:t>–</w:t>
            </w:r>
            <w:r w:rsidRPr="009C409B">
              <w:rPr>
                <w:sz w:val="20"/>
              </w:rPr>
              <w:tab/>
              <w:t>Multiples faisceaux à balayage conique</w:t>
            </w:r>
          </w:p>
        </w:tc>
        <w:tc>
          <w:tcPr>
            <w:tcW w:w="1327" w:type="dxa"/>
            <w:tcBorders>
              <w:top w:val="single" w:sz="4" w:space="0" w:color="000000"/>
              <w:left w:val="single" w:sz="4" w:space="0" w:color="000000"/>
              <w:bottom w:val="single" w:sz="4" w:space="0" w:color="000000"/>
            </w:tcBorders>
            <w:vAlign w:val="center"/>
          </w:tcPr>
          <w:p w14:paraId="3AA40736" w14:textId="77777777" w:rsidR="005D5011" w:rsidRPr="009C409B" w:rsidRDefault="005D5011" w:rsidP="00636E24">
            <w:pPr>
              <w:pStyle w:val="Tabletext"/>
              <w:jc w:val="center"/>
              <w:rPr>
                <w:sz w:val="20"/>
              </w:rPr>
            </w:pPr>
            <w:r w:rsidRPr="009C409B">
              <w:rPr>
                <w:sz w:val="20"/>
              </w:rPr>
              <w:t>Balayage en travers de la trace du nadir</w:t>
            </w:r>
          </w:p>
        </w:tc>
        <w:tc>
          <w:tcPr>
            <w:tcW w:w="1291" w:type="dxa"/>
            <w:tcBorders>
              <w:top w:val="single" w:sz="4" w:space="0" w:color="000000"/>
              <w:left w:val="single" w:sz="4" w:space="0" w:color="000000"/>
              <w:bottom w:val="single" w:sz="4" w:space="0" w:color="000000"/>
              <w:right w:val="single" w:sz="4" w:space="0" w:color="000000"/>
            </w:tcBorders>
            <w:vAlign w:val="center"/>
          </w:tcPr>
          <w:p w14:paraId="41B58885" w14:textId="77777777" w:rsidR="005D5011" w:rsidRPr="009C409B" w:rsidRDefault="005D5011" w:rsidP="00636E24">
            <w:pPr>
              <w:pStyle w:val="Tabletext"/>
              <w:jc w:val="center"/>
              <w:rPr>
                <w:sz w:val="20"/>
              </w:rPr>
            </w:pPr>
            <w:r w:rsidRPr="009C409B">
              <w:rPr>
                <w:sz w:val="20"/>
              </w:rPr>
              <w:t>Fixe au nadir</w:t>
            </w:r>
          </w:p>
        </w:tc>
      </w:tr>
      <w:tr w:rsidR="005D5011" w:rsidRPr="009C409B" w14:paraId="4FA78401" w14:textId="77777777" w:rsidTr="009825CF">
        <w:trPr>
          <w:jc w:val="center"/>
        </w:trPr>
        <w:tc>
          <w:tcPr>
            <w:tcW w:w="1980" w:type="dxa"/>
            <w:tcBorders>
              <w:top w:val="single" w:sz="4" w:space="0" w:color="000000"/>
              <w:left w:val="single" w:sz="4" w:space="0" w:color="000000"/>
              <w:bottom w:val="single" w:sz="4" w:space="0" w:color="000000"/>
            </w:tcBorders>
            <w:vAlign w:val="center"/>
          </w:tcPr>
          <w:p w14:paraId="6A810A58" w14:textId="77777777" w:rsidR="005D5011" w:rsidRPr="009C409B" w:rsidRDefault="005D5011" w:rsidP="00636E24">
            <w:pPr>
              <w:pStyle w:val="Tabletext"/>
              <w:rPr>
                <w:sz w:val="20"/>
              </w:rPr>
            </w:pPr>
            <w:r w:rsidRPr="009C409B">
              <w:rPr>
                <w:sz w:val="20"/>
              </w:rPr>
              <w:t>Largeur de bande RF</w:t>
            </w:r>
          </w:p>
        </w:tc>
        <w:tc>
          <w:tcPr>
            <w:tcW w:w="1235" w:type="dxa"/>
            <w:tcBorders>
              <w:top w:val="single" w:sz="4" w:space="0" w:color="000000"/>
              <w:left w:val="single" w:sz="4" w:space="0" w:color="000000"/>
              <w:bottom w:val="single" w:sz="4" w:space="0" w:color="000000"/>
            </w:tcBorders>
            <w:vAlign w:val="center"/>
          </w:tcPr>
          <w:p w14:paraId="7376CBE0" w14:textId="4324E652" w:rsidR="005D5011" w:rsidRPr="009C409B" w:rsidRDefault="005D5011" w:rsidP="00636E24">
            <w:pPr>
              <w:pStyle w:val="Tabletext"/>
              <w:jc w:val="center"/>
              <w:rPr>
                <w:sz w:val="20"/>
              </w:rPr>
            </w:pPr>
            <w:r w:rsidRPr="009C409B">
              <w:rPr>
                <w:sz w:val="20"/>
              </w:rPr>
              <w:t>20</w:t>
            </w:r>
            <w:r w:rsidR="009825CF" w:rsidRPr="009C409B">
              <w:rPr>
                <w:sz w:val="20"/>
              </w:rPr>
              <w:noBreakHyphen/>
            </w:r>
            <w:r w:rsidRPr="009C409B">
              <w:rPr>
                <w:sz w:val="20"/>
              </w:rPr>
              <w:br/>
              <w:t>1</w:t>
            </w:r>
            <w:r w:rsidR="008271D3" w:rsidRPr="009C409B">
              <w:rPr>
                <w:sz w:val="20"/>
              </w:rPr>
              <w:t> </w:t>
            </w:r>
            <w:r w:rsidRPr="009C409B">
              <w:rPr>
                <w:sz w:val="20"/>
              </w:rPr>
              <w:t>200 MHz</w:t>
            </w:r>
          </w:p>
        </w:tc>
        <w:tc>
          <w:tcPr>
            <w:tcW w:w="1603" w:type="dxa"/>
            <w:tcBorders>
              <w:top w:val="single" w:sz="4" w:space="0" w:color="000000"/>
              <w:left w:val="single" w:sz="4" w:space="0" w:color="000000"/>
              <w:bottom w:val="single" w:sz="4" w:space="0" w:color="000000"/>
            </w:tcBorders>
            <w:vAlign w:val="center"/>
          </w:tcPr>
          <w:p w14:paraId="2F783E85" w14:textId="77777777" w:rsidR="005D5011" w:rsidRPr="009C409B" w:rsidRDefault="005D5011" w:rsidP="00636E24">
            <w:pPr>
              <w:pStyle w:val="Tabletext"/>
              <w:jc w:val="center"/>
              <w:rPr>
                <w:sz w:val="20"/>
              </w:rPr>
            </w:pPr>
            <w:r w:rsidRPr="009C409B">
              <w:rPr>
                <w:sz w:val="20"/>
              </w:rPr>
              <w:t>320-500 MHz</w:t>
            </w:r>
          </w:p>
        </w:tc>
        <w:tc>
          <w:tcPr>
            <w:tcW w:w="2203" w:type="dxa"/>
            <w:tcBorders>
              <w:top w:val="single" w:sz="4" w:space="0" w:color="000000"/>
              <w:left w:val="single" w:sz="4" w:space="0" w:color="000000"/>
              <w:bottom w:val="single" w:sz="4" w:space="0" w:color="000000"/>
            </w:tcBorders>
            <w:vAlign w:val="center"/>
          </w:tcPr>
          <w:p w14:paraId="33034EC2" w14:textId="77777777" w:rsidR="005D5011" w:rsidRPr="009C409B" w:rsidRDefault="005D5011" w:rsidP="00636E24">
            <w:pPr>
              <w:pStyle w:val="Tabletext"/>
              <w:jc w:val="center"/>
              <w:rPr>
                <w:sz w:val="20"/>
              </w:rPr>
            </w:pPr>
            <w:r w:rsidRPr="009C409B">
              <w:rPr>
                <w:sz w:val="20"/>
              </w:rPr>
              <w:t xml:space="preserve">5-80 kHz (océans) ou </w:t>
            </w:r>
            <w:r w:rsidRPr="009C409B">
              <w:rPr>
                <w:sz w:val="20"/>
              </w:rPr>
              <w:br/>
              <w:t>1-4 MHz (terres)</w:t>
            </w:r>
          </w:p>
        </w:tc>
        <w:tc>
          <w:tcPr>
            <w:tcW w:w="1327" w:type="dxa"/>
            <w:tcBorders>
              <w:top w:val="single" w:sz="4" w:space="0" w:color="000000"/>
              <w:left w:val="single" w:sz="4" w:space="0" w:color="000000"/>
              <w:bottom w:val="single" w:sz="4" w:space="0" w:color="000000"/>
            </w:tcBorders>
            <w:vAlign w:val="center"/>
          </w:tcPr>
          <w:p w14:paraId="20F1252C" w14:textId="77777777" w:rsidR="005D5011" w:rsidRPr="009C409B" w:rsidRDefault="005D5011" w:rsidP="00636E24">
            <w:pPr>
              <w:pStyle w:val="Tabletext"/>
              <w:jc w:val="center"/>
              <w:rPr>
                <w:sz w:val="20"/>
              </w:rPr>
            </w:pPr>
            <w:r w:rsidRPr="009C409B">
              <w:rPr>
                <w:sz w:val="20"/>
              </w:rPr>
              <w:t>14 MHz</w:t>
            </w:r>
          </w:p>
        </w:tc>
        <w:tc>
          <w:tcPr>
            <w:tcW w:w="1291" w:type="dxa"/>
            <w:tcBorders>
              <w:top w:val="single" w:sz="4" w:space="0" w:color="000000"/>
              <w:left w:val="single" w:sz="4" w:space="0" w:color="000000"/>
              <w:bottom w:val="single" w:sz="4" w:space="0" w:color="000000"/>
              <w:right w:val="single" w:sz="4" w:space="0" w:color="000000"/>
            </w:tcBorders>
            <w:vAlign w:val="center"/>
          </w:tcPr>
          <w:p w14:paraId="5E2BC167" w14:textId="77777777" w:rsidR="005D5011" w:rsidRPr="009C409B" w:rsidRDefault="005D5011" w:rsidP="00636E24">
            <w:pPr>
              <w:pStyle w:val="Tabletext"/>
              <w:jc w:val="center"/>
              <w:rPr>
                <w:sz w:val="20"/>
              </w:rPr>
            </w:pPr>
            <w:r w:rsidRPr="009C409B">
              <w:rPr>
                <w:sz w:val="20"/>
              </w:rPr>
              <w:t>300 kHz</w:t>
            </w:r>
          </w:p>
        </w:tc>
      </w:tr>
      <w:tr w:rsidR="005D5011" w:rsidRPr="009C409B" w14:paraId="2589194B" w14:textId="77777777" w:rsidTr="009825CF">
        <w:trPr>
          <w:jc w:val="center"/>
        </w:trPr>
        <w:tc>
          <w:tcPr>
            <w:tcW w:w="1980" w:type="dxa"/>
            <w:tcBorders>
              <w:top w:val="single" w:sz="4" w:space="0" w:color="000000"/>
              <w:left w:val="single" w:sz="4" w:space="0" w:color="000000"/>
              <w:bottom w:val="single" w:sz="4" w:space="0" w:color="000000"/>
            </w:tcBorders>
            <w:vAlign w:val="center"/>
          </w:tcPr>
          <w:p w14:paraId="687FF04E" w14:textId="77777777" w:rsidR="005D5011" w:rsidRPr="009C409B" w:rsidRDefault="005D5011" w:rsidP="00636E24">
            <w:pPr>
              <w:pStyle w:val="Tabletext"/>
              <w:rPr>
                <w:sz w:val="20"/>
              </w:rPr>
            </w:pPr>
            <w:r w:rsidRPr="009C409B">
              <w:rPr>
                <w:sz w:val="20"/>
              </w:rPr>
              <w:t>Puissance de crête émise (W)</w:t>
            </w:r>
          </w:p>
        </w:tc>
        <w:tc>
          <w:tcPr>
            <w:tcW w:w="1235" w:type="dxa"/>
            <w:tcBorders>
              <w:top w:val="single" w:sz="4" w:space="0" w:color="000000"/>
              <w:left w:val="single" w:sz="4" w:space="0" w:color="000000"/>
              <w:bottom w:val="single" w:sz="4" w:space="0" w:color="000000"/>
            </w:tcBorders>
            <w:vAlign w:val="center"/>
          </w:tcPr>
          <w:p w14:paraId="0F32C74A" w14:textId="25ECE663" w:rsidR="005D5011" w:rsidRPr="009C409B" w:rsidRDefault="005D5011" w:rsidP="00636E24">
            <w:pPr>
              <w:pStyle w:val="Tabletext"/>
              <w:jc w:val="center"/>
              <w:rPr>
                <w:sz w:val="20"/>
              </w:rPr>
            </w:pPr>
            <w:r w:rsidRPr="009C409B">
              <w:rPr>
                <w:sz w:val="20"/>
              </w:rPr>
              <w:t>1</w:t>
            </w:r>
            <w:r w:rsidRPr="009C409B">
              <w:rPr>
                <w:rFonts w:ascii="Tms Rmn" w:hAnsi="Tms Rmn"/>
                <w:sz w:val="20"/>
              </w:rPr>
              <w:t> </w:t>
            </w:r>
            <w:r w:rsidRPr="009C409B">
              <w:rPr>
                <w:sz w:val="20"/>
              </w:rPr>
              <w:t>500-</w:t>
            </w:r>
            <w:r w:rsidR="00516DED" w:rsidRPr="009C409B">
              <w:rPr>
                <w:sz w:val="20"/>
              </w:rPr>
              <w:t>16 000</w:t>
            </w:r>
          </w:p>
        </w:tc>
        <w:tc>
          <w:tcPr>
            <w:tcW w:w="1603" w:type="dxa"/>
            <w:tcBorders>
              <w:top w:val="single" w:sz="4" w:space="0" w:color="000000"/>
              <w:left w:val="single" w:sz="4" w:space="0" w:color="000000"/>
              <w:bottom w:val="single" w:sz="4" w:space="0" w:color="000000"/>
            </w:tcBorders>
            <w:vAlign w:val="center"/>
          </w:tcPr>
          <w:p w14:paraId="2A142B64" w14:textId="77777777" w:rsidR="005D5011" w:rsidRPr="009C409B" w:rsidRDefault="005D5011" w:rsidP="00636E24">
            <w:pPr>
              <w:pStyle w:val="Tabletext"/>
              <w:jc w:val="center"/>
              <w:rPr>
                <w:sz w:val="20"/>
              </w:rPr>
            </w:pPr>
            <w:r w:rsidRPr="009C409B">
              <w:rPr>
                <w:sz w:val="20"/>
              </w:rPr>
              <w:t>20</w:t>
            </w:r>
          </w:p>
        </w:tc>
        <w:tc>
          <w:tcPr>
            <w:tcW w:w="2203" w:type="dxa"/>
            <w:tcBorders>
              <w:top w:val="single" w:sz="4" w:space="0" w:color="000000"/>
              <w:left w:val="single" w:sz="4" w:space="0" w:color="000000"/>
              <w:bottom w:val="single" w:sz="4" w:space="0" w:color="000000"/>
            </w:tcBorders>
            <w:vAlign w:val="center"/>
          </w:tcPr>
          <w:p w14:paraId="62D15612" w14:textId="77777777" w:rsidR="005D5011" w:rsidRPr="009C409B" w:rsidRDefault="005D5011" w:rsidP="00636E24">
            <w:pPr>
              <w:pStyle w:val="Tabletext"/>
              <w:jc w:val="center"/>
              <w:rPr>
                <w:sz w:val="20"/>
              </w:rPr>
            </w:pPr>
            <w:r w:rsidRPr="009C409B">
              <w:rPr>
                <w:sz w:val="20"/>
              </w:rPr>
              <w:t>100-5</w:t>
            </w:r>
            <w:r w:rsidRPr="009C409B">
              <w:rPr>
                <w:rFonts w:ascii="Tms Rmn" w:hAnsi="Tms Rmn"/>
                <w:sz w:val="20"/>
              </w:rPr>
              <w:t> </w:t>
            </w:r>
            <w:r w:rsidRPr="009C409B">
              <w:rPr>
                <w:sz w:val="20"/>
              </w:rPr>
              <w:t>000</w:t>
            </w:r>
          </w:p>
        </w:tc>
        <w:tc>
          <w:tcPr>
            <w:tcW w:w="1327" w:type="dxa"/>
            <w:tcBorders>
              <w:top w:val="single" w:sz="4" w:space="0" w:color="000000"/>
              <w:left w:val="single" w:sz="4" w:space="0" w:color="000000"/>
              <w:bottom w:val="single" w:sz="4" w:space="0" w:color="000000"/>
            </w:tcBorders>
            <w:vAlign w:val="center"/>
          </w:tcPr>
          <w:p w14:paraId="13DFD9F7" w14:textId="77777777" w:rsidR="005D5011" w:rsidRPr="009C409B" w:rsidRDefault="005D5011" w:rsidP="00636E24">
            <w:pPr>
              <w:pStyle w:val="Tabletext"/>
              <w:jc w:val="center"/>
              <w:rPr>
                <w:sz w:val="20"/>
              </w:rPr>
            </w:pPr>
            <w:r w:rsidRPr="009C409B">
              <w:rPr>
                <w:sz w:val="20"/>
              </w:rPr>
              <w:t>600</w:t>
            </w:r>
          </w:p>
        </w:tc>
        <w:tc>
          <w:tcPr>
            <w:tcW w:w="1291" w:type="dxa"/>
            <w:tcBorders>
              <w:top w:val="single" w:sz="4" w:space="0" w:color="000000"/>
              <w:left w:val="single" w:sz="4" w:space="0" w:color="000000"/>
              <w:bottom w:val="single" w:sz="4" w:space="0" w:color="000000"/>
              <w:right w:val="single" w:sz="4" w:space="0" w:color="000000"/>
            </w:tcBorders>
            <w:vAlign w:val="center"/>
          </w:tcPr>
          <w:p w14:paraId="0DB9A204" w14:textId="77777777" w:rsidR="005D5011" w:rsidRPr="009C409B" w:rsidRDefault="005D5011" w:rsidP="00636E24">
            <w:pPr>
              <w:pStyle w:val="Tabletext"/>
              <w:jc w:val="center"/>
              <w:rPr>
                <w:sz w:val="20"/>
              </w:rPr>
            </w:pPr>
            <w:r w:rsidRPr="009C409B">
              <w:rPr>
                <w:sz w:val="20"/>
              </w:rPr>
              <w:t>1</w:t>
            </w:r>
            <w:r w:rsidRPr="009C409B">
              <w:rPr>
                <w:rFonts w:ascii="Tms Rmn" w:hAnsi="Tms Rmn"/>
                <w:sz w:val="20"/>
              </w:rPr>
              <w:t> </w:t>
            </w:r>
            <w:r w:rsidRPr="009C409B">
              <w:rPr>
                <w:sz w:val="20"/>
              </w:rPr>
              <w:t>000-1</w:t>
            </w:r>
            <w:r w:rsidRPr="009C409B">
              <w:rPr>
                <w:rFonts w:ascii="Tms Rmn" w:hAnsi="Tms Rmn"/>
                <w:sz w:val="20"/>
              </w:rPr>
              <w:t> </w:t>
            </w:r>
            <w:r w:rsidRPr="009C409B">
              <w:rPr>
                <w:sz w:val="20"/>
              </w:rPr>
              <w:t>500</w:t>
            </w:r>
          </w:p>
        </w:tc>
      </w:tr>
      <w:tr w:rsidR="005D5011" w:rsidRPr="009C409B" w14:paraId="790EE0EC" w14:textId="77777777" w:rsidTr="009825CF">
        <w:trPr>
          <w:jc w:val="center"/>
        </w:trPr>
        <w:tc>
          <w:tcPr>
            <w:tcW w:w="1980" w:type="dxa"/>
            <w:tcBorders>
              <w:top w:val="single" w:sz="4" w:space="0" w:color="000000"/>
              <w:left w:val="single" w:sz="4" w:space="0" w:color="000000"/>
              <w:bottom w:val="single" w:sz="4" w:space="0" w:color="000000"/>
            </w:tcBorders>
            <w:vAlign w:val="center"/>
          </w:tcPr>
          <w:p w14:paraId="179C21AC" w14:textId="3B7021F4" w:rsidR="005D5011" w:rsidRPr="009C409B" w:rsidRDefault="005D5011" w:rsidP="00636E24">
            <w:pPr>
              <w:pStyle w:val="Tabletext"/>
              <w:rPr>
                <w:sz w:val="20"/>
              </w:rPr>
            </w:pPr>
            <w:r w:rsidRPr="009C409B">
              <w:rPr>
                <w:sz w:val="20"/>
              </w:rPr>
              <w:t>Forme d</w:t>
            </w:r>
            <w:r w:rsidR="002F0ACE" w:rsidRPr="009C409B">
              <w:rPr>
                <w:sz w:val="20"/>
              </w:rPr>
              <w:t>'</w:t>
            </w:r>
            <w:r w:rsidRPr="009C409B">
              <w:rPr>
                <w:sz w:val="20"/>
              </w:rPr>
              <w:t>onde</w:t>
            </w:r>
          </w:p>
        </w:tc>
        <w:tc>
          <w:tcPr>
            <w:tcW w:w="1235" w:type="dxa"/>
            <w:tcBorders>
              <w:top w:val="single" w:sz="4" w:space="0" w:color="000000"/>
              <w:left w:val="single" w:sz="4" w:space="0" w:color="000000"/>
              <w:bottom w:val="single" w:sz="4" w:space="0" w:color="000000"/>
            </w:tcBorders>
            <w:vAlign w:val="center"/>
          </w:tcPr>
          <w:p w14:paraId="5BC48BA4" w14:textId="77777777" w:rsidR="005D5011" w:rsidRPr="009C409B" w:rsidRDefault="005D5011" w:rsidP="00636E24">
            <w:pPr>
              <w:pStyle w:val="Tabletext"/>
              <w:jc w:val="center"/>
              <w:rPr>
                <w:sz w:val="20"/>
              </w:rPr>
            </w:pPr>
            <w:r w:rsidRPr="009C409B">
              <w:rPr>
                <w:sz w:val="20"/>
              </w:rPr>
              <w:t>Impulsions linéaires MF</w:t>
            </w:r>
          </w:p>
        </w:tc>
        <w:tc>
          <w:tcPr>
            <w:tcW w:w="1603" w:type="dxa"/>
            <w:tcBorders>
              <w:top w:val="single" w:sz="4" w:space="0" w:color="000000"/>
              <w:left w:val="single" w:sz="4" w:space="0" w:color="000000"/>
              <w:bottom w:val="single" w:sz="4" w:space="0" w:color="000000"/>
            </w:tcBorders>
            <w:vAlign w:val="center"/>
          </w:tcPr>
          <w:p w14:paraId="1E2DE959" w14:textId="77777777" w:rsidR="005D5011" w:rsidRPr="009C409B" w:rsidRDefault="005D5011" w:rsidP="00636E24">
            <w:pPr>
              <w:pStyle w:val="Tabletext"/>
              <w:jc w:val="center"/>
              <w:rPr>
                <w:sz w:val="20"/>
              </w:rPr>
            </w:pPr>
            <w:r w:rsidRPr="009C409B">
              <w:rPr>
                <w:sz w:val="20"/>
              </w:rPr>
              <w:t>Impulsions linéaires MF</w:t>
            </w:r>
          </w:p>
        </w:tc>
        <w:tc>
          <w:tcPr>
            <w:tcW w:w="2203" w:type="dxa"/>
            <w:tcBorders>
              <w:top w:val="single" w:sz="4" w:space="0" w:color="000000"/>
              <w:left w:val="single" w:sz="4" w:space="0" w:color="000000"/>
              <w:bottom w:val="single" w:sz="4" w:space="0" w:color="000000"/>
            </w:tcBorders>
            <w:vAlign w:val="center"/>
          </w:tcPr>
          <w:p w14:paraId="625DBBD8" w14:textId="77777777" w:rsidR="005D5011" w:rsidRPr="009C409B" w:rsidRDefault="005D5011" w:rsidP="00636E24">
            <w:pPr>
              <w:pStyle w:val="Tabletext"/>
              <w:jc w:val="center"/>
              <w:rPr>
                <w:sz w:val="20"/>
              </w:rPr>
            </w:pPr>
            <w:r w:rsidRPr="009C409B">
              <w:rPr>
                <w:sz w:val="20"/>
              </w:rPr>
              <w:t>Impulsions courtes ou entretenues interrompues (océans) ou impulsions linéaires MF (terres)</w:t>
            </w:r>
          </w:p>
        </w:tc>
        <w:tc>
          <w:tcPr>
            <w:tcW w:w="1327" w:type="dxa"/>
            <w:tcBorders>
              <w:top w:val="single" w:sz="4" w:space="0" w:color="000000"/>
              <w:left w:val="single" w:sz="4" w:space="0" w:color="000000"/>
              <w:bottom w:val="single" w:sz="4" w:space="0" w:color="000000"/>
            </w:tcBorders>
            <w:vAlign w:val="center"/>
          </w:tcPr>
          <w:p w14:paraId="40FC365E" w14:textId="77777777" w:rsidR="005D5011" w:rsidRPr="009C409B" w:rsidRDefault="005D5011" w:rsidP="00636E24">
            <w:pPr>
              <w:pStyle w:val="Tabletext"/>
              <w:jc w:val="center"/>
              <w:rPr>
                <w:sz w:val="20"/>
              </w:rPr>
            </w:pPr>
            <w:r w:rsidRPr="009C409B">
              <w:rPr>
                <w:sz w:val="20"/>
              </w:rPr>
              <w:t>Impulsions courtes</w:t>
            </w:r>
          </w:p>
        </w:tc>
        <w:tc>
          <w:tcPr>
            <w:tcW w:w="1291" w:type="dxa"/>
            <w:tcBorders>
              <w:top w:val="single" w:sz="4" w:space="0" w:color="000000"/>
              <w:left w:val="single" w:sz="4" w:space="0" w:color="000000"/>
              <w:bottom w:val="single" w:sz="4" w:space="0" w:color="000000"/>
              <w:right w:val="single" w:sz="4" w:space="0" w:color="000000"/>
            </w:tcBorders>
            <w:vAlign w:val="center"/>
          </w:tcPr>
          <w:p w14:paraId="26BE9961" w14:textId="77777777" w:rsidR="005D5011" w:rsidRPr="009C409B" w:rsidRDefault="005D5011" w:rsidP="00636E24">
            <w:pPr>
              <w:pStyle w:val="Tabletext"/>
              <w:jc w:val="center"/>
              <w:rPr>
                <w:sz w:val="20"/>
              </w:rPr>
            </w:pPr>
            <w:r w:rsidRPr="009C409B">
              <w:rPr>
                <w:sz w:val="20"/>
              </w:rPr>
              <w:t>Impulsions courtes</w:t>
            </w:r>
          </w:p>
        </w:tc>
      </w:tr>
      <w:tr w:rsidR="005D5011" w:rsidRPr="009C409B" w14:paraId="53333CB7" w14:textId="77777777" w:rsidTr="009825CF">
        <w:trPr>
          <w:trHeight w:val="224"/>
          <w:jc w:val="center"/>
        </w:trPr>
        <w:tc>
          <w:tcPr>
            <w:tcW w:w="1980" w:type="dxa"/>
            <w:tcBorders>
              <w:top w:val="single" w:sz="4" w:space="0" w:color="000000"/>
              <w:left w:val="single" w:sz="4" w:space="0" w:color="000000"/>
              <w:bottom w:val="single" w:sz="4" w:space="0" w:color="000000"/>
            </w:tcBorders>
            <w:vAlign w:val="center"/>
          </w:tcPr>
          <w:p w14:paraId="4AD7B0E6" w14:textId="0E0CE6B4" w:rsidR="005D5011" w:rsidRPr="009C409B" w:rsidRDefault="005D5011" w:rsidP="00636E24">
            <w:pPr>
              <w:pStyle w:val="Tabletext"/>
              <w:rPr>
                <w:sz w:val="20"/>
              </w:rPr>
            </w:pPr>
            <w:r w:rsidRPr="009C409B">
              <w:rPr>
                <w:sz w:val="20"/>
              </w:rPr>
              <w:t>Facteur d</w:t>
            </w:r>
            <w:r w:rsidR="002F0ACE" w:rsidRPr="009C409B">
              <w:rPr>
                <w:sz w:val="20"/>
              </w:rPr>
              <w:t>'</w:t>
            </w:r>
            <w:r w:rsidRPr="009C409B">
              <w:rPr>
                <w:sz w:val="20"/>
              </w:rPr>
              <w:t>utilisation de l</w:t>
            </w:r>
            <w:r w:rsidR="002F0ACE" w:rsidRPr="009C409B">
              <w:rPr>
                <w:sz w:val="20"/>
              </w:rPr>
              <w:t>'</w:t>
            </w:r>
            <w:r w:rsidRPr="009C409B">
              <w:rPr>
                <w:sz w:val="20"/>
              </w:rPr>
              <w:t>émetteur (%)</w:t>
            </w:r>
          </w:p>
        </w:tc>
        <w:tc>
          <w:tcPr>
            <w:tcW w:w="1235" w:type="dxa"/>
            <w:tcBorders>
              <w:top w:val="single" w:sz="4" w:space="0" w:color="000000"/>
              <w:left w:val="single" w:sz="4" w:space="0" w:color="000000"/>
              <w:bottom w:val="single" w:sz="4" w:space="0" w:color="000000"/>
            </w:tcBorders>
            <w:vAlign w:val="center"/>
          </w:tcPr>
          <w:p w14:paraId="4FAA4870" w14:textId="77777777" w:rsidR="005D5011" w:rsidRPr="009C409B" w:rsidRDefault="005D5011" w:rsidP="00636E24">
            <w:pPr>
              <w:pStyle w:val="Tabletext"/>
              <w:jc w:val="center"/>
              <w:rPr>
                <w:sz w:val="20"/>
              </w:rPr>
            </w:pPr>
            <w:r w:rsidRPr="009C409B">
              <w:rPr>
                <w:sz w:val="20"/>
              </w:rPr>
              <w:t>1-30</w:t>
            </w:r>
          </w:p>
        </w:tc>
        <w:tc>
          <w:tcPr>
            <w:tcW w:w="1603" w:type="dxa"/>
            <w:tcBorders>
              <w:top w:val="single" w:sz="4" w:space="0" w:color="000000"/>
              <w:left w:val="single" w:sz="4" w:space="0" w:color="000000"/>
              <w:bottom w:val="single" w:sz="4" w:space="0" w:color="000000"/>
            </w:tcBorders>
            <w:vAlign w:val="center"/>
          </w:tcPr>
          <w:p w14:paraId="52A9C535" w14:textId="77777777" w:rsidR="005D5011" w:rsidRPr="009C409B" w:rsidRDefault="005D5011" w:rsidP="00636E24">
            <w:pPr>
              <w:pStyle w:val="Tabletext"/>
              <w:jc w:val="center"/>
              <w:rPr>
                <w:sz w:val="20"/>
              </w:rPr>
            </w:pPr>
            <w:r w:rsidRPr="009C409B">
              <w:rPr>
                <w:sz w:val="20"/>
              </w:rPr>
              <w:t>46</w:t>
            </w:r>
          </w:p>
        </w:tc>
        <w:tc>
          <w:tcPr>
            <w:tcW w:w="2203" w:type="dxa"/>
            <w:tcBorders>
              <w:top w:val="single" w:sz="4" w:space="0" w:color="000000"/>
              <w:left w:val="single" w:sz="4" w:space="0" w:color="000000"/>
              <w:bottom w:val="single" w:sz="4" w:space="0" w:color="000000"/>
            </w:tcBorders>
            <w:vAlign w:val="center"/>
          </w:tcPr>
          <w:p w14:paraId="55FF57E5" w14:textId="77777777" w:rsidR="005D5011" w:rsidRPr="009C409B" w:rsidRDefault="005D5011" w:rsidP="00636E24">
            <w:pPr>
              <w:pStyle w:val="Tabletext"/>
              <w:jc w:val="center"/>
              <w:rPr>
                <w:sz w:val="20"/>
              </w:rPr>
            </w:pPr>
            <w:r w:rsidRPr="009C409B">
              <w:rPr>
                <w:sz w:val="20"/>
              </w:rPr>
              <w:t>31 (océans) ou 10 (terres)</w:t>
            </w:r>
          </w:p>
        </w:tc>
        <w:tc>
          <w:tcPr>
            <w:tcW w:w="1327" w:type="dxa"/>
            <w:tcBorders>
              <w:top w:val="single" w:sz="4" w:space="0" w:color="000000"/>
              <w:left w:val="single" w:sz="4" w:space="0" w:color="000000"/>
              <w:bottom w:val="single" w:sz="4" w:space="0" w:color="000000"/>
            </w:tcBorders>
            <w:vAlign w:val="center"/>
          </w:tcPr>
          <w:p w14:paraId="3FDBDDA2" w14:textId="77777777" w:rsidR="005D5011" w:rsidRPr="009C409B" w:rsidRDefault="005D5011" w:rsidP="00636E24">
            <w:pPr>
              <w:pStyle w:val="Tabletext"/>
              <w:jc w:val="center"/>
              <w:rPr>
                <w:sz w:val="20"/>
              </w:rPr>
            </w:pPr>
            <w:r w:rsidRPr="009C409B">
              <w:rPr>
                <w:sz w:val="20"/>
              </w:rPr>
              <w:t>0,9</w:t>
            </w:r>
          </w:p>
        </w:tc>
        <w:tc>
          <w:tcPr>
            <w:tcW w:w="1291" w:type="dxa"/>
            <w:tcBorders>
              <w:top w:val="single" w:sz="4" w:space="0" w:color="000000"/>
              <w:left w:val="single" w:sz="4" w:space="0" w:color="000000"/>
              <w:bottom w:val="single" w:sz="4" w:space="0" w:color="000000"/>
              <w:right w:val="single" w:sz="4" w:space="0" w:color="000000"/>
            </w:tcBorders>
            <w:vAlign w:val="center"/>
          </w:tcPr>
          <w:p w14:paraId="70D269D6" w14:textId="77777777" w:rsidR="005D5011" w:rsidRPr="009C409B" w:rsidRDefault="005D5011" w:rsidP="00636E24">
            <w:pPr>
              <w:pStyle w:val="Tabletext"/>
              <w:jc w:val="center"/>
              <w:rPr>
                <w:sz w:val="20"/>
              </w:rPr>
            </w:pPr>
            <w:r w:rsidRPr="009C409B">
              <w:rPr>
                <w:sz w:val="20"/>
              </w:rPr>
              <w:t>1-14</w:t>
            </w:r>
          </w:p>
        </w:tc>
      </w:tr>
    </w:tbl>
    <w:p w14:paraId="4E9DDF1D" w14:textId="77777777" w:rsidR="00A56FBA" w:rsidRDefault="00A56FBA" w:rsidP="00A56FBA">
      <w:pPr>
        <w:pStyle w:val="Tablefin"/>
      </w:pPr>
      <w:bookmarkStart w:id="9" w:name="_Toc96694012"/>
      <w:bookmarkStart w:id="10" w:name="_Toc96694413"/>
    </w:p>
    <w:p w14:paraId="5C573476" w14:textId="4EC74B3A" w:rsidR="005D5011" w:rsidRPr="009C409B" w:rsidRDefault="005D5011" w:rsidP="00636E24">
      <w:pPr>
        <w:pStyle w:val="Heading1"/>
        <w:rPr>
          <w:szCs w:val="18"/>
        </w:rPr>
      </w:pPr>
      <w:r w:rsidRPr="009C409B">
        <w:rPr>
          <w:szCs w:val="18"/>
        </w:rPr>
        <w:t>3</w:t>
      </w:r>
      <w:r w:rsidRPr="009C409B">
        <w:rPr>
          <w:szCs w:val="18"/>
        </w:rPr>
        <w:tab/>
        <w:t>Orbites types</w:t>
      </w:r>
      <w:bookmarkEnd w:id="9"/>
      <w:bookmarkEnd w:id="10"/>
    </w:p>
    <w:p w14:paraId="18847E18" w14:textId="020B9F79" w:rsidR="005D5011" w:rsidRPr="009C409B" w:rsidRDefault="005D5011" w:rsidP="00636E24">
      <w:pPr>
        <w:rPr>
          <w:rFonts w:cstheme="minorBidi"/>
          <w:szCs w:val="24"/>
        </w:rPr>
      </w:pPr>
      <w:r w:rsidRPr="009C409B">
        <w:rPr>
          <w:rFonts w:cstheme="minorBidi"/>
          <w:szCs w:val="24"/>
        </w:rPr>
        <w:t>Les systèmes SETS (active) fonctionnent sur des orbites de satellites non géostationnaires (non OSG). Les orbites sont en général circulaires à une altitude comprise entre 350 et 1 400 km. Quelques systèmes du SETS (active) fonctionnent sur une orbite héliosynchrone. Certains capteurs font des mesures chaque jour sur le même emplacement de la Terre, tandis que d</w:t>
      </w:r>
      <w:r w:rsidR="002F0ACE" w:rsidRPr="009C409B">
        <w:rPr>
          <w:rFonts w:cstheme="minorBidi"/>
          <w:szCs w:val="24"/>
        </w:rPr>
        <w:t>'</w:t>
      </w:r>
      <w:r w:rsidRPr="009C409B">
        <w:rPr>
          <w:rFonts w:cstheme="minorBidi"/>
          <w:szCs w:val="24"/>
        </w:rPr>
        <w:t>autres répètent leurs observations selon une période de répétition plus longue (souvent supérieure à deux semaines).</w:t>
      </w:r>
    </w:p>
    <w:p w14:paraId="2DE60F6C" w14:textId="77777777" w:rsidR="005D5011" w:rsidRPr="009C409B" w:rsidRDefault="005D5011" w:rsidP="00636E24">
      <w:pPr>
        <w:rPr>
          <w:rFonts w:cstheme="minorBidi"/>
          <w:szCs w:val="24"/>
        </w:rPr>
      </w:pPr>
      <w:r w:rsidRPr="009C409B">
        <w:rPr>
          <w:rFonts w:cstheme="minorBidi"/>
          <w:szCs w:val="24"/>
        </w:rPr>
        <w:t>Dans certaines circonstances, plusieurs satellites fonctionnent en formation. Le vol en formation de satellites du SETS permet de mesurer différentes caractéristiques du système terrestre (terres, océans, atmosphère, cryosphère et solide terrestre) au moyen de plusieurs instruments et selon plusieurs orientations. Les mesures faites par plusieurs engins spatiaux seront séparées par un intervalle de temps plus court que la constante de temps du phénomène mesuré. Cet intervalle est essentiellement compris entre 5 et 15 min, mais peut aussi être très inférieur (quelques secondes).</w:t>
      </w:r>
    </w:p>
    <w:p w14:paraId="6DEA7E9E" w14:textId="383BFED9" w:rsidR="005D5011" w:rsidRPr="009C409B" w:rsidRDefault="005D5011" w:rsidP="00636E24">
      <w:pPr>
        <w:pStyle w:val="Heading1"/>
        <w:rPr>
          <w:rFonts w:cstheme="minorBidi"/>
          <w:szCs w:val="22"/>
        </w:rPr>
      </w:pPr>
      <w:bookmarkStart w:id="11" w:name="_Toc96694013"/>
      <w:bookmarkStart w:id="12" w:name="_Toc96694414"/>
      <w:r w:rsidRPr="009C409B">
        <w:rPr>
          <w:rFonts w:cstheme="minorBidi"/>
          <w:szCs w:val="22"/>
        </w:rPr>
        <w:lastRenderedPageBreak/>
        <w:t>4</w:t>
      </w:r>
      <w:r w:rsidRPr="009C409B">
        <w:rPr>
          <w:rFonts w:cstheme="minorBidi"/>
          <w:szCs w:val="22"/>
        </w:rPr>
        <w:tab/>
        <w:t>Critères de qualité de fonctionnement et de brouillage des capteurs actifs</w:t>
      </w:r>
      <w:bookmarkEnd w:id="11"/>
      <w:bookmarkEnd w:id="12"/>
    </w:p>
    <w:p w14:paraId="5808722D" w14:textId="4719E11E" w:rsidR="005D5011" w:rsidRPr="009C409B" w:rsidRDefault="005D5011" w:rsidP="00636E24">
      <w:pPr>
        <w:keepNext/>
        <w:keepLines/>
        <w:rPr>
          <w:rFonts w:cstheme="minorBidi"/>
          <w:b/>
          <w:szCs w:val="24"/>
        </w:rPr>
      </w:pPr>
      <w:r w:rsidRPr="009C409B">
        <w:rPr>
          <w:rFonts w:cstheme="minorBidi"/>
          <w:szCs w:val="24"/>
        </w:rPr>
        <w:t>Les critères de qualité de fonctionnement, de brouillage et de disponibilité des données pour les différentes catégories de capteurs spatiaux actifs sont décrits dans la Recommandation</w:t>
      </w:r>
      <w:r w:rsidR="005F327B" w:rsidRPr="009C409B">
        <w:rPr>
          <w:rFonts w:cstheme="minorBidi"/>
          <w:szCs w:val="24"/>
        </w:rPr>
        <w:t> </w:t>
      </w:r>
      <w:r w:rsidRPr="009C409B">
        <w:rPr>
          <w:rFonts w:cstheme="minorBidi"/>
          <w:szCs w:val="24"/>
        </w:rPr>
        <w:t>UIT</w:t>
      </w:r>
      <w:r w:rsidR="008271D3" w:rsidRPr="009C409B">
        <w:rPr>
          <w:rFonts w:cstheme="minorBidi"/>
          <w:szCs w:val="24"/>
        </w:rPr>
        <w:noBreakHyphen/>
      </w:r>
      <w:r w:rsidRPr="009C409B">
        <w:rPr>
          <w:rFonts w:cstheme="minorBidi"/>
          <w:szCs w:val="24"/>
        </w:rPr>
        <w:t>R</w:t>
      </w:r>
      <w:r w:rsidR="008271D3" w:rsidRPr="009C409B">
        <w:rPr>
          <w:rFonts w:cstheme="minorBidi"/>
          <w:szCs w:val="24"/>
        </w:rPr>
        <w:t> </w:t>
      </w:r>
      <w:r w:rsidRPr="009C409B">
        <w:rPr>
          <w:rFonts w:cstheme="minorBidi"/>
          <w:szCs w:val="24"/>
        </w:rPr>
        <w:t xml:space="preserve">RS.1166. Il est nécessaire de définir des objectifs de qualité de fonctionnement applicables aux capteurs spatiaux actifs pour pouvoir élaborer des critères de brouillage. </w:t>
      </w:r>
      <w:r w:rsidR="000F78F4" w:rsidRPr="009C409B">
        <w:rPr>
          <w:rFonts w:cstheme="minorBidi"/>
          <w:szCs w:val="24"/>
        </w:rPr>
        <w:t>À</w:t>
      </w:r>
      <w:r w:rsidRPr="009C409B">
        <w:rPr>
          <w:rFonts w:cstheme="minorBidi"/>
          <w:szCs w:val="24"/>
        </w:rPr>
        <w:t xml:space="preserve"> leur tour, les critères de brouillage peuvent servir à évaluer la compatibilité d</w:t>
      </w:r>
      <w:r w:rsidR="002F0ACE" w:rsidRPr="009C409B">
        <w:rPr>
          <w:rFonts w:cstheme="minorBidi"/>
          <w:szCs w:val="24"/>
        </w:rPr>
        <w:t>'</w:t>
      </w:r>
      <w:r w:rsidRPr="009C409B">
        <w:rPr>
          <w:rFonts w:cstheme="minorBidi"/>
          <w:szCs w:val="24"/>
        </w:rPr>
        <w:t>autres services actifs et capteurs actifs exploités dans des bandes de fréquences communes.</w:t>
      </w:r>
    </w:p>
    <w:p w14:paraId="57110F13" w14:textId="4E2B787C" w:rsidR="005D5011" w:rsidRPr="009C409B" w:rsidRDefault="005D5011" w:rsidP="00636E24">
      <w:pPr>
        <w:pStyle w:val="Heading1"/>
        <w:rPr>
          <w:rFonts w:cstheme="minorBidi"/>
          <w:szCs w:val="22"/>
        </w:rPr>
      </w:pPr>
      <w:bookmarkStart w:id="13" w:name="_Toc96694014"/>
      <w:bookmarkStart w:id="14" w:name="_Toc96694415"/>
      <w:r w:rsidRPr="009C409B">
        <w:rPr>
          <w:rFonts w:cstheme="minorBidi"/>
          <w:szCs w:val="22"/>
        </w:rPr>
        <w:t>5</w:t>
      </w:r>
      <w:r w:rsidRPr="009C409B">
        <w:rPr>
          <w:rFonts w:cstheme="minorBidi"/>
          <w:szCs w:val="22"/>
        </w:rPr>
        <w:tab/>
        <w:t>Partage avec les capteurs actifs</w:t>
      </w:r>
      <w:bookmarkEnd w:id="13"/>
      <w:bookmarkEnd w:id="14"/>
    </w:p>
    <w:p w14:paraId="447C26DE" w14:textId="77777777" w:rsidR="005D5011" w:rsidRPr="009C409B" w:rsidRDefault="005D5011" w:rsidP="00636E24">
      <w:pPr>
        <w:pStyle w:val="Heading2"/>
        <w:rPr>
          <w:rFonts w:cstheme="minorBidi"/>
          <w:szCs w:val="24"/>
        </w:rPr>
      </w:pPr>
      <w:r w:rsidRPr="009C409B">
        <w:rPr>
          <w:rFonts w:cstheme="minorBidi"/>
          <w:szCs w:val="24"/>
        </w:rPr>
        <w:t>5.1</w:t>
      </w:r>
      <w:r w:rsidRPr="009C409B">
        <w:rPr>
          <w:rFonts w:cstheme="minorBidi"/>
          <w:szCs w:val="24"/>
        </w:rPr>
        <w:tab/>
        <w:t>Recommandations et Rapports UIT-R existants</w:t>
      </w:r>
    </w:p>
    <w:p w14:paraId="69EBD9C1" w14:textId="3D022C93" w:rsidR="005D5011" w:rsidRPr="009C409B" w:rsidRDefault="005D5011" w:rsidP="00636E24">
      <w:pPr>
        <w:rPr>
          <w:rFonts w:cstheme="minorBidi"/>
          <w:szCs w:val="24"/>
        </w:rPr>
      </w:pPr>
      <w:r w:rsidRPr="009C409B">
        <w:rPr>
          <w:rFonts w:cstheme="minorBidi"/>
          <w:szCs w:val="24"/>
        </w:rPr>
        <w:t>Les considérations relatives au partage entre les capteurs actifs spatioportés dans le SETS (active) et d</w:t>
      </w:r>
      <w:r w:rsidR="002F0ACE" w:rsidRPr="009C409B">
        <w:rPr>
          <w:rFonts w:cstheme="minorBidi"/>
          <w:szCs w:val="24"/>
        </w:rPr>
        <w:t>'</w:t>
      </w:r>
      <w:r w:rsidRPr="009C409B">
        <w:rPr>
          <w:rFonts w:cstheme="minorBidi"/>
          <w:szCs w:val="24"/>
        </w:rPr>
        <w:t>autres services figurent dans les Recommandations et Rapports UIT-R énumérés dans le Tableau 2. Ces Recommandations et Rapports concernent des bandes ou des gammes de fréquences précises et les autres services exploités dans ces bandes.</w:t>
      </w:r>
    </w:p>
    <w:p w14:paraId="180DA96B" w14:textId="52BA2654" w:rsidR="005D5011" w:rsidRPr="009C409B" w:rsidRDefault="005D5011" w:rsidP="00636E24">
      <w:pPr>
        <w:rPr>
          <w:rFonts w:cstheme="minorBidi"/>
          <w:szCs w:val="24"/>
        </w:rPr>
      </w:pPr>
      <w:r w:rsidRPr="009C409B">
        <w:rPr>
          <w:rFonts w:cstheme="minorBidi"/>
          <w:szCs w:val="24"/>
        </w:rPr>
        <w:t>Les considérations relatives au partage des capteurs actifs spatioportés comprennent le niveau de puissance surfacique (pfd) et la puissance de brouillage reçus à la surface de la Terre, le type de signal RF émis, le comportement dynamique du couplage d</w:t>
      </w:r>
      <w:r w:rsidR="002F0ACE" w:rsidRPr="009C409B">
        <w:rPr>
          <w:rFonts w:cstheme="minorBidi"/>
          <w:szCs w:val="24"/>
        </w:rPr>
        <w:t>'</w:t>
      </w:r>
      <w:r w:rsidRPr="009C409B">
        <w:rPr>
          <w:rFonts w:cstheme="minorBidi"/>
          <w:szCs w:val="24"/>
        </w:rPr>
        <w:t>antenne avec des systèmes d</w:t>
      </w:r>
      <w:r w:rsidR="002F0ACE" w:rsidRPr="009C409B">
        <w:rPr>
          <w:rFonts w:cstheme="minorBidi"/>
          <w:szCs w:val="24"/>
        </w:rPr>
        <w:t>'</w:t>
      </w:r>
      <w:r w:rsidRPr="009C409B">
        <w:rPr>
          <w:rFonts w:cstheme="minorBidi"/>
          <w:szCs w:val="24"/>
        </w:rPr>
        <w:t>autres services, et les types de systèmes dans les autres services.</w:t>
      </w:r>
    </w:p>
    <w:p w14:paraId="5F291B5A" w14:textId="3E8D8C07" w:rsidR="005D5011" w:rsidRPr="009C409B" w:rsidRDefault="005D5011" w:rsidP="00636E24">
      <w:pPr>
        <w:pStyle w:val="TableNo"/>
      </w:pPr>
      <w:r w:rsidRPr="009C409B">
        <w:t>TABLEAU</w:t>
      </w:r>
      <w:r w:rsidR="008271D3" w:rsidRPr="009C409B">
        <w:t> </w:t>
      </w:r>
      <w:r w:rsidRPr="009C409B">
        <w:t>2</w:t>
      </w:r>
    </w:p>
    <w:p w14:paraId="470B2F5A" w14:textId="680A4B2B" w:rsidR="005D5011" w:rsidRPr="009C409B" w:rsidRDefault="005D5011" w:rsidP="00636E24">
      <w:pPr>
        <w:pStyle w:val="Tabletitle"/>
        <w:rPr>
          <w:rFonts w:cstheme="minorBidi"/>
          <w:szCs w:val="32"/>
        </w:rPr>
      </w:pPr>
      <w:r w:rsidRPr="009C409B">
        <w:rPr>
          <w:rFonts w:cstheme="minorBidi"/>
          <w:szCs w:val="32"/>
        </w:rPr>
        <w:t xml:space="preserve">Liste de </w:t>
      </w:r>
      <w:r w:rsidR="00F96B59" w:rsidRPr="009C409B">
        <w:rPr>
          <w:rFonts w:cstheme="minorBidi"/>
          <w:szCs w:val="32"/>
        </w:rPr>
        <w:t>document</w:t>
      </w:r>
      <w:r w:rsidR="000F78F4" w:rsidRPr="009C409B">
        <w:rPr>
          <w:rFonts w:cstheme="minorBidi"/>
          <w:szCs w:val="32"/>
        </w:rPr>
        <w:t>s</w:t>
      </w:r>
      <w:r w:rsidRPr="009C409B">
        <w:rPr>
          <w:rFonts w:cstheme="minorBidi"/>
          <w:szCs w:val="32"/>
        </w:rPr>
        <w:t xml:space="preserve"> UIT-R contenant des considérations </w:t>
      </w:r>
      <w:r w:rsidRPr="009C409B">
        <w:rPr>
          <w:rFonts w:cstheme="minorBidi"/>
          <w:szCs w:val="32"/>
        </w:rPr>
        <w:br/>
        <w:t>relatives au partage des capteurs actifs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7710"/>
      </w:tblGrid>
      <w:tr w:rsidR="00516DED" w:rsidRPr="009C409B" w14:paraId="2CB78440" w14:textId="77777777" w:rsidTr="00D62CAF">
        <w:trPr>
          <w:jc w:val="center"/>
        </w:trPr>
        <w:tc>
          <w:tcPr>
            <w:tcW w:w="9639" w:type="dxa"/>
            <w:gridSpan w:val="2"/>
          </w:tcPr>
          <w:p w14:paraId="50000B1F" w14:textId="0ABECDEE" w:rsidR="00516DED" w:rsidRPr="009C409B" w:rsidRDefault="00516DED" w:rsidP="00636E24">
            <w:pPr>
              <w:pStyle w:val="Tablehead"/>
            </w:pPr>
            <w:r w:rsidRPr="009C409B">
              <w:t>Recommandations</w:t>
            </w:r>
          </w:p>
        </w:tc>
      </w:tr>
      <w:tr w:rsidR="005D5011" w:rsidRPr="009C409B" w14:paraId="7AB009D6" w14:textId="77777777" w:rsidTr="00D62CAF">
        <w:trPr>
          <w:jc w:val="center"/>
        </w:trPr>
        <w:tc>
          <w:tcPr>
            <w:tcW w:w="1929" w:type="dxa"/>
          </w:tcPr>
          <w:p w14:paraId="13245981" w14:textId="77777777" w:rsidR="005D5011" w:rsidRPr="009C409B" w:rsidRDefault="005D5011" w:rsidP="00636E24">
            <w:pPr>
              <w:pStyle w:val="Tabletext"/>
            </w:pPr>
            <w:r w:rsidRPr="009C409B">
              <w:t>UIT-R RS.1260</w:t>
            </w:r>
          </w:p>
        </w:tc>
        <w:tc>
          <w:tcPr>
            <w:tcW w:w="7710" w:type="dxa"/>
          </w:tcPr>
          <w:p w14:paraId="748A5A1D" w14:textId="75FD1CED" w:rsidR="005D5011" w:rsidRPr="009C409B" w:rsidRDefault="005D5011" w:rsidP="00636E24">
            <w:pPr>
              <w:pStyle w:val="Tabletext"/>
            </w:pPr>
            <w:r w:rsidRPr="009C409B">
              <w:t>Possibilité de partage de fréquences entre les capteurs spatiaux actifs et les systèmes d</w:t>
            </w:r>
            <w:r w:rsidR="002F0ACE" w:rsidRPr="009C409B">
              <w:t>'</w:t>
            </w:r>
            <w:r w:rsidRPr="009C409B">
              <w:t xml:space="preserve">autres </w:t>
            </w:r>
            <w:proofErr w:type="gramStart"/>
            <w:r w:rsidRPr="009C409B">
              <w:t>services fonctionnant</w:t>
            </w:r>
            <w:proofErr w:type="gramEnd"/>
            <w:r w:rsidRPr="009C409B">
              <w:t xml:space="preserve"> entre 420 et 470 MHz</w:t>
            </w:r>
          </w:p>
        </w:tc>
      </w:tr>
      <w:tr w:rsidR="005D5011" w:rsidRPr="009C409B" w14:paraId="407DA09F" w14:textId="77777777" w:rsidTr="00D62CAF">
        <w:trPr>
          <w:jc w:val="center"/>
        </w:trPr>
        <w:tc>
          <w:tcPr>
            <w:tcW w:w="1929" w:type="dxa"/>
          </w:tcPr>
          <w:p w14:paraId="4E7647F5" w14:textId="77777777" w:rsidR="005D5011" w:rsidRPr="009C409B" w:rsidRDefault="005D5011" w:rsidP="00636E24">
            <w:pPr>
              <w:pStyle w:val="Tabletext"/>
            </w:pPr>
            <w:r w:rsidRPr="009C409B">
              <w:t>UIT-R RS.1261</w:t>
            </w:r>
          </w:p>
        </w:tc>
        <w:tc>
          <w:tcPr>
            <w:tcW w:w="7710" w:type="dxa"/>
          </w:tcPr>
          <w:p w14:paraId="2AB36D87" w14:textId="5D8911D7" w:rsidR="005D5011" w:rsidRPr="009C409B" w:rsidRDefault="005D5011" w:rsidP="00636E24">
            <w:pPr>
              <w:pStyle w:val="Tabletext"/>
            </w:pPr>
            <w:r w:rsidRPr="009C409B">
              <w:t>Faisabilité du partage entre radars de nuages placés à bord d</w:t>
            </w:r>
            <w:r w:rsidR="002F0ACE" w:rsidRPr="009C409B">
              <w:t>'</w:t>
            </w:r>
            <w:r w:rsidRPr="009C409B">
              <w:t>engins spatiaux et d</w:t>
            </w:r>
            <w:r w:rsidR="002F0ACE" w:rsidRPr="009C409B">
              <w:t>'</w:t>
            </w:r>
            <w:r w:rsidRPr="009C409B">
              <w:t>autres services dans la bande 92-95 GHz</w:t>
            </w:r>
          </w:p>
        </w:tc>
      </w:tr>
      <w:tr w:rsidR="005D5011" w:rsidRPr="009C409B" w14:paraId="69FCBD1F" w14:textId="77777777" w:rsidTr="00D62CAF">
        <w:trPr>
          <w:jc w:val="center"/>
        </w:trPr>
        <w:tc>
          <w:tcPr>
            <w:tcW w:w="1929" w:type="dxa"/>
          </w:tcPr>
          <w:p w14:paraId="2E87BFAA" w14:textId="77777777" w:rsidR="005D5011" w:rsidRPr="009C409B" w:rsidRDefault="005D5011" w:rsidP="00636E24">
            <w:pPr>
              <w:pStyle w:val="Tabletext"/>
            </w:pPr>
            <w:r w:rsidRPr="009C409B">
              <w:t>UIT-R RS.1280</w:t>
            </w:r>
          </w:p>
        </w:tc>
        <w:tc>
          <w:tcPr>
            <w:tcW w:w="7710" w:type="dxa"/>
          </w:tcPr>
          <w:p w14:paraId="28D0B6AC" w14:textId="7E49E42D" w:rsidR="005D5011" w:rsidRPr="009C409B" w:rsidRDefault="005D5011" w:rsidP="00636E24">
            <w:pPr>
              <w:pStyle w:val="Tabletext"/>
            </w:pPr>
            <w:r w:rsidRPr="009C409B">
              <w:t>Choix des caractéristiques d</w:t>
            </w:r>
            <w:r w:rsidR="002F0ACE" w:rsidRPr="009C409B">
              <w:t>'</w:t>
            </w:r>
            <w:r w:rsidRPr="009C409B">
              <w:t>émission des capteurs actifs spatioportés visant à atténuer les risques de brouillage causé aux radars terrestres fonctionnant dans les bandes comprises entre 1 et 10 GHz</w:t>
            </w:r>
          </w:p>
        </w:tc>
      </w:tr>
      <w:tr w:rsidR="005D5011" w:rsidRPr="009C409B" w14:paraId="6A71C7FA" w14:textId="77777777" w:rsidTr="00D62CAF">
        <w:trPr>
          <w:jc w:val="center"/>
        </w:trPr>
        <w:tc>
          <w:tcPr>
            <w:tcW w:w="1929" w:type="dxa"/>
          </w:tcPr>
          <w:p w14:paraId="1FF049E5" w14:textId="77777777" w:rsidR="005D5011" w:rsidRPr="009C409B" w:rsidRDefault="005D5011" w:rsidP="00636E24">
            <w:pPr>
              <w:pStyle w:val="Tabletext"/>
            </w:pPr>
            <w:r w:rsidRPr="009C409B">
              <w:t>UIT-R RS.1281</w:t>
            </w:r>
          </w:p>
        </w:tc>
        <w:tc>
          <w:tcPr>
            <w:tcW w:w="7710" w:type="dxa"/>
          </w:tcPr>
          <w:p w14:paraId="604FA4CA" w14:textId="77777777" w:rsidR="005D5011" w:rsidRPr="009C409B" w:rsidRDefault="005D5011" w:rsidP="00636E24">
            <w:pPr>
              <w:pStyle w:val="Tabletext"/>
            </w:pPr>
            <w:r w:rsidRPr="009C409B">
              <w:t>Protection des stations du service de radiolocalisation contre les émissions des capteurs actifs spatioportés dans la bande 13,4-13,75 GHz</w:t>
            </w:r>
          </w:p>
        </w:tc>
      </w:tr>
      <w:tr w:rsidR="005D5011" w:rsidRPr="009C409B" w14:paraId="33F80BE1" w14:textId="77777777" w:rsidTr="00D62CAF">
        <w:trPr>
          <w:jc w:val="center"/>
        </w:trPr>
        <w:tc>
          <w:tcPr>
            <w:tcW w:w="1929" w:type="dxa"/>
          </w:tcPr>
          <w:p w14:paraId="2A119F8F" w14:textId="77777777" w:rsidR="005D5011" w:rsidRPr="009C409B" w:rsidRDefault="005D5011" w:rsidP="00636E24">
            <w:pPr>
              <w:pStyle w:val="Tabletext"/>
            </w:pPr>
            <w:r w:rsidRPr="009C409B">
              <w:t>UIT-R RS.1282</w:t>
            </w:r>
          </w:p>
        </w:tc>
        <w:tc>
          <w:tcPr>
            <w:tcW w:w="7710" w:type="dxa"/>
          </w:tcPr>
          <w:p w14:paraId="0122ED58" w14:textId="0FD477CD" w:rsidR="005D5011" w:rsidRPr="009C409B" w:rsidRDefault="005D5011" w:rsidP="00636E24">
            <w:pPr>
              <w:pStyle w:val="Tabletext"/>
            </w:pPr>
            <w:r w:rsidRPr="009C409B">
              <w:t>Possibilité de partage entre les radars profileurs de vent et les capteurs actifs spatioportés au voisinage de 1</w:t>
            </w:r>
            <w:r w:rsidR="008271D3" w:rsidRPr="009C409B">
              <w:t> </w:t>
            </w:r>
            <w:r w:rsidRPr="009C409B">
              <w:t>260 MHz</w:t>
            </w:r>
          </w:p>
        </w:tc>
      </w:tr>
      <w:tr w:rsidR="005D5011" w:rsidRPr="009C409B" w14:paraId="2A55FFC9" w14:textId="77777777" w:rsidTr="00D62CAF">
        <w:trPr>
          <w:jc w:val="center"/>
        </w:trPr>
        <w:tc>
          <w:tcPr>
            <w:tcW w:w="1929" w:type="dxa"/>
          </w:tcPr>
          <w:p w14:paraId="4DEC9872" w14:textId="77777777" w:rsidR="005D5011" w:rsidRPr="009C409B" w:rsidRDefault="005D5011" w:rsidP="00636E24">
            <w:pPr>
              <w:pStyle w:val="Tabletext"/>
            </w:pPr>
            <w:r w:rsidRPr="009C409B">
              <w:t>UIT-R RS.1347</w:t>
            </w:r>
          </w:p>
        </w:tc>
        <w:tc>
          <w:tcPr>
            <w:tcW w:w="7710" w:type="dxa"/>
          </w:tcPr>
          <w:p w14:paraId="08A12D5D" w14:textId="7BE97F25" w:rsidR="005D5011" w:rsidRPr="009C409B" w:rsidRDefault="005D5011" w:rsidP="00636E24">
            <w:pPr>
              <w:pStyle w:val="Tabletext"/>
            </w:pPr>
            <w:r w:rsidRPr="009C409B">
              <w:t>Faisabilité du partage des fréquences entre les récepteurs du service de radionavigation par satellite, le service (actif) d</w:t>
            </w:r>
            <w:r w:rsidR="002F0ACE" w:rsidRPr="009C409B">
              <w:t>'</w:t>
            </w:r>
            <w:r w:rsidRPr="009C409B">
              <w:t>exploration de la Terre par satellite et les services (actifs) de recherche spatiale dans la bande 1</w:t>
            </w:r>
            <w:r w:rsidR="008271D3" w:rsidRPr="009C409B">
              <w:t> </w:t>
            </w:r>
            <w:r w:rsidRPr="009C409B">
              <w:t>215-1</w:t>
            </w:r>
            <w:r w:rsidR="008271D3" w:rsidRPr="009C409B">
              <w:t> </w:t>
            </w:r>
            <w:r w:rsidRPr="009C409B">
              <w:t>260 MHz</w:t>
            </w:r>
          </w:p>
        </w:tc>
      </w:tr>
      <w:tr w:rsidR="005D5011" w:rsidRPr="009C409B" w14:paraId="012B3A71" w14:textId="77777777" w:rsidTr="00D62CAF">
        <w:trPr>
          <w:jc w:val="center"/>
        </w:trPr>
        <w:tc>
          <w:tcPr>
            <w:tcW w:w="1929" w:type="dxa"/>
          </w:tcPr>
          <w:p w14:paraId="404281EF" w14:textId="77777777" w:rsidR="005D5011" w:rsidRPr="009C409B" w:rsidRDefault="005D5011" w:rsidP="00636E24">
            <w:pPr>
              <w:pStyle w:val="Tabletext"/>
            </w:pPr>
            <w:r w:rsidRPr="009C409B">
              <w:t>UIT-R RS.1628</w:t>
            </w:r>
          </w:p>
        </w:tc>
        <w:tc>
          <w:tcPr>
            <w:tcW w:w="7710" w:type="dxa"/>
          </w:tcPr>
          <w:p w14:paraId="527F8557" w14:textId="4267D3D8" w:rsidR="005D5011" w:rsidRPr="009C409B" w:rsidRDefault="005D5011" w:rsidP="00636E24">
            <w:pPr>
              <w:pStyle w:val="Tabletext"/>
            </w:pPr>
            <w:r w:rsidRPr="009C409B">
              <w:t>Faisabilité du partage de la bande 35,5-36 GHz entre, d</w:t>
            </w:r>
            <w:r w:rsidR="002F0ACE" w:rsidRPr="009C409B">
              <w:t>'</w:t>
            </w:r>
            <w:r w:rsidRPr="009C409B">
              <w:t>une part, le service d</w:t>
            </w:r>
            <w:r w:rsidR="002F0ACE" w:rsidRPr="009C409B">
              <w:t>'</w:t>
            </w:r>
            <w:r w:rsidRPr="009C409B">
              <w:t>exploration de la Terre par satellite (active) et le service de recherche spatiale (active) et, d</w:t>
            </w:r>
            <w:r w:rsidR="002F0ACE" w:rsidRPr="009C409B">
              <w:t>'</w:t>
            </w:r>
            <w:r w:rsidRPr="009C409B">
              <w:t>autre part, d</w:t>
            </w:r>
            <w:r w:rsidR="002F0ACE" w:rsidRPr="009C409B">
              <w:t>'</w:t>
            </w:r>
            <w:r w:rsidRPr="009C409B">
              <w:t>autres services bénéficiant d</w:t>
            </w:r>
            <w:r w:rsidR="002F0ACE" w:rsidRPr="009C409B">
              <w:t>'</w:t>
            </w:r>
            <w:r w:rsidRPr="009C409B">
              <w:t>attribution dans cette bande</w:t>
            </w:r>
          </w:p>
        </w:tc>
      </w:tr>
      <w:tr w:rsidR="005D5011" w:rsidRPr="009C409B" w14:paraId="36CD6DAA" w14:textId="77777777" w:rsidTr="00D62CAF">
        <w:trPr>
          <w:jc w:val="center"/>
        </w:trPr>
        <w:tc>
          <w:tcPr>
            <w:tcW w:w="1929" w:type="dxa"/>
          </w:tcPr>
          <w:p w14:paraId="726DC0BD" w14:textId="77777777" w:rsidR="005D5011" w:rsidRPr="009C409B" w:rsidRDefault="005D5011" w:rsidP="00636E24">
            <w:pPr>
              <w:pStyle w:val="Tabletext"/>
            </w:pPr>
            <w:r w:rsidRPr="009C409B">
              <w:t>UIT-R RS.1632</w:t>
            </w:r>
          </w:p>
        </w:tc>
        <w:tc>
          <w:tcPr>
            <w:tcW w:w="7710" w:type="dxa"/>
          </w:tcPr>
          <w:p w14:paraId="7787FBA2" w14:textId="6DE5EBEA" w:rsidR="005D5011" w:rsidRPr="009C409B" w:rsidRDefault="005D5011" w:rsidP="00636E24">
            <w:pPr>
              <w:pStyle w:val="Tabletext"/>
            </w:pPr>
            <w:r w:rsidRPr="009C409B">
              <w:t>Partage dans la bande 5</w:t>
            </w:r>
            <w:r w:rsidR="008271D3" w:rsidRPr="009C409B">
              <w:t> </w:t>
            </w:r>
            <w:r w:rsidRPr="009C409B">
              <w:t>250-5</w:t>
            </w:r>
            <w:r w:rsidR="008271D3" w:rsidRPr="009C409B">
              <w:t> </w:t>
            </w:r>
            <w:r w:rsidRPr="009C409B">
              <w:t>350 MHz entre le service d</w:t>
            </w:r>
            <w:r w:rsidR="002F0ACE" w:rsidRPr="009C409B">
              <w:t>'</w:t>
            </w:r>
            <w:r w:rsidRPr="009C409B">
              <w:t>exploration de la Terre par satellite (active) et les systèmes d</w:t>
            </w:r>
            <w:r w:rsidR="002F0ACE" w:rsidRPr="009C409B">
              <w:t>'</w:t>
            </w:r>
            <w:r w:rsidRPr="009C409B">
              <w:t>accès hertzien (y compris les réseaux locaux radioélectriques) dans le service mobile</w:t>
            </w:r>
          </w:p>
        </w:tc>
      </w:tr>
    </w:tbl>
    <w:p w14:paraId="3E3F8002" w14:textId="05F9931F" w:rsidR="005D5011" w:rsidRPr="009C409B" w:rsidRDefault="005D5011" w:rsidP="00636E24">
      <w:pPr>
        <w:pStyle w:val="TableNo"/>
      </w:pPr>
      <w:r w:rsidRPr="009C409B">
        <w:lastRenderedPageBreak/>
        <w:t>TABLEAU</w:t>
      </w:r>
      <w:r w:rsidR="008271D3" w:rsidRPr="009C409B">
        <w:t> </w:t>
      </w:r>
      <w:r w:rsidRPr="009C409B">
        <w:t xml:space="preserve">2 </w:t>
      </w:r>
      <w:r w:rsidRPr="009C409B">
        <w:rPr>
          <w:i/>
          <w:iC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7710"/>
      </w:tblGrid>
      <w:tr w:rsidR="0002191E" w:rsidRPr="009C409B" w14:paraId="28B66DAE" w14:textId="77777777" w:rsidTr="00D62CAF">
        <w:trPr>
          <w:jc w:val="center"/>
        </w:trPr>
        <w:tc>
          <w:tcPr>
            <w:tcW w:w="9639" w:type="dxa"/>
            <w:gridSpan w:val="2"/>
          </w:tcPr>
          <w:p w14:paraId="29E747B3" w14:textId="29592F0E" w:rsidR="0002191E" w:rsidRPr="009C409B" w:rsidRDefault="001D6429" w:rsidP="00636E24">
            <w:pPr>
              <w:pStyle w:val="Tablehead"/>
            </w:pPr>
            <w:r>
              <w:t>Recommendations</w:t>
            </w:r>
          </w:p>
        </w:tc>
      </w:tr>
      <w:tr w:rsidR="007F2131" w:rsidRPr="009C409B" w14:paraId="2F4BF815" w14:textId="77777777" w:rsidTr="00D62CAF">
        <w:trPr>
          <w:trHeight w:val="520"/>
          <w:jc w:val="center"/>
        </w:trPr>
        <w:tc>
          <w:tcPr>
            <w:tcW w:w="1929" w:type="dxa"/>
          </w:tcPr>
          <w:p w14:paraId="758C76F7" w14:textId="37B92318" w:rsidR="007F2131" w:rsidRPr="009C409B" w:rsidRDefault="007F2131" w:rsidP="00636E24">
            <w:pPr>
              <w:pStyle w:val="Tabletext"/>
            </w:pPr>
            <w:r w:rsidRPr="009C409B">
              <w:t>UIT-R RS.1749</w:t>
            </w:r>
          </w:p>
        </w:tc>
        <w:tc>
          <w:tcPr>
            <w:tcW w:w="7710" w:type="dxa"/>
          </w:tcPr>
          <w:p w14:paraId="29D6C4E3" w14:textId="0672DC11" w:rsidR="007F2131" w:rsidRPr="009C409B" w:rsidRDefault="007F2131" w:rsidP="00636E24">
            <w:pPr>
              <w:pStyle w:val="Tabletext"/>
            </w:pPr>
            <w:r w:rsidRPr="009C409B">
              <w:t>Technique de réduction des brouillages pour faciliter l</w:t>
            </w:r>
            <w:r w:rsidR="002F0ACE" w:rsidRPr="009C409B">
              <w:t>'</w:t>
            </w:r>
            <w:r w:rsidRPr="009C409B">
              <w:t>utilisation de la bande</w:t>
            </w:r>
            <w:r w:rsidR="005F327B" w:rsidRPr="009C409B">
              <w:t> </w:t>
            </w:r>
            <w:r w:rsidRPr="009C409B">
              <w:t>1</w:t>
            </w:r>
            <w:r w:rsidR="008271D3" w:rsidRPr="009C409B">
              <w:t> </w:t>
            </w:r>
            <w:r w:rsidRPr="009C409B">
              <w:t>215</w:t>
            </w:r>
            <w:r w:rsidR="005F327B" w:rsidRPr="009C409B">
              <w:noBreakHyphen/>
            </w:r>
            <w:r w:rsidRPr="009C409B">
              <w:t>1 300</w:t>
            </w:r>
            <w:r w:rsidR="008271D3" w:rsidRPr="009C409B">
              <w:t> </w:t>
            </w:r>
            <w:r w:rsidRPr="009C409B">
              <w:t>MHz de la part du service d</w:t>
            </w:r>
            <w:r w:rsidR="002F0ACE" w:rsidRPr="009C409B">
              <w:t>'</w:t>
            </w:r>
            <w:r w:rsidRPr="009C409B">
              <w:t>exploration de la Terre par satellite (active) et du service de recherche spatiale (active)</w:t>
            </w:r>
          </w:p>
        </w:tc>
      </w:tr>
      <w:tr w:rsidR="007F2131" w:rsidRPr="009C409B" w14:paraId="143CA157" w14:textId="77777777" w:rsidTr="00D62CAF">
        <w:trPr>
          <w:trHeight w:val="518"/>
          <w:jc w:val="center"/>
        </w:trPr>
        <w:tc>
          <w:tcPr>
            <w:tcW w:w="1929" w:type="dxa"/>
          </w:tcPr>
          <w:p w14:paraId="100F82B6" w14:textId="6CA88B37" w:rsidR="007F2131" w:rsidRPr="009C409B" w:rsidRDefault="007F2131" w:rsidP="00636E24">
            <w:pPr>
              <w:pStyle w:val="Tabletext"/>
            </w:pPr>
            <w:r w:rsidRPr="009C409B">
              <w:t>UIT-R RS.2043</w:t>
            </w:r>
          </w:p>
        </w:tc>
        <w:tc>
          <w:tcPr>
            <w:tcW w:w="7710" w:type="dxa"/>
          </w:tcPr>
          <w:p w14:paraId="26B1F625" w14:textId="1ED4CAD6" w:rsidR="007F2131" w:rsidRPr="009C409B" w:rsidRDefault="007F2131" w:rsidP="00636E24">
            <w:pPr>
              <w:pStyle w:val="Tabletext"/>
            </w:pPr>
            <w:r w:rsidRPr="009C409B">
              <w:t>Caractéristiques des radars à ouverture synthétique fonctionnant dans le service d</w:t>
            </w:r>
            <w:r w:rsidR="002F0ACE" w:rsidRPr="009C409B">
              <w:t>'</w:t>
            </w:r>
            <w:r w:rsidRPr="009C409B">
              <w:t>exploration de la Terre par satellite (active) au voisinage de 9</w:t>
            </w:r>
            <w:r w:rsidR="008271D3" w:rsidRPr="009C409B">
              <w:t> </w:t>
            </w:r>
            <w:r w:rsidRPr="009C409B">
              <w:t>600</w:t>
            </w:r>
            <w:r w:rsidR="008271D3" w:rsidRPr="009C409B">
              <w:t> </w:t>
            </w:r>
            <w:r w:rsidRPr="009C409B">
              <w:t>MHz</w:t>
            </w:r>
          </w:p>
        </w:tc>
      </w:tr>
      <w:tr w:rsidR="007F2131" w:rsidRPr="009C409B" w14:paraId="0DD4A7F0" w14:textId="77777777" w:rsidTr="00D62CAF">
        <w:trPr>
          <w:trHeight w:val="518"/>
          <w:jc w:val="center"/>
        </w:trPr>
        <w:tc>
          <w:tcPr>
            <w:tcW w:w="1929" w:type="dxa"/>
          </w:tcPr>
          <w:p w14:paraId="423C5522" w14:textId="09E2C935" w:rsidR="007F2131" w:rsidRPr="009C409B" w:rsidRDefault="007F2131" w:rsidP="00636E24">
            <w:pPr>
              <w:pStyle w:val="Tabletext"/>
            </w:pPr>
            <w:r w:rsidRPr="009C409B">
              <w:t xml:space="preserve">UIT-R RS.2065 </w:t>
            </w:r>
          </w:p>
        </w:tc>
        <w:tc>
          <w:tcPr>
            <w:tcW w:w="7710" w:type="dxa"/>
          </w:tcPr>
          <w:p w14:paraId="75064D69" w14:textId="1BF6FBE2" w:rsidR="007F2131" w:rsidRPr="009C409B" w:rsidRDefault="007F2131" w:rsidP="00636E24">
            <w:pPr>
              <w:pStyle w:val="Tabletext"/>
            </w:pPr>
            <w:r w:rsidRPr="009C409B">
              <w:t>Protection des liaisons espace vers Terre du service de recherche spatiale dans les bandes 8</w:t>
            </w:r>
            <w:r w:rsidR="008271D3" w:rsidRPr="009C409B">
              <w:t> </w:t>
            </w:r>
            <w:r w:rsidRPr="009C409B">
              <w:t>400-8</w:t>
            </w:r>
            <w:r w:rsidR="008271D3" w:rsidRPr="009C409B">
              <w:t> </w:t>
            </w:r>
            <w:r w:rsidRPr="009C409B">
              <w:t>450</w:t>
            </w:r>
            <w:r w:rsidR="008271D3" w:rsidRPr="009C409B">
              <w:t> </w:t>
            </w:r>
            <w:r w:rsidRPr="009C409B">
              <w:t>MHz et 8</w:t>
            </w:r>
            <w:r w:rsidR="008271D3" w:rsidRPr="009C409B">
              <w:t> </w:t>
            </w:r>
            <w:r w:rsidRPr="009C409B">
              <w:t>450-8</w:t>
            </w:r>
            <w:r w:rsidR="008271D3" w:rsidRPr="009C409B">
              <w:t> </w:t>
            </w:r>
            <w:r w:rsidRPr="009C409B">
              <w:t>500</w:t>
            </w:r>
            <w:r w:rsidR="008271D3" w:rsidRPr="009C409B">
              <w:t> </w:t>
            </w:r>
            <w:r w:rsidRPr="009C409B">
              <w:t>MHz contre les rayonnements non désirés des radars à ouverture synthétique fonctionnant dans le service d</w:t>
            </w:r>
            <w:r w:rsidR="002F0ACE" w:rsidRPr="009C409B">
              <w:t>'</w:t>
            </w:r>
            <w:r w:rsidRPr="009C409B">
              <w:t>exploration de la Terre par satellite (active) au voisinage de 9</w:t>
            </w:r>
            <w:r w:rsidR="008271D3" w:rsidRPr="009C409B">
              <w:t> </w:t>
            </w:r>
            <w:r w:rsidRPr="009C409B">
              <w:t>600</w:t>
            </w:r>
            <w:r w:rsidR="008271D3" w:rsidRPr="009C409B">
              <w:t> </w:t>
            </w:r>
            <w:r w:rsidRPr="009C409B">
              <w:t>MHz</w:t>
            </w:r>
          </w:p>
        </w:tc>
      </w:tr>
      <w:tr w:rsidR="007F2131" w:rsidRPr="009C409B" w14:paraId="2AE49A53" w14:textId="77777777" w:rsidTr="00D62CAF">
        <w:trPr>
          <w:trHeight w:val="518"/>
          <w:jc w:val="center"/>
        </w:trPr>
        <w:tc>
          <w:tcPr>
            <w:tcW w:w="1929" w:type="dxa"/>
          </w:tcPr>
          <w:p w14:paraId="63D03BA9" w14:textId="289AF1F2" w:rsidR="007F2131" w:rsidRPr="009C409B" w:rsidRDefault="007F2131" w:rsidP="00636E24">
            <w:pPr>
              <w:pStyle w:val="Tabletext"/>
            </w:pPr>
            <w:r w:rsidRPr="009C409B">
              <w:t xml:space="preserve">UIT-R RS.2066 </w:t>
            </w:r>
          </w:p>
        </w:tc>
        <w:tc>
          <w:tcPr>
            <w:tcW w:w="7710" w:type="dxa"/>
          </w:tcPr>
          <w:p w14:paraId="323B6028" w14:textId="20819FD3" w:rsidR="007F2131" w:rsidRPr="009C409B" w:rsidRDefault="007F2131" w:rsidP="00636E24">
            <w:pPr>
              <w:pStyle w:val="Tabletext"/>
            </w:pPr>
            <w:r w:rsidRPr="009C409B">
              <w:t>Protection du service de radioastronomie dans la bande de fréquences</w:t>
            </w:r>
            <w:r w:rsidR="005F327B" w:rsidRPr="009C409B">
              <w:t> </w:t>
            </w:r>
            <w:r w:rsidRPr="009C409B">
              <w:t>10,6</w:t>
            </w:r>
            <w:r w:rsidR="005F327B" w:rsidRPr="009C409B">
              <w:noBreakHyphen/>
            </w:r>
            <w:r w:rsidRPr="009C409B">
              <w:t>10,7</w:t>
            </w:r>
            <w:r w:rsidR="008271D3" w:rsidRPr="009C409B">
              <w:t> </w:t>
            </w:r>
            <w:r w:rsidRPr="009C409B">
              <w:t>GHz contre les rayonnements non désirés des radars à synthèse d</w:t>
            </w:r>
            <w:r w:rsidR="002F0ACE" w:rsidRPr="009C409B">
              <w:t>'</w:t>
            </w:r>
            <w:r w:rsidRPr="009C409B">
              <w:t>ouverture fonctionnant dans le service d</w:t>
            </w:r>
            <w:r w:rsidR="002F0ACE" w:rsidRPr="009C409B">
              <w:t>'</w:t>
            </w:r>
            <w:r w:rsidRPr="009C409B">
              <w:t>exploration de la Terre par satellite (active) au voisinage de 9</w:t>
            </w:r>
            <w:r w:rsidR="008271D3" w:rsidRPr="009C409B">
              <w:t> </w:t>
            </w:r>
            <w:r w:rsidRPr="009C409B">
              <w:t>600</w:t>
            </w:r>
            <w:r w:rsidR="008271D3" w:rsidRPr="009C409B">
              <w:t> </w:t>
            </w:r>
            <w:r w:rsidRPr="009C409B">
              <w:t>MHz</w:t>
            </w:r>
          </w:p>
        </w:tc>
      </w:tr>
      <w:tr w:rsidR="001D6429" w:rsidRPr="009C409B" w14:paraId="3B8F0534" w14:textId="77777777" w:rsidTr="00D62CAF">
        <w:trPr>
          <w:jc w:val="center"/>
        </w:trPr>
        <w:tc>
          <w:tcPr>
            <w:tcW w:w="9639" w:type="dxa"/>
            <w:gridSpan w:val="2"/>
          </w:tcPr>
          <w:p w14:paraId="452BC771" w14:textId="77777777" w:rsidR="001D6429" w:rsidRPr="009C409B" w:rsidRDefault="001D6429" w:rsidP="00D62CAF">
            <w:pPr>
              <w:pStyle w:val="Tablehead"/>
            </w:pPr>
            <w:r w:rsidRPr="009C409B">
              <w:t>Rapports</w:t>
            </w:r>
          </w:p>
        </w:tc>
      </w:tr>
      <w:tr w:rsidR="005D5011" w:rsidRPr="009C409B" w14:paraId="4755F138" w14:textId="77777777" w:rsidTr="00D62CAF">
        <w:trPr>
          <w:jc w:val="center"/>
        </w:trPr>
        <w:tc>
          <w:tcPr>
            <w:tcW w:w="1929" w:type="dxa"/>
          </w:tcPr>
          <w:p w14:paraId="6DA754A1" w14:textId="77777777" w:rsidR="005D5011" w:rsidRPr="009C409B" w:rsidRDefault="00D62CAF" w:rsidP="00636E24">
            <w:pPr>
              <w:pStyle w:val="Tabletext"/>
              <w:rPr>
                <w:rFonts w:cstheme="minorBidi"/>
              </w:rPr>
            </w:pPr>
            <w:hyperlink r:id="rId14" w:history="1">
              <w:r w:rsidR="005D5011" w:rsidRPr="009C409B">
                <w:rPr>
                  <w:rFonts w:cstheme="minorBidi"/>
                </w:rPr>
                <w:t>UIT-R RS.2068</w:t>
              </w:r>
            </w:hyperlink>
          </w:p>
        </w:tc>
        <w:tc>
          <w:tcPr>
            <w:tcW w:w="7710" w:type="dxa"/>
          </w:tcPr>
          <w:p w14:paraId="4766A1B1" w14:textId="77777777" w:rsidR="005D5011" w:rsidRPr="009C409B" w:rsidRDefault="005D5011" w:rsidP="00636E24">
            <w:pPr>
              <w:pStyle w:val="Tabletext"/>
            </w:pPr>
            <w:r w:rsidRPr="009C409B">
              <w:t>Utilisation de la bande au voisinage de 13,5 GHz par les capteurs actifs</w:t>
            </w:r>
          </w:p>
        </w:tc>
      </w:tr>
      <w:tr w:rsidR="005D5011" w:rsidRPr="009C409B" w14:paraId="382EA3A5" w14:textId="77777777" w:rsidTr="00D62CAF">
        <w:trPr>
          <w:jc w:val="center"/>
        </w:trPr>
        <w:tc>
          <w:tcPr>
            <w:tcW w:w="1929" w:type="dxa"/>
          </w:tcPr>
          <w:p w14:paraId="4713DD17" w14:textId="77777777" w:rsidR="005D5011" w:rsidRPr="009C409B" w:rsidRDefault="00D62CAF" w:rsidP="00636E24">
            <w:pPr>
              <w:pStyle w:val="Tabletext"/>
              <w:rPr>
                <w:rFonts w:cstheme="minorBidi"/>
              </w:rPr>
            </w:pPr>
            <w:hyperlink r:id="rId15" w:history="1">
              <w:r w:rsidR="005D5011" w:rsidRPr="009C409B">
                <w:rPr>
                  <w:rFonts w:cstheme="minorBidi"/>
                </w:rPr>
                <w:t>UIT-R RS.2094</w:t>
              </w:r>
            </w:hyperlink>
          </w:p>
        </w:tc>
        <w:tc>
          <w:tcPr>
            <w:tcW w:w="7710" w:type="dxa"/>
          </w:tcPr>
          <w:p w14:paraId="60159CD6" w14:textId="4766D573" w:rsidR="005D5011" w:rsidRPr="009C409B" w:rsidRDefault="000F78F4" w:rsidP="00636E24">
            <w:pPr>
              <w:pStyle w:val="Tabletext"/>
            </w:pPr>
            <w:r w:rsidRPr="009C409B">
              <w:t>É</w:t>
            </w:r>
            <w:r w:rsidR="005D5011" w:rsidRPr="009C409B">
              <w:t>tudes relatives à la compatibilité entre le service d</w:t>
            </w:r>
            <w:r w:rsidR="002F0ACE" w:rsidRPr="009C409B">
              <w:t>'</w:t>
            </w:r>
            <w:r w:rsidR="005D5011" w:rsidRPr="009C409B">
              <w:t>exploration de la Terre par satellite (actif) et le service de radiorepérage dans les bandes 9</w:t>
            </w:r>
            <w:r w:rsidR="008271D3" w:rsidRPr="009C409B">
              <w:t> </w:t>
            </w:r>
            <w:r w:rsidR="005D5011" w:rsidRPr="009C409B">
              <w:t>300-9</w:t>
            </w:r>
            <w:r w:rsidR="008271D3" w:rsidRPr="009C409B">
              <w:t> </w:t>
            </w:r>
            <w:r w:rsidR="005D5011" w:rsidRPr="009C409B">
              <w:t>500 MHz et</w:t>
            </w:r>
            <w:r w:rsidR="005F327B" w:rsidRPr="009C409B">
              <w:t> </w:t>
            </w:r>
            <w:r w:rsidR="005D5011" w:rsidRPr="009C409B">
              <w:t>9 800</w:t>
            </w:r>
            <w:bookmarkStart w:id="15" w:name="_GoBack"/>
            <w:bookmarkEnd w:id="15"/>
            <w:r w:rsidR="005D5011" w:rsidRPr="009C409B">
              <w:t>-10 000 MHz, et entre le service d</w:t>
            </w:r>
            <w:r w:rsidR="002F0ACE" w:rsidRPr="009C409B">
              <w:t>'</w:t>
            </w:r>
            <w:r w:rsidR="005D5011" w:rsidRPr="009C409B">
              <w:t>exploration de la Terre par satellite (actif) et le service fixe dans la bande 9 800-10 000 MHz</w:t>
            </w:r>
          </w:p>
        </w:tc>
      </w:tr>
      <w:tr w:rsidR="005D5011" w:rsidRPr="009C409B" w14:paraId="54500A4E" w14:textId="77777777" w:rsidTr="00D62CAF">
        <w:trPr>
          <w:jc w:val="center"/>
        </w:trPr>
        <w:tc>
          <w:tcPr>
            <w:tcW w:w="1929" w:type="dxa"/>
          </w:tcPr>
          <w:p w14:paraId="7048CBFA" w14:textId="77777777" w:rsidR="005D5011" w:rsidRPr="009C409B" w:rsidRDefault="00D62CAF" w:rsidP="00636E24">
            <w:pPr>
              <w:pStyle w:val="Tabletext"/>
              <w:rPr>
                <w:rFonts w:cstheme="minorBidi"/>
              </w:rPr>
            </w:pPr>
            <w:hyperlink r:id="rId16" w:history="1">
              <w:r w:rsidR="005D5011" w:rsidRPr="009C409B">
                <w:rPr>
                  <w:rFonts w:cstheme="minorBidi"/>
                </w:rPr>
                <w:t>UIT-R RS.2178</w:t>
              </w:r>
            </w:hyperlink>
          </w:p>
        </w:tc>
        <w:tc>
          <w:tcPr>
            <w:tcW w:w="7710" w:type="dxa"/>
          </w:tcPr>
          <w:p w14:paraId="33C62A43" w14:textId="0F79F393" w:rsidR="005D5011" w:rsidRPr="009C409B" w:rsidRDefault="005D5011" w:rsidP="00636E24">
            <w:pPr>
              <w:pStyle w:val="Tabletext"/>
            </w:pPr>
            <w:r w:rsidRPr="009C409B">
              <w:t>Rôle essentiel et importance à l</w:t>
            </w:r>
            <w:r w:rsidR="002F0ACE" w:rsidRPr="009C409B">
              <w:t>'</w:t>
            </w:r>
            <w:r w:rsidRPr="009C409B">
              <w:t>échelle mondiale de l</w:t>
            </w:r>
            <w:r w:rsidR="002F0ACE" w:rsidRPr="009C409B">
              <w:t>'</w:t>
            </w:r>
            <w:r w:rsidRPr="009C409B">
              <w:t>utilisation du spectre des fréquences radioélectriques pour les observations de la Terre et les applications connexes</w:t>
            </w:r>
          </w:p>
        </w:tc>
      </w:tr>
      <w:tr w:rsidR="005D5011" w:rsidRPr="009C409B" w14:paraId="6E975F11" w14:textId="77777777" w:rsidTr="00D62CAF">
        <w:trPr>
          <w:jc w:val="center"/>
        </w:trPr>
        <w:tc>
          <w:tcPr>
            <w:tcW w:w="1929" w:type="dxa"/>
          </w:tcPr>
          <w:p w14:paraId="1DA8347F" w14:textId="77777777" w:rsidR="005D5011" w:rsidRPr="009C409B" w:rsidRDefault="00D62CAF" w:rsidP="00636E24">
            <w:pPr>
              <w:pStyle w:val="Tabletext"/>
              <w:rPr>
                <w:rFonts w:cstheme="minorBidi"/>
              </w:rPr>
            </w:pPr>
            <w:hyperlink r:id="rId17" w:history="1">
              <w:r w:rsidR="005D5011" w:rsidRPr="009C409B">
                <w:rPr>
                  <w:rFonts w:cstheme="minorBidi"/>
                </w:rPr>
                <w:t>UIT-R RS.2273</w:t>
              </w:r>
            </w:hyperlink>
          </w:p>
        </w:tc>
        <w:tc>
          <w:tcPr>
            <w:tcW w:w="7710" w:type="dxa"/>
          </w:tcPr>
          <w:p w14:paraId="58F29DAA" w14:textId="332A7E21" w:rsidR="005D5011" w:rsidRPr="009C409B" w:rsidRDefault="005D5011" w:rsidP="00636E24">
            <w:pPr>
              <w:pStyle w:val="Tabletext"/>
            </w:pPr>
            <w:r w:rsidRPr="009C409B">
              <w:t>Brouillages éventuels causés par les diffusiomètres du SETS (active) aux systèmes du SRNA dans la bande de fréquences 1</w:t>
            </w:r>
            <w:r w:rsidR="008271D3" w:rsidRPr="009C409B">
              <w:t> </w:t>
            </w:r>
            <w:r w:rsidRPr="009C409B">
              <w:t>215-1</w:t>
            </w:r>
            <w:r w:rsidR="008271D3" w:rsidRPr="009C409B">
              <w:t> </w:t>
            </w:r>
            <w:r w:rsidRPr="009C409B">
              <w:t>300 MHz</w:t>
            </w:r>
          </w:p>
        </w:tc>
      </w:tr>
      <w:tr w:rsidR="005D5011" w:rsidRPr="009C409B" w14:paraId="2A6DC927" w14:textId="77777777" w:rsidTr="00D62CAF">
        <w:trPr>
          <w:jc w:val="center"/>
        </w:trPr>
        <w:tc>
          <w:tcPr>
            <w:tcW w:w="1929" w:type="dxa"/>
          </w:tcPr>
          <w:p w14:paraId="402706FD" w14:textId="77777777" w:rsidR="005D5011" w:rsidRPr="009C409B" w:rsidRDefault="00D62CAF" w:rsidP="00636E24">
            <w:pPr>
              <w:pStyle w:val="Tabletext"/>
              <w:rPr>
                <w:rFonts w:cstheme="minorBidi"/>
              </w:rPr>
            </w:pPr>
            <w:hyperlink r:id="rId18" w:history="1">
              <w:r w:rsidR="005D5011" w:rsidRPr="009C409B">
                <w:rPr>
                  <w:rFonts w:cstheme="minorBidi"/>
                </w:rPr>
                <w:t>UIT-R RS.2274</w:t>
              </w:r>
            </w:hyperlink>
          </w:p>
        </w:tc>
        <w:tc>
          <w:tcPr>
            <w:tcW w:w="7710" w:type="dxa"/>
          </w:tcPr>
          <w:p w14:paraId="3443DC78" w14:textId="590632B1" w:rsidR="005D5011" w:rsidRPr="009C409B" w:rsidRDefault="005D5011" w:rsidP="00636E24">
            <w:pPr>
              <w:pStyle w:val="Tabletext"/>
            </w:pPr>
            <w:r w:rsidRPr="009C409B">
              <w:t>Besoins de spectre pour les applications des radars spatioportés à synthèse d</w:t>
            </w:r>
            <w:r w:rsidR="002F0ACE" w:rsidRPr="009C409B">
              <w:t>'</w:t>
            </w:r>
            <w:r w:rsidRPr="009C409B">
              <w:t>ouverture que l</w:t>
            </w:r>
            <w:r w:rsidR="002F0ACE" w:rsidRPr="009C409B">
              <w:t>'</w:t>
            </w:r>
            <w:r w:rsidRPr="009C409B">
              <w:t>on envisage d</w:t>
            </w:r>
            <w:r w:rsidR="002F0ACE" w:rsidRPr="009C409B">
              <w:t>'</w:t>
            </w:r>
            <w:r w:rsidRPr="009C409B">
              <w:t>exploiter dans une attribution élargie au service d</w:t>
            </w:r>
            <w:r w:rsidR="002F0ACE" w:rsidRPr="009C409B">
              <w:t>'</w:t>
            </w:r>
            <w:r w:rsidRPr="009C409B">
              <w:t>exploration de la Terre par satellite au voisinage de 9</w:t>
            </w:r>
            <w:r w:rsidR="008271D3" w:rsidRPr="009C409B">
              <w:t> </w:t>
            </w:r>
            <w:r w:rsidRPr="009C409B">
              <w:t>600 MHz</w:t>
            </w:r>
          </w:p>
        </w:tc>
      </w:tr>
      <w:tr w:rsidR="005D5011" w:rsidRPr="009C409B" w14:paraId="5FA1FFA7" w14:textId="77777777" w:rsidTr="00D62CAF">
        <w:trPr>
          <w:jc w:val="center"/>
        </w:trPr>
        <w:tc>
          <w:tcPr>
            <w:tcW w:w="1929" w:type="dxa"/>
          </w:tcPr>
          <w:p w14:paraId="50CAA3AD" w14:textId="77777777" w:rsidR="005D5011" w:rsidRPr="009C409B" w:rsidRDefault="00D62CAF" w:rsidP="00636E24">
            <w:pPr>
              <w:pStyle w:val="Tabletext"/>
              <w:rPr>
                <w:rFonts w:cstheme="minorBidi"/>
              </w:rPr>
            </w:pPr>
            <w:hyperlink r:id="rId19" w:history="1">
              <w:r w:rsidR="005D5011" w:rsidRPr="009C409B">
                <w:rPr>
                  <w:rFonts w:cstheme="minorBidi"/>
                </w:rPr>
                <w:t>UIT-R RS.2310</w:t>
              </w:r>
            </w:hyperlink>
          </w:p>
        </w:tc>
        <w:tc>
          <w:tcPr>
            <w:tcW w:w="7710" w:type="dxa"/>
          </w:tcPr>
          <w:p w14:paraId="08F5FAC5" w14:textId="6A7A0009" w:rsidR="005D5011" w:rsidRPr="009C409B" w:rsidRDefault="005D5011" w:rsidP="00636E24">
            <w:pPr>
              <w:pStyle w:val="Tabletext"/>
            </w:pPr>
            <w:r w:rsidRPr="009C409B">
              <w:t>Niveaux de brouillage dans le cas le plus défavorable causés par le couplage d</w:t>
            </w:r>
            <w:r w:rsidR="002F0ACE" w:rsidRPr="009C409B">
              <w:t>'</w:t>
            </w:r>
            <w:r w:rsidRPr="009C409B">
              <w:t>antenne lobe principal à lobe principal des systèmes du service de radiolocalisation aux récepteurs des capteurs actifs du service d</w:t>
            </w:r>
            <w:r w:rsidR="002F0ACE" w:rsidRPr="009C409B">
              <w:t>'</w:t>
            </w:r>
            <w:r w:rsidRPr="009C409B">
              <w:t>exploration de la Terre par satellite (active) dans la bande 35,5-36,0 GHz</w:t>
            </w:r>
          </w:p>
        </w:tc>
      </w:tr>
      <w:tr w:rsidR="005D5011" w:rsidRPr="009C409B" w14:paraId="75B96BFE" w14:textId="77777777" w:rsidTr="00D62CAF">
        <w:trPr>
          <w:jc w:val="center"/>
        </w:trPr>
        <w:tc>
          <w:tcPr>
            <w:tcW w:w="1929" w:type="dxa"/>
          </w:tcPr>
          <w:p w14:paraId="64D98A53" w14:textId="77777777" w:rsidR="005D5011" w:rsidRPr="009C409B" w:rsidRDefault="00D62CAF" w:rsidP="00636E24">
            <w:pPr>
              <w:pStyle w:val="Tabletext"/>
              <w:rPr>
                <w:rFonts w:cstheme="minorBidi"/>
              </w:rPr>
            </w:pPr>
            <w:hyperlink r:id="rId20" w:history="1">
              <w:r w:rsidR="005D5011" w:rsidRPr="009C409B">
                <w:rPr>
                  <w:rFonts w:cstheme="minorBidi"/>
                </w:rPr>
                <w:t>UIT-R RS.2311</w:t>
              </w:r>
            </w:hyperlink>
          </w:p>
        </w:tc>
        <w:tc>
          <w:tcPr>
            <w:tcW w:w="7710" w:type="dxa"/>
          </w:tcPr>
          <w:p w14:paraId="089C7822" w14:textId="61E6DEB9" w:rsidR="005D5011" w:rsidRPr="009C409B" w:rsidRDefault="005D5011" w:rsidP="00636E24">
            <w:pPr>
              <w:pStyle w:val="Tabletext"/>
            </w:pPr>
            <w:r w:rsidRPr="009C409B">
              <w:t>Mesures de l</w:t>
            </w:r>
            <w:r w:rsidR="002F0ACE" w:rsidRPr="009C409B">
              <w:t>'</w:t>
            </w:r>
            <w:r w:rsidRPr="009C409B">
              <w:t>incidence des signaux radiofréquences pulsés et techniques possibles d</w:t>
            </w:r>
            <w:r w:rsidR="002F0ACE" w:rsidRPr="009C409B">
              <w:t>'</w:t>
            </w:r>
            <w:r w:rsidRPr="009C409B">
              <w:t>atténuation des brouillages entre les systèmes du service d</w:t>
            </w:r>
            <w:r w:rsidR="002F0ACE" w:rsidRPr="009C409B">
              <w:t>'</w:t>
            </w:r>
            <w:r w:rsidRPr="009C409B">
              <w:t>exploration de la Terre par satellite (active) et les systèmes et réseaux du SRNS dans la bande</w:t>
            </w:r>
            <w:r w:rsidR="005F327B" w:rsidRPr="009C409B">
              <w:t> </w:t>
            </w:r>
            <w:r w:rsidRPr="009C409B">
              <w:t>1 215</w:t>
            </w:r>
            <w:r w:rsidR="00131AD0" w:rsidRPr="009C409B">
              <w:noBreakHyphen/>
            </w:r>
            <w:r w:rsidRPr="009C409B">
              <w:t>1 300 MHz</w:t>
            </w:r>
          </w:p>
        </w:tc>
      </w:tr>
      <w:tr w:rsidR="005D5011" w:rsidRPr="009C409B" w14:paraId="1806D4B7" w14:textId="77777777" w:rsidTr="00D62CAF">
        <w:trPr>
          <w:jc w:val="center"/>
        </w:trPr>
        <w:tc>
          <w:tcPr>
            <w:tcW w:w="1929" w:type="dxa"/>
          </w:tcPr>
          <w:p w14:paraId="6570DF97" w14:textId="77777777" w:rsidR="005D5011" w:rsidRPr="009C409B" w:rsidRDefault="00D62CAF" w:rsidP="00636E24">
            <w:pPr>
              <w:pStyle w:val="Tabletext"/>
              <w:rPr>
                <w:rFonts w:cstheme="minorBidi"/>
              </w:rPr>
            </w:pPr>
            <w:hyperlink r:id="rId21" w:history="1">
              <w:r w:rsidR="005D5011" w:rsidRPr="009C409B">
                <w:rPr>
                  <w:rFonts w:cstheme="minorBidi"/>
                </w:rPr>
                <w:t>UIT-R RS.2313</w:t>
              </w:r>
            </w:hyperlink>
          </w:p>
        </w:tc>
        <w:tc>
          <w:tcPr>
            <w:tcW w:w="7710" w:type="dxa"/>
          </w:tcPr>
          <w:p w14:paraId="363E887C" w14:textId="5C0ED70E" w:rsidR="005D5011" w:rsidRPr="009C409B" w:rsidRDefault="005D5011" w:rsidP="00636E24">
            <w:pPr>
              <w:pStyle w:val="Tabletext"/>
            </w:pPr>
            <w:r w:rsidRPr="009C409B">
              <w:t>Analyses relatives au partage entre les transmissions large bande des radars du service d</w:t>
            </w:r>
            <w:r w:rsidR="002F0ACE" w:rsidRPr="009C409B">
              <w:t>'</w:t>
            </w:r>
            <w:r w:rsidRPr="009C409B">
              <w:t>exploitation de la Terre par satellite (active) et les stations du service de radiorepérage fonctionnant dans les bandes de fréquences 8</w:t>
            </w:r>
            <w:r w:rsidR="008271D3" w:rsidRPr="009C409B">
              <w:t> </w:t>
            </w:r>
            <w:r w:rsidRPr="009C409B">
              <w:t>700-9 300 MHz et</w:t>
            </w:r>
            <w:r w:rsidR="005F327B" w:rsidRPr="009C409B">
              <w:t> </w:t>
            </w:r>
            <w:r w:rsidRPr="009C409B">
              <w:t>9 900-10</w:t>
            </w:r>
            <w:r w:rsidR="008271D3" w:rsidRPr="009C409B">
              <w:t> </w:t>
            </w:r>
            <w:r w:rsidRPr="009C409B">
              <w:t>500 MHz</w:t>
            </w:r>
          </w:p>
        </w:tc>
      </w:tr>
      <w:tr w:rsidR="005D5011" w:rsidRPr="009C409B" w14:paraId="07A4B028" w14:textId="77777777" w:rsidTr="00D62CAF">
        <w:trPr>
          <w:jc w:val="center"/>
        </w:trPr>
        <w:tc>
          <w:tcPr>
            <w:tcW w:w="1929" w:type="dxa"/>
          </w:tcPr>
          <w:p w14:paraId="591B37E3" w14:textId="77777777" w:rsidR="005D5011" w:rsidRPr="009C409B" w:rsidRDefault="005D5011" w:rsidP="00636E24">
            <w:pPr>
              <w:pStyle w:val="Tabletext"/>
            </w:pPr>
            <w:r w:rsidRPr="009C409B">
              <w:t>UIT-R RS.2314</w:t>
            </w:r>
          </w:p>
        </w:tc>
        <w:tc>
          <w:tcPr>
            <w:tcW w:w="7710" w:type="dxa"/>
          </w:tcPr>
          <w:p w14:paraId="043BDD47" w14:textId="30FD3F20" w:rsidR="005D5011" w:rsidRPr="009C409B" w:rsidRDefault="005D5011" w:rsidP="00636E24">
            <w:pPr>
              <w:pStyle w:val="Tabletext"/>
            </w:pPr>
            <w:r w:rsidRPr="009C409B">
              <w:t>Analyses relatives au partage entre les transmissions large bande des radars SAR du SETS et les stations des services fixe, mobile, d</w:t>
            </w:r>
            <w:r w:rsidR="002F0ACE" w:rsidRPr="009C409B">
              <w:t>'</w:t>
            </w:r>
            <w:r w:rsidRPr="009C409B">
              <w:t>amateur et d</w:t>
            </w:r>
            <w:r w:rsidR="002F0ACE" w:rsidRPr="009C409B">
              <w:t>'</w:t>
            </w:r>
            <w:r w:rsidRPr="009C409B">
              <w:t>amateur par satellite fonctionnant dans les bandes de fréquences 8</w:t>
            </w:r>
            <w:r w:rsidR="008271D3" w:rsidRPr="009C409B">
              <w:t> </w:t>
            </w:r>
            <w:r w:rsidRPr="009C409B">
              <w:t>700-9 300 MHz et 9</w:t>
            </w:r>
            <w:r w:rsidR="008271D3" w:rsidRPr="009C409B">
              <w:t> </w:t>
            </w:r>
            <w:r w:rsidRPr="009C409B">
              <w:t>900-10</w:t>
            </w:r>
            <w:r w:rsidR="008271D3" w:rsidRPr="009C409B">
              <w:t> </w:t>
            </w:r>
            <w:r w:rsidRPr="009C409B">
              <w:t>500 MHz</w:t>
            </w:r>
          </w:p>
        </w:tc>
      </w:tr>
    </w:tbl>
    <w:p w14:paraId="1F3404DF" w14:textId="77777777" w:rsidR="005D5011" w:rsidRPr="009C409B" w:rsidRDefault="005D5011" w:rsidP="005F327B">
      <w:pPr>
        <w:pStyle w:val="Heading2"/>
        <w:rPr>
          <w:rFonts w:cstheme="minorBidi"/>
          <w:szCs w:val="24"/>
        </w:rPr>
      </w:pPr>
      <w:r w:rsidRPr="009C409B">
        <w:rPr>
          <w:rFonts w:cstheme="minorBidi"/>
          <w:szCs w:val="24"/>
        </w:rPr>
        <w:lastRenderedPageBreak/>
        <w:t>5.2</w:t>
      </w:r>
      <w:r w:rsidRPr="009C409B">
        <w:rPr>
          <w:rFonts w:cstheme="minorBidi"/>
          <w:szCs w:val="24"/>
        </w:rPr>
        <w:tab/>
        <w:t>Niveaux de puissance surfacique causés par des capteurs actifs spatioportés</w:t>
      </w:r>
    </w:p>
    <w:p w14:paraId="29ABAFF0" w14:textId="786132FA" w:rsidR="005D5011" w:rsidRPr="009C409B" w:rsidRDefault="005D5011" w:rsidP="005F327B">
      <w:pPr>
        <w:keepNext/>
        <w:keepLines/>
        <w:rPr>
          <w:rFonts w:cstheme="minorBidi"/>
          <w:szCs w:val="24"/>
        </w:rPr>
      </w:pPr>
      <w:r w:rsidRPr="009C409B">
        <w:rPr>
          <w:rFonts w:cstheme="minorBidi"/>
          <w:szCs w:val="24"/>
        </w:rPr>
        <w:t>Les caractéristiques des divers types de capteurs actifs spatioportés données dans le Tableau 1 indiquent que la puissance de crête de l</w:t>
      </w:r>
      <w:r w:rsidR="002F0ACE" w:rsidRPr="009C409B">
        <w:rPr>
          <w:rFonts w:cstheme="minorBidi"/>
          <w:szCs w:val="24"/>
        </w:rPr>
        <w:t>'</w:t>
      </w:r>
      <w:r w:rsidRPr="009C409B">
        <w:rPr>
          <w:rFonts w:cstheme="minorBidi"/>
          <w:szCs w:val="24"/>
        </w:rPr>
        <w:t>émetteur et, par conséquent, les niveaux de puissance reçus à la surface de la Terre varient beaucoup. Le Tableau 3 montre les niveaux de puissance surfacique à la surface de la Terre pour certaines configurations types de capteurs actifs.</w:t>
      </w:r>
    </w:p>
    <w:p w14:paraId="3A894442" w14:textId="54044F77" w:rsidR="005D5011" w:rsidRPr="009C409B" w:rsidRDefault="005D5011" w:rsidP="00636E24">
      <w:pPr>
        <w:pStyle w:val="TableNo"/>
        <w:keepLines/>
      </w:pPr>
      <w:r w:rsidRPr="009C409B">
        <w:t>TABLEAU</w:t>
      </w:r>
      <w:r w:rsidR="008271D3" w:rsidRPr="009C409B">
        <w:t> </w:t>
      </w:r>
      <w:r w:rsidRPr="009C409B">
        <w:t>3</w:t>
      </w:r>
    </w:p>
    <w:p w14:paraId="3F0C690D" w14:textId="77777777" w:rsidR="005D5011" w:rsidRPr="009C409B" w:rsidRDefault="005D5011" w:rsidP="00636E24">
      <w:pPr>
        <w:pStyle w:val="Tabletitle"/>
        <w:keepLines/>
        <w:rPr>
          <w:rFonts w:cstheme="minorBidi"/>
          <w:szCs w:val="32"/>
        </w:rPr>
      </w:pPr>
      <w:r w:rsidRPr="009C409B">
        <w:rPr>
          <w:rFonts w:cstheme="minorBidi"/>
          <w:szCs w:val="32"/>
        </w:rPr>
        <w:t>Niveaux de puissance surfacique types à la surface de la Terre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405"/>
        <w:gridCol w:w="709"/>
        <w:gridCol w:w="992"/>
        <w:gridCol w:w="1427"/>
        <w:gridCol w:w="2005"/>
        <w:gridCol w:w="2101"/>
      </w:tblGrid>
      <w:tr w:rsidR="005D5011" w:rsidRPr="009C409B" w14:paraId="63B914F5" w14:textId="77777777" w:rsidTr="00733391">
        <w:trPr>
          <w:trHeight w:val="248"/>
          <w:jc w:val="center"/>
        </w:trPr>
        <w:tc>
          <w:tcPr>
            <w:tcW w:w="2405" w:type="dxa"/>
            <w:vMerge w:val="restart"/>
            <w:vAlign w:val="center"/>
          </w:tcPr>
          <w:p w14:paraId="5A26DFBA" w14:textId="77777777" w:rsidR="005D5011" w:rsidRPr="009C409B" w:rsidRDefault="005D5011" w:rsidP="00733391">
            <w:pPr>
              <w:pStyle w:val="Tablehead"/>
              <w:keepLines/>
            </w:pPr>
            <w:r w:rsidRPr="009C409B">
              <w:t>Paramètre</w:t>
            </w:r>
          </w:p>
        </w:tc>
        <w:tc>
          <w:tcPr>
            <w:tcW w:w="7234" w:type="dxa"/>
            <w:gridSpan w:val="5"/>
            <w:vAlign w:val="center"/>
          </w:tcPr>
          <w:p w14:paraId="2061D1C4" w14:textId="77777777" w:rsidR="005D5011" w:rsidRPr="009C409B" w:rsidRDefault="005D5011" w:rsidP="00733391">
            <w:pPr>
              <w:pStyle w:val="Tablehead"/>
              <w:keepLines/>
            </w:pPr>
            <w:r w:rsidRPr="009C409B">
              <w:t>Type de capteur</w:t>
            </w:r>
          </w:p>
        </w:tc>
      </w:tr>
      <w:tr w:rsidR="005D5011" w:rsidRPr="009C409B" w14:paraId="196D6E96" w14:textId="77777777" w:rsidTr="00733391">
        <w:trPr>
          <w:trHeight w:val="248"/>
          <w:jc w:val="center"/>
        </w:trPr>
        <w:tc>
          <w:tcPr>
            <w:tcW w:w="2405" w:type="dxa"/>
            <w:vMerge/>
            <w:vAlign w:val="center"/>
          </w:tcPr>
          <w:p w14:paraId="4E65E327" w14:textId="77777777" w:rsidR="005D5011" w:rsidRPr="009C409B" w:rsidRDefault="005D5011" w:rsidP="00733391">
            <w:pPr>
              <w:pStyle w:val="Tablehead"/>
              <w:keepLines/>
            </w:pPr>
          </w:p>
        </w:tc>
        <w:tc>
          <w:tcPr>
            <w:tcW w:w="709" w:type="dxa"/>
            <w:vAlign w:val="center"/>
          </w:tcPr>
          <w:p w14:paraId="35C83B71" w14:textId="77777777" w:rsidR="005D5011" w:rsidRPr="009C409B" w:rsidRDefault="005D5011" w:rsidP="00733391">
            <w:pPr>
              <w:pStyle w:val="Tablehead"/>
              <w:keepLines/>
            </w:pPr>
            <w:r w:rsidRPr="009C409B">
              <w:t>RSO</w:t>
            </w:r>
          </w:p>
        </w:tc>
        <w:tc>
          <w:tcPr>
            <w:tcW w:w="992" w:type="dxa"/>
            <w:vAlign w:val="center"/>
          </w:tcPr>
          <w:p w14:paraId="5D9D2395" w14:textId="77777777" w:rsidR="005D5011" w:rsidRPr="009C409B" w:rsidRDefault="005D5011" w:rsidP="00733391">
            <w:pPr>
              <w:pStyle w:val="Tablehead"/>
              <w:keepLines/>
            </w:pPr>
            <w:r w:rsidRPr="009C409B">
              <w:t>Altimètre</w:t>
            </w:r>
          </w:p>
        </w:tc>
        <w:tc>
          <w:tcPr>
            <w:tcW w:w="1427" w:type="dxa"/>
            <w:vAlign w:val="center"/>
          </w:tcPr>
          <w:p w14:paraId="706AFA8B" w14:textId="77777777" w:rsidR="005D5011" w:rsidRPr="009C409B" w:rsidRDefault="005D5011" w:rsidP="00733391">
            <w:pPr>
              <w:pStyle w:val="Tablehead"/>
              <w:keepLines/>
            </w:pPr>
            <w:r w:rsidRPr="009C409B">
              <w:t>Diffusiomètre</w:t>
            </w:r>
          </w:p>
        </w:tc>
        <w:tc>
          <w:tcPr>
            <w:tcW w:w="2005" w:type="dxa"/>
            <w:vAlign w:val="center"/>
          </w:tcPr>
          <w:p w14:paraId="531AAA85" w14:textId="77777777" w:rsidR="005D5011" w:rsidRPr="009C409B" w:rsidRDefault="005D5011" w:rsidP="00733391">
            <w:pPr>
              <w:pStyle w:val="Tablehead"/>
              <w:keepLines/>
            </w:pPr>
            <w:r w:rsidRPr="009C409B">
              <w:t>Radars de mesure des précipitations</w:t>
            </w:r>
          </w:p>
        </w:tc>
        <w:tc>
          <w:tcPr>
            <w:tcW w:w="2101" w:type="dxa"/>
            <w:vAlign w:val="center"/>
          </w:tcPr>
          <w:p w14:paraId="410C8C41" w14:textId="77777777" w:rsidR="005D5011" w:rsidRPr="009C409B" w:rsidRDefault="005D5011" w:rsidP="00733391">
            <w:pPr>
              <w:pStyle w:val="Tablehead"/>
              <w:keepLines/>
            </w:pPr>
            <w:r w:rsidRPr="009C409B">
              <w:t>Radars profileurs de nuages</w:t>
            </w:r>
          </w:p>
        </w:tc>
      </w:tr>
      <w:tr w:rsidR="005D5011" w:rsidRPr="009C409B" w14:paraId="3401865B" w14:textId="77777777" w:rsidTr="00733391">
        <w:trPr>
          <w:trHeight w:val="246"/>
          <w:jc w:val="center"/>
        </w:trPr>
        <w:tc>
          <w:tcPr>
            <w:tcW w:w="2405" w:type="dxa"/>
            <w:vAlign w:val="center"/>
          </w:tcPr>
          <w:p w14:paraId="16382339" w14:textId="77777777" w:rsidR="005D5011" w:rsidRPr="009C409B" w:rsidRDefault="005D5011" w:rsidP="00733391">
            <w:pPr>
              <w:pStyle w:val="Tabletext"/>
              <w:keepNext/>
              <w:keepLines/>
            </w:pPr>
            <w:r w:rsidRPr="009C409B">
              <w:t>Puissance de crête émise (W)</w:t>
            </w:r>
          </w:p>
        </w:tc>
        <w:tc>
          <w:tcPr>
            <w:tcW w:w="709" w:type="dxa"/>
            <w:vAlign w:val="center"/>
          </w:tcPr>
          <w:p w14:paraId="02ABF410" w14:textId="77777777" w:rsidR="005D5011" w:rsidRPr="009C409B" w:rsidRDefault="005D5011" w:rsidP="00733391">
            <w:pPr>
              <w:pStyle w:val="Tabletext"/>
              <w:keepNext/>
              <w:keepLines/>
              <w:jc w:val="center"/>
            </w:pPr>
            <w:r w:rsidRPr="009C409B">
              <w:t>1 500</w:t>
            </w:r>
          </w:p>
        </w:tc>
        <w:tc>
          <w:tcPr>
            <w:tcW w:w="992" w:type="dxa"/>
            <w:vAlign w:val="center"/>
          </w:tcPr>
          <w:p w14:paraId="19BEBFB0" w14:textId="77777777" w:rsidR="005D5011" w:rsidRPr="009C409B" w:rsidRDefault="005D5011" w:rsidP="00733391">
            <w:pPr>
              <w:pStyle w:val="Tabletext"/>
              <w:keepNext/>
              <w:keepLines/>
              <w:jc w:val="center"/>
            </w:pPr>
            <w:r w:rsidRPr="009C409B">
              <w:t>20</w:t>
            </w:r>
          </w:p>
        </w:tc>
        <w:tc>
          <w:tcPr>
            <w:tcW w:w="1427" w:type="dxa"/>
            <w:vAlign w:val="center"/>
          </w:tcPr>
          <w:p w14:paraId="45CC8D6B" w14:textId="77777777" w:rsidR="005D5011" w:rsidRPr="009C409B" w:rsidRDefault="005D5011" w:rsidP="00733391">
            <w:pPr>
              <w:pStyle w:val="Tabletext"/>
              <w:keepNext/>
              <w:keepLines/>
              <w:jc w:val="center"/>
            </w:pPr>
            <w:r w:rsidRPr="009C409B">
              <w:t>100</w:t>
            </w:r>
          </w:p>
        </w:tc>
        <w:tc>
          <w:tcPr>
            <w:tcW w:w="2005" w:type="dxa"/>
            <w:vAlign w:val="center"/>
          </w:tcPr>
          <w:p w14:paraId="535A217B" w14:textId="77777777" w:rsidR="005D5011" w:rsidRPr="009C409B" w:rsidRDefault="005D5011" w:rsidP="00733391">
            <w:pPr>
              <w:pStyle w:val="Tabletext"/>
              <w:keepNext/>
              <w:keepLines/>
              <w:jc w:val="center"/>
            </w:pPr>
            <w:r w:rsidRPr="009C409B">
              <w:t>578</w:t>
            </w:r>
          </w:p>
        </w:tc>
        <w:tc>
          <w:tcPr>
            <w:tcW w:w="2101" w:type="dxa"/>
            <w:vAlign w:val="center"/>
          </w:tcPr>
          <w:p w14:paraId="43C33CD5" w14:textId="77777777" w:rsidR="005D5011" w:rsidRPr="009C409B" w:rsidRDefault="005D5011" w:rsidP="00733391">
            <w:pPr>
              <w:pStyle w:val="Tabletext"/>
              <w:keepNext/>
              <w:keepLines/>
              <w:jc w:val="center"/>
            </w:pPr>
            <w:r w:rsidRPr="009C409B">
              <w:t>630</w:t>
            </w:r>
          </w:p>
        </w:tc>
      </w:tr>
      <w:tr w:rsidR="005D5011" w:rsidRPr="009C409B" w14:paraId="2A034D06" w14:textId="77777777" w:rsidTr="00733391">
        <w:trPr>
          <w:trHeight w:val="342"/>
          <w:jc w:val="center"/>
        </w:trPr>
        <w:tc>
          <w:tcPr>
            <w:tcW w:w="2405" w:type="dxa"/>
            <w:vAlign w:val="center"/>
          </w:tcPr>
          <w:p w14:paraId="398C15C5" w14:textId="0CCBC600" w:rsidR="005D5011" w:rsidRPr="009C409B" w:rsidRDefault="005D5011" w:rsidP="00733391">
            <w:pPr>
              <w:pStyle w:val="Tabletext"/>
              <w:keepNext/>
              <w:keepLines/>
            </w:pPr>
            <w:r w:rsidRPr="009C409B">
              <w:t>Gain d</w:t>
            </w:r>
            <w:r w:rsidR="002F0ACE" w:rsidRPr="009C409B">
              <w:t>'</w:t>
            </w:r>
            <w:r w:rsidRPr="009C409B">
              <w:t>antenne (dBi)</w:t>
            </w:r>
          </w:p>
        </w:tc>
        <w:tc>
          <w:tcPr>
            <w:tcW w:w="709" w:type="dxa"/>
            <w:vAlign w:val="center"/>
          </w:tcPr>
          <w:p w14:paraId="4E2BEFB2" w14:textId="77777777" w:rsidR="005D5011" w:rsidRPr="009C409B" w:rsidRDefault="005D5011" w:rsidP="00733391">
            <w:pPr>
              <w:pStyle w:val="Tabletext"/>
              <w:keepNext/>
              <w:keepLines/>
              <w:jc w:val="center"/>
            </w:pPr>
            <w:r w:rsidRPr="009C409B">
              <w:t>36,4</w:t>
            </w:r>
          </w:p>
        </w:tc>
        <w:tc>
          <w:tcPr>
            <w:tcW w:w="992" w:type="dxa"/>
            <w:vAlign w:val="center"/>
          </w:tcPr>
          <w:p w14:paraId="0697644C" w14:textId="77777777" w:rsidR="005D5011" w:rsidRPr="009C409B" w:rsidRDefault="005D5011" w:rsidP="00733391">
            <w:pPr>
              <w:pStyle w:val="Tabletext"/>
              <w:keepNext/>
              <w:keepLines/>
              <w:jc w:val="center"/>
            </w:pPr>
            <w:r w:rsidRPr="009C409B">
              <w:t>43,3</w:t>
            </w:r>
          </w:p>
        </w:tc>
        <w:tc>
          <w:tcPr>
            <w:tcW w:w="1427" w:type="dxa"/>
            <w:vAlign w:val="center"/>
          </w:tcPr>
          <w:p w14:paraId="78EF68E9" w14:textId="77777777" w:rsidR="005D5011" w:rsidRPr="009C409B" w:rsidRDefault="005D5011" w:rsidP="00733391">
            <w:pPr>
              <w:pStyle w:val="Tabletext"/>
              <w:keepNext/>
              <w:keepLines/>
              <w:jc w:val="center"/>
            </w:pPr>
            <w:r w:rsidRPr="009C409B">
              <w:t>34</w:t>
            </w:r>
          </w:p>
        </w:tc>
        <w:tc>
          <w:tcPr>
            <w:tcW w:w="2005" w:type="dxa"/>
            <w:vAlign w:val="center"/>
          </w:tcPr>
          <w:p w14:paraId="1398A06B" w14:textId="77777777" w:rsidR="005D5011" w:rsidRPr="009C409B" w:rsidRDefault="005D5011" w:rsidP="00733391">
            <w:pPr>
              <w:pStyle w:val="Tabletext"/>
              <w:keepNext/>
              <w:keepLines/>
              <w:jc w:val="center"/>
            </w:pPr>
            <w:r w:rsidRPr="009C409B">
              <w:t>47,7</w:t>
            </w:r>
          </w:p>
        </w:tc>
        <w:tc>
          <w:tcPr>
            <w:tcW w:w="2101" w:type="dxa"/>
            <w:vAlign w:val="center"/>
          </w:tcPr>
          <w:p w14:paraId="614EE064" w14:textId="77777777" w:rsidR="005D5011" w:rsidRPr="009C409B" w:rsidRDefault="005D5011" w:rsidP="00733391">
            <w:pPr>
              <w:pStyle w:val="Tabletext"/>
              <w:keepNext/>
              <w:keepLines/>
              <w:jc w:val="center"/>
            </w:pPr>
            <w:r w:rsidRPr="009C409B">
              <w:t>63,4</w:t>
            </w:r>
          </w:p>
        </w:tc>
      </w:tr>
      <w:tr w:rsidR="005D5011" w:rsidRPr="009C409B" w14:paraId="3017F7DE" w14:textId="77777777" w:rsidTr="00733391">
        <w:trPr>
          <w:trHeight w:val="248"/>
          <w:jc w:val="center"/>
        </w:trPr>
        <w:tc>
          <w:tcPr>
            <w:tcW w:w="2405" w:type="dxa"/>
            <w:vAlign w:val="center"/>
          </w:tcPr>
          <w:p w14:paraId="5BAE99D9" w14:textId="77777777" w:rsidR="005D5011" w:rsidRPr="009C409B" w:rsidRDefault="005D5011" w:rsidP="00733391">
            <w:pPr>
              <w:pStyle w:val="Tabletext"/>
              <w:keepNext/>
              <w:keepLines/>
            </w:pPr>
            <w:r w:rsidRPr="009C409B">
              <w:t>Altitude (km)</w:t>
            </w:r>
          </w:p>
        </w:tc>
        <w:tc>
          <w:tcPr>
            <w:tcW w:w="709" w:type="dxa"/>
            <w:vAlign w:val="center"/>
          </w:tcPr>
          <w:p w14:paraId="5450FC49" w14:textId="77777777" w:rsidR="005D5011" w:rsidRPr="009C409B" w:rsidRDefault="005D5011" w:rsidP="00733391">
            <w:pPr>
              <w:pStyle w:val="Tabletext"/>
              <w:keepNext/>
              <w:keepLines/>
              <w:jc w:val="center"/>
            </w:pPr>
            <w:r w:rsidRPr="009C409B">
              <w:t>695</w:t>
            </w:r>
          </w:p>
        </w:tc>
        <w:tc>
          <w:tcPr>
            <w:tcW w:w="992" w:type="dxa"/>
            <w:vAlign w:val="center"/>
          </w:tcPr>
          <w:p w14:paraId="41EB7049" w14:textId="77777777" w:rsidR="005D5011" w:rsidRPr="009C409B" w:rsidRDefault="005D5011" w:rsidP="00733391">
            <w:pPr>
              <w:pStyle w:val="Tabletext"/>
              <w:keepNext/>
              <w:keepLines/>
              <w:jc w:val="center"/>
            </w:pPr>
            <w:r w:rsidRPr="009C409B">
              <w:t>1 344</w:t>
            </w:r>
          </w:p>
        </w:tc>
        <w:tc>
          <w:tcPr>
            <w:tcW w:w="1427" w:type="dxa"/>
            <w:vAlign w:val="center"/>
          </w:tcPr>
          <w:p w14:paraId="003F6C5A" w14:textId="77777777" w:rsidR="005D5011" w:rsidRPr="009C409B" w:rsidRDefault="005D5011" w:rsidP="00733391">
            <w:pPr>
              <w:pStyle w:val="Tabletext"/>
              <w:keepNext/>
              <w:keepLines/>
              <w:jc w:val="center"/>
            </w:pPr>
            <w:r w:rsidRPr="009C409B">
              <w:t>1 145</w:t>
            </w:r>
          </w:p>
        </w:tc>
        <w:tc>
          <w:tcPr>
            <w:tcW w:w="2005" w:type="dxa"/>
            <w:vAlign w:val="center"/>
          </w:tcPr>
          <w:p w14:paraId="1C2C6548" w14:textId="77777777" w:rsidR="005D5011" w:rsidRPr="009C409B" w:rsidRDefault="005D5011" w:rsidP="00733391">
            <w:pPr>
              <w:pStyle w:val="Tabletext"/>
              <w:keepNext/>
              <w:keepLines/>
              <w:jc w:val="center"/>
            </w:pPr>
            <w:r w:rsidRPr="009C409B">
              <w:t>350</w:t>
            </w:r>
          </w:p>
        </w:tc>
        <w:tc>
          <w:tcPr>
            <w:tcW w:w="2101" w:type="dxa"/>
            <w:vAlign w:val="center"/>
          </w:tcPr>
          <w:p w14:paraId="6E36318E" w14:textId="77777777" w:rsidR="005D5011" w:rsidRPr="009C409B" w:rsidRDefault="005D5011" w:rsidP="00733391">
            <w:pPr>
              <w:pStyle w:val="Tabletext"/>
              <w:keepNext/>
              <w:keepLines/>
              <w:jc w:val="center"/>
            </w:pPr>
            <w:r w:rsidRPr="009C409B">
              <w:t>400</w:t>
            </w:r>
          </w:p>
        </w:tc>
      </w:tr>
      <w:tr w:rsidR="005D5011" w:rsidRPr="009C409B" w14:paraId="46C63BD0" w14:textId="77777777" w:rsidTr="00733391">
        <w:trPr>
          <w:trHeight w:val="248"/>
          <w:jc w:val="center"/>
        </w:trPr>
        <w:tc>
          <w:tcPr>
            <w:tcW w:w="2405" w:type="dxa"/>
            <w:shd w:val="clear" w:color="auto" w:fill="FFFFFF"/>
            <w:vAlign w:val="center"/>
          </w:tcPr>
          <w:p w14:paraId="228CCD0D" w14:textId="77777777" w:rsidR="005D5011" w:rsidRPr="009C409B" w:rsidRDefault="005D5011" w:rsidP="00733391">
            <w:pPr>
              <w:pStyle w:val="Tabletext"/>
              <w:keepNext/>
              <w:keepLines/>
            </w:pPr>
            <w:proofErr w:type="gramStart"/>
            <w:r w:rsidRPr="009C409B">
              <w:t>pfd</w:t>
            </w:r>
            <w:proofErr w:type="gramEnd"/>
            <w:r w:rsidRPr="009C409B">
              <w:t xml:space="preserve"> (dB(W/m</w:t>
            </w:r>
            <w:r w:rsidRPr="009C409B">
              <w:rPr>
                <w:vertAlign w:val="superscript"/>
              </w:rPr>
              <w:t>2</w:t>
            </w:r>
            <w:r w:rsidRPr="009C409B">
              <w:t>))</w:t>
            </w:r>
          </w:p>
        </w:tc>
        <w:tc>
          <w:tcPr>
            <w:tcW w:w="709" w:type="dxa"/>
            <w:shd w:val="clear" w:color="auto" w:fill="FFFFFF"/>
            <w:vAlign w:val="center"/>
          </w:tcPr>
          <w:p w14:paraId="0EA3378E" w14:textId="77777777" w:rsidR="005D5011" w:rsidRPr="009C409B" w:rsidRDefault="005D5011" w:rsidP="00733391">
            <w:pPr>
              <w:pStyle w:val="Tabletext"/>
              <w:keepNext/>
              <w:keepLines/>
              <w:jc w:val="center"/>
            </w:pPr>
            <w:r w:rsidRPr="009C409B">
              <w:t>−59,67</w:t>
            </w:r>
          </w:p>
        </w:tc>
        <w:tc>
          <w:tcPr>
            <w:tcW w:w="992" w:type="dxa"/>
            <w:shd w:val="clear" w:color="auto" w:fill="FFFFFF"/>
            <w:vAlign w:val="center"/>
          </w:tcPr>
          <w:p w14:paraId="2696EF2C" w14:textId="77777777" w:rsidR="005D5011" w:rsidRPr="009C409B" w:rsidRDefault="005D5011" w:rsidP="00733391">
            <w:pPr>
              <w:pStyle w:val="Tabletext"/>
              <w:keepNext/>
              <w:keepLines/>
              <w:jc w:val="center"/>
            </w:pPr>
            <w:r w:rsidRPr="009C409B">
              <w:t>−77,25</w:t>
            </w:r>
          </w:p>
        </w:tc>
        <w:tc>
          <w:tcPr>
            <w:tcW w:w="1427" w:type="dxa"/>
            <w:shd w:val="clear" w:color="auto" w:fill="FFFFFF"/>
            <w:vAlign w:val="center"/>
          </w:tcPr>
          <w:p w14:paraId="07622163" w14:textId="77777777" w:rsidR="005D5011" w:rsidRPr="009C409B" w:rsidRDefault="005D5011" w:rsidP="00733391">
            <w:pPr>
              <w:pStyle w:val="Tabletext"/>
              <w:keepNext/>
              <w:keepLines/>
              <w:jc w:val="center"/>
            </w:pPr>
            <w:r w:rsidRPr="009C409B">
              <w:t>−78,17</w:t>
            </w:r>
          </w:p>
        </w:tc>
        <w:tc>
          <w:tcPr>
            <w:tcW w:w="2005" w:type="dxa"/>
            <w:shd w:val="clear" w:color="auto" w:fill="FFFFFF"/>
            <w:vAlign w:val="center"/>
          </w:tcPr>
          <w:p w14:paraId="5AA7817E" w14:textId="77777777" w:rsidR="005D5011" w:rsidRPr="009C409B" w:rsidRDefault="005D5011" w:rsidP="00733391">
            <w:pPr>
              <w:pStyle w:val="Tabletext"/>
              <w:keepNext/>
              <w:keepLines/>
              <w:jc w:val="center"/>
            </w:pPr>
            <w:r w:rsidRPr="009C409B">
              <w:t>−46,55</w:t>
            </w:r>
          </w:p>
        </w:tc>
        <w:tc>
          <w:tcPr>
            <w:tcW w:w="2101" w:type="dxa"/>
            <w:shd w:val="clear" w:color="auto" w:fill="FFFFFF"/>
            <w:vAlign w:val="center"/>
          </w:tcPr>
          <w:p w14:paraId="671FB742" w14:textId="77777777" w:rsidR="005D5011" w:rsidRPr="009C409B" w:rsidRDefault="005D5011" w:rsidP="00733391">
            <w:pPr>
              <w:pStyle w:val="Tabletext"/>
              <w:keepNext/>
              <w:keepLines/>
              <w:jc w:val="center"/>
            </w:pPr>
            <w:r w:rsidRPr="009C409B">
              <w:t>−31,64</w:t>
            </w:r>
          </w:p>
        </w:tc>
      </w:tr>
    </w:tbl>
    <w:p w14:paraId="7C69E010" w14:textId="77777777" w:rsidR="00A56FBA" w:rsidRDefault="00A56FBA" w:rsidP="00A56FBA">
      <w:pPr>
        <w:pStyle w:val="Tablefin"/>
      </w:pPr>
    </w:p>
    <w:p w14:paraId="73590198" w14:textId="0FE05968" w:rsidR="005D5011" w:rsidRPr="009C409B" w:rsidRDefault="005D5011" w:rsidP="00636E24">
      <w:pPr>
        <w:pStyle w:val="Heading2"/>
        <w:rPr>
          <w:rFonts w:cstheme="minorBidi"/>
          <w:szCs w:val="24"/>
        </w:rPr>
      </w:pPr>
      <w:r w:rsidRPr="009C409B">
        <w:rPr>
          <w:rFonts w:cstheme="minorBidi"/>
          <w:szCs w:val="24"/>
        </w:rPr>
        <w:t>5.3</w:t>
      </w:r>
      <w:r w:rsidRPr="009C409B">
        <w:rPr>
          <w:rFonts w:cstheme="minorBidi"/>
          <w:szCs w:val="24"/>
        </w:rPr>
        <w:tab/>
        <w:t>Comportement dynamique du couplage d</w:t>
      </w:r>
      <w:r w:rsidR="002F0ACE" w:rsidRPr="009C409B">
        <w:rPr>
          <w:rFonts w:cstheme="minorBidi"/>
          <w:szCs w:val="24"/>
        </w:rPr>
        <w:t>'</w:t>
      </w:r>
      <w:r w:rsidRPr="009C409B">
        <w:rPr>
          <w:rFonts w:cstheme="minorBidi"/>
          <w:szCs w:val="24"/>
        </w:rPr>
        <w:t>antenne avec des systèmes d</w:t>
      </w:r>
      <w:r w:rsidR="002F0ACE" w:rsidRPr="009C409B">
        <w:rPr>
          <w:rFonts w:cstheme="minorBidi"/>
          <w:szCs w:val="24"/>
        </w:rPr>
        <w:t>'</w:t>
      </w:r>
      <w:r w:rsidRPr="009C409B">
        <w:rPr>
          <w:rFonts w:cstheme="minorBidi"/>
          <w:szCs w:val="24"/>
        </w:rPr>
        <w:t>autres services</w:t>
      </w:r>
    </w:p>
    <w:p w14:paraId="389F27CB" w14:textId="205BA14E" w:rsidR="005D5011" w:rsidRPr="009C409B" w:rsidRDefault="005D5011" w:rsidP="00636E24">
      <w:pPr>
        <w:rPr>
          <w:rFonts w:cstheme="minorBidi"/>
          <w:szCs w:val="24"/>
        </w:rPr>
      </w:pPr>
      <w:r w:rsidRPr="009C409B">
        <w:rPr>
          <w:rFonts w:cstheme="minorBidi"/>
          <w:szCs w:val="24"/>
        </w:rPr>
        <w:t>La géométrie de visée et l</w:t>
      </w:r>
      <w:r w:rsidR="002F0ACE" w:rsidRPr="009C409B">
        <w:rPr>
          <w:rFonts w:cstheme="minorBidi"/>
          <w:szCs w:val="24"/>
        </w:rPr>
        <w:t>'</w:t>
      </w:r>
      <w:r w:rsidRPr="009C409B">
        <w:rPr>
          <w:rFonts w:cstheme="minorBidi"/>
          <w:szCs w:val="24"/>
        </w:rPr>
        <w:t>empreinte/la dynamique des capteurs actifs sont présentées au Tableau 1. Les cinq types de capteurs actifs sont installés dans un engin spatial et ils sont orientés vers la surface de la Terre.</w:t>
      </w:r>
    </w:p>
    <w:p w14:paraId="4CC66F16" w14:textId="2AFD2A9C" w:rsidR="005D5011" w:rsidRPr="009C409B" w:rsidRDefault="005D5011" w:rsidP="00636E24">
      <w:pPr>
        <w:rPr>
          <w:rFonts w:cstheme="minorBidi"/>
          <w:szCs w:val="24"/>
        </w:rPr>
      </w:pPr>
      <w:r w:rsidRPr="009C409B">
        <w:rPr>
          <w:rFonts w:cstheme="minorBidi"/>
          <w:szCs w:val="24"/>
        </w:rPr>
        <w:t>Les RSO présentent un angle d</w:t>
      </w:r>
      <w:r w:rsidR="002F0ACE" w:rsidRPr="009C409B">
        <w:rPr>
          <w:rFonts w:cstheme="minorBidi"/>
          <w:szCs w:val="24"/>
        </w:rPr>
        <w:t>'</w:t>
      </w:r>
      <w:r w:rsidRPr="009C409B">
        <w:rPr>
          <w:rFonts w:cstheme="minorBidi"/>
          <w:szCs w:val="24"/>
        </w:rPr>
        <w:t>ouverture (angle entre le nadir et le centre du faisceau) compris entre 10 degrés et 55</w:t>
      </w:r>
      <w:r w:rsidR="008271D3" w:rsidRPr="009C409B">
        <w:rPr>
          <w:rFonts w:cstheme="minorBidi"/>
          <w:szCs w:val="24"/>
        </w:rPr>
        <w:t> </w:t>
      </w:r>
      <w:r w:rsidRPr="009C409B">
        <w:rPr>
          <w:rFonts w:cstheme="minorBidi"/>
          <w:szCs w:val="24"/>
        </w:rPr>
        <w:t>degrés. Les diffusiomètres présentent un angle d</w:t>
      </w:r>
      <w:r w:rsidR="002F0ACE" w:rsidRPr="009C409B">
        <w:rPr>
          <w:rFonts w:cstheme="minorBidi"/>
          <w:szCs w:val="24"/>
        </w:rPr>
        <w:t>'</w:t>
      </w:r>
      <w:r w:rsidRPr="009C409B">
        <w:rPr>
          <w:rFonts w:cstheme="minorBidi"/>
          <w:szCs w:val="24"/>
        </w:rPr>
        <w:t>ouverture d</w:t>
      </w:r>
      <w:r w:rsidR="002F0ACE" w:rsidRPr="009C409B">
        <w:rPr>
          <w:rFonts w:cstheme="minorBidi"/>
          <w:szCs w:val="24"/>
        </w:rPr>
        <w:t>'</w:t>
      </w:r>
      <w:r w:rsidRPr="009C409B">
        <w:rPr>
          <w:rFonts w:cstheme="minorBidi"/>
          <w:szCs w:val="24"/>
        </w:rPr>
        <w:t>environ 40</w:t>
      </w:r>
      <w:r w:rsidR="008271D3" w:rsidRPr="009C409B">
        <w:rPr>
          <w:rFonts w:cstheme="minorBidi"/>
          <w:szCs w:val="24"/>
        </w:rPr>
        <w:t> </w:t>
      </w:r>
      <w:r w:rsidRPr="009C409B">
        <w:rPr>
          <w:rFonts w:cstheme="minorBidi"/>
          <w:szCs w:val="24"/>
        </w:rPr>
        <w:t>degrés par rapport au nadir.</w:t>
      </w:r>
    </w:p>
    <w:p w14:paraId="73A07EBF" w14:textId="2A1BE47F" w:rsidR="005D5011" w:rsidRPr="009C409B" w:rsidRDefault="005D5011" w:rsidP="00636E24">
      <w:pPr>
        <w:rPr>
          <w:rFonts w:cstheme="minorBidi"/>
          <w:szCs w:val="24"/>
        </w:rPr>
      </w:pPr>
      <w:r w:rsidRPr="009C409B">
        <w:rPr>
          <w:rFonts w:cstheme="minorBidi"/>
          <w:szCs w:val="24"/>
        </w:rPr>
        <w:t>Les altimètres, les radars de mesure des précipitations et les radars profileurs de nuages sont orientés dans la direction du nadir. En général, les radars de veille de Terre couvrent des angles d</w:t>
      </w:r>
      <w:r w:rsidR="002F0ACE" w:rsidRPr="009C409B">
        <w:rPr>
          <w:rFonts w:cstheme="minorBidi"/>
          <w:szCs w:val="24"/>
        </w:rPr>
        <w:t>'</w:t>
      </w:r>
      <w:r w:rsidRPr="009C409B">
        <w:rPr>
          <w:rFonts w:cstheme="minorBidi"/>
          <w:szCs w:val="24"/>
        </w:rPr>
        <w:t xml:space="preserve">élévation peu </w:t>
      </w:r>
      <w:proofErr w:type="gramStart"/>
      <w:r w:rsidRPr="009C409B">
        <w:rPr>
          <w:rFonts w:cstheme="minorBidi"/>
          <w:szCs w:val="24"/>
        </w:rPr>
        <w:t>importants;</w:t>
      </w:r>
      <w:proofErr w:type="gramEnd"/>
      <w:r w:rsidRPr="009C409B">
        <w:rPr>
          <w:rFonts w:cstheme="minorBidi"/>
          <w:szCs w:val="24"/>
        </w:rPr>
        <w:t xml:space="preserve"> ils ne produisent donc pas de couplage de lobe principal à lobe principal avec les altimètres, les radars de mesure des précipitations et les radars profileurs de nuages.</w:t>
      </w:r>
    </w:p>
    <w:p w14:paraId="6F2B6AD5" w14:textId="736B415A" w:rsidR="005D5011" w:rsidRPr="009C409B" w:rsidRDefault="005D5011" w:rsidP="00636E24">
      <w:pPr>
        <w:rPr>
          <w:rFonts w:cstheme="minorBidi"/>
          <w:szCs w:val="24"/>
        </w:rPr>
      </w:pPr>
      <w:r w:rsidRPr="009C409B">
        <w:rPr>
          <w:rFonts w:cstheme="minorBidi"/>
          <w:szCs w:val="24"/>
        </w:rPr>
        <w:t>Le capteur spatioporté balaye les systèmes de Terre lorsque l</w:t>
      </w:r>
      <w:r w:rsidR="002F0ACE" w:rsidRPr="009C409B">
        <w:rPr>
          <w:rFonts w:cstheme="minorBidi"/>
          <w:szCs w:val="24"/>
        </w:rPr>
        <w:t>'</w:t>
      </w:r>
      <w:r w:rsidRPr="009C409B">
        <w:rPr>
          <w:rFonts w:cstheme="minorBidi"/>
          <w:szCs w:val="24"/>
        </w:rPr>
        <w:t>engin spatial avance sur son orbite. Dans le cas d</w:t>
      </w:r>
      <w:r w:rsidR="002F0ACE" w:rsidRPr="009C409B">
        <w:rPr>
          <w:rFonts w:cstheme="minorBidi"/>
          <w:szCs w:val="24"/>
        </w:rPr>
        <w:t>'</w:t>
      </w:r>
      <w:r w:rsidRPr="009C409B">
        <w:rPr>
          <w:rFonts w:cstheme="minorBidi"/>
          <w:szCs w:val="24"/>
        </w:rPr>
        <w:t>une ouverture de faisceau de capteur égale à 2</w:t>
      </w:r>
      <w:r w:rsidR="008271D3" w:rsidRPr="009C409B">
        <w:rPr>
          <w:rFonts w:cstheme="minorBidi"/>
          <w:szCs w:val="24"/>
        </w:rPr>
        <w:t> </w:t>
      </w:r>
      <w:r w:rsidRPr="009C409B">
        <w:rPr>
          <w:rFonts w:cstheme="minorBidi"/>
          <w:szCs w:val="24"/>
        </w:rPr>
        <w:t>degrés, le faisceau balaye le système de Terre pendant 2 à 3</w:t>
      </w:r>
      <w:r w:rsidR="008271D3" w:rsidRPr="009C409B">
        <w:rPr>
          <w:rFonts w:cstheme="minorBidi"/>
          <w:szCs w:val="24"/>
        </w:rPr>
        <w:t> </w:t>
      </w:r>
      <w:r w:rsidRPr="009C409B">
        <w:rPr>
          <w:rFonts w:cstheme="minorBidi"/>
          <w:szCs w:val="24"/>
        </w:rPr>
        <w:t>secondes environ. En règle générale, les RSO sont orientés sur un côté de la trace du nadir selon un angle de visée imposé ou selon divers angles de visée dans le cas des modes ScanSAR. Les diffusiomètres sont fixes, à divers angles d</w:t>
      </w:r>
      <w:r w:rsidR="002F0ACE" w:rsidRPr="009C409B">
        <w:rPr>
          <w:rFonts w:cstheme="minorBidi"/>
          <w:szCs w:val="24"/>
        </w:rPr>
        <w:t>'</w:t>
      </w:r>
      <w:r w:rsidRPr="009C409B">
        <w:rPr>
          <w:rFonts w:cstheme="minorBidi"/>
          <w:szCs w:val="24"/>
        </w:rPr>
        <w:t>azimut, ou effectuent un balayage conique autour du nadir au moyen d</w:t>
      </w:r>
      <w:r w:rsidR="002F0ACE" w:rsidRPr="009C409B">
        <w:rPr>
          <w:rFonts w:cstheme="minorBidi"/>
          <w:szCs w:val="24"/>
        </w:rPr>
        <w:t>'</w:t>
      </w:r>
      <w:r w:rsidRPr="009C409B">
        <w:rPr>
          <w:rFonts w:cstheme="minorBidi"/>
          <w:szCs w:val="24"/>
        </w:rPr>
        <w:t>un ou plusieurs faisceaux. Dans le cas d</w:t>
      </w:r>
      <w:r w:rsidR="002F0ACE" w:rsidRPr="009C409B">
        <w:rPr>
          <w:rFonts w:cstheme="minorBidi"/>
          <w:szCs w:val="24"/>
        </w:rPr>
        <w:t>'</w:t>
      </w:r>
      <w:r w:rsidRPr="009C409B">
        <w:rPr>
          <w:rFonts w:cstheme="minorBidi"/>
          <w:szCs w:val="24"/>
        </w:rPr>
        <w:t>une ouverture de faisceau de capteur égale à 2</w:t>
      </w:r>
      <w:r w:rsidR="008271D3" w:rsidRPr="009C409B">
        <w:rPr>
          <w:rFonts w:cstheme="minorBidi"/>
          <w:szCs w:val="24"/>
        </w:rPr>
        <w:t> </w:t>
      </w:r>
      <w:r w:rsidRPr="009C409B">
        <w:rPr>
          <w:rFonts w:cstheme="minorBidi"/>
          <w:szCs w:val="24"/>
        </w:rPr>
        <w:t>degrés, le faisceau à balayage conique balaye le système de Terre pendant moins de</w:t>
      </w:r>
      <w:r w:rsidR="005F327B" w:rsidRPr="009C409B">
        <w:rPr>
          <w:rFonts w:cstheme="minorBidi"/>
          <w:szCs w:val="24"/>
        </w:rPr>
        <w:t> </w:t>
      </w:r>
      <w:r w:rsidRPr="009C409B">
        <w:rPr>
          <w:rFonts w:cstheme="minorBidi"/>
          <w:szCs w:val="24"/>
        </w:rPr>
        <w:t>25 millisecondes pour une vitesse de balayage de 15 tpm. En règle générale, les radars de veille de Terre effectuent également un balayage de 360</w:t>
      </w:r>
      <w:r w:rsidR="008271D3" w:rsidRPr="009C409B">
        <w:rPr>
          <w:rFonts w:cstheme="minorBidi"/>
          <w:szCs w:val="24"/>
        </w:rPr>
        <w:t> </w:t>
      </w:r>
      <w:r w:rsidRPr="009C409B">
        <w:rPr>
          <w:rFonts w:cstheme="minorBidi"/>
          <w:szCs w:val="24"/>
        </w:rPr>
        <w:t>degrés en azimut à une vitesse comprise entre</w:t>
      </w:r>
      <w:r w:rsidR="005F327B" w:rsidRPr="009C409B">
        <w:rPr>
          <w:rFonts w:cstheme="minorBidi"/>
          <w:szCs w:val="24"/>
        </w:rPr>
        <w:t> </w:t>
      </w:r>
      <w:r w:rsidRPr="009C409B">
        <w:rPr>
          <w:rFonts w:cstheme="minorBidi"/>
          <w:szCs w:val="24"/>
        </w:rPr>
        <w:t>5</w:t>
      </w:r>
      <w:r w:rsidR="005F327B" w:rsidRPr="009C409B">
        <w:rPr>
          <w:rFonts w:cstheme="minorBidi"/>
          <w:szCs w:val="24"/>
        </w:rPr>
        <w:t> </w:t>
      </w:r>
      <w:r w:rsidRPr="009C409B">
        <w:rPr>
          <w:rFonts w:cstheme="minorBidi"/>
          <w:szCs w:val="24"/>
        </w:rPr>
        <w:t>et</w:t>
      </w:r>
      <w:r w:rsidR="005F327B" w:rsidRPr="009C409B">
        <w:rPr>
          <w:rFonts w:cstheme="minorBidi"/>
          <w:szCs w:val="24"/>
        </w:rPr>
        <w:t> </w:t>
      </w:r>
      <w:r w:rsidRPr="009C409B">
        <w:rPr>
          <w:rFonts w:cstheme="minorBidi"/>
          <w:szCs w:val="24"/>
        </w:rPr>
        <w:t>10 tpm, de sorte que le faisceau d</w:t>
      </w:r>
      <w:r w:rsidR="002F0ACE" w:rsidRPr="009C409B">
        <w:rPr>
          <w:rFonts w:cstheme="minorBidi"/>
          <w:szCs w:val="24"/>
        </w:rPr>
        <w:t>'</w:t>
      </w:r>
      <w:r w:rsidRPr="009C409B">
        <w:rPr>
          <w:rFonts w:cstheme="minorBidi"/>
          <w:szCs w:val="24"/>
        </w:rPr>
        <w:t>un tel radar de 1</w:t>
      </w:r>
      <w:r w:rsidR="008271D3" w:rsidRPr="009C409B">
        <w:rPr>
          <w:rFonts w:cstheme="minorBidi"/>
          <w:szCs w:val="24"/>
        </w:rPr>
        <w:t> </w:t>
      </w:r>
      <w:r w:rsidRPr="009C409B">
        <w:rPr>
          <w:rFonts w:cstheme="minorBidi"/>
          <w:szCs w:val="24"/>
        </w:rPr>
        <w:t>degré d</w:t>
      </w:r>
      <w:r w:rsidR="002F0ACE" w:rsidRPr="009C409B">
        <w:rPr>
          <w:rFonts w:cstheme="minorBidi"/>
          <w:szCs w:val="24"/>
        </w:rPr>
        <w:t>'</w:t>
      </w:r>
      <w:r w:rsidRPr="009C409B">
        <w:rPr>
          <w:rFonts w:cstheme="minorBidi"/>
          <w:szCs w:val="24"/>
        </w:rPr>
        <w:t>ouverture balaye le capteur spatioporté pendant 30 à 60</w:t>
      </w:r>
      <w:r w:rsidR="008271D3" w:rsidRPr="009C409B">
        <w:rPr>
          <w:rFonts w:cstheme="minorBidi"/>
          <w:szCs w:val="24"/>
        </w:rPr>
        <w:t> </w:t>
      </w:r>
      <w:r w:rsidRPr="009C409B">
        <w:rPr>
          <w:rFonts w:cstheme="minorBidi"/>
          <w:szCs w:val="24"/>
        </w:rPr>
        <w:t>millisecondes seulement. Les radars de mesure des précipitations sont généralement orientés dans la direction du nadir et balayent en travers de la trace du nadir. Dans le cas d</w:t>
      </w:r>
      <w:r w:rsidR="002F0ACE" w:rsidRPr="009C409B">
        <w:rPr>
          <w:rFonts w:cstheme="minorBidi"/>
          <w:szCs w:val="24"/>
        </w:rPr>
        <w:t>'</w:t>
      </w:r>
      <w:r w:rsidRPr="009C409B">
        <w:rPr>
          <w:rFonts w:cstheme="minorBidi"/>
          <w:szCs w:val="24"/>
        </w:rPr>
        <w:t>un capteur présentant une ouverture de faisceau de 0,7</w:t>
      </w:r>
      <w:r w:rsidR="008271D3" w:rsidRPr="009C409B">
        <w:rPr>
          <w:rFonts w:cstheme="minorBidi"/>
          <w:szCs w:val="24"/>
        </w:rPr>
        <w:t> </w:t>
      </w:r>
      <w:r w:rsidRPr="009C409B">
        <w:rPr>
          <w:rFonts w:cstheme="minorBidi"/>
          <w:szCs w:val="24"/>
        </w:rPr>
        <w:t>degré, le faisceau à balayage transversal du radar de mesure des précipitations balaye le système de Terre pendant 12,5</w:t>
      </w:r>
      <w:r w:rsidR="008271D3" w:rsidRPr="009C409B">
        <w:rPr>
          <w:rFonts w:cstheme="minorBidi"/>
          <w:szCs w:val="24"/>
        </w:rPr>
        <w:t> </w:t>
      </w:r>
      <w:r w:rsidRPr="009C409B">
        <w:rPr>
          <w:rFonts w:cstheme="minorBidi"/>
          <w:szCs w:val="24"/>
        </w:rPr>
        <w:t>millisecondes seulement à une vitesse de balayage de 57 deg</w:t>
      </w:r>
      <w:r w:rsidR="0002191E" w:rsidRPr="009C409B">
        <w:rPr>
          <w:rFonts w:cstheme="minorBidi"/>
          <w:szCs w:val="24"/>
        </w:rPr>
        <w:t>rés</w:t>
      </w:r>
      <w:r w:rsidRPr="009C409B">
        <w:rPr>
          <w:rFonts w:cstheme="minorBidi"/>
          <w:szCs w:val="24"/>
        </w:rPr>
        <w:t>/s</w:t>
      </w:r>
      <w:r w:rsidR="0002191E" w:rsidRPr="009C409B">
        <w:rPr>
          <w:rFonts w:cstheme="minorBidi"/>
          <w:szCs w:val="24"/>
        </w:rPr>
        <w:t>econde</w:t>
      </w:r>
      <w:r w:rsidRPr="009C409B">
        <w:rPr>
          <w:rFonts w:cstheme="minorBidi"/>
          <w:szCs w:val="24"/>
        </w:rPr>
        <w:t xml:space="preserve"> environ. Les altimètres et les radars profileurs de nuages sont généralement orientés dans la direction du nadir.</w:t>
      </w:r>
    </w:p>
    <w:p w14:paraId="6FAE5A8C" w14:textId="35DFBE72" w:rsidR="005D5011" w:rsidRPr="009C409B" w:rsidRDefault="005D5011" w:rsidP="00636E24">
      <w:pPr>
        <w:pStyle w:val="Heading1"/>
      </w:pPr>
      <w:bookmarkStart w:id="16" w:name="_Toc96694416"/>
      <w:r w:rsidRPr="009C409B">
        <w:lastRenderedPageBreak/>
        <w:t>6</w:t>
      </w:r>
      <w:r w:rsidRPr="009C409B">
        <w:tab/>
        <w:t>Définition des paramètres</w:t>
      </w:r>
      <w:bookmarkEnd w:id="16"/>
    </w:p>
    <w:p w14:paraId="0ED49FBA" w14:textId="77777777" w:rsidR="005D5011" w:rsidRPr="009C409B" w:rsidRDefault="005D5011" w:rsidP="00636E24">
      <w:pPr>
        <w:rPr>
          <w:rFonts w:cstheme="minorBidi"/>
          <w:szCs w:val="24"/>
        </w:rPr>
      </w:pPr>
      <w:r w:rsidRPr="009C409B">
        <w:rPr>
          <w:rFonts w:cstheme="minorBidi"/>
          <w:szCs w:val="24"/>
        </w:rPr>
        <w:t>Cette section fournit la définition des paramètres utilisés pour caractériser les opérations des capteurs actifs dont il est question dans la présente Recommandation.</w:t>
      </w:r>
    </w:p>
    <w:p w14:paraId="0E006795" w14:textId="4BADE8B0" w:rsidR="005D5011" w:rsidRPr="009C409B" w:rsidRDefault="005D5011" w:rsidP="00636E24">
      <w:pPr>
        <w:pStyle w:val="TableNo"/>
        <w:spacing w:before="240"/>
      </w:pPr>
      <w:r w:rsidRPr="009C409B">
        <w:t>TABLEAU</w:t>
      </w:r>
      <w:r w:rsidR="008271D3" w:rsidRPr="009C409B">
        <w:t> </w:t>
      </w:r>
      <w:r w:rsidRPr="009C409B">
        <w:t>4</w:t>
      </w:r>
    </w:p>
    <w:p w14:paraId="40927DC5" w14:textId="77777777" w:rsidR="005D5011" w:rsidRPr="009C409B" w:rsidRDefault="005D5011" w:rsidP="00636E24">
      <w:pPr>
        <w:pStyle w:val="Tabletitle"/>
        <w:rPr>
          <w:rFonts w:cstheme="minorBidi"/>
          <w:szCs w:val="32"/>
        </w:rPr>
      </w:pPr>
      <w:r w:rsidRPr="009C409B">
        <w:rPr>
          <w:rFonts w:cstheme="minorBidi"/>
          <w:szCs w:val="32"/>
        </w:rPr>
        <w:t>Définition des paramètres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05"/>
        <w:gridCol w:w="7171"/>
      </w:tblGrid>
      <w:tr w:rsidR="005D5011" w:rsidRPr="009C409B" w14:paraId="27BE3ED7" w14:textId="77777777" w:rsidTr="007F2131">
        <w:trPr>
          <w:cantSplit/>
          <w:tblHeader/>
        </w:trPr>
        <w:tc>
          <w:tcPr>
            <w:tcW w:w="2605" w:type="dxa"/>
            <w:vAlign w:val="center"/>
          </w:tcPr>
          <w:p w14:paraId="4EEFC2B6" w14:textId="77777777" w:rsidR="005D5011" w:rsidRPr="009C409B" w:rsidRDefault="005D5011" w:rsidP="00636E24">
            <w:pPr>
              <w:pStyle w:val="Tablehead"/>
            </w:pPr>
            <w:r w:rsidRPr="009C409B">
              <w:t>Paramètre</w:t>
            </w:r>
          </w:p>
        </w:tc>
        <w:tc>
          <w:tcPr>
            <w:tcW w:w="7171" w:type="dxa"/>
            <w:vAlign w:val="center"/>
          </w:tcPr>
          <w:p w14:paraId="5F0D9948" w14:textId="77777777" w:rsidR="005D5011" w:rsidRPr="009C409B" w:rsidRDefault="005D5011" w:rsidP="00636E24">
            <w:pPr>
              <w:pStyle w:val="Tablehead"/>
            </w:pPr>
            <w:r w:rsidRPr="009C409B">
              <w:t>Définition</w:t>
            </w:r>
          </w:p>
        </w:tc>
      </w:tr>
      <w:tr w:rsidR="005D5011" w:rsidRPr="009C409B" w14:paraId="28D90066" w14:textId="77777777" w:rsidTr="007F2131">
        <w:trPr>
          <w:cantSplit/>
        </w:trPr>
        <w:tc>
          <w:tcPr>
            <w:tcW w:w="2605" w:type="dxa"/>
            <w:vAlign w:val="center"/>
          </w:tcPr>
          <w:p w14:paraId="487D9639" w14:textId="77777777" w:rsidR="005D5011" w:rsidRPr="009C409B" w:rsidRDefault="005D5011" w:rsidP="00636E24">
            <w:pPr>
              <w:pStyle w:val="Tabletext"/>
            </w:pPr>
            <w:r w:rsidRPr="009C409B">
              <w:t>Type de capteur</w:t>
            </w:r>
          </w:p>
        </w:tc>
        <w:tc>
          <w:tcPr>
            <w:tcW w:w="7171" w:type="dxa"/>
            <w:vAlign w:val="center"/>
          </w:tcPr>
          <w:p w14:paraId="14F8D390" w14:textId="3A6B282B" w:rsidR="005D5011" w:rsidRPr="009C409B" w:rsidRDefault="005D5011" w:rsidP="00636E24">
            <w:pPr>
              <w:pStyle w:val="Tabletext"/>
            </w:pPr>
            <w:r w:rsidRPr="009C409B">
              <w:t>L</w:t>
            </w:r>
            <w:r w:rsidR="002F0ACE" w:rsidRPr="009C409B">
              <w:t>'</w:t>
            </w:r>
            <w:r w:rsidRPr="009C409B">
              <w:t>un des cinq types décrits dans la partie Introduction de la présente Recommandation</w:t>
            </w:r>
          </w:p>
        </w:tc>
      </w:tr>
      <w:tr w:rsidR="005D5011" w:rsidRPr="009C409B" w14:paraId="65CC5FC7" w14:textId="77777777" w:rsidTr="007F2131">
        <w:trPr>
          <w:cantSplit/>
        </w:trPr>
        <w:tc>
          <w:tcPr>
            <w:tcW w:w="9776" w:type="dxa"/>
            <w:gridSpan w:val="2"/>
            <w:vAlign w:val="center"/>
          </w:tcPr>
          <w:p w14:paraId="27F10EAA" w14:textId="1E1BB377" w:rsidR="005D5011" w:rsidRPr="009C409B" w:rsidRDefault="005D5011" w:rsidP="00636E24">
            <w:pPr>
              <w:pStyle w:val="Tabletext"/>
              <w:rPr>
                <w:b/>
                <w:bCs/>
              </w:rPr>
            </w:pPr>
            <w:r w:rsidRPr="009C409B">
              <w:rPr>
                <w:b/>
                <w:bCs/>
              </w:rPr>
              <w:t>Paramètres d</w:t>
            </w:r>
            <w:r w:rsidR="002F0ACE" w:rsidRPr="009C409B">
              <w:rPr>
                <w:b/>
                <w:bCs/>
              </w:rPr>
              <w:t>'</w:t>
            </w:r>
            <w:r w:rsidRPr="009C409B">
              <w:rPr>
                <w:b/>
                <w:bCs/>
              </w:rPr>
              <w:t>orbite</w:t>
            </w:r>
          </w:p>
        </w:tc>
      </w:tr>
      <w:tr w:rsidR="005D5011" w:rsidRPr="009C409B" w14:paraId="0AB8C92E" w14:textId="77777777" w:rsidTr="007F2131">
        <w:trPr>
          <w:cantSplit/>
        </w:trPr>
        <w:tc>
          <w:tcPr>
            <w:tcW w:w="2605" w:type="dxa"/>
          </w:tcPr>
          <w:p w14:paraId="6C835531" w14:textId="259A3349" w:rsidR="005D5011" w:rsidRPr="009C409B" w:rsidRDefault="005D5011" w:rsidP="00636E24">
            <w:pPr>
              <w:pStyle w:val="Tabletext"/>
            </w:pPr>
            <w:r w:rsidRPr="009C409B">
              <w:t>Type d</w:t>
            </w:r>
            <w:r w:rsidR="002F0ACE" w:rsidRPr="009C409B">
              <w:t>'</w:t>
            </w:r>
            <w:r w:rsidRPr="009C409B">
              <w:t>orbite</w:t>
            </w:r>
          </w:p>
        </w:tc>
        <w:tc>
          <w:tcPr>
            <w:tcW w:w="7171" w:type="dxa"/>
            <w:vAlign w:val="center"/>
          </w:tcPr>
          <w:p w14:paraId="05683B54" w14:textId="77777777" w:rsidR="005D5011" w:rsidRPr="009C409B" w:rsidRDefault="005D5011" w:rsidP="00636E24">
            <w:pPr>
              <w:pStyle w:val="Tabletext"/>
            </w:pPr>
            <w:r w:rsidRPr="009C409B">
              <w:t xml:space="preserve">Par </w:t>
            </w:r>
            <w:proofErr w:type="gramStart"/>
            <w:r w:rsidRPr="009C409B">
              <w:t>exemple:</w:t>
            </w:r>
            <w:proofErr w:type="gramEnd"/>
            <w:r w:rsidRPr="009C409B">
              <w:t xml:space="preserve"> circulaire ou elliptique, héliosynchrone ou non héliosynchrone</w:t>
            </w:r>
          </w:p>
        </w:tc>
      </w:tr>
      <w:tr w:rsidR="005D5011" w:rsidRPr="009C409B" w14:paraId="060CF470" w14:textId="77777777" w:rsidTr="007F2131">
        <w:trPr>
          <w:cantSplit/>
        </w:trPr>
        <w:tc>
          <w:tcPr>
            <w:tcW w:w="2605" w:type="dxa"/>
          </w:tcPr>
          <w:p w14:paraId="6E0A9E02" w14:textId="77777777" w:rsidR="005D5011" w:rsidRPr="009C409B" w:rsidRDefault="005D5011" w:rsidP="00636E24">
            <w:pPr>
              <w:pStyle w:val="Tabletext"/>
            </w:pPr>
            <w:r w:rsidRPr="009C409B">
              <w:t>Altitude (km)</w:t>
            </w:r>
          </w:p>
        </w:tc>
        <w:tc>
          <w:tcPr>
            <w:tcW w:w="7171" w:type="dxa"/>
            <w:vAlign w:val="center"/>
          </w:tcPr>
          <w:p w14:paraId="285CAAB0" w14:textId="77777777" w:rsidR="005D5011" w:rsidRPr="009C409B" w:rsidRDefault="005D5011" w:rsidP="00636E24">
            <w:pPr>
              <w:pStyle w:val="Tabletext"/>
            </w:pPr>
            <w:r w:rsidRPr="009C409B">
              <w:t>Hauteur par rapport au niveau moyen de la mer</w:t>
            </w:r>
          </w:p>
        </w:tc>
      </w:tr>
      <w:tr w:rsidR="005D5011" w:rsidRPr="009C409B" w14:paraId="2EEFEA9E" w14:textId="77777777" w:rsidTr="007F2131">
        <w:trPr>
          <w:cantSplit/>
        </w:trPr>
        <w:tc>
          <w:tcPr>
            <w:tcW w:w="2605" w:type="dxa"/>
          </w:tcPr>
          <w:p w14:paraId="3A0A1FA4" w14:textId="77777777" w:rsidR="005D5011" w:rsidRPr="009C409B" w:rsidRDefault="005D5011" w:rsidP="00636E24">
            <w:pPr>
              <w:pStyle w:val="Tabletext"/>
            </w:pPr>
            <w:r w:rsidRPr="009C409B">
              <w:t>Inclinaison (degrés)</w:t>
            </w:r>
          </w:p>
        </w:tc>
        <w:tc>
          <w:tcPr>
            <w:tcW w:w="7171" w:type="dxa"/>
            <w:vAlign w:val="center"/>
          </w:tcPr>
          <w:p w14:paraId="316C9DD6" w14:textId="2DFB3C05" w:rsidR="005D5011" w:rsidRPr="009C409B" w:rsidRDefault="005D5011" w:rsidP="00636E24">
            <w:pPr>
              <w:pStyle w:val="Tabletext"/>
            </w:pPr>
            <w:r w:rsidRPr="009C409B">
              <w:t>Angle entre l</w:t>
            </w:r>
            <w:r w:rsidR="002F0ACE" w:rsidRPr="009C409B">
              <w:t>'</w:t>
            </w:r>
            <w:r w:rsidRPr="009C409B">
              <w:t>équateur et le plan de l</w:t>
            </w:r>
            <w:r w:rsidR="002F0ACE" w:rsidRPr="009C409B">
              <w:t>'</w:t>
            </w:r>
            <w:r w:rsidRPr="009C409B">
              <w:t>orbite</w:t>
            </w:r>
          </w:p>
        </w:tc>
      </w:tr>
      <w:tr w:rsidR="005D5011" w:rsidRPr="009C409B" w14:paraId="141ABF8C" w14:textId="77777777" w:rsidTr="007F2131">
        <w:trPr>
          <w:cantSplit/>
        </w:trPr>
        <w:tc>
          <w:tcPr>
            <w:tcW w:w="2605" w:type="dxa"/>
          </w:tcPr>
          <w:p w14:paraId="45087B00" w14:textId="69FDFEFD" w:rsidR="005D5011" w:rsidRPr="009C409B" w:rsidRDefault="005D5011" w:rsidP="00636E24">
            <w:pPr>
              <w:pStyle w:val="Tabletext"/>
            </w:pPr>
            <w:r w:rsidRPr="009C409B">
              <w:t>N</w:t>
            </w:r>
            <w:r w:rsidR="000F78F4" w:rsidRPr="009C409B">
              <w:t>œ</w:t>
            </w:r>
            <w:r w:rsidRPr="009C409B">
              <w:t>ud ascendant (heure solaire locale)</w:t>
            </w:r>
          </w:p>
        </w:tc>
        <w:tc>
          <w:tcPr>
            <w:tcW w:w="7171" w:type="dxa"/>
            <w:vAlign w:val="center"/>
          </w:tcPr>
          <w:p w14:paraId="71639367" w14:textId="462E8180" w:rsidR="005D5011" w:rsidRPr="009C409B" w:rsidRDefault="005D5011" w:rsidP="00636E24">
            <w:pPr>
              <w:pStyle w:val="Tabletext"/>
            </w:pPr>
            <w:r w:rsidRPr="009C409B">
              <w:t>L</w:t>
            </w:r>
            <w:r w:rsidR="002F0ACE" w:rsidRPr="009C409B">
              <w:t>'</w:t>
            </w:r>
            <w:r w:rsidRPr="009C409B">
              <w:t>heure solaire locale du n</w:t>
            </w:r>
            <w:r w:rsidR="000F78F4" w:rsidRPr="009C409B">
              <w:t>œ</w:t>
            </w:r>
            <w:r w:rsidRPr="009C409B">
              <w:t>ud ascendant est l</w:t>
            </w:r>
            <w:r w:rsidR="002F0ACE" w:rsidRPr="009C409B">
              <w:t>'</w:t>
            </w:r>
            <w:r w:rsidRPr="009C409B">
              <w:t>heure solaire locale à laquelle l</w:t>
            </w:r>
            <w:r w:rsidR="002F0ACE" w:rsidRPr="009C409B">
              <w:t>'</w:t>
            </w:r>
            <w:r w:rsidRPr="009C409B">
              <w:t>orbite ascendante de l</w:t>
            </w:r>
            <w:r w:rsidR="002F0ACE" w:rsidRPr="009C409B">
              <w:t>'</w:t>
            </w:r>
            <w:r w:rsidRPr="009C409B">
              <w:t>engin spatial croise l</w:t>
            </w:r>
            <w:r w:rsidR="002F0ACE" w:rsidRPr="009C409B">
              <w:t>'</w:t>
            </w:r>
            <w:r w:rsidRPr="009C409B">
              <w:t>équateur</w:t>
            </w:r>
          </w:p>
        </w:tc>
      </w:tr>
      <w:tr w:rsidR="005D5011" w:rsidRPr="009C409B" w14:paraId="01E29026" w14:textId="77777777" w:rsidTr="007F2131">
        <w:trPr>
          <w:cantSplit/>
        </w:trPr>
        <w:tc>
          <w:tcPr>
            <w:tcW w:w="2605" w:type="dxa"/>
          </w:tcPr>
          <w:p w14:paraId="61330B57" w14:textId="77777777" w:rsidR="005D5011" w:rsidRPr="009C409B" w:rsidRDefault="005D5011" w:rsidP="00636E24">
            <w:pPr>
              <w:pStyle w:val="Tabletext"/>
            </w:pPr>
            <w:r w:rsidRPr="009C409B">
              <w:t>Excentricité</w:t>
            </w:r>
          </w:p>
        </w:tc>
        <w:tc>
          <w:tcPr>
            <w:tcW w:w="7171" w:type="dxa"/>
            <w:vAlign w:val="center"/>
          </w:tcPr>
          <w:p w14:paraId="7E46EC42" w14:textId="00583002" w:rsidR="005D5011" w:rsidRPr="009C409B" w:rsidRDefault="005D5011" w:rsidP="00636E24">
            <w:pPr>
              <w:pStyle w:val="Tabletext"/>
            </w:pPr>
            <w:r w:rsidRPr="009C409B">
              <w:t>Rapport de la distance entre le foyer de l</w:t>
            </w:r>
            <w:r w:rsidR="002F0ACE" w:rsidRPr="009C409B">
              <w:t>'</w:t>
            </w:r>
            <w:r w:rsidRPr="009C409B">
              <w:t>orbite (elliptique) et la longueur du grand axe</w:t>
            </w:r>
          </w:p>
        </w:tc>
      </w:tr>
      <w:tr w:rsidR="005D5011" w:rsidRPr="009C409B" w14:paraId="4723C213" w14:textId="77777777" w:rsidTr="007F2131">
        <w:trPr>
          <w:cantSplit/>
        </w:trPr>
        <w:tc>
          <w:tcPr>
            <w:tcW w:w="2605" w:type="dxa"/>
          </w:tcPr>
          <w:p w14:paraId="6BC0B222" w14:textId="77777777" w:rsidR="005D5011" w:rsidRPr="009C409B" w:rsidRDefault="005D5011" w:rsidP="00636E24">
            <w:pPr>
              <w:pStyle w:val="Tabletext"/>
            </w:pPr>
            <w:r w:rsidRPr="009C409B">
              <w:t>Période de répétition (jours)</w:t>
            </w:r>
          </w:p>
        </w:tc>
        <w:tc>
          <w:tcPr>
            <w:tcW w:w="7171" w:type="dxa"/>
            <w:vAlign w:val="center"/>
          </w:tcPr>
          <w:p w14:paraId="5A7EA243" w14:textId="3CEA88E0" w:rsidR="005D5011" w:rsidRPr="009C409B" w:rsidRDefault="005D5011" w:rsidP="00636E24">
            <w:pPr>
              <w:pStyle w:val="Tabletext"/>
            </w:pPr>
            <w:r w:rsidRPr="009C409B">
              <w:t>Temps mis par l</w:t>
            </w:r>
            <w:r w:rsidR="002F0ACE" w:rsidRPr="009C409B">
              <w:t>'</w:t>
            </w:r>
            <w:r w:rsidRPr="009C409B">
              <w:t>empreinte du faisceau de l</w:t>
            </w:r>
            <w:r w:rsidR="002F0ACE" w:rsidRPr="009C409B">
              <w:t>'</w:t>
            </w:r>
            <w:r w:rsidRPr="009C409B">
              <w:t>antenne pour revenir (approximativement) au même lieu géographique</w:t>
            </w:r>
          </w:p>
        </w:tc>
      </w:tr>
      <w:tr w:rsidR="005D5011" w:rsidRPr="009C409B" w14:paraId="39DE2D0B" w14:textId="77777777" w:rsidTr="007F2131">
        <w:trPr>
          <w:cantSplit/>
        </w:trPr>
        <w:tc>
          <w:tcPr>
            <w:tcW w:w="9776" w:type="dxa"/>
            <w:gridSpan w:val="2"/>
            <w:vAlign w:val="center"/>
          </w:tcPr>
          <w:p w14:paraId="41D935A8" w14:textId="4E475A58" w:rsidR="005D5011" w:rsidRPr="009C409B" w:rsidRDefault="005D5011" w:rsidP="00636E24">
            <w:pPr>
              <w:pStyle w:val="Tabletext"/>
              <w:rPr>
                <w:b/>
                <w:bCs/>
              </w:rPr>
            </w:pPr>
            <w:r w:rsidRPr="009C409B">
              <w:rPr>
                <w:b/>
                <w:bCs/>
              </w:rPr>
              <w:t>Paramètres de l</w:t>
            </w:r>
            <w:r w:rsidR="002F0ACE" w:rsidRPr="009C409B">
              <w:rPr>
                <w:b/>
                <w:bCs/>
              </w:rPr>
              <w:t>'</w:t>
            </w:r>
            <w:r w:rsidRPr="009C409B">
              <w:rPr>
                <w:b/>
                <w:bCs/>
              </w:rPr>
              <w:t>antenne du capteur</w:t>
            </w:r>
          </w:p>
          <w:p w14:paraId="44EC574E" w14:textId="39ECBB3E" w:rsidR="005D5011" w:rsidRPr="009C409B" w:rsidRDefault="005D5011" w:rsidP="00636E24">
            <w:pPr>
              <w:pStyle w:val="Tabletext"/>
            </w:pPr>
            <w:r w:rsidRPr="009C409B">
              <w:t>Les caractéristiques de l</w:t>
            </w:r>
            <w:r w:rsidR="002F0ACE" w:rsidRPr="009C409B">
              <w:t>'</w:t>
            </w:r>
            <w:r w:rsidRPr="009C409B">
              <w:t>antenne varient selon les capteurs.</w:t>
            </w:r>
          </w:p>
        </w:tc>
      </w:tr>
      <w:tr w:rsidR="005D5011" w:rsidRPr="009C409B" w14:paraId="1EF302C6" w14:textId="77777777" w:rsidTr="007F2131">
        <w:trPr>
          <w:cantSplit/>
        </w:trPr>
        <w:tc>
          <w:tcPr>
            <w:tcW w:w="2605" w:type="dxa"/>
          </w:tcPr>
          <w:p w14:paraId="1B72D371" w14:textId="0F9AC0C0" w:rsidR="005D5011" w:rsidRPr="009C409B" w:rsidRDefault="005D5011" w:rsidP="00636E24">
            <w:pPr>
              <w:pStyle w:val="Tabletext"/>
            </w:pPr>
            <w:r w:rsidRPr="009C409B">
              <w:t>Type d</w:t>
            </w:r>
            <w:r w:rsidR="002F0ACE" w:rsidRPr="009C409B">
              <w:t>'</w:t>
            </w:r>
            <w:r w:rsidRPr="009C409B">
              <w:t>antenne</w:t>
            </w:r>
          </w:p>
        </w:tc>
        <w:tc>
          <w:tcPr>
            <w:tcW w:w="7171" w:type="dxa"/>
            <w:vAlign w:val="center"/>
          </w:tcPr>
          <w:p w14:paraId="1F2664BA" w14:textId="795FAB51" w:rsidR="005D5011" w:rsidRPr="009C409B" w:rsidRDefault="005D5011" w:rsidP="00636E24">
            <w:pPr>
              <w:pStyle w:val="Tabletext"/>
            </w:pPr>
            <w:r w:rsidRPr="009C409B">
              <w:t xml:space="preserve">Par </w:t>
            </w:r>
            <w:proofErr w:type="gramStart"/>
            <w:r w:rsidRPr="009C409B">
              <w:t>exemple:</w:t>
            </w:r>
            <w:proofErr w:type="gramEnd"/>
            <w:r w:rsidRPr="009C409B">
              <w:t xml:space="preserve"> antenne parabolique à alimentation excentrée vers réseau actif à commande de phase, guide d</w:t>
            </w:r>
            <w:r w:rsidR="002F0ACE" w:rsidRPr="009C409B">
              <w:t>'</w:t>
            </w:r>
            <w:r w:rsidRPr="009C409B">
              <w:t>ondes passif vers réseau actif à commande de phase, réseau de guides d</w:t>
            </w:r>
            <w:r w:rsidR="002F0ACE" w:rsidRPr="009C409B">
              <w:t>'</w:t>
            </w:r>
            <w:r w:rsidRPr="009C409B">
              <w:t>ondes à fentes plan</w:t>
            </w:r>
          </w:p>
        </w:tc>
      </w:tr>
      <w:tr w:rsidR="005D5011" w:rsidRPr="009C409B" w14:paraId="789D09EE" w14:textId="77777777" w:rsidTr="007F2131">
        <w:trPr>
          <w:cantSplit/>
        </w:trPr>
        <w:tc>
          <w:tcPr>
            <w:tcW w:w="2605" w:type="dxa"/>
          </w:tcPr>
          <w:p w14:paraId="6BBE192E" w14:textId="77777777" w:rsidR="005D5011" w:rsidRPr="009C409B" w:rsidRDefault="005D5011" w:rsidP="00636E24">
            <w:pPr>
              <w:pStyle w:val="Tabletext"/>
            </w:pPr>
            <w:r w:rsidRPr="009C409B">
              <w:t>Nombre de faisceaux</w:t>
            </w:r>
          </w:p>
        </w:tc>
        <w:tc>
          <w:tcPr>
            <w:tcW w:w="7171" w:type="dxa"/>
            <w:vAlign w:val="center"/>
          </w:tcPr>
          <w:p w14:paraId="76D8DCD7" w14:textId="2D6553CF" w:rsidR="005D5011" w:rsidRPr="009C409B" w:rsidRDefault="005D5011" w:rsidP="00636E24">
            <w:pPr>
              <w:pStyle w:val="Tabletext"/>
            </w:pPr>
            <w:r w:rsidRPr="009C409B">
              <w:t>Nombre d</w:t>
            </w:r>
            <w:r w:rsidR="002F0ACE" w:rsidRPr="009C409B">
              <w:t>'</w:t>
            </w:r>
            <w:r w:rsidRPr="009C409B">
              <w:t>emplacements sur la Terre depuis lesquels les données sont recueillies en même temps</w:t>
            </w:r>
          </w:p>
        </w:tc>
      </w:tr>
      <w:tr w:rsidR="005D5011" w:rsidRPr="009C409B" w14:paraId="7C14AB87" w14:textId="77777777" w:rsidTr="007F2131">
        <w:trPr>
          <w:cantSplit/>
        </w:trPr>
        <w:tc>
          <w:tcPr>
            <w:tcW w:w="2605" w:type="dxa"/>
            <w:tcBorders>
              <w:bottom w:val="single" w:sz="6" w:space="0" w:color="auto"/>
            </w:tcBorders>
          </w:tcPr>
          <w:p w14:paraId="3B92E9F8" w14:textId="6B27DA7E" w:rsidR="005D5011" w:rsidRPr="009C409B" w:rsidRDefault="005D5011" w:rsidP="00636E24">
            <w:pPr>
              <w:pStyle w:val="Tabletext"/>
            </w:pPr>
            <w:r w:rsidRPr="009C409B">
              <w:t>Diamètre de l</w:t>
            </w:r>
            <w:r w:rsidR="002F0ACE" w:rsidRPr="009C409B">
              <w:t>'</w:t>
            </w:r>
            <w:r w:rsidRPr="009C409B">
              <w:t>antenne (ou</w:t>
            </w:r>
            <w:r w:rsidR="005F327B" w:rsidRPr="009C409B">
              <w:t> </w:t>
            </w:r>
            <w:r w:rsidRPr="009C409B">
              <w:t>taille)</w:t>
            </w:r>
          </w:p>
        </w:tc>
        <w:tc>
          <w:tcPr>
            <w:tcW w:w="7171" w:type="dxa"/>
            <w:tcBorders>
              <w:bottom w:val="single" w:sz="6" w:space="0" w:color="auto"/>
            </w:tcBorders>
            <w:vAlign w:val="center"/>
          </w:tcPr>
          <w:p w14:paraId="0E26A856" w14:textId="3149614D" w:rsidR="005D5011" w:rsidRPr="009C409B" w:rsidRDefault="005D5011" w:rsidP="00636E24">
            <w:pPr>
              <w:pStyle w:val="Tabletext"/>
            </w:pPr>
            <w:r w:rsidRPr="009C409B">
              <w:t>Diamètre du réflecteur de l</w:t>
            </w:r>
            <w:r w:rsidR="002F0ACE" w:rsidRPr="009C409B">
              <w:t>'</w:t>
            </w:r>
            <w:r w:rsidRPr="009C409B">
              <w:t>antenne (le cas échéant), ou longueur et largeur du réseau d</w:t>
            </w:r>
            <w:r w:rsidR="002F0ACE" w:rsidRPr="009C409B">
              <w:t>'</w:t>
            </w:r>
            <w:r w:rsidRPr="009C409B">
              <w:t>éléments plan (le cas échéant)</w:t>
            </w:r>
          </w:p>
        </w:tc>
      </w:tr>
      <w:tr w:rsidR="005D5011" w:rsidRPr="009C409B" w14:paraId="5DE139FE" w14:textId="77777777" w:rsidTr="007F2131">
        <w:trPr>
          <w:cantSplit/>
          <w:trHeight w:val="1821"/>
        </w:trPr>
        <w:tc>
          <w:tcPr>
            <w:tcW w:w="2605" w:type="dxa"/>
            <w:tcBorders>
              <w:top w:val="single" w:sz="6" w:space="0" w:color="auto"/>
            </w:tcBorders>
          </w:tcPr>
          <w:p w14:paraId="40055467" w14:textId="4B67F19C" w:rsidR="005D5011" w:rsidRPr="009C409B" w:rsidRDefault="005D5011" w:rsidP="00636E24">
            <w:pPr>
              <w:pStyle w:val="Tabletext"/>
            </w:pPr>
            <w:r w:rsidRPr="009C409B">
              <w:t>Gain crête d</w:t>
            </w:r>
            <w:r w:rsidR="002F0ACE" w:rsidRPr="009C409B">
              <w:t>'</w:t>
            </w:r>
            <w:r w:rsidRPr="009C409B">
              <w:t>antenne (en émission et en réception) (dBi)</w:t>
            </w:r>
          </w:p>
        </w:tc>
        <w:tc>
          <w:tcPr>
            <w:tcW w:w="7171" w:type="dxa"/>
            <w:tcBorders>
              <w:top w:val="single" w:sz="6" w:space="0" w:color="auto"/>
            </w:tcBorders>
            <w:vAlign w:val="center"/>
          </w:tcPr>
          <w:p w14:paraId="2783BEB9" w14:textId="4DD29C54" w:rsidR="005D5011" w:rsidRPr="009C409B" w:rsidRDefault="005D5011" w:rsidP="00636E24">
            <w:pPr>
              <w:pStyle w:val="Tabletext"/>
            </w:pPr>
            <w:r w:rsidRPr="009C409B">
              <w:t>Le gain d</w:t>
            </w:r>
            <w:r w:rsidR="002F0ACE" w:rsidRPr="009C409B">
              <w:t>'</w:t>
            </w:r>
            <w:r w:rsidRPr="009C409B">
              <w:t>antenne maximal (valeur de crête) est égal à la valeur mesurée ou à la valeur calculée (si la valeur mesurée n</w:t>
            </w:r>
            <w:r w:rsidR="002F0ACE" w:rsidRPr="009C409B">
              <w:t>'</w:t>
            </w:r>
            <w:r w:rsidRPr="009C409B">
              <w:t>est pas connue).</w:t>
            </w:r>
          </w:p>
          <w:p w14:paraId="07BC30E9" w14:textId="5E12209A" w:rsidR="005D5011" w:rsidRPr="009C409B" w:rsidRDefault="00682A5E" w:rsidP="00636E24">
            <w:pPr>
              <w:pStyle w:val="Tabletext"/>
            </w:pPr>
            <w:r w:rsidRPr="009C409B">
              <w:rPr>
                <w:noProof/>
                <w:lang w:eastAsia="en-GB"/>
              </w:rPr>
              <mc:AlternateContent>
                <mc:Choice Requires="wps">
                  <w:drawing>
                    <wp:anchor distT="0" distB="0" distL="114300" distR="114300" simplePos="0" relativeHeight="251659264" behindDoc="0" locked="0" layoutInCell="1" allowOverlap="1" wp14:anchorId="0ADD3A25" wp14:editId="778405ED">
                      <wp:simplePos x="0" y="0"/>
                      <wp:positionH relativeFrom="column">
                        <wp:posOffset>1180465</wp:posOffset>
                      </wp:positionH>
                      <wp:positionV relativeFrom="page">
                        <wp:posOffset>1035050</wp:posOffset>
                      </wp:positionV>
                      <wp:extent cx="1397000" cy="203200"/>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3200"/>
                              </a:xfrm>
                              <a:prstGeom prst="rect">
                                <a:avLst/>
                              </a:prstGeom>
                              <a:solidFill>
                                <a:schemeClr val="bg1"/>
                              </a:solidFill>
                              <a:ln w="9525">
                                <a:solidFill>
                                  <a:schemeClr val="bg1"/>
                                </a:solidFill>
                                <a:miter lim="800000"/>
                                <a:headEnd/>
                                <a:tailEnd/>
                              </a:ln>
                            </wps:spPr>
                            <wps:txbx>
                              <w:txbxContent>
                                <w:p w14:paraId="54F2D6E0" w14:textId="173544C9" w:rsidR="00D62CAF" w:rsidRPr="00682A5E" w:rsidRDefault="00D62CAF" w:rsidP="00682A5E">
                                  <w:pPr>
                                    <w:pStyle w:val="Tabletext"/>
                                    <w:rPr>
                                      <w:i/>
                                      <w:iCs/>
                                      <w:lang w:val="fr-CH"/>
                                    </w:rPr>
                                  </w:pPr>
                                  <w:r w:rsidRPr="00682A5E">
                                    <w:rPr>
                                      <w:i/>
                                      <w:iCs/>
                                      <w:lang w:val="fr-CH"/>
                                    </w:rPr>
                                    <w:t>Gain d'antenne maxima</w:t>
                                  </w:r>
                                  <w:r>
                                    <w:rPr>
                                      <w:i/>
                                      <w:iCs/>
                                      <w:lang w:val="fr-CH"/>
                                    </w:rPr>
                                    <w:t>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DD3A25" id="_x0000_t202" coordsize="21600,21600" o:spt="202" path="m,l,21600r21600,l21600,xe">
                      <v:stroke joinstyle="miter"/>
                      <v:path gradientshapeok="t" o:connecttype="rect"/>
                    </v:shapetype>
                    <v:shape id="Text Box 2" o:spid="_x0000_s1026" type="#_x0000_t202" style="position:absolute;margin-left:92.95pt;margin-top:81.5pt;width:110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" fillcolor="white [3212]" strokecolor="white [3212]">
                      <v:textbox inset="0,0,0,0">
                        <w:txbxContent>
                          <w:p w14:paraId="54F2D6E0" w14:textId="173544C9" w:rsidR="00D62CAF" w:rsidRPr="00682A5E" w:rsidRDefault="00D62CAF" w:rsidP="00682A5E">
                            <w:pPr>
                              <w:pStyle w:val="Tabletext"/>
                              <w:rPr>
                                <w:i/>
                                <w:iCs/>
                                <w:lang w:val="fr-CH"/>
                              </w:rPr>
                            </w:pPr>
                            <w:r w:rsidRPr="00682A5E">
                              <w:rPr>
                                <w:i/>
                                <w:iCs/>
                                <w:lang w:val="fr-CH"/>
                              </w:rPr>
                              <w:t>Gain d'antenne maxima</w:t>
                            </w:r>
                            <w:r>
                              <w:rPr>
                                <w:i/>
                                <w:iCs/>
                                <w:lang w:val="fr-CH"/>
                              </w:rPr>
                              <w:t>l</w:t>
                            </w:r>
                          </w:p>
                        </w:txbxContent>
                      </v:textbox>
                      <w10:wrap anchory="page"/>
                    </v:shape>
                  </w:pict>
                </mc:Fallback>
              </mc:AlternateContent>
            </w:r>
            <w:r w:rsidRPr="009C409B">
              <w:rPr>
                <w:i/>
                <w:iCs/>
                <w:noProof/>
                <w:position w:val="-28"/>
                <w:lang w:eastAsia="en-GB"/>
              </w:rPr>
              <w:drawing>
                <wp:anchor distT="0" distB="0" distL="114300" distR="114300" simplePos="0" relativeHeight="251660288" behindDoc="1" locked="0" layoutInCell="1" allowOverlap="1" wp14:anchorId="46DCA0CD" wp14:editId="545550B8">
                  <wp:simplePos x="0" y="0"/>
                  <wp:positionH relativeFrom="column">
                    <wp:posOffset>2577465</wp:posOffset>
                  </wp:positionH>
                  <wp:positionV relativeFrom="paragraph">
                    <wp:posOffset>513080</wp:posOffset>
                  </wp:positionV>
                  <wp:extent cx="668020" cy="486410"/>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086"/>
                          <a:stretch/>
                        </pic:blipFill>
                        <pic:spPr bwMode="auto">
                          <a:xfrm>
                            <a:off x="0" y="0"/>
                            <a:ext cx="668020" cy="486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5011" w:rsidRPr="009C409B">
              <w:t>Dans le cas des réflecteurs paraboliques, le gain d</w:t>
            </w:r>
            <w:r w:rsidR="002F0ACE" w:rsidRPr="009C409B">
              <w:t>'</w:t>
            </w:r>
            <w:r w:rsidR="005D5011" w:rsidRPr="009C409B">
              <w:t xml:space="preserve">antenne maximal peut être calculé à partir du rendement </w:t>
            </w:r>
            <w:r w:rsidR="005D5011" w:rsidRPr="009C409B">
              <w:rPr>
                <w:szCs w:val="22"/>
              </w:rPr>
              <w:sym w:font="Symbol" w:char="F068"/>
            </w:r>
            <w:r w:rsidR="005D5011" w:rsidRPr="009C409B">
              <w:t xml:space="preserve"> de l</w:t>
            </w:r>
            <w:r w:rsidR="002F0ACE" w:rsidRPr="009C409B">
              <w:t>'</w:t>
            </w:r>
            <w:r w:rsidR="005D5011" w:rsidRPr="009C409B">
              <w:t xml:space="preserve">antenne et du diamètre </w:t>
            </w:r>
            <w:r w:rsidR="005D5011" w:rsidRPr="009C409B">
              <w:rPr>
                <w:i/>
              </w:rPr>
              <w:t>D</w:t>
            </w:r>
            <w:r w:rsidR="005D5011" w:rsidRPr="009C409B">
              <w:t xml:space="preserve"> du réflecteur (le cas échéant</w:t>
            </w:r>
            <w:proofErr w:type="gramStart"/>
            <w:r w:rsidR="005D5011" w:rsidRPr="009C409B">
              <w:t>):</w:t>
            </w:r>
            <w:proofErr w:type="gramEnd"/>
            <w:r w:rsidR="004B200E" w:rsidRPr="009C409B">
              <w:br/>
            </w:r>
            <w:r w:rsidR="005D5011" w:rsidRPr="009C409B">
              <w:t xml:space="preserve">Dans le cas des antennes réseaux à éléments plan, le gain maximal peut être calculé à partir de la longueur </w:t>
            </w:r>
            <w:r w:rsidR="005D5011" w:rsidRPr="009C409B">
              <w:rPr>
                <w:i/>
              </w:rPr>
              <w:t>l</w:t>
            </w:r>
            <w:r w:rsidR="005D5011" w:rsidRPr="009C409B">
              <w:t xml:space="preserve"> et de la largeur </w:t>
            </w:r>
            <w:r w:rsidR="005D5011" w:rsidRPr="009C409B">
              <w:rPr>
                <w:i/>
              </w:rPr>
              <w:t>w</w:t>
            </w:r>
            <w:r w:rsidR="005D5011" w:rsidRPr="009C409B">
              <w:t xml:space="preserve"> du réseau à éléments plan (le cas échéant) au moyen de la formule suivante:</w:t>
            </w:r>
          </w:p>
          <w:p w14:paraId="59AD068D" w14:textId="376C16FB" w:rsidR="005D5011" w:rsidRPr="009C409B" w:rsidRDefault="005D5011" w:rsidP="00636E24">
            <w:pPr>
              <w:pStyle w:val="Tabletext"/>
              <w:jc w:val="center"/>
              <w:rPr>
                <w:i/>
                <w:iCs/>
              </w:rPr>
            </w:pPr>
            <w:r w:rsidRPr="009C409B">
              <w:rPr>
                <w:i/>
                <w:iCs/>
              </w:rPr>
              <w:t>Gain d</w:t>
            </w:r>
            <w:r w:rsidR="002F0ACE" w:rsidRPr="009C409B">
              <w:rPr>
                <w:i/>
                <w:iCs/>
              </w:rPr>
              <w:t>'</w:t>
            </w:r>
            <w:r w:rsidRPr="009C409B">
              <w:rPr>
                <w:i/>
                <w:iCs/>
              </w:rPr>
              <w:t xml:space="preserve">antenne maximal = </w:t>
            </w:r>
            <w:r w:rsidRPr="009C409B">
              <w:rPr>
                <w:rFonts w:asciiTheme="majorBidi" w:hAnsiTheme="majorBidi"/>
              </w:rPr>
              <w:t>η</w:t>
            </w:r>
            <w:r w:rsidRPr="009C409B">
              <w:t xml:space="preserve"> 4</w:t>
            </w:r>
            <w:r w:rsidRPr="009C409B">
              <w:rPr>
                <w:rFonts w:asciiTheme="majorBidi" w:hAnsiTheme="majorBidi"/>
              </w:rPr>
              <w:t xml:space="preserve">π </w:t>
            </w:r>
            <w:r w:rsidRPr="009C409B">
              <w:t>l w/</w:t>
            </w:r>
            <w:r w:rsidRPr="009C409B">
              <w:rPr>
                <w:rFonts w:asciiTheme="majorBidi" w:hAnsiTheme="majorBidi"/>
              </w:rPr>
              <w:t>λ</w:t>
            </w:r>
            <w:r w:rsidRPr="009C409B">
              <w:rPr>
                <w:vertAlign w:val="superscript"/>
              </w:rPr>
              <w:t>2</w:t>
            </w:r>
          </w:p>
        </w:tc>
      </w:tr>
      <w:tr w:rsidR="005D5011" w:rsidRPr="009C409B" w14:paraId="60AA6627" w14:textId="77777777" w:rsidTr="007F2131">
        <w:trPr>
          <w:cantSplit/>
        </w:trPr>
        <w:tc>
          <w:tcPr>
            <w:tcW w:w="2605" w:type="dxa"/>
          </w:tcPr>
          <w:p w14:paraId="247ABF42" w14:textId="77777777" w:rsidR="005D5011" w:rsidRPr="009C409B" w:rsidRDefault="005D5011" w:rsidP="00636E24">
            <w:pPr>
              <w:pStyle w:val="Tabletext"/>
            </w:pPr>
            <w:r w:rsidRPr="009C409B">
              <w:t>Polarisation</w:t>
            </w:r>
          </w:p>
        </w:tc>
        <w:tc>
          <w:tcPr>
            <w:tcW w:w="7171" w:type="dxa"/>
            <w:vAlign w:val="center"/>
          </w:tcPr>
          <w:p w14:paraId="140815BB" w14:textId="77777777" w:rsidR="005D5011" w:rsidRPr="009C409B" w:rsidRDefault="005D5011" w:rsidP="00636E24">
            <w:pPr>
              <w:pStyle w:val="Tabletext"/>
            </w:pPr>
            <w:r w:rsidRPr="009C409B">
              <w:t>Indication de la polarisation rectiligne (H ou V) ou circulaire (RHCP ou LHCP)</w:t>
            </w:r>
          </w:p>
          <w:p w14:paraId="153656BE" w14:textId="77777777" w:rsidR="005D5011" w:rsidRPr="009C409B" w:rsidRDefault="005D5011" w:rsidP="00636E24">
            <w:pPr>
              <w:pStyle w:val="Tabletext"/>
            </w:pPr>
            <w:r w:rsidRPr="009C409B">
              <w:t>NOTE – La polarisation "HV" signifie que la polarisation "H" est utilisée en émission et "V" en réception, et inversement pour la polarisation "VH"</w:t>
            </w:r>
          </w:p>
        </w:tc>
      </w:tr>
      <w:tr w:rsidR="007F2131" w:rsidRPr="009C409B" w14:paraId="011D9D42" w14:textId="77777777" w:rsidTr="007F2131">
        <w:trPr>
          <w:cantSplit/>
        </w:trPr>
        <w:tc>
          <w:tcPr>
            <w:tcW w:w="2605" w:type="dxa"/>
          </w:tcPr>
          <w:p w14:paraId="58095BA6" w14:textId="6D38A60F" w:rsidR="007F2131" w:rsidRPr="009C409B" w:rsidRDefault="007F2131" w:rsidP="00636E24">
            <w:pPr>
              <w:pStyle w:val="Tabletext"/>
            </w:pPr>
            <w:r w:rsidRPr="009C409B">
              <w:t>Ouverture de faisceau à</w:t>
            </w:r>
            <w:r w:rsidR="005F327B" w:rsidRPr="009C409B">
              <w:t> </w:t>
            </w:r>
            <w:r w:rsidRPr="009C409B">
              <w:t>−3 dB (degrés)</w:t>
            </w:r>
          </w:p>
        </w:tc>
        <w:tc>
          <w:tcPr>
            <w:tcW w:w="7171" w:type="dxa"/>
            <w:vAlign w:val="center"/>
          </w:tcPr>
          <w:p w14:paraId="7A0DDE7F" w14:textId="7B441F63" w:rsidR="007F2131" w:rsidRPr="009C409B" w:rsidRDefault="007F2131" w:rsidP="00636E24">
            <w:pPr>
              <w:pStyle w:val="Tabletext"/>
            </w:pPr>
            <w:r w:rsidRPr="009C409B">
              <w:t>L</w:t>
            </w:r>
            <w:r w:rsidR="002F0ACE" w:rsidRPr="009C409B">
              <w:t>'</w:t>
            </w:r>
            <w:r w:rsidRPr="009C409B">
              <w:t xml:space="preserve">ouverture de faisceau à −3 dB, </w:t>
            </w:r>
            <w:r w:rsidRPr="009C409B">
              <w:rPr>
                <w:rFonts w:asciiTheme="majorBidi" w:hAnsiTheme="majorBidi"/>
              </w:rPr>
              <w:t>θ</w:t>
            </w:r>
            <w:r w:rsidRPr="009C409B">
              <w:rPr>
                <w:vertAlign w:val="subscript"/>
              </w:rPr>
              <w:t>3dB</w:t>
            </w:r>
            <w:r w:rsidRPr="009C409B">
              <w:t>, (également appelée ouverture de faisceau à mi-puissance) est définie comme étant l</w:t>
            </w:r>
            <w:r w:rsidR="002F0ACE" w:rsidRPr="009C409B">
              <w:t>'</w:t>
            </w:r>
            <w:r w:rsidRPr="009C409B">
              <w:t>angle entre les deux directions dans lesquelles l</w:t>
            </w:r>
            <w:r w:rsidR="002F0ACE" w:rsidRPr="009C409B">
              <w:t>'</w:t>
            </w:r>
            <w:r w:rsidRPr="009C409B">
              <w:t>intensité rayonnée est égale à la moitié de la valeur maximale</w:t>
            </w:r>
          </w:p>
        </w:tc>
      </w:tr>
    </w:tbl>
    <w:p w14:paraId="04CBE5CA" w14:textId="56FEC10C" w:rsidR="005D5011" w:rsidRPr="009C409B" w:rsidRDefault="005D5011" w:rsidP="00636E24">
      <w:pPr>
        <w:pStyle w:val="TableNo"/>
      </w:pPr>
      <w:r w:rsidRPr="009C409B">
        <w:lastRenderedPageBreak/>
        <w:t>TABLEAU</w:t>
      </w:r>
      <w:r w:rsidR="008271D3" w:rsidRPr="009C409B">
        <w:t> </w:t>
      </w:r>
      <w:r w:rsidRPr="009C409B">
        <w:t xml:space="preserve">4 </w:t>
      </w:r>
      <w:r w:rsidRPr="009C409B">
        <w:rPr>
          <w:i/>
          <w:iCs/>
        </w:rPr>
        <w:t>(suite)</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05"/>
        <w:gridCol w:w="7313"/>
      </w:tblGrid>
      <w:tr w:rsidR="005D5011" w:rsidRPr="009C409B" w14:paraId="528A6B7E" w14:textId="77777777" w:rsidTr="005F327B">
        <w:trPr>
          <w:cantSplit/>
          <w:jc w:val="center"/>
        </w:trPr>
        <w:tc>
          <w:tcPr>
            <w:tcW w:w="2605" w:type="dxa"/>
            <w:vAlign w:val="center"/>
          </w:tcPr>
          <w:p w14:paraId="1D3B3C71" w14:textId="77777777" w:rsidR="005D5011" w:rsidRPr="009C409B" w:rsidRDefault="005D5011" w:rsidP="00636E24">
            <w:pPr>
              <w:pStyle w:val="Tablehead"/>
            </w:pPr>
            <w:r w:rsidRPr="009C409B">
              <w:t>Paramètre</w:t>
            </w:r>
          </w:p>
        </w:tc>
        <w:tc>
          <w:tcPr>
            <w:tcW w:w="7313" w:type="dxa"/>
            <w:vAlign w:val="center"/>
          </w:tcPr>
          <w:p w14:paraId="048A8E86" w14:textId="77777777" w:rsidR="005D5011" w:rsidRPr="009C409B" w:rsidRDefault="005D5011" w:rsidP="00636E24">
            <w:pPr>
              <w:pStyle w:val="Tablehead"/>
            </w:pPr>
            <w:r w:rsidRPr="009C409B">
              <w:t>Définition</w:t>
            </w:r>
          </w:p>
        </w:tc>
      </w:tr>
      <w:tr w:rsidR="007F2131" w:rsidRPr="009C409B" w14:paraId="52781679" w14:textId="77777777" w:rsidTr="005F327B">
        <w:trPr>
          <w:cantSplit/>
          <w:jc w:val="center"/>
        </w:trPr>
        <w:tc>
          <w:tcPr>
            <w:tcW w:w="2605" w:type="dxa"/>
            <w:vMerge w:val="restart"/>
          </w:tcPr>
          <w:p w14:paraId="234A9F2F" w14:textId="77777777" w:rsidR="007F2131" w:rsidRPr="009C409B" w:rsidRDefault="007F2131" w:rsidP="00636E24">
            <w:pPr>
              <w:pStyle w:val="Tabletext"/>
            </w:pPr>
            <w:r w:rsidRPr="009C409B">
              <w:t>Champ de vision instantané (IFOV)</w:t>
            </w:r>
          </w:p>
        </w:tc>
        <w:tc>
          <w:tcPr>
            <w:tcW w:w="7313" w:type="dxa"/>
            <w:vAlign w:val="center"/>
          </w:tcPr>
          <w:p w14:paraId="00C9A2D3" w14:textId="600B4C17" w:rsidR="007F2131" w:rsidRPr="009C409B" w:rsidRDefault="007F2131" w:rsidP="00636E24">
            <w:pPr>
              <w:pStyle w:val="Tabletext"/>
            </w:pPr>
            <w:r w:rsidRPr="009C409B">
              <w:t>Le champ de vision instantané (IFOV) est la zone au-dessus de laquelle le détecteur effectue sa mesure. Connaissant l</w:t>
            </w:r>
            <w:r w:rsidR="002F0ACE" w:rsidRPr="009C409B">
              <w:t>'</w:t>
            </w:r>
            <w:r w:rsidRPr="009C409B">
              <w:t xml:space="preserve">altitude du satellite, on peut calculer le champ IFOV à la surface de la Terre au point du </w:t>
            </w:r>
            <w:proofErr w:type="gramStart"/>
            <w:r w:rsidRPr="009C409B">
              <w:t>nadir:</w:t>
            </w:r>
            <w:proofErr w:type="gramEnd"/>
            <w:r w:rsidRPr="009C409B">
              <w:t xml:space="preserve"> ce champ est généralement exprimé en km × km. L</w:t>
            </w:r>
            <w:r w:rsidR="002F0ACE" w:rsidRPr="009C409B">
              <w:t>'</w:t>
            </w:r>
            <w:r w:rsidRPr="009C409B">
              <w:t>IFOV est une mesure de la taille de l</w:t>
            </w:r>
            <w:r w:rsidR="002F0ACE" w:rsidRPr="009C409B">
              <w:t>'</w:t>
            </w:r>
            <w:r w:rsidRPr="009C409B">
              <w:t>élément de résolution.</w:t>
            </w:r>
          </w:p>
        </w:tc>
      </w:tr>
      <w:tr w:rsidR="007F2131" w:rsidRPr="009C409B" w14:paraId="1A42F24A" w14:textId="77777777" w:rsidTr="005F327B">
        <w:trPr>
          <w:cantSplit/>
          <w:jc w:val="center"/>
        </w:trPr>
        <w:tc>
          <w:tcPr>
            <w:tcW w:w="2605" w:type="dxa"/>
            <w:vMerge/>
            <w:vAlign w:val="center"/>
          </w:tcPr>
          <w:p w14:paraId="64030509" w14:textId="77777777" w:rsidR="007F2131" w:rsidRPr="009C409B" w:rsidRDefault="007F2131" w:rsidP="00636E24">
            <w:pPr>
              <w:pStyle w:val="Tabletext"/>
            </w:pPr>
          </w:p>
        </w:tc>
        <w:tc>
          <w:tcPr>
            <w:tcW w:w="7313" w:type="dxa"/>
            <w:vAlign w:val="center"/>
          </w:tcPr>
          <w:p w14:paraId="62E510D8" w14:textId="1F46AA07" w:rsidR="007F2131" w:rsidRPr="009C409B" w:rsidRDefault="007F2131" w:rsidP="00636E24">
            <w:pPr>
              <w:pStyle w:val="Tabletext"/>
            </w:pPr>
            <w:r w:rsidRPr="009C409B">
              <w:t>Dans un système d</w:t>
            </w:r>
            <w:r w:rsidR="002F0ACE" w:rsidRPr="009C409B">
              <w:t>'</w:t>
            </w:r>
            <w:r w:rsidRPr="009C409B">
              <w:t>exploration, l</w:t>
            </w:r>
            <w:r w:rsidR="002F0ACE" w:rsidRPr="009C409B">
              <w:t>'</w:t>
            </w:r>
            <w:r w:rsidRPr="009C409B">
              <w:t>IFOV désigne l</w:t>
            </w:r>
            <w:r w:rsidR="002F0ACE" w:rsidRPr="009C409B">
              <w:t>'</w:t>
            </w:r>
            <w:r w:rsidRPr="009C409B">
              <w:t>angle solide sous-tendu par le détecteur lorsque le mouvement d</w:t>
            </w:r>
            <w:r w:rsidR="002F0ACE" w:rsidRPr="009C409B">
              <w:t>'</w:t>
            </w:r>
            <w:r w:rsidRPr="009C409B">
              <w:t xml:space="preserve">exploration est arrêté. Dans le cas des radars à balayage conique, on calcule en général deux </w:t>
            </w:r>
            <w:proofErr w:type="gramStart"/>
            <w:r w:rsidRPr="009C409B">
              <w:t>valeurs:</w:t>
            </w:r>
            <w:proofErr w:type="gramEnd"/>
          </w:p>
          <w:p w14:paraId="08C421DD" w14:textId="46DABC3A" w:rsidR="007F2131" w:rsidRPr="009C409B" w:rsidRDefault="007F2131" w:rsidP="005F327B">
            <w:pPr>
              <w:pStyle w:val="Tabletext"/>
              <w:tabs>
                <w:tab w:val="clear" w:pos="284"/>
                <w:tab w:val="clear" w:pos="567"/>
              </w:tabs>
              <w:ind w:left="450" w:hanging="450"/>
            </w:pPr>
            <w:r w:rsidRPr="009C409B">
              <w:t>–</w:t>
            </w:r>
            <w:r w:rsidRPr="009C409B">
              <w:tab/>
              <w:t xml:space="preserve">Dans la direction de la </w:t>
            </w:r>
            <w:proofErr w:type="gramStart"/>
            <w:r w:rsidRPr="009C409B">
              <w:t>trace:</w:t>
            </w:r>
            <w:proofErr w:type="gramEnd"/>
            <w:r w:rsidRPr="009C409B">
              <w:t xml:space="preserve"> dans la direction du déplacement de la plate</w:t>
            </w:r>
            <w:r w:rsidR="007A3C1D" w:rsidRPr="009C409B">
              <w:noBreakHyphen/>
            </w:r>
            <w:r w:rsidRPr="009C409B">
              <w:t>forme (le long de la direction de la trace);</w:t>
            </w:r>
          </w:p>
          <w:p w14:paraId="6753C445" w14:textId="64E6D4D3" w:rsidR="007F2131" w:rsidRPr="009C409B" w:rsidRDefault="005F327B" w:rsidP="005F327B">
            <w:pPr>
              <w:pStyle w:val="Tabletext"/>
              <w:tabs>
                <w:tab w:val="clear" w:pos="284"/>
                <w:tab w:val="clear" w:pos="567"/>
              </w:tabs>
              <w:ind w:left="450" w:hanging="450"/>
            </w:pPr>
            <w:r w:rsidRPr="009C409B">
              <w:t>–</w:t>
            </w:r>
            <w:r w:rsidR="007F2131" w:rsidRPr="009C409B">
              <w:tab/>
              <w:t xml:space="preserve">Dans la direction </w:t>
            </w:r>
            <w:proofErr w:type="gramStart"/>
            <w:r w:rsidR="007F2131" w:rsidRPr="009C409B">
              <w:t>transversale:</w:t>
            </w:r>
            <w:proofErr w:type="gramEnd"/>
            <w:r w:rsidR="007F2131" w:rsidRPr="009C409B">
              <w:t xml:space="preserve"> dans la direction perpendiculaire au déplacement de la plate-forme du capteur.</w:t>
            </w:r>
          </w:p>
          <w:p w14:paraId="139D729F" w14:textId="6E21EDDD" w:rsidR="007F2131" w:rsidRPr="009C409B" w:rsidRDefault="007F2131" w:rsidP="00636E24">
            <w:pPr>
              <w:pStyle w:val="Tabletext"/>
            </w:pPr>
            <w:r w:rsidRPr="009C409B">
              <w:t xml:space="preserve">Dans le cas des radars à balayage dans la direction du nadir, tels que celui illustré à la Fig. 1, IFOV au nadir = </w:t>
            </w:r>
            <w:r w:rsidRPr="009C409B">
              <w:rPr>
                <w:i/>
              </w:rPr>
              <w:t>H</w:t>
            </w:r>
            <w:r w:rsidRPr="009C409B">
              <w:rPr>
                <w:rFonts w:asciiTheme="majorBidi" w:hAnsiTheme="majorBidi"/>
              </w:rPr>
              <w:t>θ</w:t>
            </w:r>
            <w:r w:rsidRPr="009C409B">
              <w:rPr>
                <w:iCs/>
                <w:vertAlign w:val="subscript"/>
              </w:rPr>
              <w:t>3dB</w:t>
            </w:r>
            <w:r w:rsidRPr="009C409B">
              <w:t xml:space="preserve">, où </w:t>
            </w:r>
            <w:r w:rsidRPr="009C409B">
              <w:rPr>
                <w:i/>
              </w:rPr>
              <w:t>H</w:t>
            </w:r>
            <w:r w:rsidRPr="009C409B">
              <w:t xml:space="preserve"> est l</w:t>
            </w:r>
            <w:r w:rsidR="002F0ACE" w:rsidRPr="009C409B">
              <w:t>'</w:t>
            </w:r>
            <w:r w:rsidRPr="009C409B">
              <w:t>altitude du satellite et</w:t>
            </w:r>
            <w:r w:rsidR="005F327B" w:rsidRPr="009C409B">
              <w:t> </w:t>
            </w:r>
            <w:r w:rsidRPr="009C409B">
              <w:rPr>
                <w:szCs w:val="22"/>
              </w:rPr>
              <w:sym w:font="Symbol" w:char="F071"/>
            </w:r>
            <w:r w:rsidRPr="009C409B">
              <w:rPr>
                <w:iCs/>
                <w:vertAlign w:val="subscript"/>
              </w:rPr>
              <w:t>3dB</w:t>
            </w:r>
            <w:r w:rsidRPr="009C409B">
              <w:t>, l</w:t>
            </w:r>
            <w:r w:rsidR="002F0ACE" w:rsidRPr="009C409B">
              <w:t>'</w:t>
            </w:r>
            <w:r w:rsidRPr="009C409B">
              <w:t>ouverture du faisceau à mi-puissance.</w:t>
            </w:r>
          </w:p>
        </w:tc>
      </w:tr>
      <w:tr w:rsidR="007F2131" w:rsidRPr="009C409B" w14:paraId="0566FCA2" w14:textId="77777777" w:rsidTr="005F327B">
        <w:trPr>
          <w:cantSplit/>
          <w:jc w:val="center"/>
        </w:trPr>
        <w:tc>
          <w:tcPr>
            <w:tcW w:w="2605" w:type="dxa"/>
          </w:tcPr>
          <w:p w14:paraId="1555C106" w14:textId="4C919148" w:rsidR="007F2131" w:rsidRPr="009C409B" w:rsidRDefault="007F2131" w:rsidP="00636E24">
            <w:pPr>
              <w:pStyle w:val="Tabletext"/>
            </w:pPr>
            <w:r w:rsidRPr="009C409B">
              <w:t>Angle d</w:t>
            </w:r>
            <w:r w:rsidR="002F0ACE" w:rsidRPr="009C409B">
              <w:t>'</w:t>
            </w:r>
            <w:r w:rsidRPr="009C409B">
              <w:t>incidence de l</w:t>
            </w:r>
            <w:r w:rsidR="002F0ACE" w:rsidRPr="009C409B">
              <w:t>'</w:t>
            </w:r>
            <w:r w:rsidRPr="009C409B">
              <w:t>antenne au niveau de la Terre (degrés)</w:t>
            </w:r>
          </w:p>
        </w:tc>
        <w:tc>
          <w:tcPr>
            <w:tcW w:w="7313" w:type="dxa"/>
            <w:vAlign w:val="center"/>
          </w:tcPr>
          <w:p w14:paraId="15DAC93E" w14:textId="6945C6C0" w:rsidR="007F2131" w:rsidRPr="009C409B" w:rsidRDefault="007F2131" w:rsidP="00636E24">
            <w:pPr>
              <w:pStyle w:val="Tabletext"/>
            </w:pPr>
            <w:r w:rsidRPr="009C409B">
              <w:t>Angle entre la direction de pointage et la normale par rapport à la surface de la Terre. Il s</w:t>
            </w:r>
            <w:r w:rsidR="002F0ACE" w:rsidRPr="009C409B">
              <w:t>'</w:t>
            </w:r>
            <w:r w:rsidRPr="009C409B">
              <w:t>agit de l</w:t>
            </w:r>
            <w:r w:rsidR="002F0ACE" w:rsidRPr="009C409B">
              <w:t>'</w:t>
            </w:r>
            <w:r w:rsidRPr="009C409B">
              <w:t xml:space="preserve">angle </w:t>
            </w:r>
            <w:r w:rsidRPr="009C409B">
              <w:rPr>
                <w:i/>
              </w:rPr>
              <w:t>i</w:t>
            </w:r>
            <w:r w:rsidRPr="009C409B">
              <w:t xml:space="preserve"> de la Fig. 1 (dans certains cas, l</w:t>
            </w:r>
            <w:r w:rsidR="002F0ACE" w:rsidRPr="009C409B">
              <w:t>'</w:t>
            </w:r>
            <w:r w:rsidRPr="009C409B">
              <w:t>angle par rapport au nadir est donné).</w:t>
            </w:r>
          </w:p>
        </w:tc>
      </w:tr>
      <w:tr w:rsidR="007F2131" w:rsidRPr="009C409B" w14:paraId="4C31A95D" w14:textId="77777777" w:rsidTr="005F327B">
        <w:trPr>
          <w:cantSplit/>
          <w:jc w:val="center"/>
        </w:trPr>
        <w:tc>
          <w:tcPr>
            <w:tcW w:w="2605" w:type="dxa"/>
          </w:tcPr>
          <w:p w14:paraId="5AF693AA" w14:textId="77777777" w:rsidR="007F2131" w:rsidRPr="009C409B" w:rsidRDefault="007F2131" w:rsidP="00636E24">
            <w:pPr>
              <w:pStyle w:val="Tabletext"/>
            </w:pPr>
            <w:r w:rsidRPr="009C409B">
              <w:t>Vitesse de balayage en azimut (tpm)</w:t>
            </w:r>
          </w:p>
        </w:tc>
        <w:tc>
          <w:tcPr>
            <w:tcW w:w="7313" w:type="dxa"/>
            <w:vAlign w:val="center"/>
          </w:tcPr>
          <w:p w14:paraId="408BBF2B" w14:textId="51B43E25" w:rsidR="007F2131" w:rsidRPr="009C409B" w:rsidRDefault="007F2131" w:rsidP="00636E24">
            <w:pPr>
              <w:pStyle w:val="Tabletext"/>
            </w:pPr>
            <w:r w:rsidRPr="009C409B">
              <w:t>La vitesse de balayage en azimut désigne le nombre de révolutions de</w:t>
            </w:r>
            <w:r w:rsidR="005F327B" w:rsidRPr="009C409B">
              <w:t> </w:t>
            </w:r>
            <w:r w:rsidRPr="009C409B">
              <w:t>360 degrés par minute effectuées par l</w:t>
            </w:r>
            <w:r w:rsidR="002F0ACE" w:rsidRPr="009C409B">
              <w:t>'</w:t>
            </w:r>
            <w:r w:rsidRPr="009C409B">
              <w:t>antenne en azimut.</w:t>
            </w:r>
          </w:p>
        </w:tc>
      </w:tr>
      <w:tr w:rsidR="007F2131" w:rsidRPr="009C409B" w14:paraId="166E861F" w14:textId="77777777" w:rsidTr="005F327B">
        <w:trPr>
          <w:cantSplit/>
          <w:jc w:val="center"/>
        </w:trPr>
        <w:tc>
          <w:tcPr>
            <w:tcW w:w="2605" w:type="dxa"/>
          </w:tcPr>
          <w:p w14:paraId="283B3F56" w14:textId="742DCA33" w:rsidR="007F2131" w:rsidRPr="009C409B" w:rsidRDefault="007F2131" w:rsidP="00636E24">
            <w:pPr>
              <w:pStyle w:val="Tabletext"/>
            </w:pPr>
            <w:r w:rsidRPr="009C409B">
              <w:t>Angle de visée du faisceau de l</w:t>
            </w:r>
            <w:r w:rsidR="002F0ACE" w:rsidRPr="009C409B">
              <w:t>'</w:t>
            </w:r>
            <w:r w:rsidRPr="009C409B">
              <w:t>antenne (degrés)</w:t>
            </w:r>
          </w:p>
        </w:tc>
        <w:tc>
          <w:tcPr>
            <w:tcW w:w="7313" w:type="dxa"/>
            <w:vAlign w:val="center"/>
          </w:tcPr>
          <w:p w14:paraId="03F984F6" w14:textId="0869D49E" w:rsidR="007F2131" w:rsidRPr="009C409B" w:rsidRDefault="007F2131" w:rsidP="00636E24">
            <w:pPr>
              <w:pStyle w:val="Tabletext"/>
            </w:pPr>
            <w:r w:rsidRPr="009C409B">
              <w:t>L</w:t>
            </w:r>
            <w:r w:rsidR="002F0ACE" w:rsidRPr="009C409B">
              <w:t>'</w:t>
            </w:r>
            <w:r w:rsidRPr="009C409B">
              <w:t>angle de visée du faisceau de l</w:t>
            </w:r>
            <w:r w:rsidR="002F0ACE" w:rsidRPr="009C409B">
              <w:t>'</w:t>
            </w:r>
            <w:r w:rsidRPr="009C409B">
              <w:t xml:space="preserve">antenne, </w:t>
            </w:r>
            <w:r w:rsidRPr="009C409B">
              <w:rPr>
                <w:rFonts w:asciiTheme="majorBidi" w:hAnsiTheme="majorBidi"/>
                <w:bCs/>
                <w:color w:val="000000"/>
              </w:rPr>
              <w:t>α,</w:t>
            </w:r>
            <w:r w:rsidRPr="009C409B">
              <w:rPr>
                <w:rFonts w:asciiTheme="majorBidi" w:hAnsiTheme="majorBidi"/>
                <w:b/>
                <w:color w:val="000000"/>
              </w:rPr>
              <w:t xml:space="preserve"> </w:t>
            </w:r>
            <w:r w:rsidRPr="009C409B">
              <w:t>désigne l</w:t>
            </w:r>
            <w:r w:rsidR="002F0ACE" w:rsidRPr="009C409B">
              <w:t>'</w:t>
            </w:r>
            <w:r w:rsidRPr="009C409B">
              <w:t>angle entre l</w:t>
            </w:r>
            <w:r w:rsidR="002F0ACE" w:rsidRPr="009C409B">
              <w:t>'</w:t>
            </w:r>
            <w:r w:rsidRPr="009C409B">
              <w:t>axe de visée de l</w:t>
            </w:r>
            <w:r w:rsidR="002F0ACE" w:rsidRPr="009C409B">
              <w:t>'</w:t>
            </w:r>
            <w:r w:rsidRPr="009C409B">
              <w:t xml:space="preserve">antenne et le </w:t>
            </w:r>
            <w:proofErr w:type="gramStart"/>
            <w:r w:rsidRPr="009C409B">
              <w:t>nadir;</w:t>
            </w:r>
            <w:proofErr w:type="gramEnd"/>
            <w:r w:rsidRPr="009C409B">
              <w:t xml:space="preserve"> il est parfois appelé angle de pointage par rapport au nadir. Certains systèmes fournissent l</w:t>
            </w:r>
            <w:r w:rsidR="002F0ACE" w:rsidRPr="009C409B">
              <w:t>'</w:t>
            </w:r>
            <w:r w:rsidRPr="009C409B">
              <w:t xml:space="preserve">angle incident, </w:t>
            </w:r>
            <w:r w:rsidRPr="009C409B">
              <w:rPr>
                <w:i/>
              </w:rPr>
              <w:t>i</w:t>
            </w:r>
            <w:r w:rsidRPr="009C409B">
              <w:t>, à la place de l</w:t>
            </w:r>
            <w:r w:rsidR="002F0ACE" w:rsidRPr="009C409B">
              <w:t>'</w:t>
            </w:r>
            <w:r w:rsidRPr="009C409B">
              <w:t xml:space="preserve">angle </w:t>
            </w:r>
            <w:r w:rsidRPr="009C409B">
              <w:rPr>
                <w:rFonts w:asciiTheme="majorBidi" w:hAnsiTheme="majorBidi"/>
              </w:rPr>
              <w:t>α.</w:t>
            </w:r>
            <w:r w:rsidRPr="009C409B">
              <w:t xml:space="preserve"> Il s</w:t>
            </w:r>
            <w:r w:rsidR="002F0ACE" w:rsidRPr="009C409B">
              <w:t>'</w:t>
            </w:r>
            <w:r w:rsidRPr="009C409B">
              <w:t xml:space="preserve">agit des angles </w:t>
            </w:r>
            <w:r w:rsidRPr="009C409B">
              <w:rPr>
                <w:rFonts w:asciiTheme="majorBidi" w:hAnsiTheme="majorBidi"/>
                <w:color w:val="000000"/>
              </w:rPr>
              <w:t xml:space="preserve">α et </w:t>
            </w:r>
            <w:r w:rsidRPr="009C409B">
              <w:rPr>
                <w:i/>
                <w:color w:val="000000"/>
              </w:rPr>
              <w:t>i</w:t>
            </w:r>
            <w:r w:rsidRPr="009C409B">
              <w:t xml:space="preserve"> de la Fig. 1</w:t>
            </w:r>
          </w:p>
        </w:tc>
      </w:tr>
      <w:tr w:rsidR="007F2131" w:rsidRPr="009C409B" w14:paraId="7437E743" w14:textId="77777777" w:rsidTr="005F327B">
        <w:trPr>
          <w:cantSplit/>
          <w:jc w:val="center"/>
        </w:trPr>
        <w:tc>
          <w:tcPr>
            <w:tcW w:w="2605" w:type="dxa"/>
          </w:tcPr>
          <w:p w14:paraId="291C01F2" w14:textId="08C82A52" w:rsidR="007F2131" w:rsidRPr="009C409B" w:rsidRDefault="007F2131" w:rsidP="00636E24">
            <w:pPr>
              <w:pStyle w:val="Tabletext"/>
            </w:pPr>
            <w:r w:rsidRPr="009C409B">
              <w:t>Angle d</w:t>
            </w:r>
            <w:r w:rsidR="002F0ACE" w:rsidRPr="009C409B">
              <w:t>'</w:t>
            </w:r>
            <w:r w:rsidRPr="009C409B">
              <w:t>azimut du faisceau de l</w:t>
            </w:r>
            <w:r w:rsidR="002F0ACE" w:rsidRPr="009C409B">
              <w:t>'</w:t>
            </w:r>
            <w:r w:rsidRPr="009C409B">
              <w:t>antenne (degrés)</w:t>
            </w:r>
          </w:p>
        </w:tc>
        <w:tc>
          <w:tcPr>
            <w:tcW w:w="7313" w:type="dxa"/>
            <w:vAlign w:val="center"/>
          </w:tcPr>
          <w:p w14:paraId="32835A9C" w14:textId="7238641E" w:rsidR="007F2131" w:rsidRPr="009C409B" w:rsidRDefault="007F2131" w:rsidP="00636E24">
            <w:pPr>
              <w:pStyle w:val="Tabletext"/>
            </w:pPr>
            <w:r w:rsidRPr="009C409B">
              <w:t>L</w:t>
            </w:r>
            <w:r w:rsidR="002F0ACE" w:rsidRPr="009C409B">
              <w:t>'</w:t>
            </w:r>
            <w:r w:rsidRPr="009C409B">
              <w:t>angle d</w:t>
            </w:r>
            <w:r w:rsidR="002F0ACE" w:rsidRPr="009C409B">
              <w:t>'</w:t>
            </w:r>
            <w:r w:rsidRPr="009C409B">
              <w:t>azimut du faisceau de l</w:t>
            </w:r>
            <w:r w:rsidR="002F0ACE" w:rsidRPr="009C409B">
              <w:t>'</w:t>
            </w:r>
            <w:r w:rsidRPr="009C409B">
              <w:t>antenne désigne l</w:t>
            </w:r>
            <w:r w:rsidR="002F0ACE" w:rsidRPr="009C409B">
              <w:t>'</w:t>
            </w:r>
            <w:r w:rsidRPr="009C409B">
              <w:t>angle formé par l</w:t>
            </w:r>
            <w:r w:rsidR="002F0ACE" w:rsidRPr="009C409B">
              <w:t>'</w:t>
            </w:r>
            <w:r w:rsidRPr="009C409B">
              <w:t>axe de visée de l</w:t>
            </w:r>
            <w:r w:rsidR="002F0ACE" w:rsidRPr="009C409B">
              <w:t>'</w:t>
            </w:r>
            <w:r w:rsidRPr="009C409B">
              <w:t>antenne et le vecteur vitesse dans le plan défini par le vecteur vitesse et le vecteur normal à l</w:t>
            </w:r>
            <w:r w:rsidR="002F0ACE" w:rsidRPr="009C409B">
              <w:t>'</w:t>
            </w:r>
            <w:r w:rsidRPr="009C409B">
              <w:t>orbite négatif (voir la Fig. 2)</w:t>
            </w:r>
          </w:p>
        </w:tc>
      </w:tr>
      <w:tr w:rsidR="007F2131" w:rsidRPr="009C409B" w14:paraId="792643F6" w14:textId="77777777" w:rsidTr="005F327B">
        <w:trPr>
          <w:cantSplit/>
          <w:jc w:val="center"/>
        </w:trPr>
        <w:tc>
          <w:tcPr>
            <w:tcW w:w="2605" w:type="dxa"/>
          </w:tcPr>
          <w:p w14:paraId="1FAFF851" w14:textId="77777777" w:rsidR="007F2131" w:rsidRPr="009C409B" w:rsidRDefault="007F2131" w:rsidP="00636E24">
            <w:pPr>
              <w:pStyle w:val="Tabletext"/>
            </w:pPr>
            <w:r w:rsidRPr="009C409B">
              <w:t>Ouverture de faisceau en élévation (degrés)</w:t>
            </w:r>
          </w:p>
        </w:tc>
        <w:tc>
          <w:tcPr>
            <w:tcW w:w="7313" w:type="dxa"/>
            <w:vAlign w:val="center"/>
          </w:tcPr>
          <w:p w14:paraId="3CD60262" w14:textId="0F803B62" w:rsidR="007F2131" w:rsidRPr="009C409B" w:rsidRDefault="007F2131" w:rsidP="00636E24">
            <w:pPr>
              <w:pStyle w:val="Tabletext"/>
            </w:pPr>
            <w:r w:rsidRPr="009C409B">
              <w:t>L</w:t>
            </w:r>
            <w:r w:rsidR="002F0ACE" w:rsidRPr="009C409B">
              <w:t>'</w:t>
            </w:r>
            <w:r w:rsidRPr="009C409B">
              <w:t>ouverture de faisceau en élévation désigne l</w:t>
            </w:r>
            <w:r w:rsidR="002F0ACE" w:rsidRPr="009C409B">
              <w:t>'</w:t>
            </w:r>
            <w:r w:rsidRPr="009C409B">
              <w:t>angle formé par les points à</w:t>
            </w:r>
            <w:r w:rsidR="005F327B" w:rsidRPr="009C409B">
              <w:t> </w:t>
            </w:r>
            <w:r w:rsidRPr="009C409B">
              <w:t>−3 dB du faisceau, dans la direction de l</w:t>
            </w:r>
            <w:r w:rsidR="002F0ACE" w:rsidRPr="009C409B">
              <w:t>'</w:t>
            </w:r>
            <w:r w:rsidRPr="009C409B">
              <w:t>élévation ou dans la direction transversale</w:t>
            </w:r>
          </w:p>
        </w:tc>
      </w:tr>
      <w:tr w:rsidR="007F2131" w:rsidRPr="009C409B" w14:paraId="11D8E61A" w14:textId="77777777" w:rsidTr="005F327B">
        <w:trPr>
          <w:cantSplit/>
          <w:jc w:val="center"/>
        </w:trPr>
        <w:tc>
          <w:tcPr>
            <w:tcW w:w="2605" w:type="dxa"/>
          </w:tcPr>
          <w:p w14:paraId="4C0A36D1" w14:textId="77777777" w:rsidR="007F2131" w:rsidRPr="009C409B" w:rsidRDefault="007F2131" w:rsidP="00636E24">
            <w:pPr>
              <w:pStyle w:val="Tabletext"/>
            </w:pPr>
            <w:r w:rsidRPr="009C409B">
              <w:t>Ouverture de faisceau en azimut (degrés)</w:t>
            </w:r>
          </w:p>
        </w:tc>
        <w:tc>
          <w:tcPr>
            <w:tcW w:w="7313" w:type="dxa"/>
            <w:vAlign w:val="center"/>
          </w:tcPr>
          <w:p w14:paraId="3EE5D2E8" w14:textId="7B7FD6BE" w:rsidR="007F2131" w:rsidRPr="009C409B" w:rsidRDefault="007F2131" w:rsidP="00636E24">
            <w:pPr>
              <w:pStyle w:val="Tabletext"/>
            </w:pPr>
            <w:r w:rsidRPr="009C409B">
              <w:t>L</w:t>
            </w:r>
            <w:r w:rsidR="002F0ACE" w:rsidRPr="009C409B">
              <w:t>'</w:t>
            </w:r>
            <w:r w:rsidRPr="009C409B">
              <w:t>ouverture de faisceau en azimut désigne l</w:t>
            </w:r>
            <w:r w:rsidR="002F0ACE" w:rsidRPr="009C409B">
              <w:t>'</w:t>
            </w:r>
            <w:r w:rsidRPr="009C409B">
              <w:t>angle formé par les points à −3 dB du faisceau, dans la direction de l</w:t>
            </w:r>
            <w:r w:rsidR="002F0ACE" w:rsidRPr="009C409B">
              <w:t>'</w:t>
            </w:r>
            <w:r w:rsidRPr="009C409B">
              <w:t>azimut ou dans le sens de la trace</w:t>
            </w:r>
          </w:p>
        </w:tc>
      </w:tr>
      <w:tr w:rsidR="007F2131" w:rsidRPr="009C409B" w14:paraId="114286BC" w14:textId="77777777" w:rsidTr="005F327B">
        <w:trPr>
          <w:cantSplit/>
          <w:jc w:val="center"/>
        </w:trPr>
        <w:tc>
          <w:tcPr>
            <w:tcW w:w="2605" w:type="dxa"/>
          </w:tcPr>
          <w:p w14:paraId="4900226D" w14:textId="77777777" w:rsidR="007F2131" w:rsidRPr="009C409B" w:rsidRDefault="007F2131" w:rsidP="00636E24">
            <w:pPr>
              <w:pStyle w:val="Tabletext"/>
            </w:pPr>
            <w:r w:rsidRPr="009C409B">
              <w:t>Largeur de fauchée (km)</w:t>
            </w:r>
          </w:p>
        </w:tc>
        <w:tc>
          <w:tcPr>
            <w:tcW w:w="7313" w:type="dxa"/>
            <w:vAlign w:val="center"/>
          </w:tcPr>
          <w:p w14:paraId="2535852B" w14:textId="77777777" w:rsidR="007F2131" w:rsidRPr="009C409B" w:rsidRDefault="007F2131" w:rsidP="00636E24">
            <w:pPr>
              <w:pStyle w:val="Tabletext"/>
            </w:pPr>
            <w:r w:rsidRPr="009C409B">
              <w:t>La largeur de fauchée désigne la distance linéaire au sol couverte dans la direction transversale</w:t>
            </w:r>
          </w:p>
        </w:tc>
      </w:tr>
      <w:tr w:rsidR="007F2131" w:rsidRPr="009C409B" w14:paraId="77859F19" w14:textId="77777777" w:rsidTr="005F327B">
        <w:trPr>
          <w:cantSplit/>
          <w:jc w:val="center"/>
        </w:trPr>
        <w:tc>
          <w:tcPr>
            <w:tcW w:w="2605" w:type="dxa"/>
          </w:tcPr>
          <w:p w14:paraId="4037920B" w14:textId="77777777" w:rsidR="007F2131" w:rsidRPr="009C409B" w:rsidRDefault="007F2131" w:rsidP="00636E24">
            <w:pPr>
              <w:pStyle w:val="Tabletext"/>
            </w:pPr>
            <w:r w:rsidRPr="009C409B">
              <w:t>Efficacité du faisceau principal (%)</w:t>
            </w:r>
          </w:p>
        </w:tc>
        <w:tc>
          <w:tcPr>
            <w:tcW w:w="7313" w:type="dxa"/>
            <w:vAlign w:val="center"/>
          </w:tcPr>
          <w:p w14:paraId="2EEA8F3B" w14:textId="3B9ABA0A" w:rsidR="007F2131" w:rsidRPr="009C409B" w:rsidRDefault="007F2131" w:rsidP="00636E24">
            <w:pPr>
              <w:pStyle w:val="Tabletext"/>
            </w:pPr>
            <w:r w:rsidRPr="009C409B">
              <w:t>La zone couverte par le faisceau principal est définie comme étant la dimension angulaire d</w:t>
            </w:r>
            <w:r w:rsidR="002F0ACE" w:rsidRPr="009C409B">
              <w:t>'</w:t>
            </w:r>
            <w:r w:rsidRPr="009C409B">
              <w:t>un cône dont l</w:t>
            </w:r>
            <w:r w:rsidR="002F0ACE" w:rsidRPr="009C409B">
              <w:t>'</w:t>
            </w:r>
            <w:r w:rsidRPr="009C409B">
              <w:t>angle ouvert est égal à 2,5</w:t>
            </w:r>
            <w:r w:rsidR="008271D3" w:rsidRPr="009C409B">
              <w:t> </w:t>
            </w:r>
            <w:r w:rsidRPr="009C409B">
              <w:t>fois l</w:t>
            </w:r>
            <w:r w:rsidR="002F0ACE" w:rsidRPr="009C409B">
              <w:t>'</w:t>
            </w:r>
            <w:r w:rsidRPr="009C409B">
              <w:t>ouverture de faisceau à</w:t>
            </w:r>
            <w:r w:rsidR="005F327B" w:rsidRPr="009C409B">
              <w:t> </w:t>
            </w:r>
            <w:r w:rsidRPr="009C409B">
              <w:t>−3 dB mesurée. L</w:t>
            </w:r>
            <w:r w:rsidR="002F0ACE" w:rsidRPr="009C409B">
              <w:t>'</w:t>
            </w:r>
            <w:r w:rsidRPr="009C409B">
              <w:t>efficacité du faisceau principal est définie comme étant le rapport entre l</w:t>
            </w:r>
            <w:r w:rsidR="002F0ACE" w:rsidRPr="009C409B">
              <w:t>'</w:t>
            </w:r>
            <w:r w:rsidRPr="009C409B">
              <w:t>énergie reçue dans le faisceau principal et l</w:t>
            </w:r>
            <w:r w:rsidR="002F0ACE" w:rsidRPr="009C409B">
              <w:t>'</w:t>
            </w:r>
            <w:r w:rsidRPr="009C409B">
              <w:t>énergie reçue dans le diagramme complet de rayonnement de l</w:t>
            </w:r>
            <w:r w:rsidR="002F0ACE" w:rsidRPr="009C409B">
              <w:t>'</w:t>
            </w:r>
            <w:r w:rsidRPr="009C409B">
              <w:t>antenne</w:t>
            </w:r>
          </w:p>
        </w:tc>
      </w:tr>
      <w:tr w:rsidR="007F2131" w:rsidRPr="009C409B" w14:paraId="5A33F346" w14:textId="77777777" w:rsidTr="005F327B">
        <w:trPr>
          <w:cantSplit/>
          <w:jc w:val="center"/>
        </w:trPr>
        <w:tc>
          <w:tcPr>
            <w:tcW w:w="2605" w:type="dxa"/>
          </w:tcPr>
          <w:p w14:paraId="5C358C06" w14:textId="77777777" w:rsidR="007F2131" w:rsidRPr="009C409B" w:rsidRDefault="007F2131" w:rsidP="00636E24">
            <w:pPr>
              <w:pStyle w:val="Tabletext"/>
            </w:pPr>
            <w:r w:rsidRPr="009C409B">
              <w:t>Dynamique du faisceau</w:t>
            </w:r>
          </w:p>
        </w:tc>
        <w:tc>
          <w:tcPr>
            <w:tcW w:w="7313" w:type="dxa"/>
            <w:vAlign w:val="center"/>
          </w:tcPr>
          <w:p w14:paraId="402DFFF7" w14:textId="77777777" w:rsidR="007F2131" w:rsidRPr="009C409B" w:rsidRDefault="007F2131" w:rsidP="00636E24">
            <w:pPr>
              <w:pStyle w:val="Tabletext"/>
            </w:pPr>
            <w:r w:rsidRPr="009C409B">
              <w:t xml:space="preserve">La dynamique du faisceau est définie comme </w:t>
            </w:r>
            <w:proofErr w:type="gramStart"/>
            <w:r w:rsidRPr="009C409B">
              <w:t>suit:</w:t>
            </w:r>
            <w:proofErr w:type="gramEnd"/>
          </w:p>
          <w:p w14:paraId="6266D2B2" w14:textId="0FEB8146" w:rsidR="007F2131" w:rsidRPr="009C409B" w:rsidRDefault="007F2131" w:rsidP="00FF1A6D">
            <w:pPr>
              <w:pStyle w:val="Tabletext"/>
            </w:pPr>
            <w:r w:rsidRPr="009C409B">
              <w:t>–</w:t>
            </w:r>
            <w:r w:rsidRPr="009C409B">
              <w:rPr>
                <w:lang w:eastAsia="fr-FR"/>
              </w:rPr>
              <w:tab/>
            </w:r>
            <w:r w:rsidRPr="009C409B">
              <w:t>Pour l</w:t>
            </w:r>
            <w:r w:rsidR="002F0ACE" w:rsidRPr="009C409B">
              <w:t>'</w:t>
            </w:r>
            <w:r w:rsidRPr="009C409B">
              <w:t>exploration conique, il s</w:t>
            </w:r>
            <w:r w:rsidR="002F0ACE" w:rsidRPr="009C409B">
              <w:t>'</w:t>
            </w:r>
            <w:r w:rsidRPr="009C409B">
              <w:t xml:space="preserve">agit de la vitesse de rotation du </w:t>
            </w:r>
            <w:proofErr w:type="gramStart"/>
            <w:r w:rsidRPr="009C409B">
              <w:t>faisceau;</w:t>
            </w:r>
            <w:proofErr w:type="gramEnd"/>
          </w:p>
          <w:p w14:paraId="5E4362D8" w14:textId="277996B1" w:rsidR="007F2131" w:rsidRPr="009C409B" w:rsidRDefault="007F2131" w:rsidP="00FF1A6D">
            <w:pPr>
              <w:pStyle w:val="Tabletext"/>
            </w:pPr>
            <w:r w:rsidRPr="009C409B">
              <w:t>–</w:t>
            </w:r>
            <w:r w:rsidRPr="009C409B">
              <w:rPr>
                <w:lang w:eastAsia="fr-FR"/>
              </w:rPr>
              <w:tab/>
            </w:r>
            <w:r w:rsidRPr="009C409B">
              <w:t>Pour l</w:t>
            </w:r>
            <w:r w:rsidR="002F0ACE" w:rsidRPr="009C409B">
              <w:t>'</w:t>
            </w:r>
            <w:r w:rsidRPr="009C409B">
              <w:t>exploration au nadir, il s</w:t>
            </w:r>
            <w:r w:rsidR="002F0ACE" w:rsidRPr="009C409B">
              <w:t>'</w:t>
            </w:r>
            <w:r w:rsidRPr="009C409B">
              <w:t>agit du nombre d</w:t>
            </w:r>
            <w:r w:rsidR="002F0ACE" w:rsidRPr="009C409B">
              <w:t>'</w:t>
            </w:r>
            <w:r w:rsidRPr="009C409B">
              <w:t>explorations par seconde.</w:t>
            </w:r>
          </w:p>
        </w:tc>
      </w:tr>
      <w:tr w:rsidR="007F2131" w:rsidRPr="009C409B" w14:paraId="4BC4E85C" w14:textId="77777777" w:rsidTr="005F327B">
        <w:trPr>
          <w:cantSplit/>
          <w:jc w:val="center"/>
        </w:trPr>
        <w:tc>
          <w:tcPr>
            <w:tcW w:w="2605" w:type="dxa"/>
          </w:tcPr>
          <w:p w14:paraId="1608B978" w14:textId="7873CF2F" w:rsidR="007F2131" w:rsidRPr="009C409B" w:rsidRDefault="007F2131" w:rsidP="00636E24">
            <w:pPr>
              <w:pStyle w:val="Tabletext"/>
            </w:pPr>
            <w:r w:rsidRPr="009C409B">
              <w:t>Diagramme d</w:t>
            </w:r>
            <w:r w:rsidR="002F0ACE" w:rsidRPr="009C409B">
              <w:t>'</w:t>
            </w:r>
            <w:r w:rsidRPr="009C409B">
              <w:t>antenne du capteur</w:t>
            </w:r>
          </w:p>
        </w:tc>
        <w:tc>
          <w:tcPr>
            <w:tcW w:w="7313" w:type="dxa"/>
            <w:vAlign w:val="center"/>
          </w:tcPr>
          <w:p w14:paraId="67BFFFCA" w14:textId="1D1E88DD" w:rsidR="007F2131" w:rsidRPr="009C409B" w:rsidRDefault="007F2131" w:rsidP="00636E24">
            <w:pPr>
              <w:pStyle w:val="Tabletext"/>
            </w:pPr>
            <w:r w:rsidRPr="009C409B">
              <w:t>Gain de l</w:t>
            </w:r>
            <w:r w:rsidR="002F0ACE" w:rsidRPr="009C409B">
              <w:t>'</w:t>
            </w:r>
            <w:r w:rsidRPr="009C409B">
              <w:t>antenne en fonction de l</w:t>
            </w:r>
            <w:r w:rsidR="002F0ACE" w:rsidRPr="009C409B">
              <w:t>'</w:t>
            </w:r>
            <w:r w:rsidRPr="009C409B">
              <w:t>angle hors axe</w:t>
            </w:r>
          </w:p>
        </w:tc>
      </w:tr>
    </w:tbl>
    <w:p w14:paraId="587805EC" w14:textId="5E0FD285" w:rsidR="005D5011" w:rsidRPr="009C409B" w:rsidRDefault="005D5011" w:rsidP="00636E24">
      <w:pPr>
        <w:pStyle w:val="TableNo"/>
      </w:pPr>
      <w:r w:rsidRPr="009C409B">
        <w:lastRenderedPageBreak/>
        <w:t>TABLEAU</w:t>
      </w:r>
      <w:r w:rsidR="008271D3" w:rsidRPr="009C409B">
        <w:t> </w:t>
      </w:r>
      <w:r w:rsidRPr="009C409B">
        <w:t xml:space="preserve">4 </w:t>
      </w:r>
      <w:r w:rsidRPr="009C409B">
        <w:rPr>
          <w:i/>
          <w:iCs/>
        </w:rPr>
        <w:t>(suite)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599"/>
        <w:gridCol w:w="6"/>
        <w:gridCol w:w="7034"/>
      </w:tblGrid>
      <w:tr w:rsidR="005D5011" w:rsidRPr="009C409B" w14:paraId="7BB75E6D" w14:textId="77777777" w:rsidTr="00D62CAF">
        <w:trPr>
          <w:cantSplit/>
          <w:jc w:val="center"/>
        </w:trPr>
        <w:tc>
          <w:tcPr>
            <w:tcW w:w="2599" w:type="dxa"/>
            <w:vAlign w:val="center"/>
          </w:tcPr>
          <w:p w14:paraId="0F88050E" w14:textId="77777777" w:rsidR="005D5011" w:rsidRPr="009C409B" w:rsidRDefault="005D5011" w:rsidP="00636E24">
            <w:pPr>
              <w:pStyle w:val="Tablehead"/>
              <w:rPr>
                <w:szCs w:val="22"/>
              </w:rPr>
            </w:pPr>
            <w:r w:rsidRPr="009C409B">
              <w:rPr>
                <w:szCs w:val="22"/>
              </w:rPr>
              <w:t>Paramètre</w:t>
            </w:r>
          </w:p>
        </w:tc>
        <w:tc>
          <w:tcPr>
            <w:tcW w:w="7040" w:type="dxa"/>
            <w:gridSpan w:val="2"/>
            <w:vAlign w:val="center"/>
          </w:tcPr>
          <w:p w14:paraId="7036A726" w14:textId="77777777" w:rsidR="005D5011" w:rsidRPr="009C409B" w:rsidRDefault="005D5011" w:rsidP="00636E24">
            <w:pPr>
              <w:pStyle w:val="Tablehead"/>
              <w:rPr>
                <w:szCs w:val="22"/>
              </w:rPr>
            </w:pPr>
            <w:r w:rsidRPr="009C409B">
              <w:rPr>
                <w:szCs w:val="22"/>
              </w:rPr>
              <w:t>Définition</w:t>
            </w:r>
          </w:p>
        </w:tc>
      </w:tr>
      <w:tr w:rsidR="005D5011" w:rsidRPr="009C409B" w14:paraId="7634A92E" w14:textId="77777777" w:rsidTr="00D62CAF">
        <w:trPr>
          <w:cantSplit/>
          <w:jc w:val="center"/>
        </w:trPr>
        <w:tc>
          <w:tcPr>
            <w:tcW w:w="9639" w:type="dxa"/>
            <w:gridSpan w:val="3"/>
            <w:vAlign w:val="center"/>
          </w:tcPr>
          <w:p w14:paraId="44AE8517" w14:textId="2A29BD80" w:rsidR="005D5011" w:rsidRPr="009C409B" w:rsidRDefault="005D5011" w:rsidP="00636E24">
            <w:pPr>
              <w:pStyle w:val="Tabletext"/>
              <w:rPr>
                <w:b/>
                <w:bCs/>
                <w:szCs w:val="22"/>
              </w:rPr>
            </w:pPr>
            <w:r w:rsidRPr="009C409B">
              <w:rPr>
                <w:b/>
                <w:bCs/>
                <w:szCs w:val="22"/>
              </w:rPr>
              <w:t>Caractéristiques de l</w:t>
            </w:r>
            <w:r w:rsidR="002F0ACE" w:rsidRPr="009C409B">
              <w:rPr>
                <w:b/>
                <w:bCs/>
                <w:szCs w:val="22"/>
              </w:rPr>
              <w:t>'</w:t>
            </w:r>
            <w:r w:rsidRPr="009C409B">
              <w:rPr>
                <w:b/>
                <w:bCs/>
                <w:szCs w:val="22"/>
              </w:rPr>
              <w:t>émetteur</w:t>
            </w:r>
          </w:p>
        </w:tc>
      </w:tr>
      <w:tr w:rsidR="005D5011" w:rsidRPr="009C409B" w14:paraId="37F13DC3" w14:textId="77777777" w:rsidTr="00D62CAF">
        <w:trPr>
          <w:cantSplit/>
          <w:trHeight w:val="295"/>
          <w:jc w:val="center"/>
        </w:trPr>
        <w:tc>
          <w:tcPr>
            <w:tcW w:w="2605" w:type="dxa"/>
            <w:gridSpan w:val="2"/>
          </w:tcPr>
          <w:p w14:paraId="5D4B4424" w14:textId="77777777" w:rsidR="005D5011" w:rsidRPr="009C409B" w:rsidRDefault="005D5011" w:rsidP="00636E24">
            <w:pPr>
              <w:pStyle w:val="Tabletext"/>
              <w:rPr>
                <w:szCs w:val="22"/>
              </w:rPr>
            </w:pPr>
            <w:r w:rsidRPr="009C409B">
              <w:rPr>
                <w:szCs w:val="22"/>
              </w:rPr>
              <w:t>Fréquence centrale RF (MHz)</w:t>
            </w:r>
          </w:p>
        </w:tc>
        <w:tc>
          <w:tcPr>
            <w:tcW w:w="7034" w:type="dxa"/>
            <w:vAlign w:val="center"/>
          </w:tcPr>
          <w:p w14:paraId="2B8211CA" w14:textId="77777777" w:rsidR="005D5011" w:rsidRPr="009C409B" w:rsidRDefault="005D5011" w:rsidP="00636E24">
            <w:pPr>
              <w:pStyle w:val="Tabletext"/>
              <w:rPr>
                <w:szCs w:val="22"/>
              </w:rPr>
            </w:pPr>
            <w:r w:rsidRPr="009C409B">
              <w:rPr>
                <w:szCs w:val="22"/>
              </w:rPr>
              <w:t>La fréquence centrale RF désigne la fréquence autour de laquelle la largeur de bande du signal émis est centrée</w:t>
            </w:r>
          </w:p>
        </w:tc>
      </w:tr>
      <w:tr w:rsidR="005D5011" w:rsidRPr="009C409B" w14:paraId="73E2C994" w14:textId="77777777" w:rsidTr="00D62CAF">
        <w:trPr>
          <w:cantSplit/>
          <w:trHeight w:val="295"/>
          <w:jc w:val="center"/>
        </w:trPr>
        <w:tc>
          <w:tcPr>
            <w:tcW w:w="2605" w:type="dxa"/>
            <w:gridSpan w:val="2"/>
          </w:tcPr>
          <w:p w14:paraId="3CDB3157" w14:textId="77777777" w:rsidR="005D5011" w:rsidRPr="009C409B" w:rsidRDefault="005D5011" w:rsidP="00636E24">
            <w:pPr>
              <w:pStyle w:val="Tabletext"/>
              <w:rPr>
                <w:szCs w:val="22"/>
              </w:rPr>
            </w:pPr>
            <w:r w:rsidRPr="009C409B">
              <w:rPr>
                <w:szCs w:val="22"/>
              </w:rPr>
              <w:t>Largeur de bande RF (MHz)</w:t>
            </w:r>
          </w:p>
        </w:tc>
        <w:tc>
          <w:tcPr>
            <w:tcW w:w="7034" w:type="dxa"/>
            <w:vAlign w:val="center"/>
          </w:tcPr>
          <w:p w14:paraId="4000A5BB" w14:textId="23B719BD" w:rsidR="005D5011" w:rsidRPr="009C409B" w:rsidRDefault="005D5011" w:rsidP="00636E24">
            <w:pPr>
              <w:pStyle w:val="Tabletext"/>
              <w:rPr>
                <w:szCs w:val="22"/>
              </w:rPr>
            </w:pPr>
            <w:r w:rsidRPr="009C409B">
              <w:rPr>
                <w:szCs w:val="22"/>
              </w:rPr>
              <w:t>La largeur de bande RF désigne la largeur de bande à −3 dB du signal émis. En règle générale, dans les analyses de compatibilité, il s</w:t>
            </w:r>
            <w:r w:rsidR="002F0ACE" w:rsidRPr="009C409B">
              <w:rPr>
                <w:szCs w:val="22"/>
              </w:rPr>
              <w:t>'</w:t>
            </w:r>
            <w:r w:rsidRPr="009C409B">
              <w:rPr>
                <w:szCs w:val="22"/>
              </w:rPr>
              <w:t>agit également de la valeur utilisée comme largeur de bande du récepteur</w:t>
            </w:r>
          </w:p>
        </w:tc>
      </w:tr>
      <w:tr w:rsidR="005D5011" w:rsidRPr="009C409B" w14:paraId="6B4FABBE" w14:textId="77777777" w:rsidTr="00D62CAF">
        <w:trPr>
          <w:cantSplit/>
          <w:trHeight w:val="295"/>
          <w:jc w:val="center"/>
        </w:trPr>
        <w:tc>
          <w:tcPr>
            <w:tcW w:w="2605" w:type="dxa"/>
            <w:gridSpan w:val="2"/>
          </w:tcPr>
          <w:p w14:paraId="5E5C1A04" w14:textId="71E65EEC" w:rsidR="005D5011" w:rsidRPr="009C409B" w:rsidRDefault="005D5011" w:rsidP="00636E24">
            <w:pPr>
              <w:pStyle w:val="Tabletext"/>
              <w:rPr>
                <w:szCs w:val="22"/>
              </w:rPr>
            </w:pPr>
            <w:r w:rsidRPr="009C409B">
              <w:rPr>
                <w:szCs w:val="22"/>
              </w:rPr>
              <w:t>Puissance de crête d</w:t>
            </w:r>
            <w:r w:rsidR="002F0ACE" w:rsidRPr="009C409B">
              <w:rPr>
                <w:szCs w:val="22"/>
              </w:rPr>
              <w:t>'</w:t>
            </w:r>
            <w:r w:rsidRPr="009C409B">
              <w:rPr>
                <w:szCs w:val="22"/>
              </w:rPr>
              <w:t>émission (W)</w:t>
            </w:r>
          </w:p>
        </w:tc>
        <w:tc>
          <w:tcPr>
            <w:tcW w:w="7034" w:type="dxa"/>
            <w:vAlign w:val="center"/>
          </w:tcPr>
          <w:p w14:paraId="0E5EF0FC" w14:textId="5A749230" w:rsidR="005D5011" w:rsidRPr="009C409B" w:rsidRDefault="005D5011" w:rsidP="00636E24">
            <w:pPr>
              <w:pStyle w:val="Tabletext"/>
              <w:rPr>
                <w:szCs w:val="22"/>
              </w:rPr>
            </w:pPr>
            <w:r w:rsidRPr="009C409B">
              <w:rPr>
                <w:szCs w:val="22"/>
              </w:rPr>
              <w:t>La puissance de crête d</w:t>
            </w:r>
            <w:r w:rsidR="002F0ACE" w:rsidRPr="009C409B">
              <w:rPr>
                <w:szCs w:val="22"/>
              </w:rPr>
              <w:t>'</w:t>
            </w:r>
            <w:r w:rsidRPr="009C409B">
              <w:rPr>
                <w:szCs w:val="22"/>
              </w:rPr>
              <w:t>émission désigne la puissance de crête de l</w:t>
            </w:r>
            <w:r w:rsidR="002F0ACE" w:rsidRPr="009C409B">
              <w:rPr>
                <w:szCs w:val="22"/>
              </w:rPr>
              <w:t>'</w:t>
            </w:r>
            <w:r w:rsidRPr="009C409B">
              <w:rPr>
                <w:szCs w:val="22"/>
              </w:rPr>
              <w:t>enveloppe de la forme d</w:t>
            </w:r>
            <w:r w:rsidR="002F0ACE" w:rsidRPr="009C409B">
              <w:rPr>
                <w:szCs w:val="22"/>
              </w:rPr>
              <w:t>'</w:t>
            </w:r>
            <w:r w:rsidRPr="009C409B">
              <w:rPr>
                <w:szCs w:val="22"/>
              </w:rPr>
              <w:t>onde à l</w:t>
            </w:r>
            <w:r w:rsidR="002F0ACE" w:rsidRPr="009C409B">
              <w:rPr>
                <w:szCs w:val="22"/>
              </w:rPr>
              <w:t>'</w:t>
            </w:r>
            <w:r w:rsidRPr="009C409B">
              <w:rPr>
                <w:szCs w:val="22"/>
              </w:rPr>
              <w:t>émission</w:t>
            </w:r>
          </w:p>
        </w:tc>
      </w:tr>
      <w:tr w:rsidR="005D5011" w:rsidRPr="009C409B" w14:paraId="6AF4CB5C" w14:textId="77777777" w:rsidTr="00D62CAF">
        <w:trPr>
          <w:cantSplit/>
          <w:trHeight w:val="295"/>
          <w:jc w:val="center"/>
        </w:trPr>
        <w:tc>
          <w:tcPr>
            <w:tcW w:w="2605" w:type="dxa"/>
            <w:gridSpan w:val="2"/>
          </w:tcPr>
          <w:p w14:paraId="6A7C7AB4" w14:textId="6DB9BD51" w:rsidR="005D5011" w:rsidRPr="009C409B" w:rsidRDefault="005D5011" w:rsidP="00636E24">
            <w:pPr>
              <w:pStyle w:val="Tabletext"/>
              <w:rPr>
                <w:szCs w:val="22"/>
              </w:rPr>
            </w:pPr>
            <w:r w:rsidRPr="009C409B">
              <w:rPr>
                <w:szCs w:val="22"/>
              </w:rPr>
              <w:t>Puissance moyenne d</w:t>
            </w:r>
            <w:r w:rsidR="002F0ACE" w:rsidRPr="009C409B">
              <w:rPr>
                <w:szCs w:val="22"/>
              </w:rPr>
              <w:t>'</w:t>
            </w:r>
            <w:r w:rsidRPr="009C409B">
              <w:rPr>
                <w:szCs w:val="22"/>
              </w:rPr>
              <w:t>émission (W)</w:t>
            </w:r>
          </w:p>
        </w:tc>
        <w:tc>
          <w:tcPr>
            <w:tcW w:w="7034" w:type="dxa"/>
            <w:vAlign w:val="center"/>
          </w:tcPr>
          <w:p w14:paraId="447C2DC6" w14:textId="0C1CD169" w:rsidR="005D5011" w:rsidRPr="009C409B" w:rsidRDefault="005D5011" w:rsidP="00636E24">
            <w:pPr>
              <w:pStyle w:val="Tabletext"/>
              <w:rPr>
                <w:szCs w:val="22"/>
              </w:rPr>
            </w:pPr>
            <w:r w:rsidRPr="009C409B">
              <w:rPr>
                <w:szCs w:val="22"/>
              </w:rPr>
              <w:t>La puissance moyenne d</w:t>
            </w:r>
            <w:r w:rsidR="002F0ACE" w:rsidRPr="009C409B">
              <w:rPr>
                <w:szCs w:val="22"/>
              </w:rPr>
              <w:t>'</w:t>
            </w:r>
            <w:r w:rsidRPr="009C409B">
              <w:rPr>
                <w:szCs w:val="22"/>
              </w:rPr>
              <w:t>émission désigne le produit de la puissance de crête de l</w:t>
            </w:r>
            <w:r w:rsidR="002F0ACE" w:rsidRPr="009C409B">
              <w:rPr>
                <w:szCs w:val="22"/>
              </w:rPr>
              <w:t>'</w:t>
            </w:r>
            <w:r w:rsidRPr="009C409B">
              <w:rPr>
                <w:szCs w:val="22"/>
              </w:rPr>
              <w:t>enveloppe de la forme d</w:t>
            </w:r>
            <w:r w:rsidR="002F0ACE" w:rsidRPr="009C409B">
              <w:rPr>
                <w:szCs w:val="22"/>
              </w:rPr>
              <w:t>'</w:t>
            </w:r>
            <w:r w:rsidRPr="009C409B">
              <w:rPr>
                <w:szCs w:val="22"/>
              </w:rPr>
              <w:t>onde à l</w:t>
            </w:r>
            <w:r w:rsidR="002F0ACE" w:rsidRPr="009C409B">
              <w:rPr>
                <w:szCs w:val="22"/>
              </w:rPr>
              <w:t>'</w:t>
            </w:r>
            <w:r w:rsidRPr="009C409B">
              <w:rPr>
                <w:szCs w:val="22"/>
              </w:rPr>
              <w:t>émission par le facteur d</w:t>
            </w:r>
            <w:r w:rsidR="002F0ACE" w:rsidRPr="009C409B">
              <w:rPr>
                <w:szCs w:val="22"/>
              </w:rPr>
              <w:t>'</w:t>
            </w:r>
            <w:r w:rsidRPr="009C409B">
              <w:rPr>
                <w:szCs w:val="22"/>
              </w:rPr>
              <w:t>utilisation de l</w:t>
            </w:r>
            <w:r w:rsidR="002F0ACE" w:rsidRPr="009C409B">
              <w:rPr>
                <w:szCs w:val="22"/>
              </w:rPr>
              <w:t>'</w:t>
            </w:r>
            <w:r w:rsidRPr="009C409B">
              <w:rPr>
                <w:szCs w:val="22"/>
              </w:rPr>
              <w:t>émetteur</w:t>
            </w:r>
          </w:p>
        </w:tc>
      </w:tr>
      <w:tr w:rsidR="005D5011" w:rsidRPr="009C409B" w14:paraId="3D2C38CD" w14:textId="77777777" w:rsidTr="00D62CAF">
        <w:trPr>
          <w:cantSplit/>
          <w:trHeight w:val="295"/>
          <w:jc w:val="center"/>
        </w:trPr>
        <w:tc>
          <w:tcPr>
            <w:tcW w:w="2605" w:type="dxa"/>
            <w:gridSpan w:val="2"/>
          </w:tcPr>
          <w:p w14:paraId="4C2A7EBC" w14:textId="66CE7B30" w:rsidR="005D5011" w:rsidRPr="009C409B" w:rsidRDefault="005D5011" w:rsidP="00636E24">
            <w:pPr>
              <w:pStyle w:val="Tabletext"/>
              <w:rPr>
                <w:szCs w:val="22"/>
              </w:rPr>
            </w:pPr>
            <w:r w:rsidRPr="009C409B">
              <w:rPr>
                <w:szCs w:val="22"/>
              </w:rPr>
              <w:t>Largeur d</w:t>
            </w:r>
            <w:r w:rsidR="002F0ACE" w:rsidRPr="009C409B">
              <w:rPr>
                <w:szCs w:val="22"/>
              </w:rPr>
              <w:t>'</w:t>
            </w:r>
            <w:r w:rsidRPr="009C409B">
              <w:rPr>
                <w:szCs w:val="22"/>
              </w:rPr>
              <w:t>impulsion (μs)</w:t>
            </w:r>
          </w:p>
        </w:tc>
        <w:tc>
          <w:tcPr>
            <w:tcW w:w="7034" w:type="dxa"/>
            <w:vAlign w:val="center"/>
          </w:tcPr>
          <w:p w14:paraId="154CC4F2" w14:textId="680F6C1C" w:rsidR="005D5011" w:rsidRPr="009C409B" w:rsidRDefault="005D5011" w:rsidP="00636E24">
            <w:pPr>
              <w:pStyle w:val="Tabletext"/>
              <w:rPr>
                <w:szCs w:val="22"/>
              </w:rPr>
            </w:pPr>
            <w:r w:rsidRPr="009C409B">
              <w:rPr>
                <w:szCs w:val="22"/>
              </w:rPr>
              <w:t>La largeur d</w:t>
            </w:r>
            <w:r w:rsidR="002F0ACE" w:rsidRPr="009C409B">
              <w:rPr>
                <w:szCs w:val="22"/>
              </w:rPr>
              <w:t>'</w:t>
            </w:r>
            <w:r w:rsidRPr="009C409B">
              <w:rPr>
                <w:szCs w:val="22"/>
              </w:rPr>
              <w:t>impulsion désigne la durée à mi-puissance de l</w:t>
            </w:r>
            <w:r w:rsidR="002F0ACE" w:rsidRPr="009C409B">
              <w:rPr>
                <w:szCs w:val="22"/>
              </w:rPr>
              <w:t>'</w:t>
            </w:r>
            <w:r w:rsidRPr="009C409B">
              <w:rPr>
                <w:szCs w:val="22"/>
              </w:rPr>
              <w:t>impulsion émise</w:t>
            </w:r>
          </w:p>
        </w:tc>
      </w:tr>
      <w:tr w:rsidR="005D5011" w:rsidRPr="009C409B" w14:paraId="4BB848D9" w14:textId="77777777" w:rsidTr="00D62CAF">
        <w:trPr>
          <w:cantSplit/>
          <w:trHeight w:val="295"/>
          <w:jc w:val="center"/>
        </w:trPr>
        <w:tc>
          <w:tcPr>
            <w:tcW w:w="2605" w:type="dxa"/>
            <w:gridSpan w:val="2"/>
          </w:tcPr>
          <w:p w14:paraId="648BF5D9" w14:textId="77777777" w:rsidR="005D5011" w:rsidRPr="009C409B" w:rsidRDefault="005D5011" w:rsidP="00636E24">
            <w:pPr>
              <w:pStyle w:val="Tabletext"/>
              <w:rPr>
                <w:szCs w:val="22"/>
              </w:rPr>
            </w:pPr>
            <w:r w:rsidRPr="009C409B">
              <w:rPr>
                <w:szCs w:val="22"/>
              </w:rPr>
              <w:t>Fréquence de répétition des impulsions (FRI) (Hz)</w:t>
            </w:r>
          </w:p>
        </w:tc>
        <w:tc>
          <w:tcPr>
            <w:tcW w:w="7034" w:type="dxa"/>
            <w:vAlign w:val="center"/>
          </w:tcPr>
          <w:p w14:paraId="68637CD1" w14:textId="26370639" w:rsidR="005D5011" w:rsidRPr="009C409B" w:rsidRDefault="005D5011" w:rsidP="00636E24">
            <w:pPr>
              <w:pStyle w:val="Tabletext"/>
              <w:rPr>
                <w:szCs w:val="22"/>
              </w:rPr>
            </w:pPr>
            <w:r w:rsidRPr="009C409B">
              <w:rPr>
                <w:szCs w:val="22"/>
              </w:rPr>
              <w:t>La fréquence de répétition des impulsions désigne la fréquence des signaux d</w:t>
            </w:r>
            <w:r w:rsidR="002F0ACE" w:rsidRPr="009C409B">
              <w:rPr>
                <w:szCs w:val="22"/>
              </w:rPr>
              <w:t>'</w:t>
            </w:r>
            <w:r w:rsidRPr="009C409B">
              <w:rPr>
                <w:szCs w:val="22"/>
              </w:rPr>
              <w:t>impulsion émis</w:t>
            </w:r>
          </w:p>
        </w:tc>
      </w:tr>
      <w:tr w:rsidR="005D5011" w:rsidRPr="009C409B" w14:paraId="52DAE0BC" w14:textId="77777777" w:rsidTr="00D62CAF">
        <w:trPr>
          <w:cantSplit/>
          <w:trHeight w:val="295"/>
          <w:jc w:val="center"/>
        </w:trPr>
        <w:tc>
          <w:tcPr>
            <w:tcW w:w="2605" w:type="dxa"/>
            <w:gridSpan w:val="2"/>
          </w:tcPr>
          <w:p w14:paraId="77CF8E63" w14:textId="77777777" w:rsidR="005D5011" w:rsidRPr="009C409B" w:rsidRDefault="005D5011" w:rsidP="00636E24">
            <w:pPr>
              <w:pStyle w:val="Tabletext"/>
              <w:rPr>
                <w:szCs w:val="22"/>
              </w:rPr>
            </w:pPr>
            <w:r w:rsidRPr="009C409B">
              <w:rPr>
                <w:szCs w:val="22"/>
              </w:rPr>
              <w:t>Taux de fluctuation (MHz/μs)</w:t>
            </w:r>
          </w:p>
        </w:tc>
        <w:tc>
          <w:tcPr>
            <w:tcW w:w="7034" w:type="dxa"/>
            <w:vAlign w:val="center"/>
          </w:tcPr>
          <w:p w14:paraId="709658D5" w14:textId="724BB5E6" w:rsidR="005D5011" w:rsidRPr="009C409B" w:rsidRDefault="005D5011" w:rsidP="00636E24">
            <w:pPr>
              <w:pStyle w:val="Tabletext"/>
              <w:rPr>
                <w:szCs w:val="22"/>
              </w:rPr>
            </w:pPr>
            <w:r w:rsidRPr="009C409B">
              <w:rPr>
                <w:szCs w:val="22"/>
              </w:rPr>
              <w:t>Le taux de fluctuation d</w:t>
            </w:r>
            <w:r w:rsidR="002F0ACE" w:rsidRPr="009C409B">
              <w:rPr>
                <w:szCs w:val="22"/>
              </w:rPr>
              <w:t>'</w:t>
            </w:r>
            <w:r w:rsidRPr="009C409B">
              <w:rPr>
                <w:szCs w:val="22"/>
              </w:rPr>
              <w:t>une impulsion MF linéaire désigne le rapport entre la largeur de bande RF en MHz et la largeur d</w:t>
            </w:r>
            <w:r w:rsidR="002F0ACE" w:rsidRPr="009C409B">
              <w:rPr>
                <w:szCs w:val="22"/>
              </w:rPr>
              <w:t>'</w:t>
            </w:r>
            <w:r w:rsidRPr="009C409B">
              <w:rPr>
                <w:szCs w:val="22"/>
              </w:rPr>
              <w:t xml:space="preserve">impulsion en </w:t>
            </w:r>
            <w:r w:rsidR="008C1662" w:rsidRPr="009C409B">
              <w:rPr>
                <w:szCs w:val="22"/>
              </w:rPr>
              <w:t>μs</w:t>
            </w:r>
          </w:p>
        </w:tc>
      </w:tr>
      <w:tr w:rsidR="005D5011" w:rsidRPr="009C409B" w14:paraId="770197B1" w14:textId="77777777" w:rsidTr="00D62CAF">
        <w:trPr>
          <w:cantSplit/>
          <w:trHeight w:val="295"/>
          <w:jc w:val="center"/>
        </w:trPr>
        <w:tc>
          <w:tcPr>
            <w:tcW w:w="2605" w:type="dxa"/>
            <w:gridSpan w:val="2"/>
          </w:tcPr>
          <w:p w14:paraId="31EC61CB" w14:textId="53EDB5B4" w:rsidR="005D5011" w:rsidRPr="009C409B" w:rsidRDefault="005D5011" w:rsidP="00636E24">
            <w:pPr>
              <w:pStyle w:val="Tabletext"/>
              <w:rPr>
                <w:szCs w:val="22"/>
              </w:rPr>
            </w:pPr>
            <w:r w:rsidRPr="009C409B">
              <w:rPr>
                <w:szCs w:val="22"/>
              </w:rPr>
              <w:t>Facteur d</w:t>
            </w:r>
            <w:r w:rsidR="002F0ACE" w:rsidRPr="009C409B">
              <w:rPr>
                <w:szCs w:val="22"/>
              </w:rPr>
              <w:t>'</w:t>
            </w:r>
            <w:r w:rsidRPr="009C409B">
              <w:rPr>
                <w:szCs w:val="22"/>
              </w:rPr>
              <w:t>utilisation de l</w:t>
            </w:r>
            <w:r w:rsidR="002F0ACE" w:rsidRPr="009C409B">
              <w:rPr>
                <w:szCs w:val="22"/>
              </w:rPr>
              <w:t>'</w:t>
            </w:r>
            <w:r w:rsidRPr="009C409B">
              <w:rPr>
                <w:szCs w:val="22"/>
              </w:rPr>
              <w:t>émetteur (%)</w:t>
            </w:r>
          </w:p>
        </w:tc>
        <w:tc>
          <w:tcPr>
            <w:tcW w:w="7034" w:type="dxa"/>
            <w:vAlign w:val="center"/>
          </w:tcPr>
          <w:p w14:paraId="547065E3" w14:textId="4415733F" w:rsidR="005D5011" w:rsidRPr="009C409B" w:rsidRDefault="005D5011" w:rsidP="00636E24">
            <w:pPr>
              <w:pStyle w:val="Tabletext"/>
              <w:rPr>
                <w:szCs w:val="22"/>
              </w:rPr>
            </w:pPr>
            <w:r w:rsidRPr="009C409B">
              <w:rPr>
                <w:szCs w:val="22"/>
              </w:rPr>
              <w:t>Le facteur d</w:t>
            </w:r>
            <w:r w:rsidR="002F0ACE" w:rsidRPr="009C409B">
              <w:rPr>
                <w:szCs w:val="22"/>
              </w:rPr>
              <w:t>'</w:t>
            </w:r>
            <w:r w:rsidRPr="009C409B">
              <w:rPr>
                <w:szCs w:val="22"/>
              </w:rPr>
              <w:t>utilisation de l</w:t>
            </w:r>
            <w:r w:rsidR="002F0ACE" w:rsidRPr="009C409B">
              <w:rPr>
                <w:szCs w:val="22"/>
              </w:rPr>
              <w:t>'</w:t>
            </w:r>
            <w:r w:rsidRPr="009C409B">
              <w:rPr>
                <w:szCs w:val="22"/>
              </w:rPr>
              <w:t>émetteur désigne le produit de la largeur d</w:t>
            </w:r>
            <w:r w:rsidR="002F0ACE" w:rsidRPr="009C409B">
              <w:rPr>
                <w:szCs w:val="22"/>
              </w:rPr>
              <w:t>'</w:t>
            </w:r>
            <w:r w:rsidRPr="009C409B">
              <w:rPr>
                <w:szCs w:val="22"/>
              </w:rPr>
              <w:t>impulsion de l</w:t>
            </w:r>
            <w:r w:rsidR="002F0ACE" w:rsidRPr="009C409B">
              <w:rPr>
                <w:szCs w:val="22"/>
              </w:rPr>
              <w:t>'</w:t>
            </w:r>
            <w:r w:rsidRPr="009C409B">
              <w:rPr>
                <w:szCs w:val="22"/>
              </w:rPr>
              <w:t>émetteur par la fréquence de répétition des impulsions</w:t>
            </w:r>
          </w:p>
        </w:tc>
      </w:tr>
      <w:tr w:rsidR="005D5011" w:rsidRPr="009C409B" w14:paraId="17DCCE94" w14:textId="77777777" w:rsidTr="00D62CAF">
        <w:trPr>
          <w:cantSplit/>
          <w:trHeight w:val="295"/>
          <w:jc w:val="center"/>
        </w:trPr>
        <w:tc>
          <w:tcPr>
            <w:tcW w:w="2605" w:type="dxa"/>
            <w:gridSpan w:val="2"/>
          </w:tcPr>
          <w:p w14:paraId="13256687" w14:textId="5AE48841" w:rsidR="005D5011" w:rsidRPr="009C409B" w:rsidRDefault="005D5011" w:rsidP="00636E24">
            <w:pPr>
              <w:pStyle w:val="Tabletext"/>
              <w:rPr>
                <w:szCs w:val="22"/>
              </w:rPr>
            </w:pPr>
            <w:r w:rsidRPr="009C409B">
              <w:rPr>
                <w:szCs w:val="22"/>
              </w:rPr>
              <w:t>Facteur d</w:t>
            </w:r>
            <w:r w:rsidR="002F0ACE" w:rsidRPr="009C409B">
              <w:rPr>
                <w:szCs w:val="22"/>
              </w:rPr>
              <w:t>'</w:t>
            </w:r>
            <w:r w:rsidRPr="009C409B">
              <w:rPr>
                <w:szCs w:val="22"/>
              </w:rPr>
              <w:t>utilisation opérationnel (%)</w:t>
            </w:r>
          </w:p>
        </w:tc>
        <w:tc>
          <w:tcPr>
            <w:tcW w:w="7034" w:type="dxa"/>
            <w:vAlign w:val="center"/>
          </w:tcPr>
          <w:p w14:paraId="1CDAFB06" w14:textId="5EC126B4" w:rsidR="005D5011" w:rsidRPr="009C409B" w:rsidRDefault="005D5011" w:rsidP="00636E24">
            <w:pPr>
              <w:pStyle w:val="Tabletext"/>
              <w:rPr>
                <w:szCs w:val="22"/>
              </w:rPr>
            </w:pPr>
            <w:r w:rsidRPr="009C409B">
              <w:rPr>
                <w:szCs w:val="22"/>
              </w:rPr>
              <w:t>Pourcentage de temps pendant lequel l</w:t>
            </w:r>
            <w:r w:rsidR="002F0ACE" w:rsidRPr="009C409B">
              <w:rPr>
                <w:szCs w:val="22"/>
              </w:rPr>
              <w:t>'</w:t>
            </w:r>
            <w:r w:rsidRPr="009C409B">
              <w:rPr>
                <w:szCs w:val="22"/>
              </w:rPr>
              <w:t>émetteur est actif par orbite (ce paramètre peut varier selon le mode opérationnel)</w:t>
            </w:r>
          </w:p>
        </w:tc>
      </w:tr>
      <w:tr w:rsidR="005D5011" w:rsidRPr="009C409B" w14:paraId="114526E7" w14:textId="77777777" w:rsidTr="00D62CAF">
        <w:trPr>
          <w:cantSplit/>
          <w:trHeight w:val="295"/>
          <w:jc w:val="center"/>
        </w:trPr>
        <w:tc>
          <w:tcPr>
            <w:tcW w:w="2605" w:type="dxa"/>
            <w:gridSpan w:val="2"/>
          </w:tcPr>
          <w:p w14:paraId="0CEDBC7D" w14:textId="77777777" w:rsidR="005D5011" w:rsidRPr="009C409B" w:rsidRDefault="005D5011" w:rsidP="00636E24">
            <w:pPr>
              <w:pStyle w:val="Tabletext"/>
              <w:rPr>
                <w:szCs w:val="22"/>
              </w:rPr>
            </w:pPr>
            <w:r w:rsidRPr="009C409B">
              <w:rPr>
                <w:szCs w:val="22"/>
              </w:rPr>
              <w:t>p.i.r.e. moyenne (dBW)</w:t>
            </w:r>
          </w:p>
        </w:tc>
        <w:tc>
          <w:tcPr>
            <w:tcW w:w="7034" w:type="dxa"/>
            <w:vAlign w:val="center"/>
          </w:tcPr>
          <w:p w14:paraId="1764CE25" w14:textId="4F48112B" w:rsidR="005D5011" w:rsidRPr="009C409B" w:rsidRDefault="005D5011" w:rsidP="00636E24">
            <w:pPr>
              <w:pStyle w:val="Tabletext"/>
              <w:rPr>
                <w:szCs w:val="22"/>
              </w:rPr>
            </w:pPr>
            <w:r w:rsidRPr="009C409B">
              <w:rPr>
                <w:szCs w:val="22"/>
              </w:rPr>
              <w:t>La puissance isotrope rayonnée équivalente (p.i.r.e.) moyenne désigne la quantité de puissance qu</w:t>
            </w:r>
            <w:r w:rsidR="002F0ACE" w:rsidRPr="009C409B">
              <w:rPr>
                <w:szCs w:val="22"/>
              </w:rPr>
              <w:t>'</w:t>
            </w:r>
            <w:r w:rsidRPr="009C409B">
              <w:rPr>
                <w:szCs w:val="22"/>
              </w:rPr>
              <w:t>une antenne isotrope théorique rayonnerait pour produire la densité de puissance moyenne observée dans la direction de gain d</w:t>
            </w:r>
            <w:r w:rsidR="002F0ACE" w:rsidRPr="009C409B">
              <w:rPr>
                <w:szCs w:val="22"/>
              </w:rPr>
              <w:t>'</w:t>
            </w:r>
            <w:r w:rsidRPr="009C409B">
              <w:rPr>
                <w:szCs w:val="22"/>
              </w:rPr>
              <w:t xml:space="preserve">antenne </w:t>
            </w:r>
            <w:proofErr w:type="gramStart"/>
            <w:r w:rsidRPr="009C409B">
              <w:rPr>
                <w:szCs w:val="22"/>
              </w:rPr>
              <w:t>maximal;</w:t>
            </w:r>
            <w:proofErr w:type="gramEnd"/>
            <w:r w:rsidRPr="009C409B">
              <w:rPr>
                <w:szCs w:val="22"/>
              </w:rPr>
              <w:t xml:space="preserve"> la p.i.r.e. est le produit de la puissance moyenne à l</w:t>
            </w:r>
            <w:r w:rsidR="002F0ACE" w:rsidRPr="009C409B">
              <w:rPr>
                <w:szCs w:val="22"/>
              </w:rPr>
              <w:t>'</w:t>
            </w:r>
            <w:r w:rsidRPr="009C409B">
              <w:rPr>
                <w:szCs w:val="22"/>
              </w:rPr>
              <w:t>émission et de la valeur de crête du gain d</w:t>
            </w:r>
            <w:r w:rsidR="002F0ACE" w:rsidRPr="009C409B">
              <w:rPr>
                <w:szCs w:val="22"/>
              </w:rPr>
              <w:t>'</w:t>
            </w:r>
            <w:r w:rsidRPr="009C409B">
              <w:rPr>
                <w:szCs w:val="22"/>
              </w:rPr>
              <w:t>antenne en dBW</w:t>
            </w:r>
          </w:p>
        </w:tc>
      </w:tr>
      <w:tr w:rsidR="005D5011" w:rsidRPr="009C409B" w14:paraId="7E1A6CDA" w14:textId="77777777" w:rsidTr="00D62CAF">
        <w:trPr>
          <w:cantSplit/>
          <w:trHeight w:val="295"/>
          <w:jc w:val="center"/>
        </w:trPr>
        <w:tc>
          <w:tcPr>
            <w:tcW w:w="2605" w:type="dxa"/>
            <w:gridSpan w:val="2"/>
          </w:tcPr>
          <w:p w14:paraId="24F22E02" w14:textId="77777777" w:rsidR="005D5011" w:rsidRPr="009C409B" w:rsidRDefault="005D5011" w:rsidP="00636E24">
            <w:pPr>
              <w:pStyle w:val="Tabletext"/>
              <w:rPr>
                <w:szCs w:val="22"/>
              </w:rPr>
            </w:pPr>
            <w:r w:rsidRPr="009C409B">
              <w:rPr>
                <w:szCs w:val="22"/>
              </w:rPr>
              <w:t>p.i.r.e. de crête (dBW)</w:t>
            </w:r>
          </w:p>
        </w:tc>
        <w:tc>
          <w:tcPr>
            <w:tcW w:w="7034" w:type="dxa"/>
            <w:vAlign w:val="center"/>
          </w:tcPr>
          <w:p w14:paraId="79DBBE24" w14:textId="2EDF3CE3" w:rsidR="005D5011" w:rsidRPr="009C409B" w:rsidRDefault="005D5011" w:rsidP="00636E24">
            <w:pPr>
              <w:pStyle w:val="Tabletext"/>
              <w:rPr>
                <w:szCs w:val="22"/>
              </w:rPr>
            </w:pPr>
            <w:r w:rsidRPr="009C409B">
              <w:rPr>
                <w:szCs w:val="22"/>
              </w:rPr>
              <w:t>La puissance isotrope rayonnée équivalente (p.i.r.e.) de crête désigne la quantité de puissance qu</w:t>
            </w:r>
            <w:r w:rsidR="002F0ACE" w:rsidRPr="009C409B">
              <w:rPr>
                <w:szCs w:val="22"/>
              </w:rPr>
              <w:t>'</w:t>
            </w:r>
            <w:r w:rsidRPr="009C409B">
              <w:rPr>
                <w:szCs w:val="22"/>
              </w:rPr>
              <w:t>une antenne isotrope théorique rayonnerait pour produire la densité de puissance de crête observée dans la direction de gain d</w:t>
            </w:r>
            <w:r w:rsidR="002F0ACE" w:rsidRPr="009C409B">
              <w:rPr>
                <w:szCs w:val="22"/>
              </w:rPr>
              <w:t>'</w:t>
            </w:r>
            <w:r w:rsidRPr="009C409B">
              <w:rPr>
                <w:szCs w:val="22"/>
              </w:rPr>
              <w:t xml:space="preserve">antenne </w:t>
            </w:r>
            <w:proofErr w:type="gramStart"/>
            <w:r w:rsidRPr="009C409B">
              <w:rPr>
                <w:szCs w:val="22"/>
              </w:rPr>
              <w:t>maximal;</w:t>
            </w:r>
            <w:proofErr w:type="gramEnd"/>
            <w:r w:rsidRPr="009C409B">
              <w:rPr>
                <w:szCs w:val="22"/>
              </w:rPr>
              <w:t xml:space="preserve"> la p.i.r.e. de crête est le produit de la puissance de crête à l</w:t>
            </w:r>
            <w:r w:rsidR="002F0ACE" w:rsidRPr="009C409B">
              <w:rPr>
                <w:szCs w:val="22"/>
              </w:rPr>
              <w:t>'</w:t>
            </w:r>
            <w:r w:rsidRPr="009C409B">
              <w:rPr>
                <w:szCs w:val="22"/>
              </w:rPr>
              <w:t>émission et de la valeur de crête du gain d</w:t>
            </w:r>
            <w:r w:rsidR="002F0ACE" w:rsidRPr="009C409B">
              <w:rPr>
                <w:szCs w:val="22"/>
              </w:rPr>
              <w:t>'</w:t>
            </w:r>
            <w:r w:rsidRPr="009C409B">
              <w:rPr>
                <w:szCs w:val="22"/>
              </w:rPr>
              <w:t>antenne en dBW</w:t>
            </w:r>
          </w:p>
        </w:tc>
      </w:tr>
      <w:tr w:rsidR="005D5011" w:rsidRPr="009C409B" w14:paraId="5845A02F" w14:textId="77777777" w:rsidTr="00D62CAF">
        <w:trPr>
          <w:cantSplit/>
          <w:jc w:val="center"/>
        </w:trPr>
        <w:tc>
          <w:tcPr>
            <w:tcW w:w="9639" w:type="dxa"/>
            <w:gridSpan w:val="3"/>
            <w:vAlign w:val="center"/>
          </w:tcPr>
          <w:p w14:paraId="56CED81C" w14:textId="77777777" w:rsidR="005D5011" w:rsidRPr="009C409B" w:rsidRDefault="005D5011" w:rsidP="00636E24">
            <w:pPr>
              <w:pStyle w:val="Tabletext"/>
              <w:rPr>
                <w:b/>
                <w:bCs/>
                <w:szCs w:val="22"/>
              </w:rPr>
            </w:pPr>
            <w:r w:rsidRPr="009C409B">
              <w:rPr>
                <w:b/>
                <w:bCs/>
                <w:szCs w:val="22"/>
              </w:rPr>
              <w:t>Paramètres du récepteur du capteur</w:t>
            </w:r>
          </w:p>
        </w:tc>
      </w:tr>
      <w:tr w:rsidR="005D5011" w:rsidRPr="009C409B" w14:paraId="2939F3E7" w14:textId="77777777" w:rsidTr="00D62CAF">
        <w:trPr>
          <w:cantSplit/>
          <w:jc w:val="center"/>
        </w:trPr>
        <w:tc>
          <w:tcPr>
            <w:tcW w:w="2605" w:type="dxa"/>
            <w:gridSpan w:val="2"/>
          </w:tcPr>
          <w:p w14:paraId="021F0824" w14:textId="4CCE303D" w:rsidR="005D5011" w:rsidRPr="009C409B" w:rsidRDefault="005D5011" w:rsidP="00636E24">
            <w:pPr>
              <w:pStyle w:val="Tabletext"/>
              <w:rPr>
                <w:szCs w:val="22"/>
              </w:rPr>
            </w:pPr>
            <w:r w:rsidRPr="009C409B">
              <w:rPr>
                <w:szCs w:val="22"/>
              </w:rPr>
              <w:t>Temps d</w:t>
            </w:r>
            <w:r w:rsidR="002F0ACE" w:rsidRPr="009C409B">
              <w:rPr>
                <w:szCs w:val="22"/>
              </w:rPr>
              <w:t>'</w:t>
            </w:r>
            <w:r w:rsidRPr="009C409B">
              <w:rPr>
                <w:szCs w:val="22"/>
              </w:rPr>
              <w:t>illumination du capteur</w:t>
            </w:r>
          </w:p>
        </w:tc>
        <w:tc>
          <w:tcPr>
            <w:tcW w:w="7034" w:type="dxa"/>
            <w:vAlign w:val="center"/>
          </w:tcPr>
          <w:p w14:paraId="7B87F11E" w14:textId="1A76341B" w:rsidR="005D5011" w:rsidRPr="009C409B" w:rsidRDefault="005D5011" w:rsidP="00636E24">
            <w:pPr>
              <w:pStyle w:val="Tabletext"/>
              <w:rPr>
                <w:szCs w:val="22"/>
              </w:rPr>
            </w:pPr>
            <w:r w:rsidRPr="009C409B">
              <w:rPr>
                <w:szCs w:val="22"/>
              </w:rPr>
              <w:t>Le temps d</w:t>
            </w:r>
            <w:r w:rsidR="002F0ACE" w:rsidRPr="009C409B">
              <w:rPr>
                <w:szCs w:val="22"/>
              </w:rPr>
              <w:t>'</w:t>
            </w:r>
            <w:r w:rsidRPr="009C409B">
              <w:rPr>
                <w:szCs w:val="22"/>
              </w:rPr>
              <w:t>illumination du capteur désigne la période de temps attribuée pour la mesure, par le détecteur du capteur, de l</w:t>
            </w:r>
            <w:r w:rsidR="002F0ACE" w:rsidRPr="009C409B">
              <w:rPr>
                <w:szCs w:val="22"/>
              </w:rPr>
              <w:t>'</w:t>
            </w:r>
            <w:r w:rsidRPr="009C409B">
              <w:rPr>
                <w:szCs w:val="22"/>
              </w:rPr>
              <w:t>écho émis par la zone d</w:t>
            </w:r>
            <w:r w:rsidR="002F0ACE" w:rsidRPr="009C409B">
              <w:rPr>
                <w:szCs w:val="22"/>
              </w:rPr>
              <w:t>'</w:t>
            </w:r>
            <w:r w:rsidRPr="009C409B">
              <w:rPr>
                <w:szCs w:val="22"/>
              </w:rPr>
              <w:t>observation instantanée</w:t>
            </w:r>
          </w:p>
        </w:tc>
      </w:tr>
      <w:tr w:rsidR="005D5011" w:rsidRPr="009C409B" w14:paraId="329FFCF1" w14:textId="77777777" w:rsidTr="00D62CAF">
        <w:trPr>
          <w:cantSplit/>
          <w:jc w:val="center"/>
        </w:trPr>
        <w:tc>
          <w:tcPr>
            <w:tcW w:w="2605" w:type="dxa"/>
            <w:gridSpan w:val="2"/>
          </w:tcPr>
          <w:p w14:paraId="2F4EB3F8" w14:textId="77777777" w:rsidR="005D5011" w:rsidRPr="009C409B" w:rsidRDefault="005D5011" w:rsidP="00636E24">
            <w:pPr>
              <w:pStyle w:val="Tabletext"/>
              <w:rPr>
                <w:szCs w:val="22"/>
              </w:rPr>
            </w:pPr>
            <w:r w:rsidRPr="009C409B">
              <w:rPr>
                <w:szCs w:val="22"/>
              </w:rPr>
              <w:t>Sensibilité (dBZ)</w:t>
            </w:r>
          </w:p>
        </w:tc>
        <w:tc>
          <w:tcPr>
            <w:tcW w:w="7034" w:type="dxa"/>
            <w:vAlign w:val="center"/>
          </w:tcPr>
          <w:p w14:paraId="795AFCC5" w14:textId="7C99381D" w:rsidR="005D5011" w:rsidRPr="009C409B" w:rsidRDefault="005D5011" w:rsidP="00636E24">
            <w:pPr>
              <w:pStyle w:val="Tabletext"/>
              <w:rPr>
                <w:szCs w:val="22"/>
              </w:rPr>
            </w:pPr>
            <w:r w:rsidRPr="009C409B">
              <w:rPr>
                <w:szCs w:val="22"/>
              </w:rPr>
              <w:t>La sensibilité d</w:t>
            </w:r>
            <w:r w:rsidR="002F0ACE" w:rsidRPr="009C409B">
              <w:rPr>
                <w:szCs w:val="22"/>
              </w:rPr>
              <w:t>'</w:t>
            </w:r>
            <w:r w:rsidRPr="009C409B">
              <w:rPr>
                <w:szCs w:val="22"/>
              </w:rPr>
              <w:t>un radar de mesure des précipitations ou d</w:t>
            </w:r>
            <w:r w:rsidR="002F0ACE" w:rsidRPr="009C409B">
              <w:rPr>
                <w:szCs w:val="22"/>
              </w:rPr>
              <w:t>'</w:t>
            </w:r>
            <w:r w:rsidRPr="009C409B">
              <w:rPr>
                <w:szCs w:val="22"/>
              </w:rPr>
              <w:t>un radar profileur de nuages désigne la réflectivité minimale détectable Z (mm</w:t>
            </w:r>
            <w:r w:rsidRPr="009C409B">
              <w:rPr>
                <w:szCs w:val="22"/>
                <w:vertAlign w:val="superscript"/>
              </w:rPr>
              <w:t>6</w:t>
            </w:r>
            <w:r w:rsidRPr="009C409B">
              <w:rPr>
                <w:szCs w:val="22"/>
              </w:rPr>
              <w:t>/m</w:t>
            </w:r>
            <w:r w:rsidRPr="009C409B">
              <w:rPr>
                <w:szCs w:val="22"/>
                <w:vertAlign w:val="superscript"/>
              </w:rPr>
              <w:t>3</w:t>
            </w:r>
            <w:r w:rsidRPr="009C409B">
              <w:rPr>
                <w:szCs w:val="22"/>
              </w:rPr>
              <w:t>) du radar en dBZ</w:t>
            </w:r>
          </w:p>
        </w:tc>
      </w:tr>
      <w:tr w:rsidR="008C1662" w:rsidRPr="009C409B" w14:paraId="2C90B599" w14:textId="77777777" w:rsidTr="00D62CAF">
        <w:trPr>
          <w:cantSplit/>
          <w:jc w:val="center"/>
        </w:trPr>
        <w:tc>
          <w:tcPr>
            <w:tcW w:w="2605" w:type="dxa"/>
            <w:gridSpan w:val="2"/>
          </w:tcPr>
          <w:p w14:paraId="3C979893" w14:textId="77777777" w:rsidR="008C1662" w:rsidRPr="009C409B" w:rsidRDefault="008C1662" w:rsidP="00636E24">
            <w:pPr>
              <w:pStyle w:val="Tabletext"/>
              <w:rPr>
                <w:szCs w:val="22"/>
              </w:rPr>
            </w:pPr>
            <w:r w:rsidRPr="009C409B">
              <w:rPr>
                <w:szCs w:val="22"/>
              </w:rPr>
              <w:t>Facteur de bruit du système (dB)</w:t>
            </w:r>
          </w:p>
          <w:p w14:paraId="1EC50829" w14:textId="77777777" w:rsidR="008C1662" w:rsidRPr="009C409B" w:rsidRDefault="008C1662" w:rsidP="00636E24">
            <w:pPr>
              <w:pStyle w:val="Tabletext"/>
              <w:rPr>
                <w:szCs w:val="22"/>
              </w:rPr>
            </w:pPr>
            <w:proofErr w:type="gramStart"/>
            <w:r w:rsidRPr="009C409B">
              <w:rPr>
                <w:szCs w:val="22"/>
              </w:rPr>
              <w:t>ou</w:t>
            </w:r>
            <w:proofErr w:type="gramEnd"/>
          </w:p>
          <w:p w14:paraId="78991C35" w14:textId="07D6CEAF" w:rsidR="008C1662" w:rsidRPr="009C409B" w:rsidRDefault="008C1662" w:rsidP="00636E24">
            <w:pPr>
              <w:pStyle w:val="Tabletext"/>
              <w:rPr>
                <w:szCs w:val="22"/>
              </w:rPr>
            </w:pPr>
            <w:r w:rsidRPr="009C409B">
              <w:rPr>
                <w:szCs w:val="22"/>
              </w:rPr>
              <w:t>Température de bruit du système (K)</w:t>
            </w:r>
          </w:p>
        </w:tc>
        <w:tc>
          <w:tcPr>
            <w:tcW w:w="7034" w:type="dxa"/>
            <w:vAlign w:val="center"/>
          </w:tcPr>
          <w:p w14:paraId="24DC2553" w14:textId="73F220F3" w:rsidR="008C1662" w:rsidRPr="009C409B" w:rsidRDefault="008C1662" w:rsidP="00636E24">
            <w:pPr>
              <w:pStyle w:val="Tabletext"/>
              <w:rPr>
                <w:szCs w:val="22"/>
              </w:rPr>
            </w:pPr>
            <w:r w:rsidRPr="009C409B">
              <w:rPr>
                <w:szCs w:val="22"/>
              </w:rPr>
              <w:t>Le facteur de bruit du système désigne le rapport entre le rapport signal/bruit des puissances à l</w:t>
            </w:r>
            <w:r w:rsidR="002F0ACE" w:rsidRPr="009C409B">
              <w:rPr>
                <w:szCs w:val="22"/>
              </w:rPr>
              <w:t>'</w:t>
            </w:r>
            <w:r w:rsidRPr="009C409B">
              <w:rPr>
                <w:szCs w:val="22"/>
              </w:rPr>
              <w:t>entrée (</w:t>
            </w:r>
            <w:r w:rsidRPr="009C409B">
              <w:rPr>
                <w:i/>
                <w:szCs w:val="22"/>
              </w:rPr>
              <w:t>S</w:t>
            </w:r>
            <w:r w:rsidRPr="009C409B">
              <w:rPr>
                <w:szCs w:val="22"/>
              </w:rPr>
              <w:t>/</w:t>
            </w:r>
            <w:proofErr w:type="gramStart"/>
            <w:r w:rsidRPr="009C409B">
              <w:rPr>
                <w:i/>
                <w:szCs w:val="22"/>
              </w:rPr>
              <w:t>N</w:t>
            </w:r>
            <w:r w:rsidRPr="009C409B">
              <w:rPr>
                <w:szCs w:val="22"/>
              </w:rPr>
              <w:t>)</w:t>
            </w:r>
            <w:r w:rsidRPr="009C409B">
              <w:rPr>
                <w:i/>
                <w:szCs w:val="22"/>
                <w:vertAlign w:val="subscript"/>
              </w:rPr>
              <w:t>i</w:t>
            </w:r>
            <w:proofErr w:type="gramEnd"/>
            <w:r w:rsidRPr="009C409B">
              <w:rPr>
                <w:szCs w:val="22"/>
              </w:rPr>
              <w:t xml:space="preserve"> et le rapport signal/bruit des puissances à la sortie (</w:t>
            </w:r>
            <w:r w:rsidRPr="009C409B">
              <w:rPr>
                <w:i/>
                <w:szCs w:val="22"/>
              </w:rPr>
              <w:t>S</w:t>
            </w:r>
            <w:r w:rsidRPr="009C409B">
              <w:rPr>
                <w:szCs w:val="22"/>
              </w:rPr>
              <w:t>/</w:t>
            </w:r>
            <w:r w:rsidRPr="009C409B">
              <w:rPr>
                <w:i/>
                <w:szCs w:val="22"/>
              </w:rPr>
              <w:t>N</w:t>
            </w:r>
            <w:r w:rsidRPr="009C409B">
              <w:rPr>
                <w:szCs w:val="22"/>
              </w:rPr>
              <w:t>)</w:t>
            </w:r>
            <w:r w:rsidRPr="009C409B">
              <w:rPr>
                <w:i/>
                <w:szCs w:val="22"/>
                <w:vertAlign w:val="subscript"/>
              </w:rPr>
              <w:t>o</w:t>
            </w:r>
            <w:r w:rsidRPr="009C409B">
              <w:rPr>
                <w:szCs w:val="22"/>
              </w:rPr>
              <w:t>. La température de bruit du système désigne la température de bruit de l</w:t>
            </w:r>
            <w:r w:rsidR="002F0ACE" w:rsidRPr="009C409B">
              <w:rPr>
                <w:szCs w:val="22"/>
              </w:rPr>
              <w:t>'</w:t>
            </w:r>
            <w:r w:rsidRPr="009C409B">
              <w:rPr>
                <w:szCs w:val="22"/>
              </w:rPr>
              <w:t xml:space="preserve">antenne plus la température de bruit du premier étage du </w:t>
            </w:r>
            <w:proofErr w:type="gramStart"/>
            <w:r w:rsidRPr="009C409B">
              <w:rPr>
                <w:szCs w:val="22"/>
              </w:rPr>
              <w:t>récepteur;</w:t>
            </w:r>
            <w:proofErr w:type="gramEnd"/>
            <w:r w:rsidRPr="009C409B">
              <w:rPr>
                <w:szCs w:val="22"/>
              </w:rPr>
              <w:t xml:space="preserve"> les autres contributions à la température de bruit du système sont en général négligeables lorsque le gain du premier étage du récepteur est supérieur à</w:t>
            </w:r>
            <w:r w:rsidR="005F327B" w:rsidRPr="009C409B">
              <w:rPr>
                <w:szCs w:val="22"/>
              </w:rPr>
              <w:t> </w:t>
            </w:r>
            <w:r w:rsidRPr="009C409B">
              <w:rPr>
                <w:szCs w:val="22"/>
              </w:rPr>
              <w:t xml:space="preserve">16 dB </w:t>
            </w:r>
          </w:p>
        </w:tc>
      </w:tr>
    </w:tbl>
    <w:p w14:paraId="3FEB8327" w14:textId="0EF5FBCC" w:rsidR="005D5011" w:rsidRPr="009C409B" w:rsidRDefault="005D5011" w:rsidP="00636E24">
      <w:pPr>
        <w:pStyle w:val="TableNo"/>
      </w:pPr>
      <w:r w:rsidRPr="009C409B">
        <w:lastRenderedPageBreak/>
        <w:t>TABLEAU</w:t>
      </w:r>
      <w:r w:rsidR="008271D3" w:rsidRPr="009C409B">
        <w:t> </w:t>
      </w:r>
      <w:r w:rsidRPr="009C409B">
        <w:t xml:space="preserve">4 </w:t>
      </w:r>
      <w:r w:rsidRPr="009C409B">
        <w:rPr>
          <w:i/>
          <w:iC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605"/>
        <w:gridCol w:w="7034"/>
      </w:tblGrid>
      <w:tr w:rsidR="005D5011" w:rsidRPr="009C409B" w14:paraId="4E1C6519" w14:textId="77777777" w:rsidTr="00D62CAF">
        <w:trPr>
          <w:cantSplit/>
          <w:jc w:val="center"/>
        </w:trPr>
        <w:tc>
          <w:tcPr>
            <w:tcW w:w="2605" w:type="dxa"/>
            <w:vAlign w:val="center"/>
          </w:tcPr>
          <w:p w14:paraId="491343C3" w14:textId="77777777" w:rsidR="005D5011" w:rsidRPr="009C409B" w:rsidRDefault="005D5011" w:rsidP="00636E24">
            <w:pPr>
              <w:pStyle w:val="Tablehead"/>
            </w:pPr>
            <w:r w:rsidRPr="009C409B">
              <w:t>Paramètre</w:t>
            </w:r>
          </w:p>
        </w:tc>
        <w:tc>
          <w:tcPr>
            <w:tcW w:w="7034" w:type="dxa"/>
            <w:vAlign w:val="center"/>
          </w:tcPr>
          <w:p w14:paraId="031B6C75" w14:textId="77777777" w:rsidR="005D5011" w:rsidRPr="009C409B" w:rsidRDefault="005D5011" w:rsidP="00636E24">
            <w:pPr>
              <w:pStyle w:val="Tablehead"/>
            </w:pPr>
            <w:r w:rsidRPr="009C409B">
              <w:t>Définition</w:t>
            </w:r>
          </w:p>
        </w:tc>
      </w:tr>
      <w:tr w:rsidR="005D5011" w:rsidRPr="009C409B" w14:paraId="2B007DA7" w14:textId="77777777" w:rsidTr="00D62CAF">
        <w:trPr>
          <w:cantSplit/>
          <w:jc w:val="center"/>
        </w:trPr>
        <w:tc>
          <w:tcPr>
            <w:tcW w:w="9639" w:type="dxa"/>
            <w:gridSpan w:val="2"/>
            <w:vAlign w:val="center"/>
          </w:tcPr>
          <w:p w14:paraId="11F2CF1E" w14:textId="77777777" w:rsidR="005D5011" w:rsidRPr="009C409B" w:rsidRDefault="005D5011" w:rsidP="00636E24">
            <w:pPr>
              <w:pStyle w:val="Tabletext"/>
              <w:rPr>
                <w:b/>
                <w:bCs/>
              </w:rPr>
            </w:pPr>
            <w:r w:rsidRPr="009C409B">
              <w:rPr>
                <w:b/>
                <w:bCs/>
              </w:rPr>
              <w:t>Résolution spatiale de mesure</w:t>
            </w:r>
          </w:p>
        </w:tc>
      </w:tr>
      <w:tr w:rsidR="005D5011" w:rsidRPr="009C409B" w14:paraId="3717B82C" w14:textId="77777777" w:rsidTr="00D62CAF">
        <w:trPr>
          <w:cantSplit/>
          <w:trHeight w:val="494"/>
          <w:jc w:val="center"/>
        </w:trPr>
        <w:tc>
          <w:tcPr>
            <w:tcW w:w="2605" w:type="dxa"/>
          </w:tcPr>
          <w:p w14:paraId="4CE13BA5" w14:textId="77777777" w:rsidR="005D5011" w:rsidRPr="009C409B" w:rsidRDefault="005D5011" w:rsidP="00636E24">
            <w:pPr>
              <w:pStyle w:val="Tabletext"/>
            </w:pPr>
            <w:r w:rsidRPr="009C409B">
              <w:t>Résolution en portée</w:t>
            </w:r>
          </w:p>
        </w:tc>
        <w:tc>
          <w:tcPr>
            <w:tcW w:w="7034" w:type="dxa"/>
            <w:vMerge w:val="restart"/>
            <w:vAlign w:val="center"/>
          </w:tcPr>
          <w:p w14:paraId="77BA09D2" w14:textId="2EDE0A5C" w:rsidR="005D5011" w:rsidRPr="009C409B" w:rsidRDefault="005D5011" w:rsidP="00636E24">
            <w:pPr>
              <w:pStyle w:val="Tabletext"/>
            </w:pPr>
            <w:r w:rsidRPr="009C409B">
              <w:t xml:space="preserve">La résolution spatiale est souvent définie comme étant la capacité à distinguer deux objets étroitement espacés sur une image. Elle est généralement exprimée à la fois en résolution horizontale ou en portée (habituellement transversale) et en résolution verticale ou en azimut (le long de la trace) (à noter que </w:t>
            </w:r>
            <w:r w:rsidR="002F0ACE" w:rsidRPr="009C409B">
              <w:t>"</w:t>
            </w:r>
            <w:r w:rsidRPr="009C409B">
              <w:t>vertical</w:t>
            </w:r>
            <w:r w:rsidR="002F0ACE" w:rsidRPr="009C409B">
              <w:t>"</w:t>
            </w:r>
            <w:r w:rsidRPr="009C409B">
              <w:t xml:space="preserve"> dans ce sens ne se rapporte pas à l</w:t>
            </w:r>
            <w:r w:rsidR="002F0ACE" w:rsidRPr="009C409B">
              <w:t>'</w:t>
            </w:r>
            <w:r w:rsidRPr="009C409B">
              <w:t>altitude.)</w:t>
            </w:r>
          </w:p>
        </w:tc>
      </w:tr>
      <w:tr w:rsidR="005D5011" w:rsidRPr="009C409B" w14:paraId="225E20AB" w14:textId="77777777" w:rsidTr="00D62CAF">
        <w:trPr>
          <w:cantSplit/>
          <w:jc w:val="center"/>
        </w:trPr>
        <w:tc>
          <w:tcPr>
            <w:tcW w:w="2605" w:type="dxa"/>
          </w:tcPr>
          <w:p w14:paraId="240145A1" w14:textId="77777777" w:rsidR="005D5011" w:rsidRPr="009C409B" w:rsidRDefault="005D5011" w:rsidP="00636E24">
            <w:pPr>
              <w:pStyle w:val="Tabletext"/>
            </w:pPr>
            <w:r w:rsidRPr="009C409B">
              <w:t>Résolution en azimut</w:t>
            </w:r>
          </w:p>
        </w:tc>
        <w:tc>
          <w:tcPr>
            <w:tcW w:w="7034" w:type="dxa"/>
            <w:vMerge/>
          </w:tcPr>
          <w:p w14:paraId="5FD8FC91" w14:textId="77777777" w:rsidR="005D5011" w:rsidRPr="009C409B" w:rsidRDefault="005D5011" w:rsidP="00636E24">
            <w:pPr>
              <w:pStyle w:val="Tabletext"/>
            </w:pPr>
          </w:p>
        </w:tc>
      </w:tr>
    </w:tbl>
    <w:p w14:paraId="674EA627" w14:textId="77777777" w:rsidR="00A56FBA" w:rsidRDefault="00A56FBA" w:rsidP="00A56FBA">
      <w:pPr>
        <w:pStyle w:val="Tablefin"/>
      </w:pPr>
    </w:p>
    <w:p w14:paraId="02C65C4D" w14:textId="6673E9D0" w:rsidR="005D5011" w:rsidRPr="009C409B" w:rsidRDefault="005D5011" w:rsidP="00636E24">
      <w:pPr>
        <w:pStyle w:val="FigureNo"/>
        <w:keepNext w:val="0"/>
        <w:keepLines w:val="0"/>
        <w:rPr>
          <w:rFonts w:cstheme="minorBidi"/>
          <w:szCs w:val="24"/>
        </w:rPr>
      </w:pPr>
      <w:r w:rsidRPr="009C409B">
        <w:rPr>
          <w:rFonts w:cstheme="minorBidi"/>
          <w:szCs w:val="24"/>
        </w:rPr>
        <w:t>FIGURE</w:t>
      </w:r>
      <w:r w:rsidR="008271D3" w:rsidRPr="009C409B">
        <w:rPr>
          <w:rFonts w:cstheme="minorBidi"/>
          <w:szCs w:val="24"/>
        </w:rPr>
        <w:t> </w:t>
      </w:r>
      <w:r w:rsidRPr="009C409B">
        <w:rPr>
          <w:rFonts w:cstheme="minorBidi"/>
          <w:szCs w:val="24"/>
        </w:rPr>
        <w:t>1</w:t>
      </w:r>
    </w:p>
    <w:p w14:paraId="0ECF9E96" w14:textId="383E6C60" w:rsidR="005D5011" w:rsidRPr="009C409B" w:rsidRDefault="005D5011" w:rsidP="00636E24">
      <w:pPr>
        <w:pStyle w:val="Figuretitle"/>
        <w:keepNext w:val="0"/>
        <w:rPr>
          <w:rFonts w:cstheme="minorBidi"/>
          <w:szCs w:val="24"/>
        </w:rPr>
      </w:pPr>
      <w:r w:rsidRPr="009C409B">
        <w:rPr>
          <w:rFonts w:cstheme="minorBidi"/>
          <w:szCs w:val="24"/>
        </w:rPr>
        <w:t>Configuration de balayage type d</w:t>
      </w:r>
      <w:r w:rsidR="002F0ACE" w:rsidRPr="009C409B">
        <w:rPr>
          <w:rFonts w:cstheme="minorBidi"/>
          <w:szCs w:val="24"/>
        </w:rPr>
        <w:t>'</w:t>
      </w:r>
      <w:r w:rsidRPr="009C409B">
        <w:rPr>
          <w:rFonts w:cstheme="minorBidi"/>
          <w:szCs w:val="24"/>
        </w:rPr>
        <w:t>un diffusiomètre à exploration conique</w:t>
      </w:r>
    </w:p>
    <w:p w14:paraId="2C88E981" w14:textId="22F0EC83" w:rsidR="008C1662" w:rsidRPr="009C409B" w:rsidRDefault="00810DC3" w:rsidP="00636E24">
      <w:pPr>
        <w:pStyle w:val="Figure"/>
      </w:pPr>
      <w:r w:rsidRPr="009C409B">
        <w:rPr>
          <w:noProof/>
        </w:rPr>
        <mc:AlternateContent>
          <mc:Choice Requires="wpi">
            <w:drawing>
              <wp:anchor distT="0" distB="0" distL="114300" distR="114300" simplePos="0" relativeHeight="251669504" behindDoc="0" locked="0" layoutInCell="1" allowOverlap="1" wp14:anchorId="7CA7755E" wp14:editId="0FAE2F6A">
                <wp:simplePos x="0" y="0"/>
                <wp:positionH relativeFrom="column">
                  <wp:posOffset>4612617</wp:posOffset>
                </wp:positionH>
                <wp:positionV relativeFrom="paragraph">
                  <wp:posOffset>3410572</wp:posOffset>
                </wp:positionV>
                <wp:extent cx="809280" cy="205200"/>
                <wp:effectExtent l="133350" t="133350" r="143510" b="137795"/>
                <wp:wrapNone/>
                <wp:docPr id="9" name="Ink 9"/>
                <wp:cNvGraphicFramePr/>
                <a:graphic xmlns:a="http://schemas.openxmlformats.org/drawingml/2006/main">
                  <a:graphicData uri="http://schemas.microsoft.com/office/word/2010/wordprocessingInk">
                    <w14:contentPart bwMode="auto" r:id="rId23">
                      <w14:nvContentPartPr>
                        <w14:cNvContentPartPr/>
                      </w14:nvContentPartPr>
                      <w14:xfrm>
                        <a:off x="0" y="0"/>
                        <a:ext cx="809280" cy="205200"/>
                      </w14:xfrm>
                    </w14:contentPart>
                  </a:graphicData>
                </a:graphic>
              </wp:anchor>
            </w:drawing>
          </mc:Choice>
          <mc:Fallback xmlns:w16sdtdh="http://schemas.microsoft.com/office/word/2020/wordml/sdtdatahash" xmlns:w16="http://schemas.microsoft.com/office/word/2018/wordml" xmlns:w16cex="http://schemas.microsoft.com/office/word/2018/wordml/cex">
            <w:pict>
              <v:shapetype w14:anchorId="74B7CB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358.25pt;margin-top:263.6pt;width:73.6pt;height:26.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">
                <v:imagedata r:id="rId24" o:title=""/>
              </v:shape>
            </w:pict>
          </mc:Fallback>
        </mc:AlternateContent>
      </w:r>
      <w:r w:rsidR="000E511D" w:rsidRPr="009C409B">
        <w:object w:dxaOrig="6851" w:dyaOrig="7538" w14:anchorId="6735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95pt;height:427.7pt" o:ole="">
            <v:imagedata r:id="rId25" o:title=""/>
          </v:shape>
          <o:OLEObject Type="Embed" ProgID="CorelDraw.Graphic.17" ShapeID="_x0000_i1025" DrawAspect="Content" ObjectID="_1709728683" r:id="rId26"/>
        </w:object>
      </w:r>
    </w:p>
    <w:p w14:paraId="7CE59C05" w14:textId="115F901C" w:rsidR="005D5011" w:rsidRPr="009C409B" w:rsidRDefault="005D5011" w:rsidP="00636E24">
      <w:pPr>
        <w:pStyle w:val="FigureNo"/>
        <w:rPr>
          <w:rFonts w:cstheme="minorBidi"/>
          <w:szCs w:val="24"/>
        </w:rPr>
      </w:pPr>
      <w:r w:rsidRPr="009C409B">
        <w:rPr>
          <w:rFonts w:cstheme="minorBidi"/>
          <w:szCs w:val="24"/>
        </w:rPr>
        <w:lastRenderedPageBreak/>
        <w:t>FIGURE</w:t>
      </w:r>
      <w:r w:rsidR="008271D3" w:rsidRPr="009C409B">
        <w:rPr>
          <w:rFonts w:cstheme="minorBidi"/>
          <w:szCs w:val="24"/>
        </w:rPr>
        <w:t> </w:t>
      </w:r>
      <w:r w:rsidRPr="009C409B">
        <w:rPr>
          <w:rFonts w:cstheme="minorBidi"/>
          <w:szCs w:val="24"/>
        </w:rPr>
        <w:t>2</w:t>
      </w:r>
    </w:p>
    <w:p w14:paraId="0F9F6DBF" w14:textId="530706E4" w:rsidR="005D5011" w:rsidRPr="009C409B" w:rsidRDefault="005D5011" w:rsidP="00636E24">
      <w:pPr>
        <w:pStyle w:val="Figuretitle"/>
        <w:rPr>
          <w:rFonts w:cstheme="minorBidi"/>
          <w:szCs w:val="24"/>
        </w:rPr>
      </w:pPr>
      <w:r w:rsidRPr="009C409B">
        <w:rPr>
          <w:rFonts w:cstheme="minorBidi"/>
          <w:szCs w:val="24"/>
        </w:rPr>
        <w:t>Plan défini par le vecteur vitesse et le vecteur normal à l</w:t>
      </w:r>
      <w:r w:rsidR="002F0ACE" w:rsidRPr="009C409B">
        <w:rPr>
          <w:rFonts w:cstheme="minorBidi"/>
          <w:szCs w:val="24"/>
        </w:rPr>
        <w:t>'</w:t>
      </w:r>
      <w:r w:rsidRPr="009C409B">
        <w:rPr>
          <w:rFonts w:cstheme="minorBidi"/>
          <w:szCs w:val="24"/>
        </w:rPr>
        <w:t>orbite négatif</w:t>
      </w:r>
    </w:p>
    <w:p w14:paraId="009E0635" w14:textId="7809AFC5" w:rsidR="00810DC3" w:rsidRPr="009C409B" w:rsidRDefault="00914A4A" w:rsidP="00636E24">
      <w:pPr>
        <w:jc w:val="center"/>
      </w:pPr>
      <w:r w:rsidRPr="009C409B">
        <w:object w:dxaOrig="7849" w:dyaOrig="5834" w14:anchorId="6A0057BF">
          <v:shape id="_x0000_i1026" type="#_x0000_t75" style="width:392.25pt;height:291.2pt" o:ole="">
            <v:imagedata r:id="rId27" o:title=""/>
          </v:shape>
          <o:OLEObject Type="Embed" ProgID="CorelDraw.Graphic.17" ShapeID="_x0000_i1026" DrawAspect="Content" ObjectID="_1709728684" r:id="rId28"/>
        </w:object>
      </w:r>
    </w:p>
    <w:p w14:paraId="65D45106" w14:textId="77777777" w:rsidR="005D5011" w:rsidRPr="009C409B" w:rsidRDefault="005D5011" w:rsidP="00636E24">
      <w:pPr>
        <w:pStyle w:val="Heading1"/>
        <w:rPr>
          <w:rFonts w:cstheme="minorBidi"/>
          <w:szCs w:val="24"/>
        </w:rPr>
      </w:pPr>
      <w:bookmarkStart w:id="17" w:name="_Toc96694015"/>
      <w:bookmarkStart w:id="18" w:name="_Toc96694417"/>
      <w:r w:rsidRPr="009C409B">
        <w:rPr>
          <w:rFonts w:cstheme="minorBidi"/>
          <w:szCs w:val="24"/>
        </w:rPr>
        <w:t>7</w:t>
      </w:r>
      <w:r w:rsidRPr="009C409B">
        <w:rPr>
          <w:rFonts w:cstheme="minorBidi"/>
          <w:szCs w:val="24"/>
        </w:rPr>
        <w:tab/>
        <w:t>Paramètres des systèmes types</w:t>
      </w:r>
      <w:bookmarkEnd w:id="17"/>
      <w:bookmarkEnd w:id="18"/>
    </w:p>
    <w:p w14:paraId="1D35484C" w14:textId="736DCCE4" w:rsidR="005D5011" w:rsidRPr="009C409B" w:rsidRDefault="005D5011" w:rsidP="00636E24">
      <w:pPr>
        <w:rPr>
          <w:rFonts w:cstheme="minorBidi"/>
          <w:szCs w:val="24"/>
        </w:rPr>
      </w:pPr>
      <w:bookmarkStart w:id="19" w:name="__RefHeading__284_2080652761"/>
      <w:r w:rsidRPr="009C409B">
        <w:rPr>
          <w:rFonts w:cstheme="minorBidi"/>
          <w:szCs w:val="24"/>
        </w:rPr>
        <w:t>La présente section spécifie des paramètres types de capteurs actifs pour les bandes attribuées au</w:t>
      </w:r>
      <w:r w:rsidR="00914A4A" w:rsidRPr="009C409B">
        <w:rPr>
          <w:rFonts w:cstheme="minorBidi"/>
          <w:szCs w:val="24"/>
        </w:rPr>
        <w:t> </w:t>
      </w:r>
      <w:r w:rsidRPr="009C409B">
        <w:rPr>
          <w:rFonts w:cstheme="minorBidi"/>
          <w:szCs w:val="24"/>
        </w:rPr>
        <w:t>SETS (active) entre 432 MHz et 238 GHz. Un ensemble cohérent de paramètres est utilisé pour chaque bande en vue des analyses statiques et dynamiques dans les cas les plus défavorables.</w:t>
      </w:r>
    </w:p>
    <w:bookmarkEnd w:id="19"/>
    <w:p w14:paraId="20233B6A" w14:textId="77777777" w:rsidR="005D5011" w:rsidRPr="009C409B" w:rsidRDefault="005D5011" w:rsidP="00636E24">
      <w:pPr>
        <w:pStyle w:val="Heading2"/>
        <w:rPr>
          <w:rFonts w:cstheme="minorBidi"/>
          <w:szCs w:val="24"/>
        </w:rPr>
      </w:pPr>
      <w:r w:rsidRPr="009C409B">
        <w:rPr>
          <w:rFonts w:cstheme="minorBidi"/>
          <w:szCs w:val="24"/>
        </w:rPr>
        <w:t>7.1</w:t>
      </w:r>
      <w:r w:rsidRPr="009C409B">
        <w:rPr>
          <w:rFonts w:cstheme="minorBidi"/>
          <w:szCs w:val="24"/>
        </w:rPr>
        <w:tab/>
        <w:t>Paramètres types des capteurs actifs fonctionnant dans la bande 432-438 MHz</w:t>
      </w:r>
    </w:p>
    <w:p w14:paraId="02AB2701" w14:textId="1C466BB8" w:rsidR="005D5011" w:rsidRPr="009C409B" w:rsidRDefault="005D5011" w:rsidP="00636E24">
      <w:pPr>
        <w:rPr>
          <w:rFonts w:cstheme="minorBidi"/>
          <w:szCs w:val="24"/>
        </w:rPr>
      </w:pPr>
      <w:r w:rsidRPr="009C409B">
        <w:rPr>
          <w:rFonts w:cstheme="minorBidi"/>
          <w:szCs w:val="24"/>
        </w:rPr>
        <w:t>Les RSO à 435 MHz sont des capteurs micro-ondes actifs qui utilisent la bande de fréquences</w:t>
      </w:r>
      <w:r w:rsidR="00914A4A" w:rsidRPr="009C409B">
        <w:rPr>
          <w:rFonts w:cstheme="minorBidi"/>
          <w:szCs w:val="24"/>
        </w:rPr>
        <w:t> </w:t>
      </w:r>
      <w:r w:rsidRPr="009C409B">
        <w:rPr>
          <w:rFonts w:cstheme="minorBidi"/>
          <w:szCs w:val="24"/>
        </w:rPr>
        <w:t>432</w:t>
      </w:r>
      <w:r w:rsidRPr="009C409B">
        <w:rPr>
          <w:rFonts w:cstheme="minorBidi"/>
          <w:szCs w:val="24"/>
        </w:rPr>
        <w:noBreakHyphen/>
        <w:t>438 MHz pour effectuer des observations de la Terre indépendantes des conditions météorologiques, de jour comme de nuit. Les fréquences basses permettent de pénétrer dans les couvertures végétales afin d</w:t>
      </w:r>
      <w:r w:rsidR="002F0ACE" w:rsidRPr="009C409B">
        <w:rPr>
          <w:rFonts w:cstheme="minorBidi"/>
          <w:szCs w:val="24"/>
        </w:rPr>
        <w:t>'</w:t>
      </w:r>
      <w:r w:rsidRPr="009C409B">
        <w:rPr>
          <w:rFonts w:cstheme="minorBidi"/>
          <w:szCs w:val="24"/>
        </w:rPr>
        <w:t>élaborer des modèles de végétation à l</w:t>
      </w:r>
      <w:r w:rsidR="002F0ACE" w:rsidRPr="009C409B">
        <w:rPr>
          <w:rFonts w:cstheme="minorBidi"/>
          <w:szCs w:val="24"/>
        </w:rPr>
        <w:t>'</w:t>
      </w:r>
      <w:r w:rsidRPr="009C409B">
        <w:rPr>
          <w:rFonts w:cstheme="minorBidi"/>
          <w:szCs w:val="24"/>
        </w:rPr>
        <w:t>échelle du globe pour améliorer la quantification du cycle planétaire du carbone. Les caractéristiques types des RSO à 435 MHz sont présentées dans le Tableau 5.</w:t>
      </w:r>
    </w:p>
    <w:p w14:paraId="7B040E80" w14:textId="77777777" w:rsidR="005D5011" w:rsidRPr="009C409B" w:rsidRDefault="005D5011" w:rsidP="00636E24">
      <w:pPr>
        <w:pStyle w:val="TableNo"/>
      </w:pPr>
      <w:r w:rsidRPr="009C409B">
        <w:t>TABLEAU 5</w:t>
      </w:r>
    </w:p>
    <w:p w14:paraId="65AD4D18" w14:textId="77777777" w:rsidR="005D5011" w:rsidRPr="009C409B" w:rsidRDefault="005D5011" w:rsidP="00636E24">
      <w:pPr>
        <w:pStyle w:val="Tabletitle"/>
        <w:rPr>
          <w:rFonts w:cstheme="minorBidi"/>
          <w:sz w:val="22"/>
          <w:szCs w:val="28"/>
        </w:rPr>
      </w:pPr>
      <w:r w:rsidRPr="009C409B">
        <w:rPr>
          <w:rFonts w:cstheme="minorBidi"/>
          <w:sz w:val="22"/>
          <w:szCs w:val="28"/>
        </w:rPr>
        <w:t>Caractéristiques des missions du SETS (active) dans la bande 432-438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3259"/>
      </w:tblGrid>
      <w:tr w:rsidR="005D5011" w:rsidRPr="009C409B" w14:paraId="706C4642" w14:textId="77777777" w:rsidTr="00671FDC">
        <w:trPr>
          <w:trHeight w:val="255"/>
          <w:tblHeader/>
          <w:jc w:val="center"/>
        </w:trPr>
        <w:tc>
          <w:tcPr>
            <w:tcW w:w="4197" w:type="dxa"/>
            <w:vAlign w:val="center"/>
            <w:hideMark/>
          </w:tcPr>
          <w:p w14:paraId="44738795" w14:textId="77777777" w:rsidR="005D5011" w:rsidRPr="009C409B" w:rsidRDefault="005D5011" w:rsidP="00636E24">
            <w:pPr>
              <w:pStyle w:val="Tablehead"/>
            </w:pPr>
            <w:r w:rsidRPr="009C409B">
              <w:t>Paramètre</w:t>
            </w:r>
          </w:p>
        </w:tc>
        <w:tc>
          <w:tcPr>
            <w:tcW w:w="2607" w:type="dxa"/>
            <w:vAlign w:val="center"/>
            <w:hideMark/>
          </w:tcPr>
          <w:p w14:paraId="1F252E41" w14:textId="77777777" w:rsidR="005D5011" w:rsidRPr="009C409B" w:rsidRDefault="005D5011" w:rsidP="00636E24">
            <w:pPr>
              <w:pStyle w:val="Tablehead"/>
            </w:pPr>
            <w:r w:rsidRPr="009C409B">
              <w:t xml:space="preserve">RSO-A1 </w:t>
            </w:r>
          </w:p>
        </w:tc>
      </w:tr>
      <w:tr w:rsidR="005D5011" w:rsidRPr="009C409B" w14:paraId="2ED10B25" w14:textId="77777777" w:rsidTr="00671FDC">
        <w:trPr>
          <w:trHeight w:val="180"/>
          <w:jc w:val="center"/>
        </w:trPr>
        <w:tc>
          <w:tcPr>
            <w:tcW w:w="4197" w:type="dxa"/>
            <w:vAlign w:val="center"/>
          </w:tcPr>
          <w:p w14:paraId="04D0393B" w14:textId="77777777" w:rsidR="005D5011" w:rsidRPr="009C409B" w:rsidRDefault="005D5011" w:rsidP="00636E24">
            <w:pPr>
              <w:pStyle w:val="Tabletext"/>
            </w:pPr>
            <w:r w:rsidRPr="009C409B">
              <w:t>Type de capteur</w:t>
            </w:r>
          </w:p>
        </w:tc>
        <w:tc>
          <w:tcPr>
            <w:tcW w:w="2607" w:type="dxa"/>
            <w:vAlign w:val="center"/>
          </w:tcPr>
          <w:p w14:paraId="43304B99" w14:textId="77777777" w:rsidR="005D5011" w:rsidRPr="009C409B" w:rsidRDefault="005D5011" w:rsidP="00636E24">
            <w:pPr>
              <w:pStyle w:val="Tabletext"/>
              <w:jc w:val="center"/>
            </w:pPr>
            <w:r w:rsidRPr="009C409B">
              <w:t>RSO</w:t>
            </w:r>
          </w:p>
        </w:tc>
      </w:tr>
      <w:tr w:rsidR="005D5011" w:rsidRPr="009C409B" w14:paraId="3812787C" w14:textId="77777777" w:rsidTr="00671FDC">
        <w:trPr>
          <w:trHeight w:val="180"/>
          <w:jc w:val="center"/>
        </w:trPr>
        <w:tc>
          <w:tcPr>
            <w:tcW w:w="4197" w:type="dxa"/>
            <w:vAlign w:val="center"/>
          </w:tcPr>
          <w:p w14:paraId="24A546C3" w14:textId="55044258" w:rsidR="005D5011" w:rsidRPr="009C409B" w:rsidRDefault="005D5011" w:rsidP="00636E24">
            <w:pPr>
              <w:pStyle w:val="Tabletext"/>
            </w:pPr>
            <w:r w:rsidRPr="009C409B">
              <w:t>Type d</w:t>
            </w:r>
            <w:r w:rsidR="002F0ACE" w:rsidRPr="009C409B">
              <w:t>'</w:t>
            </w:r>
            <w:r w:rsidRPr="009C409B">
              <w:t>orbite</w:t>
            </w:r>
          </w:p>
        </w:tc>
        <w:tc>
          <w:tcPr>
            <w:tcW w:w="2607" w:type="dxa"/>
            <w:vAlign w:val="center"/>
          </w:tcPr>
          <w:p w14:paraId="739862C8" w14:textId="77777777" w:rsidR="005D5011" w:rsidRPr="009C409B" w:rsidRDefault="005D5011" w:rsidP="00636E24">
            <w:pPr>
              <w:pStyle w:val="Tabletext"/>
              <w:jc w:val="center"/>
            </w:pPr>
            <w:r w:rsidRPr="009C409B">
              <w:t>Héliosynchrone</w:t>
            </w:r>
          </w:p>
        </w:tc>
      </w:tr>
      <w:tr w:rsidR="005D5011" w:rsidRPr="009C409B" w14:paraId="31F21C6A" w14:textId="77777777" w:rsidTr="00671FDC">
        <w:trPr>
          <w:trHeight w:val="180"/>
          <w:jc w:val="center"/>
        </w:trPr>
        <w:tc>
          <w:tcPr>
            <w:tcW w:w="4197" w:type="dxa"/>
            <w:vAlign w:val="center"/>
            <w:hideMark/>
          </w:tcPr>
          <w:p w14:paraId="37A50131" w14:textId="77777777" w:rsidR="005D5011" w:rsidRPr="009C409B" w:rsidRDefault="005D5011" w:rsidP="00636E24">
            <w:pPr>
              <w:pStyle w:val="Tabletext"/>
            </w:pPr>
            <w:r w:rsidRPr="009C409B">
              <w:t>Altitude (km)</w:t>
            </w:r>
          </w:p>
        </w:tc>
        <w:tc>
          <w:tcPr>
            <w:tcW w:w="2607" w:type="dxa"/>
            <w:vAlign w:val="center"/>
            <w:hideMark/>
          </w:tcPr>
          <w:p w14:paraId="502B8DF7" w14:textId="77777777" w:rsidR="005D5011" w:rsidRPr="009C409B" w:rsidRDefault="005D5011" w:rsidP="00636E24">
            <w:pPr>
              <w:pStyle w:val="Tabletext"/>
              <w:jc w:val="center"/>
            </w:pPr>
            <w:r w:rsidRPr="009C409B">
              <w:t>665</w:t>
            </w:r>
          </w:p>
        </w:tc>
      </w:tr>
      <w:tr w:rsidR="005D5011" w:rsidRPr="009C409B" w14:paraId="65202C44" w14:textId="77777777" w:rsidTr="00671FDC">
        <w:trPr>
          <w:trHeight w:val="180"/>
          <w:jc w:val="center"/>
        </w:trPr>
        <w:tc>
          <w:tcPr>
            <w:tcW w:w="4197" w:type="dxa"/>
            <w:vAlign w:val="center"/>
            <w:hideMark/>
          </w:tcPr>
          <w:p w14:paraId="3038E6A0" w14:textId="77777777" w:rsidR="005D5011" w:rsidRPr="009C409B" w:rsidRDefault="005D5011" w:rsidP="00636E24">
            <w:pPr>
              <w:pStyle w:val="Tabletext"/>
            </w:pPr>
            <w:r w:rsidRPr="009C409B">
              <w:t>Inclinaison (degrés)</w:t>
            </w:r>
          </w:p>
        </w:tc>
        <w:tc>
          <w:tcPr>
            <w:tcW w:w="2607" w:type="dxa"/>
            <w:vAlign w:val="center"/>
            <w:hideMark/>
          </w:tcPr>
          <w:p w14:paraId="11F452FB" w14:textId="77777777" w:rsidR="005D5011" w:rsidRPr="009C409B" w:rsidRDefault="005D5011" w:rsidP="00636E24">
            <w:pPr>
              <w:pStyle w:val="Tabletext"/>
              <w:jc w:val="center"/>
            </w:pPr>
            <w:r w:rsidRPr="009C409B">
              <w:t>98,1</w:t>
            </w:r>
          </w:p>
        </w:tc>
      </w:tr>
      <w:tr w:rsidR="005D5011" w:rsidRPr="009C409B" w14:paraId="50FA688D" w14:textId="77777777" w:rsidTr="00671FDC">
        <w:trPr>
          <w:trHeight w:val="180"/>
          <w:jc w:val="center"/>
        </w:trPr>
        <w:tc>
          <w:tcPr>
            <w:tcW w:w="4197" w:type="dxa"/>
            <w:vAlign w:val="center"/>
          </w:tcPr>
          <w:p w14:paraId="1E4F18AD" w14:textId="77777777" w:rsidR="005D5011" w:rsidRPr="009C409B" w:rsidRDefault="005D5011" w:rsidP="00636E24">
            <w:pPr>
              <w:pStyle w:val="Tabletext"/>
            </w:pPr>
            <w:r w:rsidRPr="009C409B">
              <w:t>Noeud ascendant (heure solaire locale)</w:t>
            </w:r>
          </w:p>
        </w:tc>
        <w:tc>
          <w:tcPr>
            <w:tcW w:w="2607" w:type="dxa"/>
            <w:vAlign w:val="center"/>
          </w:tcPr>
          <w:p w14:paraId="5B7274DF" w14:textId="77777777" w:rsidR="005D5011" w:rsidRPr="009C409B" w:rsidRDefault="005D5011" w:rsidP="00636E24">
            <w:pPr>
              <w:pStyle w:val="Tabletext"/>
              <w:jc w:val="center"/>
            </w:pPr>
            <w:proofErr w:type="gramStart"/>
            <w:r w:rsidRPr="009C409B">
              <w:t>06:</w:t>
            </w:r>
            <w:proofErr w:type="gramEnd"/>
            <w:r w:rsidRPr="009C409B">
              <w:t>00</w:t>
            </w:r>
          </w:p>
        </w:tc>
      </w:tr>
    </w:tbl>
    <w:p w14:paraId="0D662A7B" w14:textId="77777777" w:rsidR="005D5011" w:rsidRPr="009C409B" w:rsidRDefault="005D5011" w:rsidP="00636E24">
      <w:pPr>
        <w:pStyle w:val="TableNo"/>
        <w:spacing w:before="0"/>
      </w:pPr>
      <w:r w:rsidRPr="009C409B">
        <w:lastRenderedPageBreak/>
        <w:t xml:space="preserve">TABLEAU 5 </w:t>
      </w:r>
      <w:r w:rsidRPr="009C409B">
        <w:rPr>
          <w:i/>
          <w:iCs/>
        </w:rPr>
        <w:t>(fin)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3259"/>
      </w:tblGrid>
      <w:tr w:rsidR="005D5011" w:rsidRPr="009C409B" w14:paraId="36C21333" w14:textId="77777777" w:rsidTr="00A56FBA">
        <w:trPr>
          <w:trHeight w:val="180"/>
          <w:jc w:val="center"/>
        </w:trPr>
        <w:tc>
          <w:tcPr>
            <w:tcW w:w="5246" w:type="dxa"/>
            <w:vAlign w:val="center"/>
          </w:tcPr>
          <w:p w14:paraId="2378570D" w14:textId="77777777" w:rsidR="005D5011" w:rsidRPr="009C409B" w:rsidRDefault="005D5011" w:rsidP="00636E24">
            <w:pPr>
              <w:pStyle w:val="Tablehead"/>
            </w:pPr>
            <w:r w:rsidRPr="009C409B">
              <w:t>Paramètre</w:t>
            </w:r>
          </w:p>
        </w:tc>
        <w:tc>
          <w:tcPr>
            <w:tcW w:w="3259" w:type="dxa"/>
            <w:vAlign w:val="center"/>
          </w:tcPr>
          <w:p w14:paraId="5AB04132" w14:textId="6DEBAB3F" w:rsidR="005D5011" w:rsidRPr="009C409B" w:rsidRDefault="005D5011" w:rsidP="00636E24">
            <w:pPr>
              <w:pStyle w:val="Tablehead"/>
            </w:pPr>
            <w:r w:rsidRPr="009C409B">
              <w:t>RSO-A1</w:t>
            </w:r>
          </w:p>
        </w:tc>
      </w:tr>
      <w:tr w:rsidR="005D5011" w:rsidRPr="009C409B" w14:paraId="1C550E56" w14:textId="77777777" w:rsidTr="00A56FBA">
        <w:trPr>
          <w:trHeight w:val="180"/>
          <w:jc w:val="center"/>
        </w:trPr>
        <w:tc>
          <w:tcPr>
            <w:tcW w:w="5246" w:type="dxa"/>
            <w:vAlign w:val="center"/>
          </w:tcPr>
          <w:p w14:paraId="4E6764EB" w14:textId="77777777" w:rsidR="005D5011" w:rsidRPr="009C409B" w:rsidRDefault="005D5011" w:rsidP="00636E24">
            <w:pPr>
              <w:pStyle w:val="Tabletext"/>
            </w:pPr>
            <w:r w:rsidRPr="009C409B">
              <w:t>Période de répétition (jours)</w:t>
            </w:r>
          </w:p>
        </w:tc>
        <w:tc>
          <w:tcPr>
            <w:tcW w:w="3259" w:type="dxa"/>
            <w:vAlign w:val="center"/>
          </w:tcPr>
          <w:p w14:paraId="6F975998" w14:textId="77777777" w:rsidR="005D5011" w:rsidRPr="009C409B" w:rsidRDefault="005D5011" w:rsidP="00636E24">
            <w:pPr>
              <w:pStyle w:val="Tabletext"/>
              <w:jc w:val="center"/>
            </w:pPr>
            <w:r w:rsidRPr="009C409B">
              <w:t>17</w:t>
            </w:r>
          </w:p>
        </w:tc>
      </w:tr>
      <w:tr w:rsidR="005D5011" w:rsidRPr="009C409B" w14:paraId="614AAD7A" w14:textId="77777777" w:rsidTr="00A56FBA">
        <w:trPr>
          <w:trHeight w:val="180"/>
          <w:jc w:val="center"/>
        </w:trPr>
        <w:tc>
          <w:tcPr>
            <w:tcW w:w="5246" w:type="dxa"/>
            <w:vAlign w:val="center"/>
          </w:tcPr>
          <w:p w14:paraId="0613C54C" w14:textId="77777777" w:rsidR="005D5011" w:rsidRPr="009C409B" w:rsidRDefault="005D5011" w:rsidP="00636E24">
            <w:pPr>
              <w:pStyle w:val="Tabletext"/>
            </w:pPr>
            <w:r w:rsidRPr="009C409B">
              <w:t>Nombre de faisceaux</w:t>
            </w:r>
          </w:p>
        </w:tc>
        <w:tc>
          <w:tcPr>
            <w:tcW w:w="3259" w:type="dxa"/>
            <w:vAlign w:val="center"/>
          </w:tcPr>
          <w:p w14:paraId="3F84B619" w14:textId="77777777" w:rsidR="005D5011" w:rsidRPr="009C409B" w:rsidRDefault="005D5011" w:rsidP="00636E24">
            <w:pPr>
              <w:pStyle w:val="Tabletext"/>
              <w:jc w:val="center"/>
            </w:pPr>
            <w:r w:rsidRPr="009C409B">
              <w:t>1</w:t>
            </w:r>
          </w:p>
        </w:tc>
      </w:tr>
      <w:tr w:rsidR="005D5011" w:rsidRPr="009C409B" w14:paraId="507FB4A9" w14:textId="77777777" w:rsidTr="00A56FBA">
        <w:trPr>
          <w:trHeight w:val="180"/>
          <w:jc w:val="center"/>
        </w:trPr>
        <w:tc>
          <w:tcPr>
            <w:tcW w:w="5246" w:type="dxa"/>
            <w:vAlign w:val="center"/>
          </w:tcPr>
          <w:p w14:paraId="08EE1DB4" w14:textId="7408EDDE" w:rsidR="005D5011" w:rsidRPr="009C409B" w:rsidRDefault="005D5011" w:rsidP="00636E24">
            <w:pPr>
              <w:pStyle w:val="Tabletext"/>
            </w:pPr>
            <w:r w:rsidRPr="009C409B">
              <w:t>Diamètre de l</w:t>
            </w:r>
            <w:r w:rsidR="002F0ACE" w:rsidRPr="009C409B">
              <w:t>'</w:t>
            </w:r>
            <w:r w:rsidRPr="009C409B">
              <w:t>antenne</w:t>
            </w:r>
            <w:r w:rsidR="007F3593" w:rsidRPr="009C409B">
              <w:t xml:space="preserve"> (m)</w:t>
            </w:r>
          </w:p>
        </w:tc>
        <w:tc>
          <w:tcPr>
            <w:tcW w:w="3259" w:type="dxa"/>
            <w:vAlign w:val="center"/>
          </w:tcPr>
          <w:p w14:paraId="31F649F3" w14:textId="265DC657" w:rsidR="005D5011" w:rsidRPr="009C409B" w:rsidRDefault="005D5011" w:rsidP="00636E24">
            <w:pPr>
              <w:pStyle w:val="Tabletext"/>
              <w:jc w:val="center"/>
            </w:pPr>
            <w:r w:rsidRPr="009C409B">
              <w:t>12</w:t>
            </w:r>
          </w:p>
        </w:tc>
      </w:tr>
      <w:tr w:rsidR="005D5011" w:rsidRPr="009C409B" w14:paraId="652411D4" w14:textId="77777777" w:rsidTr="00A56FBA">
        <w:trPr>
          <w:trHeight w:val="180"/>
          <w:jc w:val="center"/>
        </w:trPr>
        <w:tc>
          <w:tcPr>
            <w:tcW w:w="5246" w:type="dxa"/>
            <w:vAlign w:val="center"/>
            <w:hideMark/>
          </w:tcPr>
          <w:p w14:paraId="4E4298E0" w14:textId="48ADE988" w:rsidR="005D5011" w:rsidRPr="009C409B" w:rsidRDefault="005D5011" w:rsidP="00636E24">
            <w:pPr>
              <w:pStyle w:val="Tabletext"/>
            </w:pPr>
            <w:r w:rsidRPr="009C409B">
              <w:t>Gain de crête de l</w:t>
            </w:r>
            <w:r w:rsidR="002F0ACE" w:rsidRPr="009C409B">
              <w:t>'</w:t>
            </w:r>
            <w:r w:rsidRPr="009C409B">
              <w:t>antenne à l</w:t>
            </w:r>
            <w:r w:rsidR="002F0ACE" w:rsidRPr="009C409B">
              <w:t>'</w:t>
            </w:r>
            <w:r w:rsidRPr="009C409B">
              <w:t>émission (dBi)</w:t>
            </w:r>
          </w:p>
        </w:tc>
        <w:tc>
          <w:tcPr>
            <w:tcW w:w="3259" w:type="dxa"/>
            <w:vAlign w:val="center"/>
            <w:hideMark/>
          </w:tcPr>
          <w:p w14:paraId="6BEFAF46" w14:textId="6FED615B" w:rsidR="005D5011" w:rsidRPr="009C409B" w:rsidRDefault="005D5011" w:rsidP="00636E24">
            <w:pPr>
              <w:pStyle w:val="Tabletext"/>
              <w:jc w:val="center"/>
            </w:pPr>
            <w:r w:rsidRPr="009C409B">
              <w:t>33,</w:t>
            </w:r>
            <w:r w:rsidR="007F3593" w:rsidRPr="009C409B">
              <w:t>6</w:t>
            </w:r>
          </w:p>
        </w:tc>
      </w:tr>
      <w:tr w:rsidR="005D5011" w:rsidRPr="009C409B" w14:paraId="6D718BE6" w14:textId="77777777" w:rsidTr="00A56FBA">
        <w:trPr>
          <w:trHeight w:val="180"/>
          <w:jc w:val="center"/>
        </w:trPr>
        <w:tc>
          <w:tcPr>
            <w:tcW w:w="5246" w:type="dxa"/>
            <w:vAlign w:val="center"/>
          </w:tcPr>
          <w:p w14:paraId="33CCE688" w14:textId="329B15A1" w:rsidR="005D5011" w:rsidRPr="009C409B" w:rsidRDefault="005D5011" w:rsidP="00636E24">
            <w:pPr>
              <w:pStyle w:val="Tabletext"/>
            </w:pPr>
            <w:r w:rsidRPr="009C409B">
              <w:t>Gain de crête de l</w:t>
            </w:r>
            <w:r w:rsidR="002F0ACE" w:rsidRPr="009C409B">
              <w:t>'</w:t>
            </w:r>
            <w:r w:rsidRPr="009C409B">
              <w:t>antenne à la réception (dBi)</w:t>
            </w:r>
          </w:p>
        </w:tc>
        <w:tc>
          <w:tcPr>
            <w:tcW w:w="3259" w:type="dxa"/>
            <w:vAlign w:val="center"/>
          </w:tcPr>
          <w:p w14:paraId="56B4B430" w14:textId="44D0B9F8" w:rsidR="005D5011" w:rsidRPr="009C409B" w:rsidRDefault="005D5011" w:rsidP="00636E24">
            <w:pPr>
              <w:pStyle w:val="Tabletext"/>
              <w:jc w:val="center"/>
            </w:pPr>
            <w:r w:rsidRPr="009C409B">
              <w:t>33,</w:t>
            </w:r>
            <w:r w:rsidR="007F3593" w:rsidRPr="009C409B">
              <w:t>6</w:t>
            </w:r>
          </w:p>
        </w:tc>
      </w:tr>
      <w:tr w:rsidR="005D5011" w:rsidRPr="009C409B" w14:paraId="0FB88D72" w14:textId="77777777" w:rsidTr="00A56FBA">
        <w:trPr>
          <w:trHeight w:val="180"/>
          <w:jc w:val="center"/>
        </w:trPr>
        <w:tc>
          <w:tcPr>
            <w:tcW w:w="5246" w:type="dxa"/>
            <w:vAlign w:val="center"/>
          </w:tcPr>
          <w:p w14:paraId="3810D710" w14:textId="77777777" w:rsidR="005D5011" w:rsidRPr="009C409B" w:rsidRDefault="005D5011" w:rsidP="00636E24">
            <w:pPr>
              <w:pStyle w:val="Tabletext"/>
            </w:pPr>
            <w:r w:rsidRPr="009C409B">
              <w:t>Polarisation</w:t>
            </w:r>
          </w:p>
        </w:tc>
        <w:tc>
          <w:tcPr>
            <w:tcW w:w="3259" w:type="dxa"/>
            <w:vAlign w:val="center"/>
          </w:tcPr>
          <w:p w14:paraId="791758DA" w14:textId="77777777" w:rsidR="005D5011" w:rsidRPr="009C409B" w:rsidRDefault="005D5011" w:rsidP="00636E24">
            <w:pPr>
              <w:pStyle w:val="Tabletext"/>
              <w:jc w:val="center"/>
            </w:pPr>
            <w:r w:rsidRPr="009C409B">
              <w:t>Rectiligne H, V</w:t>
            </w:r>
          </w:p>
        </w:tc>
      </w:tr>
      <w:tr w:rsidR="005D5011" w:rsidRPr="009C409B" w14:paraId="6FB724F6" w14:textId="77777777" w:rsidTr="00A56FBA">
        <w:trPr>
          <w:trHeight w:val="180"/>
          <w:jc w:val="center"/>
        </w:trPr>
        <w:tc>
          <w:tcPr>
            <w:tcW w:w="5246" w:type="dxa"/>
            <w:vAlign w:val="center"/>
          </w:tcPr>
          <w:p w14:paraId="361717C5" w14:textId="77777777" w:rsidR="005D5011" w:rsidRPr="009C409B" w:rsidRDefault="005D5011" w:rsidP="00636E24">
            <w:pPr>
              <w:pStyle w:val="Tabletext"/>
            </w:pPr>
            <w:r w:rsidRPr="009C409B">
              <w:t>Vitesse de balayage en azimut (tpm)</w:t>
            </w:r>
          </w:p>
        </w:tc>
        <w:tc>
          <w:tcPr>
            <w:tcW w:w="3259" w:type="dxa"/>
            <w:vAlign w:val="center"/>
          </w:tcPr>
          <w:p w14:paraId="2EF7B3BD" w14:textId="77777777" w:rsidR="005D5011" w:rsidRPr="009C409B" w:rsidRDefault="005D5011" w:rsidP="00636E24">
            <w:pPr>
              <w:pStyle w:val="Tabletext"/>
              <w:jc w:val="center"/>
            </w:pPr>
            <w:r w:rsidRPr="009C409B">
              <w:t>0</w:t>
            </w:r>
          </w:p>
        </w:tc>
      </w:tr>
      <w:tr w:rsidR="005D5011" w:rsidRPr="009C409B" w14:paraId="17A875C4" w14:textId="77777777" w:rsidTr="00A56FBA">
        <w:trPr>
          <w:trHeight w:val="180"/>
          <w:jc w:val="center"/>
        </w:trPr>
        <w:tc>
          <w:tcPr>
            <w:tcW w:w="5246" w:type="dxa"/>
            <w:vAlign w:val="center"/>
          </w:tcPr>
          <w:p w14:paraId="6011E042" w14:textId="5593291B" w:rsidR="005D5011" w:rsidRPr="009C409B" w:rsidRDefault="005D5011" w:rsidP="00636E24">
            <w:pPr>
              <w:pStyle w:val="Tabletext"/>
            </w:pPr>
            <w:r w:rsidRPr="009C409B">
              <w:t>Angle de visée du faisceau de l</w:t>
            </w:r>
            <w:r w:rsidR="002F0ACE" w:rsidRPr="009C409B">
              <w:t>'</w:t>
            </w:r>
            <w:r w:rsidRPr="009C409B">
              <w:t>antenne (degrés)</w:t>
            </w:r>
          </w:p>
        </w:tc>
        <w:tc>
          <w:tcPr>
            <w:tcW w:w="3259" w:type="dxa"/>
            <w:vAlign w:val="center"/>
          </w:tcPr>
          <w:p w14:paraId="28D53D96" w14:textId="650343DB" w:rsidR="005D5011" w:rsidRPr="009C409B" w:rsidRDefault="007F3593" w:rsidP="00636E24">
            <w:pPr>
              <w:pStyle w:val="Tabletext"/>
              <w:jc w:val="center"/>
            </w:pPr>
            <w:r w:rsidRPr="009C409B">
              <w:t>22,7, 25,9, 28,2</w:t>
            </w:r>
          </w:p>
        </w:tc>
      </w:tr>
      <w:tr w:rsidR="005D5011" w:rsidRPr="009C409B" w14:paraId="6A5571C7" w14:textId="77777777" w:rsidTr="00A56FBA">
        <w:trPr>
          <w:trHeight w:val="180"/>
          <w:jc w:val="center"/>
        </w:trPr>
        <w:tc>
          <w:tcPr>
            <w:tcW w:w="5246" w:type="dxa"/>
            <w:vAlign w:val="center"/>
          </w:tcPr>
          <w:p w14:paraId="34BAA49D" w14:textId="0EFA8C52" w:rsidR="005D5011" w:rsidRPr="009C409B" w:rsidRDefault="005D5011" w:rsidP="00636E24">
            <w:pPr>
              <w:pStyle w:val="Tabletext"/>
            </w:pPr>
            <w:r w:rsidRPr="009C409B">
              <w:t>Angle d</w:t>
            </w:r>
            <w:r w:rsidR="002F0ACE" w:rsidRPr="009C409B">
              <w:t>'</w:t>
            </w:r>
            <w:r w:rsidRPr="009C409B">
              <w:t>azimut du faisceau de l</w:t>
            </w:r>
            <w:r w:rsidR="002F0ACE" w:rsidRPr="009C409B">
              <w:t>'</w:t>
            </w:r>
            <w:r w:rsidRPr="009C409B">
              <w:t>antenne (degrés)</w:t>
            </w:r>
          </w:p>
        </w:tc>
        <w:tc>
          <w:tcPr>
            <w:tcW w:w="3259" w:type="dxa"/>
            <w:vAlign w:val="center"/>
          </w:tcPr>
          <w:p w14:paraId="7749EEA7" w14:textId="7DAF1DB5" w:rsidR="005D5011" w:rsidRPr="009C409B" w:rsidRDefault="007F3593" w:rsidP="00636E24">
            <w:pPr>
              <w:pStyle w:val="Tabletext"/>
              <w:jc w:val="center"/>
            </w:pPr>
            <w:r w:rsidRPr="009C409B">
              <w:t>86,2-93,8</w:t>
            </w:r>
          </w:p>
        </w:tc>
      </w:tr>
      <w:tr w:rsidR="005D5011" w:rsidRPr="009C409B" w14:paraId="195BEFFD" w14:textId="77777777" w:rsidTr="00A56FBA">
        <w:trPr>
          <w:trHeight w:val="180"/>
          <w:jc w:val="center"/>
        </w:trPr>
        <w:tc>
          <w:tcPr>
            <w:tcW w:w="5246" w:type="dxa"/>
            <w:vAlign w:val="center"/>
            <w:hideMark/>
          </w:tcPr>
          <w:p w14:paraId="6AFADBE5" w14:textId="77777777" w:rsidR="005D5011" w:rsidRPr="009C409B" w:rsidRDefault="005D5011" w:rsidP="00636E24">
            <w:pPr>
              <w:pStyle w:val="Tabletext"/>
            </w:pPr>
            <w:r w:rsidRPr="009C409B">
              <w:t>Ouverture du faisceau en élévation (degrés)</w:t>
            </w:r>
          </w:p>
        </w:tc>
        <w:tc>
          <w:tcPr>
            <w:tcW w:w="3259" w:type="dxa"/>
            <w:vAlign w:val="center"/>
            <w:hideMark/>
          </w:tcPr>
          <w:p w14:paraId="34D2E304" w14:textId="77777777" w:rsidR="005D5011" w:rsidRPr="009C409B" w:rsidRDefault="005D5011" w:rsidP="00636E24">
            <w:pPr>
              <w:pStyle w:val="Tabletext"/>
              <w:jc w:val="center"/>
            </w:pPr>
            <w:r w:rsidRPr="009C409B">
              <w:t>4,8</w:t>
            </w:r>
          </w:p>
        </w:tc>
      </w:tr>
      <w:tr w:rsidR="005D5011" w:rsidRPr="009C409B" w14:paraId="3E7C368D" w14:textId="77777777" w:rsidTr="00A56FBA">
        <w:trPr>
          <w:trHeight w:val="180"/>
          <w:jc w:val="center"/>
        </w:trPr>
        <w:tc>
          <w:tcPr>
            <w:tcW w:w="5246" w:type="dxa"/>
            <w:vAlign w:val="center"/>
            <w:hideMark/>
          </w:tcPr>
          <w:p w14:paraId="77128716" w14:textId="77777777" w:rsidR="005D5011" w:rsidRPr="009C409B" w:rsidRDefault="005D5011" w:rsidP="00636E24">
            <w:pPr>
              <w:pStyle w:val="Tabletext"/>
            </w:pPr>
            <w:r w:rsidRPr="009C409B">
              <w:t>Ouverture du faisceau en azimut (degrés)</w:t>
            </w:r>
          </w:p>
        </w:tc>
        <w:tc>
          <w:tcPr>
            <w:tcW w:w="3259" w:type="dxa"/>
            <w:vAlign w:val="center"/>
            <w:hideMark/>
          </w:tcPr>
          <w:p w14:paraId="1CD55074" w14:textId="77777777" w:rsidR="005D5011" w:rsidRPr="009C409B" w:rsidRDefault="005D5011" w:rsidP="00636E24">
            <w:pPr>
              <w:pStyle w:val="Tabletext"/>
              <w:jc w:val="center"/>
            </w:pPr>
            <w:r w:rsidRPr="009C409B">
              <w:t>3,2</w:t>
            </w:r>
          </w:p>
        </w:tc>
      </w:tr>
      <w:tr w:rsidR="005D5011" w:rsidRPr="009C409B" w14:paraId="5E963582" w14:textId="77777777" w:rsidTr="00A56FBA">
        <w:trPr>
          <w:trHeight w:val="180"/>
          <w:jc w:val="center"/>
        </w:trPr>
        <w:tc>
          <w:tcPr>
            <w:tcW w:w="5246" w:type="dxa"/>
            <w:vAlign w:val="center"/>
            <w:hideMark/>
          </w:tcPr>
          <w:p w14:paraId="3E4592D8" w14:textId="77777777" w:rsidR="005D5011" w:rsidRPr="009C409B" w:rsidRDefault="005D5011" w:rsidP="00636E24">
            <w:pPr>
              <w:pStyle w:val="Tabletext"/>
            </w:pPr>
            <w:r w:rsidRPr="009C409B">
              <w:t>Fréquence centrale RF (MHz)</w:t>
            </w:r>
          </w:p>
        </w:tc>
        <w:tc>
          <w:tcPr>
            <w:tcW w:w="3259" w:type="dxa"/>
            <w:vAlign w:val="center"/>
            <w:hideMark/>
          </w:tcPr>
          <w:p w14:paraId="0E1F3739" w14:textId="77777777" w:rsidR="005D5011" w:rsidRPr="009C409B" w:rsidRDefault="005D5011" w:rsidP="00636E24">
            <w:pPr>
              <w:pStyle w:val="Tabletext"/>
              <w:jc w:val="center"/>
            </w:pPr>
            <w:r w:rsidRPr="009C409B">
              <w:t>435</w:t>
            </w:r>
          </w:p>
        </w:tc>
      </w:tr>
      <w:tr w:rsidR="005D5011" w:rsidRPr="009C409B" w14:paraId="3FEAB795" w14:textId="77777777" w:rsidTr="00A56FBA">
        <w:trPr>
          <w:trHeight w:val="180"/>
          <w:jc w:val="center"/>
        </w:trPr>
        <w:tc>
          <w:tcPr>
            <w:tcW w:w="5246" w:type="dxa"/>
            <w:vAlign w:val="center"/>
            <w:hideMark/>
          </w:tcPr>
          <w:p w14:paraId="438FB815" w14:textId="77777777" w:rsidR="005D5011" w:rsidRPr="009C409B" w:rsidRDefault="005D5011" w:rsidP="00636E24">
            <w:pPr>
              <w:pStyle w:val="Tabletext"/>
            </w:pPr>
            <w:r w:rsidRPr="009C409B">
              <w:t>Largeur de bande RF (MHz)</w:t>
            </w:r>
          </w:p>
        </w:tc>
        <w:tc>
          <w:tcPr>
            <w:tcW w:w="3259" w:type="dxa"/>
            <w:vAlign w:val="center"/>
            <w:hideMark/>
          </w:tcPr>
          <w:p w14:paraId="7B95E121" w14:textId="77777777" w:rsidR="005D5011" w:rsidRPr="009C409B" w:rsidRDefault="005D5011" w:rsidP="00636E24">
            <w:pPr>
              <w:pStyle w:val="Tabletext"/>
              <w:jc w:val="center"/>
            </w:pPr>
            <w:r w:rsidRPr="009C409B">
              <w:t>6</w:t>
            </w:r>
          </w:p>
        </w:tc>
      </w:tr>
      <w:tr w:rsidR="005D5011" w:rsidRPr="009C409B" w14:paraId="7FAD7027" w14:textId="77777777" w:rsidTr="00A56FBA">
        <w:trPr>
          <w:trHeight w:val="180"/>
          <w:jc w:val="center"/>
        </w:trPr>
        <w:tc>
          <w:tcPr>
            <w:tcW w:w="5246" w:type="dxa"/>
            <w:vAlign w:val="center"/>
          </w:tcPr>
          <w:p w14:paraId="2A91AE11" w14:textId="5AB86142" w:rsidR="005D5011" w:rsidRPr="009C409B" w:rsidRDefault="005D5011" w:rsidP="00636E24">
            <w:pPr>
              <w:pStyle w:val="Tabletext"/>
            </w:pPr>
            <w:r w:rsidRPr="009C409B">
              <w:t>Puissance de crête d</w:t>
            </w:r>
            <w:r w:rsidR="002F0ACE" w:rsidRPr="009C409B">
              <w:t>'</w:t>
            </w:r>
            <w:r w:rsidRPr="009C409B">
              <w:t>émission (W)</w:t>
            </w:r>
          </w:p>
        </w:tc>
        <w:tc>
          <w:tcPr>
            <w:tcW w:w="3259" w:type="dxa"/>
            <w:vAlign w:val="center"/>
          </w:tcPr>
          <w:p w14:paraId="31CF7AF9" w14:textId="5CB1273E" w:rsidR="005D5011" w:rsidRPr="009C409B" w:rsidRDefault="007F3593" w:rsidP="00636E24">
            <w:pPr>
              <w:pStyle w:val="Tabletext"/>
              <w:jc w:val="center"/>
            </w:pPr>
            <w:r w:rsidRPr="009C409B">
              <w:t>170</w:t>
            </w:r>
          </w:p>
        </w:tc>
      </w:tr>
      <w:tr w:rsidR="005D5011" w:rsidRPr="009C409B" w14:paraId="4A05483C" w14:textId="77777777" w:rsidTr="00A56FBA">
        <w:trPr>
          <w:trHeight w:val="180"/>
          <w:jc w:val="center"/>
        </w:trPr>
        <w:tc>
          <w:tcPr>
            <w:tcW w:w="5246" w:type="dxa"/>
            <w:vAlign w:val="center"/>
          </w:tcPr>
          <w:p w14:paraId="3BB4963C" w14:textId="0F6D2C9B" w:rsidR="005D5011" w:rsidRPr="009C409B" w:rsidRDefault="005D5011" w:rsidP="00636E24">
            <w:pPr>
              <w:pStyle w:val="Tabletext"/>
            </w:pPr>
            <w:r w:rsidRPr="009C409B">
              <w:t>Puissance moyenne d</w:t>
            </w:r>
            <w:r w:rsidR="002F0ACE" w:rsidRPr="009C409B">
              <w:t>'</w:t>
            </w:r>
            <w:r w:rsidRPr="009C409B">
              <w:t>émission (W)</w:t>
            </w:r>
          </w:p>
        </w:tc>
        <w:tc>
          <w:tcPr>
            <w:tcW w:w="3259" w:type="dxa"/>
            <w:vAlign w:val="center"/>
          </w:tcPr>
          <w:p w14:paraId="19F43E43" w14:textId="4C8361DB" w:rsidR="005D5011" w:rsidRPr="009C409B" w:rsidRDefault="007F3593" w:rsidP="00636E24">
            <w:pPr>
              <w:pStyle w:val="Tabletext"/>
              <w:jc w:val="center"/>
            </w:pPr>
            <w:r w:rsidRPr="009C409B">
              <w:t>10</w:t>
            </w:r>
          </w:p>
        </w:tc>
      </w:tr>
      <w:tr w:rsidR="005D5011" w:rsidRPr="009C409B" w14:paraId="591C52A5" w14:textId="77777777" w:rsidTr="00A56FBA">
        <w:trPr>
          <w:trHeight w:val="180"/>
          <w:jc w:val="center"/>
        </w:trPr>
        <w:tc>
          <w:tcPr>
            <w:tcW w:w="5246" w:type="dxa"/>
            <w:vAlign w:val="center"/>
            <w:hideMark/>
          </w:tcPr>
          <w:p w14:paraId="47B112F8" w14:textId="563D99D4" w:rsidR="005D5011" w:rsidRPr="009C409B" w:rsidRDefault="005D5011" w:rsidP="00636E24">
            <w:pPr>
              <w:pStyle w:val="Tabletext"/>
            </w:pPr>
            <w:r w:rsidRPr="009C409B">
              <w:t>Largeur d</w:t>
            </w:r>
            <w:r w:rsidR="002F0ACE" w:rsidRPr="009C409B">
              <w:t>'</w:t>
            </w:r>
            <w:r w:rsidRPr="009C409B">
              <w:t>impulsion (μs)</w:t>
            </w:r>
          </w:p>
        </w:tc>
        <w:tc>
          <w:tcPr>
            <w:tcW w:w="3259" w:type="dxa"/>
            <w:vAlign w:val="center"/>
            <w:hideMark/>
          </w:tcPr>
          <w:p w14:paraId="6F318085" w14:textId="4D1692C9" w:rsidR="005D5011" w:rsidRPr="009C409B" w:rsidRDefault="007F3593" w:rsidP="00636E24">
            <w:pPr>
              <w:pStyle w:val="Tabletext"/>
              <w:jc w:val="center"/>
            </w:pPr>
            <w:r w:rsidRPr="009C409B">
              <w:t>38</w:t>
            </w:r>
          </w:p>
        </w:tc>
      </w:tr>
      <w:tr w:rsidR="005D5011" w:rsidRPr="009C409B" w14:paraId="41142AA9" w14:textId="77777777" w:rsidTr="00A56FBA">
        <w:trPr>
          <w:trHeight w:val="180"/>
          <w:jc w:val="center"/>
        </w:trPr>
        <w:tc>
          <w:tcPr>
            <w:tcW w:w="5246" w:type="dxa"/>
            <w:vAlign w:val="center"/>
            <w:hideMark/>
          </w:tcPr>
          <w:p w14:paraId="2E9B662C" w14:textId="77777777" w:rsidR="005D5011" w:rsidRPr="009C409B" w:rsidRDefault="005D5011" w:rsidP="00636E24">
            <w:pPr>
              <w:pStyle w:val="Tabletext"/>
            </w:pPr>
            <w:r w:rsidRPr="009C409B">
              <w:t>Fréquence maximale de répétition des impulsions (Hz)</w:t>
            </w:r>
          </w:p>
        </w:tc>
        <w:tc>
          <w:tcPr>
            <w:tcW w:w="3259" w:type="dxa"/>
            <w:vAlign w:val="center"/>
            <w:hideMark/>
          </w:tcPr>
          <w:p w14:paraId="1AAB84D9" w14:textId="2F865B45" w:rsidR="005D5011" w:rsidRPr="009C409B" w:rsidRDefault="007F3593" w:rsidP="00636E24">
            <w:pPr>
              <w:pStyle w:val="Tabletext"/>
              <w:jc w:val="center"/>
            </w:pPr>
            <w:r w:rsidRPr="009C409B">
              <w:t>1 550</w:t>
            </w:r>
          </w:p>
        </w:tc>
      </w:tr>
      <w:tr w:rsidR="005D5011" w:rsidRPr="009C409B" w14:paraId="4EBDECAF" w14:textId="77777777" w:rsidTr="00A56FBA">
        <w:trPr>
          <w:trHeight w:val="180"/>
          <w:jc w:val="center"/>
        </w:trPr>
        <w:tc>
          <w:tcPr>
            <w:tcW w:w="5246" w:type="dxa"/>
            <w:vAlign w:val="center"/>
          </w:tcPr>
          <w:p w14:paraId="3DB56737" w14:textId="77777777" w:rsidR="005D5011" w:rsidRPr="009C409B" w:rsidRDefault="005D5011" w:rsidP="00636E24">
            <w:pPr>
              <w:pStyle w:val="Tabletext"/>
            </w:pPr>
            <w:r w:rsidRPr="009C409B">
              <w:t>Taux de fluctuation (MHz/μs)</w:t>
            </w:r>
          </w:p>
        </w:tc>
        <w:tc>
          <w:tcPr>
            <w:tcW w:w="3259" w:type="dxa"/>
            <w:vAlign w:val="center"/>
          </w:tcPr>
          <w:p w14:paraId="7345904E" w14:textId="77777777" w:rsidR="005D5011" w:rsidRPr="009C409B" w:rsidRDefault="005D5011" w:rsidP="00636E24">
            <w:pPr>
              <w:pStyle w:val="Tabletext"/>
              <w:jc w:val="center"/>
            </w:pPr>
            <w:r w:rsidRPr="009C409B">
              <w:t>0,200, 0,182, 0,1861</w:t>
            </w:r>
          </w:p>
        </w:tc>
      </w:tr>
      <w:tr w:rsidR="005D5011" w:rsidRPr="009C409B" w14:paraId="2C9ADC58" w14:textId="77777777" w:rsidTr="00A56FBA">
        <w:trPr>
          <w:trHeight w:val="180"/>
          <w:jc w:val="center"/>
        </w:trPr>
        <w:tc>
          <w:tcPr>
            <w:tcW w:w="5246" w:type="dxa"/>
            <w:vAlign w:val="center"/>
          </w:tcPr>
          <w:p w14:paraId="672DC239" w14:textId="0C7DA329" w:rsidR="005D5011" w:rsidRPr="009C409B" w:rsidRDefault="005D5011" w:rsidP="00636E24">
            <w:pPr>
              <w:pStyle w:val="Tabletext"/>
            </w:pPr>
            <w:r w:rsidRPr="009C409B">
              <w:t>Facteur d</w:t>
            </w:r>
            <w:r w:rsidR="002F0ACE" w:rsidRPr="009C409B">
              <w:t>'</w:t>
            </w:r>
            <w:r w:rsidRPr="009C409B">
              <w:t>utilisation de l</w:t>
            </w:r>
            <w:r w:rsidR="002F0ACE" w:rsidRPr="009C409B">
              <w:t>'</w:t>
            </w:r>
            <w:r w:rsidRPr="009C409B">
              <w:t>émetteur (%)</w:t>
            </w:r>
          </w:p>
        </w:tc>
        <w:tc>
          <w:tcPr>
            <w:tcW w:w="3259" w:type="dxa"/>
            <w:vAlign w:val="center"/>
          </w:tcPr>
          <w:p w14:paraId="6180FDF0" w14:textId="0554BE12" w:rsidR="005D5011" w:rsidRPr="009C409B" w:rsidRDefault="007F3593" w:rsidP="00636E24">
            <w:pPr>
              <w:pStyle w:val="Tabletext"/>
              <w:jc w:val="center"/>
            </w:pPr>
            <w:r w:rsidRPr="009C409B">
              <w:t>5,9%</w:t>
            </w:r>
          </w:p>
        </w:tc>
      </w:tr>
      <w:tr w:rsidR="005D5011" w:rsidRPr="009C409B" w14:paraId="24D4D29B" w14:textId="77777777" w:rsidTr="00A56FBA">
        <w:trPr>
          <w:trHeight w:val="180"/>
          <w:jc w:val="center"/>
        </w:trPr>
        <w:tc>
          <w:tcPr>
            <w:tcW w:w="5246" w:type="dxa"/>
            <w:vAlign w:val="center"/>
            <w:hideMark/>
          </w:tcPr>
          <w:p w14:paraId="4C03F4FC" w14:textId="77777777" w:rsidR="005D5011" w:rsidRPr="009C409B" w:rsidRDefault="005D5011" w:rsidP="00636E24">
            <w:pPr>
              <w:pStyle w:val="Tabletext"/>
            </w:pPr>
            <w:r w:rsidRPr="009C409B">
              <w:t>p.i.r.e. moyenne (dBW)</w:t>
            </w:r>
          </w:p>
        </w:tc>
        <w:tc>
          <w:tcPr>
            <w:tcW w:w="3259" w:type="dxa"/>
            <w:vAlign w:val="center"/>
            <w:hideMark/>
          </w:tcPr>
          <w:p w14:paraId="4EDA394B" w14:textId="7DBDBCE8" w:rsidR="005D5011" w:rsidRPr="009C409B" w:rsidRDefault="007F3593" w:rsidP="00636E24">
            <w:pPr>
              <w:pStyle w:val="Tabletext"/>
              <w:jc w:val="center"/>
            </w:pPr>
            <w:r w:rsidRPr="009C409B">
              <w:t>43,6</w:t>
            </w:r>
          </w:p>
        </w:tc>
      </w:tr>
      <w:tr w:rsidR="005D5011" w:rsidRPr="009C409B" w14:paraId="2AD7A9AC" w14:textId="77777777" w:rsidTr="00A56FBA">
        <w:trPr>
          <w:trHeight w:val="180"/>
          <w:jc w:val="center"/>
        </w:trPr>
        <w:tc>
          <w:tcPr>
            <w:tcW w:w="5246" w:type="dxa"/>
            <w:vAlign w:val="center"/>
          </w:tcPr>
          <w:p w14:paraId="13A04E6A" w14:textId="77777777" w:rsidR="005D5011" w:rsidRPr="009C409B" w:rsidRDefault="005D5011" w:rsidP="00636E24">
            <w:pPr>
              <w:pStyle w:val="Tabletext"/>
            </w:pPr>
            <w:r w:rsidRPr="009C409B">
              <w:t>p.i.r.e. de crête (dBW)</w:t>
            </w:r>
          </w:p>
        </w:tc>
        <w:tc>
          <w:tcPr>
            <w:tcW w:w="3259" w:type="dxa"/>
            <w:vAlign w:val="center"/>
          </w:tcPr>
          <w:p w14:paraId="07ED04A4" w14:textId="16CE34F1" w:rsidR="005D5011" w:rsidRPr="009C409B" w:rsidRDefault="007F3593" w:rsidP="00636E24">
            <w:pPr>
              <w:pStyle w:val="Tabletext"/>
              <w:jc w:val="center"/>
            </w:pPr>
            <w:r w:rsidRPr="009C409B">
              <w:t>55,9</w:t>
            </w:r>
          </w:p>
        </w:tc>
      </w:tr>
      <w:tr w:rsidR="005D5011" w:rsidRPr="009C409B" w14:paraId="0DE823D6" w14:textId="77777777" w:rsidTr="00A56FBA">
        <w:trPr>
          <w:trHeight w:val="180"/>
          <w:jc w:val="center"/>
        </w:trPr>
        <w:tc>
          <w:tcPr>
            <w:tcW w:w="5246" w:type="dxa"/>
            <w:vAlign w:val="center"/>
            <w:hideMark/>
          </w:tcPr>
          <w:p w14:paraId="2E94F7C3" w14:textId="77777777" w:rsidR="005D5011" w:rsidRPr="009C409B" w:rsidRDefault="005D5011" w:rsidP="00636E24">
            <w:pPr>
              <w:pStyle w:val="Tabletext"/>
            </w:pPr>
            <w:r w:rsidRPr="009C409B">
              <w:t>Facteur de bruit du système (dB)</w:t>
            </w:r>
          </w:p>
        </w:tc>
        <w:tc>
          <w:tcPr>
            <w:tcW w:w="3259" w:type="dxa"/>
            <w:vAlign w:val="center"/>
            <w:hideMark/>
          </w:tcPr>
          <w:p w14:paraId="23F1CA3C" w14:textId="77777777" w:rsidR="005D5011" w:rsidRPr="009C409B" w:rsidRDefault="005D5011" w:rsidP="00636E24">
            <w:pPr>
              <w:pStyle w:val="Tabletext"/>
              <w:jc w:val="center"/>
            </w:pPr>
            <w:r w:rsidRPr="009C409B">
              <w:t>3</w:t>
            </w:r>
          </w:p>
        </w:tc>
      </w:tr>
    </w:tbl>
    <w:p w14:paraId="40A1F816" w14:textId="77777777" w:rsidR="00A56FBA" w:rsidRDefault="00A56FBA" w:rsidP="00A56FBA">
      <w:pPr>
        <w:pStyle w:val="Tablefin"/>
      </w:pPr>
    </w:p>
    <w:p w14:paraId="0949C6AD" w14:textId="572EC1C4" w:rsidR="005D5011" w:rsidRPr="009C409B" w:rsidRDefault="005D5011" w:rsidP="00636E24">
      <w:pPr>
        <w:pStyle w:val="Heading2"/>
        <w:rPr>
          <w:rFonts w:cstheme="minorBidi"/>
          <w:szCs w:val="24"/>
        </w:rPr>
      </w:pPr>
      <w:r w:rsidRPr="009C409B">
        <w:rPr>
          <w:rFonts w:cstheme="minorBidi"/>
          <w:szCs w:val="24"/>
        </w:rPr>
        <w:t>7.2</w:t>
      </w:r>
      <w:r w:rsidRPr="009C409B">
        <w:rPr>
          <w:rFonts w:cstheme="minorBidi"/>
          <w:szCs w:val="24"/>
        </w:rPr>
        <w:tab/>
        <w:t>Paramètres types des capteurs actifs fonctionnant dans la bande 1 215-1 300 MHz</w:t>
      </w:r>
    </w:p>
    <w:p w14:paraId="6E5788C7" w14:textId="5160F503" w:rsidR="005D5011" w:rsidRPr="009C409B" w:rsidRDefault="005D5011" w:rsidP="00636E24">
      <w:pPr>
        <w:rPr>
          <w:rFonts w:cstheme="minorBidi"/>
          <w:szCs w:val="24"/>
        </w:rPr>
      </w:pPr>
      <w:r w:rsidRPr="009C409B">
        <w:rPr>
          <w:rFonts w:cstheme="minorBidi"/>
          <w:szCs w:val="24"/>
        </w:rPr>
        <w:t>Les RSO à 1,25 GHz sont des capteurs micro-ondes actifs qui utilisent la bande de fréquences</w:t>
      </w:r>
      <w:r w:rsidR="00914A4A" w:rsidRPr="009C409B">
        <w:rPr>
          <w:rFonts w:cstheme="minorBidi"/>
          <w:szCs w:val="24"/>
        </w:rPr>
        <w:t> </w:t>
      </w:r>
      <w:r w:rsidRPr="009C409B">
        <w:rPr>
          <w:rFonts w:cstheme="minorBidi"/>
          <w:szCs w:val="24"/>
        </w:rPr>
        <w:t>1 215</w:t>
      </w:r>
      <w:r w:rsidR="00937DD8" w:rsidRPr="009C409B">
        <w:rPr>
          <w:rFonts w:cstheme="minorBidi"/>
          <w:szCs w:val="24"/>
        </w:rPr>
        <w:noBreakHyphen/>
      </w:r>
      <w:r w:rsidRPr="009C409B">
        <w:rPr>
          <w:rFonts w:cstheme="minorBidi"/>
          <w:szCs w:val="24"/>
        </w:rPr>
        <w:t>1 300 MHz pour effectuer des observations de la Terre indépendantes des conditions météorologiques, de jour comme de nuit. Les RSO peuvent disposer de plusieurs modes, parmi lesquels les modes de cartographie à résolution élevée, les modes de cartographie à résolution moyenne et les modes scanSAR. Les caractéristiques types des RSO exploités dans la bande</w:t>
      </w:r>
      <w:r w:rsidR="00914A4A" w:rsidRPr="009C409B">
        <w:rPr>
          <w:rFonts w:cstheme="minorBidi"/>
          <w:szCs w:val="24"/>
        </w:rPr>
        <w:t> </w:t>
      </w:r>
      <w:r w:rsidRPr="009C409B">
        <w:rPr>
          <w:rFonts w:cstheme="minorBidi"/>
          <w:szCs w:val="24"/>
        </w:rPr>
        <w:t>1 215</w:t>
      </w:r>
      <w:r w:rsidR="00937DD8" w:rsidRPr="009C409B">
        <w:rPr>
          <w:rFonts w:cstheme="minorBidi"/>
          <w:szCs w:val="24"/>
        </w:rPr>
        <w:noBreakHyphen/>
      </w:r>
      <w:r w:rsidRPr="009C409B">
        <w:rPr>
          <w:rFonts w:cstheme="minorBidi"/>
          <w:szCs w:val="24"/>
        </w:rPr>
        <w:t>1 300 MHz sont présentées dans le Tableau 6.</w:t>
      </w:r>
    </w:p>
    <w:p w14:paraId="2F272165" w14:textId="00F4213B" w:rsidR="005D5011" w:rsidRPr="009C409B" w:rsidRDefault="005D5011" w:rsidP="00636E24">
      <w:pPr>
        <w:spacing w:after="240"/>
        <w:rPr>
          <w:rFonts w:cstheme="minorBidi"/>
          <w:szCs w:val="24"/>
        </w:rPr>
      </w:pPr>
      <w:r w:rsidRPr="009C409B">
        <w:rPr>
          <w:rFonts w:cstheme="minorBidi"/>
          <w:szCs w:val="24"/>
        </w:rPr>
        <w:t>Le Tableau 6 donne les caractéristiques des diffusiomètres terrestres types fonctionnant dans la bande</w:t>
      </w:r>
      <w:r w:rsidR="00914A4A" w:rsidRPr="009C409B">
        <w:rPr>
          <w:rFonts w:cstheme="minorBidi"/>
          <w:szCs w:val="24"/>
        </w:rPr>
        <w:t> </w:t>
      </w:r>
      <w:r w:rsidRPr="009C409B">
        <w:rPr>
          <w:rFonts w:cstheme="minorBidi"/>
          <w:szCs w:val="24"/>
        </w:rPr>
        <w:t>1 215-1 300 MHz.</w:t>
      </w:r>
    </w:p>
    <w:p w14:paraId="5C9B3CBC" w14:textId="77777777" w:rsidR="00D23931" w:rsidRPr="009C409B" w:rsidRDefault="00D23931" w:rsidP="00636E24">
      <w:pPr>
        <w:tabs>
          <w:tab w:val="clear" w:pos="794"/>
          <w:tab w:val="clear" w:pos="1191"/>
          <w:tab w:val="clear" w:pos="1588"/>
          <w:tab w:val="clear" w:pos="1985"/>
        </w:tabs>
        <w:overflowPunct/>
        <w:autoSpaceDE/>
        <w:autoSpaceDN/>
        <w:adjustRightInd/>
        <w:spacing w:before="0"/>
        <w:jc w:val="left"/>
        <w:textAlignment w:val="auto"/>
      </w:pPr>
      <w:r w:rsidRPr="009C409B">
        <w:br w:type="page"/>
      </w:r>
    </w:p>
    <w:p w14:paraId="0B38F723" w14:textId="0131551F" w:rsidR="005D5011" w:rsidRPr="009C409B" w:rsidRDefault="005D5011" w:rsidP="00636E24">
      <w:pPr>
        <w:pStyle w:val="TableNo"/>
        <w:spacing w:before="1200"/>
      </w:pPr>
      <w:r w:rsidRPr="009C409B">
        <w:lastRenderedPageBreak/>
        <w:t>TABLEAU 6</w:t>
      </w:r>
    </w:p>
    <w:p w14:paraId="236DAC38" w14:textId="77777777" w:rsidR="005D5011" w:rsidRPr="009C409B" w:rsidRDefault="005D5011" w:rsidP="00636E24">
      <w:pPr>
        <w:pStyle w:val="Tabletitle"/>
        <w:rPr>
          <w:rFonts w:cstheme="minorBidi"/>
          <w:szCs w:val="24"/>
        </w:rPr>
      </w:pPr>
      <w:r w:rsidRPr="009C409B">
        <w:rPr>
          <w:rFonts w:cstheme="minorBidi"/>
          <w:szCs w:val="24"/>
        </w:rPr>
        <w:t xml:space="preserve">Caractéristiques des missions du SETS (active) dans la bande 1 215-1 300 MHz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5"/>
        <w:gridCol w:w="1520"/>
        <w:gridCol w:w="1521"/>
        <w:gridCol w:w="1521"/>
        <w:gridCol w:w="1521"/>
        <w:gridCol w:w="1521"/>
      </w:tblGrid>
      <w:tr w:rsidR="00F07F21" w:rsidRPr="00A56FBA" w14:paraId="04A80007" w14:textId="77777777" w:rsidTr="00A56FBA">
        <w:trPr>
          <w:trHeight w:val="288"/>
          <w:tblHeader/>
          <w:jc w:val="center"/>
        </w:trPr>
        <w:tc>
          <w:tcPr>
            <w:tcW w:w="2126" w:type="dxa"/>
            <w:vAlign w:val="center"/>
          </w:tcPr>
          <w:p w14:paraId="4174A427" w14:textId="77777777" w:rsidR="00F07F21" w:rsidRPr="00A56FBA" w:rsidRDefault="00F07F21" w:rsidP="00636E24">
            <w:pPr>
              <w:pStyle w:val="Tablehead"/>
              <w:rPr>
                <w:sz w:val="20"/>
              </w:rPr>
            </w:pPr>
            <w:r w:rsidRPr="00A56FBA">
              <w:rPr>
                <w:sz w:val="20"/>
              </w:rPr>
              <w:t>Paramètre</w:t>
            </w:r>
          </w:p>
        </w:tc>
        <w:tc>
          <w:tcPr>
            <w:tcW w:w="1586" w:type="dxa"/>
            <w:vAlign w:val="center"/>
          </w:tcPr>
          <w:p w14:paraId="1722D2ED" w14:textId="77777777" w:rsidR="00F07F21" w:rsidRPr="00A56FBA" w:rsidRDefault="00F07F21" w:rsidP="00636E24">
            <w:pPr>
              <w:pStyle w:val="Tablehead"/>
              <w:rPr>
                <w:sz w:val="20"/>
              </w:rPr>
            </w:pPr>
            <w:r w:rsidRPr="00A56FBA">
              <w:rPr>
                <w:sz w:val="20"/>
              </w:rPr>
              <w:t>DIFF-B1</w:t>
            </w:r>
          </w:p>
        </w:tc>
        <w:tc>
          <w:tcPr>
            <w:tcW w:w="1587" w:type="dxa"/>
            <w:vAlign w:val="center"/>
          </w:tcPr>
          <w:p w14:paraId="2E027AE8" w14:textId="77777777" w:rsidR="00F07F21" w:rsidRPr="00A56FBA" w:rsidRDefault="00F07F21" w:rsidP="00636E24">
            <w:pPr>
              <w:pStyle w:val="Tablehead"/>
              <w:rPr>
                <w:sz w:val="20"/>
              </w:rPr>
            </w:pPr>
            <w:r w:rsidRPr="00A56FBA">
              <w:rPr>
                <w:sz w:val="20"/>
              </w:rPr>
              <w:t>DIFF-B2</w:t>
            </w:r>
          </w:p>
        </w:tc>
        <w:tc>
          <w:tcPr>
            <w:tcW w:w="1587" w:type="dxa"/>
            <w:vAlign w:val="center"/>
          </w:tcPr>
          <w:p w14:paraId="74DC2479" w14:textId="434CC443" w:rsidR="00F07F21" w:rsidRPr="00A56FBA" w:rsidRDefault="00F07F21" w:rsidP="00636E24">
            <w:pPr>
              <w:pStyle w:val="Tablehead"/>
              <w:rPr>
                <w:sz w:val="20"/>
              </w:rPr>
            </w:pPr>
            <w:r w:rsidRPr="00A56FBA">
              <w:rPr>
                <w:sz w:val="20"/>
              </w:rPr>
              <w:t>RSO-B1</w:t>
            </w:r>
          </w:p>
        </w:tc>
        <w:tc>
          <w:tcPr>
            <w:tcW w:w="1587" w:type="dxa"/>
            <w:vAlign w:val="center"/>
          </w:tcPr>
          <w:p w14:paraId="4125C1ED" w14:textId="2A723FDB" w:rsidR="00F07F21" w:rsidRPr="00A56FBA" w:rsidRDefault="00F07F21" w:rsidP="00636E24">
            <w:pPr>
              <w:pStyle w:val="Tablehead"/>
              <w:rPr>
                <w:sz w:val="20"/>
              </w:rPr>
            </w:pPr>
            <w:r w:rsidRPr="00A56FBA">
              <w:rPr>
                <w:sz w:val="20"/>
              </w:rPr>
              <w:t>RSO-B2</w:t>
            </w:r>
          </w:p>
        </w:tc>
        <w:tc>
          <w:tcPr>
            <w:tcW w:w="1587" w:type="dxa"/>
            <w:vAlign w:val="center"/>
          </w:tcPr>
          <w:p w14:paraId="39F37C63" w14:textId="63DB04DC" w:rsidR="00F07F21" w:rsidRPr="00A56FBA" w:rsidRDefault="00F07F21" w:rsidP="00636E24">
            <w:pPr>
              <w:pStyle w:val="Tablehead"/>
              <w:rPr>
                <w:sz w:val="20"/>
              </w:rPr>
            </w:pPr>
            <w:r w:rsidRPr="00A56FBA">
              <w:rPr>
                <w:sz w:val="20"/>
              </w:rPr>
              <w:t>RSO-B3</w:t>
            </w:r>
          </w:p>
        </w:tc>
      </w:tr>
      <w:tr w:rsidR="00F07F21" w:rsidRPr="00A56FBA" w14:paraId="5BC165DE" w14:textId="77777777" w:rsidTr="00A56FBA">
        <w:trPr>
          <w:jc w:val="center"/>
        </w:trPr>
        <w:tc>
          <w:tcPr>
            <w:tcW w:w="2126" w:type="dxa"/>
            <w:vAlign w:val="center"/>
          </w:tcPr>
          <w:p w14:paraId="3C15B96D" w14:textId="77777777" w:rsidR="00F07F21" w:rsidRPr="00A56FBA" w:rsidRDefault="00F07F21" w:rsidP="00636E24">
            <w:pPr>
              <w:pStyle w:val="Tabletext"/>
              <w:rPr>
                <w:sz w:val="20"/>
              </w:rPr>
            </w:pPr>
            <w:r w:rsidRPr="00A56FBA">
              <w:rPr>
                <w:sz w:val="20"/>
              </w:rPr>
              <w:t>Type de capteur</w:t>
            </w:r>
          </w:p>
        </w:tc>
        <w:tc>
          <w:tcPr>
            <w:tcW w:w="1586" w:type="dxa"/>
            <w:vAlign w:val="center"/>
          </w:tcPr>
          <w:p w14:paraId="06329B6D" w14:textId="77777777" w:rsidR="00F07F21" w:rsidRPr="00A56FBA" w:rsidRDefault="00F07F21" w:rsidP="00636E24">
            <w:pPr>
              <w:pStyle w:val="Tabletext"/>
              <w:jc w:val="center"/>
              <w:rPr>
                <w:sz w:val="20"/>
              </w:rPr>
            </w:pPr>
            <w:r w:rsidRPr="00A56FBA">
              <w:rPr>
                <w:sz w:val="20"/>
              </w:rPr>
              <w:t>Diffusiomètre</w:t>
            </w:r>
          </w:p>
        </w:tc>
        <w:tc>
          <w:tcPr>
            <w:tcW w:w="1587" w:type="dxa"/>
            <w:vAlign w:val="center"/>
          </w:tcPr>
          <w:p w14:paraId="5E8151DA" w14:textId="77777777" w:rsidR="00F07F21" w:rsidRPr="00A56FBA" w:rsidRDefault="00F07F21" w:rsidP="00636E24">
            <w:pPr>
              <w:pStyle w:val="Tabletext"/>
              <w:jc w:val="center"/>
              <w:rPr>
                <w:sz w:val="20"/>
              </w:rPr>
            </w:pPr>
            <w:r w:rsidRPr="00A56FBA">
              <w:rPr>
                <w:sz w:val="20"/>
              </w:rPr>
              <w:t>Diffusiomètre</w:t>
            </w:r>
          </w:p>
        </w:tc>
        <w:tc>
          <w:tcPr>
            <w:tcW w:w="1587" w:type="dxa"/>
            <w:vAlign w:val="center"/>
          </w:tcPr>
          <w:p w14:paraId="3702FE44" w14:textId="73120C7D" w:rsidR="00F07F21" w:rsidRPr="00A56FBA" w:rsidRDefault="00F07F21" w:rsidP="00636E24">
            <w:pPr>
              <w:pStyle w:val="Tabletext"/>
              <w:jc w:val="center"/>
              <w:rPr>
                <w:sz w:val="20"/>
              </w:rPr>
            </w:pPr>
            <w:r w:rsidRPr="00A56FBA">
              <w:rPr>
                <w:sz w:val="20"/>
              </w:rPr>
              <w:t>RSO</w:t>
            </w:r>
          </w:p>
        </w:tc>
        <w:tc>
          <w:tcPr>
            <w:tcW w:w="1587" w:type="dxa"/>
            <w:vAlign w:val="center"/>
          </w:tcPr>
          <w:p w14:paraId="2FCBE531" w14:textId="7C088687" w:rsidR="00F07F21" w:rsidRPr="00A56FBA" w:rsidRDefault="00F07F21" w:rsidP="00636E24">
            <w:pPr>
              <w:pStyle w:val="Tabletext"/>
              <w:jc w:val="center"/>
              <w:rPr>
                <w:sz w:val="20"/>
              </w:rPr>
            </w:pPr>
            <w:r w:rsidRPr="00A56FBA">
              <w:rPr>
                <w:sz w:val="20"/>
              </w:rPr>
              <w:t>RSO</w:t>
            </w:r>
          </w:p>
        </w:tc>
        <w:tc>
          <w:tcPr>
            <w:tcW w:w="1587" w:type="dxa"/>
            <w:vAlign w:val="center"/>
          </w:tcPr>
          <w:p w14:paraId="55F84A80" w14:textId="265C3C26" w:rsidR="00F07F21" w:rsidRPr="00A56FBA" w:rsidRDefault="00F07F21" w:rsidP="00636E24">
            <w:pPr>
              <w:pStyle w:val="Tabletext"/>
              <w:jc w:val="center"/>
              <w:rPr>
                <w:sz w:val="20"/>
              </w:rPr>
            </w:pPr>
            <w:r w:rsidRPr="00A56FBA">
              <w:rPr>
                <w:sz w:val="20"/>
              </w:rPr>
              <w:t>RSO</w:t>
            </w:r>
          </w:p>
        </w:tc>
      </w:tr>
      <w:tr w:rsidR="00F07F21" w:rsidRPr="00A56FBA" w14:paraId="073B8FB8" w14:textId="77777777" w:rsidTr="00A56FBA">
        <w:trPr>
          <w:jc w:val="center"/>
        </w:trPr>
        <w:tc>
          <w:tcPr>
            <w:tcW w:w="2126" w:type="dxa"/>
            <w:vAlign w:val="center"/>
          </w:tcPr>
          <w:p w14:paraId="256DCB25" w14:textId="68DD2E3E" w:rsidR="00F07F21" w:rsidRPr="00A56FBA" w:rsidRDefault="00F07F21" w:rsidP="00636E24">
            <w:pPr>
              <w:pStyle w:val="Tabletext"/>
              <w:rPr>
                <w:sz w:val="20"/>
              </w:rPr>
            </w:pPr>
            <w:r w:rsidRPr="00A56FBA">
              <w:rPr>
                <w:sz w:val="20"/>
              </w:rPr>
              <w:t>Type d</w:t>
            </w:r>
            <w:r w:rsidR="002F0ACE" w:rsidRPr="00A56FBA">
              <w:rPr>
                <w:sz w:val="20"/>
              </w:rPr>
              <w:t>'</w:t>
            </w:r>
            <w:r w:rsidRPr="00A56FBA">
              <w:rPr>
                <w:sz w:val="20"/>
              </w:rPr>
              <w:t>orbite</w:t>
            </w:r>
          </w:p>
        </w:tc>
        <w:tc>
          <w:tcPr>
            <w:tcW w:w="1586" w:type="dxa"/>
            <w:vAlign w:val="center"/>
          </w:tcPr>
          <w:p w14:paraId="0E8AC15D" w14:textId="77777777" w:rsidR="00F07F21" w:rsidRPr="00A56FBA" w:rsidRDefault="00F07F21" w:rsidP="00636E24">
            <w:pPr>
              <w:pStyle w:val="Tabletext"/>
              <w:jc w:val="center"/>
              <w:rPr>
                <w:sz w:val="20"/>
              </w:rPr>
            </w:pPr>
            <w:r w:rsidRPr="00A56FBA">
              <w:rPr>
                <w:sz w:val="20"/>
              </w:rPr>
              <w:t>Circulaire, héliosynchrone</w:t>
            </w:r>
          </w:p>
        </w:tc>
        <w:tc>
          <w:tcPr>
            <w:tcW w:w="1587" w:type="dxa"/>
            <w:vAlign w:val="center"/>
          </w:tcPr>
          <w:p w14:paraId="7C28C547" w14:textId="77777777" w:rsidR="00F07F21" w:rsidRPr="00A56FBA" w:rsidRDefault="00F07F21" w:rsidP="00636E24">
            <w:pPr>
              <w:pStyle w:val="Tabletext"/>
              <w:jc w:val="center"/>
              <w:rPr>
                <w:sz w:val="20"/>
              </w:rPr>
            </w:pPr>
            <w:r w:rsidRPr="00A56FBA">
              <w:rPr>
                <w:sz w:val="20"/>
              </w:rPr>
              <w:t>Circulaire, héliosynchrone</w:t>
            </w:r>
          </w:p>
        </w:tc>
        <w:tc>
          <w:tcPr>
            <w:tcW w:w="1587" w:type="dxa"/>
            <w:vAlign w:val="center"/>
          </w:tcPr>
          <w:p w14:paraId="471DD331" w14:textId="1676028F" w:rsidR="00F07F21" w:rsidRPr="00A56FBA" w:rsidRDefault="00F07F21" w:rsidP="00636E24">
            <w:pPr>
              <w:pStyle w:val="Tabletext"/>
              <w:jc w:val="center"/>
              <w:rPr>
                <w:sz w:val="20"/>
              </w:rPr>
            </w:pPr>
            <w:r w:rsidRPr="00A56FBA">
              <w:rPr>
                <w:sz w:val="20"/>
              </w:rPr>
              <w:t>Circulaire, héliosynchrone</w:t>
            </w:r>
          </w:p>
        </w:tc>
        <w:tc>
          <w:tcPr>
            <w:tcW w:w="1587" w:type="dxa"/>
            <w:vAlign w:val="center"/>
          </w:tcPr>
          <w:p w14:paraId="5673D297" w14:textId="6E1DDE4E" w:rsidR="00F07F21" w:rsidRPr="00A56FBA" w:rsidRDefault="00F07F21" w:rsidP="00636E24">
            <w:pPr>
              <w:pStyle w:val="Tabletext"/>
              <w:jc w:val="center"/>
              <w:rPr>
                <w:sz w:val="20"/>
              </w:rPr>
            </w:pPr>
            <w:r w:rsidRPr="00A56FBA">
              <w:rPr>
                <w:sz w:val="20"/>
              </w:rPr>
              <w:t>Circulaire, héliosynchrone</w:t>
            </w:r>
          </w:p>
        </w:tc>
        <w:tc>
          <w:tcPr>
            <w:tcW w:w="1587" w:type="dxa"/>
            <w:vAlign w:val="center"/>
          </w:tcPr>
          <w:p w14:paraId="3C303564" w14:textId="73A518B9" w:rsidR="002B4344" w:rsidRPr="00A56FBA" w:rsidRDefault="002B4344" w:rsidP="00636E24">
            <w:pPr>
              <w:pStyle w:val="Tabletext"/>
              <w:jc w:val="center"/>
              <w:rPr>
                <w:sz w:val="20"/>
              </w:rPr>
            </w:pPr>
            <w:r w:rsidRPr="00A56FBA">
              <w:rPr>
                <w:sz w:val="20"/>
              </w:rPr>
              <w:t xml:space="preserve">Quasi </w:t>
            </w:r>
            <w:r w:rsidR="00F07F21" w:rsidRPr="00A56FBA">
              <w:rPr>
                <w:sz w:val="20"/>
              </w:rPr>
              <w:t>circula</w:t>
            </w:r>
            <w:r w:rsidRPr="00A56FBA">
              <w:rPr>
                <w:sz w:val="20"/>
              </w:rPr>
              <w:t>ire</w:t>
            </w:r>
            <w:r w:rsidR="00F07F21" w:rsidRPr="00A56FBA">
              <w:rPr>
                <w:sz w:val="20"/>
              </w:rPr>
              <w:t>,</w:t>
            </w:r>
            <w:r w:rsidRPr="00A56FBA">
              <w:rPr>
                <w:sz w:val="20"/>
              </w:rPr>
              <w:t xml:space="preserve"> héliosynchrone</w:t>
            </w:r>
          </w:p>
        </w:tc>
      </w:tr>
      <w:tr w:rsidR="00F07F21" w:rsidRPr="00A56FBA" w14:paraId="61CC86AB" w14:textId="77777777" w:rsidTr="00A56FBA">
        <w:trPr>
          <w:jc w:val="center"/>
        </w:trPr>
        <w:tc>
          <w:tcPr>
            <w:tcW w:w="2126" w:type="dxa"/>
            <w:vAlign w:val="center"/>
          </w:tcPr>
          <w:p w14:paraId="13053CD8" w14:textId="77777777" w:rsidR="00F07F21" w:rsidRPr="00A56FBA" w:rsidRDefault="00F07F21" w:rsidP="00636E24">
            <w:pPr>
              <w:pStyle w:val="Tabletext"/>
              <w:rPr>
                <w:sz w:val="20"/>
              </w:rPr>
            </w:pPr>
            <w:r w:rsidRPr="00A56FBA">
              <w:rPr>
                <w:sz w:val="20"/>
              </w:rPr>
              <w:t>Altitude (km)</w:t>
            </w:r>
          </w:p>
        </w:tc>
        <w:tc>
          <w:tcPr>
            <w:tcW w:w="1586" w:type="dxa"/>
            <w:vAlign w:val="center"/>
          </w:tcPr>
          <w:p w14:paraId="3D5B891E" w14:textId="77777777" w:rsidR="00F07F21" w:rsidRPr="00A56FBA" w:rsidRDefault="00F07F21" w:rsidP="00636E24">
            <w:pPr>
              <w:pStyle w:val="Tabletext"/>
              <w:jc w:val="center"/>
              <w:rPr>
                <w:sz w:val="20"/>
              </w:rPr>
            </w:pPr>
            <w:r w:rsidRPr="00A56FBA">
              <w:rPr>
                <w:sz w:val="20"/>
              </w:rPr>
              <w:t>670</w:t>
            </w:r>
          </w:p>
        </w:tc>
        <w:tc>
          <w:tcPr>
            <w:tcW w:w="1587" w:type="dxa"/>
            <w:vAlign w:val="center"/>
          </w:tcPr>
          <w:p w14:paraId="7BA823BA" w14:textId="77777777" w:rsidR="00F07F21" w:rsidRPr="00A56FBA" w:rsidRDefault="00F07F21" w:rsidP="00636E24">
            <w:pPr>
              <w:pStyle w:val="Tabletext"/>
              <w:jc w:val="center"/>
              <w:rPr>
                <w:sz w:val="20"/>
              </w:rPr>
            </w:pPr>
            <w:r w:rsidRPr="00A56FBA">
              <w:rPr>
                <w:sz w:val="20"/>
              </w:rPr>
              <w:t>657</w:t>
            </w:r>
          </w:p>
        </w:tc>
        <w:tc>
          <w:tcPr>
            <w:tcW w:w="1587" w:type="dxa"/>
            <w:vAlign w:val="center"/>
          </w:tcPr>
          <w:p w14:paraId="3BEC9AFB" w14:textId="484CF832" w:rsidR="00F07F21" w:rsidRPr="00A56FBA" w:rsidRDefault="00F07F21" w:rsidP="00636E24">
            <w:pPr>
              <w:pStyle w:val="Tabletext"/>
              <w:jc w:val="center"/>
              <w:rPr>
                <w:sz w:val="20"/>
              </w:rPr>
            </w:pPr>
            <w:r w:rsidRPr="00A56FBA">
              <w:rPr>
                <w:sz w:val="20"/>
              </w:rPr>
              <w:t>757</w:t>
            </w:r>
          </w:p>
        </w:tc>
        <w:tc>
          <w:tcPr>
            <w:tcW w:w="1587" w:type="dxa"/>
            <w:vAlign w:val="center"/>
          </w:tcPr>
          <w:p w14:paraId="4FC6E84E" w14:textId="0AE63A85" w:rsidR="00F07F21" w:rsidRPr="00A56FBA" w:rsidRDefault="00F07F21" w:rsidP="00636E24">
            <w:pPr>
              <w:pStyle w:val="Tabletext"/>
              <w:jc w:val="center"/>
              <w:rPr>
                <w:sz w:val="20"/>
              </w:rPr>
            </w:pPr>
            <w:r w:rsidRPr="00A56FBA">
              <w:rPr>
                <w:sz w:val="20"/>
              </w:rPr>
              <w:t>628</w:t>
            </w:r>
          </w:p>
        </w:tc>
        <w:tc>
          <w:tcPr>
            <w:tcW w:w="1587" w:type="dxa"/>
            <w:vAlign w:val="center"/>
          </w:tcPr>
          <w:p w14:paraId="76AFE3AA" w14:textId="422F0313" w:rsidR="00F07F21" w:rsidRPr="00A56FBA" w:rsidRDefault="00F07F21" w:rsidP="00636E24">
            <w:pPr>
              <w:pStyle w:val="Tabletext"/>
              <w:jc w:val="center"/>
              <w:rPr>
                <w:sz w:val="20"/>
              </w:rPr>
            </w:pPr>
            <w:r w:rsidRPr="00A56FBA">
              <w:rPr>
                <w:sz w:val="20"/>
              </w:rPr>
              <w:t>693</w:t>
            </w:r>
          </w:p>
        </w:tc>
      </w:tr>
      <w:tr w:rsidR="00F07F21" w:rsidRPr="00A56FBA" w14:paraId="16088DC7" w14:textId="77777777" w:rsidTr="00A56FBA">
        <w:trPr>
          <w:jc w:val="center"/>
        </w:trPr>
        <w:tc>
          <w:tcPr>
            <w:tcW w:w="2126" w:type="dxa"/>
            <w:vAlign w:val="center"/>
          </w:tcPr>
          <w:p w14:paraId="7E574853" w14:textId="77777777" w:rsidR="00F07F21" w:rsidRPr="00A56FBA" w:rsidRDefault="00F07F21" w:rsidP="00636E24">
            <w:pPr>
              <w:pStyle w:val="Tabletext"/>
              <w:rPr>
                <w:sz w:val="20"/>
              </w:rPr>
            </w:pPr>
            <w:r w:rsidRPr="00A56FBA">
              <w:rPr>
                <w:sz w:val="20"/>
              </w:rPr>
              <w:t>Inclinaison (degrés)</w:t>
            </w:r>
          </w:p>
        </w:tc>
        <w:tc>
          <w:tcPr>
            <w:tcW w:w="1586" w:type="dxa"/>
            <w:vAlign w:val="center"/>
          </w:tcPr>
          <w:p w14:paraId="16203BF1" w14:textId="77777777" w:rsidR="00F07F21" w:rsidRPr="00A56FBA" w:rsidRDefault="00F07F21" w:rsidP="00636E24">
            <w:pPr>
              <w:pStyle w:val="Tabletext"/>
              <w:jc w:val="center"/>
              <w:rPr>
                <w:sz w:val="20"/>
              </w:rPr>
            </w:pPr>
            <w:r w:rsidRPr="00A56FBA">
              <w:rPr>
                <w:sz w:val="20"/>
              </w:rPr>
              <w:t>98</w:t>
            </w:r>
          </w:p>
        </w:tc>
        <w:tc>
          <w:tcPr>
            <w:tcW w:w="1587" w:type="dxa"/>
            <w:vAlign w:val="center"/>
          </w:tcPr>
          <w:p w14:paraId="6DA84AD0" w14:textId="77777777" w:rsidR="00F07F21" w:rsidRPr="00A56FBA" w:rsidRDefault="00F07F21" w:rsidP="00636E24">
            <w:pPr>
              <w:pStyle w:val="Tabletext"/>
              <w:jc w:val="center"/>
              <w:rPr>
                <w:sz w:val="20"/>
              </w:rPr>
            </w:pPr>
            <w:r w:rsidRPr="00A56FBA">
              <w:rPr>
                <w:sz w:val="20"/>
              </w:rPr>
              <w:t>98</w:t>
            </w:r>
          </w:p>
        </w:tc>
        <w:tc>
          <w:tcPr>
            <w:tcW w:w="1587" w:type="dxa"/>
            <w:vAlign w:val="center"/>
          </w:tcPr>
          <w:p w14:paraId="17C39C8A" w14:textId="4BDA849C" w:rsidR="00F07F21" w:rsidRPr="00A56FBA" w:rsidRDefault="00F07F21" w:rsidP="00636E24">
            <w:pPr>
              <w:pStyle w:val="Tabletext"/>
              <w:jc w:val="center"/>
              <w:rPr>
                <w:sz w:val="20"/>
              </w:rPr>
            </w:pPr>
            <w:r w:rsidRPr="00A56FBA">
              <w:rPr>
                <w:sz w:val="20"/>
              </w:rPr>
              <w:t>98</w:t>
            </w:r>
          </w:p>
        </w:tc>
        <w:tc>
          <w:tcPr>
            <w:tcW w:w="1587" w:type="dxa"/>
            <w:vAlign w:val="center"/>
          </w:tcPr>
          <w:p w14:paraId="2C5DF4FA" w14:textId="3D5FAE3F" w:rsidR="00F07F21" w:rsidRPr="00A56FBA" w:rsidRDefault="00F07F21" w:rsidP="00636E24">
            <w:pPr>
              <w:pStyle w:val="Tabletext"/>
              <w:jc w:val="center"/>
              <w:rPr>
                <w:sz w:val="20"/>
              </w:rPr>
            </w:pPr>
            <w:r w:rsidRPr="00A56FBA">
              <w:rPr>
                <w:sz w:val="20"/>
              </w:rPr>
              <w:t>97,9</w:t>
            </w:r>
          </w:p>
        </w:tc>
        <w:tc>
          <w:tcPr>
            <w:tcW w:w="1587" w:type="dxa"/>
            <w:vAlign w:val="center"/>
          </w:tcPr>
          <w:p w14:paraId="1602BCD8" w14:textId="098048C6" w:rsidR="00F07F21" w:rsidRPr="00A56FBA" w:rsidRDefault="00F07F21" w:rsidP="00636E24">
            <w:pPr>
              <w:pStyle w:val="Tabletext"/>
              <w:jc w:val="center"/>
              <w:rPr>
                <w:sz w:val="20"/>
              </w:rPr>
            </w:pPr>
            <w:r w:rsidRPr="00A56FBA">
              <w:rPr>
                <w:sz w:val="20"/>
              </w:rPr>
              <w:t>98</w:t>
            </w:r>
            <w:r w:rsidR="00D943FF" w:rsidRPr="00A56FBA">
              <w:rPr>
                <w:sz w:val="20"/>
              </w:rPr>
              <w:t>,</w:t>
            </w:r>
            <w:r w:rsidRPr="00A56FBA">
              <w:rPr>
                <w:sz w:val="20"/>
              </w:rPr>
              <w:t>18</w:t>
            </w:r>
          </w:p>
        </w:tc>
      </w:tr>
      <w:tr w:rsidR="00F07F21" w:rsidRPr="00A56FBA" w14:paraId="6920F6ED" w14:textId="77777777" w:rsidTr="00A56FBA">
        <w:trPr>
          <w:jc w:val="center"/>
        </w:trPr>
        <w:tc>
          <w:tcPr>
            <w:tcW w:w="2126" w:type="dxa"/>
            <w:vAlign w:val="center"/>
          </w:tcPr>
          <w:p w14:paraId="6133D0C0" w14:textId="77777777" w:rsidR="00F07F21" w:rsidRPr="00A56FBA" w:rsidRDefault="00F07F21" w:rsidP="00636E24">
            <w:pPr>
              <w:pStyle w:val="Tabletext"/>
              <w:rPr>
                <w:sz w:val="20"/>
              </w:rPr>
            </w:pPr>
            <w:r w:rsidRPr="00A56FBA">
              <w:rPr>
                <w:sz w:val="20"/>
              </w:rPr>
              <w:t>Noeud ascendant (heure solaire locale)</w:t>
            </w:r>
          </w:p>
        </w:tc>
        <w:tc>
          <w:tcPr>
            <w:tcW w:w="1586" w:type="dxa"/>
            <w:vAlign w:val="center"/>
          </w:tcPr>
          <w:p w14:paraId="6B4B0C4E" w14:textId="77777777" w:rsidR="00F07F21" w:rsidRPr="00A56FBA" w:rsidRDefault="00F07F21" w:rsidP="00636E24">
            <w:pPr>
              <w:pStyle w:val="Tabletext"/>
              <w:jc w:val="center"/>
              <w:rPr>
                <w:sz w:val="20"/>
              </w:rPr>
            </w:pPr>
            <w:proofErr w:type="gramStart"/>
            <w:r w:rsidRPr="00A56FBA">
              <w:rPr>
                <w:sz w:val="20"/>
              </w:rPr>
              <w:t>18:</w:t>
            </w:r>
            <w:proofErr w:type="gramEnd"/>
            <w:r w:rsidRPr="00A56FBA">
              <w:rPr>
                <w:sz w:val="20"/>
              </w:rPr>
              <w:t>00</w:t>
            </w:r>
          </w:p>
        </w:tc>
        <w:tc>
          <w:tcPr>
            <w:tcW w:w="1587" w:type="dxa"/>
            <w:vAlign w:val="center"/>
          </w:tcPr>
          <w:p w14:paraId="39240E1D" w14:textId="77777777" w:rsidR="00F07F21" w:rsidRPr="00A56FBA" w:rsidRDefault="00F07F21" w:rsidP="00636E24">
            <w:pPr>
              <w:pStyle w:val="Tabletext"/>
              <w:jc w:val="center"/>
              <w:rPr>
                <w:sz w:val="20"/>
              </w:rPr>
            </w:pPr>
            <w:proofErr w:type="gramStart"/>
            <w:r w:rsidRPr="00A56FBA">
              <w:rPr>
                <w:sz w:val="20"/>
              </w:rPr>
              <w:t>18:</w:t>
            </w:r>
            <w:proofErr w:type="gramEnd"/>
            <w:r w:rsidRPr="00A56FBA">
              <w:rPr>
                <w:sz w:val="20"/>
              </w:rPr>
              <w:t>00</w:t>
            </w:r>
          </w:p>
        </w:tc>
        <w:tc>
          <w:tcPr>
            <w:tcW w:w="1587" w:type="dxa"/>
            <w:vAlign w:val="center"/>
          </w:tcPr>
          <w:p w14:paraId="633216E9" w14:textId="191E2479" w:rsidR="00F07F21" w:rsidRPr="00A56FBA" w:rsidRDefault="00F07F21" w:rsidP="00636E24">
            <w:pPr>
              <w:pStyle w:val="Tabletext"/>
              <w:jc w:val="center"/>
              <w:rPr>
                <w:sz w:val="20"/>
              </w:rPr>
            </w:pPr>
            <w:proofErr w:type="gramStart"/>
            <w:r w:rsidRPr="00A56FBA">
              <w:rPr>
                <w:sz w:val="20"/>
              </w:rPr>
              <w:t>18:</w:t>
            </w:r>
            <w:proofErr w:type="gramEnd"/>
            <w:r w:rsidRPr="00A56FBA">
              <w:rPr>
                <w:sz w:val="20"/>
              </w:rPr>
              <w:t>00</w:t>
            </w:r>
          </w:p>
        </w:tc>
        <w:tc>
          <w:tcPr>
            <w:tcW w:w="1587" w:type="dxa"/>
            <w:vAlign w:val="center"/>
          </w:tcPr>
          <w:p w14:paraId="320DB663" w14:textId="1AAC8DFE" w:rsidR="00F07F21" w:rsidRPr="00A56FBA" w:rsidRDefault="00F07F21" w:rsidP="00636E24">
            <w:pPr>
              <w:pStyle w:val="Tabletext"/>
              <w:jc w:val="center"/>
              <w:rPr>
                <w:sz w:val="20"/>
              </w:rPr>
            </w:pPr>
            <w:proofErr w:type="gramStart"/>
            <w:r w:rsidRPr="00A56FBA">
              <w:rPr>
                <w:sz w:val="20"/>
              </w:rPr>
              <w:t>12:</w:t>
            </w:r>
            <w:proofErr w:type="gramEnd"/>
            <w:r w:rsidRPr="00A56FBA">
              <w:rPr>
                <w:sz w:val="20"/>
              </w:rPr>
              <w:t>00*</w:t>
            </w:r>
          </w:p>
        </w:tc>
        <w:tc>
          <w:tcPr>
            <w:tcW w:w="1587" w:type="dxa"/>
            <w:vAlign w:val="center"/>
          </w:tcPr>
          <w:p w14:paraId="3CF673DA" w14:textId="2F1B5C2B" w:rsidR="00F07F21" w:rsidRPr="00A56FBA" w:rsidRDefault="00F07F21" w:rsidP="00636E24">
            <w:pPr>
              <w:pStyle w:val="Tabletext"/>
              <w:jc w:val="center"/>
              <w:rPr>
                <w:sz w:val="20"/>
              </w:rPr>
            </w:pPr>
            <w:proofErr w:type="gramStart"/>
            <w:r w:rsidRPr="00A56FBA">
              <w:rPr>
                <w:sz w:val="20"/>
              </w:rPr>
              <w:t>18:</w:t>
            </w:r>
            <w:proofErr w:type="gramEnd"/>
            <w:r w:rsidRPr="00A56FBA">
              <w:rPr>
                <w:sz w:val="20"/>
              </w:rPr>
              <w:t>00</w:t>
            </w:r>
          </w:p>
        </w:tc>
      </w:tr>
      <w:tr w:rsidR="00F07F21" w:rsidRPr="00A56FBA" w14:paraId="59E3F0F7" w14:textId="77777777" w:rsidTr="00A56FBA">
        <w:trPr>
          <w:jc w:val="center"/>
        </w:trPr>
        <w:tc>
          <w:tcPr>
            <w:tcW w:w="2126" w:type="dxa"/>
            <w:vAlign w:val="center"/>
          </w:tcPr>
          <w:p w14:paraId="30ADDE8E" w14:textId="77777777" w:rsidR="00F07F21" w:rsidRPr="00A56FBA" w:rsidRDefault="00F07F21" w:rsidP="00636E24">
            <w:pPr>
              <w:pStyle w:val="Tabletext"/>
              <w:rPr>
                <w:sz w:val="20"/>
              </w:rPr>
            </w:pPr>
            <w:r w:rsidRPr="00A56FBA">
              <w:rPr>
                <w:sz w:val="20"/>
              </w:rPr>
              <w:t>Période de répétition (jours)</w:t>
            </w:r>
          </w:p>
        </w:tc>
        <w:tc>
          <w:tcPr>
            <w:tcW w:w="1586" w:type="dxa"/>
            <w:vAlign w:val="center"/>
          </w:tcPr>
          <w:p w14:paraId="3D2065CC" w14:textId="77777777" w:rsidR="00F07F21" w:rsidRPr="00A56FBA" w:rsidRDefault="00F07F21" w:rsidP="00636E24">
            <w:pPr>
              <w:pStyle w:val="Tabletext"/>
              <w:jc w:val="center"/>
              <w:rPr>
                <w:sz w:val="20"/>
              </w:rPr>
            </w:pPr>
            <w:r w:rsidRPr="00A56FBA">
              <w:rPr>
                <w:sz w:val="20"/>
              </w:rPr>
              <w:t>3</w:t>
            </w:r>
          </w:p>
        </w:tc>
        <w:tc>
          <w:tcPr>
            <w:tcW w:w="1587" w:type="dxa"/>
            <w:vAlign w:val="center"/>
          </w:tcPr>
          <w:p w14:paraId="1EEE24F8" w14:textId="77777777" w:rsidR="00F07F21" w:rsidRPr="00A56FBA" w:rsidRDefault="00F07F21" w:rsidP="00636E24">
            <w:pPr>
              <w:pStyle w:val="Tabletext"/>
              <w:jc w:val="center"/>
              <w:rPr>
                <w:sz w:val="20"/>
              </w:rPr>
            </w:pPr>
            <w:r w:rsidRPr="00A56FBA">
              <w:rPr>
                <w:sz w:val="20"/>
              </w:rPr>
              <w:t>7</w:t>
            </w:r>
          </w:p>
        </w:tc>
        <w:tc>
          <w:tcPr>
            <w:tcW w:w="1587" w:type="dxa"/>
            <w:vAlign w:val="center"/>
          </w:tcPr>
          <w:p w14:paraId="5939DFAF" w14:textId="3469FA98" w:rsidR="00F07F21" w:rsidRPr="00A56FBA" w:rsidRDefault="00F07F21" w:rsidP="00636E24">
            <w:pPr>
              <w:pStyle w:val="Tabletext"/>
              <w:jc w:val="center"/>
              <w:rPr>
                <w:sz w:val="20"/>
              </w:rPr>
            </w:pPr>
            <w:r w:rsidRPr="00A56FBA">
              <w:rPr>
                <w:sz w:val="20"/>
              </w:rPr>
              <w:t>12</w:t>
            </w:r>
          </w:p>
        </w:tc>
        <w:tc>
          <w:tcPr>
            <w:tcW w:w="1587" w:type="dxa"/>
            <w:vAlign w:val="center"/>
          </w:tcPr>
          <w:p w14:paraId="46A3C604" w14:textId="68CFFA59" w:rsidR="00F07F21" w:rsidRPr="00A56FBA" w:rsidRDefault="00F07F21" w:rsidP="00636E24">
            <w:pPr>
              <w:pStyle w:val="Tabletext"/>
              <w:jc w:val="center"/>
              <w:rPr>
                <w:sz w:val="20"/>
              </w:rPr>
            </w:pPr>
            <w:r w:rsidRPr="00A56FBA">
              <w:rPr>
                <w:sz w:val="20"/>
              </w:rPr>
              <w:t>14</w:t>
            </w:r>
          </w:p>
        </w:tc>
        <w:tc>
          <w:tcPr>
            <w:tcW w:w="1587" w:type="dxa"/>
            <w:vAlign w:val="center"/>
          </w:tcPr>
          <w:p w14:paraId="5A273928" w14:textId="09293F8A" w:rsidR="00F07F21" w:rsidRPr="00A56FBA" w:rsidRDefault="00F07F21" w:rsidP="00636E24">
            <w:pPr>
              <w:pStyle w:val="Tabletext"/>
              <w:jc w:val="center"/>
              <w:rPr>
                <w:sz w:val="20"/>
              </w:rPr>
            </w:pPr>
            <w:r w:rsidRPr="00A56FBA">
              <w:rPr>
                <w:sz w:val="20"/>
              </w:rPr>
              <w:t>12</w:t>
            </w:r>
          </w:p>
        </w:tc>
      </w:tr>
      <w:tr w:rsidR="00F07F21" w:rsidRPr="00A56FBA" w14:paraId="76870D9D" w14:textId="77777777" w:rsidTr="00A56FBA">
        <w:trPr>
          <w:jc w:val="center"/>
        </w:trPr>
        <w:tc>
          <w:tcPr>
            <w:tcW w:w="2126" w:type="dxa"/>
            <w:vAlign w:val="center"/>
          </w:tcPr>
          <w:p w14:paraId="18A02A0C" w14:textId="32EE1BFA" w:rsidR="00F07F21" w:rsidRPr="00A56FBA" w:rsidRDefault="00F07F21" w:rsidP="00636E24">
            <w:pPr>
              <w:pStyle w:val="Tabletext"/>
              <w:rPr>
                <w:sz w:val="20"/>
              </w:rPr>
            </w:pPr>
            <w:r w:rsidRPr="00A56FBA">
              <w:rPr>
                <w:sz w:val="20"/>
              </w:rPr>
              <w:t>Type d</w:t>
            </w:r>
            <w:r w:rsidR="002F0ACE" w:rsidRPr="00A56FBA">
              <w:rPr>
                <w:sz w:val="20"/>
              </w:rPr>
              <w:t>'</w:t>
            </w:r>
            <w:r w:rsidRPr="00A56FBA">
              <w:rPr>
                <w:sz w:val="20"/>
              </w:rPr>
              <w:t>antenne</w:t>
            </w:r>
          </w:p>
        </w:tc>
        <w:tc>
          <w:tcPr>
            <w:tcW w:w="1586" w:type="dxa"/>
            <w:vAlign w:val="center"/>
          </w:tcPr>
          <w:p w14:paraId="7FF72CF4" w14:textId="77777777" w:rsidR="00F07F21" w:rsidRPr="00A56FBA" w:rsidRDefault="00F07F21" w:rsidP="00636E24">
            <w:pPr>
              <w:pStyle w:val="Tabletext"/>
              <w:jc w:val="center"/>
              <w:rPr>
                <w:sz w:val="20"/>
              </w:rPr>
            </w:pPr>
            <w:r w:rsidRPr="00A56FBA">
              <w:rPr>
                <w:sz w:val="20"/>
              </w:rPr>
              <w:t>Réflecteur parabolique excentré</w:t>
            </w:r>
          </w:p>
        </w:tc>
        <w:tc>
          <w:tcPr>
            <w:tcW w:w="1587" w:type="dxa"/>
            <w:vAlign w:val="center"/>
          </w:tcPr>
          <w:p w14:paraId="48849C81" w14:textId="77777777" w:rsidR="00F07F21" w:rsidRPr="00A56FBA" w:rsidRDefault="00F07F21" w:rsidP="00636E24">
            <w:pPr>
              <w:pStyle w:val="Tabletext"/>
              <w:jc w:val="center"/>
              <w:rPr>
                <w:sz w:val="20"/>
              </w:rPr>
            </w:pPr>
            <w:r w:rsidRPr="00A56FBA">
              <w:rPr>
                <w:sz w:val="20"/>
              </w:rPr>
              <w:t>Réflecteur parabolique excentré à trois alimentations</w:t>
            </w:r>
          </w:p>
        </w:tc>
        <w:tc>
          <w:tcPr>
            <w:tcW w:w="1587" w:type="dxa"/>
            <w:vAlign w:val="center"/>
          </w:tcPr>
          <w:p w14:paraId="6EF169A4" w14:textId="60BF5B61" w:rsidR="00F07F21" w:rsidRPr="00A56FBA" w:rsidRDefault="00F07F21" w:rsidP="00636E24">
            <w:pPr>
              <w:pStyle w:val="Tabletext"/>
              <w:jc w:val="center"/>
              <w:rPr>
                <w:sz w:val="20"/>
              </w:rPr>
            </w:pPr>
            <w:r w:rsidRPr="00A56FBA">
              <w:rPr>
                <w:sz w:val="20"/>
              </w:rPr>
              <w:t>Réflecteur alimenté par réseau linéaire</w:t>
            </w:r>
          </w:p>
        </w:tc>
        <w:tc>
          <w:tcPr>
            <w:tcW w:w="1587" w:type="dxa"/>
            <w:vAlign w:val="center"/>
          </w:tcPr>
          <w:p w14:paraId="0852A61A" w14:textId="0DC42790" w:rsidR="00F07F21" w:rsidRPr="00A56FBA" w:rsidRDefault="00F07F21" w:rsidP="00636E24">
            <w:pPr>
              <w:pStyle w:val="Tabletext"/>
              <w:jc w:val="center"/>
              <w:rPr>
                <w:sz w:val="20"/>
              </w:rPr>
            </w:pPr>
            <w:r w:rsidRPr="00A56FBA">
              <w:rPr>
                <w:sz w:val="20"/>
              </w:rPr>
              <w:t>Antenne réseau à commande de phase</w:t>
            </w:r>
          </w:p>
        </w:tc>
        <w:tc>
          <w:tcPr>
            <w:tcW w:w="1587" w:type="dxa"/>
            <w:vAlign w:val="center"/>
          </w:tcPr>
          <w:p w14:paraId="065C53B7" w14:textId="15C702C7" w:rsidR="00F07F21" w:rsidRPr="00A56FBA" w:rsidRDefault="00EF52BB" w:rsidP="00636E24">
            <w:pPr>
              <w:pStyle w:val="Tabletext"/>
              <w:jc w:val="center"/>
              <w:rPr>
                <w:sz w:val="20"/>
              </w:rPr>
            </w:pPr>
            <w:r w:rsidRPr="00A56FBA">
              <w:rPr>
                <w:sz w:val="20"/>
              </w:rPr>
              <w:t>Antenne réseau à commande de phase</w:t>
            </w:r>
          </w:p>
        </w:tc>
      </w:tr>
      <w:tr w:rsidR="00F07F21" w:rsidRPr="00A56FBA" w14:paraId="69CE0B62" w14:textId="77777777" w:rsidTr="00A56FBA">
        <w:trPr>
          <w:jc w:val="center"/>
        </w:trPr>
        <w:tc>
          <w:tcPr>
            <w:tcW w:w="2126" w:type="dxa"/>
            <w:vAlign w:val="center"/>
          </w:tcPr>
          <w:p w14:paraId="36223633" w14:textId="77777777" w:rsidR="00F07F21" w:rsidRPr="00A56FBA" w:rsidRDefault="00F07F21" w:rsidP="00636E24">
            <w:pPr>
              <w:pStyle w:val="Tabletext"/>
              <w:rPr>
                <w:sz w:val="20"/>
              </w:rPr>
            </w:pPr>
            <w:r w:rsidRPr="00A56FBA">
              <w:rPr>
                <w:sz w:val="20"/>
              </w:rPr>
              <w:t>Nombre de faisceaux</w:t>
            </w:r>
          </w:p>
        </w:tc>
        <w:tc>
          <w:tcPr>
            <w:tcW w:w="1586" w:type="dxa"/>
            <w:vAlign w:val="center"/>
          </w:tcPr>
          <w:p w14:paraId="05D0784B" w14:textId="77777777" w:rsidR="00F07F21" w:rsidRPr="00A56FBA" w:rsidRDefault="00F07F21" w:rsidP="00636E24">
            <w:pPr>
              <w:pStyle w:val="Tabletext"/>
              <w:jc w:val="center"/>
              <w:rPr>
                <w:sz w:val="20"/>
              </w:rPr>
            </w:pPr>
            <w:r w:rsidRPr="00A56FBA">
              <w:rPr>
                <w:sz w:val="20"/>
              </w:rPr>
              <w:t>1</w:t>
            </w:r>
          </w:p>
        </w:tc>
        <w:tc>
          <w:tcPr>
            <w:tcW w:w="1587" w:type="dxa"/>
            <w:vAlign w:val="center"/>
          </w:tcPr>
          <w:p w14:paraId="29A39383" w14:textId="77777777" w:rsidR="00F07F21" w:rsidRPr="00A56FBA" w:rsidRDefault="00F07F21" w:rsidP="00636E24">
            <w:pPr>
              <w:pStyle w:val="Tabletext"/>
              <w:jc w:val="center"/>
              <w:rPr>
                <w:sz w:val="20"/>
              </w:rPr>
            </w:pPr>
            <w:r w:rsidRPr="00A56FBA">
              <w:rPr>
                <w:sz w:val="20"/>
              </w:rPr>
              <w:t>3</w:t>
            </w:r>
          </w:p>
        </w:tc>
        <w:tc>
          <w:tcPr>
            <w:tcW w:w="1587" w:type="dxa"/>
            <w:vAlign w:val="center"/>
          </w:tcPr>
          <w:p w14:paraId="381E2921" w14:textId="282180FD" w:rsidR="00F07F21" w:rsidRPr="00A56FBA" w:rsidRDefault="00F07F21" w:rsidP="00636E24">
            <w:pPr>
              <w:pStyle w:val="Tabletext"/>
              <w:jc w:val="center"/>
              <w:rPr>
                <w:sz w:val="20"/>
              </w:rPr>
            </w:pPr>
            <w:r w:rsidRPr="00A56FBA">
              <w:rPr>
                <w:sz w:val="20"/>
              </w:rPr>
              <w:t>1</w:t>
            </w:r>
          </w:p>
        </w:tc>
        <w:tc>
          <w:tcPr>
            <w:tcW w:w="1587" w:type="dxa"/>
            <w:vAlign w:val="center"/>
          </w:tcPr>
          <w:p w14:paraId="4F1CD330" w14:textId="392E8320" w:rsidR="00F07F21" w:rsidRPr="00A56FBA" w:rsidRDefault="00F07F21" w:rsidP="00636E24">
            <w:pPr>
              <w:pStyle w:val="Tabletext"/>
              <w:jc w:val="center"/>
              <w:rPr>
                <w:sz w:val="20"/>
              </w:rPr>
            </w:pPr>
            <w:r w:rsidRPr="00A56FBA">
              <w:rPr>
                <w:sz w:val="20"/>
              </w:rPr>
              <w:t>1</w:t>
            </w:r>
          </w:p>
        </w:tc>
        <w:tc>
          <w:tcPr>
            <w:tcW w:w="1587" w:type="dxa"/>
            <w:vAlign w:val="center"/>
          </w:tcPr>
          <w:p w14:paraId="037BE729" w14:textId="10E90256" w:rsidR="00F07F21" w:rsidRPr="00A56FBA" w:rsidRDefault="00F07F21" w:rsidP="00636E24">
            <w:pPr>
              <w:pStyle w:val="Tabletext"/>
              <w:jc w:val="center"/>
              <w:rPr>
                <w:sz w:val="20"/>
              </w:rPr>
            </w:pPr>
            <w:r w:rsidRPr="00A56FBA">
              <w:rPr>
                <w:sz w:val="20"/>
              </w:rPr>
              <w:t>1</w:t>
            </w:r>
          </w:p>
        </w:tc>
      </w:tr>
      <w:tr w:rsidR="00F07F21" w:rsidRPr="00A56FBA" w14:paraId="195EEF71" w14:textId="77777777" w:rsidTr="00A56FBA">
        <w:trPr>
          <w:jc w:val="center"/>
        </w:trPr>
        <w:tc>
          <w:tcPr>
            <w:tcW w:w="2126" w:type="dxa"/>
            <w:vAlign w:val="center"/>
          </w:tcPr>
          <w:p w14:paraId="20978C6A" w14:textId="5FA28E67" w:rsidR="00F07F21" w:rsidRPr="00A56FBA" w:rsidRDefault="00F07F21" w:rsidP="00636E24">
            <w:pPr>
              <w:pStyle w:val="Tabletext"/>
              <w:rPr>
                <w:sz w:val="20"/>
              </w:rPr>
            </w:pPr>
            <w:r w:rsidRPr="00A56FBA">
              <w:rPr>
                <w:sz w:val="20"/>
              </w:rPr>
              <w:t>Diamètre/taille d</w:t>
            </w:r>
            <w:r w:rsidR="002F0ACE" w:rsidRPr="00A56FBA">
              <w:rPr>
                <w:sz w:val="20"/>
              </w:rPr>
              <w:t>'</w:t>
            </w:r>
            <w:r w:rsidRPr="00A56FBA">
              <w:rPr>
                <w:sz w:val="20"/>
              </w:rPr>
              <w:t>antenne</w:t>
            </w:r>
          </w:p>
        </w:tc>
        <w:tc>
          <w:tcPr>
            <w:tcW w:w="1586" w:type="dxa"/>
            <w:vAlign w:val="center"/>
          </w:tcPr>
          <w:p w14:paraId="226D06CE" w14:textId="77777777" w:rsidR="00F07F21" w:rsidRPr="00A56FBA" w:rsidRDefault="00F07F21" w:rsidP="00636E24">
            <w:pPr>
              <w:pStyle w:val="Tabletext"/>
              <w:jc w:val="center"/>
              <w:rPr>
                <w:sz w:val="20"/>
              </w:rPr>
            </w:pPr>
            <w:r w:rsidRPr="00A56FBA">
              <w:rPr>
                <w:sz w:val="20"/>
              </w:rPr>
              <w:t>6 m</w:t>
            </w:r>
          </w:p>
        </w:tc>
        <w:tc>
          <w:tcPr>
            <w:tcW w:w="1587" w:type="dxa"/>
            <w:vAlign w:val="center"/>
          </w:tcPr>
          <w:p w14:paraId="4BAAC8B4" w14:textId="77777777" w:rsidR="00F07F21" w:rsidRPr="00A56FBA" w:rsidRDefault="00F07F21" w:rsidP="00636E24">
            <w:pPr>
              <w:pStyle w:val="Tabletext"/>
              <w:jc w:val="center"/>
              <w:rPr>
                <w:sz w:val="20"/>
              </w:rPr>
            </w:pPr>
            <w:r w:rsidRPr="00A56FBA">
              <w:rPr>
                <w:sz w:val="20"/>
              </w:rPr>
              <w:t>2,5 m</w:t>
            </w:r>
          </w:p>
        </w:tc>
        <w:tc>
          <w:tcPr>
            <w:tcW w:w="1587" w:type="dxa"/>
            <w:vAlign w:val="center"/>
          </w:tcPr>
          <w:p w14:paraId="7E5136DA" w14:textId="285E4134" w:rsidR="00F07F21" w:rsidRPr="00A56FBA" w:rsidRDefault="00F07F21" w:rsidP="00636E24">
            <w:pPr>
              <w:pStyle w:val="Tabletext"/>
              <w:jc w:val="center"/>
              <w:rPr>
                <w:sz w:val="20"/>
              </w:rPr>
            </w:pPr>
            <w:r w:rsidRPr="00A56FBA">
              <w:rPr>
                <w:sz w:val="20"/>
              </w:rPr>
              <w:t>15 m</w:t>
            </w:r>
          </w:p>
        </w:tc>
        <w:tc>
          <w:tcPr>
            <w:tcW w:w="1587" w:type="dxa"/>
            <w:vAlign w:val="center"/>
          </w:tcPr>
          <w:p w14:paraId="404CDE3A" w14:textId="486924DD" w:rsidR="00F07F21" w:rsidRPr="00A56FBA" w:rsidRDefault="00F07F21" w:rsidP="00636E24">
            <w:pPr>
              <w:pStyle w:val="Tabletext"/>
              <w:jc w:val="center"/>
              <w:rPr>
                <w:sz w:val="20"/>
              </w:rPr>
            </w:pPr>
            <w:r w:rsidRPr="00A56FBA">
              <w:rPr>
                <w:sz w:val="20"/>
              </w:rPr>
              <w:t>9,9 m × 2,9 m</w:t>
            </w:r>
          </w:p>
        </w:tc>
        <w:tc>
          <w:tcPr>
            <w:tcW w:w="1587" w:type="dxa"/>
            <w:vAlign w:val="center"/>
          </w:tcPr>
          <w:p w14:paraId="4C669EB8" w14:textId="04CBD548" w:rsidR="00F07F21" w:rsidRPr="00A56FBA" w:rsidRDefault="00F07F21" w:rsidP="00636E24">
            <w:pPr>
              <w:pStyle w:val="Tabletext"/>
              <w:jc w:val="center"/>
              <w:rPr>
                <w:sz w:val="20"/>
              </w:rPr>
            </w:pPr>
            <w:r w:rsidRPr="00A56FBA">
              <w:rPr>
                <w:sz w:val="20"/>
              </w:rPr>
              <w:t>11 m × 3</w:t>
            </w:r>
            <w:r w:rsidR="00D943FF" w:rsidRPr="00A56FBA">
              <w:rPr>
                <w:sz w:val="20"/>
              </w:rPr>
              <w:t>,</w:t>
            </w:r>
            <w:r w:rsidRPr="00A56FBA">
              <w:rPr>
                <w:sz w:val="20"/>
              </w:rPr>
              <w:t>6 m</w:t>
            </w:r>
          </w:p>
        </w:tc>
      </w:tr>
      <w:tr w:rsidR="00F07F21" w:rsidRPr="00A56FBA" w14:paraId="1391C2BF" w14:textId="77777777" w:rsidTr="00A56FBA">
        <w:trPr>
          <w:jc w:val="center"/>
        </w:trPr>
        <w:tc>
          <w:tcPr>
            <w:tcW w:w="2126" w:type="dxa"/>
            <w:vAlign w:val="center"/>
          </w:tcPr>
          <w:p w14:paraId="6A1493F2" w14:textId="57F4E23F" w:rsidR="00F07F21" w:rsidRPr="00A56FBA" w:rsidRDefault="00F07F21" w:rsidP="00636E24">
            <w:pPr>
              <w:pStyle w:val="Tabletext"/>
              <w:rPr>
                <w:sz w:val="20"/>
              </w:rPr>
            </w:pPr>
            <w:r w:rsidRPr="00A56FBA">
              <w:rPr>
                <w:sz w:val="20"/>
              </w:rPr>
              <w:t>Valeur de crête du gain d</w:t>
            </w:r>
            <w:r w:rsidR="002F0ACE" w:rsidRPr="00A56FBA">
              <w:rPr>
                <w:sz w:val="20"/>
              </w:rPr>
              <w:t>'</w:t>
            </w:r>
            <w:r w:rsidRPr="00A56FBA">
              <w:rPr>
                <w:sz w:val="20"/>
              </w:rPr>
              <w:t>antenne à l</w:t>
            </w:r>
            <w:r w:rsidR="002F0ACE" w:rsidRPr="00A56FBA">
              <w:rPr>
                <w:sz w:val="20"/>
              </w:rPr>
              <w:t>'</w:t>
            </w:r>
            <w:r w:rsidRPr="00A56FBA">
              <w:rPr>
                <w:sz w:val="20"/>
              </w:rPr>
              <w:t>émission (dBi)</w:t>
            </w:r>
          </w:p>
        </w:tc>
        <w:tc>
          <w:tcPr>
            <w:tcW w:w="1586" w:type="dxa"/>
            <w:vAlign w:val="center"/>
          </w:tcPr>
          <w:p w14:paraId="710E6E7A" w14:textId="77777777" w:rsidR="00F07F21" w:rsidRPr="00A56FBA" w:rsidRDefault="00F07F21" w:rsidP="00636E24">
            <w:pPr>
              <w:pStyle w:val="Tabletext"/>
              <w:jc w:val="center"/>
              <w:rPr>
                <w:sz w:val="20"/>
              </w:rPr>
            </w:pPr>
            <w:r w:rsidRPr="00A56FBA">
              <w:rPr>
                <w:sz w:val="20"/>
              </w:rPr>
              <w:t>36</w:t>
            </w:r>
          </w:p>
        </w:tc>
        <w:tc>
          <w:tcPr>
            <w:tcW w:w="1587" w:type="dxa"/>
            <w:vAlign w:val="center"/>
          </w:tcPr>
          <w:p w14:paraId="51B1318F" w14:textId="77777777" w:rsidR="00F07F21" w:rsidRPr="00A56FBA" w:rsidRDefault="00F07F21" w:rsidP="00636E24">
            <w:pPr>
              <w:pStyle w:val="Tabletext"/>
              <w:jc w:val="center"/>
              <w:rPr>
                <w:sz w:val="20"/>
              </w:rPr>
            </w:pPr>
            <w:r w:rsidRPr="00A56FBA">
              <w:rPr>
                <w:sz w:val="20"/>
              </w:rPr>
              <w:t>28,1</w:t>
            </w:r>
          </w:p>
        </w:tc>
        <w:tc>
          <w:tcPr>
            <w:tcW w:w="1587" w:type="dxa"/>
            <w:vAlign w:val="center"/>
          </w:tcPr>
          <w:p w14:paraId="2B5E0658" w14:textId="42F832D2" w:rsidR="00F07F21" w:rsidRPr="00A56FBA" w:rsidRDefault="00F07F21" w:rsidP="00636E24">
            <w:pPr>
              <w:pStyle w:val="Tabletext"/>
              <w:jc w:val="center"/>
              <w:rPr>
                <w:sz w:val="20"/>
              </w:rPr>
            </w:pPr>
            <w:r w:rsidRPr="00A56FBA">
              <w:rPr>
                <w:sz w:val="20"/>
              </w:rPr>
              <w:t>35</w:t>
            </w:r>
          </w:p>
        </w:tc>
        <w:tc>
          <w:tcPr>
            <w:tcW w:w="1587" w:type="dxa"/>
            <w:vAlign w:val="center"/>
          </w:tcPr>
          <w:p w14:paraId="04EFB31A" w14:textId="04B7FBA5" w:rsidR="00F07F21" w:rsidRPr="00A56FBA" w:rsidRDefault="00F07F21" w:rsidP="00636E24">
            <w:pPr>
              <w:pStyle w:val="Tabletext"/>
              <w:jc w:val="center"/>
              <w:rPr>
                <w:sz w:val="20"/>
              </w:rPr>
            </w:pPr>
            <w:r w:rsidRPr="00A56FBA">
              <w:rPr>
                <w:sz w:val="20"/>
              </w:rPr>
              <w:t>34,7</w:t>
            </w:r>
          </w:p>
        </w:tc>
        <w:tc>
          <w:tcPr>
            <w:tcW w:w="1587" w:type="dxa"/>
            <w:vAlign w:val="center"/>
          </w:tcPr>
          <w:p w14:paraId="17E2EE99" w14:textId="6ABF20F3" w:rsidR="00F07F21" w:rsidRPr="00A56FBA" w:rsidRDefault="00F07F21" w:rsidP="00636E24">
            <w:pPr>
              <w:pStyle w:val="Tabletext"/>
              <w:jc w:val="center"/>
              <w:rPr>
                <w:sz w:val="20"/>
              </w:rPr>
            </w:pPr>
            <w:r w:rsidRPr="00A56FBA">
              <w:rPr>
                <w:sz w:val="20"/>
              </w:rPr>
              <w:t>33</w:t>
            </w:r>
            <w:r w:rsidR="00D943FF" w:rsidRPr="00A56FBA">
              <w:rPr>
                <w:sz w:val="20"/>
              </w:rPr>
              <w:t>,</w:t>
            </w:r>
            <w:r w:rsidRPr="00A56FBA">
              <w:rPr>
                <w:sz w:val="20"/>
              </w:rPr>
              <w:t>5 (</w:t>
            </w:r>
            <w:r w:rsidR="002B4344" w:rsidRPr="00A56FBA">
              <w:rPr>
                <w:sz w:val="20"/>
              </w:rPr>
              <w:t>double</w:t>
            </w:r>
            <w:r w:rsidR="000966C7" w:rsidRPr="00A56FBA">
              <w:rPr>
                <w:sz w:val="20"/>
              </w:rPr>
              <w:t> </w:t>
            </w:r>
            <w:r w:rsidRPr="00A56FBA">
              <w:rPr>
                <w:sz w:val="20"/>
              </w:rPr>
              <w:t>pol), 34</w:t>
            </w:r>
            <w:r w:rsidR="00D943FF" w:rsidRPr="00A56FBA">
              <w:rPr>
                <w:sz w:val="20"/>
              </w:rPr>
              <w:t>,</w:t>
            </w:r>
            <w:r w:rsidRPr="00A56FBA">
              <w:rPr>
                <w:sz w:val="20"/>
              </w:rPr>
              <w:t>6 (quad</w:t>
            </w:r>
            <w:r w:rsidR="000966C7" w:rsidRPr="00A56FBA">
              <w:rPr>
                <w:sz w:val="20"/>
              </w:rPr>
              <w:t> </w:t>
            </w:r>
            <w:r w:rsidRPr="00A56FBA">
              <w:rPr>
                <w:sz w:val="20"/>
              </w:rPr>
              <w:t>pol), 3</w:t>
            </w:r>
            <w:r w:rsidR="000966C7" w:rsidRPr="00A56FBA">
              <w:rPr>
                <w:sz w:val="20"/>
              </w:rPr>
              <w:t>9</w:t>
            </w:r>
            <w:r w:rsidR="00D943FF" w:rsidRPr="00A56FBA">
              <w:rPr>
                <w:sz w:val="20"/>
              </w:rPr>
              <w:t>,</w:t>
            </w:r>
            <w:r w:rsidRPr="00A56FBA">
              <w:rPr>
                <w:sz w:val="20"/>
              </w:rPr>
              <w:t>5 (</w:t>
            </w:r>
            <w:r w:rsidR="002B4344" w:rsidRPr="00A56FBA">
              <w:rPr>
                <w:sz w:val="20"/>
              </w:rPr>
              <w:t>mode</w:t>
            </w:r>
            <w:r w:rsidR="000966C7" w:rsidRPr="00A56FBA">
              <w:rPr>
                <w:sz w:val="20"/>
              </w:rPr>
              <w:t> </w:t>
            </w:r>
            <w:r w:rsidR="002B4344" w:rsidRPr="00A56FBA">
              <w:rPr>
                <w:sz w:val="20"/>
              </w:rPr>
              <w:t>onde</w:t>
            </w:r>
            <w:r w:rsidRPr="00A56FBA">
              <w:rPr>
                <w:sz w:val="20"/>
              </w:rPr>
              <w:t>)</w:t>
            </w:r>
            <w:r w:rsidR="00D943FF" w:rsidRPr="00A56FBA">
              <w:rPr>
                <w:sz w:val="20"/>
              </w:rPr>
              <w:t xml:space="preserve"> </w:t>
            </w:r>
            <w:r w:rsidR="00D943FF" w:rsidRPr="00A56FBA">
              <w:rPr>
                <w:sz w:val="20"/>
                <w:vertAlign w:val="superscript"/>
              </w:rPr>
              <w:t>(1)</w:t>
            </w:r>
          </w:p>
        </w:tc>
      </w:tr>
      <w:tr w:rsidR="00F07F21" w:rsidRPr="00A56FBA" w14:paraId="71323584" w14:textId="77777777" w:rsidTr="00A56FBA">
        <w:trPr>
          <w:jc w:val="center"/>
        </w:trPr>
        <w:tc>
          <w:tcPr>
            <w:tcW w:w="2126" w:type="dxa"/>
            <w:vAlign w:val="center"/>
          </w:tcPr>
          <w:p w14:paraId="59E8C4EB" w14:textId="3D6216F2" w:rsidR="00F07F21" w:rsidRPr="00A56FBA" w:rsidRDefault="00F07F21" w:rsidP="00636E24">
            <w:pPr>
              <w:pStyle w:val="Tabletext"/>
              <w:rPr>
                <w:sz w:val="20"/>
              </w:rPr>
            </w:pPr>
            <w:r w:rsidRPr="00A56FBA">
              <w:rPr>
                <w:sz w:val="20"/>
              </w:rPr>
              <w:t>Valeur de crête du gain d</w:t>
            </w:r>
            <w:r w:rsidR="002F0ACE" w:rsidRPr="00A56FBA">
              <w:rPr>
                <w:sz w:val="20"/>
              </w:rPr>
              <w:t>'</w:t>
            </w:r>
            <w:r w:rsidRPr="00A56FBA">
              <w:rPr>
                <w:sz w:val="20"/>
              </w:rPr>
              <w:t>antenne à la réception (dBi)</w:t>
            </w:r>
          </w:p>
        </w:tc>
        <w:tc>
          <w:tcPr>
            <w:tcW w:w="1586" w:type="dxa"/>
            <w:vAlign w:val="center"/>
          </w:tcPr>
          <w:p w14:paraId="4D97B6FC" w14:textId="77777777" w:rsidR="00F07F21" w:rsidRPr="00A56FBA" w:rsidRDefault="00F07F21" w:rsidP="00636E24">
            <w:pPr>
              <w:pStyle w:val="Tabletext"/>
              <w:jc w:val="center"/>
              <w:rPr>
                <w:sz w:val="20"/>
              </w:rPr>
            </w:pPr>
            <w:r w:rsidRPr="00A56FBA">
              <w:rPr>
                <w:sz w:val="20"/>
              </w:rPr>
              <w:t>36</w:t>
            </w:r>
          </w:p>
        </w:tc>
        <w:tc>
          <w:tcPr>
            <w:tcW w:w="1587" w:type="dxa"/>
            <w:vAlign w:val="center"/>
          </w:tcPr>
          <w:p w14:paraId="5053AE6C" w14:textId="77777777" w:rsidR="00F07F21" w:rsidRPr="00A56FBA" w:rsidRDefault="00F07F21" w:rsidP="00636E24">
            <w:pPr>
              <w:pStyle w:val="Tabletext"/>
              <w:jc w:val="center"/>
              <w:rPr>
                <w:sz w:val="20"/>
              </w:rPr>
            </w:pPr>
            <w:r w:rsidRPr="00A56FBA">
              <w:rPr>
                <w:sz w:val="20"/>
              </w:rPr>
              <w:t>28,1</w:t>
            </w:r>
          </w:p>
        </w:tc>
        <w:tc>
          <w:tcPr>
            <w:tcW w:w="1587" w:type="dxa"/>
            <w:vAlign w:val="center"/>
          </w:tcPr>
          <w:p w14:paraId="3D83680F" w14:textId="46C26E57" w:rsidR="00F07F21" w:rsidRPr="00A56FBA" w:rsidRDefault="00F07F21" w:rsidP="00636E24">
            <w:pPr>
              <w:pStyle w:val="Tabletext"/>
              <w:jc w:val="center"/>
              <w:rPr>
                <w:sz w:val="20"/>
              </w:rPr>
            </w:pPr>
            <w:r w:rsidRPr="00A56FBA">
              <w:rPr>
                <w:sz w:val="20"/>
              </w:rPr>
              <w:t>45</w:t>
            </w:r>
          </w:p>
        </w:tc>
        <w:tc>
          <w:tcPr>
            <w:tcW w:w="1587" w:type="dxa"/>
            <w:vAlign w:val="center"/>
          </w:tcPr>
          <w:p w14:paraId="4B5E4FB1" w14:textId="213D95C0" w:rsidR="00F07F21" w:rsidRPr="00A56FBA" w:rsidRDefault="00F07F21" w:rsidP="00636E24">
            <w:pPr>
              <w:pStyle w:val="Tabletext"/>
              <w:jc w:val="center"/>
              <w:rPr>
                <w:sz w:val="20"/>
              </w:rPr>
            </w:pPr>
            <w:r w:rsidRPr="00A56FBA">
              <w:rPr>
                <w:sz w:val="20"/>
              </w:rPr>
              <w:t>36,6</w:t>
            </w:r>
          </w:p>
        </w:tc>
        <w:tc>
          <w:tcPr>
            <w:tcW w:w="1587" w:type="dxa"/>
            <w:vAlign w:val="center"/>
          </w:tcPr>
          <w:p w14:paraId="1E08A947" w14:textId="553F7C25" w:rsidR="00F07F21" w:rsidRPr="00A56FBA" w:rsidRDefault="00F07F21" w:rsidP="00636E24">
            <w:pPr>
              <w:pStyle w:val="Tabletext"/>
              <w:jc w:val="center"/>
              <w:rPr>
                <w:sz w:val="20"/>
              </w:rPr>
            </w:pPr>
            <w:r w:rsidRPr="00A56FBA">
              <w:rPr>
                <w:sz w:val="20"/>
              </w:rPr>
              <w:t>25</w:t>
            </w:r>
            <w:r w:rsidR="00D943FF" w:rsidRPr="00A56FBA">
              <w:rPr>
                <w:sz w:val="20"/>
              </w:rPr>
              <w:t>,</w:t>
            </w:r>
            <w:r w:rsidRPr="00A56FBA">
              <w:rPr>
                <w:sz w:val="20"/>
              </w:rPr>
              <w:t>4</w:t>
            </w:r>
          </w:p>
        </w:tc>
      </w:tr>
      <w:tr w:rsidR="00F07F21" w:rsidRPr="00A56FBA" w14:paraId="4B13B208" w14:textId="77777777" w:rsidTr="00A56FBA">
        <w:trPr>
          <w:jc w:val="center"/>
        </w:trPr>
        <w:tc>
          <w:tcPr>
            <w:tcW w:w="2126" w:type="dxa"/>
            <w:vAlign w:val="center"/>
          </w:tcPr>
          <w:p w14:paraId="2E3C0975" w14:textId="77777777" w:rsidR="00F07F21" w:rsidRPr="00A56FBA" w:rsidRDefault="00F07F21" w:rsidP="00636E24">
            <w:pPr>
              <w:pStyle w:val="Tabletext"/>
              <w:rPr>
                <w:sz w:val="20"/>
              </w:rPr>
            </w:pPr>
            <w:r w:rsidRPr="00A56FBA">
              <w:rPr>
                <w:sz w:val="20"/>
              </w:rPr>
              <w:t>Polarisation</w:t>
            </w:r>
          </w:p>
        </w:tc>
        <w:tc>
          <w:tcPr>
            <w:tcW w:w="1586" w:type="dxa"/>
            <w:vAlign w:val="center"/>
          </w:tcPr>
          <w:p w14:paraId="4BAECCB7" w14:textId="77777777" w:rsidR="00F07F21" w:rsidRPr="00A56FBA" w:rsidRDefault="00F07F21" w:rsidP="00636E24">
            <w:pPr>
              <w:pStyle w:val="Tabletext"/>
              <w:jc w:val="center"/>
              <w:rPr>
                <w:sz w:val="20"/>
              </w:rPr>
            </w:pPr>
            <w:r w:rsidRPr="00A56FBA">
              <w:rPr>
                <w:sz w:val="20"/>
              </w:rPr>
              <w:t>Double, rectiligne H, V</w:t>
            </w:r>
          </w:p>
        </w:tc>
        <w:tc>
          <w:tcPr>
            <w:tcW w:w="1587" w:type="dxa"/>
            <w:vAlign w:val="center"/>
          </w:tcPr>
          <w:p w14:paraId="0BF05416" w14:textId="77777777" w:rsidR="00F07F21" w:rsidRPr="00A56FBA" w:rsidRDefault="00F07F21" w:rsidP="00636E24">
            <w:pPr>
              <w:pStyle w:val="Tabletext"/>
              <w:jc w:val="center"/>
              <w:rPr>
                <w:sz w:val="20"/>
              </w:rPr>
            </w:pPr>
            <w:r w:rsidRPr="00A56FBA">
              <w:rPr>
                <w:sz w:val="20"/>
              </w:rPr>
              <w:t>Double, rectiligne H, V</w:t>
            </w:r>
          </w:p>
        </w:tc>
        <w:tc>
          <w:tcPr>
            <w:tcW w:w="1587" w:type="dxa"/>
            <w:vAlign w:val="center"/>
          </w:tcPr>
          <w:p w14:paraId="153BC5B0" w14:textId="2C0FE775" w:rsidR="00F07F21" w:rsidRPr="00A56FBA" w:rsidRDefault="00F07F21" w:rsidP="00636E24">
            <w:pPr>
              <w:pStyle w:val="Tabletext"/>
              <w:jc w:val="center"/>
              <w:rPr>
                <w:sz w:val="20"/>
              </w:rPr>
            </w:pPr>
            <w:r w:rsidRPr="00A56FBA">
              <w:rPr>
                <w:sz w:val="20"/>
              </w:rPr>
              <w:t>Double/quad, rectiligne H, V</w:t>
            </w:r>
          </w:p>
        </w:tc>
        <w:tc>
          <w:tcPr>
            <w:tcW w:w="1587" w:type="dxa"/>
            <w:vAlign w:val="center"/>
          </w:tcPr>
          <w:p w14:paraId="0D782F57" w14:textId="52A6B20D" w:rsidR="00F07F21" w:rsidRPr="00A56FBA" w:rsidRDefault="00F07F21" w:rsidP="00636E24">
            <w:pPr>
              <w:pStyle w:val="Tabletext"/>
              <w:jc w:val="center"/>
              <w:rPr>
                <w:sz w:val="20"/>
              </w:rPr>
            </w:pPr>
            <w:r w:rsidRPr="00A56FBA">
              <w:rPr>
                <w:sz w:val="20"/>
              </w:rPr>
              <w:t>Double/quad, circulaire, rectiligne H, V</w:t>
            </w:r>
          </w:p>
        </w:tc>
        <w:tc>
          <w:tcPr>
            <w:tcW w:w="1587" w:type="dxa"/>
            <w:vAlign w:val="center"/>
          </w:tcPr>
          <w:p w14:paraId="7DA54B5A" w14:textId="44BC35D3" w:rsidR="00F07F21" w:rsidRPr="00A56FBA" w:rsidRDefault="00EF52BB" w:rsidP="00636E24">
            <w:pPr>
              <w:pStyle w:val="Tabletext"/>
              <w:jc w:val="center"/>
              <w:rPr>
                <w:sz w:val="20"/>
              </w:rPr>
            </w:pPr>
            <w:r w:rsidRPr="00A56FBA">
              <w:rPr>
                <w:sz w:val="20"/>
                <w:lang w:eastAsia="en-GB"/>
              </w:rPr>
              <w:t>Simple/double/quad</w:t>
            </w:r>
            <w:r w:rsidR="00F07F21" w:rsidRPr="00A56FBA">
              <w:rPr>
                <w:sz w:val="20"/>
                <w:lang w:eastAsia="en-GB"/>
              </w:rPr>
              <w:t xml:space="preserve">, </w:t>
            </w:r>
            <w:r w:rsidRPr="00A56FBA">
              <w:rPr>
                <w:sz w:val="20"/>
                <w:lang w:eastAsia="en-GB"/>
              </w:rPr>
              <w:t xml:space="preserve">rectiligne </w:t>
            </w:r>
            <w:r w:rsidR="00F07F21" w:rsidRPr="00A56FBA">
              <w:rPr>
                <w:sz w:val="20"/>
                <w:lang w:eastAsia="en-GB"/>
              </w:rPr>
              <w:t>H, V</w:t>
            </w:r>
          </w:p>
        </w:tc>
      </w:tr>
      <w:tr w:rsidR="00F07F21" w:rsidRPr="00A56FBA" w14:paraId="4ABD3C68" w14:textId="77777777" w:rsidTr="00A56FBA">
        <w:trPr>
          <w:jc w:val="center"/>
        </w:trPr>
        <w:tc>
          <w:tcPr>
            <w:tcW w:w="2126" w:type="dxa"/>
            <w:vAlign w:val="center"/>
          </w:tcPr>
          <w:p w14:paraId="4DA1B0AD" w14:textId="77777777" w:rsidR="00F07F21" w:rsidRPr="00A56FBA" w:rsidRDefault="00F07F21" w:rsidP="00636E24">
            <w:pPr>
              <w:pStyle w:val="Tabletext"/>
              <w:rPr>
                <w:sz w:val="20"/>
              </w:rPr>
            </w:pPr>
            <w:r w:rsidRPr="00A56FBA">
              <w:rPr>
                <w:sz w:val="20"/>
              </w:rPr>
              <w:t>Vitesse de balayage en azimut (tpm)</w:t>
            </w:r>
          </w:p>
        </w:tc>
        <w:tc>
          <w:tcPr>
            <w:tcW w:w="1586" w:type="dxa"/>
            <w:vAlign w:val="center"/>
          </w:tcPr>
          <w:p w14:paraId="5CF18AB2" w14:textId="77777777" w:rsidR="00F07F21" w:rsidRPr="00A56FBA" w:rsidRDefault="00F07F21" w:rsidP="00636E24">
            <w:pPr>
              <w:pStyle w:val="Tabletext"/>
              <w:jc w:val="center"/>
              <w:rPr>
                <w:sz w:val="20"/>
              </w:rPr>
            </w:pPr>
            <w:r w:rsidRPr="00A56FBA">
              <w:rPr>
                <w:sz w:val="20"/>
              </w:rPr>
              <w:t>13,0-14,6</w:t>
            </w:r>
          </w:p>
        </w:tc>
        <w:tc>
          <w:tcPr>
            <w:tcW w:w="1587" w:type="dxa"/>
            <w:vAlign w:val="center"/>
          </w:tcPr>
          <w:p w14:paraId="3962A4E8" w14:textId="77777777" w:rsidR="00F07F21" w:rsidRPr="00A56FBA" w:rsidRDefault="00F07F21" w:rsidP="00636E24">
            <w:pPr>
              <w:pStyle w:val="Tabletext"/>
              <w:jc w:val="center"/>
              <w:rPr>
                <w:sz w:val="20"/>
              </w:rPr>
            </w:pPr>
            <w:r w:rsidRPr="00A56FBA">
              <w:rPr>
                <w:sz w:val="20"/>
              </w:rPr>
              <w:t>0</w:t>
            </w:r>
          </w:p>
        </w:tc>
        <w:tc>
          <w:tcPr>
            <w:tcW w:w="1587" w:type="dxa"/>
            <w:vAlign w:val="center"/>
          </w:tcPr>
          <w:p w14:paraId="0D0F01B7" w14:textId="792F43E6" w:rsidR="00F07F21" w:rsidRPr="00A56FBA" w:rsidRDefault="00F07F21" w:rsidP="00636E24">
            <w:pPr>
              <w:pStyle w:val="Tabletext"/>
              <w:jc w:val="center"/>
              <w:rPr>
                <w:sz w:val="20"/>
              </w:rPr>
            </w:pPr>
            <w:r w:rsidRPr="00A56FBA">
              <w:rPr>
                <w:sz w:val="20"/>
              </w:rPr>
              <w:t>0</w:t>
            </w:r>
          </w:p>
        </w:tc>
        <w:tc>
          <w:tcPr>
            <w:tcW w:w="1587" w:type="dxa"/>
            <w:vAlign w:val="center"/>
          </w:tcPr>
          <w:p w14:paraId="27FCDF78" w14:textId="60098B9D" w:rsidR="00F07F21" w:rsidRPr="00A56FBA" w:rsidRDefault="00F07F21" w:rsidP="00636E24">
            <w:pPr>
              <w:pStyle w:val="Tabletext"/>
              <w:jc w:val="center"/>
              <w:rPr>
                <w:sz w:val="20"/>
              </w:rPr>
            </w:pPr>
            <w:r w:rsidRPr="00A56FBA">
              <w:rPr>
                <w:sz w:val="20"/>
              </w:rPr>
              <w:t>0</w:t>
            </w:r>
          </w:p>
        </w:tc>
        <w:tc>
          <w:tcPr>
            <w:tcW w:w="1587" w:type="dxa"/>
            <w:vAlign w:val="center"/>
          </w:tcPr>
          <w:p w14:paraId="042411E9" w14:textId="6101AC4E" w:rsidR="00F07F21" w:rsidRPr="00A56FBA" w:rsidRDefault="00F07F21" w:rsidP="00636E24">
            <w:pPr>
              <w:pStyle w:val="Tabletext"/>
              <w:jc w:val="center"/>
              <w:rPr>
                <w:sz w:val="20"/>
              </w:rPr>
            </w:pPr>
            <w:r w:rsidRPr="00A56FBA">
              <w:rPr>
                <w:sz w:val="20"/>
              </w:rPr>
              <w:t>0</w:t>
            </w:r>
          </w:p>
        </w:tc>
      </w:tr>
      <w:tr w:rsidR="00F07F21" w:rsidRPr="00A56FBA" w14:paraId="65B17F41" w14:textId="77777777" w:rsidTr="00A56FBA">
        <w:trPr>
          <w:jc w:val="center"/>
        </w:trPr>
        <w:tc>
          <w:tcPr>
            <w:tcW w:w="2126" w:type="dxa"/>
            <w:vAlign w:val="center"/>
          </w:tcPr>
          <w:p w14:paraId="58C34463" w14:textId="49DEABD3" w:rsidR="00F07F21" w:rsidRPr="00A56FBA" w:rsidRDefault="00F07F21" w:rsidP="00636E24">
            <w:pPr>
              <w:pStyle w:val="Tabletext"/>
              <w:rPr>
                <w:sz w:val="20"/>
              </w:rPr>
            </w:pPr>
            <w:r w:rsidRPr="00A56FBA">
              <w:rPr>
                <w:sz w:val="20"/>
              </w:rPr>
              <w:t>Angle de visée du faisceau de l</w:t>
            </w:r>
            <w:r w:rsidR="002F0ACE" w:rsidRPr="00A56FBA">
              <w:rPr>
                <w:sz w:val="20"/>
              </w:rPr>
              <w:t>'</w:t>
            </w:r>
            <w:r w:rsidRPr="00A56FBA">
              <w:rPr>
                <w:sz w:val="20"/>
              </w:rPr>
              <w:t>antenne (degrés)</w:t>
            </w:r>
          </w:p>
        </w:tc>
        <w:tc>
          <w:tcPr>
            <w:tcW w:w="1586" w:type="dxa"/>
            <w:vAlign w:val="center"/>
          </w:tcPr>
          <w:p w14:paraId="26F224EC" w14:textId="77777777" w:rsidR="00F07F21" w:rsidRPr="00A56FBA" w:rsidRDefault="00F07F21" w:rsidP="00636E24">
            <w:pPr>
              <w:pStyle w:val="Tabletext"/>
              <w:jc w:val="center"/>
              <w:rPr>
                <w:sz w:val="20"/>
              </w:rPr>
            </w:pPr>
            <w:r w:rsidRPr="00A56FBA">
              <w:rPr>
                <w:sz w:val="20"/>
              </w:rPr>
              <w:t>34</w:t>
            </w:r>
          </w:p>
        </w:tc>
        <w:tc>
          <w:tcPr>
            <w:tcW w:w="1587" w:type="dxa"/>
            <w:vAlign w:val="center"/>
          </w:tcPr>
          <w:p w14:paraId="327F456E" w14:textId="77777777" w:rsidR="00F07F21" w:rsidRPr="00A56FBA" w:rsidRDefault="00F07F21" w:rsidP="00636E24">
            <w:pPr>
              <w:pStyle w:val="Tabletext"/>
              <w:jc w:val="center"/>
              <w:rPr>
                <w:sz w:val="20"/>
              </w:rPr>
            </w:pPr>
            <w:r w:rsidRPr="00A56FBA">
              <w:rPr>
                <w:sz w:val="20"/>
              </w:rPr>
              <w:t>25,9/33,9/40,3</w:t>
            </w:r>
          </w:p>
        </w:tc>
        <w:tc>
          <w:tcPr>
            <w:tcW w:w="1587" w:type="dxa"/>
            <w:vAlign w:val="center"/>
          </w:tcPr>
          <w:p w14:paraId="046FEBD0" w14:textId="254CCAF0" w:rsidR="00F07F21" w:rsidRPr="00A56FBA" w:rsidRDefault="00F07F21" w:rsidP="00636E24">
            <w:pPr>
              <w:pStyle w:val="Tabletext"/>
              <w:jc w:val="center"/>
              <w:rPr>
                <w:sz w:val="20"/>
              </w:rPr>
            </w:pPr>
            <w:r w:rsidRPr="00A56FBA">
              <w:rPr>
                <w:sz w:val="20"/>
              </w:rPr>
              <w:t>30 (émission), 20-40 (réception)</w:t>
            </w:r>
          </w:p>
        </w:tc>
        <w:tc>
          <w:tcPr>
            <w:tcW w:w="1587" w:type="dxa"/>
            <w:vAlign w:val="center"/>
          </w:tcPr>
          <w:p w14:paraId="7F8D3275" w14:textId="693DFFA4" w:rsidR="00F07F21" w:rsidRPr="00A56FBA" w:rsidRDefault="00F07F21" w:rsidP="00636E24">
            <w:pPr>
              <w:pStyle w:val="Tabletext"/>
              <w:jc w:val="center"/>
              <w:rPr>
                <w:sz w:val="20"/>
              </w:rPr>
            </w:pPr>
            <w:r w:rsidRPr="00A56FBA">
              <w:rPr>
                <w:sz w:val="20"/>
              </w:rPr>
              <w:t>7,2-59</w:t>
            </w:r>
          </w:p>
        </w:tc>
        <w:tc>
          <w:tcPr>
            <w:tcW w:w="1587" w:type="dxa"/>
            <w:vAlign w:val="center"/>
          </w:tcPr>
          <w:p w14:paraId="1F36F8D6" w14:textId="0CE94F9C" w:rsidR="00F07F21" w:rsidRPr="00A56FBA" w:rsidRDefault="00F07F21" w:rsidP="00636E24">
            <w:pPr>
              <w:pStyle w:val="Tabletext"/>
              <w:jc w:val="center"/>
              <w:rPr>
                <w:sz w:val="20"/>
              </w:rPr>
            </w:pPr>
            <w:r w:rsidRPr="00A56FBA">
              <w:rPr>
                <w:sz w:val="20"/>
                <w:lang w:eastAsia="en-GB"/>
              </w:rPr>
              <w:t>25</w:t>
            </w:r>
            <w:r w:rsidR="00D943FF" w:rsidRPr="00A56FBA">
              <w:rPr>
                <w:sz w:val="20"/>
                <w:lang w:eastAsia="en-GB"/>
              </w:rPr>
              <w:t>,</w:t>
            </w:r>
            <w:r w:rsidRPr="00A56FBA">
              <w:rPr>
                <w:sz w:val="20"/>
                <w:lang w:eastAsia="en-GB"/>
              </w:rPr>
              <w:t>2-38</w:t>
            </w:r>
            <w:r w:rsidR="00D943FF" w:rsidRPr="00A56FBA">
              <w:rPr>
                <w:sz w:val="20"/>
                <w:lang w:eastAsia="en-GB"/>
              </w:rPr>
              <w:t>,</w:t>
            </w:r>
            <w:r w:rsidRPr="00A56FBA">
              <w:rPr>
                <w:sz w:val="20"/>
                <w:lang w:eastAsia="en-GB"/>
              </w:rPr>
              <w:t>7</w:t>
            </w:r>
          </w:p>
        </w:tc>
      </w:tr>
      <w:tr w:rsidR="00F07F21" w:rsidRPr="00A56FBA" w14:paraId="5D36B874" w14:textId="77777777" w:rsidTr="00A56FBA">
        <w:trPr>
          <w:jc w:val="center"/>
        </w:trPr>
        <w:tc>
          <w:tcPr>
            <w:tcW w:w="2126" w:type="dxa"/>
            <w:vAlign w:val="center"/>
          </w:tcPr>
          <w:p w14:paraId="656BDCD8" w14:textId="1B100949" w:rsidR="00F07F21" w:rsidRPr="00A56FBA" w:rsidRDefault="00F07F21" w:rsidP="00636E24">
            <w:pPr>
              <w:pStyle w:val="Tabletext"/>
              <w:rPr>
                <w:sz w:val="20"/>
              </w:rPr>
            </w:pPr>
            <w:r w:rsidRPr="00A56FBA">
              <w:rPr>
                <w:sz w:val="20"/>
              </w:rPr>
              <w:t>Angle d</w:t>
            </w:r>
            <w:r w:rsidR="002F0ACE" w:rsidRPr="00A56FBA">
              <w:rPr>
                <w:sz w:val="20"/>
              </w:rPr>
              <w:t>'</w:t>
            </w:r>
            <w:r w:rsidRPr="00A56FBA">
              <w:rPr>
                <w:sz w:val="20"/>
              </w:rPr>
              <w:t>azimut du faisceau de l</w:t>
            </w:r>
            <w:r w:rsidR="002F0ACE" w:rsidRPr="00A56FBA">
              <w:rPr>
                <w:sz w:val="20"/>
              </w:rPr>
              <w:t>'</w:t>
            </w:r>
            <w:r w:rsidRPr="00A56FBA">
              <w:rPr>
                <w:sz w:val="20"/>
              </w:rPr>
              <w:t>antenne (degrés)</w:t>
            </w:r>
          </w:p>
        </w:tc>
        <w:tc>
          <w:tcPr>
            <w:tcW w:w="1586" w:type="dxa"/>
            <w:vAlign w:val="center"/>
          </w:tcPr>
          <w:p w14:paraId="18DD71C5" w14:textId="77777777" w:rsidR="00F07F21" w:rsidRPr="00A56FBA" w:rsidRDefault="00F07F21" w:rsidP="00636E24">
            <w:pPr>
              <w:pStyle w:val="Tabletext"/>
              <w:jc w:val="center"/>
              <w:rPr>
                <w:sz w:val="20"/>
              </w:rPr>
            </w:pPr>
            <w:r w:rsidRPr="00A56FBA">
              <w:rPr>
                <w:sz w:val="20"/>
              </w:rPr>
              <w:t>0-360</w:t>
            </w:r>
          </w:p>
        </w:tc>
        <w:tc>
          <w:tcPr>
            <w:tcW w:w="1587" w:type="dxa"/>
            <w:vAlign w:val="center"/>
          </w:tcPr>
          <w:p w14:paraId="02624CF1" w14:textId="77777777" w:rsidR="00F07F21" w:rsidRPr="00A56FBA" w:rsidRDefault="00F07F21" w:rsidP="00636E24">
            <w:pPr>
              <w:pStyle w:val="Tabletext"/>
              <w:jc w:val="center"/>
              <w:rPr>
                <w:sz w:val="20"/>
              </w:rPr>
            </w:pPr>
            <w:r w:rsidRPr="00A56FBA">
              <w:rPr>
                <w:sz w:val="20"/>
              </w:rPr>
              <w:t>99,7/74,8/96,5</w:t>
            </w:r>
          </w:p>
        </w:tc>
        <w:tc>
          <w:tcPr>
            <w:tcW w:w="1587" w:type="dxa"/>
            <w:vAlign w:val="center"/>
          </w:tcPr>
          <w:p w14:paraId="6EB61475" w14:textId="0E1220BF" w:rsidR="00F07F21" w:rsidRPr="00A56FBA" w:rsidRDefault="00F07F21" w:rsidP="00636E24">
            <w:pPr>
              <w:pStyle w:val="Tabletext"/>
              <w:jc w:val="center"/>
              <w:rPr>
                <w:sz w:val="20"/>
              </w:rPr>
            </w:pPr>
            <w:r w:rsidRPr="00A56FBA">
              <w:rPr>
                <w:sz w:val="20"/>
              </w:rPr>
              <w:t>90</w:t>
            </w:r>
          </w:p>
        </w:tc>
        <w:tc>
          <w:tcPr>
            <w:tcW w:w="1587" w:type="dxa"/>
            <w:vAlign w:val="center"/>
          </w:tcPr>
          <w:p w14:paraId="314683B5" w14:textId="54F7E5C2" w:rsidR="00F07F21" w:rsidRPr="00A56FBA" w:rsidRDefault="00F07F21" w:rsidP="00636E24">
            <w:pPr>
              <w:pStyle w:val="Tabletext"/>
              <w:jc w:val="center"/>
              <w:rPr>
                <w:sz w:val="20"/>
              </w:rPr>
            </w:pPr>
            <w:r w:rsidRPr="00A56FBA">
              <w:rPr>
                <w:sz w:val="20"/>
              </w:rPr>
              <w:t>±90</w:t>
            </w:r>
            <w:r w:rsidR="00EF52BB" w:rsidRPr="00A56FBA">
              <w:rPr>
                <w:sz w:val="20"/>
              </w:rPr>
              <w:t>/</w:t>
            </w:r>
            <w:r w:rsidRPr="00A56FBA">
              <w:rPr>
                <w:sz w:val="20"/>
              </w:rPr>
              <w:t>±3,5</w:t>
            </w:r>
          </w:p>
        </w:tc>
        <w:tc>
          <w:tcPr>
            <w:tcW w:w="1587" w:type="dxa"/>
            <w:vAlign w:val="center"/>
          </w:tcPr>
          <w:p w14:paraId="438EC8B3" w14:textId="0CCB6487" w:rsidR="00F07F21" w:rsidRPr="00A56FBA" w:rsidRDefault="00F07F21" w:rsidP="00636E24">
            <w:pPr>
              <w:pStyle w:val="Tabletext"/>
              <w:jc w:val="center"/>
              <w:rPr>
                <w:sz w:val="20"/>
              </w:rPr>
            </w:pPr>
            <w:r w:rsidRPr="00A56FBA">
              <w:rPr>
                <w:sz w:val="20"/>
              </w:rPr>
              <w:t>90</w:t>
            </w:r>
          </w:p>
        </w:tc>
      </w:tr>
    </w:tbl>
    <w:p w14:paraId="012DF871" w14:textId="77777777" w:rsidR="00A56FBA" w:rsidRDefault="00A56FBA" w:rsidP="00195914">
      <w:pPr>
        <w:pStyle w:val="TableNo"/>
        <w:spacing w:before="960"/>
      </w:pPr>
      <w:r>
        <w:br w:type="page"/>
      </w:r>
    </w:p>
    <w:p w14:paraId="09FA94AA" w14:textId="1B17F566" w:rsidR="005D5011" w:rsidRPr="009C409B" w:rsidRDefault="005D5011" w:rsidP="00195914">
      <w:pPr>
        <w:pStyle w:val="TableNo"/>
        <w:spacing w:before="960"/>
      </w:pPr>
      <w:r w:rsidRPr="009C409B">
        <w:lastRenderedPageBreak/>
        <w:t xml:space="preserve">TABLEAU 6 </w:t>
      </w:r>
      <w:r w:rsidRPr="009C409B">
        <w:rPr>
          <w:i/>
          <w:iCs/>
        </w:rPr>
        <w:t>(fin)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4"/>
        <w:gridCol w:w="1447"/>
        <w:gridCol w:w="1447"/>
        <w:gridCol w:w="1447"/>
        <w:gridCol w:w="1549"/>
        <w:gridCol w:w="1345"/>
      </w:tblGrid>
      <w:tr w:rsidR="00F07F21" w:rsidRPr="00A56FBA" w14:paraId="664DA1BF" w14:textId="77777777" w:rsidTr="00A56FBA">
        <w:trPr>
          <w:jc w:val="center"/>
        </w:trPr>
        <w:tc>
          <w:tcPr>
            <w:tcW w:w="2404" w:type="dxa"/>
            <w:vAlign w:val="center"/>
          </w:tcPr>
          <w:p w14:paraId="6D26046A" w14:textId="77777777" w:rsidR="00F07F21" w:rsidRPr="00A56FBA" w:rsidRDefault="00F07F21" w:rsidP="00636E24">
            <w:pPr>
              <w:pStyle w:val="Tablehead"/>
              <w:rPr>
                <w:sz w:val="20"/>
              </w:rPr>
            </w:pPr>
            <w:r w:rsidRPr="00A56FBA">
              <w:rPr>
                <w:sz w:val="20"/>
              </w:rPr>
              <w:t>Paramètre</w:t>
            </w:r>
          </w:p>
        </w:tc>
        <w:tc>
          <w:tcPr>
            <w:tcW w:w="1447" w:type="dxa"/>
            <w:vAlign w:val="center"/>
          </w:tcPr>
          <w:p w14:paraId="79E62524" w14:textId="77777777" w:rsidR="00F07F21" w:rsidRPr="00A56FBA" w:rsidRDefault="00F07F21" w:rsidP="00636E24">
            <w:pPr>
              <w:pStyle w:val="Tablehead"/>
              <w:rPr>
                <w:sz w:val="20"/>
              </w:rPr>
            </w:pPr>
            <w:r w:rsidRPr="00A56FBA">
              <w:rPr>
                <w:sz w:val="20"/>
              </w:rPr>
              <w:t>DIFF-B1</w:t>
            </w:r>
          </w:p>
        </w:tc>
        <w:tc>
          <w:tcPr>
            <w:tcW w:w="1447" w:type="dxa"/>
            <w:vAlign w:val="center"/>
          </w:tcPr>
          <w:p w14:paraId="0D2BC56D" w14:textId="77777777" w:rsidR="00F07F21" w:rsidRPr="00A56FBA" w:rsidRDefault="00F07F21" w:rsidP="00636E24">
            <w:pPr>
              <w:pStyle w:val="Tablehead"/>
              <w:rPr>
                <w:sz w:val="20"/>
              </w:rPr>
            </w:pPr>
            <w:r w:rsidRPr="00A56FBA">
              <w:rPr>
                <w:sz w:val="20"/>
              </w:rPr>
              <w:t>DIFF-B2</w:t>
            </w:r>
          </w:p>
        </w:tc>
        <w:tc>
          <w:tcPr>
            <w:tcW w:w="1447" w:type="dxa"/>
            <w:vAlign w:val="center"/>
          </w:tcPr>
          <w:p w14:paraId="09795485" w14:textId="6534A193" w:rsidR="00F07F21" w:rsidRPr="00A56FBA" w:rsidRDefault="00F07F21" w:rsidP="00636E24">
            <w:pPr>
              <w:pStyle w:val="Tablehead"/>
              <w:rPr>
                <w:sz w:val="20"/>
              </w:rPr>
            </w:pPr>
            <w:r w:rsidRPr="00A56FBA">
              <w:rPr>
                <w:sz w:val="20"/>
              </w:rPr>
              <w:t>RSO-B1</w:t>
            </w:r>
          </w:p>
        </w:tc>
        <w:tc>
          <w:tcPr>
            <w:tcW w:w="1549" w:type="dxa"/>
            <w:vAlign w:val="center"/>
          </w:tcPr>
          <w:p w14:paraId="0B4F5395" w14:textId="186060AA" w:rsidR="00F07F21" w:rsidRPr="00A56FBA" w:rsidRDefault="00F07F21" w:rsidP="00636E24">
            <w:pPr>
              <w:pStyle w:val="Tablehead"/>
              <w:rPr>
                <w:sz w:val="20"/>
              </w:rPr>
            </w:pPr>
            <w:r w:rsidRPr="00A56FBA">
              <w:rPr>
                <w:sz w:val="20"/>
              </w:rPr>
              <w:t>RSO-B2</w:t>
            </w:r>
          </w:p>
        </w:tc>
        <w:tc>
          <w:tcPr>
            <w:tcW w:w="1345" w:type="dxa"/>
            <w:vAlign w:val="center"/>
          </w:tcPr>
          <w:p w14:paraId="36A58227" w14:textId="6038C6B8" w:rsidR="00F07F21" w:rsidRPr="00A56FBA" w:rsidRDefault="00F07F21" w:rsidP="00636E24">
            <w:pPr>
              <w:pStyle w:val="Tablehead"/>
              <w:rPr>
                <w:sz w:val="20"/>
              </w:rPr>
            </w:pPr>
            <w:r w:rsidRPr="00A56FBA">
              <w:rPr>
                <w:sz w:val="20"/>
              </w:rPr>
              <w:t>RSO-B3</w:t>
            </w:r>
          </w:p>
        </w:tc>
      </w:tr>
      <w:tr w:rsidR="00D26E4B" w:rsidRPr="00A56FBA" w14:paraId="6A31DEEC" w14:textId="77777777" w:rsidTr="00A56FBA">
        <w:trPr>
          <w:jc w:val="center"/>
        </w:trPr>
        <w:tc>
          <w:tcPr>
            <w:tcW w:w="2404" w:type="dxa"/>
            <w:vAlign w:val="center"/>
          </w:tcPr>
          <w:p w14:paraId="0F6BA9F8" w14:textId="4D6D677D" w:rsidR="00D26E4B" w:rsidRPr="00A56FBA" w:rsidRDefault="00D26E4B" w:rsidP="00636E24">
            <w:pPr>
              <w:pStyle w:val="Tabletext"/>
              <w:rPr>
                <w:sz w:val="20"/>
              </w:rPr>
            </w:pPr>
            <w:r w:rsidRPr="00A56FBA">
              <w:rPr>
                <w:sz w:val="20"/>
              </w:rPr>
              <w:t>Ouverture du faisceau en élévation (degrés)</w:t>
            </w:r>
          </w:p>
        </w:tc>
        <w:tc>
          <w:tcPr>
            <w:tcW w:w="1447" w:type="dxa"/>
            <w:vAlign w:val="center"/>
          </w:tcPr>
          <w:p w14:paraId="306452AE" w14:textId="1095724B" w:rsidR="00D26E4B" w:rsidRPr="00A56FBA" w:rsidRDefault="00D26E4B" w:rsidP="00636E24">
            <w:pPr>
              <w:pStyle w:val="Tabletext"/>
              <w:jc w:val="center"/>
              <w:rPr>
                <w:sz w:val="20"/>
              </w:rPr>
            </w:pPr>
            <w:r w:rsidRPr="00A56FBA">
              <w:rPr>
                <w:sz w:val="20"/>
              </w:rPr>
              <w:t>2,5</w:t>
            </w:r>
          </w:p>
        </w:tc>
        <w:tc>
          <w:tcPr>
            <w:tcW w:w="1447" w:type="dxa"/>
            <w:vAlign w:val="center"/>
          </w:tcPr>
          <w:p w14:paraId="13C4B0E9" w14:textId="6A14F034" w:rsidR="00D26E4B" w:rsidRPr="00A56FBA" w:rsidRDefault="00D26E4B" w:rsidP="00636E24">
            <w:pPr>
              <w:pStyle w:val="Tabletext"/>
              <w:jc w:val="center"/>
              <w:rPr>
                <w:sz w:val="20"/>
              </w:rPr>
            </w:pPr>
            <w:r w:rsidRPr="00A56FBA">
              <w:rPr>
                <w:sz w:val="20"/>
              </w:rPr>
              <w:t>6,5/6,7/7,1</w:t>
            </w:r>
          </w:p>
        </w:tc>
        <w:tc>
          <w:tcPr>
            <w:tcW w:w="1447" w:type="dxa"/>
            <w:vAlign w:val="center"/>
          </w:tcPr>
          <w:p w14:paraId="7BC389FF" w14:textId="54473D15" w:rsidR="00D26E4B" w:rsidRPr="00A56FBA" w:rsidRDefault="00D26E4B" w:rsidP="00636E24">
            <w:pPr>
              <w:pStyle w:val="Tabletext"/>
              <w:jc w:val="center"/>
              <w:rPr>
                <w:sz w:val="20"/>
              </w:rPr>
            </w:pPr>
            <w:r w:rsidRPr="00A56FBA">
              <w:rPr>
                <w:sz w:val="20"/>
              </w:rPr>
              <w:t>20,9</w:t>
            </w:r>
          </w:p>
        </w:tc>
        <w:tc>
          <w:tcPr>
            <w:tcW w:w="1549" w:type="dxa"/>
            <w:vAlign w:val="center"/>
          </w:tcPr>
          <w:p w14:paraId="1791F40D" w14:textId="1A696B1C" w:rsidR="00D26E4B" w:rsidRPr="00A56FBA" w:rsidRDefault="00D26E4B" w:rsidP="00636E24">
            <w:pPr>
              <w:pStyle w:val="Tabletext"/>
              <w:jc w:val="center"/>
              <w:rPr>
                <w:sz w:val="20"/>
              </w:rPr>
            </w:pPr>
            <w:r w:rsidRPr="00A56FBA">
              <w:rPr>
                <w:sz w:val="20"/>
              </w:rPr>
              <w:t>De 4,3 à 4,6</w:t>
            </w:r>
          </w:p>
        </w:tc>
        <w:tc>
          <w:tcPr>
            <w:tcW w:w="1345" w:type="dxa"/>
            <w:vAlign w:val="center"/>
          </w:tcPr>
          <w:p w14:paraId="554C464D" w14:textId="57DCE80B" w:rsidR="00D26E4B" w:rsidRPr="00A56FBA" w:rsidRDefault="00D26E4B" w:rsidP="00636E24">
            <w:pPr>
              <w:pStyle w:val="Tabletext"/>
              <w:jc w:val="center"/>
              <w:rPr>
                <w:sz w:val="20"/>
              </w:rPr>
            </w:pPr>
            <w:r w:rsidRPr="00A56FBA">
              <w:rPr>
                <w:sz w:val="20"/>
              </w:rPr>
              <w:t>3,36 (émission), 13,45 (réception)</w:t>
            </w:r>
          </w:p>
        </w:tc>
      </w:tr>
      <w:tr w:rsidR="00D26E4B" w:rsidRPr="00A56FBA" w14:paraId="34087C75" w14:textId="77777777" w:rsidTr="00A56FBA">
        <w:trPr>
          <w:jc w:val="center"/>
        </w:trPr>
        <w:tc>
          <w:tcPr>
            <w:tcW w:w="2404" w:type="dxa"/>
            <w:vAlign w:val="center"/>
          </w:tcPr>
          <w:p w14:paraId="042CD34D" w14:textId="4615BF99" w:rsidR="00D26E4B" w:rsidRPr="00A56FBA" w:rsidRDefault="00D26E4B" w:rsidP="00636E24">
            <w:pPr>
              <w:pStyle w:val="Tabletext"/>
              <w:rPr>
                <w:sz w:val="20"/>
              </w:rPr>
            </w:pPr>
            <w:r w:rsidRPr="00A56FBA">
              <w:rPr>
                <w:sz w:val="20"/>
              </w:rPr>
              <w:t>Ouverture du faisceau en azimut (degrés)</w:t>
            </w:r>
          </w:p>
        </w:tc>
        <w:tc>
          <w:tcPr>
            <w:tcW w:w="1447" w:type="dxa"/>
            <w:vAlign w:val="center"/>
          </w:tcPr>
          <w:p w14:paraId="46B2D2D7" w14:textId="5D51BC2E" w:rsidR="00D26E4B" w:rsidRPr="00A56FBA" w:rsidRDefault="00D26E4B" w:rsidP="00636E24">
            <w:pPr>
              <w:pStyle w:val="Tabletext"/>
              <w:jc w:val="center"/>
              <w:rPr>
                <w:sz w:val="20"/>
              </w:rPr>
            </w:pPr>
            <w:r w:rsidRPr="00A56FBA">
              <w:rPr>
                <w:sz w:val="20"/>
              </w:rPr>
              <w:t>2,5</w:t>
            </w:r>
          </w:p>
        </w:tc>
        <w:tc>
          <w:tcPr>
            <w:tcW w:w="1447" w:type="dxa"/>
            <w:vAlign w:val="center"/>
          </w:tcPr>
          <w:p w14:paraId="554F5FD7" w14:textId="42CABA41" w:rsidR="00D26E4B" w:rsidRPr="00A56FBA" w:rsidRDefault="00D26E4B" w:rsidP="00636E24">
            <w:pPr>
              <w:pStyle w:val="Tabletext"/>
              <w:jc w:val="center"/>
              <w:rPr>
                <w:sz w:val="20"/>
              </w:rPr>
            </w:pPr>
            <w:r w:rsidRPr="00A56FBA">
              <w:rPr>
                <w:sz w:val="20"/>
              </w:rPr>
              <w:t>6,5/6,7/7,1</w:t>
            </w:r>
          </w:p>
        </w:tc>
        <w:tc>
          <w:tcPr>
            <w:tcW w:w="1447" w:type="dxa"/>
            <w:vAlign w:val="center"/>
          </w:tcPr>
          <w:p w14:paraId="611C9DDC" w14:textId="2E6C2220" w:rsidR="00D26E4B" w:rsidRPr="00A56FBA" w:rsidRDefault="00D26E4B" w:rsidP="00636E24">
            <w:pPr>
              <w:pStyle w:val="Tabletext"/>
              <w:jc w:val="center"/>
              <w:rPr>
                <w:sz w:val="20"/>
              </w:rPr>
            </w:pPr>
            <w:r w:rsidRPr="00A56FBA">
              <w:rPr>
                <w:sz w:val="20"/>
              </w:rPr>
              <w:t>0,89</w:t>
            </w:r>
          </w:p>
        </w:tc>
        <w:tc>
          <w:tcPr>
            <w:tcW w:w="1549" w:type="dxa"/>
            <w:vAlign w:val="center"/>
          </w:tcPr>
          <w:p w14:paraId="21E0EA33" w14:textId="3373DC02" w:rsidR="00D26E4B" w:rsidRPr="00A56FBA" w:rsidRDefault="00D26E4B" w:rsidP="00636E24">
            <w:pPr>
              <w:pStyle w:val="Tabletext"/>
              <w:jc w:val="center"/>
              <w:rPr>
                <w:sz w:val="20"/>
              </w:rPr>
            </w:pPr>
            <w:r w:rsidRPr="00A56FBA">
              <w:rPr>
                <w:sz w:val="20"/>
              </w:rPr>
              <w:t>De 1,3 à 2,1</w:t>
            </w:r>
          </w:p>
        </w:tc>
        <w:tc>
          <w:tcPr>
            <w:tcW w:w="1345" w:type="dxa"/>
            <w:vAlign w:val="center"/>
          </w:tcPr>
          <w:p w14:paraId="4C8561DF" w14:textId="76195489" w:rsidR="00D26E4B" w:rsidRPr="00A56FBA" w:rsidRDefault="00D26E4B" w:rsidP="00636E24">
            <w:pPr>
              <w:pStyle w:val="Tabletext"/>
              <w:jc w:val="center"/>
              <w:rPr>
                <w:sz w:val="20"/>
              </w:rPr>
            </w:pPr>
            <w:r w:rsidRPr="00A56FBA">
              <w:rPr>
                <w:sz w:val="20"/>
              </w:rPr>
              <w:t>1,1 (émission), 5,5 (réception)</w:t>
            </w:r>
          </w:p>
        </w:tc>
      </w:tr>
      <w:tr w:rsidR="00D26E4B" w:rsidRPr="00A56FBA" w14:paraId="41C1D241" w14:textId="77777777" w:rsidTr="00A56FBA">
        <w:trPr>
          <w:jc w:val="center"/>
        </w:trPr>
        <w:tc>
          <w:tcPr>
            <w:tcW w:w="2404" w:type="dxa"/>
            <w:vAlign w:val="center"/>
          </w:tcPr>
          <w:p w14:paraId="69B3FCBB" w14:textId="065A435A" w:rsidR="00D26E4B" w:rsidRPr="00A56FBA" w:rsidRDefault="00D26E4B" w:rsidP="00636E24">
            <w:pPr>
              <w:pStyle w:val="Tabletext"/>
              <w:rPr>
                <w:sz w:val="20"/>
              </w:rPr>
            </w:pPr>
            <w:r w:rsidRPr="00A56FBA">
              <w:rPr>
                <w:sz w:val="20"/>
              </w:rPr>
              <w:t>Fréquence centrale RF (MHz)</w:t>
            </w:r>
          </w:p>
        </w:tc>
        <w:tc>
          <w:tcPr>
            <w:tcW w:w="1447" w:type="dxa"/>
            <w:vAlign w:val="center"/>
          </w:tcPr>
          <w:p w14:paraId="38F3815A" w14:textId="7157B3D2" w:rsidR="00D26E4B" w:rsidRPr="00A56FBA" w:rsidRDefault="00D26E4B" w:rsidP="00636E24">
            <w:pPr>
              <w:pStyle w:val="Tabletext"/>
              <w:jc w:val="center"/>
              <w:rPr>
                <w:sz w:val="20"/>
              </w:rPr>
            </w:pPr>
            <w:r w:rsidRPr="00A56FBA">
              <w:rPr>
                <w:sz w:val="20"/>
              </w:rPr>
              <w:t>1 215-1 300</w:t>
            </w:r>
          </w:p>
        </w:tc>
        <w:tc>
          <w:tcPr>
            <w:tcW w:w="1447" w:type="dxa"/>
            <w:vAlign w:val="center"/>
          </w:tcPr>
          <w:p w14:paraId="70B6375A" w14:textId="5D64BE97" w:rsidR="00D26E4B" w:rsidRPr="00A56FBA" w:rsidRDefault="00D26E4B" w:rsidP="00636E24">
            <w:pPr>
              <w:pStyle w:val="Tabletext"/>
              <w:jc w:val="center"/>
              <w:rPr>
                <w:sz w:val="20"/>
              </w:rPr>
            </w:pPr>
            <w:r w:rsidRPr="00A56FBA">
              <w:rPr>
                <w:sz w:val="20"/>
              </w:rPr>
              <w:t>1 260</w:t>
            </w:r>
          </w:p>
        </w:tc>
        <w:tc>
          <w:tcPr>
            <w:tcW w:w="1447" w:type="dxa"/>
            <w:vAlign w:val="center"/>
          </w:tcPr>
          <w:p w14:paraId="197679D9" w14:textId="35DE6C4A" w:rsidR="00D26E4B" w:rsidRPr="00A56FBA" w:rsidRDefault="00D26E4B" w:rsidP="00636E24">
            <w:pPr>
              <w:pStyle w:val="Tabletext"/>
              <w:jc w:val="center"/>
              <w:rPr>
                <w:sz w:val="20"/>
              </w:rPr>
            </w:pPr>
            <w:r w:rsidRPr="00A56FBA">
              <w:rPr>
                <w:sz w:val="20"/>
              </w:rPr>
              <w:t>1 215-1 300</w:t>
            </w:r>
          </w:p>
        </w:tc>
        <w:tc>
          <w:tcPr>
            <w:tcW w:w="1549" w:type="dxa"/>
            <w:vAlign w:val="center"/>
          </w:tcPr>
          <w:p w14:paraId="712D40F0" w14:textId="2B8D0890" w:rsidR="00D26E4B" w:rsidRPr="00A56FBA" w:rsidRDefault="00D26E4B" w:rsidP="00636E24">
            <w:pPr>
              <w:pStyle w:val="Tabletext"/>
              <w:jc w:val="center"/>
              <w:rPr>
                <w:sz w:val="20"/>
              </w:rPr>
            </w:pPr>
            <w:r w:rsidRPr="00A56FBA">
              <w:rPr>
                <w:sz w:val="20"/>
              </w:rPr>
              <w:t>1</w:t>
            </w:r>
            <w:r w:rsidR="000966C7" w:rsidRPr="00A56FBA">
              <w:rPr>
                <w:sz w:val="20"/>
              </w:rPr>
              <w:t> </w:t>
            </w:r>
            <w:r w:rsidRPr="00A56FBA">
              <w:rPr>
                <w:sz w:val="20"/>
              </w:rPr>
              <w:t>236,5/1</w:t>
            </w:r>
            <w:r w:rsidR="000966C7" w:rsidRPr="00A56FBA">
              <w:rPr>
                <w:sz w:val="20"/>
              </w:rPr>
              <w:t> </w:t>
            </w:r>
            <w:r w:rsidRPr="00A56FBA">
              <w:rPr>
                <w:sz w:val="20"/>
              </w:rPr>
              <w:t>257,5</w:t>
            </w:r>
          </w:p>
        </w:tc>
        <w:tc>
          <w:tcPr>
            <w:tcW w:w="1345" w:type="dxa"/>
            <w:vAlign w:val="center"/>
          </w:tcPr>
          <w:p w14:paraId="70211F7C" w14:textId="476546CA" w:rsidR="00D26E4B" w:rsidRPr="00A56FBA" w:rsidRDefault="00D26E4B" w:rsidP="00636E24">
            <w:pPr>
              <w:pStyle w:val="Tabletext"/>
              <w:jc w:val="center"/>
              <w:rPr>
                <w:sz w:val="20"/>
              </w:rPr>
            </w:pPr>
            <w:r w:rsidRPr="00A56FBA">
              <w:rPr>
                <w:sz w:val="20"/>
              </w:rPr>
              <w:t>1 215-1 300</w:t>
            </w:r>
          </w:p>
        </w:tc>
      </w:tr>
      <w:tr w:rsidR="00D26E4B" w:rsidRPr="00A56FBA" w14:paraId="65A98DF2" w14:textId="77777777" w:rsidTr="00A56FBA">
        <w:trPr>
          <w:jc w:val="center"/>
        </w:trPr>
        <w:tc>
          <w:tcPr>
            <w:tcW w:w="2404" w:type="dxa"/>
            <w:vAlign w:val="center"/>
          </w:tcPr>
          <w:p w14:paraId="39C4FE35" w14:textId="6D8015E5" w:rsidR="00D26E4B" w:rsidRPr="00A56FBA" w:rsidRDefault="00D26E4B" w:rsidP="00636E24">
            <w:pPr>
              <w:pStyle w:val="Tabletext"/>
              <w:rPr>
                <w:sz w:val="20"/>
              </w:rPr>
            </w:pPr>
            <w:r w:rsidRPr="00A56FBA">
              <w:rPr>
                <w:sz w:val="20"/>
              </w:rPr>
              <w:t>Largeur de bande RF (MHz)</w:t>
            </w:r>
          </w:p>
        </w:tc>
        <w:tc>
          <w:tcPr>
            <w:tcW w:w="1447" w:type="dxa"/>
            <w:vAlign w:val="center"/>
          </w:tcPr>
          <w:p w14:paraId="555913B7" w14:textId="320B44FA" w:rsidR="00D26E4B" w:rsidRPr="00A56FBA" w:rsidRDefault="00D26E4B" w:rsidP="00636E24">
            <w:pPr>
              <w:pStyle w:val="Tabletext"/>
              <w:jc w:val="center"/>
              <w:rPr>
                <w:sz w:val="20"/>
              </w:rPr>
            </w:pPr>
            <w:r w:rsidRPr="00A56FBA">
              <w:rPr>
                <w:sz w:val="20"/>
              </w:rPr>
              <w:t>1</w:t>
            </w:r>
          </w:p>
        </w:tc>
        <w:tc>
          <w:tcPr>
            <w:tcW w:w="1447" w:type="dxa"/>
            <w:vAlign w:val="center"/>
          </w:tcPr>
          <w:p w14:paraId="555632DD" w14:textId="4D64ED0A" w:rsidR="00D26E4B" w:rsidRPr="00A56FBA" w:rsidRDefault="00D26E4B" w:rsidP="00636E24">
            <w:pPr>
              <w:pStyle w:val="Tabletext"/>
              <w:jc w:val="center"/>
              <w:rPr>
                <w:sz w:val="20"/>
              </w:rPr>
            </w:pPr>
            <w:r w:rsidRPr="00A56FBA">
              <w:rPr>
                <w:sz w:val="20"/>
              </w:rPr>
              <w:t>4</w:t>
            </w:r>
          </w:p>
        </w:tc>
        <w:tc>
          <w:tcPr>
            <w:tcW w:w="1447" w:type="dxa"/>
            <w:vAlign w:val="center"/>
          </w:tcPr>
          <w:p w14:paraId="66EA2AE4" w14:textId="2AC25DA1" w:rsidR="00D26E4B" w:rsidRPr="00A56FBA" w:rsidRDefault="00D26E4B" w:rsidP="00636E24">
            <w:pPr>
              <w:pStyle w:val="Tabletext"/>
              <w:jc w:val="center"/>
              <w:rPr>
                <w:sz w:val="20"/>
              </w:rPr>
            </w:pPr>
            <w:r w:rsidRPr="00A56FBA">
              <w:rPr>
                <w:sz w:val="20"/>
              </w:rPr>
              <w:t>25</w:t>
            </w:r>
          </w:p>
        </w:tc>
        <w:tc>
          <w:tcPr>
            <w:tcW w:w="1549" w:type="dxa"/>
            <w:vAlign w:val="center"/>
          </w:tcPr>
          <w:p w14:paraId="407C482A" w14:textId="68D6FFF6" w:rsidR="00D26E4B" w:rsidRPr="00A56FBA" w:rsidRDefault="00D26E4B" w:rsidP="00636E24">
            <w:pPr>
              <w:pStyle w:val="Tabletext"/>
              <w:jc w:val="center"/>
              <w:rPr>
                <w:sz w:val="20"/>
              </w:rPr>
            </w:pPr>
            <w:r w:rsidRPr="00A56FBA">
              <w:rPr>
                <w:sz w:val="20"/>
              </w:rPr>
              <w:t>14-78</w:t>
            </w:r>
          </w:p>
        </w:tc>
        <w:tc>
          <w:tcPr>
            <w:tcW w:w="1345" w:type="dxa"/>
            <w:vAlign w:val="center"/>
          </w:tcPr>
          <w:p w14:paraId="7AE95D34" w14:textId="2D02CB07" w:rsidR="00D26E4B" w:rsidRPr="00A56FBA" w:rsidRDefault="00D26E4B" w:rsidP="00636E24">
            <w:pPr>
              <w:pStyle w:val="Tabletext"/>
              <w:jc w:val="center"/>
              <w:rPr>
                <w:sz w:val="20"/>
              </w:rPr>
            </w:pPr>
            <w:r w:rsidRPr="00A56FBA">
              <w:rPr>
                <w:sz w:val="20"/>
              </w:rPr>
              <w:t>40-85</w:t>
            </w:r>
          </w:p>
        </w:tc>
      </w:tr>
      <w:tr w:rsidR="00D26E4B" w:rsidRPr="00A56FBA" w14:paraId="22EC7686" w14:textId="77777777" w:rsidTr="00A56FBA">
        <w:trPr>
          <w:jc w:val="center"/>
        </w:trPr>
        <w:tc>
          <w:tcPr>
            <w:tcW w:w="2404" w:type="dxa"/>
            <w:vAlign w:val="center"/>
          </w:tcPr>
          <w:p w14:paraId="01632D99" w14:textId="1CAB0349" w:rsidR="00D26E4B" w:rsidRPr="00A56FBA" w:rsidRDefault="00D26E4B" w:rsidP="00636E24">
            <w:pPr>
              <w:pStyle w:val="Tabletext"/>
              <w:rPr>
                <w:sz w:val="20"/>
              </w:rPr>
            </w:pPr>
            <w:r w:rsidRPr="00A56FBA">
              <w:rPr>
                <w:sz w:val="20"/>
              </w:rPr>
              <w:t>Puissance de crête d</w:t>
            </w:r>
            <w:r w:rsidR="002F0ACE" w:rsidRPr="00A56FBA">
              <w:rPr>
                <w:sz w:val="20"/>
              </w:rPr>
              <w:t>'</w:t>
            </w:r>
            <w:r w:rsidRPr="00A56FBA">
              <w:rPr>
                <w:sz w:val="20"/>
              </w:rPr>
              <w:t>émission (W)</w:t>
            </w:r>
          </w:p>
        </w:tc>
        <w:tc>
          <w:tcPr>
            <w:tcW w:w="1447" w:type="dxa"/>
            <w:vAlign w:val="center"/>
          </w:tcPr>
          <w:p w14:paraId="54D8F4A9" w14:textId="108F11C3" w:rsidR="00D26E4B" w:rsidRPr="00A56FBA" w:rsidRDefault="00D26E4B" w:rsidP="00636E24">
            <w:pPr>
              <w:pStyle w:val="Tabletext"/>
              <w:jc w:val="center"/>
              <w:rPr>
                <w:sz w:val="20"/>
              </w:rPr>
            </w:pPr>
            <w:r w:rsidRPr="00A56FBA">
              <w:rPr>
                <w:sz w:val="20"/>
              </w:rPr>
              <w:t>200</w:t>
            </w:r>
          </w:p>
        </w:tc>
        <w:tc>
          <w:tcPr>
            <w:tcW w:w="1447" w:type="dxa"/>
            <w:vAlign w:val="center"/>
          </w:tcPr>
          <w:p w14:paraId="222EEC70" w14:textId="01488996" w:rsidR="00D26E4B" w:rsidRPr="00A56FBA" w:rsidRDefault="00D26E4B" w:rsidP="00636E24">
            <w:pPr>
              <w:pStyle w:val="Tabletext"/>
              <w:jc w:val="center"/>
              <w:rPr>
                <w:sz w:val="20"/>
              </w:rPr>
            </w:pPr>
            <w:r w:rsidRPr="00A56FBA">
              <w:rPr>
                <w:sz w:val="20"/>
              </w:rPr>
              <w:t>200</w:t>
            </w:r>
          </w:p>
        </w:tc>
        <w:tc>
          <w:tcPr>
            <w:tcW w:w="1447" w:type="dxa"/>
            <w:vAlign w:val="center"/>
          </w:tcPr>
          <w:p w14:paraId="7D3138FC" w14:textId="733642FE" w:rsidR="00D26E4B" w:rsidRPr="00A56FBA" w:rsidRDefault="00D26E4B" w:rsidP="00636E24">
            <w:pPr>
              <w:pStyle w:val="Tabletext"/>
              <w:jc w:val="center"/>
              <w:rPr>
                <w:sz w:val="20"/>
              </w:rPr>
            </w:pPr>
            <w:r w:rsidRPr="00A56FBA">
              <w:rPr>
                <w:sz w:val="20"/>
              </w:rPr>
              <w:t>3 200</w:t>
            </w:r>
          </w:p>
        </w:tc>
        <w:tc>
          <w:tcPr>
            <w:tcW w:w="1549" w:type="dxa"/>
            <w:vAlign w:val="center"/>
          </w:tcPr>
          <w:p w14:paraId="64641381" w14:textId="50DEB8D5" w:rsidR="00D26E4B" w:rsidRPr="00A56FBA" w:rsidRDefault="00D26E4B" w:rsidP="00636E24">
            <w:pPr>
              <w:pStyle w:val="Tabletext"/>
              <w:jc w:val="center"/>
              <w:rPr>
                <w:sz w:val="20"/>
              </w:rPr>
            </w:pPr>
            <w:r w:rsidRPr="00A56FBA">
              <w:rPr>
                <w:sz w:val="20"/>
              </w:rPr>
              <w:t>3 944-6 120</w:t>
            </w:r>
          </w:p>
        </w:tc>
        <w:tc>
          <w:tcPr>
            <w:tcW w:w="1345" w:type="dxa"/>
            <w:vAlign w:val="center"/>
          </w:tcPr>
          <w:p w14:paraId="6E4D34B8" w14:textId="53F9E2C4" w:rsidR="00D26E4B" w:rsidRPr="00A56FBA" w:rsidRDefault="00D26E4B" w:rsidP="00636E24">
            <w:pPr>
              <w:pStyle w:val="Tabletext"/>
              <w:jc w:val="center"/>
              <w:rPr>
                <w:sz w:val="20"/>
              </w:rPr>
            </w:pPr>
            <w:r w:rsidRPr="00A56FBA">
              <w:rPr>
                <w:sz w:val="20"/>
              </w:rPr>
              <w:t>9 000</w:t>
            </w:r>
          </w:p>
        </w:tc>
      </w:tr>
      <w:tr w:rsidR="00D26E4B" w:rsidRPr="00A56FBA" w14:paraId="00927F7B" w14:textId="77777777" w:rsidTr="00A56FBA">
        <w:trPr>
          <w:jc w:val="center"/>
        </w:trPr>
        <w:tc>
          <w:tcPr>
            <w:tcW w:w="2404" w:type="dxa"/>
            <w:vAlign w:val="center"/>
          </w:tcPr>
          <w:p w14:paraId="27867A02" w14:textId="79688CE9" w:rsidR="00D26E4B" w:rsidRPr="00A56FBA" w:rsidRDefault="00D26E4B" w:rsidP="00636E24">
            <w:pPr>
              <w:pStyle w:val="Tabletext"/>
              <w:rPr>
                <w:sz w:val="20"/>
              </w:rPr>
            </w:pPr>
            <w:r w:rsidRPr="00A56FBA">
              <w:rPr>
                <w:sz w:val="20"/>
              </w:rPr>
              <w:t>Puissance moyenne d</w:t>
            </w:r>
            <w:r w:rsidR="002F0ACE" w:rsidRPr="00A56FBA">
              <w:rPr>
                <w:sz w:val="20"/>
              </w:rPr>
              <w:t>'</w:t>
            </w:r>
            <w:r w:rsidRPr="00A56FBA">
              <w:rPr>
                <w:sz w:val="20"/>
              </w:rPr>
              <w:t>émission (W)</w:t>
            </w:r>
          </w:p>
        </w:tc>
        <w:tc>
          <w:tcPr>
            <w:tcW w:w="1447" w:type="dxa"/>
            <w:vAlign w:val="center"/>
          </w:tcPr>
          <w:p w14:paraId="6D0377BD" w14:textId="6A5E0D8F" w:rsidR="00D26E4B" w:rsidRPr="00A56FBA" w:rsidRDefault="00D26E4B" w:rsidP="00636E24">
            <w:pPr>
              <w:pStyle w:val="Tabletext"/>
              <w:jc w:val="center"/>
              <w:rPr>
                <w:sz w:val="20"/>
              </w:rPr>
            </w:pPr>
            <w:r w:rsidRPr="00A56FBA">
              <w:rPr>
                <w:sz w:val="20"/>
              </w:rPr>
              <w:t>28</w:t>
            </w:r>
          </w:p>
        </w:tc>
        <w:tc>
          <w:tcPr>
            <w:tcW w:w="1447" w:type="dxa"/>
            <w:vAlign w:val="center"/>
          </w:tcPr>
          <w:p w14:paraId="391585C5" w14:textId="3803C43B" w:rsidR="00D26E4B" w:rsidRPr="00A56FBA" w:rsidRDefault="00D26E4B" w:rsidP="00636E24">
            <w:pPr>
              <w:pStyle w:val="Tabletext"/>
              <w:jc w:val="center"/>
              <w:rPr>
                <w:sz w:val="20"/>
              </w:rPr>
            </w:pPr>
            <w:r w:rsidRPr="00A56FBA">
              <w:rPr>
                <w:sz w:val="20"/>
              </w:rPr>
              <w:t>–</w:t>
            </w:r>
          </w:p>
        </w:tc>
        <w:tc>
          <w:tcPr>
            <w:tcW w:w="1447" w:type="dxa"/>
            <w:vAlign w:val="center"/>
          </w:tcPr>
          <w:p w14:paraId="09B9B701" w14:textId="27972F3C" w:rsidR="00D26E4B" w:rsidRPr="00A56FBA" w:rsidRDefault="00D26E4B" w:rsidP="00636E24">
            <w:pPr>
              <w:pStyle w:val="Tabletext"/>
              <w:jc w:val="center"/>
              <w:rPr>
                <w:sz w:val="20"/>
              </w:rPr>
            </w:pPr>
            <w:r w:rsidRPr="00A56FBA">
              <w:rPr>
                <w:sz w:val="20"/>
              </w:rPr>
              <w:t>614,4</w:t>
            </w:r>
          </w:p>
        </w:tc>
        <w:tc>
          <w:tcPr>
            <w:tcW w:w="1549" w:type="dxa"/>
            <w:vAlign w:val="center"/>
          </w:tcPr>
          <w:p w14:paraId="34AE4C13" w14:textId="71D8BE3E" w:rsidR="00D26E4B" w:rsidRPr="00A56FBA" w:rsidRDefault="00D26E4B" w:rsidP="00636E24">
            <w:pPr>
              <w:pStyle w:val="Tabletext"/>
              <w:jc w:val="center"/>
              <w:rPr>
                <w:sz w:val="20"/>
              </w:rPr>
            </w:pPr>
            <w:r w:rsidRPr="00A56FBA">
              <w:rPr>
                <w:sz w:val="20"/>
              </w:rPr>
              <w:t>453-454</w:t>
            </w:r>
          </w:p>
        </w:tc>
        <w:tc>
          <w:tcPr>
            <w:tcW w:w="1345" w:type="dxa"/>
            <w:vAlign w:val="center"/>
          </w:tcPr>
          <w:p w14:paraId="1DA93CE9" w14:textId="0E3D42AB" w:rsidR="00D26E4B" w:rsidRPr="00A56FBA" w:rsidRDefault="00D26E4B" w:rsidP="00636E24">
            <w:pPr>
              <w:pStyle w:val="Tabletext"/>
              <w:jc w:val="center"/>
              <w:rPr>
                <w:sz w:val="20"/>
              </w:rPr>
            </w:pPr>
            <w:r w:rsidRPr="00A56FBA">
              <w:rPr>
                <w:sz w:val="20"/>
              </w:rPr>
              <w:t>600 (</w:t>
            </w:r>
            <w:r w:rsidR="00070A83" w:rsidRPr="00A56FBA">
              <w:rPr>
                <w:sz w:val="20"/>
              </w:rPr>
              <w:t>double</w:t>
            </w:r>
            <w:r w:rsidR="000966C7" w:rsidRPr="00A56FBA">
              <w:rPr>
                <w:sz w:val="20"/>
              </w:rPr>
              <w:t> </w:t>
            </w:r>
            <w:r w:rsidRPr="00A56FBA">
              <w:rPr>
                <w:sz w:val="20"/>
              </w:rPr>
              <w:t>pol), 720 (quad</w:t>
            </w:r>
            <w:r w:rsidR="000966C7" w:rsidRPr="00A56FBA">
              <w:rPr>
                <w:sz w:val="20"/>
              </w:rPr>
              <w:t> </w:t>
            </w:r>
            <w:r w:rsidRPr="00A56FBA">
              <w:rPr>
                <w:sz w:val="20"/>
              </w:rPr>
              <w:t>pol)</w:t>
            </w:r>
          </w:p>
        </w:tc>
      </w:tr>
      <w:tr w:rsidR="00F07F21" w:rsidRPr="00A56FBA" w14:paraId="16EAA90B" w14:textId="77777777" w:rsidTr="00A56FBA">
        <w:trPr>
          <w:jc w:val="center"/>
        </w:trPr>
        <w:tc>
          <w:tcPr>
            <w:tcW w:w="2404" w:type="dxa"/>
            <w:vAlign w:val="center"/>
          </w:tcPr>
          <w:p w14:paraId="4B43012A" w14:textId="106411C1" w:rsidR="00F07F21" w:rsidRPr="00A56FBA" w:rsidRDefault="00F07F21" w:rsidP="00636E24">
            <w:pPr>
              <w:pStyle w:val="Tabletext"/>
              <w:rPr>
                <w:sz w:val="20"/>
              </w:rPr>
            </w:pPr>
            <w:r w:rsidRPr="00A56FBA">
              <w:rPr>
                <w:sz w:val="20"/>
              </w:rPr>
              <w:t>Largeur d</w:t>
            </w:r>
            <w:r w:rsidR="002F0ACE" w:rsidRPr="00A56FBA">
              <w:rPr>
                <w:sz w:val="20"/>
              </w:rPr>
              <w:t>'</w:t>
            </w:r>
            <w:r w:rsidRPr="00A56FBA">
              <w:rPr>
                <w:sz w:val="20"/>
              </w:rPr>
              <w:t>impulsion (μs)</w:t>
            </w:r>
          </w:p>
        </w:tc>
        <w:tc>
          <w:tcPr>
            <w:tcW w:w="1447" w:type="dxa"/>
            <w:vAlign w:val="center"/>
          </w:tcPr>
          <w:p w14:paraId="189F1674" w14:textId="77777777" w:rsidR="00F07F21" w:rsidRPr="00A56FBA" w:rsidRDefault="00F07F21" w:rsidP="00636E24">
            <w:pPr>
              <w:pStyle w:val="Tabletext"/>
              <w:jc w:val="center"/>
              <w:rPr>
                <w:sz w:val="20"/>
              </w:rPr>
            </w:pPr>
            <w:r w:rsidRPr="00A56FBA">
              <w:rPr>
                <w:sz w:val="20"/>
              </w:rPr>
              <w:t>15</w:t>
            </w:r>
          </w:p>
        </w:tc>
        <w:tc>
          <w:tcPr>
            <w:tcW w:w="1447" w:type="dxa"/>
            <w:vAlign w:val="center"/>
          </w:tcPr>
          <w:p w14:paraId="2A2D1857" w14:textId="77777777" w:rsidR="00F07F21" w:rsidRPr="00A56FBA" w:rsidRDefault="00F07F21" w:rsidP="00636E24">
            <w:pPr>
              <w:pStyle w:val="Tabletext"/>
              <w:jc w:val="center"/>
              <w:rPr>
                <w:sz w:val="20"/>
              </w:rPr>
            </w:pPr>
            <w:r w:rsidRPr="00A56FBA">
              <w:rPr>
                <w:sz w:val="20"/>
              </w:rPr>
              <w:t>1 000</w:t>
            </w:r>
          </w:p>
        </w:tc>
        <w:tc>
          <w:tcPr>
            <w:tcW w:w="1447" w:type="dxa"/>
            <w:vAlign w:val="center"/>
          </w:tcPr>
          <w:p w14:paraId="7BA32064" w14:textId="2F2782A8" w:rsidR="00F07F21" w:rsidRPr="00A56FBA" w:rsidRDefault="00F07F21" w:rsidP="00636E24">
            <w:pPr>
              <w:pStyle w:val="Tabletext"/>
              <w:jc w:val="center"/>
              <w:rPr>
                <w:sz w:val="20"/>
              </w:rPr>
            </w:pPr>
            <w:r w:rsidRPr="00A56FBA">
              <w:rPr>
                <w:sz w:val="20"/>
              </w:rPr>
              <w:t>60</w:t>
            </w:r>
          </w:p>
        </w:tc>
        <w:tc>
          <w:tcPr>
            <w:tcW w:w="1549" w:type="dxa"/>
            <w:vAlign w:val="center"/>
          </w:tcPr>
          <w:p w14:paraId="06463B34" w14:textId="446916E6" w:rsidR="00F07F21" w:rsidRPr="00A56FBA" w:rsidRDefault="00F07F21" w:rsidP="00636E24">
            <w:pPr>
              <w:pStyle w:val="Tabletext"/>
              <w:jc w:val="center"/>
              <w:rPr>
                <w:sz w:val="20"/>
              </w:rPr>
            </w:pPr>
            <w:r w:rsidRPr="00A56FBA">
              <w:rPr>
                <w:sz w:val="20"/>
              </w:rPr>
              <w:t>18-71</w:t>
            </w:r>
          </w:p>
        </w:tc>
        <w:tc>
          <w:tcPr>
            <w:tcW w:w="1345" w:type="dxa"/>
            <w:vAlign w:val="center"/>
          </w:tcPr>
          <w:p w14:paraId="4AB2E29E" w14:textId="7B41DD44" w:rsidR="00F07F21" w:rsidRPr="00A56FBA" w:rsidRDefault="00F07F21" w:rsidP="00636E24">
            <w:pPr>
              <w:pStyle w:val="Tabletext"/>
              <w:jc w:val="center"/>
              <w:rPr>
                <w:sz w:val="20"/>
              </w:rPr>
            </w:pPr>
            <w:r w:rsidRPr="00A56FBA">
              <w:rPr>
                <w:sz w:val="20"/>
              </w:rPr>
              <w:t>10-80</w:t>
            </w:r>
          </w:p>
        </w:tc>
      </w:tr>
      <w:tr w:rsidR="00F07F21" w:rsidRPr="00A56FBA" w14:paraId="6FBBF80D" w14:textId="77777777" w:rsidTr="00A56FBA">
        <w:trPr>
          <w:jc w:val="center"/>
        </w:trPr>
        <w:tc>
          <w:tcPr>
            <w:tcW w:w="2404" w:type="dxa"/>
            <w:vAlign w:val="center"/>
          </w:tcPr>
          <w:p w14:paraId="4363CA76" w14:textId="77777777" w:rsidR="00F07F21" w:rsidRPr="00A56FBA" w:rsidRDefault="00F07F21" w:rsidP="00636E24">
            <w:pPr>
              <w:pStyle w:val="Tabletext"/>
              <w:rPr>
                <w:sz w:val="20"/>
              </w:rPr>
            </w:pPr>
            <w:r w:rsidRPr="00A56FBA">
              <w:rPr>
                <w:sz w:val="20"/>
              </w:rPr>
              <w:t>Fréquence de répétition des impulsions (FRI) (Hz)</w:t>
            </w:r>
          </w:p>
        </w:tc>
        <w:tc>
          <w:tcPr>
            <w:tcW w:w="1447" w:type="dxa"/>
            <w:vAlign w:val="center"/>
          </w:tcPr>
          <w:p w14:paraId="480D9D62" w14:textId="77777777" w:rsidR="00F07F21" w:rsidRPr="00A56FBA" w:rsidRDefault="00F07F21" w:rsidP="00636E24">
            <w:pPr>
              <w:pStyle w:val="Tabletext"/>
              <w:jc w:val="center"/>
              <w:rPr>
                <w:sz w:val="20"/>
              </w:rPr>
            </w:pPr>
            <w:r w:rsidRPr="00A56FBA">
              <w:rPr>
                <w:sz w:val="20"/>
              </w:rPr>
              <w:t>3 500</w:t>
            </w:r>
          </w:p>
        </w:tc>
        <w:tc>
          <w:tcPr>
            <w:tcW w:w="1447" w:type="dxa"/>
            <w:vAlign w:val="center"/>
          </w:tcPr>
          <w:p w14:paraId="4D5B9C68" w14:textId="77777777" w:rsidR="00F07F21" w:rsidRPr="00A56FBA" w:rsidRDefault="00F07F21" w:rsidP="00636E24">
            <w:pPr>
              <w:pStyle w:val="Tabletext"/>
              <w:jc w:val="center"/>
              <w:rPr>
                <w:sz w:val="20"/>
              </w:rPr>
            </w:pPr>
            <w:r w:rsidRPr="00A56FBA">
              <w:rPr>
                <w:sz w:val="20"/>
              </w:rPr>
              <w:t>100</w:t>
            </w:r>
          </w:p>
        </w:tc>
        <w:tc>
          <w:tcPr>
            <w:tcW w:w="1447" w:type="dxa"/>
            <w:vAlign w:val="center"/>
          </w:tcPr>
          <w:p w14:paraId="7CF20487" w14:textId="19CC4358" w:rsidR="00F07F21" w:rsidRPr="00A56FBA" w:rsidRDefault="00F07F21" w:rsidP="00636E24">
            <w:pPr>
              <w:pStyle w:val="Tabletext"/>
              <w:jc w:val="center"/>
              <w:rPr>
                <w:sz w:val="20"/>
              </w:rPr>
            </w:pPr>
            <w:r w:rsidRPr="00A56FBA">
              <w:rPr>
                <w:sz w:val="20"/>
              </w:rPr>
              <w:t>1 500-2 000</w:t>
            </w:r>
          </w:p>
        </w:tc>
        <w:tc>
          <w:tcPr>
            <w:tcW w:w="1549" w:type="dxa"/>
            <w:vAlign w:val="center"/>
          </w:tcPr>
          <w:p w14:paraId="479804F5" w14:textId="0EA057CA" w:rsidR="00F07F21" w:rsidRPr="00A56FBA" w:rsidRDefault="00F07F21" w:rsidP="00636E24">
            <w:pPr>
              <w:pStyle w:val="Tabletext"/>
              <w:jc w:val="center"/>
              <w:rPr>
                <w:sz w:val="20"/>
              </w:rPr>
            </w:pPr>
            <w:r w:rsidRPr="00A56FBA">
              <w:rPr>
                <w:sz w:val="20"/>
              </w:rPr>
              <w:t>1 050-3 640</w:t>
            </w:r>
          </w:p>
        </w:tc>
        <w:tc>
          <w:tcPr>
            <w:tcW w:w="1345" w:type="dxa"/>
            <w:vAlign w:val="center"/>
          </w:tcPr>
          <w:p w14:paraId="3AF9F894" w14:textId="66AB9BEA" w:rsidR="00F07F21" w:rsidRPr="00A56FBA" w:rsidRDefault="00F07F21" w:rsidP="00636E24">
            <w:pPr>
              <w:pStyle w:val="Tabletext"/>
              <w:jc w:val="center"/>
              <w:rPr>
                <w:sz w:val="20"/>
              </w:rPr>
            </w:pPr>
            <w:r w:rsidRPr="00A56FBA">
              <w:rPr>
                <w:sz w:val="20"/>
              </w:rPr>
              <w:t>1</w:t>
            </w:r>
            <w:r w:rsidR="00D943FF" w:rsidRPr="00A56FBA">
              <w:rPr>
                <w:sz w:val="20"/>
              </w:rPr>
              <w:t> </w:t>
            </w:r>
            <w:r w:rsidRPr="00A56FBA">
              <w:rPr>
                <w:sz w:val="20"/>
              </w:rPr>
              <w:t>300-3</w:t>
            </w:r>
            <w:r w:rsidR="00D943FF" w:rsidRPr="00A56FBA">
              <w:rPr>
                <w:sz w:val="20"/>
              </w:rPr>
              <w:t> </w:t>
            </w:r>
            <w:r w:rsidRPr="00A56FBA">
              <w:rPr>
                <w:sz w:val="20"/>
              </w:rPr>
              <w:t>800</w:t>
            </w:r>
          </w:p>
        </w:tc>
      </w:tr>
      <w:tr w:rsidR="00F07F21" w:rsidRPr="00A56FBA" w14:paraId="1F5E6FF9" w14:textId="77777777" w:rsidTr="00A56FBA">
        <w:trPr>
          <w:jc w:val="center"/>
        </w:trPr>
        <w:tc>
          <w:tcPr>
            <w:tcW w:w="2404" w:type="dxa"/>
            <w:vAlign w:val="center"/>
          </w:tcPr>
          <w:p w14:paraId="19280AC7" w14:textId="77777777" w:rsidR="00F07F21" w:rsidRPr="00A56FBA" w:rsidRDefault="00F07F21" w:rsidP="00636E24">
            <w:pPr>
              <w:pStyle w:val="Tabletext"/>
              <w:rPr>
                <w:sz w:val="20"/>
              </w:rPr>
            </w:pPr>
            <w:r w:rsidRPr="00A56FBA">
              <w:rPr>
                <w:sz w:val="20"/>
              </w:rPr>
              <w:t>Taux de fluctuation (MHz/μs)</w:t>
            </w:r>
          </w:p>
        </w:tc>
        <w:tc>
          <w:tcPr>
            <w:tcW w:w="1447" w:type="dxa"/>
            <w:vAlign w:val="center"/>
          </w:tcPr>
          <w:p w14:paraId="119F260C" w14:textId="77777777" w:rsidR="00F07F21" w:rsidRPr="00A56FBA" w:rsidRDefault="00F07F21" w:rsidP="00636E24">
            <w:pPr>
              <w:pStyle w:val="Tabletext"/>
              <w:jc w:val="center"/>
              <w:rPr>
                <w:sz w:val="20"/>
              </w:rPr>
            </w:pPr>
            <w:r w:rsidRPr="00A56FBA">
              <w:rPr>
                <w:sz w:val="20"/>
              </w:rPr>
              <w:t>0,067</w:t>
            </w:r>
          </w:p>
        </w:tc>
        <w:tc>
          <w:tcPr>
            <w:tcW w:w="1447" w:type="dxa"/>
            <w:vAlign w:val="center"/>
          </w:tcPr>
          <w:p w14:paraId="218363B7" w14:textId="77777777" w:rsidR="00F07F21" w:rsidRPr="00A56FBA" w:rsidRDefault="00F07F21" w:rsidP="00636E24">
            <w:pPr>
              <w:pStyle w:val="Tabletext"/>
              <w:jc w:val="center"/>
              <w:rPr>
                <w:sz w:val="20"/>
              </w:rPr>
            </w:pPr>
            <w:r w:rsidRPr="00A56FBA">
              <w:rPr>
                <w:sz w:val="20"/>
              </w:rPr>
              <w:t>0,004</w:t>
            </w:r>
          </w:p>
        </w:tc>
        <w:tc>
          <w:tcPr>
            <w:tcW w:w="1447" w:type="dxa"/>
            <w:vAlign w:val="center"/>
          </w:tcPr>
          <w:p w14:paraId="267C85E0" w14:textId="4C40586A" w:rsidR="00F07F21" w:rsidRPr="00A56FBA" w:rsidRDefault="00F07F21" w:rsidP="00636E24">
            <w:pPr>
              <w:pStyle w:val="Tabletext"/>
              <w:jc w:val="center"/>
              <w:rPr>
                <w:sz w:val="20"/>
              </w:rPr>
            </w:pPr>
            <w:r w:rsidRPr="00A56FBA">
              <w:rPr>
                <w:sz w:val="20"/>
              </w:rPr>
              <w:t>0,42</w:t>
            </w:r>
          </w:p>
        </w:tc>
        <w:tc>
          <w:tcPr>
            <w:tcW w:w="1549" w:type="dxa"/>
            <w:vAlign w:val="center"/>
          </w:tcPr>
          <w:p w14:paraId="475047F3" w14:textId="385498E1" w:rsidR="00F07F21" w:rsidRPr="00A56FBA" w:rsidRDefault="00F07F21" w:rsidP="00636E24">
            <w:pPr>
              <w:pStyle w:val="Tabletext"/>
              <w:jc w:val="center"/>
              <w:rPr>
                <w:sz w:val="20"/>
              </w:rPr>
            </w:pPr>
            <w:r w:rsidRPr="00A56FBA">
              <w:rPr>
                <w:sz w:val="20"/>
              </w:rPr>
              <w:t>0,21-1,95</w:t>
            </w:r>
          </w:p>
        </w:tc>
        <w:tc>
          <w:tcPr>
            <w:tcW w:w="1345" w:type="dxa"/>
            <w:vAlign w:val="center"/>
          </w:tcPr>
          <w:p w14:paraId="0D4EA2F5" w14:textId="7C311AC6" w:rsidR="00F07F21" w:rsidRPr="00A56FBA" w:rsidRDefault="00F07F21" w:rsidP="00636E24">
            <w:pPr>
              <w:pStyle w:val="Tabletext"/>
              <w:jc w:val="center"/>
              <w:rPr>
                <w:sz w:val="20"/>
              </w:rPr>
            </w:pPr>
            <w:r w:rsidRPr="00A56FBA">
              <w:rPr>
                <w:sz w:val="20"/>
              </w:rPr>
              <w:t>0</w:t>
            </w:r>
            <w:r w:rsidR="00D943FF" w:rsidRPr="00A56FBA">
              <w:rPr>
                <w:sz w:val="20"/>
              </w:rPr>
              <w:t>,</w:t>
            </w:r>
            <w:r w:rsidRPr="00A56FBA">
              <w:rPr>
                <w:sz w:val="20"/>
              </w:rPr>
              <w:t>15-0</w:t>
            </w:r>
            <w:r w:rsidR="00D943FF" w:rsidRPr="00A56FBA">
              <w:rPr>
                <w:sz w:val="20"/>
              </w:rPr>
              <w:t>,</w:t>
            </w:r>
            <w:r w:rsidRPr="00A56FBA">
              <w:rPr>
                <w:sz w:val="20"/>
              </w:rPr>
              <w:t>93</w:t>
            </w:r>
          </w:p>
        </w:tc>
      </w:tr>
      <w:tr w:rsidR="00F07F21" w:rsidRPr="00A56FBA" w14:paraId="0EA764FB" w14:textId="77777777" w:rsidTr="00A56FBA">
        <w:trPr>
          <w:jc w:val="center"/>
        </w:trPr>
        <w:tc>
          <w:tcPr>
            <w:tcW w:w="2404" w:type="dxa"/>
            <w:vAlign w:val="center"/>
          </w:tcPr>
          <w:p w14:paraId="04FA6BFE" w14:textId="7C8F4D54" w:rsidR="00F07F21" w:rsidRPr="00A56FBA" w:rsidRDefault="00F07F21" w:rsidP="00636E24">
            <w:pPr>
              <w:pStyle w:val="Tabletext"/>
              <w:rPr>
                <w:sz w:val="20"/>
              </w:rPr>
            </w:pPr>
            <w:r w:rsidRPr="00A56FBA">
              <w:rPr>
                <w:sz w:val="20"/>
              </w:rPr>
              <w:t>Facteur d</w:t>
            </w:r>
            <w:r w:rsidR="002F0ACE" w:rsidRPr="00A56FBA">
              <w:rPr>
                <w:sz w:val="20"/>
              </w:rPr>
              <w:t>'</w:t>
            </w:r>
            <w:r w:rsidRPr="00A56FBA">
              <w:rPr>
                <w:sz w:val="20"/>
              </w:rPr>
              <w:t>utilisation de l</w:t>
            </w:r>
            <w:r w:rsidR="002F0ACE" w:rsidRPr="00A56FBA">
              <w:rPr>
                <w:sz w:val="20"/>
              </w:rPr>
              <w:t>'</w:t>
            </w:r>
            <w:r w:rsidRPr="00A56FBA">
              <w:rPr>
                <w:sz w:val="20"/>
              </w:rPr>
              <w:t>émetteur (%)</w:t>
            </w:r>
          </w:p>
        </w:tc>
        <w:tc>
          <w:tcPr>
            <w:tcW w:w="1447" w:type="dxa"/>
            <w:vAlign w:val="center"/>
          </w:tcPr>
          <w:p w14:paraId="232C7CCE" w14:textId="77777777" w:rsidR="00F07F21" w:rsidRPr="00A56FBA" w:rsidRDefault="00F07F21" w:rsidP="00636E24">
            <w:pPr>
              <w:pStyle w:val="Tabletext"/>
              <w:jc w:val="center"/>
              <w:rPr>
                <w:sz w:val="20"/>
              </w:rPr>
            </w:pPr>
            <w:r w:rsidRPr="00A56FBA">
              <w:rPr>
                <w:sz w:val="20"/>
              </w:rPr>
              <w:t>5,25</w:t>
            </w:r>
          </w:p>
        </w:tc>
        <w:tc>
          <w:tcPr>
            <w:tcW w:w="1447" w:type="dxa"/>
            <w:vAlign w:val="center"/>
          </w:tcPr>
          <w:p w14:paraId="7CBCAF3E" w14:textId="77777777" w:rsidR="00F07F21" w:rsidRPr="00A56FBA" w:rsidRDefault="00F07F21" w:rsidP="00636E24">
            <w:pPr>
              <w:pStyle w:val="Tabletext"/>
              <w:jc w:val="center"/>
              <w:rPr>
                <w:sz w:val="20"/>
              </w:rPr>
            </w:pPr>
            <w:r w:rsidRPr="00A56FBA">
              <w:rPr>
                <w:sz w:val="20"/>
              </w:rPr>
              <w:t>10</w:t>
            </w:r>
          </w:p>
        </w:tc>
        <w:tc>
          <w:tcPr>
            <w:tcW w:w="1447" w:type="dxa"/>
            <w:vAlign w:val="center"/>
          </w:tcPr>
          <w:p w14:paraId="3E876A23" w14:textId="5B8CC55B" w:rsidR="00F07F21" w:rsidRPr="00A56FBA" w:rsidRDefault="00F07F21" w:rsidP="00636E24">
            <w:pPr>
              <w:pStyle w:val="Tabletext"/>
              <w:jc w:val="center"/>
              <w:rPr>
                <w:sz w:val="20"/>
              </w:rPr>
            </w:pPr>
            <w:r w:rsidRPr="00A56FBA">
              <w:rPr>
                <w:sz w:val="20"/>
              </w:rPr>
              <w:t>19,2</w:t>
            </w:r>
          </w:p>
        </w:tc>
        <w:tc>
          <w:tcPr>
            <w:tcW w:w="1549" w:type="dxa"/>
            <w:vAlign w:val="center"/>
          </w:tcPr>
          <w:p w14:paraId="05096007" w14:textId="2079C7EE" w:rsidR="00F07F21" w:rsidRPr="00A56FBA" w:rsidRDefault="00F07F21" w:rsidP="00636E24">
            <w:pPr>
              <w:pStyle w:val="Tabletext"/>
              <w:jc w:val="center"/>
              <w:rPr>
                <w:sz w:val="20"/>
              </w:rPr>
            </w:pPr>
            <w:r w:rsidRPr="00A56FBA">
              <w:rPr>
                <w:sz w:val="20"/>
              </w:rPr>
              <w:t>6,8-11,5</w:t>
            </w:r>
          </w:p>
        </w:tc>
        <w:tc>
          <w:tcPr>
            <w:tcW w:w="1345" w:type="dxa"/>
            <w:vAlign w:val="center"/>
          </w:tcPr>
          <w:p w14:paraId="3023147C" w14:textId="7094EE52" w:rsidR="00F07F21" w:rsidRPr="00A56FBA" w:rsidRDefault="00F07F21" w:rsidP="00636E24">
            <w:pPr>
              <w:pStyle w:val="Tabletext"/>
              <w:jc w:val="center"/>
              <w:rPr>
                <w:sz w:val="20"/>
              </w:rPr>
            </w:pPr>
            <w:r w:rsidRPr="00A56FBA">
              <w:rPr>
                <w:sz w:val="20"/>
              </w:rPr>
              <w:t>6</w:t>
            </w:r>
            <w:r w:rsidR="00D943FF" w:rsidRPr="00A56FBA">
              <w:rPr>
                <w:sz w:val="20"/>
              </w:rPr>
              <w:t>,</w:t>
            </w:r>
            <w:r w:rsidRPr="00A56FBA">
              <w:rPr>
                <w:sz w:val="20"/>
              </w:rPr>
              <w:t xml:space="preserve">7-8 (2% </w:t>
            </w:r>
            <w:r w:rsidR="00070A83" w:rsidRPr="00A56FBA">
              <w:rPr>
                <w:sz w:val="20"/>
              </w:rPr>
              <w:t xml:space="preserve">pour le </w:t>
            </w:r>
            <w:r w:rsidRPr="00A56FBA">
              <w:rPr>
                <w:sz w:val="20"/>
              </w:rPr>
              <w:t>mode</w:t>
            </w:r>
            <w:r w:rsidR="00070A83" w:rsidRPr="00A56FBA">
              <w:rPr>
                <w:sz w:val="20"/>
              </w:rPr>
              <w:t xml:space="preserve"> onde</w:t>
            </w:r>
            <w:r w:rsidRPr="00A56FBA">
              <w:rPr>
                <w:sz w:val="20"/>
              </w:rPr>
              <w:t xml:space="preserve">) </w:t>
            </w:r>
            <w:r w:rsidRPr="00A56FBA">
              <w:rPr>
                <w:sz w:val="20"/>
                <w:vertAlign w:val="superscript"/>
              </w:rPr>
              <w:t>(1)</w:t>
            </w:r>
          </w:p>
        </w:tc>
      </w:tr>
      <w:tr w:rsidR="00F07F21" w:rsidRPr="00A56FBA" w14:paraId="0A76F5F5" w14:textId="77777777" w:rsidTr="00A56FBA">
        <w:trPr>
          <w:jc w:val="center"/>
        </w:trPr>
        <w:tc>
          <w:tcPr>
            <w:tcW w:w="2404" w:type="dxa"/>
            <w:vAlign w:val="center"/>
          </w:tcPr>
          <w:p w14:paraId="46D9A110" w14:textId="77777777" w:rsidR="00F07F21" w:rsidRPr="00A56FBA" w:rsidRDefault="00F07F21" w:rsidP="00636E24">
            <w:pPr>
              <w:pStyle w:val="Tabletext"/>
              <w:rPr>
                <w:sz w:val="20"/>
              </w:rPr>
            </w:pPr>
            <w:r w:rsidRPr="00A56FBA">
              <w:rPr>
                <w:sz w:val="20"/>
              </w:rPr>
              <w:t>p.i.r.e. de crête (dBW)</w:t>
            </w:r>
          </w:p>
        </w:tc>
        <w:tc>
          <w:tcPr>
            <w:tcW w:w="1447" w:type="dxa"/>
            <w:vAlign w:val="center"/>
          </w:tcPr>
          <w:p w14:paraId="1F2ABFD1" w14:textId="77777777" w:rsidR="00F07F21" w:rsidRPr="00A56FBA" w:rsidRDefault="00F07F21" w:rsidP="00636E24">
            <w:pPr>
              <w:pStyle w:val="Tabletext"/>
              <w:jc w:val="center"/>
              <w:rPr>
                <w:sz w:val="20"/>
              </w:rPr>
            </w:pPr>
            <w:r w:rsidRPr="00A56FBA">
              <w:rPr>
                <w:sz w:val="20"/>
              </w:rPr>
              <w:t>60</w:t>
            </w:r>
          </w:p>
        </w:tc>
        <w:tc>
          <w:tcPr>
            <w:tcW w:w="1447" w:type="dxa"/>
            <w:vAlign w:val="center"/>
          </w:tcPr>
          <w:p w14:paraId="460D712B" w14:textId="77777777" w:rsidR="00F07F21" w:rsidRPr="00A56FBA" w:rsidRDefault="00F07F21" w:rsidP="00636E24">
            <w:pPr>
              <w:pStyle w:val="Tabletext"/>
              <w:jc w:val="center"/>
              <w:rPr>
                <w:sz w:val="20"/>
              </w:rPr>
            </w:pPr>
            <w:r w:rsidRPr="00A56FBA">
              <w:rPr>
                <w:sz w:val="20"/>
              </w:rPr>
              <w:t>51,1</w:t>
            </w:r>
          </w:p>
        </w:tc>
        <w:tc>
          <w:tcPr>
            <w:tcW w:w="1447" w:type="dxa"/>
            <w:vAlign w:val="center"/>
          </w:tcPr>
          <w:p w14:paraId="47F5C9F7" w14:textId="427C0EA6" w:rsidR="00F07F21" w:rsidRPr="00A56FBA" w:rsidRDefault="00F07F21" w:rsidP="00636E24">
            <w:pPr>
              <w:pStyle w:val="Tabletext"/>
              <w:jc w:val="center"/>
              <w:rPr>
                <w:sz w:val="20"/>
              </w:rPr>
            </w:pPr>
            <w:r w:rsidRPr="00A56FBA">
              <w:rPr>
                <w:sz w:val="20"/>
              </w:rPr>
              <w:t>71,5</w:t>
            </w:r>
          </w:p>
        </w:tc>
        <w:tc>
          <w:tcPr>
            <w:tcW w:w="1549" w:type="dxa"/>
            <w:vAlign w:val="center"/>
          </w:tcPr>
          <w:p w14:paraId="77A0CA51" w14:textId="7AF7C748" w:rsidR="00F07F21" w:rsidRPr="00A56FBA" w:rsidRDefault="00F07F21" w:rsidP="00636E24">
            <w:pPr>
              <w:pStyle w:val="Tabletext"/>
              <w:jc w:val="center"/>
              <w:rPr>
                <w:sz w:val="20"/>
              </w:rPr>
            </w:pPr>
            <w:r w:rsidRPr="00A56FBA">
              <w:rPr>
                <w:sz w:val="20"/>
              </w:rPr>
              <w:t>70,7-74,5</w:t>
            </w:r>
          </w:p>
        </w:tc>
        <w:tc>
          <w:tcPr>
            <w:tcW w:w="1345" w:type="dxa"/>
            <w:vAlign w:val="center"/>
          </w:tcPr>
          <w:p w14:paraId="3DC959CD" w14:textId="73A2B505" w:rsidR="00F07F21" w:rsidRPr="00A56FBA" w:rsidRDefault="00F07F21" w:rsidP="00636E24">
            <w:pPr>
              <w:pStyle w:val="Tabletext"/>
              <w:jc w:val="center"/>
              <w:rPr>
                <w:sz w:val="20"/>
              </w:rPr>
            </w:pPr>
            <w:r w:rsidRPr="00A56FBA">
              <w:rPr>
                <w:sz w:val="20"/>
              </w:rPr>
              <w:t>78</w:t>
            </w:r>
          </w:p>
        </w:tc>
      </w:tr>
      <w:tr w:rsidR="00F07F21" w:rsidRPr="00A56FBA" w14:paraId="33D45BA0" w14:textId="77777777" w:rsidTr="00A56FBA">
        <w:trPr>
          <w:jc w:val="center"/>
        </w:trPr>
        <w:tc>
          <w:tcPr>
            <w:tcW w:w="2404" w:type="dxa"/>
            <w:tcBorders>
              <w:bottom w:val="single" w:sz="4" w:space="0" w:color="auto"/>
            </w:tcBorders>
            <w:vAlign w:val="center"/>
          </w:tcPr>
          <w:p w14:paraId="10C66557" w14:textId="77777777" w:rsidR="00F07F21" w:rsidRPr="00A56FBA" w:rsidRDefault="00F07F21" w:rsidP="00636E24">
            <w:pPr>
              <w:pStyle w:val="Tabletext"/>
              <w:rPr>
                <w:sz w:val="20"/>
              </w:rPr>
            </w:pPr>
            <w:r w:rsidRPr="00A56FBA">
              <w:rPr>
                <w:sz w:val="20"/>
              </w:rPr>
              <w:t>Facteur de bruit du système (dB)</w:t>
            </w:r>
          </w:p>
        </w:tc>
        <w:tc>
          <w:tcPr>
            <w:tcW w:w="1447" w:type="dxa"/>
            <w:tcBorders>
              <w:bottom w:val="single" w:sz="4" w:space="0" w:color="auto"/>
            </w:tcBorders>
            <w:vAlign w:val="center"/>
          </w:tcPr>
          <w:p w14:paraId="442FD46A" w14:textId="77777777" w:rsidR="00F07F21" w:rsidRPr="00A56FBA" w:rsidRDefault="00F07F21" w:rsidP="00636E24">
            <w:pPr>
              <w:pStyle w:val="Tabletext"/>
              <w:jc w:val="center"/>
              <w:rPr>
                <w:sz w:val="20"/>
              </w:rPr>
            </w:pPr>
            <w:r w:rsidRPr="00A56FBA">
              <w:rPr>
                <w:sz w:val="20"/>
              </w:rPr>
              <w:t>4,0</w:t>
            </w:r>
          </w:p>
        </w:tc>
        <w:tc>
          <w:tcPr>
            <w:tcW w:w="1447" w:type="dxa"/>
            <w:tcBorders>
              <w:bottom w:val="single" w:sz="4" w:space="0" w:color="auto"/>
            </w:tcBorders>
            <w:vAlign w:val="center"/>
          </w:tcPr>
          <w:p w14:paraId="79F4BC5F" w14:textId="77777777" w:rsidR="00F07F21" w:rsidRPr="00A56FBA" w:rsidRDefault="00F07F21" w:rsidP="00636E24">
            <w:pPr>
              <w:pStyle w:val="Tabletext"/>
              <w:jc w:val="center"/>
              <w:rPr>
                <w:sz w:val="20"/>
              </w:rPr>
            </w:pPr>
            <w:r w:rsidRPr="00A56FBA">
              <w:rPr>
                <w:sz w:val="20"/>
              </w:rPr>
              <w:t>7,0</w:t>
            </w:r>
          </w:p>
        </w:tc>
        <w:tc>
          <w:tcPr>
            <w:tcW w:w="1447" w:type="dxa"/>
            <w:tcBorders>
              <w:bottom w:val="single" w:sz="4" w:space="0" w:color="auto"/>
            </w:tcBorders>
            <w:vAlign w:val="center"/>
          </w:tcPr>
          <w:p w14:paraId="4EEF5267" w14:textId="2C4AC0EF" w:rsidR="00F07F21" w:rsidRPr="00A56FBA" w:rsidRDefault="00F07F21" w:rsidP="00636E24">
            <w:pPr>
              <w:pStyle w:val="Tabletext"/>
              <w:jc w:val="center"/>
              <w:rPr>
                <w:sz w:val="20"/>
              </w:rPr>
            </w:pPr>
            <w:r w:rsidRPr="00A56FBA">
              <w:rPr>
                <w:sz w:val="20"/>
              </w:rPr>
              <w:t>3,9</w:t>
            </w:r>
          </w:p>
        </w:tc>
        <w:tc>
          <w:tcPr>
            <w:tcW w:w="1549" w:type="dxa"/>
            <w:tcBorders>
              <w:bottom w:val="single" w:sz="4" w:space="0" w:color="auto"/>
            </w:tcBorders>
            <w:vAlign w:val="center"/>
          </w:tcPr>
          <w:p w14:paraId="04A01CD8" w14:textId="0EA4FC7C" w:rsidR="00F07F21" w:rsidRPr="00A56FBA" w:rsidRDefault="00F07F21" w:rsidP="00636E24">
            <w:pPr>
              <w:pStyle w:val="Tabletext"/>
              <w:jc w:val="center"/>
              <w:rPr>
                <w:sz w:val="20"/>
              </w:rPr>
            </w:pPr>
            <w:r w:rsidRPr="00A56FBA">
              <w:rPr>
                <w:sz w:val="20"/>
              </w:rPr>
              <w:t>4,9</w:t>
            </w:r>
          </w:p>
        </w:tc>
        <w:tc>
          <w:tcPr>
            <w:tcW w:w="1345" w:type="dxa"/>
            <w:tcBorders>
              <w:bottom w:val="single" w:sz="4" w:space="0" w:color="auto"/>
            </w:tcBorders>
            <w:vAlign w:val="center"/>
          </w:tcPr>
          <w:p w14:paraId="00CF6BF9" w14:textId="40CD435A" w:rsidR="00F07F21" w:rsidRPr="00A56FBA" w:rsidRDefault="00F07F21" w:rsidP="00636E24">
            <w:pPr>
              <w:pStyle w:val="Tabletext"/>
              <w:jc w:val="center"/>
              <w:rPr>
                <w:sz w:val="20"/>
              </w:rPr>
            </w:pPr>
            <w:r w:rsidRPr="00A56FBA">
              <w:rPr>
                <w:sz w:val="20"/>
              </w:rPr>
              <w:t>3</w:t>
            </w:r>
            <w:r w:rsidR="00D943FF" w:rsidRPr="00A56FBA">
              <w:rPr>
                <w:sz w:val="20"/>
              </w:rPr>
              <w:t>,</w:t>
            </w:r>
            <w:r w:rsidRPr="00A56FBA">
              <w:rPr>
                <w:sz w:val="20"/>
              </w:rPr>
              <w:t>3</w:t>
            </w:r>
          </w:p>
        </w:tc>
      </w:tr>
      <w:tr w:rsidR="00D943FF" w:rsidRPr="00A56FBA" w14:paraId="216CEC3D" w14:textId="77777777" w:rsidTr="00A56FBA">
        <w:trPr>
          <w:jc w:val="center"/>
        </w:trPr>
        <w:tc>
          <w:tcPr>
            <w:tcW w:w="9639" w:type="dxa"/>
            <w:gridSpan w:val="6"/>
            <w:tcBorders>
              <w:top w:val="single" w:sz="4" w:space="0" w:color="auto"/>
              <w:left w:val="nil"/>
              <w:bottom w:val="nil"/>
              <w:right w:val="nil"/>
            </w:tcBorders>
            <w:vAlign w:val="center"/>
          </w:tcPr>
          <w:p w14:paraId="52F523D8" w14:textId="123222A7" w:rsidR="00D943FF" w:rsidRPr="00A56FBA" w:rsidRDefault="00D943FF" w:rsidP="00636E24">
            <w:pPr>
              <w:pStyle w:val="Tabletext"/>
              <w:rPr>
                <w:sz w:val="20"/>
              </w:rPr>
            </w:pPr>
            <w:r w:rsidRPr="00A56FBA">
              <w:rPr>
                <w:sz w:val="20"/>
                <w:vertAlign w:val="superscript"/>
              </w:rPr>
              <w:t>(1)</w:t>
            </w:r>
            <w:r w:rsidRPr="00A56FBA">
              <w:rPr>
                <w:sz w:val="20"/>
              </w:rPr>
              <w:tab/>
            </w:r>
            <w:r w:rsidR="00AE51F4" w:rsidRPr="00A56FBA">
              <w:rPr>
                <w:sz w:val="20"/>
              </w:rPr>
              <w:t xml:space="preserve">Le </w:t>
            </w:r>
            <w:r w:rsidRPr="00A56FBA">
              <w:rPr>
                <w:sz w:val="20"/>
              </w:rPr>
              <w:t xml:space="preserve">mode </w:t>
            </w:r>
            <w:r w:rsidR="00AE51F4" w:rsidRPr="00A56FBA">
              <w:rPr>
                <w:sz w:val="20"/>
              </w:rPr>
              <w:t>onde est utilisé uniquement au-dessus des océans</w:t>
            </w:r>
            <w:r w:rsidRPr="00A56FBA">
              <w:rPr>
                <w:sz w:val="20"/>
              </w:rPr>
              <w:t>.</w:t>
            </w:r>
          </w:p>
        </w:tc>
      </w:tr>
    </w:tbl>
    <w:p w14:paraId="01E654A7" w14:textId="77777777" w:rsidR="00A56FBA" w:rsidRDefault="00A56FBA" w:rsidP="00A56FBA">
      <w:pPr>
        <w:pStyle w:val="Tablefin"/>
      </w:pPr>
    </w:p>
    <w:p w14:paraId="4922F9B1" w14:textId="61164441" w:rsidR="005D5011" w:rsidRPr="009C409B" w:rsidRDefault="005D5011" w:rsidP="00636E24">
      <w:pPr>
        <w:pStyle w:val="Heading2"/>
        <w:rPr>
          <w:rFonts w:cstheme="minorBidi"/>
          <w:szCs w:val="24"/>
        </w:rPr>
      </w:pPr>
      <w:r w:rsidRPr="009C409B">
        <w:rPr>
          <w:rFonts w:cstheme="minorBidi"/>
          <w:szCs w:val="24"/>
        </w:rPr>
        <w:t>7.3</w:t>
      </w:r>
      <w:r w:rsidRPr="009C409B">
        <w:rPr>
          <w:rFonts w:cstheme="minorBidi"/>
          <w:szCs w:val="24"/>
        </w:rPr>
        <w:tab/>
        <w:t>Paramètres types des capteurs actifs fonctionnant dans la bande 3 100-3 300 MHz</w:t>
      </w:r>
    </w:p>
    <w:p w14:paraId="5DD1D9A2" w14:textId="77777777" w:rsidR="005D5011" w:rsidRPr="009C409B" w:rsidRDefault="005D5011" w:rsidP="00636E24">
      <w:pPr>
        <w:rPr>
          <w:rFonts w:cstheme="minorBidi"/>
          <w:szCs w:val="24"/>
        </w:rPr>
      </w:pPr>
      <w:r w:rsidRPr="009C409B">
        <w:rPr>
          <w:rFonts w:cstheme="minorBidi"/>
          <w:szCs w:val="24"/>
        </w:rPr>
        <w:t>Les caractéristiques types des RSO à 3,1 GHz sont présentées dans le Tableau 7.</w:t>
      </w:r>
    </w:p>
    <w:p w14:paraId="56970FFD" w14:textId="77777777" w:rsidR="005D5011" w:rsidRPr="009C409B" w:rsidRDefault="005D5011" w:rsidP="00636E24">
      <w:pPr>
        <w:pStyle w:val="TableNo"/>
      </w:pPr>
      <w:r w:rsidRPr="009C409B">
        <w:t>TABLEAU 7</w:t>
      </w:r>
    </w:p>
    <w:p w14:paraId="7C4D4B93" w14:textId="77777777" w:rsidR="005D5011" w:rsidRPr="009C409B" w:rsidRDefault="005D5011" w:rsidP="00636E24">
      <w:pPr>
        <w:pStyle w:val="Tabletitle"/>
        <w:rPr>
          <w:rFonts w:cstheme="minorBidi"/>
          <w:szCs w:val="24"/>
        </w:rPr>
      </w:pPr>
      <w:r w:rsidRPr="009C409B">
        <w:rPr>
          <w:rFonts w:cstheme="minorBidi"/>
          <w:szCs w:val="24"/>
        </w:rPr>
        <w:t>Caractéristiques des missions du SETS (active) dans la bande 3 100-3 300 MHz</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1701"/>
        <w:gridCol w:w="1701"/>
        <w:gridCol w:w="1843"/>
      </w:tblGrid>
      <w:tr w:rsidR="006A5290" w:rsidRPr="009C409B" w14:paraId="4B9465B8" w14:textId="77777777" w:rsidTr="00BD57C8">
        <w:trPr>
          <w:trHeight w:val="288"/>
          <w:tblHeader/>
          <w:jc w:val="center"/>
        </w:trPr>
        <w:tc>
          <w:tcPr>
            <w:tcW w:w="4531" w:type="dxa"/>
          </w:tcPr>
          <w:p w14:paraId="3C595178" w14:textId="77777777" w:rsidR="006A5290" w:rsidRPr="009C409B" w:rsidRDefault="006A5290" w:rsidP="00636E24">
            <w:pPr>
              <w:pStyle w:val="Tablehead"/>
              <w:rPr>
                <w:szCs w:val="22"/>
              </w:rPr>
            </w:pPr>
            <w:r w:rsidRPr="009C409B">
              <w:rPr>
                <w:szCs w:val="22"/>
              </w:rPr>
              <w:t>Paramètre</w:t>
            </w:r>
          </w:p>
        </w:tc>
        <w:tc>
          <w:tcPr>
            <w:tcW w:w="1701" w:type="dxa"/>
          </w:tcPr>
          <w:p w14:paraId="3F45027F" w14:textId="10EDEAFF" w:rsidR="006A5290" w:rsidRPr="009C409B" w:rsidRDefault="006A5290" w:rsidP="00636E24">
            <w:pPr>
              <w:pStyle w:val="Tablehead"/>
              <w:rPr>
                <w:szCs w:val="22"/>
              </w:rPr>
            </w:pPr>
            <w:r w:rsidRPr="009C409B">
              <w:rPr>
                <w:szCs w:val="22"/>
              </w:rPr>
              <w:t>RSO-C1</w:t>
            </w:r>
          </w:p>
        </w:tc>
        <w:tc>
          <w:tcPr>
            <w:tcW w:w="1701" w:type="dxa"/>
          </w:tcPr>
          <w:p w14:paraId="4E271B05" w14:textId="1D86B8C0" w:rsidR="006A5290" w:rsidRPr="009C409B" w:rsidRDefault="006A5290" w:rsidP="00636E24">
            <w:pPr>
              <w:pStyle w:val="Tablehead"/>
              <w:rPr>
                <w:szCs w:val="22"/>
              </w:rPr>
            </w:pPr>
            <w:r w:rsidRPr="009C409B">
              <w:rPr>
                <w:szCs w:val="22"/>
              </w:rPr>
              <w:t>RSO-C2</w:t>
            </w:r>
          </w:p>
        </w:tc>
        <w:tc>
          <w:tcPr>
            <w:tcW w:w="1843" w:type="dxa"/>
          </w:tcPr>
          <w:p w14:paraId="15ED2E52" w14:textId="4C079900" w:rsidR="006A5290" w:rsidRPr="009C409B" w:rsidRDefault="006A5290" w:rsidP="00636E24">
            <w:pPr>
              <w:pStyle w:val="Tablehead"/>
              <w:rPr>
                <w:szCs w:val="22"/>
              </w:rPr>
            </w:pPr>
            <w:r w:rsidRPr="009C409B">
              <w:rPr>
                <w:szCs w:val="22"/>
              </w:rPr>
              <w:t>RSO-C3</w:t>
            </w:r>
          </w:p>
        </w:tc>
      </w:tr>
      <w:tr w:rsidR="006A5290" w:rsidRPr="009C409B" w14:paraId="26220BF0" w14:textId="77777777" w:rsidTr="00BD57C8">
        <w:trPr>
          <w:jc w:val="center"/>
        </w:trPr>
        <w:tc>
          <w:tcPr>
            <w:tcW w:w="4531" w:type="dxa"/>
            <w:vAlign w:val="center"/>
          </w:tcPr>
          <w:p w14:paraId="170F2208" w14:textId="77777777" w:rsidR="006A5290" w:rsidRPr="009C409B" w:rsidRDefault="006A5290" w:rsidP="00636E24">
            <w:pPr>
              <w:pStyle w:val="Tabletext"/>
              <w:rPr>
                <w:szCs w:val="22"/>
              </w:rPr>
            </w:pPr>
            <w:r w:rsidRPr="009C409B">
              <w:rPr>
                <w:szCs w:val="22"/>
              </w:rPr>
              <w:t>Type de capteur</w:t>
            </w:r>
          </w:p>
        </w:tc>
        <w:tc>
          <w:tcPr>
            <w:tcW w:w="1701" w:type="dxa"/>
            <w:vAlign w:val="center"/>
          </w:tcPr>
          <w:p w14:paraId="4D8266C1" w14:textId="125CEBD1" w:rsidR="006A5290" w:rsidRPr="009C409B" w:rsidRDefault="006A5290" w:rsidP="00636E24">
            <w:pPr>
              <w:pStyle w:val="Tabletext"/>
              <w:jc w:val="center"/>
              <w:rPr>
                <w:szCs w:val="22"/>
              </w:rPr>
            </w:pPr>
            <w:r w:rsidRPr="009C409B">
              <w:rPr>
                <w:szCs w:val="22"/>
              </w:rPr>
              <w:t>RSO</w:t>
            </w:r>
          </w:p>
        </w:tc>
        <w:tc>
          <w:tcPr>
            <w:tcW w:w="1701" w:type="dxa"/>
            <w:vAlign w:val="center"/>
          </w:tcPr>
          <w:p w14:paraId="5FAC54AE" w14:textId="79F1A1F1" w:rsidR="006A5290" w:rsidRPr="009C409B" w:rsidRDefault="006A5290" w:rsidP="00636E24">
            <w:pPr>
              <w:pStyle w:val="Tabletext"/>
              <w:jc w:val="center"/>
              <w:rPr>
                <w:szCs w:val="22"/>
              </w:rPr>
            </w:pPr>
            <w:r w:rsidRPr="009C409B">
              <w:rPr>
                <w:szCs w:val="22"/>
              </w:rPr>
              <w:t>RSO</w:t>
            </w:r>
          </w:p>
        </w:tc>
        <w:tc>
          <w:tcPr>
            <w:tcW w:w="1843" w:type="dxa"/>
            <w:vAlign w:val="center"/>
          </w:tcPr>
          <w:p w14:paraId="71398654" w14:textId="5923D401" w:rsidR="006A5290" w:rsidRPr="009C409B" w:rsidRDefault="006A5290" w:rsidP="00636E24">
            <w:pPr>
              <w:pStyle w:val="Tabletext"/>
              <w:jc w:val="center"/>
              <w:rPr>
                <w:szCs w:val="22"/>
              </w:rPr>
            </w:pPr>
            <w:r w:rsidRPr="009C409B">
              <w:rPr>
                <w:szCs w:val="22"/>
              </w:rPr>
              <w:t>RSO</w:t>
            </w:r>
          </w:p>
        </w:tc>
      </w:tr>
      <w:tr w:rsidR="006A5290" w:rsidRPr="009C409B" w14:paraId="53441C97" w14:textId="77777777" w:rsidTr="00BD57C8">
        <w:trPr>
          <w:jc w:val="center"/>
        </w:trPr>
        <w:tc>
          <w:tcPr>
            <w:tcW w:w="4531" w:type="dxa"/>
            <w:vAlign w:val="center"/>
          </w:tcPr>
          <w:p w14:paraId="0330B3C8" w14:textId="4C986635" w:rsidR="006A5290" w:rsidRPr="009C409B" w:rsidRDefault="006A5290" w:rsidP="00636E24">
            <w:pPr>
              <w:pStyle w:val="Tabletext"/>
              <w:rPr>
                <w:szCs w:val="22"/>
              </w:rPr>
            </w:pPr>
            <w:r w:rsidRPr="009C409B">
              <w:rPr>
                <w:szCs w:val="22"/>
              </w:rPr>
              <w:t>Type d</w:t>
            </w:r>
            <w:r w:rsidR="002F0ACE" w:rsidRPr="009C409B">
              <w:rPr>
                <w:szCs w:val="22"/>
              </w:rPr>
              <w:t>'</w:t>
            </w:r>
            <w:r w:rsidRPr="009C409B">
              <w:rPr>
                <w:szCs w:val="22"/>
              </w:rPr>
              <w:t>orbite</w:t>
            </w:r>
          </w:p>
        </w:tc>
        <w:tc>
          <w:tcPr>
            <w:tcW w:w="1701" w:type="dxa"/>
            <w:vAlign w:val="center"/>
          </w:tcPr>
          <w:p w14:paraId="655D9F8E" w14:textId="11CF66BA" w:rsidR="006A5290" w:rsidRPr="009C409B" w:rsidRDefault="006A5290" w:rsidP="00636E24">
            <w:pPr>
              <w:pStyle w:val="Tabletext"/>
              <w:jc w:val="center"/>
              <w:rPr>
                <w:szCs w:val="22"/>
              </w:rPr>
            </w:pPr>
            <w:r w:rsidRPr="009C409B">
              <w:rPr>
                <w:szCs w:val="22"/>
              </w:rPr>
              <w:t>Circulaire, héliosynchrone</w:t>
            </w:r>
          </w:p>
        </w:tc>
        <w:tc>
          <w:tcPr>
            <w:tcW w:w="1701" w:type="dxa"/>
            <w:vAlign w:val="center"/>
          </w:tcPr>
          <w:p w14:paraId="271B0671" w14:textId="3E17368B" w:rsidR="006A5290" w:rsidRPr="009C409B" w:rsidRDefault="006A5290" w:rsidP="00636E24">
            <w:pPr>
              <w:pStyle w:val="Tabletext"/>
              <w:jc w:val="center"/>
              <w:rPr>
                <w:szCs w:val="22"/>
              </w:rPr>
            </w:pPr>
            <w:r w:rsidRPr="009C409B">
              <w:rPr>
                <w:szCs w:val="22"/>
              </w:rPr>
              <w:t>Circulaire</w:t>
            </w:r>
          </w:p>
        </w:tc>
        <w:tc>
          <w:tcPr>
            <w:tcW w:w="1843" w:type="dxa"/>
            <w:vAlign w:val="center"/>
          </w:tcPr>
          <w:p w14:paraId="52D2EE1F" w14:textId="2F8991AE" w:rsidR="006A5290" w:rsidRPr="009C409B" w:rsidRDefault="006A5290" w:rsidP="00636E24">
            <w:pPr>
              <w:pStyle w:val="Tabletext"/>
              <w:jc w:val="center"/>
              <w:rPr>
                <w:szCs w:val="22"/>
              </w:rPr>
            </w:pPr>
            <w:r w:rsidRPr="009C409B">
              <w:rPr>
                <w:szCs w:val="22"/>
              </w:rPr>
              <w:t>Circulaire</w:t>
            </w:r>
          </w:p>
        </w:tc>
      </w:tr>
      <w:tr w:rsidR="006A5290" w:rsidRPr="009C409B" w14:paraId="64328E3B" w14:textId="77777777" w:rsidTr="00BD57C8">
        <w:trPr>
          <w:jc w:val="center"/>
        </w:trPr>
        <w:tc>
          <w:tcPr>
            <w:tcW w:w="4531" w:type="dxa"/>
            <w:vAlign w:val="center"/>
          </w:tcPr>
          <w:p w14:paraId="7709BE5E" w14:textId="77777777" w:rsidR="006A5290" w:rsidRPr="009C409B" w:rsidRDefault="006A5290" w:rsidP="00636E24">
            <w:pPr>
              <w:pStyle w:val="Tabletext"/>
              <w:rPr>
                <w:szCs w:val="22"/>
              </w:rPr>
            </w:pPr>
            <w:r w:rsidRPr="009C409B">
              <w:rPr>
                <w:szCs w:val="22"/>
              </w:rPr>
              <w:t>Altitude (km)</w:t>
            </w:r>
          </w:p>
        </w:tc>
        <w:tc>
          <w:tcPr>
            <w:tcW w:w="1701" w:type="dxa"/>
            <w:vAlign w:val="center"/>
          </w:tcPr>
          <w:p w14:paraId="5FFA1C7D" w14:textId="5CA4B114" w:rsidR="006A5290" w:rsidRPr="009C409B" w:rsidRDefault="006A5290" w:rsidP="00636E24">
            <w:pPr>
              <w:pStyle w:val="Tabletext"/>
              <w:jc w:val="center"/>
              <w:rPr>
                <w:szCs w:val="22"/>
              </w:rPr>
            </w:pPr>
            <w:r w:rsidRPr="009C409B">
              <w:rPr>
                <w:szCs w:val="22"/>
              </w:rPr>
              <w:t>500</w:t>
            </w:r>
          </w:p>
        </w:tc>
        <w:tc>
          <w:tcPr>
            <w:tcW w:w="1701" w:type="dxa"/>
            <w:vAlign w:val="center"/>
          </w:tcPr>
          <w:p w14:paraId="0F5A28F6" w14:textId="1BFBE204" w:rsidR="006A5290" w:rsidRPr="009C409B" w:rsidRDefault="006A5290" w:rsidP="00636E24">
            <w:pPr>
              <w:pStyle w:val="Tabletext"/>
              <w:jc w:val="center"/>
              <w:rPr>
                <w:szCs w:val="22"/>
              </w:rPr>
            </w:pPr>
            <w:r w:rsidRPr="009C409B">
              <w:rPr>
                <w:szCs w:val="22"/>
              </w:rPr>
              <w:t>503-536</w:t>
            </w:r>
          </w:p>
        </w:tc>
        <w:tc>
          <w:tcPr>
            <w:tcW w:w="1843" w:type="dxa"/>
            <w:vAlign w:val="center"/>
          </w:tcPr>
          <w:p w14:paraId="10E22117" w14:textId="77CBFBBF" w:rsidR="006A5290" w:rsidRPr="009C409B" w:rsidRDefault="006A5290" w:rsidP="00636E24">
            <w:pPr>
              <w:pStyle w:val="Tabletext"/>
              <w:jc w:val="center"/>
              <w:rPr>
                <w:szCs w:val="22"/>
              </w:rPr>
            </w:pPr>
            <w:r w:rsidRPr="009C409B">
              <w:rPr>
                <w:szCs w:val="22"/>
              </w:rPr>
              <w:t>503-536</w:t>
            </w:r>
          </w:p>
        </w:tc>
      </w:tr>
      <w:tr w:rsidR="006A5290" w:rsidRPr="009C409B" w14:paraId="0B8536A4" w14:textId="77777777" w:rsidTr="00BD57C8">
        <w:trPr>
          <w:jc w:val="center"/>
        </w:trPr>
        <w:tc>
          <w:tcPr>
            <w:tcW w:w="4531" w:type="dxa"/>
            <w:vAlign w:val="center"/>
          </w:tcPr>
          <w:p w14:paraId="02874CE5" w14:textId="77777777" w:rsidR="006A5290" w:rsidRPr="009C409B" w:rsidRDefault="006A5290" w:rsidP="00636E24">
            <w:pPr>
              <w:pStyle w:val="Tabletext"/>
              <w:rPr>
                <w:szCs w:val="22"/>
              </w:rPr>
            </w:pPr>
            <w:r w:rsidRPr="009C409B">
              <w:rPr>
                <w:szCs w:val="22"/>
              </w:rPr>
              <w:t>Inclinaison (degrés)</w:t>
            </w:r>
          </w:p>
        </w:tc>
        <w:tc>
          <w:tcPr>
            <w:tcW w:w="1701" w:type="dxa"/>
            <w:vAlign w:val="center"/>
          </w:tcPr>
          <w:p w14:paraId="0E2669FE" w14:textId="352A3F5B" w:rsidR="006A5290" w:rsidRPr="009C409B" w:rsidRDefault="006A5290" w:rsidP="00636E24">
            <w:pPr>
              <w:pStyle w:val="Tabletext"/>
              <w:jc w:val="center"/>
              <w:rPr>
                <w:szCs w:val="22"/>
              </w:rPr>
            </w:pPr>
            <w:r w:rsidRPr="009C409B">
              <w:rPr>
                <w:szCs w:val="22"/>
              </w:rPr>
              <w:t>97,3</w:t>
            </w:r>
          </w:p>
        </w:tc>
        <w:tc>
          <w:tcPr>
            <w:tcW w:w="1701" w:type="dxa"/>
          </w:tcPr>
          <w:p w14:paraId="77AD238B" w14:textId="5859DB9D" w:rsidR="006A5290" w:rsidRPr="009C409B" w:rsidRDefault="006A5290" w:rsidP="00636E24">
            <w:pPr>
              <w:pStyle w:val="Tabletext"/>
              <w:jc w:val="center"/>
              <w:rPr>
                <w:szCs w:val="22"/>
              </w:rPr>
            </w:pPr>
            <w:r w:rsidRPr="009C409B">
              <w:rPr>
                <w:szCs w:val="22"/>
              </w:rPr>
              <w:t>97,4</w:t>
            </w:r>
          </w:p>
        </w:tc>
        <w:tc>
          <w:tcPr>
            <w:tcW w:w="1843" w:type="dxa"/>
          </w:tcPr>
          <w:p w14:paraId="48399151" w14:textId="74BEDF85" w:rsidR="006A5290" w:rsidRPr="009C409B" w:rsidRDefault="006A5290" w:rsidP="00636E24">
            <w:pPr>
              <w:pStyle w:val="Tabletext"/>
              <w:jc w:val="center"/>
              <w:rPr>
                <w:szCs w:val="22"/>
              </w:rPr>
            </w:pPr>
            <w:r w:rsidRPr="009C409B">
              <w:rPr>
                <w:szCs w:val="22"/>
              </w:rPr>
              <w:t>97,4</w:t>
            </w:r>
          </w:p>
        </w:tc>
      </w:tr>
    </w:tbl>
    <w:p w14:paraId="14CFBE91" w14:textId="77777777" w:rsidR="005D5011" w:rsidRPr="009C409B" w:rsidRDefault="005D5011" w:rsidP="00636E24">
      <w:pPr>
        <w:pStyle w:val="TableNo"/>
      </w:pPr>
      <w:r w:rsidRPr="009C409B">
        <w:lastRenderedPageBreak/>
        <w:t>TABLEAU 7 (</w:t>
      </w:r>
      <w:r w:rsidRPr="009C409B">
        <w:rPr>
          <w:i/>
          <w:iCs/>
        </w:rPr>
        <w:t>fin</w:t>
      </w:r>
      <w:r w:rsidRPr="009C409B">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1702"/>
        <w:gridCol w:w="1703"/>
        <w:gridCol w:w="1703"/>
      </w:tblGrid>
      <w:tr w:rsidR="00D26E4B" w:rsidRPr="009C409B" w14:paraId="4606DBF7" w14:textId="77777777" w:rsidTr="00D62CAF">
        <w:trPr>
          <w:jc w:val="center"/>
        </w:trPr>
        <w:tc>
          <w:tcPr>
            <w:tcW w:w="4531" w:type="dxa"/>
          </w:tcPr>
          <w:p w14:paraId="00CE7069" w14:textId="2A6596A9" w:rsidR="00D26E4B" w:rsidRPr="009C409B" w:rsidRDefault="00D26E4B" w:rsidP="00636E24">
            <w:pPr>
              <w:pStyle w:val="Tablehead"/>
              <w:rPr>
                <w:szCs w:val="22"/>
              </w:rPr>
            </w:pPr>
            <w:r w:rsidRPr="009C409B">
              <w:rPr>
                <w:szCs w:val="22"/>
              </w:rPr>
              <w:t>Paramètre</w:t>
            </w:r>
          </w:p>
        </w:tc>
        <w:tc>
          <w:tcPr>
            <w:tcW w:w="1702" w:type="dxa"/>
            <w:shd w:val="clear" w:color="auto" w:fill="FFFFFF"/>
          </w:tcPr>
          <w:p w14:paraId="1A485F2F" w14:textId="16519C1A" w:rsidR="00D26E4B" w:rsidRPr="009C409B" w:rsidRDefault="00D26E4B" w:rsidP="00636E24">
            <w:pPr>
              <w:pStyle w:val="Tablehead"/>
              <w:rPr>
                <w:szCs w:val="22"/>
              </w:rPr>
            </w:pPr>
            <w:r w:rsidRPr="009C409B">
              <w:rPr>
                <w:szCs w:val="22"/>
              </w:rPr>
              <w:t>RSO-C1</w:t>
            </w:r>
          </w:p>
        </w:tc>
        <w:tc>
          <w:tcPr>
            <w:tcW w:w="1703" w:type="dxa"/>
            <w:shd w:val="clear" w:color="auto" w:fill="FFFFFF"/>
          </w:tcPr>
          <w:p w14:paraId="65784418" w14:textId="53DE4897" w:rsidR="00D26E4B" w:rsidRPr="009C409B" w:rsidRDefault="00D26E4B" w:rsidP="00636E24">
            <w:pPr>
              <w:pStyle w:val="Tablehead"/>
              <w:rPr>
                <w:szCs w:val="22"/>
              </w:rPr>
            </w:pPr>
            <w:r w:rsidRPr="009C409B">
              <w:rPr>
                <w:szCs w:val="22"/>
              </w:rPr>
              <w:t>RSO-C2</w:t>
            </w:r>
          </w:p>
        </w:tc>
        <w:tc>
          <w:tcPr>
            <w:tcW w:w="1703" w:type="dxa"/>
            <w:shd w:val="clear" w:color="auto" w:fill="FFFFFF"/>
          </w:tcPr>
          <w:p w14:paraId="0ABB144F" w14:textId="1193BD13" w:rsidR="00D26E4B" w:rsidRPr="009C409B" w:rsidRDefault="00D26E4B" w:rsidP="00636E24">
            <w:pPr>
              <w:pStyle w:val="Tablehead"/>
              <w:rPr>
                <w:szCs w:val="22"/>
              </w:rPr>
            </w:pPr>
            <w:r w:rsidRPr="009C409B">
              <w:rPr>
                <w:szCs w:val="22"/>
              </w:rPr>
              <w:t>RSO-C3</w:t>
            </w:r>
          </w:p>
        </w:tc>
      </w:tr>
      <w:tr w:rsidR="00D26E4B" w:rsidRPr="009C409B" w14:paraId="0E8A1E13" w14:textId="77777777" w:rsidTr="00D62CAF">
        <w:trPr>
          <w:jc w:val="center"/>
        </w:trPr>
        <w:tc>
          <w:tcPr>
            <w:tcW w:w="4531" w:type="dxa"/>
            <w:vAlign w:val="center"/>
          </w:tcPr>
          <w:p w14:paraId="103159BA" w14:textId="15A9B497" w:rsidR="00D26E4B" w:rsidRPr="009C409B" w:rsidRDefault="00D26E4B" w:rsidP="00636E24">
            <w:pPr>
              <w:pStyle w:val="Tabletext"/>
              <w:rPr>
                <w:szCs w:val="22"/>
              </w:rPr>
            </w:pPr>
            <w:r w:rsidRPr="009C409B">
              <w:rPr>
                <w:szCs w:val="22"/>
              </w:rPr>
              <w:t>Noeud ascendant (heure solaire locale)</w:t>
            </w:r>
          </w:p>
        </w:tc>
        <w:tc>
          <w:tcPr>
            <w:tcW w:w="1702" w:type="dxa"/>
            <w:shd w:val="clear" w:color="auto" w:fill="FFFFFF"/>
            <w:vAlign w:val="center"/>
          </w:tcPr>
          <w:p w14:paraId="265B22BB" w14:textId="2A81B111" w:rsidR="00D26E4B" w:rsidRPr="009C409B" w:rsidRDefault="00D26E4B" w:rsidP="00636E24">
            <w:pPr>
              <w:pStyle w:val="Tabletext"/>
              <w:jc w:val="center"/>
              <w:rPr>
                <w:szCs w:val="22"/>
              </w:rPr>
            </w:pPr>
            <w:proofErr w:type="gramStart"/>
            <w:r w:rsidRPr="009C409B">
              <w:rPr>
                <w:szCs w:val="22"/>
              </w:rPr>
              <w:t>06:</w:t>
            </w:r>
            <w:proofErr w:type="gramEnd"/>
            <w:r w:rsidRPr="009C409B">
              <w:rPr>
                <w:szCs w:val="22"/>
              </w:rPr>
              <w:t>00</w:t>
            </w:r>
          </w:p>
        </w:tc>
        <w:tc>
          <w:tcPr>
            <w:tcW w:w="1703" w:type="dxa"/>
            <w:shd w:val="clear" w:color="auto" w:fill="FFFFFF"/>
          </w:tcPr>
          <w:p w14:paraId="11502A57" w14:textId="4C729318" w:rsidR="00D26E4B" w:rsidRPr="009C409B" w:rsidRDefault="00D26E4B" w:rsidP="00636E24">
            <w:pPr>
              <w:pStyle w:val="Tabletext"/>
              <w:jc w:val="center"/>
              <w:rPr>
                <w:szCs w:val="22"/>
              </w:rPr>
            </w:pPr>
            <w:proofErr w:type="gramStart"/>
            <w:r w:rsidRPr="009C409B">
              <w:rPr>
                <w:szCs w:val="22"/>
              </w:rPr>
              <w:t>09:</w:t>
            </w:r>
            <w:proofErr w:type="gramEnd"/>
            <w:r w:rsidRPr="009C409B">
              <w:rPr>
                <w:szCs w:val="22"/>
              </w:rPr>
              <w:t>00±1:00</w:t>
            </w:r>
          </w:p>
        </w:tc>
        <w:tc>
          <w:tcPr>
            <w:tcW w:w="1703" w:type="dxa"/>
            <w:shd w:val="clear" w:color="auto" w:fill="FFFFFF"/>
          </w:tcPr>
          <w:p w14:paraId="504BFF33" w14:textId="6281E937" w:rsidR="00D26E4B" w:rsidRPr="009C409B" w:rsidRDefault="00D26E4B" w:rsidP="00636E24">
            <w:pPr>
              <w:pStyle w:val="Tabletext"/>
              <w:jc w:val="center"/>
              <w:rPr>
                <w:szCs w:val="22"/>
              </w:rPr>
            </w:pPr>
            <w:proofErr w:type="gramStart"/>
            <w:r w:rsidRPr="009C409B">
              <w:rPr>
                <w:szCs w:val="22"/>
              </w:rPr>
              <w:t>10:</w:t>
            </w:r>
            <w:proofErr w:type="gramEnd"/>
            <w:r w:rsidRPr="009C409B">
              <w:rPr>
                <w:szCs w:val="22"/>
              </w:rPr>
              <w:t>00±1:00</w:t>
            </w:r>
          </w:p>
        </w:tc>
      </w:tr>
      <w:tr w:rsidR="00D26E4B" w:rsidRPr="009C409B" w14:paraId="604D8983" w14:textId="77777777" w:rsidTr="00D62CAF">
        <w:trPr>
          <w:jc w:val="center"/>
        </w:trPr>
        <w:tc>
          <w:tcPr>
            <w:tcW w:w="4531" w:type="dxa"/>
            <w:vAlign w:val="center"/>
          </w:tcPr>
          <w:p w14:paraId="63B06A82" w14:textId="2CDCD998" w:rsidR="00D26E4B" w:rsidRPr="009C409B" w:rsidRDefault="00D26E4B" w:rsidP="00636E24">
            <w:pPr>
              <w:pStyle w:val="Tabletext"/>
              <w:rPr>
                <w:szCs w:val="22"/>
              </w:rPr>
            </w:pPr>
            <w:r w:rsidRPr="009C409B">
              <w:rPr>
                <w:szCs w:val="22"/>
              </w:rPr>
              <w:t>Cycle de répétition (jours)</w:t>
            </w:r>
          </w:p>
        </w:tc>
        <w:tc>
          <w:tcPr>
            <w:tcW w:w="1702" w:type="dxa"/>
            <w:shd w:val="clear" w:color="auto" w:fill="FFFFFF"/>
            <w:vAlign w:val="center"/>
          </w:tcPr>
          <w:p w14:paraId="0A5A0983" w14:textId="2F94644D" w:rsidR="00D26E4B" w:rsidRPr="009C409B" w:rsidRDefault="00D26E4B" w:rsidP="00636E24">
            <w:pPr>
              <w:pStyle w:val="Tabletext"/>
              <w:jc w:val="center"/>
              <w:rPr>
                <w:szCs w:val="22"/>
              </w:rPr>
            </w:pPr>
            <w:r w:rsidRPr="009C409B">
              <w:rPr>
                <w:szCs w:val="22"/>
              </w:rPr>
              <w:t>31</w:t>
            </w:r>
          </w:p>
        </w:tc>
        <w:tc>
          <w:tcPr>
            <w:tcW w:w="1703" w:type="dxa"/>
            <w:shd w:val="clear" w:color="auto" w:fill="FFFFFF"/>
          </w:tcPr>
          <w:p w14:paraId="3B2B89F5" w14:textId="6AD8ADC5" w:rsidR="00D26E4B" w:rsidRPr="009C409B" w:rsidRDefault="00D26E4B" w:rsidP="00636E24">
            <w:pPr>
              <w:pStyle w:val="Tabletext"/>
              <w:jc w:val="center"/>
              <w:rPr>
                <w:szCs w:val="22"/>
              </w:rPr>
            </w:pPr>
            <w:r w:rsidRPr="009C409B">
              <w:rPr>
                <w:szCs w:val="22"/>
              </w:rPr>
              <w:t>16</w:t>
            </w:r>
          </w:p>
        </w:tc>
        <w:tc>
          <w:tcPr>
            <w:tcW w:w="1703" w:type="dxa"/>
            <w:shd w:val="clear" w:color="auto" w:fill="FFFFFF"/>
          </w:tcPr>
          <w:p w14:paraId="01F2F27E" w14:textId="158F4991" w:rsidR="00D26E4B" w:rsidRPr="009C409B" w:rsidRDefault="00D26E4B" w:rsidP="00636E24">
            <w:pPr>
              <w:pStyle w:val="Tabletext"/>
              <w:jc w:val="center"/>
              <w:rPr>
                <w:szCs w:val="22"/>
              </w:rPr>
            </w:pPr>
            <w:r w:rsidRPr="009C409B">
              <w:rPr>
                <w:szCs w:val="22"/>
              </w:rPr>
              <w:t>16</w:t>
            </w:r>
          </w:p>
        </w:tc>
      </w:tr>
      <w:tr w:rsidR="00D26E4B" w:rsidRPr="009C409B" w14:paraId="6C241BEC" w14:textId="77777777" w:rsidTr="00D62CAF">
        <w:trPr>
          <w:jc w:val="center"/>
        </w:trPr>
        <w:tc>
          <w:tcPr>
            <w:tcW w:w="4531" w:type="dxa"/>
            <w:vAlign w:val="center"/>
          </w:tcPr>
          <w:p w14:paraId="19A15A36" w14:textId="47D8E959" w:rsidR="00D26E4B" w:rsidRPr="009C409B" w:rsidRDefault="00D26E4B" w:rsidP="00636E24">
            <w:pPr>
              <w:pStyle w:val="Tabletext"/>
              <w:rPr>
                <w:szCs w:val="22"/>
              </w:rPr>
            </w:pPr>
            <w:r w:rsidRPr="009C409B">
              <w:rPr>
                <w:szCs w:val="22"/>
              </w:rPr>
              <w:t>Type d</w:t>
            </w:r>
            <w:r w:rsidR="002F0ACE" w:rsidRPr="009C409B">
              <w:rPr>
                <w:szCs w:val="22"/>
              </w:rPr>
              <w:t>'</w:t>
            </w:r>
            <w:r w:rsidRPr="009C409B">
              <w:rPr>
                <w:szCs w:val="22"/>
              </w:rPr>
              <w:t>antenne</w:t>
            </w:r>
          </w:p>
        </w:tc>
        <w:tc>
          <w:tcPr>
            <w:tcW w:w="1702" w:type="dxa"/>
            <w:shd w:val="clear" w:color="auto" w:fill="FFFFFF"/>
            <w:vAlign w:val="center"/>
          </w:tcPr>
          <w:p w14:paraId="70BF9B65" w14:textId="4281577E" w:rsidR="00D26E4B" w:rsidRPr="009C409B" w:rsidRDefault="00D26E4B" w:rsidP="00636E24">
            <w:pPr>
              <w:pStyle w:val="Tabletext"/>
              <w:jc w:val="center"/>
              <w:rPr>
                <w:szCs w:val="22"/>
              </w:rPr>
            </w:pPr>
            <w:r w:rsidRPr="009C409B">
              <w:rPr>
                <w:szCs w:val="22"/>
              </w:rPr>
              <w:t>–</w:t>
            </w:r>
          </w:p>
        </w:tc>
        <w:tc>
          <w:tcPr>
            <w:tcW w:w="1703" w:type="dxa"/>
            <w:shd w:val="clear" w:color="auto" w:fill="FFFFFF"/>
          </w:tcPr>
          <w:p w14:paraId="01B97412" w14:textId="3E1AFC4B" w:rsidR="00D26E4B" w:rsidRPr="009C409B" w:rsidRDefault="0046441C" w:rsidP="00636E24">
            <w:pPr>
              <w:pStyle w:val="Tabletext"/>
              <w:jc w:val="center"/>
              <w:rPr>
                <w:szCs w:val="22"/>
              </w:rPr>
            </w:pPr>
            <w:r w:rsidRPr="009C409B">
              <w:rPr>
                <w:szCs w:val="22"/>
              </w:rPr>
              <w:t>Antenne parabolique</w:t>
            </w:r>
          </w:p>
        </w:tc>
        <w:tc>
          <w:tcPr>
            <w:tcW w:w="1703" w:type="dxa"/>
            <w:shd w:val="clear" w:color="auto" w:fill="FFFFFF"/>
          </w:tcPr>
          <w:p w14:paraId="5E0E7825" w14:textId="43438933" w:rsidR="00D26E4B" w:rsidRPr="009C409B" w:rsidRDefault="0046441C" w:rsidP="00636E24">
            <w:pPr>
              <w:pStyle w:val="Tabletext"/>
              <w:jc w:val="center"/>
              <w:rPr>
                <w:szCs w:val="22"/>
              </w:rPr>
            </w:pPr>
            <w:r w:rsidRPr="009C409B">
              <w:rPr>
                <w:szCs w:val="22"/>
              </w:rPr>
              <w:t>Antenne p</w:t>
            </w:r>
            <w:r w:rsidR="00D26E4B" w:rsidRPr="009C409B">
              <w:rPr>
                <w:szCs w:val="22"/>
              </w:rPr>
              <w:t>araboli</w:t>
            </w:r>
            <w:r w:rsidRPr="009C409B">
              <w:rPr>
                <w:szCs w:val="22"/>
              </w:rPr>
              <w:t>que</w:t>
            </w:r>
          </w:p>
        </w:tc>
      </w:tr>
      <w:tr w:rsidR="00D26E4B" w:rsidRPr="009C409B" w14:paraId="780870CE" w14:textId="77777777" w:rsidTr="00D62CAF">
        <w:trPr>
          <w:jc w:val="center"/>
        </w:trPr>
        <w:tc>
          <w:tcPr>
            <w:tcW w:w="4531" w:type="dxa"/>
            <w:vAlign w:val="center"/>
          </w:tcPr>
          <w:p w14:paraId="40502FEF" w14:textId="028966DD" w:rsidR="00D26E4B" w:rsidRPr="009C409B" w:rsidRDefault="00D26E4B" w:rsidP="00636E24">
            <w:pPr>
              <w:pStyle w:val="Tabletext"/>
              <w:rPr>
                <w:szCs w:val="22"/>
              </w:rPr>
            </w:pPr>
            <w:r w:rsidRPr="009C409B">
              <w:rPr>
                <w:szCs w:val="22"/>
              </w:rPr>
              <w:t>Nombre de faisceaux</w:t>
            </w:r>
          </w:p>
        </w:tc>
        <w:tc>
          <w:tcPr>
            <w:tcW w:w="1702" w:type="dxa"/>
            <w:shd w:val="clear" w:color="auto" w:fill="FFFFFF"/>
            <w:vAlign w:val="center"/>
          </w:tcPr>
          <w:p w14:paraId="21D138CF" w14:textId="6C3BEDC5" w:rsidR="00D26E4B" w:rsidRPr="009C409B" w:rsidRDefault="00D26E4B" w:rsidP="00636E24">
            <w:pPr>
              <w:pStyle w:val="Tabletext"/>
              <w:jc w:val="center"/>
              <w:rPr>
                <w:szCs w:val="22"/>
              </w:rPr>
            </w:pPr>
            <w:r w:rsidRPr="009C409B">
              <w:rPr>
                <w:szCs w:val="22"/>
              </w:rPr>
              <w:t>9</w:t>
            </w:r>
          </w:p>
        </w:tc>
        <w:tc>
          <w:tcPr>
            <w:tcW w:w="1703" w:type="dxa"/>
            <w:shd w:val="clear" w:color="auto" w:fill="FFFFFF"/>
          </w:tcPr>
          <w:p w14:paraId="727D2162" w14:textId="521D9554" w:rsidR="00D26E4B" w:rsidRPr="009C409B" w:rsidRDefault="00D26E4B" w:rsidP="00636E24">
            <w:pPr>
              <w:pStyle w:val="Tabletext"/>
              <w:jc w:val="center"/>
              <w:rPr>
                <w:szCs w:val="22"/>
              </w:rPr>
            </w:pPr>
            <w:r w:rsidRPr="009C409B">
              <w:rPr>
                <w:szCs w:val="22"/>
              </w:rPr>
              <w:t>–</w:t>
            </w:r>
          </w:p>
        </w:tc>
        <w:tc>
          <w:tcPr>
            <w:tcW w:w="1703" w:type="dxa"/>
            <w:shd w:val="clear" w:color="auto" w:fill="FFFFFF"/>
          </w:tcPr>
          <w:p w14:paraId="5F4BBFC2" w14:textId="53F6A489" w:rsidR="00D26E4B" w:rsidRPr="009C409B" w:rsidRDefault="00D26E4B" w:rsidP="00636E24">
            <w:pPr>
              <w:pStyle w:val="Tabletext"/>
              <w:jc w:val="center"/>
              <w:rPr>
                <w:szCs w:val="22"/>
              </w:rPr>
            </w:pPr>
            <w:r w:rsidRPr="009C409B">
              <w:rPr>
                <w:szCs w:val="22"/>
              </w:rPr>
              <w:t>–</w:t>
            </w:r>
          </w:p>
        </w:tc>
      </w:tr>
      <w:tr w:rsidR="00D26E4B" w:rsidRPr="009C409B" w14:paraId="1A53FAC4" w14:textId="77777777" w:rsidTr="00D62CAF">
        <w:trPr>
          <w:jc w:val="center"/>
        </w:trPr>
        <w:tc>
          <w:tcPr>
            <w:tcW w:w="4531" w:type="dxa"/>
            <w:vAlign w:val="center"/>
          </w:tcPr>
          <w:p w14:paraId="76DC8E49" w14:textId="3C891975" w:rsidR="00D26E4B" w:rsidRPr="009C409B" w:rsidRDefault="00D26E4B" w:rsidP="00636E24">
            <w:pPr>
              <w:pStyle w:val="Tabletext"/>
              <w:rPr>
                <w:szCs w:val="22"/>
              </w:rPr>
            </w:pPr>
            <w:r w:rsidRPr="009C409B">
              <w:rPr>
                <w:szCs w:val="22"/>
              </w:rPr>
              <w:t>Diamètre de l</w:t>
            </w:r>
            <w:r w:rsidR="002F0ACE" w:rsidRPr="009C409B">
              <w:rPr>
                <w:szCs w:val="22"/>
              </w:rPr>
              <w:t>'</w:t>
            </w:r>
            <w:r w:rsidRPr="009C409B">
              <w:rPr>
                <w:szCs w:val="22"/>
              </w:rPr>
              <w:t>antenne (ou taille)</w:t>
            </w:r>
          </w:p>
        </w:tc>
        <w:tc>
          <w:tcPr>
            <w:tcW w:w="1702" w:type="dxa"/>
            <w:shd w:val="clear" w:color="auto" w:fill="FFFFFF"/>
            <w:vAlign w:val="center"/>
          </w:tcPr>
          <w:p w14:paraId="47B05E1E" w14:textId="4C0BC055" w:rsidR="00D26E4B" w:rsidRPr="009C409B" w:rsidRDefault="00D26E4B" w:rsidP="00636E24">
            <w:pPr>
              <w:pStyle w:val="Tabletext"/>
              <w:jc w:val="center"/>
              <w:rPr>
                <w:szCs w:val="22"/>
              </w:rPr>
            </w:pPr>
            <w:r w:rsidRPr="009C409B">
              <w:rPr>
                <w:szCs w:val="22"/>
              </w:rPr>
              <w:t>–</w:t>
            </w:r>
          </w:p>
        </w:tc>
        <w:tc>
          <w:tcPr>
            <w:tcW w:w="1703" w:type="dxa"/>
            <w:shd w:val="clear" w:color="auto" w:fill="FFFFFF"/>
          </w:tcPr>
          <w:p w14:paraId="54178C13" w14:textId="79DE5E48" w:rsidR="00D26E4B" w:rsidRPr="009C409B" w:rsidRDefault="00D26E4B" w:rsidP="00636E24">
            <w:pPr>
              <w:pStyle w:val="Tabletext"/>
              <w:jc w:val="center"/>
              <w:rPr>
                <w:szCs w:val="22"/>
              </w:rPr>
            </w:pPr>
            <w:r w:rsidRPr="009C409B">
              <w:rPr>
                <w:szCs w:val="22"/>
              </w:rPr>
              <w:t>6 m</w:t>
            </w:r>
          </w:p>
        </w:tc>
        <w:tc>
          <w:tcPr>
            <w:tcW w:w="1703" w:type="dxa"/>
            <w:shd w:val="clear" w:color="auto" w:fill="FFFFFF"/>
          </w:tcPr>
          <w:p w14:paraId="064B85AD" w14:textId="62D3F574" w:rsidR="00D26E4B" w:rsidRPr="009C409B" w:rsidRDefault="00D26E4B" w:rsidP="00636E24">
            <w:pPr>
              <w:pStyle w:val="Tabletext"/>
              <w:jc w:val="center"/>
              <w:rPr>
                <w:szCs w:val="22"/>
              </w:rPr>
            </w:pPr>
            <w:r w:rsidRPr="009C409B">
              <w:rPr>
                <w:szCs w:val="22"/>
              </w:rPr>
              <w:t>6 m</w:t>
            </w:r>
          </w:p>
        </w:tc>
      </w:tr>
      <w:tr w:rsidR="00D26E4B" w:rsidRPr="009C409B" w14:paraId="595243C5" w14:textId="77777777" w:rsidTr="00D62CAF">
        <w:trPr>
          <w:jc w:val="center"/>
        </w:trPr>
        <w:tc>
          <w:tcPr>
            <w:tcW w:w="4531" w:type="dxa"/>
            <w:vAlign w:val="center"/>
          </w:tcPr>
          <w:p w14:paraId="22C7FE88" w14:textId="5C11706D" w:rsidR="00D26E4B" w:rsidRPr="009C409B" w:rsidRDefault="00D26E4B" w:rsidP="00636E24">
            <w:pPr>
              <w:pStyle w:val="Tabletext"/>
              <w:rPr>
                <w:szCs w:val="22"/>
              </w:rPr>
            </w:pPr>
            <w:r w:rsidRPr="009C409B">
              <w:rPr>
                <w:szCs w:val="22"/>
              </w:rPr>
              <w:t>Valeur de crête du gain d</w:t>
            </w:r>
            <w:r w:rsidR="002F0ACE" w:rsidRPr="009C409B">
              <w:rPr>
                <w:szCs w:val="22"/>
              </w:rPr>
              <w:t>'</w:t>
            </w:r>
            <w:r w:rsidRPr="009C409B">
              <w:rPr>
                <w:szCs w:val="22"/>
              </w:rPr>
              <w:t>antenne (dBi)</w:t>
            </w:r>
          </w:p>
        </w:tc>
        <w:tc>
          <w:tcPr>
            <w:tcW w:w="1702" w:type="dxa"/>
            <w:shd w:val="clear" w:color="auto" w:fill="FFFFFF"/>
            <w:vAlign w:val="center"/>
          </w:tcPr>
          <w:p w14:paraId="0A66B763" w14:textId="520B318B" w:rsidR="00D26E4B" w:rsidRPr="009C409B" w:rsidRDefault="00D26E4B" w:rsidP="00636E24">
            <w:pPr>
              <w:pStyle w:val="Tabletext"/>
              <w:jc w:val="center"/>
              <w:rPr>
                <w:szCs w:val="22"/>
              </w:rPr>
            </w:pPr>
            <w:r w:rsidRPr="009C409B">
              <w:rPr>
                <w:szCs w:val="22"/>
              </w:rPr>
              <w:t>37,6</w:t>
            </w:r>
          </w:p>
        </w:tc>
        <w:tc>
          <w:tcPr>
            <w:tcW w:w="1703" w:type="dxa"/>
            <w:shd w:val="clear" w:color="auto" w:fill="FFFFFF"/>
          </w:tcPr>
          <w:p w14:paraId="2196111B" w14:textId="1278853B" w:rsidR="00D26E4B" w:rsidRPr="009C409B" w:rsidRDefault="00D26E4B" w:rsidP="00636E24">
            <w:pPr>
              <w:pStyle w:val="Tabletext"/>
              <w:jc w:val="center"/>
              <w:rPr>
                <w:szCs w:val="22"/>
              </w:rPr>
            </w:pPr>
            <w:r w:rsidRPr="009C409B">
              <w:rPr>
                <w:szCs w:val="22"/>
              </w:rPr>
              <w:t>42</w:t>
            </w:r>
          </w:p>
        </w:tc>
        <w:tc>
          <w:tcPr>
            <w:tcW w:w="1703" w:type="dxa"/>
            <w:shd w:val="clear" w:color="auto" w:fill="FFFFFF"/>
          </w:tcPr>
          <w:p w14:paraId="6D7C6C43" w14:textId="349BD2D8" w:rsidR="00D26E4B" w:rsidRPr="009C409B" w:rsidRDefault="00D26E4B" w:rsidP="00636E24">
            <w:pPr>
              <w:pStyle w:val="Tabletext"/>
              <w:jc w:val="center"/>
              <w:rPr>
                <w:szCs w:val="22"/>
              </w:rPr>
            </w:pPr>
            <w:r w:rsidRPr="009C409B">
              <w:rPr>
                <w:szCs w:val="22"/>
              </w:rPr>
              <w:t>44</w:t>
            </w:r>
          </w:p>
        </w:tc>
      </w:tr>
      <w:tr w:rsidR="00D26E4B" w:rsidRPr="009C409B" w14:paraId="7903AAD4" w14:textId="77777777" w:rsidTr="00D62CAF">
        <w:trPr>
          <w:jc w:val="center"/>
        </w:trPr>
        <w:tc>
          <w:tcPr>
            <w:tcW w:w="4531" w:type="dxa"/>
            <w:vAlign w:val="center"/>
          </w:tcPr>
          <w:p w14:paraId="2299C5DD" w14:textId="58F47AF7" w:rsidR="00D26E4B" w:rsidRPr="009C409B" w:rsidRDefault="00D26E4B" w:rsidP="00636E24">
            <w:pPr>
              <w:pStyle w:val="Tabletext"/>
              <w:rPr>
                <w:szCs w:val="22"/>
              </w:rPr>
            </w:pPr>
            <w:r w:rsidRPr="009C409B">
              <w:rPr>
                <w:szCs w:val="22"/>
              </w:rPr>
              <w:t>Polarisation</w:t>
            </w:r>
          </w:p>
        </w:tc>
        <w:tc>
          <w:tcPr>
            <w:tcW w:w="1702" w:type="dxa"/>
            <w:shd w:val="clear" w:color="auto" w:fill="FFFFFF"/>
            <w:vAlign w:val="center"/>
          </w:tcPr>
          <w:p w14:paraId="3FA91AE1" w14:textId="361E2F0C" w:rsidR="00D26E4B" w:rsidRPr="009C409B" w:rsidRDefault="00D26E4B" w:rsidP="00636E24">
            <w:pPr>
              <w:pStyle w:val="Tabletext"/>
              <w:jc w:val="center"/>
              <w:rPr>
                <w:szCs w:val="22"/>
              </w:rPr>
            </w:pPr>
            <w:r w:rsidRPr="009C409B">
              <w:rPr>
                <w:szCs w:val="22"/>
              </w:rPr>
              <w:t>VV</w:t>
            </w:r>
          </w:p>
        </w:tc>
        <w:tc>
          <w:tcPr>
            <w:tcW w:w="1703" w:type="dxa"/>
            <w:shd w:val="clear" w:color="auto" w:fill="FFFFFF"/>
          </w:tcPr>
          <w:p w14:paraId="5578F916" w14:textId="72CA9F48" w:rsidR="00D26E4B" w:rsidRPr="009C409B" w:rsidRDefault="00D26E4B" w:rsidP="00636E24">
            <w:pPr>
              <w:pStyle w:val="Tabletext"/>
              <w:jc w:val="center"/>
              <w:rPr>
                <w:szCs w:val="22"/>
              </w:rPr>
            </w:pPr>
            <w:r w:rsidRPr="009C409B">
              <w:rPr>
                <w:szCs w:val="22"/>
              </w:rPr>
              <w:t>H,</w:t>
            </w:r>
            <w:r w:rsidR="00696FAC" w:rsidRPr="009C409B">
              <w:rPr>
                <w:szCs w:val="22"/>
              </w:rPr>
              <w:t xml:space="preserve"> </w:t>
            </w:r>
            <w:r w:rsidRPr="009C409B">
              <w:rPr>
                <w:szCs w:val="22"/>
              </w:rPr>
              <w:t>V</w:t>
            </w:r>
          </w:p>
        </w:tc>
        <w:tc>
          <w:tcPr>
            <w:tcW w:w="1703" w:type="dxa"/>
            <w:shd w:val="clear" w:color="auto" w:fill="FFFFFF"/>
          </w:tcPr>
          <w:p w14:paraId="0048842F" w14:textId="2555B7BB" w:rsidR="00D26E4B" w:rsidRPr="009C409B" w:rsidRDefault="00D26E4B" w:rsidP="00636E24">
            <w:pPr>
              <w:pStyle w:val="Tabletext"/>
              <w:jc w:val="center"/>
              <w:rPr>
                <w:szCs w:val="22"/>
              </w:rPr>
            </w:pPr>
            <w:r w:rsidRPr="009C409B">
              <w:rPr>
                <w:szCs w:val="22"/>
              </w:rPr>
              <w:t>H,</w:t>
            </w:r>
            <w:r w:rsidR="00696FAC" w:rsidRPr="009C409B">
              <w:rPr>
                <w:szCs w:val="22"/>
              </w:rPr>
              <w:t xml:space="preserve"> </w:t>
            </w:r>
            <w:r w:rsidRPr="009C409B">
              <w:rPr>
                <w:szCs w:val="22"/>
              </w:rPr>
              <w:t>V</w:t>
            </w:r>
          </w:p>
        </w:tc>
      </w:tr>
      <w:tr w:rsidR="00D26E4B" w:rsidRPr="009C409B" w14:paraId="424B48B4" w14:textId="77777777" w:rsidTr="00D62CAF">
        <w:trPr>
          <w:jc w:val="center"/>
        </w:trPr>
        <w:tc>
          <w:tcPr>
            <w:tcW w:w="4531" w:type="dxa"/>
            <w:vAlign w:val="center"/>
          </w:tcPr>
          <w:p w14:paraId="5531FB69" w14:textId="702E0808" w:rsidR="00D26E4B" w:rsidRPr="009C409B" w:rsidRDefault="00D26E4B" w:rsidP="00636E24">
            <w:pPr>
              <w:pStyle w:val="Tabletext"/>
              <w:rPr>
                <w:szCs w:val="22"/>
              </w:rPr>
            </w:pPr>
            <w:r w:rsidRPr="009C409B">
              <w:rPr>
                <w:szCs w:val="22"/>
              </w:rPr>
              <w:t>Vitesse de balayage en azimut (tpm)</w:t>
            </w:r>
          </w:p>
        </w:tc>
        <w:tc>
          <w:tcPr>
            <w:tcW w:w="1702" w:type="dxa"/>
            <w:shd w:val="clear" w:color="auto" w:fill="FFFFFF"/>
            <w:vAlign w:val="center"/>
          </w:tcPr>
          <w:p w14:paraId="7DA7615E" w14:textId="30F6FF63" w:rsidR="00D26E4B" w:rsidRPr="009C409B" w:rsidRDefault="00D26E4B" w:rsidP="00636E24">
            <w:pPr>
              <w:pStyle w:val="Tabletext"/>
              <w:jc w:val="center"/>
              <w:rPr>
                <w:szCs w:val="22"/>
              </w:rPr>
            </w:pPr>
            <w:r w:rsidRPr="009C409B">
              <w:rPr>
                <w:szCs w:val="22"/>
              </w:rPr>
              <w:t>0</w:t>
            </w:r>
          </w:p>
        </w:tc>
        <w:tc>
          <w:tcPr>
            <w:tcW w:w="1703" w:type="dxa"/>
            <w:shd w:val="clear" w:color="auto" w:fill="FFFFFF"/>
          </w:tcPr>
          <w:p w14:paraId="194F5467" w14:textId="0EB042C6" w:rsidR="00D26E4B" w:rsidRPr="009C409B" w:rsidRDefault="00D26E4B" w:rsidP="00636E24">
            <w:pPr>
              <w:pStyle w:val="Tabletext"/>
              <w:jc w:val="center"/>
              <w:rPr>
                <w:szCs w:val="22"/>
              </w:rPr>
            </w:pPr>
            <w:r w:rsidRPr="009C409B">
              <w:rPr>
                <w:szCs w:val="22"/>
              </w:rPr>
              <w:t>0</w:t>
            </w:r>
          </w:p>
        </w:tc>
        <w:tc>
          <w:tcPr>
            <w:tcW w:w="1703" w:type="dxa"/>
            <w:shd w:val="clear" w:color="auto" w:fill="FFFFFF"/>
          </w:tcPr>
          <w:p w14:paraId="7986C548" w14:textId="1AFE5630" w:rsidR="00D26E4B" w:rsidRPr="009C409B" w:rsidRDefault="00D26E4B" w:rsidP="00636E24">
            <w:pPr>
              <w:pStyle w:val="Tabletext"/>
              <w:jc w:val="center"/>
              <w:rPr>
                <w:szCs w:val="22"/>
              </w:rPr>
            </w:pPr>
            <w:r w:rsidRPr="009C409B">
              <w:rPr>
                <w:szCs w:val="22"/>
              </w:rPr>
              <w:t>0</w:t>
            </w:r>
          </w:p>
        </w:tc>
      </w:tr>
      <w:tr w:rsidR="00D26E4B" w:rsidRPr="009C409B" w14:paraId="0DADC99C" w14:textId="77777777" w:rsidTr="00D62CAF">
        <w:trPr>
          <w:jc w:val="center"/>
        </w:trPr>
        <w:tc>
          <w:tcPr>
            <w:tcW w:w="4531" w:type="dxa"/>
            <w:vAlign w:val="center"/>
          </w:tcPr>
          <w:p w14:paraId="2CC41697" w14:textId="0585412C" w:rsidR="00D26E4B" w:rsidRPr="009C409B" w:rsidRDefault="00D26E4B" w:rsidP="00636E24">
            <w:pPr>
              <w:pStyle w:val="Tabletext"/>
              <w:rPr>
                <w:szCs w:val="22"/>
              </w:rPr>
            </w:pPr>
            <w:r w:rsidRPr="009C409B">
              <w:rPr>
                <w:szCs w:val="22"/>
              </w:rPr>
              <w:t>Angle de visée du faisceau de l</w:t>
            </w:r>
            <w:r w:rsidR="002F0ACE" w:rsidRPr="009C409B">
              <w:rPr>
                <w:szCs w:val="22"/>
              </w:rPr>
              <w:t>'</w:t>
            </w:r>
            <w:r w:rsidRPr="009C409B">
              <w:rPr>
                <w:szCs w:val="22"/>
              </w:rPr>
              <w:t>antenne (degrés)</w:t>
            </w:r>
          </w:p>
        </w:tc>
        <w:tc>
          <w:tcPr>
            <w:tcW w:w="1702" w:type="dxa"/>
            <w:shd w:val="clear" w:color="auto" w:fill="FFFFFF"/>
            <w:vAlign w:val="center"/>
          </w:tcPr>
          <w:p w14:paraId="62A60565" w14:textId="064EBE3C" w:rsidR="00D26E4B" w:rsidRPr="009C409B" w:rsidRDefault="00D26E4B" w:rsidP="00636E24">
            <w:pPr>
              <w:pStyle w:val="Tabletext"/>
              <w:jc w:val="center"/>
              <w:rPr>
                <w:szCs w:val="22"/>
              </w:rPr>
            </w:pPr>
            <w:r w:rsidRPr="009C409B">
              <w:rPr>
                <w:szCs w:val="22"/>
              </w:rPr>
              <w:t>25-47</w:t>
            </w:r>
          </w:p>
        </w:tc>
        <w:tc>
          <w:tcPr>
            <w:tcW w:w="1703" w:type="dxa"/>
            <w:shd w:val="clear" w:color="auto" w:fill="FFFFFF"/>
          </w:tcPr>
          <w:p w14:paraId="1629E715" w14:textId="15E4C1EA" w:rsidR="00D26E4B" w:rsidRPr="009C409B" w:rsidRDefault="00D26E4B" w:rsidP="00636E24">
            <w:pPr>
              <w:pStyle w:val="Tabletext"/>
              <w:jc w:val="center"/>
              <w:rPr>
                <w:szCs w:val="22"/>
              </w:rPr>
            </w:pPr>
            <w:r w:rsidRPr="009C409B">
              <w:rPr>
                <w:szCs w:val="22"/>
              </w:rPr>
              <w:t>25-55</w:t>
            </w:r>
          </w:p>
        </w:tc>
        <w:tc>
          <w:tcPr>
            <w:tcW w:w="1703" w:type="dxa"/>
            <w:shd w:val="clear" w:color="auto" w:fill="FFFFFF"/>
          </w:tcPr>
          <w:p w14:paraId="79A36D87" w14:textId="03EFF7BE" w:rsidR="00D26E4B" w:rsidRPr="009C409B" w:rsidRDefault="00D26E4B" w:rsidP="00636E24">
            <w:pPr>
              <w:pStyle w:val="Tabletext"/>
              <w:jc w:val="center"/>
              <w:rPr>
                <w:szCs w:val="22"/>
              </w:rPr>
            </w:pPr>
            <w:r w:rsidRPr="009C409B">
              <w:rPr>
                <w:szCs w:val="22"/>
              </w:rPr>
              <w:t>20-55</w:t>
            </w:r>
          </w:p>
        </w:tc>
      </w:tr>
      <w:tr w:rsidR="00D26E4B" w:rsidRPr="009C409B" w14:paraId="01B9FC8C" w14:textId="77777777" w:rsidTr="00D62CAF">
        <w:trPr>
          <w:jc w:val="center"/>
        </w:trPr>
        <w:tc>
          <w:tcPr>
            <w:tcW w:w="4531" w:type="dxa"/>
            <w:vAlign w:val="center"/>
          </w:tcPr>
          <w:p w14:paraId="55254B67" w14:textId="1420094D" w:rsidR="00D26E4B" w:rsidRPr="009C409B" w:rsidRDefault="00D26E4B" w:rsidP="00636E24">
            <w:pPr>
              <w:pStyle w:val="Tabletext"/>
              <w:rPr>
                <w:szCs w:val="22"/>
              </w:rPr>
            </w:pPr>
            <w:r w:rsidRPr="009C409B">
              <w:rPr>
                <w:szCs w:val="22"/>
              </w:rPr>
              <w:t>Angle d</w:t>
            </w:r>
            <w:r w:rsidR="002F0ACE" w:rsidRPr="009C409B">
              <w:rPr>
                <w:szCs w:val="22"/>
              </w:rPr>
              <w:t>'</w:t>
            </w:r>
            <w:r w:rsidRPr="009C409B">
              <w:rPr>
                <w:szCs w:val="22"/>
              </w:rPr>
              <w:t>azimut du faisceau de l</w:t>
            </w:r>
            <w:r w:rsidR="002F0ACE" w:rsidRPr="009C409B">
              <w:rPr>
                <w:szCs w:val="22"/>
              </w:rPr>
              <w:t>'</w:t>
            </w:r>
            <w:r w:rsidRPr="009C409B">
              <w:rPr>
                <w:szCs w:val="22"/>
              </w:rPr>
              <w:t>antenne (degrés)</w:t>
            </w:r>
          </w:p>
        </w:tc>
        <w:tc>
          <w:tcPr>
            <w:tcW w:w="1702" w:type="dxa"/>
            <w:shd w:val="clear" w:color="auto" w:fill="FFFFFF"/>
            <w:vAlign w:val="center"/>
          </w:tcPr>
          <w:p w14:paraId="60D5F764" w14:textId="1DD9FCC3" w:rsidR="00D26E4B" w:rsidRPr="009C409B" w:rsidRDefault="00D26E4B" w:rsidP="00636E24">
            <w:pPr>
              <w:pStyle w:val="Tabletext"/>
              <w:jc w:val="center"/>
              <w:rPr>
                <w:szCs w:val="22"/>
              </w:rPr>
            </w:pPr>
            <w:r w:rsidRPr="009C409B">
              <w:rPr>
                <w:szCs w:val="22"/>
              </w:rPr>
              <w:t>90</w:t>
            </w:r>
          </w:p>
        </w:tc>
        <w:tc>
          <w:tcPr>
            <w:tcW w:w="1703" w:type="dxa"/>
            <w:shd w:val="clear" w:color="auto" w:fill="FFFFFF"/>
          </w:tcPr>
          <w:p w14:paraId="0B80A7F3" w14:textId="1D65EEF7" w:rsidR="00D26E4B" w:rsidRPr="009C409B" w:rsidRDefault="00D26E4B" w:rsidP="00636E24">
            <w:pPr>
              <w:pStyle w:val="Tabletext"/>
              <w:jc w:val="center"/>
              <w:rPr>
                <w:szCs w:val="22"/>
              </w:rPr>
            </w:pPr>
            <w:r w:rsidRPr="009C409B">
              <w:rPr>
                <w:szCs w:val="22"/>
              </w:rPr>
              <w:t>90/</w:t>
            </w:r>
            <w:r w:rsidR="00696FAC" w:rsidRPr="009C409B">
              <w:rPr>
                <w:szCs w:val="22"/>
              </w:rPr>
              <w:t>–</w:t>
            </w:r>
            <w:r w:rsidRPr="009C409B">
              <w:rPr>
                <w:szCs w:val="22"/>
              </w:rPr>
              <w:t>90</w:t>
            </w:r>
          </w:p>
        </w:tc>
        <w:tc>
          <w:tcPr>
            <w:tcW w:w="1703" w:type="dxa"/>
            <w:shd w:val="clear" w:color="auto" w:fill="FFFFFF"/>
          </w:tcPr>
          <w:p w14:paraId="12CA9B71" w14:textId="5114CE4B" w:rsidR="00D26E4B" w:rsidRPr="009C409B" w:rsidRDefault="00D26E4B" w:rsidP="00636E24">
            <w:pPr>
              <w:pStyle w:val="Tabletext"/>
              <w:jc w:val="center"/>
              <w:rPr>
                <w:szCs w:val="22"/>
              </w:rPr>
            </w:pPr>
            <w:r w:rsidRPr="009C409B">
              <w:rPr>
                <w:szCs w:val="22"/>
              </w:rPr>
              <w:t>90/</w:t>
            </w:r>
            <w:r w:rsidR="00696FAC" w:rsidRPr="009C409B">
              <w:rPr>
                <w:szCs w:val="22"/>
              </w:rPr>
              <w:t>–</w:t>
            </w:r>
            <w:r w:rsidRPr="009C409B">
              <w:rPr>
                <w:szCs w:val="22"/>
              </w:rPr>
              <w:t>90</w:t>
            </w:r>
          </w:p>
        </w:tc>
      </w:tr>
      <w:tr w:rsidR="00D26E4B" w:rsidRPr="009C409B" w14:paraId="465F4886" w14:textId="77777777" w:rsidTr="00D62CAF">
        <w:trPr>
          <w:jc w:val="center"/>
        </w:trPr>
        <w:tc>
          <w:tcPr>
            <w:tcW w:w="4531" w:type="dxa"/>
            <w:vAlign w:val="center"/>
          </w:tcPr>
          <w:p w14:paraId="124EC4E7" w14:textId="18597519" w:rsidR="00D26E4B" w:rsidRPr="009C409B" w:rsidRDefault="00D26E4B" w:rsidP="00636E24">
            <w:pPr>
              <w:pStyle w:val="Tabletext"/>
              <w:rPr>
                <w:szCs w:val="22"/>
              </w:rPr>
            </w:pPr>
            <w:r w:rsidRPr="009C409B">
              <w:rPr>
                <w:szCs w:val="22"/>
              </w:rPr>
              <w:t>Ouverture du faisceau en élévation (degrés)</w:t>
            </w:r>
          </w:p>
        </w:tc>
        <w:tc>
          <w:tcPr>
            <w:tcW w:w="1702" w:type="dxa"/>
            <w:shd w:val="clear" w:color="auto" w:fill="FFFFFF"/>
            <w:vAlign w:val="center"/>
          </w:tcPr>
          <w:p w14:paraId="04D63BE0" w14:textId="3AEE0FBB" w:rsidR="00D26E4B" w:rsidRPr="009C409B" w:rsidRDefault="00D26E4B" w:rsidP="00636E24">
            <w:pPr>
              <w:pStyle w:val="Tabletext"/>
              <w:jc w:val="center"/>
              <w:rPr>
                <w:szCs w:val="22"/>
              </w:rPr>
            </w:pPr>
            <w:r w:rsidRPr="009C409B">
              <w:rPr>
                <w:szCs w:val="22"/>
              </w:rPr>
              <w:t>2,5</w:t>
            </w:r>
          </w:p>
        </w:tc>
        <w:tc>
          <w:tcPr>
            <w:tcW w:w="1703" w:type="dxa"/>
            <w:shd w:val="clear" w:color="auto" w:fill="FFFFFF"/>
          </w:tcPr>
          <w:p w14:paraId="29C3AB63" w14:textId="59DE55FE" w:rsidR="00D26E4B" w:rsidRPr="009C409B" w:rsidRDefault="00D26E4B" w:rsidP="00636E24">
            <w:pPr>
              <w:pStyle w:val="Tabletext"/>
              <w:jc w:val="center"/>
              <w:rPr>
                <w:szCs w:val="22"/>
              </w:rPr>
            </w:pPr>
            <w:r w:rsidRPr="009C409B">
              <w:rPr>
                <w:szCs w:val="22"/>
              </w:rPr>
              <w:t>1</w:t>
            </w:r>
          </w:p>
        </w:tc>
        <w:tc>
          <w:tcPr>
            <w:tcW w:w="1703" w:type="dxa"/>
            <w:shd w:val="clear" w:color="auto" w:fill="FFFFFF"/>
          </w:tcPr>
          <w:p w14:paraId="72E4961A" w14:textId="4195E20A" w:rsidR="00D26E4B" w:rsidRPr="009C409B" w:rsidRDefault="00D26E4B" w:rsidP="00636E24">
            <w:pPr>
              <w:pStyle w:val="Tabletext"/>
              <w:jc w:val="center"/>
              <w:rPr>
                <w:szCs w:val="22"/>
              </w:rPr>
            </w:pPr>
            <w:r w:rsidRPr="009C409B">
              <w:rPr>
                <w:szCs w:val="22"/>
              </w:rPr>
              <w:t>1</w:t>
            </w:r>
          </w:p>
        </w:tc>
      </w:tr>
      <w:tr w:rsidR="00D26E4B" w:rsidRPr="009C409B" w14:paraId="1800009F" w14:textId="77777777" w:rsidTr="00D62CAF">
        <w:trPr>
          <w:jc w:val="center"/>
        </w:trPr>
        <w:tc>
          <w:tcPr>
            <w:tcW w:w="4531" w:type="dxa"/>
            <w:vAlign w:val="center"/>
          </w:tcPr>
          <w:p w14:paraId="3EEB73E9" w14:textId="2E0D81A2" w:rsidR="00D26E4B" w:rsidRPr="009C409B" w:rsidRDefault="00D26E4B" w:rsidP="00636E24">
            <w:pPr>
              <w:pStyle w:val="Tabletext"/>
              <w:rPr>
                <w:szCs w:val="22"/>
              </w:rPr>
            </w:pPr>
            <w:r w:rsidRPr="009C409B">
              <w:rPr>
                <w:szCs w:val="22"/>
              </w:rPr>
              <w:t>Ouverture du faisceau en azimut (degrés)</w:t>
            </w:r>
          </w:p>
        </w:tc>
        <w:tc>
          <w:tcPr>
            <w:tcW w:w="1702" w:type="dxa"/>
            <w:shd w:val="clear" w:color="auto" w:fill="FFFFFF"/>
            <w:vAlign w:val="center"/>
          </w:tcPr>
          <w:p w14:paraId="03D2AD96" w14:textId="5733022F" w:rsidR="00D26E4B" w:rsidRPr="009C409B" w:rsidRDefault="00D26E4B" w:rsidP="00636E24">
            <w:pPr>
              <w:pStyle w:val="Tabletext"/>
              <w:jc w:val="center"/>
              <w:rPr>
                <w:szCs w:val="22"/>
              </w:rPr>
            </w:pPr>
            <w:r w:rsidRPr="009C409B">
              <w:rPr>
                <w:szCs w:val="22"/>
              </w:rPr>
              <w:t>1</w:t>
            </w:r>
          </w:p>
        </w:tc>
        <w:tc>
          <w:tcPr>
            <w:tcW w:w="1703" w:type="dxa"/>
            <w:shd w:val="clear" w:color="auto" w:fill="FFFFFF"/>
          </w:tcPr>
          <w:p w14:paraId="4459FFED" w14:textId="5AE7B936" w:rsidR="00D26E4B" w:rsidRPr="009C409B" w:rsidRDefault="00D26E4B" w:rsidP="00636E24">
            <w:pPr>
              <w:pStyle w:val="Tabletext"/>
              <w:jc w:val="center"/>
              <w:rPr>
                <w:szCs w:val="22"/>
              </w:rPr>
            </w:pPr>
            <w:r w:rsidRPr="009C409B">
              <w:rPr>
                <w:szCs w:val="22"/>
              </w:rPr>
              <w:t>1</w:t>
            </w:r>
          </w:p>
        </w:tc>
        <w:tc>
          <w:tcPr>
            <w:tcW w:w="1703" w:type="dxa"/>
            <w:shd w:val="clear" w:color="auto" w:fill="FFFFFF"/>
          </w:tcPr>
          <w:p w14:paraId="69CA7BE5" w14:textId="06B93B4A" w:rsidR="00D26E4B" w:rsidRPr="009C409B" w:rsidRDefault="00D26E4B" w:rsidP="00636E24">
            <w:pPr>
              <w:pStyle w:val="Tabletext"/>
              <w:jc w:val="center"/>
              <w:rPr>
                <w:szCs w:val="22"/>
              </w:rPr>
            </w:pPr>
            <w:r w:rsidRPr="009C409B">
              <w:rPr>
                <w:szCs w:val="22"/>
              </w:rPr>
              <w:t>1</w:t>
            </w:r>
          </w:p>
        </w:tc>
      </w:tr>
      <w:tr w:rsidR="00D26E4B" w:rsidRPr="009C409B" w14:paraId="1DC4EA00" w14:textId="77777777" w:rsidTr="00D62CAF">
        <w:trPr>
          <w:jc w:val="center"/>
        </w:trPr>
        <w:tc>
          <w:tcPr>
            <w:tcW w:w="4531" w:type="dxa"/>
            <w:vAlign w:val="center"/>
          </w:tcPr>
          <w:p w14:paraId="4CC3E9E0" w14:textId="0B24443A" w:rsidR="00D26E4B" w:rsidRPr="009C409B" w:rsidRDefault="00D26E4B" w:rsidP="00636E24">
            <w:pPr>
              <w:pStyle w:val="Tabletext"/>
              <w:rPr>
                <w:szCs w:val="22"/>
              </w:rPr>
            </w:pPr>
            <w:r w:rsidRPr="009C409B">
              <w:rPr>
                <w:szCs w:val="22"/>
              </w:rPr>
              <w:t>Fréquence centrale RF (MHz)</w:t>
            </w:r>
          </w:p>
        </w:tc>
        <w:tc>
          <w:tcPr>
            <w:tcW w:w="1702" w:type="dxa"/>
            <w:shd w:val="clear" w:color="auto" w:fill="FFFFFF"/>
            <w:vAlign w:val="center"/>
          </w:tcPr>
          <w:p w14:paraId="1AEB8521" w14:textId="095A1D58" w:rsidR="00D26E4B" w:rsidRPr="009C409B" w:rsidRDefault="00D26E4B" w:rsidP="00636E24">
            <w:pPr>
              <w:pStyle w:val="Tabletext"/>
              <w:jc w:val="center"/>
              <w:rPr>
                <w:szCs w:val="22"/>
              </w:rPr>
            </w:pPr>
            <w:r w:rsidRPr="009C409B">
              <w:rPr>
                <w:szCs w:val="22"/>
              </w:rPr>
              <w:t>3 200</w:t>
            </w:r>
          </w:p>
        </w:tc>
        <w:tc>
          <w:tcPr>
            <w:tcW w:w="1703" w:type="dxa"/>
            <w:shd w:val="clear" w:color="auto" w:fill="FFFFFF"/>
          </w:tcPr>
          <w:p w14:paraId="585F06B9" w14:textId="61247C41" w:rsidR="00D26E4B" w:rsidRPr="009C409B" w:rsidRDefault="00D26E4B" w:rsidP="00636E24">
            <w:pPr>
              <w:pStyle w:val="Tabletext"/>
              <w:jc w:val="center"/>
              <w:rPr>
                <w:szCs w:val="22"/>
              </w:rPr>
            </w:pPr>
            <w:r w:rsidRPr="009C409B">
              <w:rPr>
                <w:szCs w:val="22"/>
              </w:rPr>
              <w:t>3 200</w:t>
            </w:r>
          </w:p>
        </w:tc>
        <w:tc>
          <w:tcPr>
            <w:tcW w:w="1703" w:type="dxa"/>
            <w:shd w:val="clear" w:color="auto" w:fill="FFFFFF"/>
          </w:tcPr>
          <w:p w14:paraId="12F00A39" w14:textId="4FBFA7CC" w:rsidR="00D26E4B" w:rsidRPr="009C409B" w:rsidRDefault="00D26E4B" w:rsidP="00636E24">
            <w:pPr>
              <w:pStyle w:val="Tabletext"/>
              <w:jc w:val="center"/>
              <w:rPr>
                <w:szCs w:val="22"/>
              </w:rPr>
            </w:pPr>
            <w:r w:rsidRPr="009C409B">
              <w:rPr>
                <w:szCs w:val="22"/>
              </w:rPr>
              <w:t>3 200</w:t>
            </w:r>
          </w:p>
        </w:tc>
      </w:tr>
      <w:tr w:rsidR="00D26E4B" w:rsidRPr="009C409B" w14:paraId="4EAF3429" w14:textId="77777777" w:rsidTr="00D62CAF">
        <w:trPr>
          <w:jc w:val="center"/>
        </w:trPr>
        <w:tc>
          <w:tcPr>
            <w:tcW w:w="4531" w:type="dxa"/>
          </w:tcPr>
          <w:p w14:paraId="1C5C871E" w14:textId="06952351" w:rsidR="00D26E4B" w:rsidRPr="009C409B" w:rsidRDefault="00D26E4B" w:rsidP="00636E24">
            <w:pPr>
              <w:pStyle w:val="Tabletext"/>
              <w:rPr>
                <w:szCs w:val="22"/>
              </w:rPr>
            </w:pPr>
            <w:r w:rsidRPr="009C409B">
              <w:rPr>
                <w:szCs w:val="22"/>
              </w:rPr>
              <w:t>Largeur de bande RF (MHz)</w:t>
            </w:r>
          </w:p>
        </w:tc>
        <w:tc>
          <w:tcPr>
            <w:tcW w:w="1702" w:type="dxa"/>
            <w:shd w:val="clear" w:color="auto" w:fill="FFFFFF"/>
          </w:tcPr>
          <w:p w14:paraId="496B7E7A" w14:textId="2278849D" w:rsidR="00D26E4B" w:rsidRPr="009C409B" w:rsidRDefault="00D26E4B" w:rsidP="00636E24">
            <w:pPr>
              <w:pStyle w:val="Tabletext"/>
              <w:jc w:val="center"/>
              <w:rPr>
                <w:szCs w:val="22"/>
              </w:rPr>
            </w:pPr>
            <w:r w:rsidRPr="009C409B">
              <w:rPr>
                <w:szCs w:val="22"/>
              </w:rPr>
              <w:t>60</w:t>
            </w:r>
          </w:p>
        </w:tc>
        <w:tc>
          <w:tcPr>
            <w:tcW w:w="1703" w:type="dxa"/>
            <w:shd w:val="clear" w:color="auto" w:fill="FFFFFF"/>
          </w:tcPr>
          <w:p w14:paraId="3BDFE610" w14:textId="048438A1" w:rsidR="00D26E4B" w:rsidRPr="009C409B" w:rsidRDefault="00D26E4B" w:rsidP="00636E24">
            <w:pPr>
              <w:pStyle w:val="Tabletext"/>
              <w:jc w:val="center"/>
              <w:rPr>
                <w:szCs w:val="22"/>
              </w:rPr>
            </w:pPr>
            <w:r w:rsidRPr="009C409B">
              <w:rPr>
                <w:szCs w:val="22"/>
              </w:rPr>
              <w:t>50/200</w:t>
            </w:r>
          </w:p>
        </w:tc>
        <w:tc>
          <w:tcPr>
            <w:tcW w:w="1703" w:type="dxa"/>
            <w:shd w:val="clear" w:color="auto" w:fill="FFFFFF"/>
          </w:tcPr>
          <w:p w14:paraId="24B8555A" w14:textId="5F7D37CD" w:rsidR="00D26E4B" w:rsidRPr="009C409B" w:rsidRDefault="00D26E4B" w:rsidP="00636E24">
            <w:pPr>
              <w:pStyle w:val="Tabletext"/>
              <w:jc w:val="center"/>
              <w:rPr>
                <w:szCs w:val="22"/>
              </w:rPr>
            </w:pPr>
            <w:r w:rsidRPr="009C409B">
              <w:rPr>
                <w:szCs w:val="22"/>
              </w:rPr>
              <w:t>50/200</w:t>
            </w:r>
          </w:p>
        </w:tc>
      </w:tr>
      <w:tr w:rsidR="00D26E4B" w:rsidRPr="009C409B" w14:paraId="3F10FDD0" w14:textId="77777777" w:rsidTr="00D62CAF">
        <w:trPr>
          <w:jc w:val="center"/>
        </w:trPr>
        <w:tc>
          <w:tcPr>
            <w:tcW w:w="4531" w:type="dxa"/>
          </w:tcPr>
          <w:p w14:paraId="422AAD54" w14:textId="3783FEEA" w:rsidR="00D26E4B" w:rsidRPr="009C409B" w:rsidRDefault="00D26E4B" w:rsidP="00636E24">
            <w:pPr>
              <w:pStyle w:val="Tabletext"/>
              <w:rPr>
                <w:szCs w:val="22"/>
              </w:rPr>
            </w:pPr>
            <w:r w:rsidRPr="009C409B">
              <w:rPr>
                <w:szCs w:val="22"/>
              </w:rPr>
              <w:t>Puissance de crête d</w:t>
            </w:r>
            <w:r w:rsidR="002F0ACE" w:rsidRPr="009C409B">
              <w:rPr>
                <w:szCs w:val="22"/>
              </w:rPr>
              <w:t>'</w:t>
            </w:r>
            <w:r w:rsidRPr="009C409B">
              <w:rPr>
                <w:szCs w:val="22"/>
              </w:rPr>
              <w:t>émission (W)</w:t>
            </w:r>
          </w:p>
        </w:tc>
        <w:tc>
          <w:tcPr>
            <w:tcW w:w="1702" w:type="dxa"/>
          </w:tcPr>
          <w:p w14:paraId="19CE7431" w14:textId="684FC788" w:rsidR="00D26E4B" w:rsidRPr="009C409B" w:rsidRDefault="00D26E4B" w:rsidP="00636E24">
            <w:pPr>
              <w:pStyle w:val="Tabletext"/>
              <w:jc w:val="center"/>
              <w:rPr>
                <w:szCs w:val="22"/>
              </w:rPr>
            </w:pPr>
            <w:r w:rsidRPr="009C409B">
              <w:rPr>
                <w:szCs w:val="22"/>
              </w:rPr>
              <w:t>3 000</w:t>
            </w:r>
          </w:p>
        </w:tc>
        <w:tc>
          <w:tcPr>
            <w:tcW w:w="1703" w:type="dxa"/>
          </w:tcPr>
          <w:p w14:paraId="204C4BD4" w14:textId="57A68F76" w:rsidR="00D26E4B" w:rsidRPr="009C409B" w:rsidRDefault="00D26E4B" w:rsidP="00636E24">
            <w:pPr>
              <w:pStyle w:val="Tabletext"/>
              <w:jc w:val="center"/>
              <w:rPr>
                <w:szCs w:val="22"/>
              </w:rPr>
            </w:pPr>
            <w:r w:rsidRPr="009C409B">
              <w:rPr>
                <w:szCs w:val="22"/>
              </w:rPr>
              <w:t>5 000</w:t>
            </w:r>
          </w:p>
        </w:tc>
        <w:tc>
          <w:tcPr>
            <w:tcW w:w="1703" w:type="dxa"/>
          </w:tcPr>
          <w:p w14:paraId="7A483472" w14:textId="2BDA80A7" w:rsidR="00D26E4B" w:rsidRPr="009C409B" w:rsidRDefault="00D26E4B" w:rsidP="00636E24">
            <w:pPr>
              <w:pStyle w:val="Tabletext"/>
              <w:jc w:val="center"/>
              <w:rPr>
                <w:szCs w:val="22"/>
              </w:rPr>
            </w:pPr>
            <w:r w:rsidRPr="009C409B">
              <w:rPr>
                <w:szCs w:val="22"/>
              </w:rPr>
              <w:t>11 220</w:t>
            </w:r>
          </w:p>
        </w:tc>
      </w:tr>
      <w:tr w:rsidR="00D26E4B" w:rsidRPr="009C409B" w14:paraId="3846823E" w14:textId="77777777" w:rsidTr="00D62CAF">
        <w:trPr>
          <w:jc w:val="center"/>
        </w:trPr>
        <w:tc>
          <w:tcPr>
            <w:tcW w:w="4531" w:type="dxa"/>
          </w:tcPr>
          <w:p w14:paraId="7E8D6A43" w14:textId="22E44D3B" w:rsidR="00D26E4B" w:rsidRPr="009C409B" w:rsidRDefault="00D26E4B" w:rsidP="00636E24">
            <w:pPr>
              <w:pStyle w:val="Tabletext"/>
              <w:rPr>
                <w:szCs w:val="22"/>
              </w:rPr>
            </w:pPr>
            <w:r w:rsidRPr="009C409B">
              <w:rPr>
                <w:szCs w:val="22"/>
              </w:rPr>
              <w:t>Puissance moyenne d</w:t>
            </w:r>
            <w:r w:rsidR="002F0ACE" w:rsidRPr="009C409B">
              <w:rPr>
                <w:szCs w:val="22"/>
              </w:rPr>
              <w:t>'</w:t>
            </w:r>
            <w:r w:rsidRPr="009C409B">
              <w:rPr>
                <w:szCs w:val="22"/>
              </w:rPr>
              <w:t>émission (W)</w:t>
            </w:r>
          </w:p>
        </w:tc>
        <w:tc>
          <w:tcPr>
            <w:tcW w:w="1702" w:type="dxa"/>
          </w:tcPr>
          <w:p w14:paraId="43CA3F54" w14:textId="54E69BC5" w:rsidR="00D26E4B" w:rsidRPr="009C409B" w:rsidRDefault="00D26E4B" w:rsidP="00636E24">
            <w:pPr>
              <w:pStyle w:val="Tabletext"/>
              <w:jc w:val="center"/>
              <w:rPr>
                <w:szCs w:val="22"/>
              </w:rPr>
            </w:pPr>
            <w:r w:rsidRPr="009C409B">
              <w:rPr>
                <w:szCs w:val="22"/>
              </w:rPr>
              <w:t>300</w:t>
            </w:r>
          </w:p>
        </w:tc>
        <w:tc>
          <w:tcPr>
            <w:tcW w:w="1703" w:type="dxa"/>
          </w:tcPr>
          <w:p w14:paraId="40EC445F" w14:textId="364D8F9D" w:rsidR="00D26E4B" w:rsidRPr="009C409B" w:rsidRDefault="000966C7" w:rsidP="00636E24">
            <w:pPr>
              <w:pStyle w:val="Tabletext"/>
              <w:jc w:val="center"/>
              <w:rPr>
                <w:szCs w:val="22"/>
              </w:rPr>
            </w:pPr>
            <w:r w:rsidRPr="009C409B">
              <w:rPr>
                <w:szCs w:val="22"/>
              </w:rPr>
              <w:t>–</w:t>
            </w:r>
          </w:p>
        </w:tc>
        <w:tc>
          <w:tcPr>
            <w:tcW w:w="1703" w:type="dxa"/>
          </w:tcPr>
          <w:p w14:paraId="12328C8C" w14:textId="23D7C839" w:rsidR="00D26E4B" w:rsidRPr="009C409B" w:rsidRDefault="000966C7" w:rsidP="00636E24">
            <w:pPr>
              <w:pStyle w:val="Tabletext"/>
              <w:jc w:val="center"/>
              <w:rPr>
                <w:szCs w:val="22"/>
              </w:rPr>
            </w:pPr>
            <w:r w:rsidRPr="009C409B">
              <w:rPr>
                <w:szCs w:val="22"/>
              </w:rPr>
              <w:t>–</w:t>
            </w:r>
          </w:p>
        </w:tc>
      </w:tr>
      <w:tr w:rsidR="00D26E4B" w:rsidRPr="009C409B" w14:paraId="2C9DD389" w14:textId="77777777" w:rsidTr="00D62CAF">
        <w:trPr>
          <w:jc w:val="center"/>
        </w:trPr>
        <w:tc>
          <w:tcPr>
            <w:tcW w:w="4531" w:type="dxa"/>
          </w:tcPr>
          <w:p w14:paraId="3629548B" w14:textId="0CE56D4C" w:rsidR="00D26E4B" w:rsidRPr="009C409B" w:rsidRDefault="00D26E4B" w:rsidP="00636E24">
            <w:pPr>
              <w:pStyle w:val="Tabletext"/>
              <w:rPr>
                <w:szCs w:val="22"/>
              </w:rPr>
            </w:pPr>
            <w:r w:rsidRPr="009C409B">
              <w:rPr>
                <w:szCs w:val="22"/>
              </w:rPr>
              <w:t>Largeur d</w:t>
            </w:r>
            <w:r w:rsidR="002F0ACE" w:rsidRPr="009C409B">
              <w:rPr>
                <w:szCs w:val="22"/>
              </w:rPr>
              <w:t>'</w:t>
            </w:r>
            <w:r w:rsidRPr="009C409B">
              <w:rPr>
                <w:szCs w:val="22"/>
              </w:rPr>
              <w:t>impulsion (μs)</w:t>
            </w:r>
          </w:p>
        </w:tc>
        <w:tc>
          <w:tcPr>
            <w:tcW w:w="1702" w:type="dxa"/>
          </w:tcPr>
          <w:p w14:paraId="64CA9790" w14:textId="385B0752" w:rsidR="00D26E4B" w:rsidRPr="009C409B" w:rsidRDefault="00D26E4B" w:rsidP="00636E24">
            <w:pPr>
              <w:pStyle w:val="Tabletext"/>
              <w:jc w:val="center"/>
              <w:rPr>
                <w:szCs w:val="22"/>
              </w:rPr>
            </w:pPr>
            <w:r w:rsidRPr="009C409B">
              <w:rPr>
                <w:szCs w:val="22"/>
              </w:rPr>
              <w:t>27</w:t>
            </w:r>
          </w:p>
        </w:tc>
        <w:tc>
          <w:tcPr>
            <w:tcW w:w="1703" w:type="dxa"/>
          </w:tcPr>
          <w:p w14:paraId="4B25501F" w14:textId="17349A8D" w:rsidR="00D26E4B" w:rsidRPr="009C409B" w:rsidRDefault="00D26E4B" w:rsidP="00636E24">
            <w:pPr>
              <w:pStyle w:val="Tabletext"/>
              <w:jc w:val="center"/>
              <w:rPr>
                <w:szCs w:val="22"/>
              </w:rPr>
            </w:pPr>
            <w:r w:rsidRPr="009C409B">
              <w:rPr>
                <w:szCs w:val="22"/>
              </w:rPr>
              <w:t>10</w:t>
            </w:r>
          </w:p>
        </w:tc>
        <w:tc>
          <w:tcPr>
            <w:tcW w:w="1703" w:type="dxa"/>
          </w:tcPr>
          <w:p w14:paraId="6A9D38ED" w14:textId="5819CAD1" w:rsidR="00D26E4B" w:rsidRPr="009C409B" w:rsidRDefault="00D26E4B" w:rsidP="00636E24">
            <w:pPr>
              <w:pStyle w:val="Tabletext"/>
              <w:jc w:val="center"/>
              <w:rPr>
                <w:szCs w:val="22"/>
              </w:rPr>
            </w:pPr>
            <w:r w:rsidRPr="009C409B">
              <w:rPr>
                <w:szCs w:val="22"/>
              </w:rPr>
              <w:t>1-16</w:t>
            </w:r>
          </w:p>
        </w:tc>
      </w:tr>
      <w:tr w:rsidR="00D26E4B" w:rsidRPr="009C409B" w14:paraId="41F1A3FF" w14:textId="77777777" w:rsidTr="00D62CAF">
        <w:trPr>
          <w:jc w:val="center"/>
        </w:trPr>
        <w:tc>
          <w:tcPr>
            <w:tcW w:w="4531" w:type="dxa"/>
          </w:tcPr>
          <w:p w14:paraId="531948A8" w14:textId="7086AB95" w:rsidR="00D26E4B" w:rsidRPr="009C409B" w:rsidRDefault="00D26E4B" w:rsidP="00636E24">
            <w:pPr>
              <w:pStyle w:val="Tabletext"/>
              <w:rPr>
                <w:szCs w:val="22"/>
              </w:rPr>
            </w:pPr>
            <w:r w:rsidRPr="009C409B">
              <w:rPr>
                <w:szCs w:val="22"/>
              </w:rPr>
              <w:t>Taux de fluctuation (MHz/μs)</w:t>
            </w:r>
          </w:p>
        </w:tc>
        <w:tc>
          <w:tcPr>
            <w:tcW w:w="1702" w:type="dxa"/>
          </w:tcPr>
          <w:p w14:paraId="2A431481" w14:textId="79717666" w:rsidR="00D26E4B" w:rsidRPr="009C409B" w:rsidRDefault="00D26E4B" w:rsidP="00636E24">
            <w:pPr>
              <w:pStyle w:val="Tabletext"/>
              <w:jc w:val="center"/>
              <w:rPr>
                <w:szCs w:val="22"/>
              </w:rPr>
            </w:pPr>
            <w:r w:rsidRPr="009C409B">
              <w:rPr>
                <w:szCs w:val="22"/>
              </w:rPr>
              <w:t>2,22</w:t>
            </w:r>
          </w:p>
        </w:tc>
        <w:tc>
          <w:tcPr>
            <w:tcW w:w="1703" w:type="dxa"/>
          </w:tcPr>
          <w:p w14:paraId="6A7657BA" w14:textId="10D83040" w:rsidR="00D26E4B" w:rsidRPr="009C409B" w:rsidRDefault="00D26E4B" w:rsidP="00636E24">
            <w:pPr>
              <w:pStyle w:val="Tabletext"/>
              <w:jc w:val="center"/>
              <w:rPr>
                <w:szCs w:val="22"/>
              </w:rPr>
            </w:pPr>
            <w:r w:rsidRPr="009C409B">
              <w:rPr>
                <w:szCs w:val="22"/>
              </w:rPr>
              <w:t>5/20</w:t>
            </w:r>
          </w:p>
        </w:tc>
        <w:tc>
          <w:tcPr>
            <w:tcW w:w="1703" w:type="dxa"/>
          </w:tcPr>
          <w:p w14:paraId="0C0549EC" w14:textId="50BFD134" w:rsidR="00D26E4B" w:rsidRPr="009C409B" w:rsidRDefault="00D26E4B" w:rsidP="00636E24">
            <w:pPr>
              <w:pStyle w:val="Tabletext"/>
              <w:jc w:val="center"/>
              <w:rPr>
                <w:szCs w:val="22"/>
              </w:rPr>
            </w:pPr>
            <w:r w:rsidRPr="009C409B">
              <w:rPr>
                <w:szCs w:val="22"/>
              </w:rPr>
              <w:t>5/20</w:t>
            </w:r>
          </w:p>
        </w:tc>
      </w:tr>
      <w:tr w:rsidR="00D26E4B" w:rsidRPr="009C409B" w14:paraId="30F54011" w14:textId="77777777" w:rsidTr="00D62CAF">
        <w:trPr>
          <w:jc w:val="center"/>
        </w:trPr>
        <w:tc>
          <w:tcPr>
            <w:tcW w:w="4531" w:type="dxa"/>
          </w:tcPr>
          <w:p w14:paraId="21E64E01" w14:textId="62FB0634" w:rsidR="00D26E4B" w:rsidRPr="009C409B" w:rsidRDefault="00D26E4B" w:rsidP="00636E24">
            <w:pPr>
              <w:pStyle w:val="Tabletext"/>
              <w:rPr>
                <w:szCs w:val="22"/>
              </w:rPr>
            </w:pPr>
            <w:r w:rsidRPr="009C409B">
              <w:rPr>
                <w:szCs w:val="22"/>
              </w:rPr>
              <w:t>Facteur d</w:t>
            </w:r>
            <w:r w:rsidR="002F0ACE" w:rsidRPr="009C409B">
              <w:rPr>
                <w:szCs w:val="22"/>
              </w:rPr>
              <w:t>'</w:t>
            </w:r>
            <w:r w:rsidRPr="009C409B">
              <w:rPr>
                <w:szCs w:val="22"/>
              </w:rPr>
              <w:t>utilisation de l</w:t>
            </w:r>
            <w:r w:rsidR="002F0ACE" w:rsidRPr="009C409B">
              <w:rPr>
                <w:szCs w:val="22"/>
              </w:rPr>
              <w:t>'</w:t>
            </w:r>
            <w:r w:rsidRPr="009C409B">
              <w:rPr>
                <w:szCs w:val="22"/>
              </w:rPr>
              <w:t>émetteur (%)</w:t>
            </w:r>
          </w:p>
        </w:tc>
        <w:tc>
          <w:tcPr>
            <w:tcW w:w="1702" w:type="dxa"/>
          </w:tcPr>
          <w:p w14:paraId="0A3874DF" w14:textId="7683921C" w:rsidR="00D26E4B" w:rsidRPr="009C409B" w:rsidRDefault="00D26E4B" w:rsidP="00636E24">
            <w:pPr>
              <w:pStyle w:val="Tabletext"/>
              <w:jc w:val="center"/>
              <w:rPr>
                <w:szCs w:val="22"/>
              </w:rPr>
            </w:pPr>
            <w:r w:rsidRPr="009C409B">
              <w:rPr>
                <w:szCs w:val="22"/>
              </w:rPr>
              <w:t>10</w:t>
            </w:r>
          </w:p>
        </w:tc>
        <w:tc>
          <w:tcPr>
            <w:tcW w:w="1703" w:type="dxa"/>
          </w:tcPr>
          <w:p w14:paraId="32E83F6B" w14:textId="534AA2A9" w:rsidR="00D26E4B" w:rsidRPr="009C409B" w:rsidRDefault="00D26E4B" w:rsidP="00636E24">
            <w:pPr>
              <w:pStyle w:val="Tabletext"/>
              <w:jc w:val="center"/>
              <w:rPr>
                <w:szCs w:val="22"/>
              </w:rPr>
            </w:pPr>
            <w:r w:rsidRPr="009C409B">
              <w:rPr>
                <w:szCs w:val="22"/>
              </w:rPr>
              <w:t xml:space="preserve">Variable, </w:t>
            </w:r>
            <w:r w:rsidR="00696FAC" w:rsidRPr="009C409B">
              <w:rPr>
                <w:szCs w:val="22"/>
              </w:rPr>
              <w:br/>
            </w:r>
            <w:r w:rsidRPr="009C409B">
              <w:rPr>
                <w:szCs w:val="22"/>
              </w:rPr>
              <w:t>max 20%</w:t>
            </w:r>
          </w:p>
        </w:tc>
        <w:tc>
          <w:tcPr>
            <w:tcW w:w="1703" w:type="dxa"/>
          </w:tcPr>
          <w:p w14:paraId="1B4B407A" w14:textId="6C83AA29" w:rsidR="00D26E4B" w:rsidRPr="009C409B" w:rsidRDefault="00D26E4B" w:rsidP="00636E24">
            <w:pPr>
              <w:pStyle w:val="Tabletext"/>
              <w:jc w:val="center"/>
              <w:rPr>
                <w:szCs w:val="22"/>
              </w:rPr>
            </w:pPr>
            <w:r w:rsidRPr="009C409B">
              <w:rPr>
                <w:szCs w:val="22"/>
              </w:rPr>
              <w:t xml:space="preserve">Variable, </w:t>
            </w:r>
            <w:r w:rsidR="00696FAC" w:rsidRPr="009C409B">
              <w:rPr>
                <w:szCs w:val="22"/>
              </w:rPr>
              <w:br/>
            </w:r>
            <w:r w:rsidRPr="009C409B">
              <w:rPr>
                <w:szCs w:val="22"/>
              </w:rPr>
              <w:t>max 20%</w:t>
            </w:r>
          </w:p>
        </w:tc>
      </w:tr>
      <w:tr w:rsidR="00D26E4B" w:rsidRPr="009C409B" w14:paraId="66FB7098" w14:textId="77777777" w:rsidTr="00D62CAF">
        <w:trPr>
          <w:jc w:val="center"/>
        </w:trPr>
        <w:tc>
          <w:tcPr>
            <w:tcW w:w="4531" w:type="dxa"/>
            <w:shd w:val="clear" w:color="auto" w:fill="FFFFFF"/>
          </w:tcPr>
          <w:p w14:paraId="43FEB91A" w14:textId="683ED321" w:rsidR="00D26E4B" w:rsidRPr="009C409B" w:rsidRDefault="00D26E4B" w:rsidP="00636E24">
            <w:pPr>
              <w:pStyle w:val="Tabletext"/>
              <w:rPr>
                <w:szCs w:val="22"/>
              </w:rPr>
            </w:pPr>
            <w:r w:rsidRPr="009C409B">
              <w:rPr>
                <w:szCs w:val="22"/>
              </w:rPr>
              <w:t>Facteur de bruit du système (dB)</w:t>
            </w:r>
          </w:p>
        </w:tc>
        <w:tc>
          <w:tcPr>
            <w:tcW w:w="1702" w:type="dxa"/>
          </w:tcPr>
          <w:p w14:paraId="0ED5CD75" w14:textId="4D3692BF" w:rsidR="00D26E4B" w:rsidRPr="009C409B" w:rsidRDefault="00D26E4B" w:rsidP="00636E24">
            <w:pPr>
              <w:pStyle w:val="Tabletext"/>
              <w:jc w:val="center"/>
              <w:rPr>
                <w:szCs w:val="22"/>
              </w:rPr>
            </w:pPr>
            <w:r w:rsidRPr="009C409B">
              <w:rPr>
                <w:szCs w:val="22"/>
              </w:rPr>
              <w:t>2</w:t>
            </w:r>
          </w:p>
        </w:tc>
        <w:tc>
          <w:tcPr>
            <w:tcW w:w="1703" w:type="dxa"/>
          </w:tcPr>
          <w:p w14:paraId="3B37CDB5" w14:textId="41A88998" w:rsidR="00D26E4B" w:rsidRPr="009C409B" w:rsidRDefault="00D26E4B" w:rsidP="00636E24">
            <w:pPr>
              <w:pStyle w:val="Tabletext"/>
              <w:jc w:val="center"/>
              <w:rPr>
                <w:szCs w:val="22"/>
              </w:rPr>
            </w:pPr>
            <w:r w:rsidRPr="009C409B">
              <w:rPr>
                <w:szCs w:val="22"/>
              </w:rPr>
              <w:t>3</w:t>
            </w:r>
          </w:p>
        </w:tc>
        <w:tc>
          <w:tcPr>
            <w:tcW w:w="1703" w:type="dxa"/>
          </w:tcPr>
          <w:p w14:paraId="1E1000CD" w14:textId="79B36EBF" w:rsidR="00D26E4B" w:rsidRPr="009C409B" w:rsidRDefault="00D26E4B" w:rsidP="00636E24">
            <w:pPr>
              <w:pStyle w:val="Tabletext"/>
              <w:jc w:val="center"/>
              <w:rPr>
                <w:szCs w:val="22"/>
              </w:rPr>
            </w:pPr>
            <w:r w:rsidRPr="009C409B">
              <w:rPr>
                <w:szCs w:val="22"/>
              </w:rPr>
              <w:t>3</w:t>
            </w:r>
          </w:p>
        </w:tc>
      </w:tr>
    </w:tbl>
    <w:p w14:paraId="7D8BF04D" w14:textId="77777777" w:rsidR="00A56FBA" w:rsidRDefault="00A56FBA" w:rsidP="00A56FBA">
      <w:pPr>
        <w:pStyle w:val="Tablefin"/>
      </w:pPr>
    </w:p>
    <w:p w14:paraId="4E495AE3" w14:textId="08051E41" w:rsidR="005D5011" w:rsidRPr="009C409B" w:rsidRDefault="005D5011" w:rsidP="00636E24">
      <w:pPr>
        <w:pStyle w:val="Heading2"/>
        <w:rPr>
          <w:rFonts w:cstheme="minorBidi"/>
          <w:szCs w:val="24"/>
        </w:rPr>
      </w:pPr>
      <w:r w:rsidRPr="009C409B">
        <w:rPr>
          <w:rFonts w:cstheme="minorBidi"/>
          <w:szCs w:val="24"/>
        </w:rPr>
        <w:t>7.4</w:t>
      </w:r>
      <w:r w:rsidRPr="009C409B">
        <w:rPr>
          <w:rFonts w:cstheme="minorBidi"/>
          <w:szCs w:val="24"/>
        </w:rPr>
        <w:tab/>
        <w:t>Paramètres types des capteurs actifs fonctionnant dans la bande 5 250-5 570 MHz</w:t>
      </w:r>
    </w:p>
    <w:p w14:paraId="6F309BEA" w14:textId="003E838E" w:rsidR="005D5011" w:rsidRPr="009C409B" w:rsidRDefault="005D5011" w:rsidP="00636E24">
      <w:pPr>
        <w:rPr>
          <w:rFonts w:cstheme="minorBidi"/>
          <w:szCs w:val="24"/>
        </w:rPr>
      </w:pPr>
      <w:r w:rsidRPr="009C409B">
        <w:rPr>
          <w:rFonts w:cstheme="minorBidi"/>
          <w:szCs w:val="24"/>
        </w:rPr>
        <w:t xml:space="preserve">Les caractéristiques types de plusieurs types de capteurs RSO, altimètres et diffusiomètres exploités dans la bande 5 250-5 570 MHz sont présentées dans les Tableaux 8, </w:t>
      </w:r>
      <w:r w:rsidR="00BD57C8" w:rsidRPr="009C409B">
        <w:rPr>
          <w:rFonts w:cstheme="minorBidi"/>
          <w:szCs w:val="24"/>
        </w:rPr>
        <w:t>9</w:t>
      </w:r>
      <w:r w:rsidRPr="009C409B">
        <w:rPr>
          <w:rFonts w:cstheme="minorBidi"/>
          <w:szCs w:val="24"/>
        </w:rPr>
        <w:t xml:space="preserve"> et </w:t>
      </w:r>
      <w:r w:rsidR="00BD57C8" w:rsidRPr="009C409B">
        <w:rPr>
          <w:rFonts w:cstheme="minorBidi"/>
          <w:szCs w:val="24"/>
        </w:rPr>
        <w:t>10</w:t>
      </w:r>
      <w:r w:rsidRPr="009C409B">
        <w:rPr>
          <w:rFonts w:cstheme="minorBidi"/>
          <w:szCs w:val="24"/>
        </w:rPr>
        <w:t xml:space="preserve">. </w:t>
      </w:r>
    </w:p>
    <w:p w14:paraId="36DA5DF7" w14:textId="099F7DEA" w:rsidR="005D5011" w:rsidRPr="009C409B" w:rsidRDefault="005D5011" w:rsidP="00636E24">
      <w:pPr>
        <w:rPr>
          <w:rFonts w:cstheme="minorBidi"/>
          <w:szCs w:val="24"/>
        </w:rPr>
      </w:pPr>
      <w:r w:rsidRPr="009C409B">
        <w:rPr>
          <w:rFonts w:cstheme="minorBidi"/>
          <w:szCs w:val="24"/>
        </w:rPr>
        <w:t>Il convient de noter que la zone de service de la plupart de ces capteurs actifs est planétaire, comme c</w:t>
      </w:r>
      <w:r w:rsidR="002F0ACE" w:rsidRPr="009C409B">
        <w:rPr>
          <w:rFonts w:cstheme="minorBidi"/>
          <w:szCs w:val="24"/>
        </w:rPr>
        <w:t>'</w:t>
      </w:r>
      <w:r w:rsidRPr="009C409B">
        <w:rPr>
          <w:rFonts w:cstheme="minorBidi"/>
          <w:szCs w:val="24"/>
        </w:rPr>
        <w:t>est le cas pour RSO-D4, RSO-D5, RSO-D6 et RSO-D1 (constellation de deux satellites).</w:t>
      </w:r>
    </w:p>
    <w:p w14:paraId="44A4C111" w14:textId="77777777" w:rsidR="00BD57C8" w:rsidRPr="009C409B" w:rsidRDefault="00BD57C8" w:rsidP="00636E24">
      <w:pPr>
        <w:tabs>
          <w:tab w:val="clear" w:pos="794"/>
          <w:tab w:val="clear" w:pos="1191"/>
          <w:tab w:val="clear" w:pos="1588"/>
          <w:tab w:val="clear" w:pos="1985"/>
        </w:tabs>
        <w:overflowPunct/>
        <w:autoSpaceDE/>
        <w:autoSpaceDN/>
        <w:adjustRightInd/>
        <w:spacing w:before="0"/>
        <w:jc w:val="left"/>
        <w:textAlignment w:val="auto"/>
        <w:rPr>
          <w:rFonts w:cstheme="minorBidi"/>
          <w:szCs w:val="24"/>
        </w:rPr>
      </w:pPr>
    </w:p>
    <w:p w14:paraId="1BBE6D4E" w14:textId="7E4BFFE4" w:rsidR="00D26E4B" w:rsidRPr="009C409B" w:rsidRDefault="00D26E4B" w:rsidP="00636E24">
      <w:pPr>
        <w:tabs>
          <w:tab w:val="clear" w:pos="794"/>
          <w:tab w:val="clear" w:pos="1191"/>
          <w:tab w:val="clear" w:pos="1588"/>
          <w:tab w:val="clear" w:pos="1985"/>
        </w:tabs>
        <w:overflowPunct/>
        <w:autoSpaceDE/>
        <w:autoSpaceDN/>
        <w:adjustRightInd/>
        <w:spacing w:before="0"/>
        <w:jc w:val="left"/>
        <w:textAlignment w:val="auto"/>
        <w:rPr>
          <w:rFonts w:cstheme="minorBidi"/>
          <w:szCs w:val="24"/>
        </w:rPr>
        <w:sectPr w:rsidR="00D26E4B" w:rsidRPr="009C409B" w:rsidSect="008A3818">
          <w:headerReference w:type="even" r:id="rId29"/>
          <w:headerReference w:type="default" r:id="rId30"/>
          <w:pgSz w:w="11907" w:h="16834" w:code="9"/>
          <w:pgMar w:top="1418" w:right="1134" w:bottom="1134" w:left="1134" w:header="720" w:footer="482" w:gutter="0"/>
          <w:paperSrc w:first="15" w:other="15"/>
          <w:pgNumType w:start="1"/>
          <w:cols w:space="720"/>
        </w:sectPr>
      </w:pPr>
    </w:p>
    <w:p w14:paraId="72538D3E" w14:textId="1D723A2C" w:rsidR="005D5011" w:rsidRPr="009C409B" w:rsidRDefault="005D5011" w:rsidP="00636E24">
      <w:pPr>
        <w:pStyle w:val="TableNo"/>
        <w:tabs>
          <w:tab w:val="left" w:pos="1539"/>
          <w:tab w:val="center" w:pos="4819"/>
        </w:tabs>
      </w:pPr>
      <w:r w:rsidRPr="009C409B">
        <w:lastRenderedPageBreak/>
        <w:t>TABLEAU 8</w:t>
      </w:r>
    </w:p>
    <w:p w14:paraId="0A5E6C6D" w14:textId="77777777" w:rsidR="005D5011" w:rsidRPr="009C409B" w:rsidRDefault="005D5011" w:rsidP="00636E24">
      <w:pPr>
        <w:pStyle w:val="Tabletitle"/>
        <w:rPr>
          <w:rFonts w:cstheme="minorBidi"/>
          <w:szCs w:val="24"/>
        </w:rPr>
      </w:pPr>
      <w:r w:rsidRPr="009C409B">
        <w:rPr>
          <w:rFonts w:cstheme="minorBidi"/>
          <w:szCs w:val="24"/>
        </w:rPr>
        <w:t>Caractéristiques des capteurs RSO dans la bande 5 250-5 570 MHz</w:t>
      </w:r>
    </w:p>
    <w:tbl>
      <w:tblPr>
        <w:tblW w:w="14459" w:type="dxa"/>
        <w:jc w:val="center"/>
        <w:tblLayout w:type="fixed"/>
        <w:tblCellMar>
          <w:left w:w="57" w:type="dxa"/>
          <w:right w:w="57" w:type="dxa"/>
        </w:tblCellMar>
        <w:tblLook w:val="04A0" w:firstRow="1" w:lastRow="0" w:firstColumn="1" w:lastColumn="0" w:noHBand="0" w:noVBand="1"/>
      </w:tblPr>
      <w:tblGrid>
        <w:gridCol w:w="2600"/>
        <w:gridCol w:w="1483"/>
        <w:gridCol w:w="1483"/>
        <w:gridCol w:w="1483"/>
        <w:gridCol w:w="1482"/>
        <w:gridCol w:w="1482"/>
        <w:gridCol w:w="1482"/>
        <w:gridCol w:w="1482"/>
        <w:gridCol w:w="1482"/>
      </w:tblGrid>
      <w:tr w:rsidR="002E4B6C" w:rsidRPr="009C409B" w14:paraId="6B6F6146" w14:textId="7224B8E9" w:rsidTr="00A56FBA">
        <w:trPr>
          <w:trHeight w:val="20"/>
          <w:tblHeader/>
          <w:jc w:val="center"/>
        </w:trPr>
        <w:tc>
          <w:tcPr>
            <w:tcW w:w="2688" w:type="dxa"/>
            <w:tcBorders>
              <w:top w:val="single" w:sz="4" w:space="0" w:color="auto"/>
              <w:left w:val="single" w:sz="4" w:space="0" w:color="auto"/>
              <w:bottom w:val="single" w:sz="4" w:space="0" w:color="000000"/>
              <w:right w:val="single" w:sz="4" w:space="0" w:color="auto"/>
            </w:tcBorders>
            <w:vAlign w:val="center"/>
            <w:hideMark/>
          </w:tcPr>
          <w:p w14:paraId="63725076" w14:textId="77777777" w:rsidR="00BD57C8" w:rsidRPr="009C409B" w:rsidRDefault="00BD57C8" w:rsidP="00636E24">
            <w:pPr>
              <w:pStyle w:val="Tablehead"/>
              <w:rPr>
                <w:sz w:val="20"/>
              </w:rPr>
            </w:pPr>
            <w:r w:rsidRPr="009C409B">
              <w:rPr>
                <w:sz w:val="20"/>
              </w:rPr>
              <w:t>Mission</w:t>
            </w:r>
          </w:p>
        </w:tc>
        <w:tc>
          <w:tcPr>
            <w:tcW w:w="1531" w:type="dxa"/>
            <w:tcBorders>
              <w:top w:val="single" w:sz="4" w:space="0" w:color="auto"/>
              <w:left w:val="nil"/>
              <w:bottom w:val="single" w:sz="4" w:space="0" w:color="auto"/>
              <w:right w:val="single" w:sz="4" w:space="0" w:color="auto"/>
            </w:tcBorders>
            <w:noWrap/>
            <w:vAlign w:val="center"/>
            <w:hideMark/>
          </w:tcPr>
          <w:p w14:paraId="3385A7EB" w14:textId="77777777" w:rsidR="00BD57C8" w:rsidRPr="009C409B" w:rsidRDefault="00BD57C8" w:rsidP="00636E24">
            <w:pPr>
              <w:pStyle w:val="Tablehead"/>
              <w:rPr>
                <w:sz w:val="20"/>
              </w:rPr>
            </w:pPr>
            <w:r w:rsidRPr="009C409B">
              <w:rPr>
                <w:sz w:val="20"/>
              </w:rPr>
              <w:t>RSO-D1</w:t>
            </w:r>
          </w:p>
        </w:tc>
        <w:tc>
          <w:tcPr>
            <w:tcW w:w="1531" w:type="dxa"/>
            <w:tcBorders>
              <w:top w:val="single" w:sz="4" w:space="0" w:color="auto"/>
              <w:left w:val="nil"/>
              <w:bottom w:val="single" w:sz="4" w:space="0" w:color="auto"/>
              <w:right w:val="single" w:sz="4" w:space="0" w:color="auto"/>
            </w:tcBorders>
            <w:vAlign w:val="center"/>
          </w:tcPr>
          <w:p w14:paraId="2987AF2D" w14:textId="77777777" w:rsidR="00BD57C8" w:rsidRPr="009C409B" w:rsidRDefault="00BD57C8" w:rsidP="00636E24">
            <w:pPr>
              <w:pStyle w:val="Tablehead"/>
              <w:rPr>
                <w:sz w:val="20"/>
              </w:rPr>
            </w:pPr>
            <w:r w:rsidRPr="009C409B">
              <w:rPr>
                <w:sz w:val="20"/>
              </w:rPr>
              <w:t>RSO-D2</w:t>
            </w:r>
          </w:p>
        </w:tc>
        <w:tc>
          <w:tcPr>
            <w:tcW w:w="1531" w:type="dxa"/>
            <w:tcBorders>
              <w:top w:val="single" w:sz="4" w:space="0" w:color="auto"/>
              <w:left w:val="nil"/>
              <w:bottom w:val="single" w:sz="4" w:space="0" w:color="auto"/>
              <w:right w:val="single" w:sz="4" w:space="0" w:color="auto"/>
            </w:tcBorders>
            <w:vAlign w:val="center"/>
          </w:tcPr>
          <w:p w14:paraId="55580BCA" w14:textId="77777777" w:rsidR="00BD57C8" w:rsidRPr="009C409B" w:rsidRDefault="00BD57C8" w:rsidP="00636E24">
            <w:pPr>
              <w:pStyle w:val="Tablehead"/>
              <w:rPr>
                <w:sz w:val="20"/>
              </w:rPr>
            </w:pPr>
            <w:r w:rsidRPr="009C409B">
              <w:rPr>
                <w:sz w:val="20"/>
              </w:rPr>
              <w:t>RSO-D3</w:t>
            </w:r>
          </w:p>
        </w:tc>
        <w:tc>
          <w:tcPr>
            <w:tcW w:w="1531" w:type="dxa"/>
            <w:tcBorders>
              <w:top w:val="single" w:sz="4" w:space="0" w:color="auto"/>
              <w:left w:val="nil"/>
              <w:bottom w:val="single" w:sz="4" w:space="0" w:color="auto"/>
              <w:right w:val="single" w:sz="4" w:space="0" w:color="auto"/>
            </w:tcBorders>
            <w:vAlign w:val="center"/>
          </w:tcPr>
          <w:p w14:paraId="2DC9384C" w14:textId="77777777" w:rsidR="00BD57C8" w:rsidRPr="009C409B" w:rsidRDefault="00BD57C8" w:rsidP="00636E24">
            <w:pPr>
              <w:pStyle w:val="Tablehead"/>
              <w:rPr>
                <w:sz w:val="20"/>
              </w:rPr>
            </w:pPr>
            <w:r w:rsidRPr="009C409B">
              <w:rPr>
                <w:sz w:val="20"/>
              </w:rPr>
              <w:t>RSO-D4</w:t>
            </w:r>
          </w:p>
        </w:tc>
        <w:tc>
          <w:tcPr>
            <w:tcW w:w="1531" w:type="dxa"/>
            <w:tcBorders>
              <w:top w:val="single" w:sz="4" w:space="0" w:color="auto"/>
              <w:left w:val="single" w:sz="4" w:space="0" w:color="auto"/>
              <w:bottom w:val="single" w:sz="4" w:space="0" w:color="auto"/>
              <w:right w:val="single" w:sz="4" w:space="0" w:color="auto"/>
            </w:tcBorders>
            <w:vAlign w:val="center"/>
          </w:tcPr>
          <w:p w14:paraId="1B819560" w14:textId="77777777" w:rsidR="00BD57C8" w:rsidRPr="009C409B" w:rsidRDefault="00BD57C8" w:rsidP="00636E24">
            <w:pPr>
              <w:pStyle w:val="Tablehead"/>
              <w:rPr>
                <w:sz w:val="20"/>
              </w:rPr>
            </w:pPr>
            <w:r w:rsidRPr="009C409B">
              <w:rPr>
                <w:sz w:val="20"/>
              </w:rPr>
              <w:t>RSO-D5</w:t>
            </w:r>
          </w:p>
        </w:tc>
        <w:tc>
          <w:tcPr>
            <w:tcW w:w="1531" w:type="dxa"/>
            <w:tcBorders>
              <w:top w:val="single" w:sz="4" w:space="0" w:color="auto"/>
              <w:left w:val="single" w:sz="4" w:space="0" w:color="auto"/>
              <w:bottom w:val="single" w:sz="4" w:space="0" w:color="auto"/>
              <w:right w:val="single" w:sz="4" w:space="0" w:color="auto"/>
            </w:tcBorders>
            <w:vAlign w:val="center"/>
          </w:tcPr>
          <w:p w14:paraId="554C4E94" w14:textId="77777777" w:rsidR="00BD57C8" w:rsidRPr="009C409B" w:rsidRDefault="00BD57C8" w:rsidP="00636E24">
            <w:pPr>
              <w:pStyle w:val="Tablehead"/>
              <w:rPr>
                <w:sz w:val="20"/>
              </w:rPr>
            </w:pPr>
            <w:r w:rsidRPr="009C409B">
              <w:rPr>
                <w:sz w:val="20"/>
              </w:rPr>
              <w:t>RSO-D6</w:t>
            </w:r>
          </w:p>
        </w:tc>
        <w:tc>
          <w:tcPr>
            <w:tcW w:w="1531" w:type="dxa"/>
            <w:tcBorders>
              <w:top w:val="single" w:sz="4" w:space="0" w:color="auto"/>
              <w:left w:val="single" w:sz="4" w:space="0" w:color="auto"/>
              <w:bottom w:val="single" w:sz="4" w:space="0" w:color="auto"/>
              <w:right w:val="single" w:sz="4" w:space="0" w:color="auto"/>
            </w:tcBorders>
            <w:vAlign w:val="center"/>
          </w:tcPr>
          <w:p w14:paraId="26339CE2" w14:textId="5ED71AC5" w:rsidR="00BD57C8" w:rsidRPr="009C409B" w:rsidRDefault="00BD57C8" w:rsidP="00636E24">
            <w:pPr>
              <w:pStyle w:val="Tablehead"/>
              <w:rPr>
                <w:sz w:val="20"/>
              </w:rPr>
            </w:pPr>
            <w:r w:rsidRPr="009C409B">
              <w:rPr>
                <w:sz w:val="20"/>
              </w:rPr>
              <w:t>RSO-D7</w:t>
            </w:r>
          </w:p>
        </w:tc>
        <w:tc>
          <w:tcPr>
            <w:tcW w:w="1531" w:type="dxa"/>
            <w:tcBorders>
              <w:top w:val="single" w:sz="4" w:space="0" w:color="auto"/>
              <w:left w:val="single" w:sz="4" w:space="0" w:color="auto"/>
              <w:bottom w:val="single" w:sz="4" w:space="0" w:color="auto"/>
              <w:right w:val="single" w:sz="4" w:space="0" w:color="auto"/>
            </w:tcBorders>
            <w:vAlign w:val="center"/>
          </w:tcPr>
          <w:p w14:paraId="2BDB65F9" w14:textId="68D2E194" w:rsidR="00BD57C8" w:rsidRPr="009C409B" w:rsidRDefault="00BD57C8" w:rsidP="00636E24">
            <w:pPr>
              <w:pStyle w:val="Tablehead"/>
              <w:rPr>
                <w:sz w:val="20"/>
              </w:rPr>
            </w:pPr>
            <w:r w:rsidRPr="009C409B">
              <w:rPr>
                <w:sz w:val="20"/>
              </w:rPr>
              <w:t>RSO-D8</w:t>
            </w:r>
          </w:p>
        </w:tc>
      </w:tr>
      <w:tr w:rsidR="002E4B6C" w:rsidRPr="009C409B" w14:paraId="6E1B775A" w14:textId="167484D4" w:rsidTr="00A56FBA">
        <w:trPr>
          <w:trHeight w:val="20"/>
          <w:jc w:val="center"/>
        </w:trPr>
        <w:tc>
          <w:tcPr>
            <w:tcW w:w="2688" w:type="dxa"/>
            <w:tcBorders>
              <w:top w:val="nil"/>
              <w:left w:val="single" w:sz="4" w:space="0" w:color="auto"/>
              <w:bottom w:val="single" w:sz="4" w:space="0" w:color="auto"/>
              <w:right w:val="single" w:sz="4" w:space="0" w:color="auto"/>
            </w:tcBorders>
            <w:vAlign w:val="center"/>
          </w:tcPr>
          <w:p w14:paraId="2AF3AEA5" w14:textId="77777777" w:rsidR="00BD57C8" w:rsidRPr="009C409B" w:rsidRDefault="00BD57C8" w:rsidP="00636E24">
            <w:pPr>
              <w:pStyle w:val="Tabletext"/>
              <w:rPr>
                <w:sz w:val="20"/>
              </w:rPr>
            </w:pPr>
            <w:r w:rsidRPr="009C409B">
              <w:rPr>
                <w:sz w:val="20"/>
              </w:rPr>
              <w:t>Type de capteur</w:t>
            </w:r>
          </w:p>
        </w:tc>
        <w:tc>
          <w:tcPr>
            <w:tcW w:w="1531" w:type="dxa"/>
            <w:tcBorders>
              <w:top w:val="nil"/>
              <w:left w:val="nil"/>
              <w:bottom w:val="single" w:sz="4" w:space="0" w:color="auto"/>
              <w:right w:val="single" w:sz="4" w:space="0" w:color="auto"/>
            </w:tcBorders>
            <w:vAlign w:val="center"/>
          </w:tcPr>
          <w:p w14:paraId="617FBF4A" w14:textId="77777777" w:rsidR="00BD57C8" w:rsidRPr="009C409B" w:rsidRDefault="00BD57C8" w:rsidP="00636E24">
            <w:pPr>
              <w:pStyle w:val="Tabletext"/>
              <w:jc w:val="center"/>
              <w:rPr>
                <w:sz w:val="20"/>
              </w:rPr>
            </w:pPr>
            <w:r w:rsidRPr="009C409B">
              <w:rPr>
                <w:sz w:val="20"/>
              </w:rPr>
              <w:t>RSO</w:t>
            </w:r>
          </w:p>
        </w:tc>
        <w:tc>
          <w:tcPr>
            <w:tcW w:w="1531" w:type="dxa"/>
            <w:tcBorders>
              <w:top w:val="nil"/>
              <w:left w:val="nil"/>
              <w:bottom w:val="single" w:sz="4" w:space="0" w:color="auto"/>
              <w:right w:val="single" w:sz="4" w:space="0" w:color="auto"/>
            </w:tcBorders>
            <w:vAlign w:val="center"/>
          </w:tcPr>
          <w:p w14:paraId="7CDA616E" w14:textId="77777777" w:rsidR="00BD57C8" w:rsidRPr="009C409B" w:rsidRDefault="00BD57C8" w:rsidP="00636E24">
            <w:pPr>
              <w:pStyle w:val="Tabletext"/>
              <w:jc w:val="center"/>
              <w:rPr>
                <w:sz w:val="20"/>
              </w:rPr>
            </w:pPr>
            <w:r w:rsidRPr="009C409B">
              <w:rPr>
                <w:sz w:val="20"/>
              </w:rPr>
              <w:t>RSO</w:t>
            </w:r>
          </w:p>
        </w:tc>
        <w:tc>
          <w:tcPr>
            <w:tcW w:w="1531" w:type="dxa"/>
            <w:tcBorders>
              <w:top w:val="nil"/>
              <w:left w:val="nil"/>
              <w:bottom w:val="single" w:sz="4" w:space="0" w:color="auto"/>
              <w:right w:val="single" w:sz="4" w:space="0" w:color="auto"/>
            </w:tcBorders>
            <w:vAlign w:val="center"/>
          </w:tcPr>
          <w:p w14:paraId="60D8BA36" w14:textId="77777777" w:rsidR="00BD57C8" w:rsidRPr="009C409B" w:rsidRDefault="00BD57C8" w:rsidP="00636E24">
            <w:pPr>
              <w:pStyle w:val="Tabletext"/>
              <w:jc w:val="center"/>
              <w:rPr>
                <w:sz w:val="20"/>
              </w:rPr>
            </w:pPr>
            <w:r w:rsidRPr="009C409B">
              <w:rPr>
                <w:sz w:val="20"/>
              </w:rPr>
              <w:t>RSO</w:t>
            </w:r>
          </w:p>
        </w:tc>
        <w:tc>
          <w:tcPr>
            <w:tcW w:w="1531" w:type="dxa"/>
            <w:tcBorders>
              <w:top w:val="single" w:sz="4" w:space="0" w:color="auto"/>
              <w:left w:val="nil"/>
              <w:bottom w:val="single" w:sz="4" w:space="0" w:color="auto"/>
              <w:right w:val="single" w:sz="4" w:space="0" w:color="auto"/>
            </w:tcBorders>
            <w:vAlign w:val="center"/>
          </w:tcPr>
          <w:p w14:paraId="756C9031" w14:textId="77777777" w:rsidR="00BD57C8" w:rsidRPr="009C409B" w:rsidRDefault="00BD57C8" w:rsidP="00636E24">
            <w:pPr>
              <w:pStyle w:val="Tabletext"/>
              <w:jc w:val="center"/>
              <w:rPr>
                <w:sz w:val="20"/>
              </w:rPr>
            </w:pPr>
            <w:r w:rsidRPr="009C409B">
              <w:rPr>
                <w:sz w:val="20"/>
              </w:rPr>
              <w:t>RSO</w:t>
            </w:r>
          </w:p>
        </w:tc>
        <w:tc>
          <w:tcPr>
            <w:tcW w:w="1531" w:type="dxa"/>
            <w:tcBorders>
              <w:top w:val="single" w:sz="4" w:space="0" w:color="auto"/>
              <w:left w:val="single" w:sz="4" w:space="0" w:color="auto"/>
              <w:bottom w:val="single" w:sz="4" w:space="0" w:color="auto"/>
              <w:right w:val="single" w:sz="4" w:space="0" w:color="auto"/>
            </w:tcBorders>
            <w:vAlign w:val="center"/>
          </w:tcPr>
          <w:p w14:paraId="60E49B30" w14:textId="77777777" w:rsidR="00BD57C8" w:rsidRPr="009C409B" w:rsidRDefault="00BD57C8" w:rsidP="00636E24">
            <w:pPr>
              <w:pStyle w:val="Tabletext"/>
              <w:jc w:val="center"/>
              <w:rPr>
                <w:sz w:val="20"/>
              </w:rPr>
            </w:pPr>
            <w:r w:rsidRPr="009C409B">
              <w:rPr>
                <w:sz w:val="20"/>
              </w:rPr>
              <w:t>RSO</w:t>
            </w:r>
          </w:p>
        </w:tc>
        <w:tc>
          <w:tcPr>
            <w:tcW w:w="1531" w:type="dxa"/>
            <w:tcBorders>
              <w:top w:val="single" w:sz="4" w:space="0" w:color="auto"/>
              <w:left w:val="single" w:sz="4" w:space="0" w:color="auto"/>
              <w:bottom w:val="single" w:sz="4" w:space="0" w:color="auto"/>
              <w:right w:val="single" w:sz="4" w:space="0" w:color="auto"/>
            </w:tcBorders>
            <w:vAlign w:val="center"/>
          </w:tcPr>
          <w:p w14:paraId="3D227626" w14:textId="77777777" w:rsidR="00BD57C8" w:rsidRPr="009C409B" w:rsidRDefault="00BD57C8" w:rsidP="00636E24">
            <w:pPr>
              <w:pStyle w:val="Tabletext"/>
              <w:jc w:val="center"/>
              <w:rPr>
                <w:sz w:val="20"/>
              </w:rPr>
            </w:pPr>
            <w:r w:rsidRPr="009C409B">
              <w:rPr>
                <w:sz w:val="20"/>
              </w:rPr>
              <w:t>RSO</w:t>
            </w:r>
          </w:p>
        </w:tc>
        <w:tc>
          <w:tcPr>
            <w:tcW w:w="1531" w:type="dxa"/>
            <w:tcBorders>
              <w:top w:val="single" w:sz="4" w:space="0" w:color="auto"/>
              <w:left w:val="single" w:sz="4" w:space="0" w:color="auto"/>
              <w:bottom w:val="single" w:sz="4" w:space="0" w:color="auto"/>
              <w:right w:val="single" w:sz="4" w:space="0" w:color="auto"/>
            </w:tcBorders>
            <w:vAlign w:val="center"/>
          </w:tcPr>
          <w:p w14:paraId="667DCC4D" w14:textId="0867151B" w:rsidR="00BD57C8" w:rsidRPr="009C409B" w:rsidRDefault="00BD57C8" w:rsidP="00636E24">
            <w:pPr>
              <w:pStyle w:val="Tabletext"/>
              <w:jc w:val="center"/>
              <w:rPr>
                <w:sz w:val="20"/>
              </w:rPr>
            </w:pPr>
            <w:r w:rsidRPr="009C409B">
              <w:rPr>
                <w:sz w:val="20"/>
              </w:rPr>
              <w:t>RSO</w:t>
            </w:r>
          </w:p>
        </w:tc>
        <w:tc>
          <w:tcPr>
            <w:tcW w:w="1531" w:type="dxa"/>
            <w:tcBorders>
              <w:top w:val="single" w:sz="4" w:space="0" w:color="auto"/>
              <w:left w:val="single" w:sz="4" w:space="0" w:color="auto"/>
              <w:bottom w:val="single" w:sz="4" w:space="0" w:color="auto"/>
              <w:right w:val="single" w:sz="4" w:space="0" w:color="auto"/>
            </w:tcBorders>
            <w:vAlign w:val="center"/>
          </w:tcPr>
          <w:p w14:paraId="3255504D" w14:textId="3E597CE1" w:rsidR="00BD57C8" w:rsidRPr="009C409B" w:rsidRDefault="00BD57C8" w:rsidP="00636E24">
            <w:pPr>
              <w:pStyle w:val="Tabletext"/>
              <w:jc w:val="center"/>
              <w:rPr>
                <w:sz w:val="20"/>
              </w:rPr>
            </w:pPr>
            <w:r w:rsidRPr="009C409B">
              <w:rPr>
                <w:sz w:val="20"/>
              </w:rPr>
              <w:t>RSO</w:t>
            </w:r>
          </w:p>
        </w:tc>
      </w:tr>
      <w:tr w:rsidR="002E4B6C" w:rsidRPr="009C409B" w14:paraId="69457259" w14:textId="3A4B69D0" w:rsidTr="00A56FBA">
        <w:trPr>
          <w:trHeight w:val="20"/>
          <w:jc w:val="center"/>
        </w:trPr>
        <w:tc>
          <w:tcPr>
            <w:tcW w:w="2688" w:type="dxa"/>
            <w:tcBorders>
              <w:top w:val="nil"/>
              <w:left w:val="single" w:sz="4" w:space="0" w:color="auto"/>
              <w:bottom w:val="single" w:sz="4" w:space="0" w:color="auto"/>
              <w:right w:val="single" w:sz="4" w:space="0" w:color="auto"/>
            </w:tcBorders>
            <w:vAlign w:val="center"/>
          </w:tcPr>
          <w:p w14:paraId="2EBEB8F3" w14:textId="2507E938" w:rsidR="00BD57C8" w:rsidRPr="009C409B" w:rsidRDefault="00BD57C8" w:rsidP="00636E24">
            <w:pPr>
              <w:pStyle w:val="Tabletext"/>
              <w:rPr>
                <w:sz w:val="20"/>
              </w:rPr>
            </w:pPr>
            <w:r w:rsidRPr="009C409B">
              <w:rPr>
                <w:sz w:val="20"/>
              </w:rPr>
              <w:t>Type d</w:t>
            </w:r>
            <w:r w:rsidR="002F0ACE" w:rsidRPr="009C409B">
              <w:rPr>
                <w:sz w:val="20"/>
              </w:rPr>
              <w:t>'</w:t>
            </w:r>
            <w:r w:rsidRPr="009C409B">
              <w:rPr>
                <w:sz w:val="20"/>
              </w:rPr>
              <w:t>orbite</w:t>
            </w:r>
          </w:p>
        </w:tc>
        <w:tc>
          <w:tcPr>
            <w:tcW w:w="1531" w:type="dxa"/>
            <w:tcBorders>
              <w:top w:val="nil"/>
              <w:left w:val="nil"/>
              <w:bottom w:val="single" w:sz="4" w:space="0" w:color="auto"/>
              <w:right w:val="single" w:sz="4" w:space="0" w:color="auto"/>
            </w:tcBorders>
            <w:vAlign w:val="center"/>
          </w:tcPr>
          <w:p w14:paraId="65CA027D" w14:textId="77777777" w:rsidR="00BD57C8" w:rsidRPr="009C409B" w:rsidRDefault="00BD57C8" w:rsidP="00636E24">
            <w:pPr>
              <w:pStyle w:val="Tabletext"/>
              <w:jc w:val="center"/>
              <w:rPr>
                <w:sz w:val="20"/>
              </w:rPr>
            </w:pPr>
            <w:r w:rsidRPr="009C409B">
              <w:rPr>
                <w:sz w:val="20"/>
              </w:rPr>
              <w:t>Circulaire, héliosynchrone</w:t>
            </w:r>
          </w:p>
        </w:tc>
        <w:tc>
          <w:tcPr>
            <w:tcW w:w="1531" w:type="dxa"/>
            <w:tcBorders>
              <w:top w:val="nil"/>
              <w:left w:val="nil"/>
              <w:bottom w:val="single" w:sz="4" w:space="0" w:color="auto"/>
              <w:right w:val="single" w:sz="4" w:space="0" w:color="auto"/>
            </w:tcBorders>
            <w:vAlign w:val="center"/>
          </w:tcPr>
          <w:p w14:paraId="11CE68CE" w14:textId="77777777" w:rsidR="00BD57C8" w:rsidRPr="009C409B" w:rsidRDefault="00BD57C8" w:rsidP="00636E24">
            <w:pPr>
              <w:pStyle w:val="Tabletext"/>
              <w:jc w:val="center"/>
              <w:rPr>
                <w:sz w:val="20"/>
              </w:rPr>
            </w:pPr>
            <w:r w:rsidRPr="009C409B">
              <w:rPr>
                <w:sz w:val="20"/>
              </w:rPr>
              <w:t>Circulaire, héliosynchrone</w:t>
            </w:r>
          </w:p>
        </w:tc>
        <w:tc>
          <w:tcPr>
            <w:tcW w:w="1531" w:type="dxa"/>
            <w:tcBorders>
              <w:top w:val="nil"/>
              <w:left w:val="nil"/>
              <w:bottom w:val="single" w:sz="4" w:space="0" w:color="auto"/>
              <w:right w:val="single" w:sz="4" w:space="0" w:color="auto"/>
            </w:tcBorders>
            <w:vAlign w:val="center"/>
          </w:tcPr>
          <w:p w14:paraId="36974FD3" w14:textId="77777777" w:rsidR="00BD57C8" w:rsidRPr="009C409B" w:rsidRDefault="00BD57C8" w:rsidP="00636E24">
            <w:pPr>
              <w:pStyle w:val="Tabletext"/>
              <w:jc w:val="center"/>
              <w:rPr>
                <w:sz w:val="20"/>
              </w:rPr>
            </w:pPr>
            <w:r w:rsidRPr="009C409B">
              <w:rPr>
                <w:sz w:val="20"/>
              </w:rPr>
              <w:t>Héliosynchrone</w:t>
            </w:r>
          </w:p>
        </w:tc>
        <w:tc>
          <w:tcPr>
            <w:tcW w:w="1531" w:type="dxa"/>
            <w:tcBorders>
              <w:top w:val="single" w:sz="4" w:space="0" w:color="auto"/>
              <w:left w:val="nil"/>
              <w:bottom w:val="single" w:sz="4" w:space="0" w:color="auto"/>
              <w:right w:val="single" w:sz="4" w:space="0" w:color="auto"/>
            </w:tcBorders>
            <w:vAlign w:val="center"/>
          </w:tcPr>
          <w:p w14:paraId="65DE12D7" w14:textId="77777777" w:rsidR="00BD57C8" w:rsidRPr="009C409B" w:rsidRDefault="00BD57C8" w:rsidP="00636E24">
            <w:pPr>
              <w:pStyle w:val="Tabletext"/>
              <w:jc w:val="center"/>
              <w:rPr>
                <w:sz w:val="20"/>
              </w:rPr>
            </w:pPr>
            <w:r w:rsidRPr="009C409B">
              <w:rPr>
                <w:sz w:val="20"/>
              </w:rPr>
              <w:t>Quasi circulaire</w:t>
            </w:r>
          </w:p>
        </w:tc>
        <w:tc>
          <w:tcPr>
            <w:tcW w:w="1531" w:type="dxa"/>
            <w:tcBorders>
              <w:top w:val="single" w:sz="4" w:space="0" w:color="auto"/>
              <w:left w:val="single" w:sz="4" w:space="0" w:color="auto"/>
              <w:bottom w:val="single" w:sz="4" w:space="0" w:color="auto"/>
              <w:right w:val="single" w:sz="4" w:space="0" w:color="auto"/>
            </w:tcBorders>
            <w:vAlign w:val="center"/>
          </w:tcPr>
          <w:p w14:paraId="13859CFF" w14:textId="77777777" w:rsidR="00BD57C8" w:rsidRPr="009C409B" w:rsidRDefault="00BD57C8" w:rsidP="00636E24">
            <w:pPr>
              <w:pStyle w:val="Tabletext"/>
              <w:jc w:val="center"/>
              <w:rPr>
                <w:sz w:val="20"/>
              </w:rPr>
            </w:pPr>
            <w:r w:rsidRPr="009C409B">
              <w:rPr>
                <w:sz w:val="20"/>
              </w:rPr>
              <w:t>Quasi circulaire</w:t>
            </w:r>
          </w:p>
        </w:tc>
        <w:tc>
          <w:tcPr>
            <w:tcW w:w="1531" w:type="dxa"/>
            <w:tcBorders>
              <w:top w:val="single" w:sz="4" w:space="0" w:color="auto"/>
              <w:left w:val="single" w:sz="4" w:space="0" w:color="auto"/>
              <w:bottom w:val="single" w:sz="4" w:space="0" w:color="auto"/>
              <w:right w:val="single" w:sz="4" w:space="0" w:color="auto"/>
            </w:tcBorders>
            <w:vAlign w:val="center"/>
          </w:tcPr>
          <w:p w14:paraId="07E4A2C7" w14:textId="77777777" w:rsidR="00BD57C8" w:rsidRPr="009C409B" w:rsidRDefault="00BD57C8" w:rsidP="00636E24">
            <w:pPr>
              <w:pStyle w:val="Tabletext"/>
              <w:jc w:val="center"/>
              <w:rPr>
                <w:sz w:val="20"/>
              </w:rPr>
            </w:pPr>
            <w:r w:rsidRPr="009C409B">
              <w:rPr>
                <w:sz w:val="20"/>
              </w:rPr>
              <w:t>Quasi circulaire</w:t>
            </w:r>
          </w:p>
        </w:tc>
        <w:tc>
          <w:tcPr>
            <w:tcW w:w="1531" w:type="dxa"/>
            <w:tcBorders>
              <w:top w:val="single" w:sz="4" w:space="0" w:color="auto"/>
              <w:left w:val="single" w:sz="4" w:space="0" w:color="auto"/>
              <w:bottom w:val="single" w:sz="4" w:space="0" w:color="auto"/>
              <w:right w:val="single" w:sz="4" w:space="0" w:color="auto"/>
            </w:tcBorders>
            <w:vAlign w:val="center"/>
          </w:tcPr>
          <w:p w14:paraId="1E51BDC8" w14:textId="7D048F1C" w:rsidR="00BD57C8" w:rsidRPr="009C409B" w:rsidRDefault="00BD57C8" w:rsidP="00636E24">
            <w:pPr>
              <w:pStyle w:val="Tabletext"/>
              <w:jc w:val="center"/>
              <w:rPr>
                <w:sz w:val="20"/>
              </w:rPr>
            </w:pPr>
            <w:r w:rsidRPr="009C409B">
              <w:rPr>
                <w:sz w:val="20"/>
              </w:rPr>
              <w:t>Quasi circulaire</w:t>
            </w:r>
          </w:p>
        </w:tc>
        <w:tc>
          <w:tcPr>
            <w:tcW w:w="1531" w:type="dxa"/>
            <w:tcBorders>
              <w:top w:val="single" w:sz="4" w:space="0" w:color="auto"/>
              <w:left w:val="single" w:sz="4" w:space="0" w:color="auto"/>
              <w:bottom w:val="single" w:sz="4" w:space="0" w:color="auto"/>
              <w:right w:val="single" w:sz="4" w:space="0" w:color="auto"/>
            </w:tcBorders>
            <w:vAlign w:val="center"/>
          </w:tcPr>
          <w:p w14:paraId="419F217E" w14:textId="6D39CC94" w:rsidR="00BD57C8" w:rsidRPr="009C409B" w:rsidRDefault="00BD57C8" w:rsidP="00636E24">
            <w:pPr>
              <w:pStyle w:val="Tabletext"/>
              <w:jc w:val="center"/>
              <w:rPr>
                <w:sz w:val="20"/>
              </w:rPr>
            </w:pPr>
            <w:r w:rsidRPr="009C409B">
              <w:rPr>
                <w:sz w:val="20"/>
              </w:rPr>
              <w:t>Quasi circulaire</w:t>
            </w:r>
          </w:p>
        </w:tc>
      </w:tr>
      <w:tr w:rsidR="002E4B6C" w:rsidRPr="009C409B" w14:paraId="6F422561" w14:textId="4A02F511" w:rsidTr="00A56FBA">
        <w:trPr>
          <w:trHeight w:val="20"/>
          <w:jc w:val="center"/>
        </w:trPr>
        <w:tc>
          <w:tcPr>
            <w:tcW w:w="2688" w:type="dxa"/>
            <w:tcBorders>
              <w:top w:val="nil"/>
              <w:left w:val="single" w:sz="4" w:space="0" w:color="auto"/>
              <w:bottom w:val="single" w:sz="4" w:space="0" w:color="auto"/>
              <w:right w:val="single" w:sz="4" w:space="0" w:color="auto"/>
            </w:tcBorders>
            <w:vAlign w:val="center"/>
            <w:hideMark/>
          </w:tcPr>
          <w:p w14:paraId="2840BA2B" w14:textId="77777777" w:rsidR="00BD57C8" w:rsidRPr="009C409B" w:rsidRDefault="00BD57C8" w:rsidP="00636E24">
            <w:pPr>
              <w:pStyle w:val="Tabletext"/>
              <w:rPr>
                <w:sz w:val="20"/>
              </w:rPr>
            </w:pPr>
            <w:r w:rsidRPr="009C409B">
              <w:rPr>
                <w:sz w:val="20"/>
              </w:rPr>
              <w:t>Altitude (km)</w:t>
            </w:r>
          </w:p>
        </w:tc>
        <w:tc>
          <w:tcPr>
            <w:tcW w:w="1531" w:type="dxa"/>
            <w:tcBorders>
              <w:top w:val="nil"/>
              <w:left w:val="nil"/>
              <w:bottom w:val="single" w:sz="4" w:space="0" w:color="auto"/>
              <w:right w:val="single" w:sz="4" w:space="0" w:color="auto"/>
            </w:tcBorders>
            <w:vAlign w:val="center"/>
            <w:hideMark/>
          </w:tcPr>
          <w:p w14:paraId="5632C46F" w14:textId="77777777" w:rsidR="00BD57C8" w:rsidRPr="009C409B" w:rsidRDefault="00BD57C8" w:rsidP="00636E24">
            <w:pPr>
              <w:pStyle w:val="Tabletext"/>
              <w:jc w:val="center"/>
              <w:rPr>
                <w:sz w:val="20"/>
              </w:rPr>
            </w:pPr>
            <w:r w:rsidRPr="009C409B">
              <w:rPr>
                <w:sz w:val="20"/>
              </w:rPr>
              <w:t>693</w:t>
            </w:r>
          </w:p>
        </w:tc>
        <w:tc>
          <w:tcPr>
            <w:tcW w:w="1531" w:type="dxa"/>
            <w:tcBorders>
              <w:top w:val="nil"/>
              <w:left w:val="nil"/>
              <w:bottom w:val="single" w:sz="4" w:space="0" w:color="auto"/>
              <w:right w:val="single" w:sz="4" w:space="0" w:color="auto"/>
            </w:tcBorders>
            <w:vAlign w:val="center"/>
            <w:hideMark/>
          </w:tcPr>
          <w:p w14:paraId="74A6B4BB" w14:textId="77777777" w:rsidR="00BD57C8" w:rsidRPr="009C409B" w:rsidRDefault="00BD57C8" w:rsidP="00636E24">
            <w:pPr>
              <w:pStyle w:val="Tabletext"/>
              <w:jc w:val="center"/>
              <w:rPr>
                <w:sz w:val="20"/>
              </w:rPr>
            </w:pPr>
            <w:r w:rsidRPr="009C409B">
              <w:rPr>
                <w:sz w:val="20"/>
              </w:rPr>
              <w:t>764</w:t>
            </w:r>
          </w:p>
        </w:tc>
        <w:tc>
          <w:tcPr>
            <w:tcW w:w="1531" w:type="dxa"/>
            <w:tcBorders>
              <w:top w:val="nil"/>
              <w:left w:val="nil"/>
              <w:bottom w:val="single" w:sz="4" w:space="0" w:color="auto"/>
              <w:right w:val="single" w:sz="4" w:space="0" w:color="auto"/>
            </w:tcBorders>
            <w:vAlign w:val="center"/>
            <w:hideMark/>
          </w:tcPr>
          <w:p w14:paraId="3A70650B" w14:textId="77777777" w:rsidR="00BD57C8" w:rsidRPr="009C409B" w:rsidRDefault="00BD57C8" w:rsidP="00636E24">
            <w:pPr>
              <w:pStyle w:val="Tabletext"/>
              <w:jc w:val="center"/>
              <w:rPr>
                <w:sz w:val="20"/>
              </w:rPr>
            </w:pPr>
            <w:r w:rsidRPr="009C409B">
              <w:rPr>
                <w:sz w:val="20"/>
              </w:rPr>
              <w:t>536</w:t>
            </w:r>
          </w:p>
        </w:tc>
        <w:tc>
          <w:tcPr>
            <w:tcW w:w="1531" w:type="dxa"/>
            <w:tcBorders>
              <w:top w:val="single" w:sz="4" w:space="0" w:color="auto"/>
              <w:left w:val="nil"/>
              <w:bottom w:val="single" w:sz="4" w:space="0" w:color="auto"/>
              <w:right w:val="single" w:sz="4" w:space="0" w:color="auto"/>
            </w:tcBorders>
            <w:vAlign w:val="center"/>
          </w:tcPr>
          <w:p w14:paraId="04E11B42" w14:textId="77777777" w:rsidR="00BD57C8" w:rsidRPr="009C409B" w:rsidRDefault="00BD57C8" w:rsidP="00636E24">
            <w:pPr>
              <w:pStyle w:val="Tabletext"/>
              <w:jc w:val="center"/>
              <w:rPr>
                <w:sz w:val="20"/>
              </w:rPr>
            </w:pPr>
            <w:r w:rsidRPr="009C409B">
              <w:rPr>
                <w:sz w:val="20"/>
              </w:rPr>
              <w:t>792-813</w:t>
            </w:r>
          </w:p>
        </w:tc>
        <w:tc>
          <w:tcPr>
            <w:tcW w:w="1531" w:type="dxa"/>
            <w:tcBorders>
              <w:top w:val="single" w:sz="4" w:space="0" w:color="auto"/>
              <w:left w:val="single" w:sz="4" w:space="0" w:color="auto"/>
              <w:bottom w:val="single" w:sz="4" w:space="0" w:color="auto"/>
              <w:right w:val="single" w:sz="4" w:space="0" w:color="auto"/>
            </w:tcBorders>
            <w:vAlign w:val="center"/>
          </w:tcPr>
          <w:p w14:paraId="4ADF78A9" w14:textId="77777777" w:rsidR="00BD57C8" w:rsidRPr="009C409B" w:rsidRDefault="00BD57C8" w:rsidP="00636E24">
            <w:pPr>
              <w:pStyle w:val="Tabletext"/>
              <w:jc w:val="center"/>
              <w:rPr>
                <w:sz w:val="20"/>
              </w:rPr>
            </w:pPr>
            <w:r w:rsidRPr="009C409B">
              <w:rPr>
                <w:sz w:val="20"/>
              </w:rPr>
              <w:t>586,9-615,2</w:t>
            </w:r>
          </w:p>
        </w:tc>
        <w:tc>
          <w:tcPr>
            <w:tcW w:w="1531" w:type="dxa"/>
            <w:tcBorders>
              <w:top w:val="single" w:sz="4" w:space="0" w:color="auto"/>
              <w:left w:val="single" w:sz="4" w:space="0" w:color="auto"/>
              <w:bottom w:val="single" w:sz="4" w:space="0" w:color="auto"/>
              <w:right w:val="single" w:sz="4" w:space="0" w:color="auto"/>
            </w:tcBorders>
            <w:vAlign w:val="center"/>
          </w:tcPr>
          <w:p w14:paraId="7A24C262" w14:textId="77777777" w:rsidR="00BD57C8" w:rsidRPr="009C409B" w:rsidRDefault="00BD57C8" w:rsidP="00636E24">
            <w:pPr>
              <w:pStyle w:val="Tabletext"/>
              <w:jc w:val="center"/>
              <w:rPr>
                <w:sz w:val="20"/>
              </w:rPr>
            </w:pPr>
            <w:r w:rsidRPr="009C409B">
              <w:rPr>
                <w:sz w:val="20"/>
              </w:rPr>
              <w:t>586,9-615,2</w:t>
            </w:r>
          </w:p>
        </w:tc>
        <w:tc>
          <w:tcPr>
            <w:tcW w:w="1531" w:type="dxa"/>
            <w:tcBorders>
              <w:top w:val="single" w:sz="4" w:space="0" w:color="auto"/>
              <w:left w:val="single" w:sz="4" w:space="0" w:color="auto"/>
              <w:bottom w:val="single" w:sz="4" w:space="0" w:color="auto"/>
              <w:right w:val="single" w:sz="4" w:space="0" w:color="auto"/>
            </w:tcBorders>
            <w:vAlign w:val="center"/>
          </w:tcPr>
          <w:p w14:paraId="78834584" w14:textId="2CE9C64B" w:rsidR="00BD57C8" w:rsidRPr="009C409B" w:rsidRDefault="00BD57C8" w:rsidP="00636E24">
            <w:pPr>
              <w:pStyle w:val="Tabletext"/>
              <w:jc w:val="center"/>
              <w:rPr>
                <w:sz w:val="20"/>
              </w:rPr>
            </w:pPr>
            <w:r w:rsidRPr="009C409B">
              <w:rPr>
                <w:sz w:val="20"/>
              </w:rPr>
              <w:t>755</w:t>
            </w:r>
          </w:p>
        </w:tc>
        <w:tc>
          <w:tcPr>
            <w:tcW w:w="1531" w:type="dxa"/>
            <w:tcBorders>
              <w:top w:val="single" w:sz="4" w:space="0" w:color="auto"/>
              <w:left w:val="single" w:sz="4" w:space="0" w:color="auto"/>
              <w:bottom w:val="single" w:sz="4" w:space="0" w:color="auto"/>
              <w:right w:val="single" w:sz="4" w:space="0" w:color="auto"/>
            </w:tcBorders>
            <w:vAlign w:val="center"/>
          </w:tcPr>
          <w:p w14:paraId="48D9E1EB" w14:textId="1F68F92D" w:rsidR="00BD57C8" w:rsidRPr="009C409B" w:rsidRDefault="00BD57C8" w:rsidP="00636E24">
            <w:pPr>
              <w:pStyle w:val="Tabletext"/>
              <w:jc w:val="center"/>
              <w:rPr>
                <w:sz w:val="20"/>
              </w:rPr>
            </w:pPr>
            <w:r w:rsidRPr="009C409B">
              <w:rPr>
                <w:sz w:val="20"/>
              </w:rPr>
              <w:t>410-420</w:t>
            </w:r>
          </w:p>
        </w:tc>
      </w:tr>
      <w:tr w:rsidR="002E4B6C" w:rsidRPr="009C409B" w14:paraId="1236B6B4" w14:textId="4E89DB4C" w:rsidTr="00A56FBA">
        <w:trPr>
          <w:trHeight w:val="20"/>
          <w:jc w:val="center"/>
        </w:trPr>
        <w:tc>
          <w:tcPr>
            <w:tcW w:w="2688" w:type="dxa"/>
            <w:tcBorders>
              <w:top w:val="nil"/>
              <w:left w:val="single" w:sz="4" w:space="0" w:color="auto"/>
              <w:bottom w:val="single" w:sz="4" w:space="0" w:color="auto"/>
              <w:right w:val="single" w:sz="4" w:space="0" w:color="auto"/>
            </w:tcBorders>
            <w:vAlign w:val="center"/>
            <w:hideMark/>
          </w:tcPr>
          <w:p w14:paraId="57A0FD23" w14:textId="77777777" w:rsidR="00BD57C8" w:rsidRPr="009C409B" w:rsidRDefault="00BD57C8" w:rsidP="00636E24">
            <w:pPr>
              <w:pStyle w:val="Tabletext"/>
              <w:rPr>
                <w:sz w:val="20"/>
              </w:rPr>
            </w:pPr>
            <w:r w:rsidRPr="009C409B">
              <w:rPr>
                <w:sz w:val="20"/>
              </w:rPr>
              <w:t>Inclinaison (degrés)</w:t>
            </w:r>
          </w:p>
        </w:tc>
        <w:tc>
          <w:tcPr>
            <w:tcW w:w="1531" w:type="dxa"/>
            <w:tcBorders>
              <w:top w:val="nil"/>
              <w:left w:val="nil"/>
              <w:bottom w:val="single" w:sz="4" w:space="0" w:color="auto"/>
              <w:right w:val="single" w:sz="4" w:space="0" w:color="auto"/>
            </w:tcBorders>
            <w:vAlign w:val="center"/>
          </w:tcPr>
          <w:p w14:paraId="561C0E24" w14:textId="77777777" w:rsidR="00BD57C8" w:rsidRPr="009C409B" w:rsidRDefault="00BD57C8" w:rsidP="00636E24">
            <w:pPr>
              <w:pStyle w:val="Tabletext"/>
              <w:jc w:val="center"/>
              <w:rPr>
                <w:sz w:val="20"/>
              </w:rPr>
            </w:pPr>
            <w:r w:rsidRPr="009C409B">
              <w:rPr>
                <w:sz w:val="20"/>
              </w:rPr>
              <w:t>98,18</w:t>
            </w:r>
          </w:p>
        </w:tc>
        <w:tc>
          <w:tcPr>
            <w:tcW w:w="1531" w:type="dxa"/>
            <w:tcBorders>
              <w:top w:val="nil"/>
              <w:left w:val="nil"/>
              <w:bottom w:val="single" w:sz="4" w:space="0" w:color="auto"/>
              <w:right w:val="single" w:sz="4" w:space="0" w:color="auto"/>
            </w:tcBorders>
            <w:vAlign w:val="center"/>
            <w:hideMark/>
          </w:tcPr>
          <w:p w14:paraId="0D576089" w14:textId="77777777" w:rsidR="00BD57C8" w:rsidRPr="009C409B" w:rsidRDefault="00BD57C8" w:rsidP="00636E24">
            <w:pPr>
              <w:pStyle w:val="Tabletext"/>
              <w:jc w:val="center"/>
              <w:rPr>
                <w:sz w:val="20"/>
              </w:rPr>
            </w:pPr>
            <w:r w:rsidRPr="009C409B">
              <w:rPr>
                <w:sz w:val="20"/>
              </w:rPr>
              <w:t>98,6</w:t>
            </w:r>
          </w:p>
        </w:tc>
        <w:tc>
          <w:tcPr>
            <w:tcW w:w="1531" w:type="dxa"/>
            <w:tcBorders>
              <w:top w:val="nil"/>
              <w:left w:val="nil"/>
              <w:bottom w:val="single" w:sz="4" w:space="0" w:color="auto"/>
              <w:right w:val="single" w:sz="4" w:space="0" w:color="auto"/>
            </w:tcBorders>
            <w:vAlign w:val="center"/>
            <w:hideMark/>
          </w:tcPr>
          <w:p w14:paraId="6C1F18FF" w14:textId="77777777" w:rsidR="00BD57C8" w:rsidRPr="009C409B" w:rsidRDefault="00BD57C8" w:rsidP="00636E24">
            <w:pPr>
              <w:pStyle w:val="Tabletext"/>
              <w:jc w:val="center"/>
              <w:rPr>
                <w:sz w:val="20"/>
              </w:rPr>
            </w:pPr>
            <w:r w:rsidRPr="009C409B">
              <w:rPr>
                <w:sz w:val="20"/>
              </w:rPr>
              <w:t>97</w:t>
            </w:r>
          </w:p>
        </w:tc>
        <w:tc>
          <w:tcPr>
            <w:tcW w:w="1531" w:type="dxa"/>
            <w:tcBorders>
              <w:top w:val="single" w:sz="4" w:space="0" w:color="auto"/>
              <w:left w:val="nil"/>
              <w:bottom w:val="single" w:sz="4" w:space="0" w:color="auto"/>
              <w:right w:val="single" w:sz="4" w:space="0" w:color="auto"/>
            </w:tcBorders>
            <w:vAlign w:val="center"/>
          </w:tcPr>
          <w:p w14:paraId="000ED571" w14:textId="77777777" w:rsidR="00BD57C8" w:rsidRPr="009C409B" w:rsidRDefault="00BD57C8" w:rsidP="00636E24">
            <w:pPr>
              <w:pStyle w:val="Tabletext"/>
              <w:jc w:val="center"/>
              <w:rPr>
                <w:sz w:val="20"/>
              </w:rPr>
            </w:pPr>
            <w:r w:rsidRPr="009C409B">
              <w:rPr>
                <w:sz w:val="20"/>
              </w:rPr>
              <w:t>98,6</w:t>
            </w:r>
          </w:p>
        </w:tc>
        <w:tc>
          <w:tcPr>
            <w:tcW w:w="1531" w:type="dxa"/>
            <w:tcBorders>
              <w:top w:val="single" w:sz="4" w:space="0" w:color="auto"/>
              <w:left w:val="single" w:sz="4" w:space="0" w:color="auto"/>
              <w:bottom w:val="single" w:sz="4" w:space="0" w:color="auto"/>
              <w:right w:val="single" w:sz="4" w:space="0" w:color="auto"/>
            </w:tcBorders>
            <w:vAlign w:val="center"/>
          </w:tcPr>
          <w:p w14:paraId="541F0B9E" w14:textId="77777777" w:rsidR="00BD57C8" w:rsidRPr="009C409B" w:rsidRDefault="00BD57C8" w:rsidP="00636E24">
            <w:pPr>
              <w:pStyle w:val="Tabletext"/>
              <w:jc w:val="center"/>
              <w:rPr>
                <w:sz w:val="20"/>
              </w:rPr>
            </w:pPr>
            <w:r w:rsidRPr="009C409B">
              <w:rPr>
                <w:sz w:val="20"/>
              </w:rPr>
              <w:t>97,74</w:t>
            </w:r>
          </w:p>
        </w:tc>
        <w:tc>
          <w:tcPr>
            <w:tcW w:w="1531" w:type="dxa"/>
            <w:tcBorders>
              <w:top w:val="single" w:sz="4" w:space="0" w:color="auto"/>
              <w:left w:val="single" w:sz="4" w:space="0" w:color="auto"/>
              <w:bottom w:val="single" w:sz="4" w:space="0" w:color="auto"/>
              <w:right w:val="single" w:sz="4" w:space="0" w:color="auto"/>
            </w:tcBorders>
            <w:vAlign w:val="center"/>
          </w:tcPr>
          <w:p w14:paraId="460D95C0" w14:textId="77777777" w:rsidR="00BD57C8" w:rsidRPr="009C409B" w:rsidRDefault="00BD57C8" w:rsidP="00636E24">
            <w:pPr>
              <w:pStyle w:val="Tabletext"/>
              <w:jc w:val="center"/>
              <w:rPr>
                <w:sz w:val="20"/>
              </w:rPr>
            </w:pPr>
            <w:r w:rsidRPr="009C409B">
              <w:rPr>
                <w:sz w:val="20"/>
              </w:rPr>
              <w:t>97,74</w:t>
            </w:r>
          </w:p>
        </w:tc>
        <w:tc>
          <w:tcPr>
            <w:tcW w:w="1531" w:type="dxa"/>
            <w:tcBorders>
              <w:top w:val="single" w:sz="4" w:space="0" w:color="auto"/>
              <w:left w:val="single" w:sz="4" w:space="0" w:color="auto"/>
              <w:bottom w:val="single" w:sz="4" w:space="0" w:color="auto"/>
              <w:right w:val="single" w:sz="4" w:space="0" w:color="auto"/>
            </w:tcBorders>
            <w:vAlign w:val="center"/>
          </w:tcPr>
          <w:p w14:paraId="55ADFC4C" w14:textId="12CA8433" w:rsidR="00BD57C8" w:rsidRPr="009C409B" w:rsidRDefault="00BD57C8" w:rsidP="00636E24">
            <w:pPr>
              <w:pStyle w:val="Tabletext"/>
              <w:jc w:val="center"/>
              <w:rPr>
                <w:sz w:val="20"/>
              </w:rPr>
            </w:pPr>
            <w:r w:rsidRPr="009C409B">
              <w:rPr>
                <w:sz w:val="20"/>
              </w:rPr>
              <w:t>98,4</w:t>
            </w:r>
          </w:p>
        </w:tc>
        <w:tc>
          <w:tcPr>
            <w:tcW w:w="1531" w:type="dxa"/>
            <w:tcBorders>
              <w:top w:val="single" w:sz="4" w:space="0" w:color="auto"/>
              <w:left w:val="single" w:sz="4" w:space="0" w:color="auto"/>
              <w:bottom w:val="single" w:sz="4" w:space="0" w:color="auto"/>
              <w:right w:val="single" w:sz="4" w:space="0" w:color="auto"/>
            </w:tcBorders>
            <w:vAlign w:val="center"/>
          </w:tcPr>
          <w:p w14:paraId="0923579B" w14:textId="18C5C807" w:rsidR="00BD57C8" w:rsidRPr="009C409B" w:rsidRDefault="00BD57C8" w:rsidP="00636E24">
            <w:pPr>
              <w:pStyle w:val="Tabletext"/>
              <w:jc w:val="center"/>
              <w:rPr>
                <w:sz w:val="20"/>
              </w:rPr>
            </w:pPr>
            <w:r w:rsidRPr="009C409B">
              <w:rPr>
                <w:sz w:val="20"/>
              </w:rPr>
              <w:t>51,6</w:t>
            </w:r>
          </w:p>
        </w:tc>
      </w:tr>
      <w:tr w:rsidR="002E4B6C" w:rsidRPr="009C409B" w14:paraId="4291CE13" w14:textId="638F964F" w:rsidTr="00A56FBA">
        <w:trPr>
          <w:trHeight w:val="20"/>
          <w:jc w:val="center"/>
        </w:trPr>
        <w:tc>
          <w:tcPr>
            <w:tcW w:w="2688" w:type="dxa"/>
            <w:tcBorders>
              <w:top w:val="single" w:sz="4" w:space="0" w:color="auto"/>
              <w:left w:val="single" w:sz="4" w:space="0" w:color="auto"/>
              <w:bottom w:val="single" w:sz="4" w:space="0" w:color="auto"/>
              <w:right w:val="single" w:sz="4" w:space="0" w:color="auto"/>
            </w:tcBorders>
            <w:vAlign w:val="center"/>
          </w:tcPr>
          <w:p w14:paraId="580BC399" w14:textId="61F1FE8E" w:rsidR="00BD57C8" w:rsidRPr="009C409B" w:rsidRDefault="00BD57C8" w:rsidP="00636E24">
            <w:pPr>
              <w:pStyle w:val="Tabletext"/>
              <w:rPr>
                <w:sz w:val="20"/>
              </w:rPr>
            </w:pPr>
            <w:r w:rsidRPr="009C409B">
              <w:rPr>
                <w:sz w:val="20"/>
              </w:rPr>
              <w:t>Noeud ascendant</w:t>
            </w:r>
            <w:r w:rsidR="00924B8C" w:rsidRPr="009C409B">
              <w:rPr>
                <w:sz w:val="20"/>
              </w:rPr>
              <w:br/>
            </w:r>
            <w:r w:rsidRPr="009C409B">
              <w:rPr>
                <w:sz w:val="20"/>
              </w:rPr>
              <w:t>(heure solaire locale)</w:t>
            </w:r>
          </w:p>
        </w:tc>
        <w:tc>
          <w:tcPr>
            <w:tcW w:w="1531" w:type="dxa"/>
            <w:tcBorders>
              <w:top w:val="single" w:sz="4" w:space="0" w:color="auto"/>
              <w:left w:val="nil"/>
              <w:bottom w:val="single" w:sz="4" w:space="0" w:color="auto"/>
              <w:right w:val="single" w:sz="4" w:space="0" w:color="auto"/>
            </w:tcBorders>
            <w:vAlign w:val="center"/>
          </w:tcPr>
          <w:p w14:paraId="565BA4DD" w14:textId="605E259D" w:rsidR="00BD57C8" w:rsidRPr="009C409B" w:rsidRDefault="00BD57C8" w:rsidP="00636E24">
            <w:pPr>
              <w:pStyle w:val="Tabletext"/>
              <w:jc w:val="center"/>
              <w:rPr>
                <w:sz w:val="20"/>
              </w:rPr>
            </w:pPr>
            <w:proofErr w:type="gramStart"/>
            <w:r w:rsidRPr="009C409B">
              <w:rPr>
                <w:sz w:val="20"/>
              </w:rPr>
              <w:t>18:</w:t>
            </w:r>
            <w:proofErr w:type="gramEnd"/>
            <w:r w:rsidRPr="009C409B">
              <w:rPr>
                <w:sz w:val="20"/>
              </w:rPr>
              <w:t>00/6:00</w:t>
            </w:r>
            <w:r w:rsidR="002E4B6C" w:rsidRPr="009C409B">
              <w:rPr>
                <w:position w:val="6"/>
                <w:sz w:val="20"/>
                <w:vertAlign w:val="superscript"/>
              </w:rPr>
              <w:t>(1)</w:t>
            </w:r>
          </w:p>
        </w:tc>
        <w:tc>
          <w:tcPr>
            <w:tcW w:w="1531" w:type="dxa"/>
            <w:tcBorders>
              <w:top w:val="single" w:sz="4" w:space="0" w:color="auto"/>
              <w:left w:val="nil"/>
              <w:bottom w:val="single" w:sz="4" w:space="0" w:color="auto"/>
              <w:right w:val="single" w:sz="4" w:space="0" w:color="auto"/>
            </w:tcBorders>
            <w:vAlign w:val="center"/>
          </w:tcPr>
          <w:p w14:paraId="14D09BCA" w14:textId="77777777" w:rsidR="00BD57C8" w:rsidRPr="009C409B" w:rsidRDefault="00BD57C8" w:rsidP="00636E24">
            <w:pPr>
              <w:pStyle w:val="Tabletext"/>
              <w:jc w:val="center"/>
              <w:rPr>
                <w:sz w:val="20"/>
              </w:rPr>
            </w:pPr>
            <w:proofErr w:type="gramStart"/>
            <w:r w:rsidRPr="009C409B">
              <w:rPr>
                <w:sz w:val="20"/>
              </w:rPr>
              <w:t>10:</w:t>
            </w:r>
            <w:proofErr w:type="gramEnd"/>
            <w:r w:rsidRPr="009C409B">
              <w:rPr>
                <w:sz w:val="20"/>
              </w:rPr>
              <w:t>30</w:t>
            </w:r>
          </w:p>
        </w:tc>
        <w:tc>
          <w:tcPr>
            <w:tcW w:w="1531" w:type="dxa"/>
            <w:tcBorders>
              <w:top w:val="single" w:sz="4" w:space="0" w:color="auto"/>
              <w:left w:val="nil"/>
              <w:bottom w:val="single" w:sz="4" w:space="0" w:color="auto"/>
              <w:right w:val="single" w:sz="4" w:space="0" w:color="auto"/>
            </w:tcBorders>
            <w:vAlign w:val="center"/>
          </w:tcPr>
          <w:p w14:paraId="21F53E45" w14:textId="77777777" w:rsidR="00BD57C8" w:rsidRPr="009C409B" w:rsidRDefault="00BD57C8" w:rsidP="00636E24">
            <w:pPr>
              <w:pStyle w:val="Tabletext"/>
              <w:jc w:val="center"/>
              <w:rPr>
                <w:sz w:val="20"/>
              </w:rPr>
            </w:pPr>
            <w:proofErr w:type="gramStart"/>
            <w:r w:rsidRPr="009C409B">
              <w:rPr>
                <w:sz w:val="20"/>
              </w:rPr>
              <w:t>6:</w:t>
            </w:r>
            <w:proofErr w:type="gramEnd"/>
            <w:r w:rsidRPr="009C409B">
              <w:rPr>
                <w:sz w:val="20"/>
              </w:rPr>
              <w:t>00</w:t>
            </w:r>
          </w:p>
        </w:tc>
        <w:tc>
          <w:tcPr>
            <w:tcW w:w="1531" w:type="dxa"/>
            <w:tcBorders>
              <w:top w:val="single" w:sz="4" w:space="0" w:color="auto"/>
              <w:left w:val="nil"/>
              <w:bottom w:val="single" w:sz="4" w:space="0" w:color="auto"/>
              <w:right w:val="single" w:sz="4" w:space="0" w:color="auto"/>
            </w:tcBorders>
            <w:vAlign w:val="center"/>
          </w:tcPr>
          <w:p w14:paraId="5862A525" w14:textId="77777777" w:rsidR="00BD57C8" w:rsidRPr="009C409B" w:rsidRDefault="00BD57C8" w:rsidP="00636E24">
            <w:pPr>
              <w:pStyle w:val="Tabletext"/>
              <w:jc w:val="center"/>
              <w:rPr>
                <w:sz w:val="20"/>
              </w:rPr>
            </w:pPr>
            <w:proofErr w:type="gramStart"/>
            <w:r w:rsidRPr="009C409B">
              <w:rPr>
                <w:sz w:val="20"/>
              </w:rPr>
              <w:t>6:</w:t>
            </w:r>
            <w:proofErr w:type="gramEnd"/>
            <w:r w:rsidRPr="009C409B">
              <w:rPr>
                <w:sz w:val="20"/>
              </w:rPr>
              <w:t>00</w:t>
            </w:r>
          </w:p>
        </w:tc>
        <w:tc>
          <w:tcPr>
            <w:tcW w:w="1531" w:type="dxa"/>
            <w:tcBorders>
              <w:top w:val="single" w:sz="4" w:space="0" w:color="auto"/>
              <w:left w:val="single" w:sz="4" w:space="0" w:color="auto"/>
              <w:bottom w:val="single" w:sz="4" w:space="0" w:color="auto"/>
              <w:right w:val="single" w:sz="4" w:space="0" w:color="auto"/>
            </w:tcBorders>
            <w:vAlign w:val="center"/>
          </w:tcPr>
          <w:p w14:paraId="5B66729A" w14:textId="77777777" w:rsidR="00BD57C8" w:rsidRPr="009C409B" w:rsidRDefault="00BD57C8" w:rsidP="00636E24">
            <w:pPr>
              <w:pStyle w:val="Tabletext"/>
              <w:jc w:val="center"/>
              <w:rPr>
                <w:sz w:val="20"/>
              </w:rPr>
            </w:pPr>
            <w:proofErr w:type="gramStart"/>
            <w:r w:rsidRPr="009C409B">
              <w:rPr>
                <w:sz w:val="20"/>
              </w:rPr>
              <w:t>6:</w:t>
            </w:r>
            <w:proofErr w:type="gramEnd"/>
            <w:r w:rsidRPr="009C409B">
              <w:rPr>
                <w:sz w:val="20"/>
              </w:rPr>
              <w:t>00</w:t>
            </w:r>
          </w:p>
        </w:tc>
        <w:tc>
          <w:tcPr>
            <w:tcW w:w="1531" w:type="dxa"/>
            <w:tcBorders>
              <w:top w:val="single" w:sz="4" w:space="0" w:color="auto"/>
              <w:left w:val="single" w:sz="4" w:space="0" w:color="auto"/>
              <w:bottom w:val="single" w:sz="4" w:space="0" w:color="auto"/>
              <w:right w:val="single" w:sz="4" w:space="0" w:color="auto"/>
            </w:tcBorders>
            <w:vAlign w:val="center"/>
          </w:tcPr>
          <w:p w14:paraId="044768F2" w14:textId="7CEFDDA7" w:rsidR="00BD57C8" w:rsidRPr="009C409B" w:rsidRDefault="00BD57C8" w:rsidP="00636E24">
            <w:pPr>
              <w:pStyle w:val="Tabletext"/>
              <w:jc w:val="center"/>
              <w:rPr>
                <w:sz w:val="20"/>
              </w:rPr>
            </w:pPr>
            <w:proofErr w:type="gramStart"/>
            <w:r w:rsidRPr="009C409B">
              <w:rPr>
                <w:sz w:val="20"/>
              </w:rPr>
              <w:t>6:</w:t>
            </w:r>
            <w:proofErr w:type="gramEnd"/>
            <w:r w:rsidRPr="009C409B">
              <w:rPr>
                <w:sz w:val="20"/>
              </w:rPr>
              <w:t>00 (à</w:t>
            </w:r>
            <w:r w:rsidR="00924B8C" w:rsidRPr="009C409B">
              <w:rPr>
                <w:sz w:val="20"/>
              </w:rPr>
              <w:t> </w:t>
            </w:r>
            <w:r w:rsidRPr="009C409B">
              <w:rPr>
                <w:sz w:val="20"/>
              </w:rPr>
              <w:t>confirmer)</w:t>
            </w:r>
          </w:p>
        </w:tc>
        <w:tc>
          <w:tcPr>
            <w:tcW w:w="1531" w:type="dxa"/>
            <w:tcBorders>
              <w:top w:val="single" w:sz="4" w:space="0" w:color="auto"/>
              <w:left w:val="single" w:sz="4" w:space="0" w:color="auto"/>
              <w:bottom w:val="single" w:sz="4" w:space="0" w:color="auto"/>
              <w:right w:val="single" w:sz="4" w:space="0" w:color="auto"/>
            </w:tcBorders>
            <w:vAlign w:val="center"/>
          </w:tcPr>
          <w:p w14:paraId="4A4D5F2E" w14:textId="2BEFB4CB" w:rsidR="00BD57C8" w:rsidRPr="009C409B" w:rsidRDefault="00BD57C8" w:rsidP="00636E24">
            <w:pPr>
              <w:pStyle w:val="Tabletext"/>
              <w:jc w:val="center"/>
              <w:rPr>
                <w:sz w:val="20"/>
              </w:rPr>
            </w:pPr>
            <w:proofErr w:type="gramStart"/>
            <w:r w:rsidRPr="009C409B">
              <w:rPr>
                <w:sz w:val="20"/>
              </w:rPr>
              <w:t>18:</w:t>
            </w:r>
            <w:proofErr w:type="gramEnd"/>
            <w:r w:rsidRPr="009C409B">
              <w:rPr>
                <w:sz w:val="20"/>
              </w:rPr>
              <w:t>00</w:t>
            </w:r>
          </w:p>
        </w:tc>
        <w:tc>
          <w:tcPr>
            <w:tcW w:w="1531" w:type="dxa"/>
            <w:tcBorders>
              <w:top w:val="single" w:sz="4" w:space="0" w:color="auto"/>
              <w:left w:val="single" w:sz="4" w:space="0" w:color="auto"/>
              <w:bottom w:val="single" w:sz="4" w:space="0" w:color="auto"/>
              <w:right w:val="single" w:sz="4" w:space="0" w:color="auto"/>
            </w:tcBorders>
            <w:vAlign w:val="center"/>
          </w:tcPr>
          <w:p w14:paraId="7A6E8C88" w14:textId="25F78BFE" w:rsidR="00BD57C8" w:rsidRPr="009C409B" w:rsidRDefault="00BD57C8" w:rsidP="00636E24">
            <w:pPr>
              <w:pStyle w:val="Tabletext"/>
              <w:jc w:val="center"/>
              <w:rPr>
                <w:sz w:val="20"/>
              </w:rPr>
            </w:pPr>
            <w:r w:rsidRPr="009C409B">
              <w:rPr>
                <w:sz w:val="20"/>
              </w:rPr>
              <w:t>N/A</w:t>
            </w:r>
          </w:p>
        </w:tc>
      </w:tr>
      <w:tr w:rsidR="002E4B6C" w:rsidRPr="009C409B" w14:paraId="5A7AB5AB" w14:textId="35386FDB" w:rsidTr="00A56FBA">
        <w:trPr>
          <w:trHeight w:val="20"/>
          <w:jc w:val="center"/>
        </w:trPr>
        <w:tc>
          <w:tcPr>
            <w:tcW w:w="2688" w:type="dxa"/>
            <w:tcBorders>
              <w:top w:val="nil"/>
              <w:left w:val="single" w:sz="4" w:space="0" w:color="auto"/>
              <w:bottom w:val="single" w:sz="4" w:space="0" w:color="auto"/>
              <w:right w:val="single" w:sz="4" w:space="0" w:color="auto"/>
            </w:tcBorders>
            <w:vAlign w:val="center"/>
            <w:hideMark/>
          </w:tcPr>
          <w:p w14:paraId="6E9B97A6" w14:textId="77777777" w:rsidR="00BD57C8" w:rsidRPr="009C409B" w:rsidRDefault="00BD57C8" w:rsidP="00636E24">
            <w:pPr>
              <w:pStyle w:val="Tabletext"/>
              <w:rPr>
                <w:sz w:val="20"/>
              </w:rPr>
            </w:pPr>
            <w:r w:rsidRPr="009C409B">
              <w:rPr>
                <w:sz w:val="20"/>
              </w:rPr>
              <w:t>Période de répétition (jours)</w:t>
            </w:r>
          </w:p>
        </w:tc>
        <w:tc>
          <w:tcPr>
            <w:tcW w:w="1531" w:type="dxa"/>
            <w:tcBorders>
              <w:top w:val="nil"/>
              <w:left w:val="nil"/>
              <w:bottom w:val="single" w:sz="4" w:space="0" w:color="auto"/>
              <w:right w:val="single" w:sz="4" w:space="0" w:color="auto"/>
            </w:tcBorders>
            <w:vAlign w:val="center"/>
          </w:tcPr>
          <w:p w14:paraId="6215B8F5" w14:textId="77777777" w:rsidR="00BD57C8" w:rsidRPr="009C409B" w:rsidRDefault="00BD57C8" w:rsidP="00636E24">
            <w:pPr>
              <w:pStyle w:val="Tabletext"/>
              <w:jc w:val="center"/>
              <w:rPr>
                <w:sz w:val="20"/>
              </w:rPr>
            </w:pPr>
            <w:r w:rsidRPr="009C409B">
              <w:rPr>
                <w:sz w:val="20"/>
              </w:rPr>
              <w:t>12</w:t>
            </w:r>
          </w:p>
        </w:tc>
        <w:tc>
          <w:tcPr>
            <w:tcW w:w="1531" w:type="dxa"/>
            <w:tcBorders>
              <w:top w:val="nil"/>
              <w:left w:val="nil"/>
              <w:bottom w:val="single" w:sz="4" w:space="0" w:color="auto"/>
              <w:right w:val="single" w:sz="4" w:space="0" w:color="auto"/>
            </w:tcBorders>
            <w:vAlign w:val="center"/>
            <w:hideMark/>
          </w:tcPr>
          <w:p w14:paraId="7665805E" w14:textId="77777777" w:rsidR="00BD57C8" w:rsidRPr="009C409B" w:rsidRDefault="00BD57C8" w:rsidP="00636E24">
            <w:pPr>
              <w:pStyle w:val="Tabletext"/>
              <w:jc w:val="center"/>
              <w:rPr>
                <w:sz w:val="20"/>
              </w:rPr>
            </w:pPr>
            <w:r w:rsidRPr="009C409B">
              <w:rPr>
                <w:sz w:val="20"/>
              </w:rPr>
              <w:t>35</w:t>
            </w:r>
          </w:p>
        </w:tc>
        <w:tc>
          <w:tcPr>
            <w:tcW w:w="1531" w:type="dxa"/>
            <w:tcBorders>
              <w:top w:val="nil"/>
              <w:left w:val="nil"/>
              <w:bottom w:val="single" w:sz="4" w:space="0" w:color="auto"/>
              <w:right w:val="single" w:sz="4" w:space="0" w:color="auto"/>
            </w:tcBorders>
            <w:vAlign w:val="center"/>
            <w:hideMark/>
          </w:tcPr>
          <w:p w14:paraId="2EFA8F89" w14:textId="77777777" w:rsidR="00BD57C8" w:rsidRPr="009C409B" w:rsidRDefault="00BD57C8" w:rsidP="00636E24">
            <w:pPr>
              <w:pStyle w:val="Tabletext"/>
              <w:jc w:val="center"/>
              <w:rPr>
                <w:sz w:val="20"/>
              </w:rPr>
            </w:pPr>
            <w:r w:rsidRPr="009C409B">
              <w:rPr>
                <w:sz w:val="20"/>
              </w:rPr>
              <w:t>13</w:t>
            </w:r>
          </w:p>
        </w:tc>
        <w:tc>
          <w:tcPr>
            <w:tcW w:w="1531" w:type="dxa"/>
            <w:tcBorders>
              <w:top w:val="single" w:sz="4" w:space="0" w:color="auto"/>
              <w:left w:val="nil"/>
              <w:bottom w:val="single" w:sz="4" w:space="0" w:color="auto"/>
              <w:right w:val="single" w:sz="4" w:space="0" w:color="auto"/>
            </w:tcBorders>
            <w:vAlign w:val="center"/>
          </w:tcPr>
          <w:p w14:paraId="5D613822" w14:textId="77777777" w:rsidR="00BD57C8" w:rsidRPr="009C409B" w:rsidRDefault="00BD57C8" w:rsidP="00636E24">
            <w:pPr>
              <w:pStyle w:val="Tabletext"/>
              <w:jc w:val="center"/>
              <w:rPr>
                <w:sz w:val="20"/>
              </w:rPr>
            </w:pPr>
            <w:r w:rsidRPr="009C409B">
              <w:rPr>
                <w:sz w:val="20"/>
              </w:rPr>
              <w:t>24</w:t>
            </w:r>
          </w:p>
        </w:tc>
        <w:tc>
          <w:tcPr>
            <w:tcW w:w="1531" w:type="dxa"/>
            <w:tcBorders>
              <w:top w:val="single" w:sz="4" w:space="0" w:color="auto"/>
              <w:left w:val="single" w:sz="4" w:space="0" w:color="auto"/>
              <w:bottom w:val="single" w:sz="4" w:space="0" w:color="auto"/>
              <w:right w:val="single" w:sz="4" w:space="0" w:color="auto"/>
            </w:tcBorders>
            <w:vAlign w:val="center"/>
          </w:tcPr>
          <w:p w14:paraId="75B3677C" w14:textId="77777777" w:rsidR="00BD57C8" w:rsidRPr="009C409B" w:rsidRDefault="00BD57C8" w:rsidP="00636E24">
            <w:pPr>
              <w:pStyle w:val="Tabletext"/>
              <w:jc w:val="center"/>
              <w:rPr>
                <w:sz w:val="20"/>
              </w:rPr>
            </w:pPr>
            <w:r w:rsidRPr="009C409B">
              <w:rPr>
                <w:sz w:val="20"/>
              </w:rPr>
              <w:t>12</w:t>
            </w:r>
          </w:p>
        </w:tc>
        <w:tc>
          <w:tcPr>
            <w:tcW w:w="1531" w:type="dxa"/>
            <w:tcBorders>
              <w:top w:val="single" w:sz="4" w:space="0" w:color="auto"/>
              <w:left w:val="single" w:sz="4" w:space="0" w:color="auto"/>
              <w:bottom w:val="single" w:sz="4" w:space="0" w:color="auto"/>
              <w:right w:val="single" w:sz="4" w:space="0" w:color="auto"/>
            </w:tcBorders>
            <w:vAlign w:val="center"/>
          </w:tcPr>
          <w:p w14:paraId="7E95F8E7" w14:textId="77777777" w:rsidR="00BD57C8" w:rsidRPr="009C409B" w:rsidRDefault="00BD57C8" w:rsidP="00636E24">
            <w:pPr>
              <w:pStyle w:val="Tabletext"/>
              <w:jc w:val="center"/>
              <w:rPr>
                <w:sz w:val="20"/>
              </w:rPr>
            </w:pPr>
            <w:r w:rsidRPr="009C409B">
              <w:rPr>
                <w:sz w:val="20"/>
              </w:rPr>
              <w:t>12 (à confirmer)</w:t>
            </w:r>
          </w:p>
        </w:tc>
        <w:tc>
          <w:tcPr>
            <w:tcW w:w="1531" w:type="dxa"/>
            <w:tcBorders>
              <w:top w:val="single" w:sz="4" w:space="0" w:color="auto"/>
              <w:left w:val="single" w:sz="4" w:space="0" w:color="auto"/>
              <w:bottom w:val="single" w:sz="4" w:space="0" w:color="auto"/>
              <w:right w:val="single" w:sz="4" w:space="0" w:color="auto"/>
            </w:tcBorders>
            <w:vAlign w:val="center"/>
          </w:tcPr>
          <w:p w14:paraId="364AB10F" w14:textId="24C24440" w:rsidR="00BD57C8" w:rsidRPr="009C409B" w:rsidRDefault="00BD57C8" w:rsidP="00636E24">
            <w:pPr>
              <w:pStyle w:val="Tabletext"/>
              <w:jc w:val="center"/>
              <w:rPr>
                <w:sz w:val="20"/>
              </w:rPr>
            </w:pPr>
            <w:r w:rsidRPr="009C409B">
              <w:rPr>
                <w:sz w:val="20"/>
              </w:rPr>
              <w:t>29</w:t>
            </w:r>
          </w:p>
        </w:tc>
        <w:tc>
          <w:tcPr>
            <w:tcW w:w="1531" w:type="dxa"/>
            <w:tcBorders>
              <w:top w:val="single" w:sz="4" w:space="0" w:color="auto"/>
              <w:left w:val="single" w:sz="4" w:space="0" w:color="auto"/>
              <w:bottom w:val="single" w:sz="4" w:space="0" w:color="auto"/>
              <w:right w:val="single" w:sz="4" w:space="0" w:color="auto"/>
            </w:tcBorders>
            <w:vAlign w:val="center"/>
          </w:tcPr>
          <w:p w14:paraId="1C3162AA" w14:textId="4BC10ED6" w:rsidR="00BD57C8" w:rsidRPr="009C409B" w:rsidRDefault="00BD57C8" w:rsidP="00636E24">
            <w:pPr>
              <w:pStyle w:val="Tabletext"/>
              <w:jc w:val="center"/>
              <w:rPr>
                <w:sz w:val="20"/>
              </w:rPr>
            </w:pPr>
            <w:r w:rsidRPr="009C409B">
              <w:rPr>
                <w:sz w:val="20"/>
              </w:rPr>
              <w:t>–</w:t>
            </w:r>
          </w:p>
        </w:tc>
      </w:tr>
      <w:tr w:rsidR="002E4B6C" w:rsidRPr="009C409B" w14:paraId="17D129F3" w14:textId="069C5DA0" w:rsidTr="00A56FBA">
        <w:trPr>
          <w:trHeight w:val="20"/>
          <w:jc w:val="center"/>
        </w:trPr>
        <w:tc>
          <w:tcPr>
            <w:tcW w:w="2688" w:type="dxa"/>
            <w:tcBorders>
              <w:top w:val="nil"/>
              <w:left w:val="single" w:sz="4" w:space="0" w:color="auto"/>
              <w:bottom w:val="single" w:sz="4" w:space="0" w:color="auto"/>
              <w:right w:val="single" w:sz="4" w:space="0" w:color="auto"/>
            </w:tcBorders>
            <w:vAlign w:val="center"/>
          </w:tcPr>
          <w:p w14:paraId="309855C9" w14:textId="562F824D" w:rsidR="00BD57C8" w:rsidRPr="009C409B" w:rsidRDefault="00BD57C8" w:rsidP="00636E24">
            <w:pPr>
              <w:pStyle w:val="Tabletext"/>
              <w:rPr>
                <w:sz w:val="20"/>
              </w:rPr>
            </w:pPr>
            <w:r w:rsidRPr="009C409B">
              <w:rPr>
                <w:sz w:val="20"/>
              </w:rPr>
              <w:t>Type d</w:t>
            </w:r>
            <w:r w:rsidR="002F0ACE" w:rsidRPr="009C409B">
              <w:rPr>
                <w:sz w:val="20"/>
              </w:rPr>
              <w:t>'</w:t>
            </w:r>
            <w:r w:rsidRPr="009C409B">
              <w:rPr>
                <w:sz w:val="20"/>
              </w:rPr>
              <w:t>antenne</w:t>
            </w:r>
          </w:p>
        </w:tc>
        <w:tc>
          <w:tcPr>
            <w:tcW w:w="1531" w:type="dxa"/>
            <w:tcBorders>
              <w:top w:val="nil"/>
              <w:left w:val="nil"/>
              <w:bottom w:val="single" w:sz="4" w:space="0" w:color="auto"/>
              <w:right w:val="single" w:sz="4" w:space="0" w:color="auto"/>
            </w:tcBorders>
            <w:vAlign w:val="center"/>
          </w:tcPr>
          <w:p w14:paraId="5F1FD2BD" w14:textId="51CC9A85" w:rsidR="00BD57C8" w:rsidRPr="009C409B" w:rsidRDefault="00BD57C8" w:rsidP="00636E24">
            <w:pPr>
              <w:pStyle w:val="Tabletext"/>
              <w:jc w:val="center"/>
              <w:rPr>
                <w:sz w:val="20"/>
              </w:rPr>
            </w:pPr>
            <w:r w:rsidRPr="009C409B">
              <w:rPr>
                <w:sz w:val="20"/>
              </w:rPr>
              <w:t>Réseau d</w:t>
            </w:r>
            <w:r w:rsidR="002F0ACE" w:rsidRPr="009C409B">
              <w:rPr>
                <w:sz w:val="20"/>
              </w:rPr>
              <w:t>'</w:t>
            </w:r>
            <w:r w:rsidRPr="009C409B">
              <w:rPr>
                <w:sz w:val="20"/>
              </w:rPr>
              <w:t>éléments en phase</w:t>
            </w:r>
          </w:p>
        </w:tc>
        <w:tc>
          <w:tcPr>
            <w:tcW w:w="1531" w:type="dxa"/>
            <w:tcBorders>
              <w:top w:val="nil"/>
              <w:left w:val="nil"/>
              <w:bottom w:val="single" w:sz="4" w:space="0" w:color="auto"/>
              <w:right w:val="single" w:sz="4" w:space="0" w:color="auto"/>
            </w:tcBorders>
            <w:vAlign w:val="center"/>
          </w:tcPr>
          <w:p w14:paraId="62E48AE1" w14:textId="04EAB534" w:rsidR="00BD57C8" w:rsidRPr="009C409B" w:rsidRDefault="00BD57C8" w:rsidP="00636E24">
            <w:pPr>
              <w:pStyle w:val="Tabletext"/>
              <w:jc w:val="center"/>
              <w:rPr>
                <w:sz w:val="20"/>
              </w:rPr>
            </w:pPr>
            <w:r w:rsidRPr="009C409B">
              <w:rPr>
                <w:sz w:val="20"/>
              </w:rPr>
              <w:t>Réseau d</w:t>
            </w:r>
            <w:r w:rsidR="002F0ACE" w:rsidRPr="009C409B">
              <w:rPr>
                <w:sz w:val="20"/>
              </w:rPr>
              <w:t>'</w:t>
            </w:r>
            <w:r w:rsidRPr="009C409B">
              <w:rPr>
                <w:sz w:val="20"/>
              </w:rPr>
              <w:t>éléments en phase</w:t>
            </w:r>
          </w:p>
        </w:tc>
        <w:tc>
          <w:tcPr>
            <w:tcW w:w="1531" w:type="dxa"/>
            <w:tcBorders>
              <w:top w:val="nil"/>
              <w:left w:val="nil"/>
              <w:bottom w:val="single" w:sz="4" w:space="0" w:color="auto"/>
              <w:right w:val="single" w:sz="4" w:space="0" w:color="auto"/>
            </w:tcBorders>
            <w:vAlign w:val="center"/>
          </w:tcPr>
          <w:p w14:paraId="74B0BAFE" w14:textId="28E524F2" w:rsidR="00BD57C8" w:rsidRPr="009C409B" w:rsidRDefault="00BD57C8" w:rsidP="00636E24">
            <w:pPr>
              <w:pStyle w:val="Tabletext"/>
              <w:jc w:val="center"/>
              <w:rPr>
                <w:sz w:val="20"/>
              </w:rPr>
            </w:pPr>
            <w:r w:rsidRPr="009C409B">
              <w:rPr>
                <w:sz w:val="20"/>
              </w:rPr>
              <w:t>Réseau plan d</w:t>
            </w:r>
            <w:r w:rsidR="002F0ACE" w:rsidRPr="009C409B">
              <w:rPr>
                <w:sz w:val="20"/>
              </w:rPr>
              <w:t>'</w:t>
            </w:r>
            <w:r w:rsidRPr="009C409B">
              <w:rPr>
                <w:sz w:val="20"/>
              </w:rPr>
              <w:t>éléments en phase</w:t>
            </w:r>
          </w:p>
        </w:tc>
        <w:tc>
          <w:tcPr>
            <w:tcW w:w="1531" w:type="dxa"/>
            <w:tcBorders>
              <w:top w:val="single" w:sz="4" w:space="0" w:color="auto"/>
              <w:left w:val="nil"/>
              <w:bottom w:val="single" w:sz="4" w:space="0" w:color="auto"/>
              <w:right w:val="single" w:sz="4" w:space="0" w:color="auto"/>
            </w:tcBorders>
            <w:vAlign w:val="center"/>
          </w:tcPr>
          <w:p w14:paraId="3B0299A3" w14:textId="68009F7A" w:rsidR="00BD57C8" w:rsidRPr="009C409B" w:rsidRDefault="00BD57C8" w:rsidP="00636E24">
            <w:pPr>
              <w:pStyle w:val="Tabletext"/>
              <w:jc w:val="center"/>
              <w:rPr>
                <w:sz w:val="20"/>
              </w:rPr>
            </w:pPr>
            <w:r w:rsidRPr="009C409B">
              <w:rPr>
                <w:sz w:val="20"/>
              </w:rPr>
              <w:t>Réseau plan d</w:t>
            </w:r>
            <w:r w:rsidR="002F0ACE" w:rsidRPr="009C409B">
              <w:rPr>
                <w:sz w:val="20"/>
              </w:rPr>
              <w:t>'</w:t>
            </w:r>
            <w:r w:rsidRPr="009C409B">
              <w:rPr>
                <w:sz w:val="20"/>
              </w:rPr>
              <w:t>éléments en phase</w:t>
            </w:r>
          </w:p>
        </w:tc>
        <w:tc>
          <w:tcPr>
            <w:tcW w:w="1531" w:type="dxa"/>
            <w:tcBorders>
              <w:top w:val="single" w:sz="4" w:space="0" w:color="auto"/>
              <w:left w:val="single" w:sz="4" w:space="0" w:color="auto"/>
              <w:bottom w:val="single" w:sz="4" w:space="0" w:color="auto"/>
              <w:right w:val="single" w:sz="4" w:space="0" w:color="auto"/>
            </w:tcBorders>
            <w:vAlign w:val="center"/>
          </w:tcPr>
          <w:p w14:paraId="6DCCC353" w14:textId="54569BAB" w:rsidR="00BD57C8" w:rsidRPr="009C409B" w:rsidRDefault="00BD57C8" w:rsidP="00636E24">
            <w:pPr>
              <w:pStyle w:val="Tabletext"/>
              <w:jc w:val="center"/>
              <w:rPr>
                <w:sz w:val="20"/>
              </w:rPr>
            </w:pPr>
            <w:r w:rsidRPr="009C409B">
              <w:rPr>
                <w:sz w:val="20"/>
              </w:rPr>
              <w:t>Réseau plan d</w:t>
            </w:r>
            <w:r w:rsidR="002F0ACE" w:rsidRPr="009C409B">
              <w:rPr>
                <w:sz w:val="20"/>
              </w:rPr>
              <w:t>'</w:t>
            </w:r>
            <w:r w:rsidRPr="009C409B">
              <w:rPr>
                <w:sz w:val="20"/>
              </w:rPr>
              <w:t>éléments en phase</w:t>
            </w:r>
          </w:p>
        </w:tc>
        <w:tc>
          <w:tcPr>
            <w:tcW w:w="1531" w:type="dxa"/>
            <w:tcBorders>
              <w:top w:val="single" w:sz="4" w:space="0" w:color="auto"/>
              <w:left w:val="single" w:sz="4" w:space="0" w:color="auto"/>
              <w:bottom w:val="single" w:sz="4" w:space="0" w:color="auto"/>
              <w:right w:val="single" w:sz="4" w:space="0" w:color="auto"/>
            </w:tcBorders>
            <w:vAlign w:val="center"/>
          </w:tcPr>
          <w:p w14:paraId="636E416F" w14:textId="7C314FCB" w:rsidR="00BD57C8" w:rsidRPr="009C409B" w:rsidRDefault="00BD57C8" w:rsidP="00636E24">
            <w:pPr>
              <w:pStyle w:val="Tabletext"/>
              <w:jc w:val="center"/>
              <w:rPr>
                <w:sz w:val="20"/>
              </w:rPr>
            </w:pPr>
            <w:r w:rsidRPr="009C409B">
              <w:rPr>
                <w:sz w:val="20"/>
              </w:rPr>
              <w:t>Réseau plan d</w:t>
            </w:r>
            <w:r w:rsidR="002F0ACE" w:rsidRPr="009C409B">
              <w:rPr>
                <w:sz w:val="20"/>
              </w:rPr>
              <w:t>'</w:t>
            </w:r>
            <w:r w:rsidRPr="009C409B">
              <w:rPr>
                <w:sz w:val="20"/>
              </w:rPr>
              <w:t>éléments en phase</w:t>
            </w:r>
          </w:p>
        </w:tc>
        <w:tc>
          <w:tcPr>
            <w:tcW w:w="1531" w:type="dxa"/>
            <w:tcBorders>
              <w:top w:val="single" w:sz="4" w:space="0" w:color="auto"/>
              <w:left w:val="single" w:sz="4" w:space="0" w:color="auto"/>
              <w:bottom w:val="single" w:sz="4" w:space="0" w:color="auto"/>
              <w:right w:val="single" w:sz="4" w:space="0" w:color="auto"/>
            </w:tcBorders>
            <w:vAlign w:val="center"/>
          </w:tcPr>
          <w:p w14:paraId="0159D989" w14:textId="46BAE3D6" w:rsidR="00BD57C8" w:rsidRPr="009C409B" w:rsidRDefault="00BD57C8" w:rsidP="00636E24">
            <w:pPr>
              <w:pStyle w:val="Tabletext"/>
              <w:jc w:val="center"/>
              <w:rPr>
                <w:sz w:val="20"/>
              </w:rPr>
            </w:pPr>
            <w:r w:rsidRPr="009C409B">
              <w:rPr>
                <w:sz w:val="20"/>
              </w:rPr>
              <w:t>Réseau plan d</w:t>
            </w:r>
            <w:r w:rsidR="002F0ACE" w:rsidRPr="009C409B">
              <w:rPr>
                <w:sz w:val="20"/>
              </w:rPr>
              <w:t>'</w:t>
            </w:r>
            <w:r w:rsidRPr="009C409B">
              <w:rPr>
                <w:sz w:val="20"/>
              </w:rPr>
              <w:t>éléments en phase</w:t>
            </w:r>
          </w:p>
        </w:tc>
        <w:tc>
          <w:tcPr>
            <w:tcW w:w="1531" w:type="dxa"/>
            <w:tcBorders>
              <w:top w:val="single" w:sz="4" w:space="0" w:color="auto"/>
              <w:left w:val="single" w:sz="4" w:space="0" w:color="auto"/>
              <w:bottom w:val="single" w:sz="4" w:space="0" w:color="auto"/>
              <w:right w:val="single" w:sz="4" w:space="0" w:color="auto"/>
            </w:tcBorders>
            <w:vAlign w:val="center"/>
          </w:tcPr>
          <w:p w14:paraId="59D60E0D" w14:textId="02C9B567" w:rsidR="00BD57C8" w:rsidRPr="009C409B" w:rsidRDefault="00BD57C8" w:rsidP="00636E24">
            <w:pPr>
              <w:pStyle w:val="Tabletext"/>
              <w:jc w:val="center"/>
              <w:rPr>
                <w:sz w:val="20"/>
              </w:rPr>
            </w:pPr>
            <w:r w:rsidRPr="009C409B">
              <w:rPr>
                <w:sz w:val="20"/>
              </w:rPr>
              <w:t>Réseau d</w:t>
            </w:r>
            <w:r w:rsidR="002F0ACE" w:rsidRPr="009C409B">
              <w:rPr>
                <w:sz w:val="20"/>
              </w:rPr>
              <w:t>'</w:t>
            </w:r>
            <w:r w:rsidRPr="009C409B">
              <w:rPr>
                <w:sz w:val="20"/>
              </w:rPr>
              <w:t>éléments en phase</w:t>
            </w:r>
          </w:p>
        </w:tc>
      </w:tr>
      <w:tr w:rsidR="002E4B6C" w:rsidRPr="009C409B" w14:paraId="7CAA1A8C" w14:textId="6FEE6875" w:rsidTr="00A56FBA">
        <w:trPr>
          <w:trHeight w:val="20"/>
          <w:jc w:val="center"/>
        </w:trPr>
        <w:tc>
          <w:tcPr>
            <w:tcW w:w="2688" w:type="dxa"/>
            <w:tcBorders>
              <w:top w:val="nil"/>
              <w:left w:val="single" w:sz="4" w:space="0" w:color="auto"/>
              <w:bottom w:val="single" w:sz="4" w:space="0" w:color="auto"/>
              <w:right w:val="single" w:sz="4" w:space="0" w:color="auto"/>
            </w:tcBorders>
            <w:vAlign w:val="center"/>
          </w:tcPr>
          <w:p w14:paraId="4E4314F6" w14:textId="77777777" w:rsidR="00BD57C8" w:rsidRPr="009C409B" w:rsidRDefault="00BD57C8" w:rsidP="00636E24">
            <w:pPr>
              <w:pStyle w:val="Tabletext"/>
              <w:rPr>
                <w:sz w:val="20"/>
              </w:rPr>
            </w:pPr>
            <w:r w:rsidRPr="009C409B">
              <w:rPr>
                <w:sz w:val="20"/>
              </w:rPr>
              <w:t>Nombre de faisceaux</w:t>
            </w:r>
          </w:p>
        </w:tc>
        <w:tc>
          <w:tcPr>
            <w:tcW w:w="1531" w:type="dxa"/>
            <w:tcBorders>
              <w:top w:val="nil"/>
              <w:left w:val="nil"/>
              <w:bottom w:val="single" w:sz="4" w:space="0" w:color="auto"/>
              <w:right w:val="single" w:sz="4" w:space="0" w:color="auto"/>
            </w:tcBorders>
            <w:vAlign w:val="center"/>
          </w:tcPr>
          <w:p w14:paraId="7E87F85B" w14:textId="77777777" w:rsidR="00BD57C8" w:rsidRPr="009C409B" w:rsidRDefault="00BD57C8" w:rsidP="00636E24">
            <w:pPr>
              <w:pStyle w:val="Tabletext"/>
              <w:jc w:val="center"/>
              <w:rPr>
                <w:sz w:val="20"/>
              </w:rPr>
            </w:pPr>
            <w:r w:rsidRPr="009C409B">
              <w:rPr>
                <w:sz w:val="20"/>
              </w:rPr>
              <w:t>1</w:t>
            </w:r>
          </w:p>
        </w:tc>
        <w:tc>
          <w:tcPr>
            <w:tcW w:w="1531" w:type="dxa"/>
            <w:tcBorders>
              <w:top w:val="nil"/>
              <w:left w:val="nil"/>
              <w:bottom w:val="single" w:sz="4" w:space="0" w:color="auto"/>
              <w:right w:val="single" w:sz="4" w:space="0" w:color="auto"/>
            </w:tcBorders>
            <w:vAlign w:val="center"/>
          </w:tcPr>
          <w:p w14:paraId="414FB6D7" w14:textId="77777777" w:rsidR="00BD57C8" w:rsidRPr="009C409B" w:rsidRDefault="00BD57C8" w:rsidP="00636E24">
            <w:pPr>
              <w:pStyle w:val="Tabletext"/>
              <w:jc w:val="center"/>
              <w:rPr>
                <w:sz w:val="20"/>
              </w:rPr>
            </w:pPr>
            <w:r w:rsidRPr="009C409B">
              <w:rPr>
                <w:sz w:val="20"/>
              </w:rPr>
              <w:t>1</w:t>
            </w:r>
          </w:p>
        </w:tc>
        <w:tc>
          <w:tcPr>
            <w:tcW w:w="1531" w:type="dxa"/>
            <w:tcBorders>
              <w:top w:val="nil"/>
              <w:left w:val="nil"/>
              <w:bottom w:val="single" w:sz="4" w:space="0" w:color="auto"/>
              <w:right w:val="single" w:sz="4" w:space="0" w:color="auto"/>
            </w:tcBorders>
            <w:vAlign w:val="center"/>
          </w:tcPr>
          <w:p w14:paraId="2A2632A5" w14:textId="77777777" w:rsidR="00BD57C8" w:rsidRPr="009C409B" w:rsidRDefault="00BD57C8" w:rsidP="00636E24">
            <w:pPr>
              <w:pStyle w:val="Tabletext"/>
              <w:jc w:val="center"/>
              <w:rPr>
                <w:sz w:val="20"/>
              </w:rPr>
            </w:pPr>
            <w:r w:rsidRPr="009C409B">
              <w:rPr>
                <w:sz w:val="20"/>
              </w:rPr>
              <w:t>1</w:t>
            </w:r>
          </w:p>
        </w:tc>
        <w:tc>
          <w:tcPr>
            <w:tcW w:w="1531" w:type="dxa"/>
            <w:tcBorders>
              <w:top w:val="single" w:sz="4" w:space="0" w:color="auto"/>
              <w:left w:val="nil"/>
              <w:bottom w:val="single" w:sz="4" w:space="0" w:color="auto"/>
              <w:right w:val="single" w:sz="4" w:space="0" w:color="auto"/>
            </w:tcBorders>
            <w:vAlign w:val="center"/>
          </w:tcPr>
          <w:p w14:paraId="1671A3EF" w14:textId="77777777" w:rsidR="00BD57C8" w:rsidRPr="009C409B" w:rsidRDefault="00BD57C8" w:rsidP="00636E24">
            <w:pPr>
              <w:pStyle w:val="Tabletext"/>
              <w:jc w:val="center"/>
              <w:rPr>
                <w:sz w:val="20"/>
              </w:rPr>
            </w:pPr>
            <w:r w:rsidRPr="009C409B">
              <w:rPr>
                <w:sz w:val="20"/>
              </w:rPr>
              <w:t>1</w:t>
            </w:r>
          </w:p>
        </w:tc>
        <w:tc>
          <w:tcPr>
            <w:tcW w:w="1531" w:type="dxa"/>
            <w:tcBorders>
              <w:top w:val="single" w:sz="4" w:space="0" w:color="auto"/>
              <w:left w:val="single" w:sz="4" w:space="0" w:color="auto"/>
              <w:bottom w:val="single" w:sz="4" w:space="0" w:color="auto"/>
              <w:right w:val="single" w:sz="4" w:space="0" w:color="auto"/>
            </w:tcBorders>
            <w:vAlign w:val="center"/>
          </w:tcPr>
          <w:p w14:paraId="20AABFF3" w14:textId="77777777" w:rsidR="00BD57C8" w:rsidRPr="009C409B" w:rsidRDefault="00BD57C8" w:rsidP="00636E24">
            <w:pPr>
              <w:pStyle w:val="Tabletext"/>
              <w:jc w:val="center"/>
              <w:rPr>
                <w:sz w:val="20"/>
              </w:rPr>
            </w:pPr>
            <w:r w:rsidRPr="009C409B">
              <w:rPr>
                <w:sz w:val="20"/>
              </w:rPr>
              <w:t>1</w:t>
            </w:r>
          </w:p>
        </w:tc>
        <w:tc>
          <w:tcPr>
            <w:tcW w:w="1531" w:type="dxa"/>
            <w:tcBorders>
              <w:top w:val="single" w:sz="4" w:space="0" w:color="auto"/>
              <w:left w:val="single" w:sz="4" w:space="0" w:color="auto"/>
              <w:bottom w:val="single" w:sz="4" w:space="0" w:color="auto"/>
              <w:right w:val="single" w:sz="4" w:space="0" w:color="auto"/>
            </w:tcBorders>
            <w:vAlign w:val="center"/>
          </w:tcPr>
          <w:p w14:paraId="519282A0" w14:textId="77777777" w:rsidR="00BD57C8" w:rsidRPr="009C409B" w:rsidRDefault="00BD57C8" w:rsidP="00636E24">
            <w:pPr>
              <w:pStyle w:val="Tabletext"/>
              <w:jc w:val="center"/>
              <w:rPr>
                <w:sz w:val="20"/>
              </w:rPr>
            </w:pPr>
            <w:r w:rsidRPr="009C409B">
              <w:rPr>
                <w:sz w:val="20"/>
              </w:rPr>
              <w:t>1</w:t>
            </w:r>
          </w:p>
        </w:tc>
        <w:tc>
          <w:tcPr>
            <w:tcW w:w="1531" w:type="dxa"/>
            <w:tcBorders>
              <w:top w:val="single" w:sz="4" w:space="0" w:color="auto"/>
              <w:left w:val="single" w:sz="4" w:space="0" w:color="auto"/>
              <w:bottom w:val="single" w:sz="4" w:space="0" w:color="auto"/>
              <w:right w:val="single" w:sz="4" w:space="0" w:color="auto"/>
            </w:tcBorders>
            <w:vAlign w:val="center"/>
          </w:tcPr>
          <w:p w14:paraId="2D8ED662" w14:textId="0858E0D5" w:rsidR="00BD57C8" w:rsidRPr="009C409B" w:rsidRDefault="00BD57C8" w:rsidP="00636E24">
            <w:pPr>
              <w:pStyle w:val="Tabletext"/>
              <w:jc w:val="center"/>
              <w:rPr>
                <w:sz w:val="20"/>
              </w:rPr>
            </w:pPr>
            <w:r w:rsidRPr="009C409B">
              <w:rPr>
                <w:sz w:val="20"/>
              </w:rPr>
              <w:t>1</w:t>
            </w:r>
          </w:p>
        </w:tc>
        <w:tc>
          <w:tcPr>
            <w:tcW w:w="1531" w:type="dxa"/>
            <w:tcBorders>
              <w:top w:val="single" w:sz="4" w:space="0" w:color="auto"/>
              <w:left w:val="single" w:sz="4" w:space="0" w:color="auto"/>
              <w:bottom w:val="single" w:sz="4" w:space="0" w:color="auto"/>
              <w:right w:val="single" w:sz="4" w:space="0" w:color="auto"/>
            </w:tcBorders>
            <w:vAlign w:val="center"/>
          </w:tcPr>
          <w:p w14:paraId="2914133D" w14:textId="54B5FAE2" w:rsidR="00BD57C8" w:rsidRPr="009C409B" w:rsidRDefault="00BD57C8" w:rsidP="00636E24">
            <w:pPr>
              <w:pStyle w:val="Tabletext"/>
              <w:jc w:val="center"/>
              <w:rPr>
                <w:sz w:val="20"/>
              </w:rPr>
            </w:pPr>
            <w:r w:rsidRPr="009C409B">
              <w:rPr>
                <w:sz w:val="20"/>
              </w:rPr>
              <w:t>1</w:t>
            </w:r>
          </w:p>
        </w:tc>
      </w:tr>
      <w:tr w:rsidR="002E4B6C" w:rsidRPr="009C409B" w14:paraId="07C54343" w14:textId="771FA743" w:rsidTr="00A56FBA">
        <w:trPr>
          <w:trHeight w:val="20"/>
          <w:jc w:val="center"/>
        </w:trPr>
        <w:tc>
          <w:tcPr>
            <w:tcW w:w="2688" w:type="dxa"/>
            <w:tcBorders>
              <w:top w:val="nil"/>
              <w:left w:val="single" w:sz="4" w:space="0" w:color="auto"/>
              <w:bottom w:val="single" w:sz="4" w:space="0" w:color="auto"/>
              <w:right w:val="single" w:sz="4" w:space="0" w:color="auto"/>
            </w:tcBorders>
            <w:vAlign w:val="center"/>
          </w:tcPr>
          <w:p w14:paraId="24C978AD" w14:textId="47093EA7" w:rsidR="00BD57C8" w:rsidRPr="009C409B" w:rsidRDefault="00BD57C8" w:rsidP="00636E24">
            <w:pPr>
              <w:pStyle w:val="Tabletext"/>
              <w:rPr>
                <w:sz w:val="20"/>
              </w:rPr>
            </w:pPr>
            <w:r w:rsidRPr="009C409B">
              <w:rPr>
                <w:sz w:val="20"/>
              </w:rPr>
              <w:t>Diamètre/taille d</w:t>
            </w:r>
            <w:r w:rsidR="002F0ACE" w:rsidRPr="009C409B">
              <w:rPr>
                <w:sz w:val="20"/>
              </w:rPr>
              <w:t>'</w:t>
            </w:r>
            <w:r w:rsidRPr="009C409B">
              <w:rPr>
                <w:sz w:val="20"/>
              </w:rPr>
              <w:t>antenne</w:t>
            </w:r>
          </w:p>
        </w:tc>
        <w:tc>
          <w:tcPr>
            <w:tcW w:w="1531" w:type="dxa"/>
            <w:tcBorders>
              <w:top w:val="nil"/>
              <w:left w:val="nil"/>
              <w:bottom w:val="single" w:sz="4" w:space="0" w:color="auto"/>
              <w:right w:val="single" w:sz="4" w:space="0" w:color="auto"/>
            </w:tcBorders>
            <w:vAlign w:val="center"/>
          </w:tcPr>
          <w:p w14:paraId="60275C96" w14:textId="1E71FCF6" w:rsidR="00BD57C8" w:rsidRPr="009C409B" w:rsidRDefault="00BD57C8" w:rsidP="00636E24">
            <w:pPr>
              <w:pStyle w:val="Tabletext"/>
              <w:jc w:val="center"/>
              <w:rPr>
                <w:sz w:val="20"/>
              </w:rPr>
            </w:pPr>
            <w:r w:rsidRPr="009C409B">
              <w:rPr>
                <w:sz w:val="20"/>
              </w:rPr>
              <w:t>12,3 m × 0,8 m</w:t>
            </w:r>
          </w:p>
        </w:tc>
        <w:tc>
          <w:tcPr>
            <w:tcW w:w="1531" w:type="dxa"/>
            <w:tcBorders>
              <w:top w:val="nil"/>
              <w:left w:val="nil"/>
              <w:bottom w:val="single" w:sz="4" w:space="0" w:color="auto"/>
              <w:right w:val="single" w:sz="4" w:space="0" w:color="auto"/>
            </w:tcBorders>
            <w:vAlign w:val="center"/>
          </w:tcPr>
          <w:p w14:paraId="6117DB3B" w14:textId="77777777" w:rsidR="00BD57C8" w:rsidRPr="009C409B" w:rsidRDefault="00BD57C8" w:rsidP="00636E24">
            <w:pPr>
              <w:pStyle w:val="Tabletext"/>
              <w:jc w:val="center"/>
              <w:rPr>
                <w:sz w:val="20"/>
              </w:rPr>
            </w:pPr>
            <w:r w:rsidRPr="009C409B">
              <w:rPr>
                <w:sz w:val="20"/>
              </w:rPr>
              <w:t>10 m × 1,3 m</w:t>
            </w:r>
          </w:p>
        </w:tc>
        <w:tc>
          <w:tcPr>
            <w:tcW w:w="1531" w:type="dxa"/>
            <w:tcBorders>
              <w:top w:val="nil"/>
              <w:left w:val="nil"/>
              <w:bottom w:val="single" w:sz="4" w:space="0" w:color="auto"/>
              <w:right w:val="single" w:sz="4" w:space="0" w:color="auto"/>
            </w:tcBorders>
            <w:vAlign w:val="center"/>
          </w:tcPr>
          <w:p w14:paraId="6B42401F" w14:textId="77777777" w:rsidR="00BD57C8" w:rsidRPr="009C409B" w:rsidRDefault="00BD57C8" w:rsidP="00636E24">
            <w:pPr>
              <w:pStyle w:val="Tabletext"/>
              <w:jc w:val="center"/>
              <w:rPr>
                <w:sz w:val="20"/>
              </w:rPr>
            </w:pPr>
            <w:r w:rsidRPr="009C409B">
              <w:rPr>
                <w:sz w:val="20"/>
              </w:rPr>
              <w:t>10 m × 3 m</w:t>
            </w:r>
          </w:p>
        </w:tc>
        <w:tc>
          <w:tcPr>
            <w:tcW w:w="1531" w:type="dxa"/>
            <w:tcBorders>
              <w:top w:val="single" w:sz="4" w:space="0" w:color="auto"/>
              <w:left w:val="nil"/>
              <w:bottom w:val="single" w:sz="4" w:space="0" w:color="auto"/>
              <w:right w:val="single" w:sz="4" w:space="0" w:color="auto"/>
            </w:tcBorders>
            <w:vAlign w:val="center"/>
          </w:tcPr>
          <w:p w14:paraId="67A2CF5C" w14:textId="77777777" w:rsidR="00BD57C8" w:rsidRPr="009C409B" w:rsidRDefault="00BD57C8" w:rsidP="00636E24">
            <w:pPr>
              <w:pStyle w:val="Tabletext"/>
              <w:jc w:val="center"/>
              <w:rPr>
                <w:sz w:val="20"/>
              </w:rPr>
            </w:pPr>
            <w:r w:rsidRPr="009C409B">
              <w:rPr>
                <w:sz w:val="20"/>
              </w:rPr>
              <w:t>15 m × 1,5 m</w:t>
            </w:r>
          </w:p>
        </w:tc>
        <w:tc>
          <w:tcPr>
            <w:tcW w:w="1531" w:type="dxa"/>
            <w:tcBorders>
              <w:top w:val="single" w:sz="4" w:space="0" w:color="auto"/>
              <w:left w:val="single" w:sz="4" w:space="0" w:color="auto"/>
              <w:bottom w:val="single" w:sz="4" w:space="0" w:color="auto"/>
              <w:right w:val="single" w:sz="4" w:space="0" w:color="auto"/>
            </w:tcBorders>
            <w:vAlign w:val="center"/>
          </w:tcPr>
          <w:p w14:paraId="6BF9DE0D" w14:textId="77777777" w:rsidR="00BD57C8" w:rsidRPr="009C409B" w:rsidRDefault="00BD57C8" w:rsidP="00636E24">
            <w:pPr>
              <w:pStyle w:val="Tabletext"/>
              <w:jc w:val="center"/>
              <w:rPr>
                <w:sz w:val="20"/>
              </w:rPr>
            </w:pPr>
            <w:r w:rsidRPr="009C409B">
              <w:rPr>
                <w:sz w:val="20"/>
              </w:rPr>
              <w:t>6,88 m × 0,37 m</w:t>
            </w:r>
          </w:p>
        </w:tc>
        <w:tc>
          <w:tcPr>
            <w:tcW w:w="1531" w:type="dxa"/>
            <w:tcBorders>
              <w:top w:val="single" w:sz="4" w:space="0" w:color="auto"/>
              <w:left w:val="single" w:sz="4" w:space="0" w:color="auto"/>
              <w:bottom w:val="single" w:sz="4" w:space="0" w:color="auto"/>
              <w:right w:val="single" w:sz="4" w:space="0" w:color="auto"/>
            </w:tcBorders>
            <w:vAlign w:val="center"/>
          </w:tcPr>
          <w:p w14:paraId="6BC88C8F" w14:textId="77777777" w:rsidR="00BD57C8" w:rsidRPr="009C409B" w:rsidRDefault="00BD57C8" w:rsidP="00636E24">
            <w:pPr>
              <w:pStyle w:val="Tabletext"/>
              <w:jc w:val="center"/>
              <w:rPr>
                <w:sz w:val="20"/>
              </w:rPr>
            </w:pPr>
            <w:r w:rsidRPr="009C409B">
              <w:rPr>
                <w:sz w:val="20"/>
              </w:rPr>
              <w:t>6,88 m × 1,37 m</w:t>
            </w:r>
          </w:p>
        </w:tc>
        <w:tc>
          <w:tcPr>
            <w:tcW w:w="1531" w:type="dxa"/>
            <w:tcBorders>
              <w:top w:val="single" w:sz="4" w:space="0" w:color="auto"/>
              <w:left w:val="single" w:sz="4" w:space="0" w:color="auto"/>
              <w:bottom w:val="single" w:sz="4" w:space="0" w:color="auto"/>
              <w:right w:val="single" w:sz="4" w:space="0" w:color="auto"/>
            </w:tcBorders>
            <w:vAlign w:val="center"/>
          </w:tcPr>
          <w:p w14:paraId="6DDD889E" w14:textId="6B563973" w:rsidR="00BD57C8" w:rsidRPr="009C409B" w:rsidRDefault="00BD57C8" w:rsidP="00636E24">
            <w:pPr>
              <w:pStyle w:val="Tabletext"/>
              <w:jc w:val="center"/>
              <w:rPr>
                <w:sz w:val="20"/>
              </w:rPr>
            </w:pPr>
            <w:r w:rsidRPr="009C409B">
              <w:rPr>
                <w:sz w:val="20"/>
              </w:rPr>
              <w:t>15 m × 1 232 m</w:t>
            </w:r>
          </w:p>
        </w:tc>
        <w:tc>
          <w:tcPr>
            <w:tcW w:w="1531" w:type="dxa"/>
            <w:tcBorders>
              <w:top w:val="single" w:sz="4" w:space="0" w:color="auto"/>
              <w:left w:val="single" w:sz="4" w:space="0" w:color="auto"/>
              <w:bottom w:val="single" w:sz="4" w:space="0" w:color="auto"/>
              <w:right w:val="single" w:sz="4" w:space="0" w:color="auto"/>
            </w:tcBorders>
            <w:vAlign w:val="center"/>
          </w:tcPr>
          <w:p w14:paraId="747F8E91" w14:textId="4793B033" w:rsidR="00BD57C8" w:rsidRPr="009C409B" w:rsidRDefault="00BD57C8" w:rsidP="00636E24">
            <w:pPr>
              <w:pStyle w:val="Tabletext"/>
              <w:jc w:val="center"/>
              <w:rPr>
                <w:sz w:val="20"/>
              </w:rPr>
            </w:pPr>
            <w:r w:rsidRPr="009C409B">
              <w:rPr>
                <w:sz w:val="20"/>
              </w:rPr>
              <w:t>2,5 m × 1,2 m</w:t>
            </w:r>
          </w:p>
        </w:tc>
      </w:tr>
      <w:tr w:rsidR="002E4B6C" w:rsidRPr="009C409B" w14:paraId="4031D05E" w14:textId="5A7825F7" w:rsidTr="00A56FBA">
        <w:trPr>
          <w:trHeight w:val="20"/>
          <w:jc w:val="center"/>
        </w:trPr>
        <w:tc>
          <w:tcPr>
            <w:tcW w:w="2688" w:type="dxa"/>
            <w:tcBorders>
              <w:top w:val="nil"/>
              <w:left w:val="single" w:sz="4" w:space="0" w:color="auto"/>
              <w:bottom w:val="single" w:sz="4" w:space="0" w:color="auto"/>
              <w:right w:val="single" w:sz="4" w:space="0" w:color="auto"/>
            </w:tcBorders>
            <w:vAlign w:val="center"/>
            <w:hideMark/>
          </w:tcPr>
          <w:p w14:paraId="35B217D0" w14:textId="2C2D9ECC" w:rsidR="00BD57C8" w:rsidRPr="009C409B" w:rsidRDefault="00BD57C8" w:rsidP="00636E24">
            <w:pPr>
              <w:pStyle w:val="Tabletext"/>
              <w:rPr>
                <w:sz w:val="20"/>
              </w:rPr>
            </w:pPr>
            <w:r w:rsidRPr="009C409B">
              <w:rPr>
                <w:sz w:val="20"/>
              </w:rPr>
              <w:t>Gain de crête de l</w:t>
            </w:r>
            <w:r w:rsidR="002F0ACE" w:rsidRPr="009C409B">
              <w:rPr>
                <w:sz w:val="20"/>
              </w:rPr>
              <w:t>'</w:t>
            </w:r>
            <w:r w:rsidRPr="009C409B">
              <w:rPr>
                <w:sz w:val="20"/>
              </w:rPr>
              <w:t>antenne à l</w:t>
            </w:r>
            <w:r w:rsidR="002F0ACE" w:rsidRPr="009C409B">
              <w:rPr>
                <w:sz w:val="20"/>
              </w:rPr>
              <w:t>'</w:t>
            </w:r>
            <w:r w:rsidRPr="009C409B">
              <w:rPr>
                <w:sz w:val="20"/>
              </w:rPr>
              <w:t>émission (dBi)</w:t>
            </w:r>
          </w:p>
        </w:tc>
        <w:tc>
          <w:tcPr>
            <w:tcW w:w="1531" w:type="dxa"/>
            <w:tcBorders>
              <w:top w:val="nil"/>
              <w:left w:val="nil"/>
              <w:bottom w:val="single" w:sz="4" w:space="0" w:color="auto"/>
              <w:right w:val="single" w:sz="4" w:space="0" w:color="auto"/>
            </w:tcBorders>
            <w:vAlign w:val="center"/>
          </w:tcPr>
          <w:p w14:paraId="0C48626E" w14:textId="77777777" w:rsidR="00BD57C8" w:rsidRPr="009C409B" w:rsidRDefault="00BD57C8" w:rsidP="00636E24">
            <w:pPr>
              <w:pStyle w:val="Tabletext"/>
              <w:jc w:val="center"/>
              <w:rPr>
                <w:sz w:val="20"/>
              </w:rPr>
            </w:pPr>
            <w:r w:rsidRPr="009C409B">
              <w:rPr>
                <w:sz w:val="20"/>
              </w:rPr>
              <w:t>De 43,5 à 45,3</w:t>
            </w:r>
          </w:p>
        </w:tc>
        <w:tc>
          <w:tcPr>
            <w:tcW w:w="1531" w:type="dxa"/>
            <w:tcBorders>
              <w:top w:val="nil"/>
              <w:left w:val="nil"/>
              <w:bottom w:val="single" w:sz="4" w:space="0" w:color="auto"/>
              <w:right w:val="single" w:sz="4" w:space="0" w:color="auto"/>
            </w:tcBorders>
            <w:vAlign w:val="center"/>
            <w:hideMark/>
          </w:tcPr>
          <w:p w14:paraId="4FF4BD99" w14:textId="77777777" w:rsidR="00BD57C8" w:rsidRPr="009C409B" w:rsidRDefault="00BD57C8" w:rsidP="00636E24">
            <w:pPr>
              <w:pStyle w:val="Tabletext"/>
              <w:jc w:val="center"/>
              <w:rPr>
                <w:sz w:val="20"/>
              </w:rPr>
            </w:pPr>
            <w:r w:rsidRPr="009C409B">
              <w:rPr>
                <w:sz w:val="20"/>
              </w:rPr>
              <w:t>De 40 à 45</w:t>
            </w:r>
          </w:p>
        </w:tc>
        <w:tc>
          <w:tcPr>
            <w:tcW w:w="1531" w:type="dxa"/>
            <w:tcBorders>
              <w:top w:val="nil"/>
              <w:left w:val="nil"/>
              <w:bottom w:val="single" w:sz="4" w:space="0" w:color="auto"/>
              <w:right w:val="single" w:sz="4" w:space="0" w:color="auto"/>
            </w:tcBorders>
            <w:vAlign w:val="center"/>
            <w:hideMark/>
          </w:tcPr>
          <w:p w14:paraId="7B1A73CA" w14:textId="77777777" w:rsidR="00BD57C8" w:rsidRPr="009C409B" w:rsidRDefault="00BD57C8" w:rsidP="00636E24">
            <w:pPr>
              <w:pStyle w:val="Tabletext"/>
              <w:jc w:val="center"/>
              <w:rPr>
                <w:sz w:val="20"/>
              </w:rPr>
            </w:pPr>
            <w:r w:rsidRPr="009C409B">
              <w:rPr>
                <w:sz w:val="20"/>
              </w:rPr>
              <w:t>35</w:t>
            </w:r>
          </w:p>
        </w:tc>
        <w:tc>
          <w:tcPr>
            <w:tcW w:w="1531" w:type="dxa"/>
            <w:tcBorders>
              <w:top w:val="single" w:sz="4" w:space="0" w:color="auto"/>
              <w:left w:val="nil"/>
              <w:bottom w:val="single" w:sz="4" w:space="0" w:color="auto"/>
              <w:right w:val="single" w:sz="4" w:space="0" w:color="auto"/>
            </w:tcBorders>
            <w:vAlign w:val="center"/>
          </w:tcPr>
          <w:p w14:paraId="40D90B16" w14:textId="3842334B" w:rsidR="00BD57C8" w:rsidRPr="009C409B" w:rsidRDefault="00BD57C8" w:rsidP="00636E24">
            <w:pPr>
              <w:pStyle w:val="Tabletext"/>
              <w:jc w:val="center"/>
              <w:rPr>
                <w:sz w:val="20"/>
              </w:rPr>
            </w:pPr>
            <w:r w:rsidRPr="009C409B">
              <w:rPr>
                <w:sz w:val="20"/>
              </w:rPr>
              <w:t>49</w:t>
            </w:r>
            <w:r w:rsidR="002E4B6C" w:rsidRPr="009C409B">
              <w:rPr>
                <w:position w:val="6"/>
                <w:sz w:val="20"/>
                <w:vertAlign w:val="superscript"/>
              </w:rPr>
              <w:t>(2)</w:t>
            </w:r>
          </w:p>
        </w:tc>
        <w:tc>
          <w:tcPr>
            <w:tcW w:w="1531" w:type="dxa"/>
            <w:tcBorders>
              <w:top w:val="single" w:sz="4" w:space="0" w:color="auto"/>
              <w:left w:val="single" w:sz="4" w:space="0" w:color="auto"/>
              <w:bottom w:val="single" w:sz="4" w:space="0" w:color="auto"/>
              <w:right w:val="single" w:sz="4" w:space="0" w:color="auto"/>
            </w:tcBorders>
            <w:vAlign w:val="center"/>
          </w:tcPr>
          <w:p w14:paraId="618B2AD3" w14:textId="7729BA82" w:rsidR="00BD57C8" w:rsidRPr="009C409B" w:rsidRDefault="00BD57C8" w:rsidP="00636E24">
            <w:pPr>
              <w:pStyle w:val="Tabletext"/>
              <w:jc w:val="center"/>
              <w:rPr>
                <w:sz w:val="20"/>
              </w:rPr>
            </w:pPr>
            <w:r w:rsidRPr="009C409B">
              <w:rPr>
                <w:sz w:val="20"/>
              </w:rPr>
              <w:t>45</w:t>
            </w:r>
            <w:r w:rsidR="008849E3" w:rsidRPr="009C409B">
              <w:rPr>
                <w:sz w:val="20"/>
                <w:vertAlign w:val="superscript"/>
              </w:rPr>
              <w:t>(3)</w:t>
            </w:r>
          </w:p>
        </w:tc>
        <w:tc>
          <w:tcPr>
            <w:tcW w:w="1531" w:type="dxa"/>
            <w:tcBorders>
              <w:top w:val="single" w:sz="4" w:space="0" w:color="auto"/>
              <w:left w:val="single" w:sz="4" w:space="0" w:color="auto"/>
              <w:bottom w:val="single" w:sz="4" w:space="0" w:color="auto"/>
              <w:right w:val="single" w:sz="4" w:space="0" w:color="auto"/>
            </w:tcBorders>
            <w:vAlign w:val="center"/>
          </w:tcPr>
          <w:p w14:paraId="32F6C6B5" w14:textId="18197F5B" w:rsidR="00BD57C8" w:rsidRPr="009C409B" w:rsidRDefault="00BD57C8" w:rsidP="00636E24">
            <w:pPr>
              <w:pStyle w:val="Tabletext"/>
              <w:jc w:val="center"/>
              <w:rPr>
                <w:sz w:val="20"/>
              </w:rPr>
            </w:pPr>
            <w:r w:rsidRPr="009C409B">
              <w:rPr>
                <w:sz w:val="20"/>
              </w:rPr>
              <w:t>45</w:t>
            </w:r>
            <w:r w:rsidR="008849E3" w:rsidRPr="009C409B">
              <w:rPr>
                <w:sz w:val="20"/>
                <w:vertAlign w:val="superscript"/>
              </w:rPr>
              <w:t>(3)</w:t>
            </w:r>
          </w:p>
        </w:tc>
        <w:tc>
          <w:tcPr>
            <w:tcW w:w="1531" w:type="dxa"/>
            <w:tcBorders>
              <w:top w:val="single" w:sz="4" w:space="0" w:color="auto"/>
              <w:left w:val="single" w:sz="4" w:space="0" w:color="auto"/>
              <w:bottom w:val="single" w:sz="4" w:space="0" w:color="auto"/>
              <w:right w:val="single" w:sz="4" w:space="0" w:color="auto"/>
            </w:tcBorders>
            <w:vAlign w:val="center"/>
          </w:tcPr>
          <w:p w14:paraId="2E186DC0" w14:textId="508AB321" w:rsidR="00BD57C8" w:rsidRPr="009C409B" w:rsidRDefault="00BD57C8" w:rsidP="00636E24">
            <w:pPr>
              <w:pStyle w:val="Tabletext"/>
              <w:jc w:val="center"/>
              <w:rPr>
                <w:sz w:val="20"/>
              </w:rPr>
            </w:pPr>
            <w:r w:rsidRPr="009C409B">
              <w:rPr>
                <w:sz w:val="20"/>
              </w:rPr>
              <w:t>48</w:t>
            </w:r>
          </w:p>
        </w:tc>
        <w:tc>
          <w:tcPr>
            <w:tcW w:w="1531" w:type="dxa"/>
            <w:tcBorders>
              <w:top w:val="single" w:sz="4" w:space="0" w:color="auto"/>
              <w:left w:val="single" w:sz="4" w:space="0" w:color="auto"/>
              <w:bottom w:val="single" w:sz="4" w:space="0" w:color="auto"/>
              <w:right w:val="single" w:sz="4" w:space="0" w:color="auto"/>
            </w:tcBorders>
            <w:vAlign w:val="center"/>
          </w:tcPr>
          <w:p w14:paraId="33A6F8F3" w14:textId="385170EC" w:rsidR="00BD57C8" w:rsidRPr="009C409B" w:rsidRDefault="00BD57C8" w:rsidP="00636E24">
            <w:pPr>
              <w:pStyle w:val="Tabletext"/>
              <w:jc w:val="center"/>
              <w:rPr>
                <w:sz w:val="20"/>
              </w:rPr>
            </w:pPr>
            <w:r w:rsidRPr="009C409B">
              <w:rPr>
                <w:sz w:val="20"/>
              </w:rPr>
              <w:t>38,7</w:t>
            </w:r>
          </w:p>
        </w:tc>
      </w:tr>
      <w:tr w:rsidR="002E4B6C" w:rsidRPr="009C409B" w14:paraId="542F65B1" w14:textId="3E5CF30B" w:rsidTr="00A56FBA">
        <w:trPr>
          <w:trHeight w:val="20"/>
          <w:jc w:val="center"/>
        </w:trPr>
        <w:tc>
          <w:tcPr>
            <w:tcW w:w="2688" w:type="dxa"/>
            <w:tcBorders>
              <w:top w:val="nil"/>
              <w:left w:val="single" w:sz="4" w:space="0" w:color="auto"/>
              <w:bottom w:val="single" w:sz="4" w:space="0" w:color="auto"/>
              <w:right w:val="single" w:sz="4" w:space="0" w:color="auto"/>
            </w:tcBorders>
            <w:vAlign w:val="center"/>
          </w:tcPr>
          <w:p w14:paraId="52136BFB" w14:textId="27BB3235" w:rsidR="00BD57C8" w:rsidRPr="009C409B" w:rsidRDefault="00BD57C8" w:rsidP="00636E24">
            <w:pPr>
              <w:pStyle w:val="Tabletext"/>
              <w:rPr>
                <w:sz w:val="20"/>
              </w:rPr>
            </w:pPr>
            <w:r w:rsidRPr="009C409B">
              <w:rPr>
                <w:sz w:val="20"/>
              </w:rPr>
              <w:t>Gain de crête de l</w:t>
            </w:r>
            <w:r w:rsidR="002F0ACE" w:rsidRPr="009C409B">
              <w:rPr>
                <w:sz w:val="20"/>
              </w:rPr>
              <w:t>'</w:t>
            </w:r>
            <w:r w:rsidRPr="009C409B">
              <w:rPr>
                <w:sz w:val="20"/>
              </w:rPr>
              <w:t>antenne à la réception (dBi)</w:t>
            </w:r>
          </w:p>
        </w:tc>
        <w:tc>
          <w:tcPr>
            <w:tcW w:w="1531" w:type="dxa"/>
            <w:tcBorders>
              <w:top w:val="nil"/>
              <w:left w:val="nil"/>
              <w:bottom w:val="single" w:sz="4" w:space="0" w:color="auto"/>
              <w:right w:val="single" w:sz="4" w:space="0" w:color="auto"/>
            </w:tcBorders>
            <w:vAlign w:val="center"/>
          </w:tcPr>
          <w:p w14:paraId="4E22611D" w14:textId="77777777" w:rsidR="00BD57C8" w:rsidRPr="009C409B" w:rsidRDefault="00BD57C8" w:rsidP="00636E24">
            <w:pPr>
              <w:pStyle w:val="Tabletext"/>
              <w:jc w:val="center"/>
              <w:rPr>
                <w:sz w:val="20"/>
              </w:rPr>
            </w:pPr>
            <w:r w:rsidRPr="009C409B">
              <w:rPr>
                <w:sz w:val="20"/>
              </w:rPr>
              <w:t>De 43,5 à 44,8</w:t>
            </w:r>
          </w:p>
        </w:tc>
        <w:tc>
          <w:tcPr>
            <w:tcW w:w="1531" w:type="dxa"/>
            <w:tcBorders>
              <w:top w:val="nil"/>
              <w:left w:val="nil"/>
              <w:bottom w:val="single" w:sz="4" w:space="0" w:color="auto"/>
              <w:right w:val="single" w:sz="4" w:space="0" w:color="auto"/>
            </w:tcBorders>
            <w:vAlign w:val="center"/>
          </w:tcPr>
          <w:p w14:paraId="17F462B7" w14:textId="77777777" w:rsidR="00BD57C8" w:rsidRPr="009C409B" w:rsidRDefault="00BD57C8" w:rsidP="00636E24">
            <w:pPr>
              <w:pStyle w:val="Tabletext"/>
              <w:jc w:val="center"/>
              <w:rPr>
                <w:sz w:val="20"/>
              </w:rPr>
            </w:pPr>
            <w:r w:rsidRPr="009C409B">
              <w:rPr>
                <w:sz w:val="20"/>
              </w:rPr>
              <w:t>De 40 à 45</w:t>
            </w:r>
          </w:p>
        </w:tc>
        <w:tc>
          <w:tcPr>
            <w:tcW w:w="1531" w:type="dxa"/>
            <w:tcBorders>
              <w:top w:val="nil"/>
              <w:left w:val="nil"/>
              <w:bottom w:val="single" w:sz="4" w:space="0" w:color="auto"/>
              <w:right w:val="single" w:sz="4" w:space="0" w:color="auto"/>
            </w:tcBorders>
            <w:vAlign w:val="center"/>
          </w:tcPr>
          <w:p w14:paraId="157BBD68" w14:textId="77777777" w:rsidR="00BD57C8" w:rsidRPr="009C409B" w:rsidRDefault="00BD57C8" w:rsidP="00636E24">
            <w:pPr>
              <w:pStyle w:val="Tabletext"/>
              <w:jc w:val="center"/>
              <w:rPr>
                <w:sz w:val="20"/>
              </w:rPr>
            </w:pPr>
            <w:r w:rsidRPr="009C409B">
              <w:rPr>
                <w:sz w:val="20"/>
              </w:rPr>
              <w:t>35</w:t>
            </w:r>
          </w:p>
        </w:tc>
        <w:tc>
          <w:tcPr>
            <w:tcW w:w="1531" w:type="dxa"/>
            <w:tcBorders>
              <w:top w:val="single" w:sz="4" w:space="0" w:color="auto"/>
              <w:left w:val="nil"/>
              <w:bottom w:val="single" w:sz="4" w:space="0" w:color="auto"/>
              <w:right w:val="single" w:sz="4" w:space="0" w:color="auto"/>
            </w:tcBorders>
            <w:vAlign w:val="center"/>
          </w:tcPr>
          <w:p w14:paraId="471DF7BA" w14:textId="391FB77F" w:rsidR="00BD57C8" w:rsidRPr="009C409B" w:rsidRDefault="00BD57C8" w:rsidP="00636E24">
            <w:pPr>
              <w:pStyle w:val="Tabletext"/>
              <w:jc w:val="center"/>
              <w:rPr>
                <w:sz w:val="20"/>
              </w:rPr>
            </w:pPr>
            <w:r w:rsidRPr="009C409B">
              <w:rPr>
                <w:sz w:val="20"/>
              </w:rPr>
              <w:t>49</w:t>
            </w:r>
            <w:r w:rsidR="008849E3" w:rsidRPr="009C409B">
              <w:rPr>
                <w:sz w:val="20"/>
                <w:vertAlign w:val="superscript"/>
              </w:rPr>
              <w:t>(</w:t>
            </w:r>
            <w:r w:rsidRPr="009C409B">
              <w:rPr>
                <w:sz w:val="20"/>
                <w:vertAlign w:val="superscript"/>
              </w:rPr>
              <w:t>3</w:t>
            </w:r>
            <w:r w:rsidR="008849E3" w:rsidRPr="009C409B">
              <w:rPr>
                <w:sz w:val="20"/>
                <w:vertAlign w:val="superscript"/>
              </w:rPr>
              <w:t>)</w:t>
            </w:r>
          </w:p>
        </w:tc>
        <w:tc>
          <w:tcPr>
            <w:tcW w:w="1531" w:type="dxa"/>
            <w:tcBorders>
              <w:top w:val="single" w:sz="4" w:space="0" w:color="auto"/>
              <w:left w:val="single" w:sz="4" w:space="0" w:color="auto"/>
              <w:bottom w:val="single" w:sz="4" w:space="0" w:color="auto"/>
              <w:right w:val="single" w:sz="4" w:space="0" w:color="auto"/>
            </w:tcBorders>
            <w:vAlign w:val="center"/>
          </w:tcPr>
          <w:p w14:paraId="63B57635" w14:textId="0ACAF95E" w:rsidR="00BD57C8" w:rsidRPr="009C409B" w:rsidRDefault="00BD57C8" w:rsidP="00636E24">
            <w:pPr>
              <w:pStyle w:val="Tabletext"/>
              <w:jc w:val="center"/>
              <w:rPr>
                <w:sz w:val="20"/>
              </w:rPr>
            </w:pPr>
            <w:r w:rsidRPr="009C409B">
              <w:rPr>
                <w:sz w:val="20"/>
              </w:rPr>
              <w:t>45</w:t>
            </w:r>
            <w:r w:rsidR="008849E3" w:rsidRPr="009C409B">
              <w:rPr>
                <w:sz w:val="20"/>
                <w:vertAlign w:val="superscript"/>
              </w:rPr>
              <w:t>(3)</w:t>
            </w:r>
          </w:p>
        </w:tc>
        <w:tc>
          <w:tcPr>
            <w:tcW w:w="1531" w:type="dxa"/>
            <w:tcBorders>
              <w:top w:val="single" w:sz="4" w:space="0" w:color="auto"/>
              <w:left w:val="single" w:sz="4" w:space="0" w:color="auto"/>
              <w:bottom w:val="single" w:sz="4" w:space="0" w:color="auto"/>
              <w:right w:val="single" w:sz="4" w:space="0" w:color="auto"/>
            </w:tcBorders>
            <w:vAlign w:val="center"/>
          </w:tcPr>
          <w:p w14:paraId="4384AEB6" w14:textId="1AFA03E7" w:rsidR="00BD57C8" w:rsidRPr="009C409B" w:rsidRDefault="00BD57C8" w:rsidP="00636E24">
            <w:pPr>
              <w:pStyle w:val="Tabletext"/>
              <w:jc w:val="center"/>
              <w:rPr>
                <w:sz w:val="20"/>
              </w:rPr>
            </w:pPr>
            <w:r w:rsidRPr="009C409B">
              <w:rPr>
                <w:sz w:val="20"/>
              </w:rPr>
              <w:t>45</w:t>
            </w:r>
            <w:r w:rsidR="008849E3" w:rsidRPr="009C409B">
              <w:rPr>
                <w:sz w:val="20"/>
                <w:vertAlign w:val="superscript"/>
              </w:rPr>
              <w:t>(3)</w:t>
            </w:r>
          </w:p>
        </w:tc>
        <w:tc>
          <w:tcPr>
            <w:tcW w:w="1531" w:type="dxa"/>
            <w:tcBorders>
              <w:top w:val="single" w:sz="4" w:space="0" w:color="auto"/>
              <w:left w:val="single" w:sz="4" w:space="0" w:color="auto"/>
              <w:bottom w:val="single" w:sz="4" w:space="0" w:color="auto"/>
              <w:right w:val="single" w:sz="4" w:space="0" w:color="auto"/>
            </w:tcBorders>
            <w:vAlign w:val="center"/>
          </w:tcPr>
          <w:p w14:paraId="3146C444" w14:textId="47AFDFB6" w:rsidR="00BD57C8" w:rsidRPr="009C409B" w:rsidRDefault="00BD57C8" w:rsidP="00636E24">
            <w:pPr>
              <w:pStyle w:val="Tabletext"/>
              <w:jc w:val="center"/>
              <w:rPr>
                <w:sz w:val="20"/>
              </w:rPr>
            </w:pPr>
            <w:r w:rsidRPr="009C409B">
              <w:rPr>
                <w:sz w:val="20"/>
              </w:rPr>
              <w:t>48</w:t>
            </w:r>
          </w:p>
        </w:tc>
        <w:tc>
          <w:tcPr>
            <w:tcW w:w="1531" w:type="dxa"/>
            <w:tcBorders>
              <w:top w:val="single" w:sz="4" w:space="0" w:color="auto"/>
              <w:left w:val="single" w:sz="4" w:space="0" w:color="auto"/>
              <w:bottom w:val="single" w:sz="4" w:space="0" w:color="auto"/>
              <w:right w:val="single" w:sz="4" w:space="0" w:color="auto"/>
            </w:tcBorders>
            <w:vAlign w:val="center"/>
          </w:tcPr>
          <w:p w14:paraId="2656E70C" w14:textId="7BBC733B" w:rsidR="00BD57C8" w:rsidRPr="009C409B" w:rsidRDefault="00BD57C8" w:rsidP="00636E24">
            <w:pPr>
              <w:pStyle w:val="Tabletext"/>
              <w:jc w:val="center"/>
              <w:rPr>
                <w:sz w:val="20"/>
              </w:rPr>
            </w:pPr>
            <w:r w:rsidRPr="009C409B">
              <w:rPr>
                <w:sz w:val="20"/>
              </w:rPr>
              <w:t>38,7</w:t>
            </w:r>
          </w:p>
        </w:tc>
      </w:tr>
      <w:tr w:rsidR="002E4B6C" w:rsidRPr="009C409B" w14:paraId="01C01FA4" w14:textId="77777777" w:rsidTr="00A56FBA">
        <w:trPr>
          <w:trHeight w:val="20"/>
          <w:jc w:val="center"/>
        </w:trPr>
        <w:tc>
          <w:tcPr>
            <w:tcW w:w="2688" w:type="dxa"/>
            <w:tcBorders>
              <w:top w:val="single" w:sz="4" w:space="0" w:color="auto"/>
              <w:left w:val="single" w:sz="4" w:space="0" w:color="auto"/>
              <w:bottom w:val="single" w:sz="4" w:space="0" w:color="auto"/>
              <w:right w:val="single" w:sz="4" w:space="0" w:color="auto"/>
            </w:tcBorders>
            <w:vAlign w:val="center"/>
          </w:tcPr>
          <w:p w14:paraId="64E3C784" w14:textId="6C729BBC" w:rsidR="002E4B6C" w:rsidRPr="009C409B" w:rsidRDefault="002E4B6C" w:rsidP="00636E24">
            <w:pPr>
              <w:pStyle w:val="Tabletext"/>
              <w:rPr>
                <w:sz w:val="20"/>
              </w:rPr>
            </w:pPr>
            <w:r w:rsidRPr="009C409B">
              <w:rPr>
                <w:sz w:val="20"/>
              </w:rPr>
              <w:t>Polarisation</w:t>
            </w:r>
          </w:p>
        </w:tc>
        <w:tc>
          <w:tcPr>
            <w:tcW w:w="1531" w:type="dxa"/>
            <w:tcBorders>
              <w:top w:val="single" w:sz="4" w:space="0" w:color="auto"/>
              <w:left w:val="nil"/>
              <w:bottom w:val="single" w:sz="4" w:space="0" w:color="auto"/>
              <w:right w:val="single" w:sz="4" w:space="0" w:color="auto"/>
            </w:tcBorders>
            <w:vAlign w:val="center"/>
          </w:tcPr>
          <w:p w14:paraId="116A1149" w14:textId="455A7DC0" w:rsidR="002E4B6C" w:rsidRPr="009C409B" w:rsidRDefault="002E4B6C" w:rsidP="00636E24">
            <w:pPr>
              <w:pStyle w:val="Tabletext"/>
              <w:jc w:val="center"/>
              <w:rPr>
                <w:sz w:val="20"/>
              </w:rPr>
            </w:pPr>
            <w:r w:rsidRPr="009C409B">
              <w:rPr>
                <w:sz w:val="20"/>
              </w:rPr>
              <w:t>V, H</w:t>
            </w:r>
          </w:p>
        </w:tc>
        <w:tc>
          <w:tcPr>
            <w:tcW w:w="1531" w:type="dxa"/>
            <w:tcBorders>
              <w:top w:val="single" w:sz="4" w:space="0" w:color="auto"/>
              <w:left w:val="nil"/>
              <w:bottom w:val="single" w:sz="4" w:space="0" w:color="auto"/>
              <w:right w:val="single" w:sz="4" w:space="0" w:color="auto"/>
            </w:tcBorders>
            <w:vAlign w:val="center"/>
          </w:tcPr>
          <w:p w14:paraId="2D25DA70" w14:textId="3B970298" w:rsidR="002E4B6C" w:rsidRPr="009C409B" w:rsidRDefault="002E4B6C" w:rsidP="00636E24">
            <w:pPr>
              <w:pStyle w:val="Tabletext"/>
              <w:jc w:val="center"/>
              <w:rPr>
                <w:sz w:val="20"/>
              </w:rPr>
            </w:pPr>
            <w:r w:rsidRPr="009C409B">
              <w:rPr>
                <w:sz w:val="20"/>
              </w:rPr>
              <w:t>H, V</w:t>
            </w:r>
          </w:p>
        </w:tc>
        <w:tc>
          <w:tcPr>
            <w:tcW w:w="1531" w:type="dxa"/>
            <w:tcBorders>
              <w:top w:val="single" w:sz="4" w:space="0" w:color="auto"/>
              <w:left w:val="nil"/>
              <w:bottom w:val="single" w:sz="4" w:space="0" w:color="auto"/>
              <w:right w:val="single" w:sz="4" w:space="0" w:color="auto"/>
            </w:tcBorders>
            <w:vAlign w:val="center"/>
          </w:tcPr>
          <w:p w14:paraId="2039C804" w14:textId="2B4B64E0" w:rsidR="002E4B6C" w:rsidRPr="009C409B" w:rsidRDefault="002E4B6C" w:rsidP="00636E24">
            <w:pPr>
              <w:pStyle w:val="Tabletext"/>
              <w:jc w:val="center"/>
              <w:rPr>
                <w:sz w:val="20"/>
              </w:rPr>
            </w:pPr>
            <w:r w:rsidRPr="009C409B">
              <w:rPr>
                <w:sz w:val="20"/>
              </w:rPr>
              <w:t>Rectiligne H, V</w:t>
            </w:r>
          </w:p>
        </w:tc>
        <w:tc>
          <w:tcPr>
            <w:tcW w:w="1531" w:type="dxa"/>
            <w:tcBorders>
              <w:top w:val="single" w:sz="4" w:space="0" w:color="auto"/>
              <w:left w:val="nil"/>
              <w:bottom w:val="single" w:sz="4" w:space="0" w:color="auto"/>
              <w:right w:val="single" w:sz="4" w:space="0" w:color="auto"/>
            </w:tcBorders>
            <w:vAlign w:val="center"/>
          </w:tcPr>
          <w:p w14:paraId="63BB064F" w14:textId="0669AF2F" w:rsidR="002E4B6C" w:rsidRPr="009C409B" w:rsidRDefault="002E4B6C" w:rsidP="00636E24">
            <w:pPr>
              <w:pStyle w:val="Tabletext"/>
              <w:jc w:val="center"/>
              <w:rPr>
                <w:sz w:val="20"/>
              </w:rPr>
            </w:pPr>
            <w:r w:rsidRPr="009C409B">
              <w:rPr>
                <w:sz w:val="20"/>
              </w:rPr>
              <w:t>HH, HV, VH, VV</w:t>
            </w:r>
          </w:p>
        </w:tc>
        <w:tc>
          <w:tcPr>
            <w:tcW w:w="1531" w:type="dxa"/>
            <w:tcBorders>
              <w:top w:val="single" w:sz="4" w:space="0" w:color="auto"/>
              <w:left w:val="single" w:sz="4" w:space="0" w:color="auto"/>
              <w:bottom w:val="single" w:sz="4" w:space="0" w:color="auto"/>
              <w:right w:val="single" w:sz="4" w:space="0" w:color="auto"/>
            </w:tcBorders>
            <w:vAlign w:val="center"/>
          </w:tcPr>
          <w:p w14:paraId="18EE0222" w14:textId="1F724E55" w:rsidR="002E4B6C" w:rsidRPr="001F71C6" w:rsidRDefault="002E4B6C" w:rsidP="00636E24">
            <w:pPr>
              <w:pStyle w:val="Tabletext"/>
              <w:jc w:val="center"/>
              <w:rPr>
                <w:sz w:val="20"/>
                <w:lang w:val="en-GB"/>
              </w:rPr>
            </w:pPr>
            <w:r w:rsidRPr="001F71C6">
              <w:rPr>
                <w:sz w:val="20"/>
                <w:lang w:val="en-GB"/>
              </w:rPr>
              <w:t>HH, VV, HV, VH, CH, CV</w:t>
            </w:r>
          </w:p>
        </w:tc>
        <w:tc>
          <w:tcPr>
            <w:tcW w:w="1531" w:type="dxa"/>
            <w:tcBorders>
              <w:top w:val="single" w:sz="4" w:space="0" w:color="auto"/>
              <w:left w:val="single" w:sz="4" w:space="0" w:color="auto"/>
              <w:bottom w:val="single" w:sz="4" w:space="0" w:color="auto"/>
              <w:right w:val="single" w:sz="4" w:space="0" w:color="auto"/>
            </w:tcBorders>
            <w:vAlign w:val="center"/>
          </w:tcPr>
          <w:p w14:paraId="7DD4885F" w14:textId="7F33C574" w:rsidR="002E4B6C" w:rsidRPr="001F71C6" w:rsidRDefault="002E4B6C" w:rsidP="00636E24">
            <w:pPr>
              <w:pStyle w:val="Tabletext"/>
              <w:jc w:val="center"/>
              <w:rPr>
                <w:sz w:val="20"/>
                <w:lang w:val="en-GB"/>
              </w:rPr>
            </w:pPr>
            <w:r w:rsidRPr="001F71C6">
              <w:rPr>
                <w:sz w:val="20"/>
                <w:lang w:val="en-GB"/>
              </w:rPr>
              <w:t>HH, VV, HV, VH, CH, CV</w:t>
            </w:r>
          </w:p>
        </w:tc>
        <w:tc>
          <w:tcPr>
            <w:tcW w:w="1531" w:type="dxa"/>
            <w:tcBorders>
              <w:top w:val="single" w:sz="4" w:space="0" w:color="auto"/>
              <w:left w:val="single" w:sz="4" w:space="0" w:color="auto"/>
              <w:bottom w:val="single" w:sz="4" w:space="0" w:color="auto"/>
              <w:right w:val="single" w:sz="4" w:space="0" w:color="auto"/>
            </w:tcBorders>
            <w:vAlign w:val="center"/>
          </w:tcPr>
          <w:p w14:paraId="5D80A34A" w14:textId="63D29C2B" w:rsidR="002E4B6C" w:rsidRPr="009C409B" w:rsidRDefault="002E4B6C" w:rsidP="00636E24">
            <w:pPr>
              <w:pStyle w:val="Tabletext"/>
              <w:jc w:val="center"/>
              <w:rPr>
                <w:sz w:val="20"/>
              </w:rPr>
            </w:pPr>
            <w:r w:rsidRPr="009C409B">
              <w:rPr>
                <w:sz w:val="20"/>
              </w:rPr>
              <w:t>HH, HV, VH, VV</w:t>
            </w:r>
          </w:p>
        </w:tc>
        <w:tc>
          <w:tcPr>
            <w:tcW w:w="1531" w:type="dxa"/>
            <w:tcBorders>
              <w:top w:val="single" w:sz="4" w:space="0" w:color="auto"/>
              <w:left w:val="single" w:sz="4" w:space="0" w:color="auto"/>
              <w:bottom w:val="single" w:sz="4" w:space="0" w:color="auto"/>
              <w:right w:val="single" w:sz="4" w:space="0" w:color="auto"/>
            </w:tcBorders>
            <w:vAlign w:val="center"/>
          </w:tcPr>
          <w:p w14:paraId="2B05349C" w14:textId="21BE1C54" w:rsidR="002E4B6C" w:rsidRPr="009C409B" w:rsidRDefault="002E4B6C" w:rsidP="00636E24">
            <w:pPr>
              <w:pStyle w:val="Tabletext"/>
              <w:jc w:val="center"/>
              <w:rPr>
                <w:sz w:val="20"/>
              </w:rPr>
            </w:pPr>
            <w:r w:rsidRPr="009C409B">
              <w:rPr>
                <w:sz w:val="20"/>
              </w:rPr>
              <w:t>H, V</w:t>
            </w:r>
          </w:p>
        </w:tc>
      </w:tr>
      <w:tr w:rsidR="002E4B6C" w:rsidRPr="009C409B" w14:paraId="1D4239FD" w14:textId="77777777" w:rsidTr="00A56FBA">
        <w:trPr>
          <w:trHeight w:val="20"/>
          <w:jc w:val="center"/>
        </w:trPr>
        <w:tc>
          <w:tcPr>
            <w:tcW w:w="2688" w:type="dxa"/>
            <w:tcBorders>
              <w:top w:val="nil"/>
              <w:left w:val="single" w:sz="4" w:space="0" w:color="auto"/>
              <w:bottom w:val="single" w:sz="4" w:space="0" w:color="auto"/>
              <w:right w:val="single" w:sz="4" w:space="0" w:color="auto"/>
            </w:tcBorders>
            <w:vAlign w:val="center"/>
          </w:tcPr>
          <w:p w14:paraId="68EA8C1B" w14:textId="37601C89" w:rsidR="002E4B6C" w:rsidRPr="009C409B" w:rsidRDefault="002E4B6C" w:rsidP="00636E24">
            <w:pPr>
              <w:pStyle w:val="Tabletext"/>
              <w:rPr>
                <w:sz w:val="20"/>
              </w:rPr>
            </w:pPr>
            <w:r w:rsidRPr="009C409B">
              <w:rPr>
                <w:sz w:val="20"/>
              </w:rPr>
              <w:t>Angle de visée du faisceau de l</w:t>
            </w:r>
            <w:r w:rsidR="002F0ACE" w:rsidRPr="009C409B">
              <w:rPr>
                <w:sz w:val="20"/>
              </w:rPr>
              <w:t>'</w:t>
            </w:r>
            <w:r w:rsidRPr="009C409B">
              <w:rPr>
                <w:sz w:val="20"/>
              </w:rPr>
              <w:t>antenne (degrés)</w:t>
            </w:r>
          </w:p>
        </w:tc>
        <w:tc>
          <w:tcPr>
            <w:tcW w:w="1531" w:type="dxa"/>
            <w:tcBorders>
              <w:top w:val="nil"/>
              <w:left w:val="nil"/>
              <w:bottom w:val="single" w:sz="4" w:space="0" w:color="auto"/>
              <w:right w:val="single" w:sz="4" w:space="0" w:color="auto"/>
            </w:tcBorders>
            <w:vAlign w:val="center"/>
          </w:tcPr>
          <w:p w14:paraId="090DD01D" w14:textId="40E015B4" w:rsidR="002E4B6C" w:rsidRPr="009C409B" w:rsidRDefault="002E4B6C" w:rsidP="00636E24">
            <w:pPr>
              <w:pStyle w:val="Tabletext"/>
              <w:jc w:val="center"/>
              <w:rPr>
                <w:sz w:val="20"/>
              </w:rPr>
            </w:pPr>
            <w:r w:rsidRPr="009C409B">
              <w:rPr>
                <w:sz w:val="20"/>
              </w:rPr>
              <w:t>20-47</w:t>
            </w:r>
            <w:r w:rsidR="008849E3" w:rsidRPr="009C409B">
              <w:rPr>
                <w:sz w:val="20"/>
                <w:vertAlign w:val="superscript"/>
              </w:rPr>
              <w:t>(3)</w:t>
            </w:r>
          </w:p>
        </w:tc>
        <w:tc>
          <w:tcPr>
            <w:tcW w:w="1531" w:type="dxa"/>
            <w:tcBorders>
              <w:top w:val="nil"/>
              <w:left w:val="nil"/>
              <w:bottom w:val="single" w:sz="4" w:space="0" w:color="auto"/>
              <w:right w:val="single" w:sz="4" w:space="0" w:color="auto"/>
            </w:tcBorders>
            <w:vAlign w:val="center"/>
          </w:tcPr>
          <w:p w14:paraId="71F59604" w14:textId="088482CA" w:rsidR="002E4B6C" w:rsidRPr="009C409B" w:rsidRDefault="002E4B6C" w:rsidP="00636E24">
            <w:pPr>
              <w:pStyle w:val="Tabletext"/>
              <w:jc w:val="center"/>
              <w:rPr>
                <w:sz w:val="20"/>
              </w:rPr>
            </w:pPr>
            <w:r w:rsidRPr="009C409B">
              <w:rPr>
                <w:sz w:val="20"/>
              </w:rPr>
              <w:t>15-45</w:t>
            </w:r>
          </w:p>
        </w:tc>
        <w:tc>
          <w:tcPr>
            <w:tcW w:w="1531" w:type="dxa"/>
            <w:tcBorders>
              <w:top w:val="nil"/>
              <w:left w:val="nil"/>
              <w:bottom w:val="single" w:sz="4" w:space="0" w:color="auto"/>
              <w:right w:val="single" w:sz="4" w:space="0" w:color="auto"/>
            </w:tcBorders>
            <w:vAlign w:val="center"/>
          </w:tcPr>
          <w:p w14:paraId="7588FB1B" w14:textId="5E9A30B0" w:rsidR="002E4B6C" w:rsidRPr="009C409B" w:rsidRDefault="002E4B6C" w:rsidP="00636E24">
            <w:pPr>
              <w:pStyle w:val="Tabletext"/>
              <w:jc w:val="center"/>
              <w:rPr>
                <w:sz w:val="20"/>
              </w:rPr>
            </w:pPr>
            <w:r w:rsidRPr="009C409B">
              <w:rPr>
                <w:sz w:val="20"/>
              </w:rPr>
              <w:t>10-45</w:t>
            </w:r>
          </w:p>
        </w:tc>
        <w:tc>
          <w:tcPr>
            <w:tcW w:w="1531" w:type="dxa"/>
            <w:tcBorders>
              <w:top w:val="single" w:sz="4" w:space="0" w:color="auto"/>
              <w:left w:val="nil"/>
              <w:bottom w:val="single" w:sz="4" w:space="0" w:color="auto"/>
              <w:right w:val="single" w:sz="4" w:space="0" w:color="auto"/>
            </w:tcBorders>
            <w:vAlign w:val="center"/>
          </w:tcPr>
          <w:p w14:paraId="23162B21" w14:textId="5C4AA5B8" w:rsidR="002E4B6C" w:rsidRPr="009C409B" w:rsidRDefault="002E4B6C" w:rsidP="00636E24">
            <w:pPr>
              <w:pStyle w:val="Tabletext"/>
              <w:jc w:val="center"/>
              <w:rPr>
                <w:sz w:val="20"/>
              </w:rPr>
            </w:pPr>
            <w:r w:rsidRPr="009C409B">
              <w:rPr>
                <w:sz w:val="20"/>
              </w:rPr>
              <w:t>9-50</w:t>
            </w:r>
          </w:p>
        </w:tc>
        <w:tc>
          <w:tcPr>
            <w:tcW w:w="1531" w:type="dxa"/>
            <w:tcBorders>
              <w:top w:val="single" w:sz="4" w:space="0" w:color="auto"/>
              <w:left w:val="single" w:sz="4" w:space="0" w:color="auto"/>
              <w:bottom w:val="single" w:sz="4" w:space="0" w:color="auto"/>
              <w:right w:val="single" w:sz="4" w:space="0" w:color="auto"/>
            </w:tcBorders>
            <w:vAlign w:val="center"/>
          </w:tcPr>
          <w:p w14:paraId="24814F41" w14:textId="36C473F0" w:rsidR="002E4B6C" w:rsidRPr="009C409B" w:rsidRDefault="002E4B6C" w:rsidP="00636E24">
            <w:pPr>
              <w:pStyle w:val="Tabletext"/>
              <w:jc w:val="center"/>
              <w:rPr>
                <w:sz w:val="20"/>
              </w:rPr>
            </w:pPr>
            <w:r w:rsidRPr="009C409B">
              <w:rPr>
                <w:sz w:val="20"/>
              </w:rPr>
              <w:t>16-51</w:t>
            </w:r>
          </w:p>
        </w:tc>
        <w:tc>
          <w:tcPr>
            <w:tcW w:w="1531" w:type="dxa"/>
            <w:tcBorders>
              <w:top w:val="single" w:sz="4" w:space="0" w:color="auto"/>
              <w:left w:val="single" w:sz="4" w:space="0" w:color="auto"/>
              <w:bottom w:val="single" w:sz="4" w:space="0" w:color="auto"/>
              <w:right w:val="single" w:sz="4" w:space="0" w:color="auto"/>
            </w:tcBorders>
            <w:vAlign w:val="center"/>
          </w:tcPr>
          <w:p w14:paraId="0FCA4848" w14:textId="29A08DD7" w:rsidR="002E4B6C" w:rsidRPr="009C409B" w:rsidRDefault="002E4B6C" w:rsidP="00636E24">
            <w:pPr>
              <w:pStyle w:val="Tabletext"/>
              <w:jc w:val="center"/>
              <w:rPr>
                <w:sz w:val="20"/>
              </w:rPr>
            </w:pPr>
            <w:r w:rsidRPr="009C409B">
              <w:rPr>
                <w:sz w:val="20"/>
              </w:rPr>
              <w:t>16-53</w:t>
            </w:r>
          </w:p>
        </w:tc>
        <w:tc>
          <w:tcPr>
            <w:tcW w:w="1531" w:type="dxa"/>
            <w:tcBorders>
              <w:top w:val="single" w:sz="4" w:space="0" w:color="auto"/>
              <w:left w:val="single" w:sz="4" w:space="0" w:color="auto"/>
              <w:bottom w:val="single" w:sz="4" w:space="0" w:color="auto"/>
              <w:right w:val="single" w:sz="4" w:space="0" w:color="auto"/>
            </w:tcBorders>
            <w:vAlign w:val="center"/>
          </w:tcPr>
          <w:p w14:paraId="5E43B990" w14:textId="15517BEA" w:rsidR="002E4B6C" w:rsidRPr="009C409B" w:rsidRDefault="002E4B6C" w:rsidP="00636E24">
            <w:pPr>
              <w:pStyle w:val="Tabletext"/>
              <w:jc w:val="center"/>
              <w:rPr>
                <w:sz w:val="20"/>
              </w:rPr>
            </w:pPr>
            <w:r w:rsidRPr="009C409B">
              <w:rPr>
                <w:sz w:val="20"/>
              </w:rPr>
              <w:t>10-60</w:t>
            </w:r>
          </w:p>
        </w:tc>
        <w:tc>
          <w:tcPr>
            <w:tcW w:w="1531" w:type="dxa"/>
            <w:tcBorders>
              <w:top w:val="single" w:sz="4" w:space="0" w:color="auto"/>
              <w:left w:val="single" w:sz="4" w:space="0" w:color="auto"/>
              <w:bottom w:val="single" w:sz="4" w:space="0" w:color="auto"/>
              <w:right w:val="single" w:sz="4" w:space="0" w:color="auto"/>
            </w:tcBorders>
            <w:vAlign w:val="center"/>
          </w:tcPr>
          <w:p w14:paraId="6732A71F" w14:textId="720B78BA" w:rsidR="002E4B6C" w:rsidRPr="009C409B" w:rsidRDefault="002E4B6C" w:rsidP="00636E24">
            <w:pPr>
              <w:pStyle w:val="Tabletext"/>
              <w:jc w:val="center"/>
              <w:rPr>
                <w:sz w:val="20"/>
              </w:rPr>
            </w:pPr>
            <w:r w:rsidRPr="009C409B">
              <w:rPr>
                <w:sz w:val="20"/>
              </w:rPr>
              <w:t>15-40</w:t>
            </w:r>
          </w:p>
        </w:tc>
      </w:tr>
      <w:tr w:rsidR="002E4B6C" w:rsidRPr="009C409B" w14:paraId="4EB379C0" w14:textId="77777777" w:rsidTr="00A56FBA">
        <w:trPr>
          <w:trHeight w:val="20"/>
          <w:jc w:val="center"/>
        </w:trPr>
        <w:tc>
          <w:tcPr>
            <w:tcW w:w="2688" w:type="dxa"/>
            <w:tcBorders>
              <w:top w:val="nil"/>
              <w:left w:val="single" w:sz="4" w:space="0" w:color="auto"/>
              <w:bottom w:val="single" w:sz="4" w:space="0" w:color="auto"/>
              <w:right w:val="single" w:sz="4" w:space="0" w:color="auto"/>
            </w:tcBorders>
            <w:vAlign w:val="center"/>
          </w:tcPr>
          <w:p w14:paraId="33DD61FA" w14:textId="532E2BC6" w:rsidR="002E4B6C" w:rsidRPr="009C409B" w:rsidRDefault="002E4B6C" w:rsidP="00636E24">
            <w:pPr>
              <w:pStyle w:val="Tabletext"/>
              <w:rPr>
                <w:sz w:val="20"/>
              </w:rPr>
            </w:pPr>
            <w:r w:rsidRPr="009C409B">
              <w:rPr>
                <w:sz w:val="20"/>
              </w:rPr>
              <w:t>Angle d</w:t>
            </w:r>
            <w:r w:rsidR="002F0ACE" w:rsidRPr="009C409B">
              <w:rPr>
                <w:sz w:val="20"/>
              </w:rPr>
              <w:t>'</w:t>
            </w:r>
            <w:r w:rsidRPr="009C409B">
              <w:rPr>
                <w:sz w:val="20"/>
              </w:rPr>
              <w:t>azimut du faisceau de l</w:t>
            </w:r>
            <w:r w:rsidR="002F0ACE" w:rsidRPr="009C409B">
              <w:rPr>
                <w:sz w:val="20"/>
              </w:rPr>
              <w:t>'</w:t>
            </w:r>
            <w:r w:rsidRPr="009C409B">
              <w:rPr>
                <w:sz w:val="20"/>
              </w:rPr>
              <w:t>antenne (degrés)</w:t>
            </w:r>
          </w:p>
        </w:tc>
        <w:tc>
          <w:tcPr>
            <w:tcW w:w="1531" w:type="dxa"/>
            <w:tcBorders>
              <w:top w:val="nil"/>
              <w:left w:val="nil"/>
              <w:bottom w:val="single" w:sz="4" w:space="0" w:color="auto"/>
              <w:right w:val="single" w:sz="4" w:space="0" w:color="auto"/>
            </w:tcBorders>
            <w:vAlign w:val="center"/>
          </w:tcPr>
          <w:p w14:paraId="4F04821F" w14:textId="0F6E27CE" w:rsidR="002E4B6C" w:rsidRPr="009C409B" w:rsidRDefault="002E4B6C" w:rsidP="00636E24">
            <w:pPr>
              <w:pStyle w:val="Tabletext"/>
              <w:jc w:val="center"/>
              <w:rPr>
                <w:sz w:val="20"/>
              </w:rPr>
            </w:pPr>
            <w:r w:rsidRPr="009C409B">
              <w:rPr>
                <w:sz w:val="20"/>
              </w:rPr>
              <w:t>90</w:t>
            </w:r>
          </w:p>
        </w:tc>
        <w:tc>
          <w:tcPr>
            <w:tcW w:w="1531" w:type="dxa"/>
            <w:tcBorders>
              <w:top w:val="nil"/>
              <w:left w:val="nil"/>
              <w:bottom w:val="single" w:sz="4" w:space="0" w:color="auto"/>
              <w:right w:val="single" w:sz="4" w:space="0" w:color="auto"/>
            </w:tcBorders>
            <w:vAlign w:val="center"/>
          </w:tcPr>
          <w:p w14:paraId="7B00B1FB" w14:textId="0FF9D43E" w:rsidR="002E4B6C" w:rsidRPr="009C409B" w:rsidRDefault="002E4B6C" w:rsidP="00636E24">
            <w:pPr>
              <w:pStyle w:val="Tabletext"/>
              <w:jc w:val="center"/>
              <w:rPr>
                <w:sz w:val="20"/>
              </w:rPr>
            </w:pPr>
            <w:r w:rsidRPr="009C409B">
              <w:rPr>
                <w:sz w:val="20"/>
              </w:rPr>
              <w:t>90</w:t>
            </w:r>
          </w:p>
        </w:tc>
        <w:tc>
          <w:tcPr>
            <w:tcW w:w="1531" w:type="dxa"/>
            <w:tcBorders>
              <w:top w:val="nil"/>
              <w:left w:val="nil"/>
              <w:bottom w:val="single" w:sz="4" w:space="0" w:color="auto"/>
              <w:right w:val="single" w:sz="4" w:space="0" w:color="auto"/>
            </w:tcBorders>
            <w:vAlign w:val="center"/>
          </w:tcPr>
          <w:p w14:paraId="64B8D867" w14:textId="7E501028" w:rsidR="002E4B6C" w:rsidRPr="009C409B" w:rsidRDefault="002E4B6C" w:rsidP="00636E24">
            <w:pPr>
              <w:pStyle w:val="Tabletext"/>
              <w:jc w:val="center"/>
              <w:rPr>
                <w:sz w:val="20"/>
              </w:rPr>
            </w:pPr>
            <w:r w:rsidRPr="009C409B">
              <w:rPr>
                <w:sz w:val="20"/>
              </w:rPr>
              <w:t>90</w:t>
            </w:r>
          </w:p>
        </w:tc>
        <w:tc>
          <w:tcPr>
            <w:tcW w:w="1531" w:type="dxa"/>
            <w:tcBorders>
              <w:top w:val="single" w:sz="4" w:space="0" w:color="auto"/>
              <w:left w:val="nil"/>
              <w:bottom w:val="single" w:sz="4" w:space="0" w:color="auto"/>
              <w:right w:val="single" w:sz="4" w:space="0" w:color="auto"/>
            </w:tcBorders>
            <w:vAlign w:val="center"/>
          </w:tcPr>
          <w:p w14:paraId="2252C8C1" w14:textId="6088D33A" w:rsidR="002E4B6C" w:rsidRPr="009C409B" w:rsidRDefault="002E4B6C" w:rsidP="00636E24">
            <w:pPr>
              <w:pStyle w:val="Tabletext"/>
              <w:jc w:val="center"/>
              <w:rPr>
                <w:sz w:val="20"/>
              </w:rPr>
            </w:pPr>
            <w:r w:rsidRPr="009C409B">
              <w:rPr>
                <w:sz w:val="20"/>
              </w:rPr>
              <w:t>0</w:t>
            </w:r>
          </w:p>
        </w:tc>
        <w:tc>
          <w:tcPr>
            <w:tcW w:w="1531" w:type="dxa"/>
            <w:tcBorders>
              <w:top w:val="single" w:sz="4" w:space="0" w:color="auto"/>
              <w:left w:val="single" w:sz="4" w:space="0" w:color="auto"/>
              <w:bottom w:val="single" w:sz="4" w:space="0" w:color="auto"/>
              <w:right w:val="single" w:sz="4" w:space="0" w:color="auto"/>
            </w:tcBorders>
            <w:vAlign w:val="center"/>
          </w:tcPr>
          <w:p w14:paraId="5CEC45B7" w14:textId="7C1C4C48" w:rsidR="002E4B6C" w:rsidRPr="009C409B" w:rsidRDefault="002E4B6C" w:rsidP="00636E24">
            <w:pPr>
              <w:pStyle w:val="Tabletext"/>
              <w:jc w:val="center"/>
              <w:rPr>
                <w:sz w:val="20"/>
              </w:rPr>
            </w:pPr>
            <w:r w:rsidRPr="009C409B">
              <w:rPr>
                <w:sz w:val="20"/>
              </w:rPr>
              <w:t>0</w:t>
            </w:r>
          </w:p>
        </w:tc>
        <w:tc>
          <w:tcPr>
            <w:tcW w:w="1531" w:type="dxa"/>
            <w:tcBorders>
              <w:top w:val="single" w:sz="4" w:space="0" w:color="auto"/>
              <w:left w:val="single" w:sz="4" w:space="0" w:color="auto"/>
              <w:bottom w:val="single" w:sz="4" w:space="0" w:color="auto"/>
              <w:right w:val="single" w:sz="4" w:space="0" w:color="auto"/>
            </w:tcBorders>
            <w:vAlign w:val="center"/>
          </w:tcPr>
          <w:p w14:paraId="6F3B60C2" w14:textId="64A75BCB" w:rsidR="002E4B6C" w:rsidRPr="009C409B" w:rsidRDefault="002E4B6C" w:rsidP="00636E24">
            <w:pPr>
              <w:pStyle w:val="Tabletext"/>
              <w:jc w:val="center"/>
              <w:rPr>
                <w:sz w:val="20"/>
              </w:rPr>
            </w:pPr>
            <w:r w:rsidRPr="009C409B">
              <w:rPr>
                <w:sz w:val="20"/>
              </w:rPr>
              <w:t>0</w:t>
            </w:r>
          </w:p>
        </w:tc>
        <w:tc>
          <w:tcPr>
            <w:tcW w:w="1531" w:type="dxa"/>
            <w:tcBorders>
              <w:top w:val="single" w:sz="4" w:space="0" w:color="auto"/>
              <w:left w:val="single" w:sz="4" w:space="0" w:color="auto"/>
              <w:bottom w:val="single" w:sz="4" w:space="0" w:color="auto"/>
              <w:right w:val="single" w:sz="4" w:space="0" w:color="auto"/>
            </w:tcBorders>
            <w:vAlign w:val="center"/>
          </w:tcPr>
          <w:p w14:paraId="53FBE62A" w14:textId="3D2364AB" w:rsidR="002E4B6C" w:rsidRPr="009C409B" w:rsidRDefault="002E4B6C" w:rsidP="00636E24">
            <w:pPr>
              <w:pStyle w:val="Tabletext"/>
              <w:jc w:val="center"/>
              <w:rPr>
                <w:sz w:val="20"/>
              </w:rPr>
            </w:pPr>
            <w:r w:rsidRPr="009C409B">
              <w:rPr>
                <w:sz w:val="20"/>
              </w:rPr>
              <w:t>0</w:t>
            </w:r>
          </w:p>
        </w:tc>
        <w:tc>
          <w:tcPr>
            <w:tcW w:w="1531" w:type="dxa"/>
            <w:tcBorders>
              <w:top w:val="single" w:sz="4" w:space="0" w:color="auto"/>
              <w:left w:val="single" w:sz="4" w:space="0" w:color="auto"/>
              <w:bottom w:val="single" w:sz="4" w:space="0" w:color="auto"/>
              <w:right w:val="single" w:sz="4" w:space="0" w:color="auto"/>
            </w:tcBorders>
            <w:vAlign w:val="center"/>
          </w:tcPr>
          <w:p w14:paraId="01B9C47C" w14:textId="11D9B995" w:rsidR="002E4B6C" w:rsidRPr="009C409B" w:rsidRDefault="002E4B6C" w:rsidP="00636E24">
            <w:pPr>
              <w:pStyle w:val="Tabletext"/>
              <w:jc w:val="center"/>
              <w:rPr>
                <w:sz w:val="20"/>
              </w:rPr>
            </w:pPr>
            <w:r w:rsidRPr="009C409B">
              <w:rPr>
                <w:sz w:val="20"/>
              </w:rPr>
              <w:t>0/180</w:t>
            </w:r>
          </w:p>
        </w:tc>
      </w:tr>
      <w:tr w:rsidR="002E4B6C" w:rsidRPr="009C409B" w14:paraId="6E4A232C" w14:textId="77777777" w:rsidTr="00A56FBA">
        <w:trPr>
          <w:trHeight w:val="20"/>
          <w:jc w:val="center"/>
        </w:trPr>
        <w:tc>
          <w:tcPr>
            <w:tcW w:w="2688" w:type="dxa"/>
            <w:tcBorders>
              <w:top w:val="single" w:sz="4" w:space="0" w:color="auto"/>
              <w:left w:val="single" w:sz="4" w:space="0" w:color="auto"/>
              <w:bottom w:val="single" w:sz="4" w:space="0" w:color="auto"/>
              <w:right w:val="single" w:sz="4" w:space="0" w:color="auto"/>
            </w:tcBorders>
            <w:vAlign w:val="center"/>
          </w:tcPr>
          <w:p w14:paraId="3CC8BC0D" w14:textId="7578560F" w:rsidR="002E4B6C" w:rsidRPr="009C409B" w:rsidRDefault="002E4B6C" w:rsidP="00636E24">
            <w:pPr>
              <w:pStyle w:val="Tabletext"/>
              <w:rPr>
                <w:sz w:val="20"/>
              </w:rPr>
            </w:pPr>
            <w:r w:rsidRPr="009C409B">
              <w:rPr>
                <w:sz w:val="20"/>
              </w:rPr>
              <w:t>Ouverture du faisceau en élévation (degrés)</w:t>
            </w:r>
          </w:p>
        </w:tc>
        <w:tc>
          <w:tcPr>
            <w:tcW w:w="1531" w:type="dxa"/>
            <w:tcBorders>
              <w:top w:val="single" w:sz="4" w:space="0" w:color="auto"/>
              <w:left w:val="nil"/>
              <w:bottom w:val="single" w:sz="4" w:space="0" w:color="auto"/>
              <w:right w:val="single" w:sz="4" w:space="0" w:color="auto"/>
            </w:tcBorders>
            <w:vAlign w:val="center"/>
          </w:tcPr>
          <w:p w14:paraId="7BE3156A" w14:textId="248A6501" w:rsidR="002E4B6C" w:rsidRPr="009C409B" w:rsidRDefault="002E4B6C" w:rsidP="00636E24">
            <w:pPr>
              <w:pStyle w:val="Tabletext"/>
              <w:jc w:val="center"/>
              <w:rPr>
                <w:sz w:val="20"/>
              </w:rPr>
            </w:pPr>
            <w:r w:rsidRPr="009C409B">
              <w:rPr>
                <w:sz w:val="20"/>
              </w:rPr>
              <w:t>De 6 à 8</w:t>
            </w:r>
          </w:p>
        </w:tc>
        <w:tc>
          <w:tcPr>
            <w:tcW w:w="1531" w:type="dxa"/>
            <w:tcBorders>
              <w:top w:val="single" w:sz="4" w:space="0" w:color="auto"/>
              <w:left w:val="nil"/>
              <w:bottom w:val="single" w:sz="4" w:space="0" w:color="auto"/>
              <w:right w:val="single" w:sz="4" w:space="0" w:color="auto"/>
            </w:tcBorders>
            <w:vAlign w:val="center"/>
          </w:tcPr>
          <w:p w14:paraId="51B97A6B" w14:textId="6C518C09" w:rsidR="002E4B6C" w:rsidRPr="009C409B" w:rsidRDefault="002E4B6C" w:rsidP="00636E24">
            <w:pPr>
              <w:pStyle w:val="Tabletext"/>
              <w:jc w:val="center"/>
              <w:rPr>
                <w:sz w:val="20"/>
              </w:rPr>
            </w:pPr>
            <w:r w:rsidRPr="009C409B">
              <w:rPr>
                <w:sz w:val="20"/>
              </w:rPr>
              <w:t>2,5</w:t>
            </w:r>
          </w:p>
        </w:tc>
        <w:tc>
          <w:tcPr>
            <w:tcW w:w="1531" w:type="dxa"/>
            <w:tcBorders>
              <w:top w:val="single" w:sz="4" w:space="0" w:color="auto"/>
              <w:left w:val="nil"/>
              <w:bottom w:val="single" w:sz="4" w:space="0" w:color="auto"/>
              <w:right w:val="single" w:sz="4" w:space="0" w:color="auto"/>
            </w:tcBorders>
            <w:vAlign w:val="center"/>
          </w:tcPr>
          <w:p w14:paraId="539A3EE6" w14:textId="0F7629B6" w:rsidR="002E4B6C" w:rsidRPr="009C409B" w:rsidRDefault="002E4B6C" w:rsidP="00636E24">
            <w:pPr>
              <w:pStyle w:val="Tabletext"/>
              <w:jc w:val="center"/>
              <w:rPr>
                <w:sz w:val="20"/>
              </w:rPr>
            </w:pPr>
            <w:r w:rsidRPr="009C409B">
              <w:rPr>
                <w:sz w:val="20"/>
              </w:rPr>
              <w:t>4,6</w:t>
            </w:r>
          </w:p>
        </w:tc>
        <w:tc>
          <w:tcPr>
            <w:tcW w:w="1531" w:type="dxa"/>
            <w:tcBorders>
              <w:top w:val="single" w:sz="4" w:space="0" w:color="auto"/>
              <w:left w:val="nil"/>
              <w:bottom w:val="single" w:sz="4" w:space="0" w:color="auto"/>
              <w:right w:val="single" w:sz="4" w:space="0" w:color="auto"/>
            </w:tcBorders>
            <w:vAlign w:val="center"/>
          </w:tcPr>
          <w:p w14:paraId="5F6BEA33" w14:textId="432AE915" w:rsidR="002E4B6C" w:rsidRPr="009C409B" w:rsidRDefault="002E4B6C" w:rsidP="00636E24">
            <w:pPr>
              <w:pStyle w:val="Tabletext"/>
              <w:jc w:val="center"/>
              <w:rPr>
                <w:sz w:val="20"/>
              </w:rPr>
            </w:pPr>
            <w:r w:rsidRPr="009C409B">
              <w:rPr>
                <w:sz w:val="20"/>
              </w:rPr>
              <w:t>1,88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4A048EE7" w14:textId="603CACC9" w:rsidR="002E4B6C" w:rsidRPr="009C409B" w:rsidRDefault="002E4B6C" w:rsidP="00636E24">
            <w:pPr>
              <w:pStyle w:val="Tabletext"/>
              <w:jc w:val="center"/>
              <w:rPr>
                <w:sz w:val="20"/>
              </w:rPr>
            </w:pPr>
            <w:r w:rsidRPr="009C409B">
              <w:rPr>
                <w:sz w:val="20"/>
              </w:rPr>
              <w:t>2,05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2BEB0EBC" w14:textId="12BD72EA" w:rsidR="002E4B6C" w:rsidRPr="009C409B" w:rsidRDefault="002E4B6C" w:rsidP="00636E24">
            <w:pPr>
              <w:pStyle w:val="Tabletext"/>
              <w:jc w:val="center"/>
              <w:rPr>
                <w:sz w:val="20"/>
              </w:rPr>
            </w:pPr>
            <w:r w:rsidRPr="009C409B">
              <w:rPr>
                <w:sz w:val="20"/>
              </w:rPr>
              <w:t>2,05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73A0FB77" w14:textId="6CCA5EAD" w:rsidR="002E4B6C" w:rsidRPr="009C409B" w:rsidRDefault="002E4B6C" w:rsidP="00636E24">
            <w:pPr>
              <w:pStyle w:val="Tabletext"/>
              <w:jc w:val="center"/>
              <w:rPr>
                <w:sz w:val="20"/>
              </w:rPr>
            </w:pPr>
            <w:r w:rsidRPr="009C409B">
              <w:rPr>
                <w:sz w:val="20"/>
              </w:rPr>
              <w:t>2,288</w:t>
            </w:r>
          </w:p>
        </w:tc>
        <w:tc>
          <w:tcPr>
            <w:tcW w:w="1531" w:type="dxa"/>
            <w:tcBorders>
              <w:top w:val="single" w:sz="4" w:space="0" w:color="auto"/>
              <w:left w:val="single" w:sz="4" w:space="0" w:color="auto"/>
              <w:bottom w:val="single" w:sz="4" w:space="0" w:color="auto"/>
              <w:right w:val="single" w:sz="4" w:space="0" w:color="auto"/>
            </w:tcBorders>
            <w:vAlign w:val="center"/>
          </w:tcPr>
          <w:p w14:paraId="01DBF4C7" w14:textId="22ECDBAB" w:rsidR="002E4B6C" w:rsidRPr="009C409B" w:rsidRDefault="002E4B6C" w:rsidP="00636E24">
            <w:pPr>
              <w:pStyle w:val="Tabletext"/>
              <w:jc w:val="center"/>
              <w:rPr>
                <w:sz w:val="20"/>
              </w:rPr>
            </w:pPr>
            <w:r w:rsidRPr="009C409B">
              <w:rPr>
                <w:sz w:val="20"/>
              </w:rPr>
              <w:t>3,15</w:t>
            </w:r>
          </w:p>
        </w:tc>
      </w:tr>
    </w:tbl>
    <w:p w14:paraId="395D0E85" w14:textId="1F9E3635" w:rsidR="005D5011" w:rsidRPr="009C409B" w:rsidRDefault="005D5011" w:rsidP="00636E24">
      <w:pPr>
        <w:pStyle w:val="TableNo"/>
      </w:pPr>
      <w:r w:rsidRPr="009C409B">
        <w:lastRenderedPageBreak/>
        <w:t xml:space="preserve">TABLEAU 8 </w:t>
      </w:r>
      <w:r w:rsidRPr="009C409B">
        <w:rPr>
          <w:i/>
          <w:iCs/>
        </w:rPr>
        <w:t>(fin)</w:t>
      </w:r>
    </w:p>
    <w:tbl>
      <w:tblPr>
        <w:tblW w:w="14459" w:type="dxa"/>
        <w:jc w:val="center"/>
        <w:tblLayout w:type="fixed"/>
        <w:tblCellMar>
          <w:left w:w="57" w:type="dxa"/>
          <w:right w:w="57" w:type="dxa"/>
        </w:tblCellMar>
        <w:tblLook w:val="04A0" w:firstRow="1" w:lastRow="0" w:firstColumn="1" w:lastColumn="0" w:noHBand="0" w:noVBand="1"/>
      </w:tblPr>
      <w:tblGrid>
        <w:gridCol w:w="2488"/>
        <w:gridCol w:w="1497"/>
        <w:gridCol w:w="1497"/>
        <w:gridCol w:w="1496"/>
        <w:gridCol w:w="1496"/>
        <w:gridCol w:w="1496"/>
        <w:gridCol w:w="1496"/>
        <w:gridCol w:w="1496"/>
        <w:gridCol w:w="1268"/>
        <w:gridCol w:w="229"/>
      </w:tblGrid>
      <w:tr w:rsidR="002E4B6C" w:rsidRPr="009C409B" w14:paraId="0B7A5883" w14:textId="5DE1B2BA" w:rsidTr="00A56FBA">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4202C847" w14:textId="77777777" w:rsidR="002E4B6C" w:rsidRPr="009C409B" w:rsidRDefault="002E4B6C" w:rsidP="00636E24">
            <w:pPr>
              <w:pStyle w:val="Tablehead"/>
              <w:rPr>
                <w:sz w:val="20"/>
              </w:rPr>
            </w:pPr>
            <w:r w:rsidRPr="009C409B">
              <w:rPr>
                <w:sz w:val="20"/>
              </w:rPr>
              <w:t>Mission</w:t>
            </w:r>
          </w:p>
        </w:tc>
        <w:tc>
          <w:tcPr>
            <w:tcW w:w="1531" w:type="dxa"/>
            <w:tcBorders>
              <w:top w:val="single" w:sz="4" w:space="0" w:color="auto"/>
              <w:left w:val="nil"/>
              <w:bottom w:val="single" w:sz="4" w:space="0" w:color="auto"/>
              <w:right w:val="single" w:sz="4" w:space="0" w:color="auto"/>
            </w:tcBorders>
            <w:vAlign w:val="center"/>
          </w:tcPr>
          <w:p w14:paraId="7FCA1BF6" w14:textId="77777777" w:rsidR="002E4B6C" w:rsidRPr="009C409B" w:rsidRDefault="002E4B6C" w:rsidP="00636E24">
            <w:pPr>
              <w:pStyle w:val="Tablehead"/>
              <w:rPr>
                <w:sz w:val="20"/>
              </w:rPr>
            </w:pPr>
            <w:r w:rsidRPr="009C409B">
              <w:rPr>
                <w:sz w:val="20"/>
              </w:rPr>
              <w:t>RSO-D1</w:t>
            </w:r>
          </w:p>
        </w:tc>
        <w:tc>
          <w:tcPr>
            <w:tcW w:w="1531" w:type="dxa"/>
            <w:tcBorders>
              <w:top w:val="single" w:sz="4" w:space="0" w:color="auto"/>
              <w:left w:val="nil"/>
              <w:bottom w:val="single" w:sz="4" w:space="0" w:color="auto"/>
              <w:right w:val="single" w:sz="4" w:space="0" w:color="auto"/>
            </w:tcBorders>
            <w:vAlign w:val="center"/>
          </w:tcPr>
          <w:p w14:paraId="079FBA36" w14:textId="77777777" w:rsidR="002E4B6C" w:rsidRPr="009C409B" w:rsidRDefault="002E4B6C" w:rsidP="00636E24">
            <w:pPr>
              <w:pStyle w:val="Tablehead"/>
              <w:rPr>
                <w:sz w:val="20"/>
              </w:rPr>
            </w:pPr>
            <w:r w:rsidRPr="009C409B">
              <w:rPr>
                <w:sz w:val="20"/>
              </w:rPr>
              <w:t>RSO-D2</w:t>
            </w:r>
          </w:p>
        </w:tc>
        <w:tc>
          <w:tcPr>
            <w:tcW w:w="1531" w:type="dxa"/>
            <w:tcBorders>
              <w:top w:val="single" w:sz="4" w:space="0" w:color="auto"/>
              <w:left w:val="nil"/>
              <w:bottom w:val="single" w:sz="4" w:space="0" w:color="auto"/>
              <w:right w:val="single" w:sz="4" w:space="0" w:color="auto"/>
            </w:tcBorders>
            <w:vAlign w:val="center"/>
          </w:tcPr>
          <w:p w14:paraId="15B75740" w14:textId="77777777" w:rsidR="002E4B6C" w:rsidRPr="009C409B" w:rsidRDefault="002E4B6C" w:rsidP="00636E24">
            <w:pPr>
              <w:pStyle w:val="Tablehead"/>
              <w:rPr>
                <w:sz w:val="20"/>
              </w:rPr>
            </w:pPr>
            <w:r w:rsidRPr="009C409B">
              <w:rPr>
                <w:sz w:val="20"/>
              </w:rPr>
              <w:t>RSO-D3</w:t>
            </w:r>
          </w:p>
        </w:tc>
        <w:tc>
          <w:tcPr>
            <w:tcW w:w="1531" w:type="dxa"/>
            <w:tcBorders>
              <w:top w:val="single" w:sz="4" w:space="0" w:color="auto"/>
              <w:left w:val="nil"/>
              <w:bottom w:val="single" w:sz="4" w:space="0" w:color="auto"/>
              <w:right w:val="single" w:sz="4" w:space="0" w:color="auto"/>
            </w:tcBorders>
            <w:vAlign w:val="center"/>
          </w:tcPr>
          <w:p w14:paraId="359AFD7B" w14:textId="77777777" w:rsidR="002E4B6C" w:rsidRPr="009C409B" w:rsidRDefault="002E4B6C" w:rsidP="00636E24">
            <w:pPr>
              <w:pStyle w:val="Tablehead"/>
              <w:rPr>
                <w:sz w:val="20"/>
              </w:rPr>
            </w:pPr>
            <w:r w:rsidRPr="009C409B">
              <w:rPr>
                <w:sz w:val="20"/>
              </w:rPr>
              <w:t>RSO-D4</w:t>
            </w:r>
          </w:p>
        </w:tc>
        <w:tc>
          <w:tcPr>
            <w:tcW w:w="1531" w:type="dxa"/>
            <w:tcBorders>
              <w:top w:val="single" w:sz="4" w:space="0" w:color="auto"/>
              <w:left w:val="single" w:sz="4" w:space="0" w:color="auto"/>
              <w:bottom w:val="single" w:sz="4" w:space="0" w:color="auto"/>
              <w:right w:val="single" w:sz="4" w:space="0" w:color="auto"/>
            </w:tcBorders>
            <w:vAlign w:val="center"/>
          </w:tcPr>
          <w:p w14:paraId="15FB1940" w14:textId="77777777" w:rsidR="002E4B6C" w:rsidRPr="009C409B" w:rsidRDefault="002E4B6C" w:rsidP="00636E24">
            <w:pPr>
              <w:pStyle w:val="Tablehead"/>
              <w:rPr>
                <w:sz w:val="20"/>
              </w:rPr>
            </w:pPr>
            <w:r w:rsidRPr="009C409B">
              <w:rPr>
                <w:sz w:val="20"/>
              </w:rPr>
              <w:t>RSO-D5</w:t>
            </w:r>
          </w:p>
        </w:tc>
        <w:tc>
          <w:tcPr>
            <w:tcW w:w="1531" w:type="dxa"/>
            <w:tcBorders>
              <w:top w:val="single" w:sz="4" w:space="0" w:color="auto"/>
              <w:left w:val="single" w:sz="4" w:space="0" w:color="auto"/>
              <w:bottom w:val="single" w:sz="4" w:space="0" w:color="auto"/>
              <w:right w:val="single" w:sz="4" w:space="0" w:color="auto"/>
            </w:tcBorders>
            <w:vAlign w:val="center"/>
          </w:tcPr>
          <w:p w14:paraId="5D045D40" w14:textId="77777777" w:rsidR="002E4B6C" w:rsidRPr="009C409B" w:rsidRDefault="002E4B6C" w:rsidP="00636E24">
            <w:pPr>
              <w:pStyle w:val="Tablehead"/>
              <w:rPr>
                <w:sz w:val="20"/>
              </w:rPr>
            </w:pPr>
            <w:r w:rsidRPr="009C409B">
              <w:rPr>
                <w:sz w:val="20"/>
              </w:rPr>
              <w:t>RSO-D6</w:t>
            </w:r>
          </w:p>
        </w:tc>
        <w:tc>
          <w:tcPr>
            <w:tcW w:w="1531" w:type="dxa"/>
            <w:tcBorders>
              <w:top w:val="single" w:sz="4" w:space="0" w:color="auto"/>
              <w:left w:val="single" w:sz="4" w:space="0" w:color="auto"/>
              <w:bottom w:val="single" w:sz="4" w:space="0" w:color="auto"/>
              <w:right w:val="single" w:sz="4" w:space="0" w:color="auto"/>
            </w:tcBorders>
            <w:vAlign w:val="center"/>
          </w:tcPr>
          <w:p w14:paraId="08DA2544" w14:textId="4084A995" w:rsidR="002E4B6C" w:rsidRPr="009C409B" w:rsidRDefault="002E4B6C" w:rsidP="00636E24">
            <w:pPr>
              <w:pStyle w:val="Tablehead"/>
              <w:rPr>
                <w:sz w:val="20"/>
              </w:rPr>
            </w:pPr>
            <w:r w:rsidRPr="009C409B">
              <w:rPr>
                <w:sz w:val="20"/>
              </w:rPr>
              <w:t>RSO-D7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6927EC2" w14:textId="3CAA4736" w:rsidR="002E4B6C" w:rsidRPr="009C409B" w:rsidRDefault="002E4B6C" w:rsidP="00636E24">
            <w:pPr>
              <w:pStyle w:val="Tablehead"/>
              <w:rPr>
                <w:sz w:val="20"/>
              </w:rPr>
            </w:pPr>
            <w:r w:rsidRPr="009C409B">
              <w:rPr>
                <w:sz w:val="20"/>
              </w:rPr>
              <w:t>RSO-D8</w:t>
            </w:r>
          </w:p>
        </w:tc>
      </w:tr>
      <w:tr w:rsidR="002E4B6C" w:rsidRPr="009C409B" w14:paraId="336ABC6A" w14:textId="540C8EA9" w:rsidTr="00A56FBA">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644A1134" w14:textId="77777777" w:rsidR="002E4B6C" w:rsidRPr="009C409B" w:rsidRDefault="002E4B6C" w:rsidP="00636E24">
            <w:pPr>
              <w:pStyle w:val="Tabletext"/>
              <w:rPr>
                <w:sz w:val="20"/>
              </w:rPr>
            </w:pPr>
            <w:r w:rsidRPr="009C409B">
              <w:rPr>
                <w:sz w:val="20"/>
              </w:rPr>
              <w:t>Ouverture du faisceau en azimut (degrés)</w:t>
            </w:r>
          </w:p>
        </w:tc>
        <w:tc>
          <w:tcPr>
            <w:tcW w:w="1531" w:type="dxa"/>
            <w:tcBorders>
              <w:top w:val="single" w:sz="4" w:space="0" w:color="auto"/>
              <w:left w:val="nil"/>
              <w:bottom w:val="single" w:sz="4" w:space="0" w:color="auto"/>
              <w:right w:val="single" w:sz="4" w:space="0" w:color="auto"/>
            </w:tcBorders>
            <w:vAlign w:val="center"/>
          </w:tcPr>
          <w:p w14:paraId="0882F519" w14:textId="77777777" w:rsidR="002E4B6C" w:rsidRPr="009C409B" w:rsidRDefault="002E4B6C" w:rsidP="00636E24">
            <w:pPr>
              <w:pStyle w:val="Tabletext"/>
              <w:jc w:val="center"/>
              <w:rPr>
                <w:sz w:val="20"/>
              </w:rPr>
            </w:pPr>
            <w:r w:rsidRPr="009C409B">
              <w:rPr>
                <w:sz w:val="20"/>
              </w:rPr>
              <w:t>0,3</w:t>
            </w:r>
          </w:p>
        </w:tc>
        <w:tc>
          <w:tcPr>
            <w:tcW w:w="1531" w:type="dxa"/>
            <w:tcBorders>
              <w:top w:val="single" w:sz="4" w:space="0" w:color="auto"/>
              <w:left w:val="nil"/>
              <w:bottom w:val="single" w:sz="4" w:space="0" w:color="auto"/>
              <w:right w:val="single" w:sz="4" w:space="0" w:color="auto"/>
            </w:tcBorders>
            <w:vAlign w:val="center"/>
          </w:tcPr>
          <w:p w14:paraId="23018791" w14:textId="77777777" w:rsidR="002E4B6C" w:rsidRPr="009C409B" w:rsidRDefault="002E4B6C" w:rsidP="00636E24">
            <w:pPr>
              <w:pStyle w:val="Tabletext"/>
              <w:jc w:val="center"/>
              <w:rPr>
                <w:sz w:val="20"/>
              </w:rPr>
            </w:pPr>
            <w:r w:rsidRPr="009C409B">
              <w:rPr>
                <w:sz w:val="20"/>
              </w:rPr>
              <w:t>0,3</w:t>
            </w:r>
          </w:p>
        </w:tc>
        <w:tc>
          <w:tcPr>
            <w:tcW w:w="1531" w:type="dxa"/>
            <w:tcBorders>
              <w:top w:val="single" w:sz="4" w:space="0" w:color="auto"/>
              <w:left w:val="nil"/>
              <w:bottom w:val="single" w:sz="4" w:space="0" w:color="auto"/>
              <w:right w:val="single" w:sz="4" w:space="0" w:color="auto"/>
            </w:tcBorders>
            <w:vAlign w:val="center"/>
          </w:tcPr>
          <w:p w14:paraId="0CBA8418" w14:textId="77777777" w:rsidR="002E4B6C" w:rsidRPr="009C409B" w:rsidRDefault="002E4B6C" w:rsidP="00636E24">
            <w:pPr>
              <w:pStyle w:val="Tabletext"/>
              <w:jc w:val="center"/>
              <w:rPr>
                <w:sz w:val="20"/>
              </w:rPr>
            </w:pPr>
            <w:r w:rsidRPr="009C409B">
              <w:rPr>
                <w:sz w:val="20"/>
              </w:rPr>
              <w:t>1,4</w:t>
            </w:r>
          </w:p>
        </w:tc>
        <w:tc>
          <w:tcPr>
            <w:tcW w:w="1531" w:type="dxa"/>
            <w:tcBorders>
              <w:top w:val="single" w:sz="4" w:space="0" w:color="auto"/>
              <w:left w:val="nil"/>
              <w:bottom w:val="single" w:sz="4" w:space="0" w:color="auto"/>
              <w:right w:val="single" w:sz="4" w:space="0" w:color="auto"/>
            </w:tcBorders>
            <w:vAlign w:val="center"/>
          </w:tcPr>
          <w:p w14:paraId="6A6A4BF5" w14:textId="77777777" w:rsidR="002E4B6C" w:rsidRPr="009C409B" w:rsidRDefault="002E4B6C" w:rsidP="00636E24">
            <w:pPr>
              <w:pStyle w:val="Tabletext"/>
              <w:jc w:val="center"/>
              <w:rPr>
                <w:sz w:val="20"/>
              </w:rPr>
            </w:pPr>
            <w:r w:rsidRPr="009C409B">
              <w:rPr>
                <w:sz w:val="20"/>
              </w:rPr>
              <w:t>0,19</w:t>
            </w:r>
          </w:p>
        </w:tc>
        <w:tc>
          <w:tcPr>
            <w:tcW w:w="1531" w:type="dxa"/>
            <w:tcBorders>
              <w:top w:val="single" w:sz="4" w:space="0" w:color="auto"/>
              <w:left w:val="single" w:sz="4" w:space="0" w:color="auto"/>
              <w:bottom w:val="single" w:sz="4" w:space="0" w:color="auto"/>
              <w:right w:val="single" w:sz="4" w:space="0" w:color="auto"/>
            </w:tcBorders>
            <w:vAlign w:val="center"/>
          </w:tcPr>
          <w:p w14:paraId="0AF0DB89" w14:textId="77777777" w:rsidR="002E4B6C" w:rsidRPr="009C409B" w:rsidRDefault="002E4B6C" w:rsidP="00636E24">
            <w:pPr>
              <w:pStyle w:val="Tabletext"/>
              <w:jc w:val="center"/>
              <w:rPr>
                <w:sz w:val="20"/>
              </w:rPr>
            </w:pPr>
            <w:r w:rsidRPr="009C409B">
              <w:rPr>
                <w:sz w:val="20"/>
              </w:rPr>
              <w:t>0,42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5522CEF7" w14:textId="77777777" w:rsidR="002E4B6C" w:rsidRPr="009C409B" w:rsidRDefault="002E4B6C" w:rsidP="00636E24">
            <w:pPr>
              <w:pStyle w:val="Tabletext"/>
              <w:jc w:val="center"/>
              <w:rPr>
                <w:sz w:val="20"/>
              </w:rPr>
            </w:pPr>
            <w:r w:rsidRPr="009C409B">
              <w:rPr>
                <w:sz w:val="20"/>
              </w:rPr>
              <w:t>0,42 (pour le faisceau focalisé)</w:t>
            </w:r>
          </w:p>
        </w:tc>
        <w:tc>
          <w:tcPr>
            <w:tcW w:w="1531" w:type="dxa"/>
            <w:tcBorders>
              <w:top w:val="single" w:sz="4" w:space="0" w:color="auto"/>
              <w:left w:val="single" w:sz="4" w:space="0" w:color="auto"/>
              <w:bottom w:val="single" w:sz="4" w:space="0" w:color="auto"/>
              <w:right w:val="single" w:sz="4" w:space="0" w:color="auto"/>
            </w:tcBorders>
            <w:vAlign w:val="center"/>
          </w:tcPr>
          <w:p w14:paraId="2C677E21" w14:textId="4B22611C" w:rsidR="002E4B6C" w:rsidRPr="009C409B" w:rsidRDefault="002E4B6C" w:rsidP="00636E24">
            <w:pPr>
              <w:pStyle w:val="Tabletext"/>
              <w:jc w:val="center"/>
              <w:rPr>
                <w:sz w:val="20"/>
              </w:rPr>
            </w:pPr>
            <w:r w:rsidRPr="009C409B">
              <w:rPr>
                <w:sz w:val="20"/>
              </w:rPr>
              <w:t>0,188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0C9C81C" w14:textId="53561381" w:rsidR="002E4B6C" w:rsidRPr="009C409B" w:rsidRDefault="002E4B6C" w:rsidP="00636E24">
            <w:pPr>
              <w:pStyle w:val="Tabletext"/>
              <w:jc w:val="center"/>
              <w:rPr>
                <w:sz w:val="20"/>
              </w:rPr>
            </w:pPr>
            <w:r w:rsidRPr="009C409B">
              <w:rPr>
                <w:sz w:val="20"/>
              </w:rPr>
              <w:t>1,6</w:t>
            </w:r>
          </w:p>
        </w:tc>
      </w:tr>
      <w:tr w:rsidR="002E4B6C" w:rsidRPr="009C409B" w14:paraId="25AF47B0" w14:textId="580E7E10" w:rsidTr="00A56FBA">
        <w:trPr>
          <w:trHeight w:val="20"/>
          <w:jc w:val="center"/>
        </w:trPr>
        <w:tc>
          <w:tcPr>
            <w:tcW w:w="2547" w:type="dxa"/>
            <w:tcBorders>
              <w:top w:val="nil"/>
              <w:left w:val="single" w:sz="4" w:space="0" w:color="auto"/>
              <w:bottom w:val="single" w:sz="4" w:space="0" w:color="auto"/>
              <w:right w:val="single" w:sz="4" w:space="0" w:color="auto"/>
            </w:tcBorders>
            <w:vAlign w:val="center"/>
          </w:tcPr>
          <w:p w14:paraId="20CAEA74" w14:textId="77777777" w:rsidR="002E4B6C" w:rsidRPr="009C409B" w:rsidRDefault="002E4B6C" w:rsidP="00636E24">
            <w:pPr>
              <w:pStyle w:val="Tabletext"/>
              <w:rPr>
                <w:sz w:val="20"/>
              </w:rPr>
            </w:pPr>
            <w:r w:rsidRPr="009C409B">
              <w:rPr>
                <w:sz w:val="20"/>
              </w:rPr>
              <w:t>Largeur de fauchée (km)</w:t>
            </w:r>
          </w:p>
        </w:tc>
        <w:tc>
          <w:tcPr>
            <w:tcW w:w="1531" w:type="dxa"/>
            <w:tcBorders>
              <w:top w:val="nil"/>
              <w:left w:val="nil"/>
              <w:bottom w:val="single" w:sz="4" w:space="0" w:color="auto"/>
              <w:right w:val="single" w:sz="4" w:space="0" w:color="auto"/>
            </w:tcBorders>
            <w:vAlign w:val="center"/>
          </w:tcPr>
          <w:p w14:paraId="2391239B" w14:textId="77777777" w:rsidR="002E4B6C" w:rsidRPr="009C409B" w:rsidRDefault="002E4B6C" w:rsidP="00636E24">
            <w:pPr>
              <w:pStyle w:val="Tabletext"/>
              <w:jc w:val="center"/>
              <w:rPr>
                <w:sz w:val="20"/>
              </w:rPr>
            </w:pPr>
            <w:r w:rsidRPr="009C409B">
              <w:rPr>
                <w:sz w:val="20"/>
              </w:rPr>
              <w:t>20-410</w:t>
            </w:r>
          </w:p>
        </w:tc>
        <w:tc>
          <w:tcPr>
            <w:tcW w:w="1531" w:type="dxa"/>
            <w:tcBorders>
              <w:top w:val="nil"/>
              <w:left w:val="nil"/>
              <w:bottom w:val="single" w:sz="4" w:space="0" w:color="auto"/>
              <w:right w:val="single" w:sz="4" w:space="0" w:color="auto"/>
            </w:tcBorders>
            <w:vAlign w:val="center"/>
          </w:tcPr>
          <w:p w14:paraId="120FC562" w14:textId="77777777" w:rsidR="002E4B6C" w:rsidRPr="009C409B" w:rsidRDefault="002E4B6C" w:rsidP="00636E24">
            <w:pPr>
              <w:pStyle w:val="Tabletext"/>
              <w:jc w:val="center"/>
              <w:rPr>
                <w:sz w:val="20"/>
              </w:rPr>
            </w:pPr>
            <w:r w:rsidRPr="009C409B">
              <w:rPr>
                <w:sz w:val="20"/>
              </w:rPr>
              <w:t>10-405</w:t>
            </w:r>
          </w:p>
        </w:tc>
        <w:tc>
          <w:tcPr>
            <w:tcW w:w="1531" w:type="dxa"/>
            <w:tcBorders>
              <w:top w:val="nil"/>
              <w:left w:val="nil"/>
              <w:bottom w:val="single" w:sz="4" w:space="0" w:color="auto"/>
              <w:right w:val="single" w:sz="4" w:space="0" w:color="auto"/>
            </w:tcBorders>
            <w:vAlign w:val="center"/>
          </w:tcPr>
          <w:p w14:paraId="0213EC70" w14:textId="77777777" w:rsidR="002E4B6C" w:rsidRPr="009C409B" w:rsidRDefault="002E4B6C" w:rsidP="00636E24">
            <w:pPr>
              <w:pStyle w:val="Tabletext"/>
              <w:jc w:val="center"/>
              <w:rPr>
                <w:sz w:val="20"/>
              </w:rPr>
            </w:pPr>
            <w:r w:rsidRPr="009C409B">
              <w:rPr>
                <w:sz w:val="20"/>
              </w:rPr>
              <w:t>10-225</w:t>
            </w:r>
          </w:p>
        </w:tc>
        <w:tc>
          <w:tcPr>
            <w:tcW w:w="1531" w:type="dxa"/>
            <w:tcBorders>
              <w:top w:val="single" w:sz="4" w:space="0" w:color="auto"/>
              <w:left w:val="nil"/>
              <w:bottom w:val="single" w:sz="4" w:space="0" w:color="auto"/>
              <w:right w:val="single" w:sz="4" w:space="0" w:color="auto"/>
            </w:tcBorders>
            <w:vAlign w:val="center"/>
          </w:tcPr>
          <w:p w14:paraId="51624221" w14:textId="77777777" w:rsidR="002E4B6C" w:rsidRPr="009C409B" w:rsidRDefault="002E4B6C" w:rsidP="00636E24">
            <w:pPr>
              <w:pStyle w:val="Tabletext"/>
              <w:jc w:val="center"/>
              <w:rPr>
                <w:sz w:val="20"/>
              </w:rPr>
            </w:pPr>
            <w:r w:rsidRPr="009C409B">
              <w:rPr>
                <w:sz w:val="20"/>
              </w:rPr>
              <w:t>18-500</w:t>
            </w:r>
          </w:p>
        </w:tc>
        <w:tc>
          <w:tcPr>
            <w:tcW w:w="1531" w:type="dxa"/>
            <w:tcBorders>
              <w:top w:val="single" w:sz="4" w:space="0" w:color="auto"/>
              <w:left w:val="single" w:sz="4" w:space="0" w:color="auto"/>
              <w:bottom w:val="single" w:sz="4" w:space="0" w:color="auto"/>
              <w:right w:val="single" w:sz="4" w:space="0" w:color="auto"/>
            </w:tcBorders>
            <w:vAlign w:val="center"/>
          </w:tcPr>
          <w:p w14:paraId="418FC3BB" w14:textId="77777777" w:rsidR="002E4B6C" w:rsidRPr="009C409B" w:rsidRDefault="002E4B6C" w:rsidP="00636E24">
            <w:pPr>
              <w:pStyle w:val="Tabletext"/>
              <w:jc w:val="center"/>
              <w:rPr>
                <w:sz w:val="20"/>
              </w:rPr>
            </w:pPr>
            <w:r w:rsidRPr="009C409B">
              <w:rPr>
                <w:sz w:val="20"/>
              </w:rPr>
              <w:t>20-500</w:t>
            </w:r>
          </w:p>
        </w:tc>
        <w:tc>
          <w:tcPr>
            <w:tcW w:w="1531" w:type="dxa"/>
            <w:tcBorders>
              <w:top w:val="single" w:sz="4" w:space="0" w:color="auto"/>
              <w:left w:val="single" w:sz="4" w:space="0" w:color="auto"/>
              <w:bottom w:val="single" w:sz="4" w:space="0" w:color="auto"/>
              <w:right w:val="single" w:sz="4" w:space="0" w:color="auto"/>
            </w:tcBorders>
            <w:vAlign w:val="center"/>
          </w:tcPr>
          <w:p w14:paraId="4354C250" w14:textId="77777777" w:rsidR="002E4B6C" w:rsidRPr="009C409B" w:rsidRDefault="002E4B6C" w:rsidP="00636E24">
            <w:pPr>
              <w:pStyle w:val="Tabletext"/>
              <w:jc w:val="center"/>
              <w:rPr>
                <w:sz w:val="20"/>
              </w:rPr>
            </w:pPr>
            <w:r w:rsidRPr="009C409B">
              <w:rPr>
                <w:sz w:val="20"/>
              </w:rPr>
              <w:t>20-500</w:t>
            </w:r>
          </w:p>
        </w:tc>
        <w:tc>
          <w:tcPr>
            <w:tcW w:w="1531" w:type="dxa"/>
            <w:tcBorders>
              <w:top w:val="single" w:sz="4" w:space="0" w:color="auto"/>
              <w:left w:val="single" w:sz="4" w:space="0" w:color="auto"/>
              <w:bottom w:val="single" w:sz="4" w:space="0" w:color="auto"/>
              <w:right w:val="single" w:sz="4" w:space="0" w:color="auto"/>
            </w:tcBorders>
            <w:vAlign w:val="center"/>
          </w:tcPr>
          <w:p w14:paraId="58EB47C5" w14:textId="2A87CD58" w:rsidR="002E4B6C" w:rsidRPr="009C409B" w:rsidRDefault="002E4B6C" w:rsidP="00636E24">
            <w:pPr>
              <w:pStyle w:val="Tabletext"/>
              <w:jc w:val="center"/>
              <w:rPr>
                <w:sz w:val="20"/>
              </w:rPr>
            </w:pPr>
            <w:r w:rsidRPr="009C409B">
              <w:rPr>
                <w:sz w:val="20"/>
              </w:rPr>
              <w:t>10-650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F0705E1" w14:textId="36DD61C4" w:rsidR="002E4B6C" w:rsidRPr="009C409B" w:rsidRDefault="002E4B6C" w:rsidP="00636E24">
            <w:pPr>
              <w:pStyle w:val="Tabletext"/>
              <w:jc w:val="center"/>
              <w:rPr>
                <w:sz w:val="20"/>
              </w:rPr>
            </w:pPr>
            <w:r w:rsidRPr="009C409B">
              <w:rPr>
                <w:sz w:val="20"/>
              </w:rPr>
              <w:t>40-400</w:t>
            </w:r>
          </w:p>
        </w:tc>
      </w:tr>
      <w:tr w:rsidR="002E4B6C" w:rsidRPr="009C409B" w14:paraId="60828E75" w14:textId="0B79546B" w:rsidTr="00A56FBA">
        <w:trPr>
          <w:trHeight w:val="20"/>
          <w:jc w:val="center"/>
        </w:trPr>
        <w:tc>
          <w:tcPr>
            <w:tcW w:w="2547" w:type="dxa"/>
            <w:tcBorders>
              <w:top w:val="nil"/>
              <w:left w:val="single" w:sz="4" w:space="0" w:color="auto"/>
              <w:bottom w:val="single" w:sz="4" w:space="0" w:color="auto"/>
              <w:right w:val="single" w:sz="4" w:space="0" w:color="auto"/>
            </w:tcBorders>
            <w:vAlign w:val="center"/>
          </w:tcPr>
          <w:p w14:paraId="505DEF7F" w14:textId="77777777" w:rsidR="002E4B6C" w:rsidRPr="009C409B" w:rsidRDefault="002E4B6C" w:rsidP="00636E24">
            <w:pPr>
              <w:pStyle w:val="Tabletext"/>
              <w:rPr>
                <w:sz w:val="20"/>
              </w:rPr>
            </w:pPr>
            <w:r w:rsidRPr="009C409B">
              <w:rPr>
                <w:sz w:val="20"/>
              </w:rPr>
              <w:t>Fréquence centrale RF (MHz)</w:t>
            </w:r>
          </w:p>
        </w:tc>
        <w:tc>
          <w:tcPr>
            <w:tcW w:w="1531" w:type="dxa"/>
            <w:tcBorders>
              <w:top w:val="nil"/>
              <w:left w:val="nil"/>
              <w:bottom w:val="single" w:sz="4" w:space="0" w:color="auto"/>
              <w:right w:val="single" w:sz="4" w:space="0" w:color="auto"/>
            </w:tcBorders>
            <w:vAlign w:val="center"/>
          </w:tcPr>
          <w:p w14:paraId="3EB9BCB2" w14:textId="77777777" w:rsidR="002E4B6C" w:rsidRPr="009C409B" w:rsidRDefault="002E4B6C" w:rsidP="00636E24">
            <w:pPr>
              <w:pStyle w:val="Tabletext"/>
              <w:jc w:val="center"/>
              <w:rPr>
                <w:sz w:val="20"/>
              </w:rPr>
            </w:pPr>
            <w:r w:rsidRPr="009C409B">
              <w:rPr>
                <w:sz w:val="20"/>
              </w:rPr>
              <w:t>5 405</w:t>
            </w:r>
          </w:p>
        </w:tc>
        <w:tc>
          <w:tcPr>
            <w:tcW w:w="1531" w:type="dxa"/>
            <w:tcBorders>
              <w:top w:val="nil"/>
              <w:left w:val="nil"/>
              <w:bottom w:val="single" w:sz="4" w:space="0" w:color="auto"/>
              <w:right w:val="single" w:sz="4" w:space="0" w:color="auto"/>
            </w:tcBorders>
            <w:vAlign w:val="center"/>
          </w:tcPr>
          <w:p w14:paraId="7688BF2B" w14:textId="77777777" w:rsidR="002E4B6C" w:rsidRPr="009C409B" w:rsidRDefault="002E4B6C" w:rsidP="00636E24">
            <w:pPr>
              <w:pStyle w:val="Tabletext"/>
              <w:jc w:val="center"/>
              <w:rPr>
                <w:sz w:val="20"/>
              </w:rPr>
            </w:pPr>
            <w:r w:rsidRPr="009C409B">
              <w:rPr>
                <w:sz w:val="20"/>
              </w:rPr>
              <w:t>5 331</w:t>
            </w:r>
          </w:p>
        </w:tc>
        <w:tc>
          <w:tcPr>
            <w:tcW w:w="1531" w:type="dxa"/>
            <w:tcBorders>
              <w:top w:val="nil"/>
              <w:left w:val="nil"/>
              <w:bottom w:val="single" w:sz="4" w:space="0" w:color="auto"/>
              <w:right w:val="single" w:sz="4" w:space="0" w:color="auto"/>
            </w:tcBorders>
            <w:vAlign w:val="center"/>
          </w:tcPr>
          <w:p w14:paraId="771AD1E6" w14:textId="77777777" w:rsidR="002E4B6C" w:rsidRPr="009C409B" w:rsidRDefault="002E4B6C" w:rsidP="00636E24">
            <w:pPr>
              <w:pStyle w:val="Tabletext"/>
              <w:jc w:val="center"/>
              <w:rPr>
                <w:sz w:val="20"/>
              </w:rPr>
            </w:pPr>
            <w:r w:rsidRPr="009C409B">
              <w:rPr>
                <w:sz w:val="20"/>
              </w:rPr>
              <w:t>5 350</w:t>
            </w:r>
          </w:p>
        </w:tc>
        <w:tc>
          <w:tcPr>
            <w:tcW w:w="1531" w:type="dxa"/>
            <w:tcBorders>
              <w:top w:val="single" w:sz="4" w:space="0" w:color="auto"/>
              <w:left w:val="nil"/>
              <w:bottom w:val="single" w:sz="4" w:space="0" w:color="auto"/>
              <w:right w:val="single" w:sz="4" w:space="0" w:color="auto"/>
            </w:tcBorders>
            <w:vAlign w:val="center"/>
          </w:tcPr>
          <w:p w14:paraId="5AF3595E" w14:textId="77777777" w:rsidR="002E4B6C" w:rsidRPr="009C409B" w:rsidRDefault="002E4B6C" w:rsidP="00636E24">
            <w:pPr>
              <w:pStyle w:val="Tabletext"/>
              <w:jc w:val="center"/>
              <w:rPr>
                <w:sz w:val="20"/>
              </w:rPr>
            </w:pPr>
            <w:r w:rsidRPr="009C409B">
              <w:rPr>
                <w:sz w:val="20"/>
              </w:rPr>
              <w:t>5 405</w:t>
            </w:r>
          </w:p>
        </w:tc>
        <w:tc>
          <w:tcPr>
            <w:tcW w:w="1531" w:type="dxa"/>
            <w:tcBorders>
              <w:top w:val="single" w:sz="4" w:space="0" w:color="auto"/>
              <w:left w:val="single" w:sz="4" w:space="0" w:color="auto"/>
              <w:bottom w:val="single" w:sz="4" w:space="0" w:color="auto"/>
              <w:right w:val="single" w:sz="4" w:space="0" w:color="auto"/>
            </w:tcBorders>
            <w:vAlign w:val="center"/>
          </w:tcPr>
          <w:p w14:paraId="44B84BE2" w14:textId="77777777" w:rsidR="002E4B6C" w:rsidRPr="009C409B" w:rsidRDefault="002E4B6C" w:rsidP="00636E24">
            <w:pPr>
              <w:pStyle w:val="Tabletext"/>
              <w:jc w:val="center"/>
              <w:rPr>
                <w:sz w:val="20"/>
              </w:rPr>
            </w:pPr>
            <w:r w:rsidRPr="009C409B">
              <w:rPr>
                <w:sz w:val="20"/>
              </w:rPr>
              <w:t>5 405</w:t>
            </w:r>
          </w:p>
        </w:tc>
        <w:tc>
          <w:tcPr>
            <w:tcW w:w="1531" w:type="dxa"/>
            <w:tcBorders>
              <w:top w:val="single" w:sz="4" w:space="0" w:color="auto"/>
              <w:left w:val="single" w:sz="4" w:space="0" w:color="auto"/>
              <w:bottom w:val="single" w:sz="4" w:space="0" w:color="auto"/>
              <w:right w:val="single" w:sz="4" w:space="0" w:color="auto"/>
            </w:tcBorders>
            <w:vAlign w:val="center"/>
          </w:tcPr>
          <w:p w14:paraId="6D43E3AE" w14:textId="77777777" w:rsidR="002E4B6C" w:rsidRPr="009C409B" w:rsidRDefault="002E4B6C" w:rsidP="00636E24">
            <w:pPr>
              <w:pStyle w:val="Tabletext"/>
              <w:jc w:val="center"/>
              <w:rPr>
                <w:sz w:val="20"/>
              </w:rPr>
            </w:pPr>
            <w:r w:rsidRPr="009C409B">
              <w:rPr>
                <w:sz w:val="20"/>
              </w:rPr>
              <w:t>5 405</w:t>
            </w:r>
          </w:p>
        </w:tc>
        <w:tc>
          <w:tcPr>
            <w:tcW w:w="1531" w:type="dxa"/>
            <w:tcBorders>
              <w:top w:val="single" w:sz="4" w:space="0" w:color="auto"/>
              <w:left w:val="single" w:sz="4" w:space="0" w:color="auto"/>
              <w:bottom w:val="single" w:sz="4" w:space="0" w:color="auto"/>
              <w:right w:val="single" w:sz="4" w:space="0" w:color="auto"/>
            </w:tcBorders>
            <w:vAlign w:val="center"/>
          </w:tcPr>
          <w:p w14:paraId="40844C2B" w14:textId="65FC69E7" w:rsidR="002E4B6C" w:rsidRPr="009C409B" w:rsidRDefault="002E4B6C" w:rsidP="00636E24">
            <w:pPr>
              <w:pStyle w:val="Tabletext"/>
              <w:jc w:val="center"/>
              <w:rPr>
                <w:sz w:val="20"/>
              </w:rPr>
            </w:pPr>
            <w:r w:rsidRPr="009C409B">
              <w:rPr>
                <w:sz w:val="20"/>
              </w:rPr>
              <w:t>5 400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8A851E1" w14:textId="1F77AA9F" w:rsidR="002E4B6C" w:rsidRPr="009C409B" w:rsidRDefault="002E4B6C" w:rsidP="00636E24">
            <w:pPr>
              <w:pStyle w:val="Tabletext"/>
              <w:jc w:val="center"/>
              <w:rPr>
                <w:sz w:val="20"/>
              </w:rPr>
            </w:pPr>
            <w:r w:rsidRPr="009C409B">
              <w:rPr>
                <w:sz w:val="20"/>
              </w:rPr>
              <w:t>5 350</w:t>
            </w:r>
          </w:p>
        </w:tc>
      </w:tr>
      <w:tr w:rsidR="002E4B6C" w:rsidRPr="009C409B" w14:paraId="286F6719" w14:textId="7C5A09BD" w:rsidTr="00A56FBA">
        <w:trPr>
          <w:trHeight w:val="20"/>
          <w:jc w:val="center"/>
        </w:trPr>
        <w:tc>
          <w:tcPr>
            <w:tcW w:w="2547" w:type="dxa"/>
            <w:tcBorders>
              <w:top w:val="nil"/>
              <w:left w:val="single" w:sz="4" w:space="0" w:color="auto"/>
              <w:bottom w:val="single" w:sz="4" w:space="0" w:color="auto"/>
              <w:right w:val="single" w:sz="4" w:space="0" w:color="auto"/>
            </w:tcBorders>
            <w:vAlign w:val="center"/>
          </w:tcPr>
          <w:p w14:paraId="0BA00F46" w14:textId="77777777" w:rsidR="002E4B6C" w:rsidRPr="009C409B" w:rsidRDefault="002E4B6C" w:rsidP="00636E24">
            <w:pPr>
              <w:pStyle w:val="Tabletext"/>
              <w:rPr>
                <w:sz w:val="20"/>
              </w:rPr>
            </w:pPr>
            <w:r w:rsidRPr="009C409B">
              <w:rPr>
                <w:sz w:val="20"/>
              </w:rPr>
              <w:t>Largeur de bande RF (MHz)</w:t>
            </w:r>
          </w:p>
        </w:tc>
        <w:tc>
          <w:tcPr>
            <w:tcW w:w="1531" w:type="dxa"/>
            <w:tcBorders>
              <w:top w:val="nil"/>
              <w:left w:val="nil"/>
              <w:bottom w:val="single" w:sz="4" w:space="0" w:color="auto"/>
              <w:right w:val="single" w:sz="4" w:space="0" w:color="auto"/>
            </w:tcBorders>
            <w:vAlign w:val="center"/>
          </w:tcPr>
          <w:p w14:paraId="1676B212" w14:textId="77777777" w:rsidR="002E4B6C" w:rsidRPr="009C409B" w:rsidRDefault="002E4B6C" w:rsidP="00636E24">
            <w:pPr>
              <w:pStyle w:val="Tabletext"/>
              <w:jc w:val="center"/>
              <w:rPr>
                <w:sz w:val="20"/>
              </w:rPr>
            </w:pPr>
            <w:r w:rsidRPr="009C409B">
              <w:rPr>
                <w:sz w:val="20"/>
              </w:rPr>
              <w:t>100</w:t>
            </w:r>
          </w:p>
        </w:tc>
        <w:tc>
          <w:tcPr>
            <w:tcW w:w="1531" w:type="dxa"/>
            <w:tcBorders>
              <w:top w:val="nil"/>
              <w:left w:val="nil"/>
              <w:bottom w:val="single" w:sz="4" w:space="0" w:color="auto"/>
              <w:right w:val="single" w:sz="4" w:space="0" w:color="auto"/>
            </w:tcBorders>
            <w:vAlign w:val="center"/>
          </w:tcPr>
          <w:p w14:paraId="629A1482" w14:textId="77777777" w:rsidR="002E4B6C" w:rsidRPr="009C409B" w:rsidRDefault="002E4B6C" w:rsidP="00636E24">
            <w:pPr>
              <w:pStyle w:val="Tabletext"/>
              <w:jc w:val="center"/>
              <w:rPr>
                <w:sz w:val="20"/>
              </w:rPr>
            </w:pPr>
            <w:r w:rsidRPr="009C409B">
              <w:rPr>
                <w:sz w:val="20"/>
              </w:rPr>
              <w:t>16</w:t>
            </w:r>
          </w:p>
        </w:tc>
        <w:tc>
          <w:tcPr>
            <w:tcW w:w="1531" w:type="dxa"/>
            <w:tcBorders>
              <w:top w:val="nil"/>
              <w:left w:val="nil"/>
              <w:bottom w:val="single" w:sz="4" w:space="0" w:color="auto"/>
              <w:right w:val="single" w:sz="4" w:space="0" w:color="auto"/>
            </w:tcBorders>
            <w:vAlign w:val="center"/>
          </w:tcPr>
          <w:p w14:paraId="4C11B35D" w14:textId="77777777" w:rsidR="002E4B6C" w:rsidRPr="009C409B" w:rsidRDefault="002E4B6C" w:rsidP="00636E24">
            <w:pPr>
              <w:pStyle w:val="Tabletext"/>
              <w:jc w:val="center"/>
              <w:rPr>
                <w:sz w:val="20"/>
              </w:rPr>
            </w:pPr>
            <w:r w:rsidRPr="009C409B">
              <w:rPr>
                <w:sz w:val="20"/>
              </w:rPr>
              <w:t>18,75-75</w:t>
            </w:r>
          </w:p>
        </w:tc>
        <w:tc>
          <w:tcPr>
            <w:tcW w:w="1531" w:type="dxa"/>
            <w:tcBorders>
              <w:top w:val="single" w:sz="4" w:space="0" w:color="auto"/>
              <w:left w:val="nil"/>
              <w:bottom w:val="single" w:sz="4" w:space="0" w:color="auto"/>
              <w:right w:val="single" w:sz="4" w:space="0" w:color="auto"/>
            </w:tcBorders>
            <w:vAlign w:val="center"/>
          </w:tcPr>
          <w:p w14:paraId="5E1AE574" w14:textId="77777777" w:rsidR="002E4B6C" w:rsidRPr="009C409B" w:rsidRDefault="002E4B6C" w:rsidP="00636E24">
            <w:pPr>
              <w:pStyle w:val="Tabletext"/>
              <w:jc w:val="center"/>
              <w:rPr>
                <w:sz w:val="20"/>
              </w:rPr>
            </w:pPr>
            <w:r w:rsidRPr="009C409B">
              <w:rPr>
                <w:sz w:val="20"/>
              </w:rPr>
              <w:t>11,6, 17,3, 30, 50, 100</w:t>
            </w:r>
          </w:p>
        </w:tc>
        <w:tc>
          <w:tcPr>
            <w:tcW w:w="1531" w:type="dxa"/>
            <w:tcBorders>
              <w:top w:val="single" w:sz="4" w:space="0" w:color="auto"/>
              <w:left w:val="single" w:sz="4" w:space="0" w:color="auto"/>
              <w:bottom w:val="single" w:sz="4" w:space="0" w:color="auto"/>
              <w:right w:val="single" w:sz="4" w:space="0" w:color="auto"/>
            </w:tcBorders>
            <w:vAlign w:val="center"/>
          </w:tcPr>
          <w:p w14:paraId="48E177D8" w14:textId="77777777" w:rsidR="002E4B6C" w:rsidRPr="009C409B" w:rsidRDefault="002E4B6C" w:rsidP="00636E24">
            <w:pPr>
              <w:pStyle w:val="Tabletext"/>
              <w:jc w:val="center"/>
              <w:rPr>
                <w:sz w:val="20"/>
              </w:rPr>
            </w:pPr>
            <w:r w:rsidRPr="009C409B">
              <w:rPr>
                <w:sz w:val="20"/>
              </w:rPr>
              <w:t>14-100</w:t>
            </w:r>
          </w:p>
        </w:tc>
        <w:tc>
          <w:tcPr>
            <w:tcW w:w="1531" w:type="dxa"/>
            <w:tcBorders>
              <w:top w:val="single" w:sz="4" w:space="0" w:color="auto"/>
              <w:left w:val="single" w:sz="4" w:space="0" w:color="auto"/>
              <w:bottom w:val="single" w:sz="4" w:space="0" w:color="auto"/>
              <w:right w:val="single" w:sz="4" w:space="0" w:color="auto"/>
            </w:tcBorders>
            <w:vAlign w:val="center"/>
          </w:tcPr>
          <w:p w14:paraId="0CBF781B" w14:textId="77777777" w:rsidR="002E4B6C" w:rsidRPr="009C409B" w:rsidRDefault="002E4B6C" w:rsidP="00636E24">
            <w:pPr>
              <w:pStyle w:val="Tabletext"/>
              <w:jc w:val="center"/>
              <w:rPr>
                <w:sz w:val="20"/>
              </w:rPr>
            </w:pPr>
            <w:r w:rsidRPr="009C409B">
              <w:rPr>
                <w:sz w:val="20"/>
              </w:rPr>
              <w:t>14-300</w:t>
            </w:r>
          </w:p>
        </w:tc>
        <w:tc>
          <w:tcPr>
            <w:tcW w:w="1531" w:type="dxa"/>
            <w:tcBorders>
              <w:top w:val="single" w:sz="4" w:space="0" w:color="auto"/>
              <w:left w:val="single" w:sz="4" w:space="0" w:color="auto"/>
              <w:bottom w:val="single" w:sz="4" w:space="0" w:color="auto"/>
              <w:right w:val="single" w:sz="4" w:space="0" w:color="auto"/>
            </w:tcBorders>
            <w:vAlign w:val="center"/>
          </w:tcPr>
          <w:p w14:paraId="57A5BB5F" w14:textId="619E3F42" w:rsidR="002E4B6C" w:rsidRPr="009C409B" w:rsidRDefault="002E4B6C" w:rsidP="00636E24">
            <w:pPr>
              <w:pStyle w:val="Tabletext"/>
              <w:jc w:val="center"/>
              <w:rPr>
                <w:sz w:val="20"/>
              </w:rPr>
            </w:pPr>
            <w:r w:rsidRPr="009C409B">
              <w:rPr>
                <w:sz w:val="20"/>
              </w:rPr>
              <w:t>2-240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534922B" w14:textId="29DB1F55" w:rsidR="002E4B6C" w:rsidRPr="009C409B" w:rsidRDefault="002E4B6C" w:rsidP="00636E24">
            <w:pPr>
              <w:pStyle w:val="Tabletext"/>
              <w:jc w:val="center"/>
              <w:rPr>
                <w:sz w:val="20"/>
              </w:rPr>
            </w:pPr>
            <w:r w:rsidRPr="009C409B">
              <w:rPr>
                <w:sz w:val="20"/>
              </w:rPr>
              <w:t>36,3</w:t>
            </w:r>
          </w:p>
        </w:tc>
      </w:tr>
      <w:tr w:rsidR="002E4B6C" w:rsidRPr="009C409B" w14:paraId="11A8A8AE" w14:textId="6CD854DC" w:rsidTr="00A56FBA">
        <w:trPr>
          <w:trHeight w:val="20"/>
          <w:jc w:val="center"/>
        </w:trPr>
        <w:tc>
          <w:tcPr>
            <w:tcW w:w="2547" w:type="dxa"/>
            <w:tcBorders>
              <w:top w:val="nil"/>
              <w:left w:val="single" w:sz="4" w:space="0" w:color="auto"/>
              <w:bottom w:val="single" w:sz="4" w:space="0" w:color="auto"/>
              <w:right w:val="single" w:sz="4" w:space="0" w:color="auto"/>
            </w:tcBorders>
            <w:vAlign w:val="center"/>
          </w:tcPr>
          <w:p w14:paraId="54D2E1E7" w14:textId="46F70198" w:rsidR="002E4B6C" w:rsidRPr="009C409B" w:rsidRDefault="002E4B6C" w:rsidP="00636E24">
            <w:pPr>
              <w:pStyle w:val="Tabletext"/>
              <w:rPr>
                <w:sz w:val="20"/>
              </w:rPr>
            </w:pPr>
            <w:r w:rsidRPr="009C409B">
              <w:rPr>
                <w:sz w:val="20"/>
              </w:rPr>
              <w:t>Puissance de crête d</w:t>
            </w:r>
            <w:r w:rsidR="002F0ACE" w:rsidRPr="009C409B">
              <w:rPr>
                <w:sz w:val="20"/>
              </w:rPr>
              <w:t>'</w:t>
            </w:r>
            <w:r w:rsidRPr="009C409B">
              <w:rPr>
                <w:sz w:val="20"/>
              </w:rPr>
              <w:t>émission (W)</w:t>
            </w:r>
          </w:p>
        </w:tc>
        <w:tc>
          <w:tcPr>
            <w:tcW w:w="1531" w:type="dxa"/>
            <w:tcBorders>
              <w:top w:val="nil"/>
              <w:left w:val="nil"/>
              <w:bottom w:val="single" w:sz="4" w:space="0" w:color="auto"/>
              <w:right w:val="single" w:sz="4" w:space="0" w:color="auto"/>
            </w:tcBorders>
            <w:vAlign w:val="center"/>
          </w:tcPr>
          <w:p w14:paraId="3931411F" w14:textId="77777777" w:rsidR="002E4B6C" w:rsidRPr="009C409B" w:rsidRDefault="002E4B6C" w:rsidP="00636E24">
            <w:pPr>
              <w:pStyle w:val="Tabletext"/>
              <w:jc w:val="center"/>
              <w:rPr>
                <w:sz w:val="20"/>
              </w:rPr>
            </w:pPr>
            <w:r w:rsidRPr="009C409B">
              <w:rPr>
                <w:sz w:val="20"/>
              </w:rPr>
              <w:t>4 140</w:t>
            </w:r>
          </w:p>
        </w:tc>
        <w:tc>
          <w:tcPr>
            <w:tcW w:w="1531" w:type="dxa"/>
            <w:tcBorders>
              <w:top w:val="nil"/>
              <w:left w:val="nil"/>
              <w:bottom w:val="single" w:sz="4" w:space="0" w:color="auto"/>
              <w:right w:val="single" w:sz="4" w:space="0" w:color="auto"/>
            </w:tcBorders>
            <w:vAlign w:val="center"/>
          </w:tcPr>
          <w:p w14:paraId="319C12D0" w14:textId="77777777" w:rsidR="002E4B6C" w:rsidRPr="009C409B" w:rsidRDefault="002E4B6C" w:rsidP="00636E24">
            <w:pPr>
              <w:pStyle w:val="Tabletext"/>
              <w:jc w:val="center"/>
              <w:rPr>
                <w:sz w:val="20"/>
              </w:rPr>
            </w:pPr>
            <w:r w:rsidRPr="009C409B">
              <w:rPr>
                <w:sz w:val="20"/>
              </w:rPr>
              <w:t>2 500</w:t>
            </w:r>
          </w:p>
        </w:tc>
        <w:tc>
          <w:tcPr>
            <w:tcW w:w="1531" w:type="dxa"/>
            <w:tcBorders>
              <w:top w:val="nil"/>
              <w:left w:val="nil"/>
              <w:bottom w:val="single" w:sz="4" w:space="0" w:color="auto"/>
              <w:right w:val="single" w:sz="4" w:space="0" w:color="auto"/>
            </w:tcBorders>
            <w:vAlign w:val="center"/>
          </w:tcPr>
          <w:p w14:paraId="4B8A7327" w14:textId="77777777" w:rsidR="002E4B6C" w:rsidRPr="009C409B" w:rsidRDefault="002E4B6C" w:rsidP="00636E24">
            <w:pPr>
              <w:pStyle w:val="Tabletext"/>
              <w:jc w:val="center"/>
              <w:rPr>
                <w:sz w:val="20"/>
              </w:rPr>
            </w:pPr>
            <w:r w:rsidRPr="009C409B">
              <w:rPr>
                <w:sz w:val="20"/>
              </w:rPr>
              <w:t>4 000</w:t>
            </w:r>
          </w:p>
        </w:tc>
        <w:tc>
          <w:tcPr>
            <w:tcW w:w="1531" w:type="dxa"/>
            <w:tcBorders>
              <w:top w:val="single" w:sz="4" w:space="0" w:color="auto"/>
              <w:left w:val="nil"/>
              <w:bottom w:val="single" w:sz="4" w:space="0" w:color="auto"/>
              <w:right w:val="single" w:sz="4" w:space="0" w:color="auto"/>
            </w:tcBorders>
            <w:vAlign w:val="center"/>
          </w:tcPr>
          <w:p w14:paraId="197084D9" w14:textId="77777777" w:rsidR="002E4B6C" w:rsidRPr="009C409B" w:rsidRDefault="002E4B6C" w:rsidP="00636E24">
            <w:pPr>
              <w:pStyle w:val="Tabletext"/>
              <w:jc w:val="center"/>
              <w:rPr>
                <w:sz w:val="20"/>
              </w:rPr>
            </w:pPr>
            <w:r w:rsidRPr="009C409B">
              <w:rPr>
                <w:sz w:val="20"/>
              </w:rPr>
              <w:t xml:space="preserve">2 400 ou </w:t>
            </w:r>
            <w:r w:rsidRPr="009C409B">
              <w:rPr>
                <w:sz w:val="20"/>
              </w:rPr>
              <w:br/>
              <w:t>3 700</w:t>
            </w:r>
          </w:p>
        </w:tc>
        <w:tc>
          <w:tcPr>
            <w:tcW w:w="1531" w:type="dxa"/>
            <w:tcBorders>
              <w:top w:val="single" w:sz="4" w:space="0" w:color="auto"/>
              <w:left w:val="single" w:sz="4" w:space="0" w:color="auto"/>
              <w:bottom w:val="single" w:sz="4" w:space="0" w:color="auto"/>
              <w:right w:val="single" w:sz="4" w:space="0" w:color="auto"/>
            </w:tcBorders>
            <w:vAlign w:val="center"/>
          </w:tcPr>
          <w:p w14:paraId="0CA53EF8" w14:textId="77777777" w:rsidR="002E4B6C" w:rsidRPr="009C409B" w:rsidRDefault="002E4B6C" w:rsidP="00636E24">
            <w:pPr>
              <w:pStyle w:val="Tabletext"/>
              <w:jc w:val="center"/>
              <w:rPr>
                <w:sz w:val="20"/>
              </w:rPr>
            </w:pPr>
            <w:r w:rsidRPr="009C409B">
              <w:rPr>
                <w:sz w:val="20"/>
              </w:rPr>
              <w:t>1 490</w:t>
            </w:r>
          </w:p>
        </w:tc>
        <w:tc>
          <w:tcPr>
            <w:tcW w:w="1531" w:type="dxa"/>
            <w:tcBorders>
              <w:top w:val="single" w:sz="4" w:space="0" w:color="auto"/>
              <w:left w:val="single" w:sz="4" w:space="0" w:color="auto"/>
              <w:bottom w:val="single" w:sz="4" w:space="0" w:color="auto"/>
              <w:right w:val="single" w:sz="4" w:space="0" w:color="auto"/>
            </w:tcBorders>
            <w:vAlign w:val="center"/>
          </w:tcPr>
          <w:p w14:paraId="3A6D642B" w14:textId="77777777" w:rsidR="002E4B6C" w:rsidRPr="009C409B" w:rsidRDefault="002E4B6C" w:rsidP="00636E24">
            <w:pPr>
              <w:pStyle w:val="Tabletext"/>
              <w:jc w:val="center"/>
              <w:rPr>
                <w:sz w:val="20"/>
              </w:rPr>
            </w:pPr>
            <w:r w:rsidRPr="009C409B">
              <w:rPr>
                <w:sz w:val="20"/>
              </w:rPr>
              <w:t>1 990</w:t>
            </w:r>
          </w:p>
        </w:tc>
        <w:tc>
          <w:tcPr>
            <w:tcW w:w="1531" w:type="dxa"/>
            <w:tcBorders>
              <w:top w:val="single" w:sz="4" w:space="0" w:color="auto"/>
              <w:left w:val="single" w:sz="4" w:space="0" w:color="auto"/>
              <w:bottom w:val="single" w:sz="4" w:space="0" w:color="auto"/>
              <w:right w:val="single" w:sz="4" w:space="0" w:color="auto"/>
            </w:tcBorders>
            <w:vAlign w:val="center"/>
          </w:tcPr>
          <w:p w14:paraId="2D9D1A41" w14:textId="6064C71C" w:rsidR="002E4B6C" w:rsidRPr="009C409B" w:rsidRDefault="002E4B6C" w:rsidP="00636E24">
            <w:pPr>
              <w:pStyle w:val="Tabletext"/>
              <w:jc w:val="center"/>
              <w:rPr>
                <w:sz w:val="20"/>
              </w:rPr>
            </w:pPr>
            <w:r w:rsidRPr="009C409B">
              <w:rPr>
                <w:sz w:val="20"/>
              </w:rPr>
              <w:t>15 360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23C6293" w14:textId="15377596" w:rsidR="002E4B6C" w:rsidRPr="009C409B" w:rsidRDefault="002E4B6C" w:rsidP="00636E24">
            <w:pPr>
              <w:pStyle w:val="Tabletext"/>
              <w:jc w:val="center"/>
              <w:rPr>
                <w:sz w:val="20"/>
              </w:rPr>
            </w:pPr>
            <w:r w:rsidRPr="009C409B">
              <w:rPr>
                <w:sz w:val="20"/>
              </w:rPr>
              <w:t>5 000</w:t>
            </w:r>
          </w:p>
        </w:tc>
      </w:tr>
      <w:tr w:rsidR="002E4B6C" w:rsidRPr="009C409B" w14:paraId="48382E57" w14:textId="219E758D" w:rsidTr="00A56FBA">
        <w:trPr>
          <w:trHeight w:val="20"/>
          <w:jc w:val="center"/>
        </w:trPr>
        <w:tc>
          <w:tcPr>
            <w:tcW w:w="2547" w:type="dxa"/>
            <w:tcBorders>
              <w:top w:val="nil"/>
              <w:left w:val="single" w:sz="4" w:space="0" w:color="auto"/>
              <w:bottom w:val="single" w:sz="4" w:space="0" w:color="auto"/>
              <w:right w:val="single" w:sz="4" w:space="0" w:color="auto"/>
            </w:tcBorders>
            <w:vAlign w:val="center"/>
          </w:tcPr>
          <w:p w14:paraId="0E5BD3A3" w14:textId="15DDBCBE" w:rsidR="002E4B6C" w:rsidRPr="009C409B" w:rsidRDefault="002E4B6C" w:rsidP="00636E24">
            <w:pPr>
              <w:pStyle w:val="Tabletext"/>
              <w:rPr>
                <w:sz w:val="20"/>
              </w:rPr>
            </w:pPr>
            <w:r w:rsidRPr="009C409B">
              <w:rPr>
                <w:sz w:val="20"/>
              </w:rPr>
              <w:t>Puissance moyenne d</w:t>
            </w:r>
            <w:r w:rsidR="002F0ACE" w:rsidRPr="009C409B">
              <w:rPr>
                <w:sz w:val="20"/>
              </w:rPr>
              <w:t>'</w:t>
            </w:r>
            <w:r w:rsidRPr="009C409B">
              <w:rPr>
                <w:sz w:val="20"/>
              </w:rPr>
              <w:t>émission (W)</w:t>
            </w:r>
          </w:p>
        </w:tc>
        <w:tc>
          <w:tcPr>
            <w:tcW w:w="1531" w:type="dxa"/>
            <w:tcBorders>
              <w:top w:val="nil"/>
              <w:left w:val="nil"/>
              <w:bottom w:val="single" w:sz="4" w:space="0" w:color="auto"/>
              <w:right w:val="single" w:sz="4" w:space="0" w:color="auto"/>
            </w:tcBorders>
            <w:vAlign w:val="center"/>
          </w:tcPr>
          <w:p w14:paraId="73D2BF12" w14:textId="77777777" w:rsidR="002E4B6C" w:rsidRPr="009C409B" w:rsidRDefault="002E4B6C" w:rsidP="00636E24">
            <w:pPr>
              <w:pStyle w:val="Tabletext"/>
              <w:jc w:val="center"/>
              <w:rPr>
                <w:sz w:val="20"/>
              </w:rPr>
            </w:pPr>
            <w:r w:rsidRPr="009C409B">
              <w:rPr>
                <w:sz w:val="20"/>
              </w:rPr>
              <w:t>370</w:t>
            </w:r>
          </w:p>
        </w:tc>
        <w:tc>
          <w:tcPr>
            <w:tcW w:w="1531" w:type="dxa"/>
            <w:tcBorders>
              <w:top w:val="nil"/>
              <w:left w:val="nil"/>
              <w:bottom w:val="single" w:sz="4" w:space="0" w:color="auto"/>
              <w:right w:val="single" w:sz="4" w:space="0" w:color="auto"/>
            </w:tcBorders>
            <w:vAlign w:val="center"/>
          </w:tcPr>
          <w:p w14:paraId="76F911D8" w14:textId="77777777" w:rsidR="002E4B6C" w:rsidRPr="009C409B" w:rsidRDefault="002E4B6C" w:rsidP="00636E24">
            <w:pPr>
              <w:pStyle w:val="Tabletext"/>
              <w:jc w:val="center"/>
              <w:rPr>
                <w:sz w:val="20"/>
              </w:rPr>
            </w:pPr>
            <w:r w:rsidRPr="009C409B">
              <w:rPr>
                <w:sz w:val="20"/>
              </w:rPr>
              <w:t>200</w:t>
            </w:r>
          </w:p>
        </w:tc>
        <w:tc>
          <w:tcPr>
            <w:tcW w:w="1531" w:type="dxa"/>
            <w:tcBorders>
              <w:top w:val="nil"/>
              <w:left w:val="nil"/>
              <w:bottom w:val="single" w:sz="4" w:space="0" w:color="auto"/>
              <w:right w:val="single" w:sz="4" w:space="0" w:color="auto"/>
            </w:tcBorders>
            <w:vAlign w:val="center"/>
          </w:tcPr>
          <w:p w14:paraId="4C2E727F" w14:textId="77777777" w:rsidR="002E4B6C" w:rsidRPr="009C409B" w:rsidRDefault="002E4B6C" w:rsidP="00636E24">
            <w:pPr>
              <w:pStyle w:val="Tabletext"/>
              <w:jc w:val="center"/>
              <w:rPr>
                <w:sz w:val="20"/>
              </w:rPr>
            </w:pPr>
            <w:r w:rsidRPr="009C409B">
              <w:rPr>
                <w:sz w:val="20"/>
              </w:rPr>
              <w:t>260</w:t>
            </w:r>
          </w:p>
        </w:tc>
        <w:tc>
          <w:tcPr>
            <w:tcW w:w="1531" w:type="dxa"/>
            <w:tcBorders>
              <w:top w:val="single" w:sz="4" w:space="0" w:color="auto"/>
              <w:left w:val="nil"/>
              <w:bottom w:val="single" w:sz="4" w:space="0" w:color="auto"/>
              <w:right w:val="single" w:sz="4" w:space="0" w:color="auto"/>
            </w:tcBorders>
            <w:vAlign w:val="center"/>
          </w:tcPr>
          <w:p w14:paraId="2CEB42B0" w14:textId="77777777" w:rsidR="002E4B6C" w:rsidRPr="009C409B" w:rsidRDefault="002E4B6C" w:rsidP="00636E24">
            <w:pPr>
              <w:pStyle w:val="Tabletext"/>
              <w:jc w:val="center"/>
              <w:rPr>
                <w:sz w:val="20"/>
              </w:rPr>
            </w:pPr>
            <w:r w:rsidRPr="009C409B">
              <w:rPr>
                <w:sz w:val="20"/>
              </w:rPr>
              <w:t>300</w:t>
            </w:r>
          </w:p>
        </w:tc>
        <w:tc>
          <w:tcPr>
            <w:tcW w:w="1531" w:type="dxa"/>
            <w:tcBorders>
              <w:top w:val="single" w:sz="4" w:space="0" w:color="auto"/>
              <w:left w:val="single" w:sz="4" w:space="0" w:color="auto"/>
              <w:bottom w:val="single" w:sz="4" w:space="0" w:color="auto"/>
              <w:right w:val="single" w:sz="4" w:space="0" w:color="auto"/>
            </w:tcBorders>
            <w:vAlign w:val="center"/>
          </w:tcPr>
          <w:p w14:paraId="586A1787" w14:textId="77777777" w:rsidR="002E4B6C" w:rsidRPr="009C409B" w:rsidRDefault="002E4B6C" w:rsidP="00636E24">
            <w:pPr>
              <w:pStyle w:val="Tabletext"/>
              <w:jc w:val="center"/>
              <w:rPr>
                <w:sz w:val="20"/>
              </w:rPr>
            </w:pPr>
            <w:r w:rsidRPr="009C409B">
              <w:rPr>
                <w:sz w:val="20"/>
              </w:rPr>
              <w:t>180</w:t>
            </w:r>
          </w:p>
        </w:tc>
        <w:tc>
          <w:tcPr>
            <w:tcW w:w="1531" w:type="dxa"/>
            <w:tcBorders>
              <w:top w:val="single" w:sz="4" w:space="0" w:color="auto"/>
              <w:left w:val="single" w:sz="4" w:space="0" w:color="auto"/>
              <w:bottom w:val="single" w:sz="4" w:space="0" w:color="auto"/>
              <w:right w:val="single" w:sz="4" w:space="0" w:color="auto"/>
            </w:tcBorders>
            <w:vAlign w:val="center"/>
          </w:tcPr>
          <w:p w14:paraId="79157BB8" w14:textId="77777777" w:rsidR="002E4B6C" w:rsidRPr="009C409B" w:rsidRDefault="002E4B6C" w:rsidP="00636E24">
            <w:pPr>
              <w:pStyle w:val="Tabletext"/>
              <w:jc w:val="center"/>
              <w:rPr>
                <w:sz w:val="20"/>
              </w:rPr>
            </w:pPr>
            <w:r w:rsidRPr="009C409B">
              <w:rPr>
                <w:sz w:val="20"/>
              </w:rPr>
              <w:t>240</w:t>
            </w:r>
          </w:p>
        </w:tc>
        <w:tc>
          <w:tcPr>
            <w:tcW w:w="1531" w:type="dxa"/>
            <w:tcBorders>
              <w:top w:val="single" w:sz="4" w:space="0" w:color="auto"/>
              <w:left w:val="single" w:sz="4" w:space="0" w:color="auto"/>
              <w:bottom w:val="single" w:sz="4" w:space="0" w:color="auto"/>
              <w:right w:val="single" w:sz="4" w:space="0" w:color="auto"/>
            </w:tcBorders>
            <w:vAlign w:val="center"/>
          </w:tcPr>
          <w:p w14:paraId="7A71908C" w14:textId="0BA6AB00" w:rsidR="002E4B6C" w:rsidRPr="009C409B" w:rsidRDefault="002E4B6C" w:rsidP="00636E24">
            <w:pPr>
              <w:pStyle w:val="Tabletext"/>
              <w:jc w:val="center"/>
              <w:rPr>
                <w:sz w:val="20"/>
              </w:rPr>
            </w:pPr>
            <w:r w:rsidRPr="009C409B">
              <w:rPr>
                <w:sz w:val="20"/>
              </w:rPr>
              <w:t>1 900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7105506" w14:textId="13FAD89F" w:rsidR="002E4B6C" w:rsidRPr="009C409B" w:rsidRDefault="002E4B6C" w:rsidP="00636E24">
            <w:pPr>
              <w:pStyle w:val="Tabletext"/>
              <w:jc w:val="center"/>
              <w:rPr>
                <w:sz w:val="20"/>
              </w:rPr>
            </w:pPr>
            <w:r w:rsidRPr="009C409B">
              <w:rPr>
                <w:sz w:val="20"/>
              </w:rPr>
              <w:t>750</w:t>
            </w:r>
          </w:p>
        </w:tc>
      </w:tr>
      <w:tr w:rsidR="002E4B6C" w:rsidRPr="009C409B" w14:paraId="33E25925" w14:textId="289AA6DD" w:rsidTr="00A56FBA">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2E569A0C" w14:textId="38EED342" w:rsidR="002E4B6C" w:rsidRPr="009C409B" w:rsidRDefault="002E4B6C" w:rsidP="00636E24">
            <w:pPr>
              <w:pStyle w:val="Tabletext"/>
              <w:rPr>
                <w:sz w:val="20"/>
              </w:rPr>
            </w:pPr>
            <w:r w:rsidRPr="009C409B">
              <w:rPr>
                <w:sz w:val="20"/>
              </w:rPr>
              <w:t>Largeur d</w:t>
            </w:r>
            <w:r w:rsidR="002F0ACE" w:rsidRPr="009C409B">
              <w:rPr>
                <w:sz w:val="20"/>
              </w:rPr>
              <w:t>'</w:t>
            </w:r>
            <w:r w:rsidRPr="009C409B">
              <w:rPr>
                <w:sz w:val="20"/>
              </w:rPr>
              <w:t>impulsion (μs)</w:t>
            </w:r>
          </w:p>
        </w:tc>
        <w:tc>
          <w:tcPr>
            <w:tcW w:w="1531" w:type="dxa"/>
            <w:tcBorders>
              <w:top w:val="single" w:sz="4" w:space="0" w:color="auto"/>
              <w:left w:val="nil"/>
              <w:bottom w:val="single" w:sz="4" w:space="0" w:color="auto"/>
              <w:right w:val="single" w:sz="4" w:space="0" w:color="auto"/>
            </w:tcBorders>
            <w:vAlign w:val="center"/>
          </w:tcPr>
          <w:p w14:paraId="4B607B0D" w14:textId="77777777" w:rsidR="002E4B6C" w:rsidRPr="009C409B" w:rsidRDefault="002E4B6C" w:rsidP="00636E24">
            <w:pPr>
              <w:pStyle w:val="Tabletext"/>
              <w:jc w:val="center"/>
              <w:rPr>
                <w:sz w:val="20"/>
              </w:rPr>
            </w:pPr>
            <w:r w:rsidRPr="009C409B">
              <w:rPr>
                <w:sz w:val="20"/>
              </w:rPr>
              <w:t>De 5 à 53</w:t>
            </w:r>
          </w:p>
        </w:tc>
        <w:tc>
          <w:tcPr>
            <w:tcW w:w="1531" w:type="dxa"/>
            <w:tcBorders>
              <w:top w:val="single" w:sz="4" w:space="0" w:color="auto"/>
              <w:left w:val="nil"/>
              <w:bottom w:val="single" w:sz="4" w:space="0" w:color="auto"/>
              <w:right w:val="single" w:sz="4" w:space="0" w:color="auto"/>
            </w:tcBorders>
            <w:vAlign w:val="center"/>
          </w:tcPr>
          <w:p w14:paraId="4F5D8082" w14:textId="77777777" w:rsidR="002E4B6C" w:rsidRPr="009C409B" w:rsidRDefault="002E4B6C" w:rsidP="00636E24">
            <w:pPr>
              <w:pStyle w:val="Tabletext"/>
              <w:jc w:val="center"/>
              <w:rPr>
                <w:sz w:val="20"/>
              </w:rPr>
            </w:pPr>
            <w:r w:rsidRPr="009C409B">
              <w:rPr>
                <w:sz w:val="20"/>
              </w:rPr>
              <w:t>De 16 à 41</w:t>
            </w:r>
          </w:p>
        </w:tc>
        <w:tc>
          <w:tcPr>
            <w:tcW w:w="1531" w:type="dxa"/>
            <w:tcBorders>
              <w:top w:val="single" w:sz="4" w:space="0" w:color="auto"/>
              <w:left w:val="nil"/>
              <w:bottom w:val="single" w:sz="4" w:space="0" w:color="auto"/>
              <w:right w:val="single" w:sz="4" w:space="0" w:color="auto"/>
            </w:tcBorders>
            <w:vAlign w:val="center"/>
          </w:tcPr>
          <w:p w14:paraId="5117CC73" w14:textId="4E7F6460" w:rsidR="002E4B6C" w:rsidRPr="009C409B" w:rsidRDefault="002E4B6C" w:rsidP="00636E24">
            <w:pPr>
              <w:pStyle w:val="Tabletext"/>
              <w:jc w:val="center"/>
              <w:rPr>
                <w:sz w:val="20"/>
              </w:rPr>
            </w:pPr>
            <w:r w:rsidRPr="009C409B">
              <w:rPr>
                <w:sz w:val="20"/>
              </w:rPr>
              <w:t>20</w:t>
            </w:r>
          </w:p>
        </w:tc>
        <w:tc>
          <w:tcPr>
            <w:tcW w:w="1531" w:type="dxa"/>
            <w:tcBorders>
              <w:top w:val="single" w:sz="4" w:space="0" w:color="auto"/>
              <w:left w:val="nil"/>
              <w:bottom w:val="single" w:sz="4" w:space="0" w:color="auto"/>
              <w:right w:val="single" w:sz="4" w:space="0" w:color="auto"/>
            </w:tcBorders>
            <w:vAlign w:val="center"/>
          </w:tcPr>
          <w:p w14:paraId="190B2DB9" w14:textId="77777777" w:rsidR="002E4B6C" w:rsidRPr="009C409B" w:rsidRDefault="002E4B6C" w:rsidP="00636E24">
            <w:pPr>
              <w:pStyle w:val="Tabletext"/>
              <w:jc w:val="center"/>
              <w:rPr>
                <w:sz w:val="20"/>
              </w:rPr>
            </w:pPr>
            <w:r w:rsidRPr="009C409B">
              <w:rPr>
                <w:sz w:val="20"/>
              </w:rPr>
              <w:t>21, 42</w:t>
            </w:r>
          </w:p>
        </w:tc>
        <w:tc>
          <w:tcPr>
            <w:tcW w:w="1531" w:type="dxa"/>
            <w:tcBorders>
              <w:top w:val="single" w:sz="4" w:space="0" w:color="auto"/>
              <w:left w:val="single" w:sz="4" w:space="0" w:color="auto"/>
              <w:bottom w:val="single" w:sz="4" w:space="0" w:color="auto"/>
              <w:right w:val="single" w:sz="4" w:space="0" w:color="auto"/>
            </w:tcBorders>
            <w:vAlign w:val="center"/>
          </w:tcPr>
          <w:p w14:paraId="5CE5D2CB" w14:textId="77777777" w:rsidR="002E4B6C" w:rsidRPr="009C409B" w:rsidRDefault="002E4B6C" w:rsidP="00636E24">
            <w:pPr>
              <w:pStyle w:val="Tabletext"/>
              <w:jc w:val="center"/>
              <w:rPr>
                <w:sz w:val="20"/>
              </w:rPr>
            </w:pPr>
            <w:r w:rsidRPr="009C409B">
              <w:rPr>
                <w:sz w:val="20"/>
              </w:rPr>
              <w:t>De 10 à 50</w:t>
            </w:r>
          </w:p>
        </w:tc>
        <w:tc>
          <w:tcPr>
            <w:tcW w:w="1531" w:type="dxa"/>
            <w:tcBorders>
              <w:top w:val="single" w:sz="4" w:space="0" w:color="auto"/>
              <w:left w:val="single" w:sz="4" w:space="0" w:color="auto"/>
              <w:bottom w:val="single" w:sz="4" w:space="0" w:color="auto"/>
              <w:right w:val="single" w:sz="4" w:space="0" w:color="auto"/>
            </w:tcBorders>
            <w:vAlign w:val="center"/>
          </w:tcPr>
          <w:p w14:paraId="77D4A59C" w14:textId="77777777" w:rsidR="002E4B6C" w:rsidRPr="009C409B" w:rsidRDefault="002E4B6C" w:rsidP="00636E24">
            <w:pPr>
              <w:pStyle w:val="Tabletext"/>
              <w:jc w:val="center"/>
              <w:rPr>
                <w:sz w:val="20"/>
              </w:rPr>
            </w:pPr>
            <w:r w:rsidRPr="009C409B">
              <w:rPr>
                <w:sz w:val="20"/>
              </w:rPr>
              <w:t>De 10 à 50</w:t>
            </w:r>
          </w:p>
        </w:tc>
        <w:tc>
          <w:tcPr>
            <w:tcW w:w="1531" w:type="dxa"/>
            <w:tcBorders>
              <w:top w:val="single" w:sz="4" w:space="0" w:color="auto"/>
              <w:left w:val="single" w:sz="4" w:space="0" w:color="auto"/>
              <w:bottom w:val="single" w:sz="4" w:space="0" w:color="auto"/>
              <w:right w:val="single" w:sz="4" w:space="0" w:color="auto"/>
            </w:tcBorders>
            <w:vAlign w:val="center"/>
          </w:tcPr>
          <w:p w14:paraId="6DCCE36B" w14:textId="1830BD8E" w:rsidR="002E4B6C" w:rsidRPr="009C409B" w:rsidRDefault="000B4D7E" w:rsidP="00636E24">
            <w:pPr>
              <w:pStyle w:val="Tabletext"/>
              <w:jc w:val="center"/>
              <w:rPr>
                <w:sz w:val="20"/>
              </w:rPr>
            </w:pPr>
            <w:r w:rsidRPr="009C409B">
              <w:rPr>
                <w:sz w:val="20"/>
              </w:rPr>
              <w:t xml:space="preserve">De </w:t>
            </w:r>
            <w:r w:rsidR="002E4B6C" w:rsidRPr="009C409B">
              <w:rPr>
                <w:sz w:val="20"/>
              </w:rPr>
              <w:t xml:space="preserve">15 </w:t>
            </w:r>
            <w:r w:rsidRPr="009C409B">
              <w:rPr>
                <w:sz w:val="20"/>
              </w:rPr>
              <w:t xml:space="preserve">à </w:t>
            </w:r>
            <w:r w:rsidR="002E4B6C" w:rsidRPr="009C409B">
              <w:rPr>
                <w:sz w:val="20"/>
              </w:rPr>
              <w:t>50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0004466" w14:textId="32880282" w:rsidR="002E4B6C" w:rsidRPr="009C409B" w:rsidRDefault="000B4D7E" w:rsidP="00636E24">
            <w:pPr>
              <w:pStyle w:val="Tabletext"/>
              <w:jc w:val="center"/>
              <w:rPr>
                <w:sz w:val="20"/>
              </w:rPr>
            </w:pPr>
            <w:r w:rsidRPr="009C409B">
              <w:rPr>
                <w:sz w:val="20"/>
              </w:rPr>
              <w:t xml:space="preserve">De </w:t>
            </w:r>
            <w:r w:rsidR="002E4B6C" w:rsidRPr="009C409B">
              <w:rPr>
                <w:sz w:val="20"/>
              </w:rPr>
              <w:t xml:space="preserve">17,5 </w:t>
            </w:r>
            <w:r w:rsidRPr="009C409B">
              <w:rPr>
                <w:sz w:val="20"/>
              </w:rPr>
              <w:t xml:space="preserve">à </w:t>
            </w:r>
            <w:r w:rsidR="002E4B6C" w:rsidRPr="009C409B">
              <w:rPr>
                <w:sz w:val="20"/>
              </w:rPr>
              <w:t>25,5</w:t>
            </w:r>
          </w:p>
        </w:tc>
      </w:tr>
      <w:tr w:rsidR="008D14B5" w:rsidRPr="009C409B" w14:paraId="568854B0" w14:textId="354CEE46" w:rsidTr="00A56FBA">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0D82A381" w14:textId="77777777" w:rsidR="008D14B5" w:rsidRPr="009C409B" w:rsidRDefault="008D14B5" w:rsidP="008D14B5">
            <w:pPr>
              <w:pStyle w:val="Tabletext"/>
              <w:rPr>
                <w:sz w:val="20"/>
              </w:rPr>
            </w:pPr>
            <w:r w:rsidRPr="009C409B">
              <w:rPr>
                <w:sz w:val="20"/>
              </w:rPr>
              <w:t>Fréquence de répétition des impulsions (FRI) (Hz)</w:t>
            </w:r>
          </w:p>
        </w:tc>
        <w:tc>
          <w:tcPr>
            <w:tcW w:w="1531" w:type="dxa"/>
            <w:tcBorders>
              <w:top w:val="single" w:sz="4" w:space="0" w:color="auto"/>
              <w:left w:val="nil"/>
              <w:bottom w:val="single" w:sz="4" w:space="0" w:color="auto"/>
              <w:right w:val="single" w:sz="4" w:space="0" w:color="auto"/>
            </w:tcBorders>
            <w:vAlign w:val="center"/>
          </w:tcPr>
          <w:p w14:paraId="67C75524" w14:textId="77777777" w:rsidR="008D14B5" w:rsidRPr="009C409B" w:rsidRDefault="008D14B5" w:rsidP="008D14B5">
            <w:pPr>
              <w:pStyle w:val="Tabletext"/>
              <w:jc w:val="center"/>
              <w:rPr>
                <w:sz w:val="20"/>
              </w:rPr>
            </w:pPr>
            <w:r w:rsidRPr="009C409B">
              <w:rPr>
                <w:sz w:val="20"/>
              </w:rPr>
              <w:t>1 450-2 000</w:t>
            </w:r>
          </w:p>
        </w:tc>
        <w:tc>
          <w:tcPr>
            <w:tcW w:w="1531" w:type="dxa"/>
            <w:tcBorders>
              <w:top w:val="single" w:sz="4" w:space="0" w:color="auto"/>
              <w:left w:val="nil"/>
              <w:bottom w:val="single" w:sz="4" w:space="0" w:color="auto"/>
              <w:right w:val="single" w:sz="4" w:space="0" w:color="auto"/>
            </w:tcBorders>
            <w:vAlign w:val="center"/>
          </w:tcPr>
          <w:p w14:paraId="651A38A4" w14:textId="77777777" w:rsidR="008D14B5" w:rsidRPr="009C409B" w:rsidRDefault="008D14B5" w:rsidP="008D14B5">
            <w:pPr>
              <w:pStyle w:val="Tabletext"/>
              <w:jc w:val="center"/>
              <w:rPr>
                <w:sz w:val="20"/>
              </w:rPr>
            </w:pPr>
            <w:r w:rsidRPr="009C409B">
              <w:rPr>
                <w:sz w:val="20"/>
              </w:rPr>
              <w:t>1 600</w:t>
            </w:r>
            <w:r w:rsidRPr="009C409B">
              <w:rPr>
                <w:sz w:val="20"/>
              </w:rPr>
              <w:noBreakHyphen/>
              <w:t>2 100</w:t>
            </w:r>
          </w:p>
        </w:tc>
        <w:tc>
          <w:tcPr>
            <w:tcW w:w="1531" w:type="dxa"/>
            <w:tcBorders>
              <w:top w:val="single" w:sz="4" w:space="0" w:color="auto"/>
              <w:left w:val="nil"/>
              <w:bottom w:val="single" w:sz="4" w:space="0" w:color="auto"/>
              <w:right w:val="single" w:sz="4" w:space="0" w:color="auto"/>
            </w:tcBorders>
            <w:vAlign w:val="center"/>
          </w:tcPr>
          <w:p w14:paraId="39FBE15E" w14:textId="77777777" w:rsidR="008D14B5" w:rsidRPr="009C409B" w:rsidRDefault="008D14B5" w:rsidP="008D14B5">
            <w:pPr>
              <w:pStyle w:val="Tabletext"/>
              <w:jc w:val="center"/>
              <w:rPr>
                <w:sz w:val="20"/>
              </w:rPr>
            </w:pPr>
            <w:r w:rsidRPr="009C409B">
              <w:rPr>
                <w:sz w:val="20"/>
              </w:rPr>
              <w:t>3 250</w:t>
            </w:r>
          </w:p>
        </w:tc>
        <w:tc>
          <w:tcPr>
            <w:tcW w:w="1531" w:type="dxa"/>
            <w:tcBorders>
              <w:top w:val="single" w:sz="4" w:space="0" w:color="auto"/>
              <w:left w:val="nil"/>
              <w:bottom w:val="single" w:sz="4" w:space="0" w:color="auto"/>
              <w:right w:val="single" w:sz="4" w:space="0" w:color="auto"/>
            </w:tcBorders>
            <w:vAlign w:val="center"/>
          </w:tcPr>
          <w:p w14:paraId="0F019B4F" w14:textId="77777777" w:rsidR="008D14B5" w:rsidRPr="009C409B" w:rsidRDefault="008D14B5" w:rsidP="008D14B5">
            <w:pPr>
              <w:pStyle w:val="Tabletext"/>
              <w:jc w:val="center"/>
              <w:rPr>
                <w:sz w:val="20"/>
              </w:rPr>
            </w:pPr>
            <w:r w:rsidRPr="009C409B">
              <w:rPr>
                <w:sz w:val="20"/>
              </w:rPr>
              <w:t>1 000-2 800</w:t>
            </w:r>
          </w:p>
        </w:tc>
        <w:tc>
          <w:tcPr>
            <w:tcW w:w="1531" w:type="dxa"/>
            <w:tcBorders>
              <w:top w:val="single" w:sz="4" w:space="0" w:color="auto"/>
              <w:left w:val="single" w:sz="4" w:space="0" w:color="auto"/>
              <w:bottom w:val="single" w:sz="4" w:space="0" w:color="auto"/>
              <w:right w:val="single" w:sz="4" w:space="0" w:color="auto"/>
            </w:tcBorders>
            <w:vAlign w:val="center"/>
          </w:tcPr>
          <w:p w14:paraId="4BAFD61A" w14:textId="77777777" w:rsidR="008D14B5" w:rsidRPr="009C409B" w:rsidRDefault="008D14B5" w:rsidP="008D14B5">
            <w:pPr>
              <w:pStyle w:val="Tabletext"/>
              <w:jc w:val="center"/>
              <w:rPr>
                <w:sz w:val="20"/>
              </w:rPr>
            </w:pPr>
            <w:r w:rsidRPr="009C409B">
              <w:rPr>
                <w:sz w:val="20"/>
              </w:rPr>
              <w:t>2 000-7 000</w:t>
            </w:r>
          </w:p>
        </w:tc>
        <w:tc>
          <w:tcPr>
            <w:tcW w:w="1531" w:type="dxa"/>
            <w:tcBorders>
              <w:top w:val="single" w:sz="4" w:space="0" w:color="auto"/>
              <w:left w:val="single" w:sz="4" w:space="0" w:color="auto"/>
              <w:bottom w:val="single" w:sz="4" w:space="0" w:color="auto"/>
              <w:right w:val="single" w:sz="4" w:space="0" w:color="auto"/>
            </w:tcBorders>
            <w:vAlign w:val="center"/>
          </w:tcPr>
          <w:p w14:paraId="33B58A53" w14:textId="77777777" w:rsidR="008D14B5" w:rsidRPr="009C409B" w:rsidRDefault="008D14B5" w:rsidP="008D14B5">
            <w:pPr>
              <w:pStyle w:val="Tabletext"/>
              <w:jc w:val="center"/>
              <w:rPr>
                <w:sz w:val="20"/>
              </w:rPr>
            </w:pPr>
            <w:r w:rsidRPr="009C409B">
              <w:rPr>
                <w:sz w:val="20"/>
              </w:rPr>
              <w:t>2 000-7 000</w:t>
            </w:r>
          </w:p>
        </w:tc>
        <w:tc>
          <w:tcPr>
            <w:tcW w:w="1531" w:type="dxa"/>
            <w:tcBorders>
              <w:top w:val="single" w:sz="4" w:space="0" w:color="auto"/>
              <w:left w:val="single" w:sz="4" w:space="0" w:color="auto"/>
              <w:bottom w:val="single" w:sz="4" w:space="0" w:color="auto"/>
              <w:right w:val="single" w:sz="4" w:space="0" w:color="auto"/>
            </w:tcBorders>
            <w:vAlign w:val="center"/>
          </w:tcPr>
          <w:p w14:paraId="1639DAC3" w14:textId="734A22FD" w:rsidR="008D14B5" w:rsidRPr="009C409B" w:rsidRDefault="008D14B5" w:rsidP="00195914">
            <w:pPr>
              <w:pStyle w:val="Tabletext"/>
              <w:jc w:val="center"/>
              <w:rPr>
                <w:sz w:val="20"/>
              </w:rPr>
            </w:pPr>
            <w:r w:rsidRPr="009C409B">
              <w:rPr>
                <w:sz w:val="20"/>
              </w:rPr>
              <w:t>1 100</w:t>
            </w:r>
            <w:r w:rsidR="00195914" w:rsidRPr="009C409B">
              <w:rPr>
                <w:sz w:val="20"/>
              </w:rPr>
              <w:t>-</w:t>
            </w:r>
            <w:r w:rsidRPr="009C409B">
              <w:rPr>
                <w:sz w:val="20"/>
              </w:rPr>
              <w:t>4 500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35DB883" w14:textId="4FB050EF" w:rsidR="008D14B5" w:rsidRPr="009C409B" w:rsidRDefault="008D14B5" w:rsidP="008D14B5">
            <w:pPr>
              <w:pStyle w:val="Tabletext"/>
              <w:jc w:val="center"/>
              <w:rPr>
                <w:sz w:val="20"/>
              </w:rPr>
            </w:pPr>
            <w:r w:rsidRPr="009C409B">
              <w:rPr>
                <w:sz w:val="20"/>
              </w:rPr>
              <w:t>6 000-8 560</w:t>
            </w:r>
          </w:p>
        </w:tc>
      </w:tr>
      <w:tr w:rsidR="008D14B5" w:rsidRPr="009C409B" w14:paraId="2967D41E" w14:textId="1D7C6590" w:rsidTr="00A56FBA">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tcPr>
          <w:p w14:paraId="4725C92A" w14:textId="77777777" w:rsidR="008D14B5" w:rsidRPr="009C409B" w:rsidRDefault="008D14B5" w:rsidP="008D14B5">
            <w:pPr>
              <w:pStyle w:val="Tabletext"/>
              <w:rPr>
                <w:sz w:val="20"/>
              </w:rPr>
            </w:pPr>
            <w:r w:rsidRPr="009C409B">
              <w:rPr>
                <w:sz w:val="20"/>
              </w:rPr>
              <w:t>Taux de fluctuation (MHz/μs)</w:t>
            </w:r>
          </w:p>
        </w:tc>
        <w:tc>
          <w:tcPr>
            <w:tcW w:w="1531" w:type="dxa"/>
            <w:tcBorders>
              <w:top w:val="single" w:sz="4" w:space="0" w:color="auto"/>
              <w:left w:val="nil"/>
              <w:bottom w:val="single" w:sz="4" w:space="0" w:color="auto"/>
              <w:right w:val="single" w:sz="4" w:space="0" w:color="auto"/>
            </w:tcBorders>
            <w:vAlign w:val="center"/>
          </w:tcPr>
          <w:p w14:paraId="0FA33950" w14:textId="77777777" w:rsidR="008D14B5" w:rsidRPr="009C409B" w:rsidRDefault="008D14B5" w:rsidP="008D14B5">
            <w:pPr>
              <w:pStyle w:val="Tabletext"/>
              <w:jc w:val="center"/>
              <w:rPr>
                <w:sz w:val="20"/>
              </w:rPr>
            </w:pPr>
            <w:r w:rsidRPr="009C409B">
              <w:rPr>
                <w:sz w:val="20"/>
              </w:rPr>
              <w:t>0,34-3,75</w:t>
            </w:r>
          </w:p>
        </w:tc>
        <w:tc>
          <w:tcPr>
            <w:tcW w:w="1531" w:type="dxa"/>
            <w:tcBorders>
              <w:top w:val="single" w:sz="4" w:space="0" w:color="auto"/>
              <w:left w:val="nil"/>
              <w:bottom w:val="single" w:sz="4" w:space="0" w:color="auto"/>
              <w:right w:val="single" w:sz="4" w:space="0" w:color="auto"/>
            </w:tcBorders>
            <w:vAlign w:val="center"/>
          </w:tcPr>
          <w:p w14:paraId="03DA5881" w14:textId="77777777" w:rsidR="008D14B5" w:rsidRPr="009C409B" w:rsidRDefault="008D14B5" w:rsidP="008D14B5">
            <w:pPr>
              <w:pStyle w:val="Tabletext"/>
              <w:jc w:val="center"/>
              <w:rPr>
                <w:sz w:val="20"/>
              </w:rPr>
            </w:pPr>
            <w:r w:rsidRPr="009C409B">
              <w:rPr>
                <w:sz w:val="20"/>
              </w:rPr>
              <w:t>0,39</w:t>
            </w:r>
          </w:p>
        </w:tc>
        <w:tc>
          <w:tcPr>
            <w:tcW w:w="1531" w:type="dxa"/>
            <w:tcBorders>
              <w:top w:val="single" w:sz="4" w:space="0" w:color="auto"/>
              <w:left w:val="nil"/>
              <w:bottom w:val="single" w:sz="4" w:space="0" w:color="auto"/>
              <w:right w:val="single" w:sz="4" w:space="0" w:color="auto"/>
            </w:tcBorders>
            <w:vAlign w:val="center"/>
          </w:tcPr>
          <w:p w14:paraId="6A82074E" w14:textId="77777777" w:rsidR="008D14B5" w:rsidRPr="009C409B" w:rsidRDefault="008D14B5" w:rsidP="008D14B5">
            <w:pPr>
              <w:pStyle w:val="Tabletext"/>
              <w:jc w:val="center"/>
              <w:rPr>
                <w:sz w:val="20"/>
              </w:rPr>
            </w:pPr>
            <w:r w:rsidRPr="009C409B">
              <w:rPr>
                <w:sz w:val="20"/>
              </w:rPr>
              <w:t>0,937-3,75</w:t>
            </w:r>
          </w:p>
        </w:tc>
        <w:tc>
          <w:tcPr>
            <w:tcW w:w="1531" w:type="dxa"/>
            <w:tcBorders>
              <w:top w:val="single" w:sz="4" w:space="0" w:color="auto"/>
              <w:left w:val="nil"/>
              <w:bottom w:val="single" w:sz="4" w:space="0" w:color="auto"/>
              <w:right w:val="single" w:sz="4" w:space="0" w:color="auto"/>
            </w:tcBorders>
            <w:vAlign w:val="center"/>
          </w:tcPr>
          <w:p w14:paraId="195F2F41" w14:textId="77777777" w:rsidR="008D14B5" w:rsidRPr="009C409B" w:rsidRDefault="008D14B5" w:rsidP="008D14B5">
            <w:pPr>
              <w:pStyle w:val="Tabletext"/>
              <w:jc w:val="center"/>
              <w:rPr>
                <w:sz w:val="20"/>
              </w:rPr>
            </w:pPr>
            <w:r w:rsidRPr="009C409B">
              <w:rPr>
                <w:sz w:val="20"/>
              </w:rPr>
              <w:t>De 0,27 à 2,38</w:t>
            </w:r>
          </w:p>
        </w:tc>
        <w:tc>
          <w:tcPr>
            <w:tcW w:w="1531" w:type="dxa"/>
            <w:tcBorders>
              <w:top w:val="single" w:sz="4" w:space="0" w:color="auto"/>
              <w:left w:val="single" w:sz="4" w:space="0" w:color="auto"/>
              <w:bottom w:val="single" w:sz="4" w:space="0" w:color="auto"/>
              <w:right w:val="single" w:sz="4" w:space="0" w:color="auto"/>
            </w:tcBorders>
            <w:vAlign w:val="center"/>
          </w:tcPr>
          <w:p w14:paraId="73A48403" w14:textId="77777777" w:rsidR="008D14B5" w:rsidRPr="009C409B" w:rsidRDefault="008D14B5" w:rsidP="008D14B5">
            <w:pPr>
              <w:pStyle w:val="Tabletext"/>
              <w:jc w:val="center"/>
              <w:rPr>
                <w:sz w:val="20"/>
              </w:rPr>
            </w:pPr>
            <w:r w:rsidRPr="009C409B">
              <w:rPr>
                <w:sz w:val="20"/>
              </w:rPr>
              <w:t>De 0,14 à 10</w:t>
            </w:r>
          </w:p>
        </w:tc>
        <w:tc>
          <w:tcPr>
            <w:tcW w:w="1531" w:type="dxa"/>
            <w:tcBorders>
              <w:top w:val="single" w:sz="4" w:space="0" w:color="auto"/>
              <w:left w:val="single" w:sz="4" w:space="0" w:color="auto"/>
              <w:bottom w:val="single" w:sz="4" w:space="0" w:color="auto"/>
              <w:right w:val="single" w:sz="4" w:space="0" w:color="auto"/>
            </w:tcBorders>
            <w:vAlign w:val="center"/>
          </w:tcPr>
          <w:p w14:paraId="09695829" w14:textId="77777777" w:rsidR="008D14B5" w:rsidRPr="009C409B" w:rsidRDefault="008D14B5" w:rsidP="008D14B5">
            <w:pPr>
              <w:pStyle w:val="Tabletext"/>
              <w:jc w:val="center"/>
              <w:rPr>
                <w:sz w:val="20"/>
              </w:rPr>
            </w:pPr>
            <w:r w:rsidRPr="009C409B">
              <w:rPr>
                <w:sz w:val="20"/>
              </w:rPr>
              <w:t>De 0,14 à 10</w:t>
            </w:r>
          </w:p>
        </w:tc>
        <w:tc>
          <w:tcPr>
            <w:tcW w:w="1531" w:type="dxa"/>
            <w:tcBorders>
              <w:top w:val="single" w:sz="4" w:space="0" w:color="auto"/>
              <w:left w:val="single" w:sz="4" w:space="0" w:color="auto"/>
              <w:bottom w:val="single" w:sz="4" w:space="0" w:color="auto"/>
              <w:right w:val="single" w:sz="4" w:space="0" w:color="auto"/>
            </w:tcBorders>
            <w:vAlign w:val="center"/>
          </w:tcPr>
          <w:p w14:paraId="027A7270" w14:textId="09B733AA" w:rsidR="008D14B5" w:rsidRPr="009C409B" w:rsidRDefault="008D14B5" w:rsidP="008D14B5">
            <w:pPr>
              <w:pStyle w:val="Tabletext"/>
              <w:jc w:val="center"/>
              <w:rPr>
                <w:sz w:val="20"/>
              </w:rPr>
            </w:pPr>
            <w:r w:rsidRPr="009C409B">
              <w:rPr>
                <w:sz w:val="20"/>
              </w:rPr>
              <w:t>De 0,13 à 6,85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8511556" w14:textId="7CCF69D8" w:rsidR="008D14B5" w:rsidRPr="009C409B" w:rsidRDefault="008D14B5" w:rsidP="008D14B5">
            <w:pPr>
              <w:pStyle w:val="Tabletext"/>
              <w:jc w:val="center"/>
              <w:rPr>
                <w:sz w:val="20"/>
              </w:rPr>
            </w:pPr>
            <w:r w:rsidRPr="009C409B">
              <w:rPr>
                <w:sz w:val="20"/>
              </w:rPr>
              <w:t>De 1,41 à 2,05</w:t>
            </w:r>
          </w:p>
        </w:tc>
      </w:tr>
      <w:tr w:rsidR="008D14B5" w:rsidRPr="009C409B" w14:paraId="4450DA10" w14:textId="69AC5DC7" w:rsidTr="00A56FBA">
        <w:trPr>
          <w:trHeight w:val="20"/>
          <w:jc w:val="center"/>
        </w:trPr>
        <w:tc>
          <w:tcPr>
            <w:tcW w:w="2547" w:type="dxa"/>
            <w:tcBorders>
              <w:top w:val="nil"/>
              <w:left w:val="single" w:sz="4" w:space="0" w:color="auto"/>
              <w:bottom w:val="single" w:sz="4" w:space="0" w:color="auto"/>
              <w:right w:val="single" w:sz="4" w:space="0" w:color="auto"/>
            </w:tcBorders>
            <w:vAlign w:val="center"/>
          </w:tcPr>
          <w:p w14:paraId="0F4157B8" w14:textId="34BD71F3" w:rsidR="008D14B5" w:rsidRPr="009C409B" w:rsidRDefault="008D14B5" w:rsidP="008D14B5">
            <w:pPr>
              <w:pStyle w:val="Tabletext"/>
              <w:rPr>
                <w:sz w:val="20"/>
              </w:rPr>
            </w:pPr>
            <w:r w:rsidRPr="009C409B">
              <w:rPr>
                <w:sz w:val="20"/>
              </w:rPr>
              <w:t>Facteur d'utilisation de l'émetteur (%)</w:t>
            </w:r>
          </w:p>
        </w:tc>
        <w:tc>
          <w:tcPr>
            <w:tcW w:w="1531" w:type="dxa"/>
            <w:tcBorders>
              <w:top w:val="nil"/>
              <w:left w:val="nil"/>
              <w:bottom w:val="single" w:sz="4" w:space="0" w:color="auto"/>
              <w:right w:val="single" w:sz="4" w:space="0" w:color="auto"/>
            </w:tcBorders>
            <w:vAlign w:val="center"/>
          </w:tcPr>
          <w:p w14:paraId="58CEF8FF" w14:textId="77777777" w:rsidR="008D14B5" w:rsidRPr="009C409B" w:rsidRDefault="008D14B5" w:rsidP="008D14B5">
            <w:pPr>
              <w:pStyle w:val="Tabletext"/>
              <w:jc w:val="center"/>
              <w:rPr>
                <w:sz w:val="20"/>
              </w:rPr>
            </w:pPr>
            <w:r w:rsidRPr="009C409B">
              <w:rPr>
                <w:sz w:val="20"/>
              </w:rPr>
              <w:t>0,5-9,0</w:t>
            </w:r>
            <w:r w:rsidRPr="009C409B">
              <w:rPr>
                <w:sz w:val="20"/>
              </w:rPr>
              <w:br/>
              <w:t>selon le mode opérationnel</w:t>
            </w:r>
          </w:p>
        </w:tc>
        <w:tc>
          <w:tcPr>
            <w:tcW w:w="1531" w:type="dxa"/>
            <w:tcBorders>
              <w:top w:val="nil"/>
              <w:left w:val="nil"/>
              <w:bottom w:val="single" w:sz="4" w:space="0" w:color="auto"/>
              <w:right w:val="single" w:sz="4" w:space="0" w:color="auto"/>
            </w:tcBorders>
            <w:vAlign w:val="center"/>
          </w:tcPr>
          <w:p w14:paraId="17332F99" w14:textId="77777777" w:rsidR="008D14B5" w:rsidRPr="009C409B" w:rsidRDefault="008D14B5" w:rsidP="008D14B5">
            <w:pPr>
              <w:pStyle w:val="Tabletext"/>
              <w:jc w:val="center"/>
              <w:rPr>
                <w:sz w:val="20"/>
              </w:rPr>
            </w:pPr>
            <w:r w:rsidRPr="009C409B">
              <w:rPr>
                <w:sz w:val="20"/>
              </w:rPr>
              <w:t>8,61</w:t>
            </w:r>
          </w:p>
        </w:tc>
        <w:tc>
          <w:tcPr>
            <w:tcW w:w="1531" w:type="dxa"/>
            <w:tcBorders>
              <w:top w:val="nil"/>
              <w:left w:val="nil"/>
              <w:bottom w:val="single" w:sz="4" w:space="0" w:color="auto"/>
              <w:right w:val="single" w:sz="4" w:space="0" w:color="auto"/>
            </w:tcBorders>
            <w:vAlign w:val="center"/>
          </w:tcPr>
          <w:p w14:paraId="21B5B5B5" w14:textId="77777777" w:rsidR="008D14B5" w:rsidRPr="009C409B" w:rsidRDefault="008D14B5" w:rsidP="008D14B5">
            <w:pPr>
              <w:pStyle w:val="Tabletext"/>
              <w:jc w:val="center"/>
              <w:rPr>
                <w:sz w:val="20"/>
              </w:rPr>
            </w:pPr>
            <w:r w:rsidRPr="009C409B">
              <w:rPr>
                <w:sz w:val="20"/>
              </w:rPr>
              <w:t>6,5</w:t>
            </w:r>
          </w:p>
        </w:tc>
        <w:tc>
          <w:tcPr>
            <w:tcW w:w="1531" w:type="dxa"/>
            <w:tcBorders>
              <w:top w:val="single" w:sz="4" w:space="0" w:color="auto"/>
              <w:left w:val="nil"/>
              <w:bottom w:val="single" w:sz="4" w:space="0" w:color="auto"/>
              <w:right w:val="single" w:sz="4" w:space="0" w:color="auto"/>
            </w:tcBorders>
            <w:vAlign w:val="center"/>
          </w:tcPr>
          <w:p w14:paraId="5308B246" w14:textId="77777777" w:rsidR="008D14B5" w:rsidRPr="009C409B" w:rsidRDefault="008D14B5" w:rsidP="008D14B5">
            <w:pPr>
              <w:pStyle w:val="Tabletext"/>
              <w:jc w:val="center"/>
              <w:rPr>
                <w:sz w:val="20"/>
              </w:rPr>
            </w:pPr>
            <w:r w:rsidRPr="009C409B">
              <w:rPr>
                <w:sz w:val="20"/>
              </w:rPr>
              <w:t>Variable, max 8%</w:t>
            </w:r>
          </w:p>
        </w:tc>
        <w:tc>
          <w:tcPr>
            <w:tcW w:w="1531" w:type="dxa"/>
            <w:tcBorders>
              <w:top w:val="single" w:sz="4" w:space="0" w:color="auto"/>
              <w:left w:val="single" w:sz="4" w:space="0" w:color="auto"/>
              <w:bottom w:val="single" w:sz="4" w:space="0" w:color="auto"/>
              <w:right w:val="single" w:sz="4" w:space="0" w:color="auto"/>
            </w:tcBorders>
            <w:vAlign w:val="center"/>
          </w:tcPr>
          <w:p w14:paraId="0FAC1940" w14:textId="77777777" w:rsidR="008D14B5" w:rsidRPr="009C409B" w:rsidRDefault="008D14B5" w:rsidP="008D14B5">
            <w:pPr>
              <w:pStyle w:val="Tabletext"/>
              <w:jc w:val="center"/>
              <w:rPr>
                <w:sz w:val="20"/>
              </w:rPr>
            </w:pPr>
            <w:r w:rsidRPr="009C409B">
              <w:rPr>
                <w:sz w:val="20"/>
              </w:rPr>
              <w:t>Variable, max 12%</w:t>
            </w:r>
          </w:p>
        </w:tc>
        <w:tc>
          <w:tcPr>
            <w:tcW w:w="1531" w:type="dxa"/>
            <w:tcBorders>
              <w:top w:val="single" w:sz="4" w:space="0" w:color="auto"/>
              <w:left w:val="single" w:sz="4" w:space="0" w:color="auto"/>
              <w:bottom w:val="single" w:sz="4" w:space="0" w:color="auto"/>
              <w:right w:val="single" w:sz="4" w:space="0" w:color="auto"/>
            </w:tcBorders>
            <w:vAlign w:val="center"/>
          </w:tcPr>
          <w:p w14:paraId="58515C5A" w14:textId="77777777" w:rsidR="008D14B5" w:rsidRPr="009C409B" w:rsidRDefault="008D14B5" w:rsidP="008D14B5">
            <w:pPr>
              <w:pStyle w:val="Tabletext"/>
              <w:jc w:val="center"/>
              <w:rPr>
                <w:sz w:val="20"/>
              </w:rPr>
            </w:pPr>
            <w:r w:rsidRPr="009C409B">
              <w:rPr>
                <w:sz w:val="20"/>
              </w:rPr>
              <w:t>Variable, max 12%</w:t>
            </w:r>
          </w:p>
        </w:tc>
        <w:tc>
          <w:tcPr>
            <w:tcW w:w="1531" w:type="dxa"/>
            <w:tcBorders>
              <w:top w:val="single" w:sz="4" w:space="0" w:color="auto"/>
              <w:left w:val="single" w:sz="4" w:space="0" w:color="auto"/>
              <w:bottom w:val="single" w:sz="4" w:space="0" w:color="auto"/>
              <w:right w:val="single" w:sz="4" w:space="0" w:color="auto"/>
            </w:tcBorders>
            <w:vAlign w:val="center"/>
          </w:tcPr>
          <w:p w14:paraId="3A4B18C5" w14:textId="5790C9FE" w:rsidR="008D14B5" w:rsidRPr="009C409B" w:rsidRDefault="008D14B5" w:rsidP="008D14B5">
            <w:pPr>
              <w:pStyle w:val="Tabletext"/>
              <w:jc w:val="center"/>
              <w:rPr>
                <w:sz w:val="20"/>
              </w:rPr>
            </w:pPr>
            <w:r w:rsidRPr="009C409B">
              <w:rPr>
                <w:sz w:val="20"/>
              </w:rPr>
              <w:t>Variable, max 20%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4969DD2" w14:textId="2989C440" w:rsidR="008D14B5" w:rsidRPr="009C409B" w:rsidRDefault="008D14B5" w:rsidP="008D14B5">
            <w:pPr>
              <w:pStyle w:val="Tabletext"/>
              <w:jc w:val="center"/>
              <w:rPr>
                <w:sz w:val="20"/>
              </w:rPr>
            </w:pPr>
            <w:r w:rsidRPr="009C409B">
              <w:rPr>
                <w:sz w:val="20"/>
              </w:rPr>
              <w:t>Variable max 15%</w:t>
            </w:r>
          </w:p>
        </w:tc>
      </w:tr>
      <w:tr w:rsidR="008D14B5" w:rsidRPr="009C409B" w14:paraId="5A383DE6" w14:textId="713144CC" w:rsidTr="00A56FBA">
        <w:trPr>
          <w:trHeight w:val="20"/>
          <w:jc w:val="center"/>
        </w:trPr>
        <w:tc>
          <w:tcPr>
            <w:tcW w:w="2547" w:type="dxa"/>
            <w:tcBorders>
              <w:top w:val="nil"/>
              <w:left w:val="single" w:sz="4" w:space="0" w:color="auto"/>
              <w:bottom w:val="single" w:sz="4" w:space="0" w:color="auto"/>
              <w:right w:val="single" w:sz="4" w:space="0" w:color="auto"/>
            </w:tcBorders>
            <w:vAlign w:val="center"/>
          </w:tcPr>
          <w:p w14:paraId="6CCA6AD5" w14:textId="77777777" w:rsidR="008D14B5" w:rsidRPr="009C409B" w:rsidRDefault="008D14B5" w:rsidP="008D14B5">
            <w:pPr>
              <w:pStyle w:val="Tabletext"/>
              <w:rPr>
                <w:sz w:val="20"/>
              </w:rPr>
            </w:pPr>
            <w:r w:rsidRPr="009C409B">
              <w:rPr>
                <w:sz w:val="20"/>
              </w:rPr>
              <w:t>p.i.r.e. moyenne (dBW)</w:t>
            </w:r>
          </w:p>
        </w:tc>
        <w:tc>
          <w:tcPr>
            <w:tcW w:w="1531" w:type="dxa"/>
            <w:tcBorders>
              <w:top w:val="nil"/>
              <w:left w:val="nil"/>
              <w:bottom w:val="single" w:sz="4" w:space="0" w:color="auto"/>
              <w:right w:val="single" w:sz="4" w:space="0" w:color="auto"/>
            </w:tcBorders>
            <w:vAlign w:val="center"/>
          </w:tcPr>
          <w:p w14:paraId="2C71511C" w14:textId="60733AFB" w:rsidR="008D14B5" w:rsidRPr="009C409B" w:rsidRDefault="008D14B5" w:rsidP="008D14B5">
            <w:pPr>
              <w:pStyle w:val="Tabletext"/>
              <w:jc w:val="center"/>
              <w:rPr>
                <w:sz w:val="20"/>
              </w:rPr>
            </w:pPr>
            <w:r w:rsidRPr="009C409B">
              <w:rPr>
                <w:sz w:val="20"/>
              </w:rPr>
              <w:t>70 (pour un facteur d'utilisation de 9%)</w:t>
            </w:r>
          </w:p>
        </w:tc>
        <w:tc>
          <w:tcPr>
            <w:tcW w:w="1531" w:type="dxa"/>
            <w:tcBorders>
              <w:top w:val="nil"/>
              <w:left w:val="nil"/>
              <w:bottom w:val="single" w:sz="4" w:space="0" w:color="auto"/>
              <w:right w:val="single" w:sz="4" w:space="0" w:color="auto"/>
            </w:tcBorders>
            <w:vAlign w:val="center"/>
          </w:tcPr>
          <w:p w14:paraId="12417006" w14:textId="77777777" w:rsidR="008D14B5" w:rsidRPr="009C409B" w:rsidRDefault="008D14B5" w:rsidP="008D14B5">
            <w:pPr>
              <w:pStyle w:val="Tabletext"/>
              <w:jc w:val="center"/>
              <w:rPr>
                <w:sz w:val="20"/>
              </w:rPr>
            </w:pPr>
            <w:r w:rsidRPr="009C409B">
              <w:rPr>
                <w:sz w:val="20"/>
              </w:rPr>
              <w:t>68,0</w:t>
            </w:r>
          </w:p>
        </w:tc>
        <w:tc>
          <w:tcPr>
            <w:tcW w:w="1531" w:type="dxa"/>
            <w:tcBorders>
              <w:top w:val="nil"/>
              <w:left w:val="nil"/>
              <w:bottom w:val="single" w:sz="4" w:space="0" w:color="auto"/>
              <w:right w:val="single" w:sz="4" w:space="0" w:color="auto"/>
            </w:tcBorders>
            <w:vAlign w:val="center"/>
          </w:tcPr>
          <w:p w14:paraId="73734947" w14:textId="77777777" w:rsidR="008D14B5" w:rsidRPr="009C409B" w:rsidRDefault="008D14B5" w:rsidP="008D14B5">
            <w:pPr>
              <w:pStyle w:val="Tabletext"/>
              <w:jc w:val="center"/>
              <w:rPr>
                <w:sz w:val="20"/>
              </w:rPr>
            </w:pPr>
            <w:r w:rsidRPr="009C409B">
              <w:rPr>
                <w:sz w:val="20"/>
              </w:rPr>
              <w:t>68</w:t>
            </w:r>
          </w:p>
        </w:tc>
        <w:tc>
          <w:tcPr>
            <w:tcW w:w="1531" w:type="dxa"/>
            <w:tcBorders>
              <w:top w:val="single" w:sz="4" w:space="0" w:color="auto"/>
              <w:left w:val="nil"/>
              <w:bottom w:val="single" w:sz="4" w:space="0" w:color="auto"/>
              <w:right w:val="single" w:sz="4" w:space="0" w:color="auto"/>
            </w:tcBorders>
            <w:vAlign w:val="center"/>
          </w:tcPr>
          <w:p w14:paraId="28CF245A" w14:textId="76805FC2" w:rsidR="008D14B5" w:rsidRPr="009C409B" w:rsidRDefault="008D14B5" w:rsidP="008D14B5">
            <w:pPr>
              <w:pStyle w:val="Tabletext"/>
              <w:jc w:val="center"/>
              <w:rPr>
                <w:sz w:val="20"/>
              </w:rPr>
            </w:pPr>
            <w:r w:rsidRPr="009C409B">
              <w:rPr>
                <w:sz w:val="20"/>
              </w:rPr>
              <w:t>Approx. 73</w:t>
            </w:r>
            <w:r w:rsidRPr="009C409B">
              <w:rPr>
                <w:sz w:val="20"/>
                <w:vertAlign w:val="superscript"/>
              </w:rPr>
              <w:t>(4)</w:t>
            </w:r>
          </w:p>
        </w:tc>
        <w:tc>
          <w:tcPr>
            <w:tcW w:w="1531" w:type="dxa"/>
            <w:tcBorders>
              <w:top w:val="single" w:sz="4" w:space="0" w:color="auto"/>
              <w:left w:val="single" w:sz="4" w:space="0" w:color="auto"/>
              <w:bottom w:val="single" w:sz="4" w:space="0" w:color="auto"/>
              <w:right w:val="single" w:sz="4" w:space="0" w:color="auto"/>
            </w:tcBorders>
            <w:vAlign w:val="center"/>
          </w:tcPr>
          <w:p w14:paraId="2DB25867" w14:textId="77777777" w:rsidR="008D14B5" w:rsidRPr="009C409B" w:rsidRDefault="008D14B5" w:rsidP="008D14B5">
            <w:pPr>
              <w:pStyle w:val="Tabletext"/>
              <w:jc w:val="center"/>
              <w:rPr>
                <w:sz w:val="20"/>
              </w:rPr>
            </w:pPr>
            <w:r w:rsidRPr="009C409B">
              <w:rPr>
                <w:sz w:val="20"/>
              </w:rPr>
              <w:t>67,67</w:t>
            </w:r>
          </w:p>
        </w:tc>
        <w:tc>
          <w:tcPr>
            <w:tcW w:w="1531" w:type="dxa"/>
            <w:tcBorders>
              <w:top w:val="single" w:sz="4" w:space="0" w:color="auto"/>
              <w:left w:val="single" w:sz="4" w:space="0" w:color="auto"/>
              <w:bottom w:val="single" w:sz="4" w:space="0" w:color="auto"/>
              <w:right w:val="single" w:sz="4" w:space="0" w:color="auto"/>
            </w:tcBorders>
            <w:vAlign w:val="center"/>
          </w:tcPr>
          <w:p w14:paraId="2DF63ABD" w14:textId="77777777" w:rsidR="008D14B5" w:rsidRPr="009C409B" w:rsidRDefault="008D14B5" w:rsidP="008D14B5">
            <w:pPr>
              <w:pStyle w:val="Tabletext"/>
              <w:jc w:val="center"/>
              <w:rPr>
                <w:sz w:val="20"/>
              </w:rPr>
            </w:pPr>
            <w:r w:rsidRPr="009C409B">
              <w:rPr>
                <w:sz w:val="20"/>
              </w:rPr>
              <w:t>69,0</w:t>
            </w:r>
          </w:p>
        </w:tc>
        <w:tc>
          <w:tcPr>
            <w:tcW w:w="1531" w:type="dxa"/>
            <w:tcBorders>
              <w:top w:val="single" w:sz="4" w:space="0" w:color="auto"/>
              <w:left w:val="single" w:sz="4" w:space="0" w:color="auto"/>
              <w:bottom w:val="single" w:sz="4" w:space="0" w:color="auto"/>
              <w:right w:val="single" w:sz="4" w:space="0" w:color="auto"/>
            </w:tcBorders>
            <w:vAlign w:val="center"/>
          </w:tcPr>
          <w:p w14:paraId="61C17D05" w14:textId="1A1BEDA5" w:rsidR="008D14B5" w:rsidRPr="009C409B" w:rsidRDefault="008D14B5" w:rsidP="008D14B5">
            <w:pPr>
              <w:pStyle w:val="Tabletext"/>
              <w:jc w:val="center"/>
              <w:rPr>
                <w:sz w:val="20"/>
              </w:rPr>
            </w:pPr>
            <w:r w:rsidRPr="009C409B">
              <w:rPr>
                <w:sz w:val="20"/>
              </w:rPr>
              <w:t>Approx. 80,7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A293934" w14:textId="32E2D892" w:rsidR="008D14B5" w:rsidRPr="009C409B" w:rsidRDefault="008D14B5" w:rsidP="008D14B5">
            <w:pPr>
              <w:pStyle w:val="Tabletext"/>
              <w:jc w:val="center"/>
              <w:rPr>
                <w:sz w:val="20"/>
              </w:rPr>
            </w:pPr>
            <w:r w:rsidRPr="009C409B">
              <w:rPr>
                <w:sz w:val="20"/>
              </w:rPr>
              <w:t>67,5</w:t>
            </w:r>
          </w:p>
        </w:tc>
      </w:tr>
      <w:tr w:rsidR="008D14B5" w:rsidRPr="009C409B" w14:paraId="1B0B34BF" w14:textId="6A84335D" w:rsidTr="00A56FBA">
        <w:trPr>
          <w:trHeight w:val="20"/>
          <w:jc w:val="center"/>
        </w:trPr>
        <w:tc>
          <w:tcPr>
            <w:tcW w:w="2547" w:type="dxa"/>
            <w:tcBorders>
              <w:top w:val="nil"/>
              <w:left w:val="single" w:sz="4" w:space="0" w:color="auto"/>
              <w:bottom w:val="single" w:sz="4" w:space="0" w:color="auto"/>
              <w:right w:val="single" w:sz="4" w:space="0" w:color="auto"/>
            </w:tcBorders>
            <w:vAlign w:val="center"/>
          </w:tcPr>
          <w:p w14:paraId="3AAB8735" w14:textId="77777777" w:rsidR="008D14B5" w:rsidRPr="009C409B" w:rsidRDefault="008D14B5" w:rsidP="008D14B5">
            <w:pPr>
              <w:pStyle w:val="Tabletext"/>
              <w:rPr>
                <w:sz w:val="20"/>
              </w:rPr>
            </w:pPr>
            <w:r w:rsidRPr="009C409B">
              <w:rPr>
                <w:sz w:val="20"/>
              </w:rPr>
              <w:t>p.i.r.e. de crête (dBW)</w:t>
            </w:r>
          </w:p>
        </w:tc>
        <w:tc>
          <w:tcPr>
            <w:tcW w:w="1531" w:type="dxa"/>
            <w:tcBorders>
              <w:top w:val="nil"/>
              <w:left w:val="nil"/>
              <w:bottom w:val="single" w:sz="4" w:space="0" w:color="auto"/>
              <w:right w:val="single" w:sz="4" w:space="0" w:color="auto"/>
            </w:tcBorders>
            <w:vAlign w:val="center"/>
          </w:tcPr>
          <w:p w14:paraId="616ED03F" w14:textId="77777777" w:rsidR="008D14B5" w:rsidRPr="009C409B" w:rsidRDefault="008D14B5" w:rsidP="008D14B5">
            <w:pPr>
              <w:pStyle w:val="Tabletext"/>
              <w:jc w:val="center"/>
              <w:rPr>
                <w:sz w:val="20"/>
              </w:rPr>
            </w:pPr>
            <w:r w:rsidRPr="009C409B">
              <w:rPr>
                <w:sz w:val="20"/>
              </w:rPr>
              <w:t>80</w:t>
            </w:r>
          </w:p>
        </w:tc>
        <w:tc>
          <w:tcPr>
            <w:tcW w:w="1531" w:type="dxa"/>
            <w:tcBorders>
              <w:top w:val="nil"/>
              <w:left w:val="nil"/>
              <w:bottom w:val="single" w:sz="4" w:space="0" w:color="auto"/>
              <w:right w:val="single" w:sz="4" w:space="0" w:color="auto"/>
            </w:tcBorders>
            <w:vAlign w:val="center"/>
          </w:tcPr>
          <w:p w14:paraId="7337F27A" w14:textId="77777777" w:rsidR="008D14B5" w:rsidRPr="009C409B" w:rsidRDefault="008D14B5" w:rsidP="008D14B5">
            <w:pPr>
              <w:pStyle w:val="Tabletext"/>
              <w:jc w:val="center"/>
              <w:rPr>
                <w:sz w:val="20"/>
              </w:rPr>
            </w:pPr>
            <w:r w:rsidRPr="009C409B">
              <w:rPr>
                <w:sz w:val="20"/>
              </w:rPr>
              <w:t>78,0</w:t>
            </w:r>
          </w:p>
        </w:tc>
        <w:tc>
          <w:tcPr>
            <w:tcW w:w="1531" w:type="dxa"/>
            <w:tcBorders>
              <w:top w:val="nil"/>
              <w:left w:val="nil"/>
              <w:bottom w:val="single" w:sz="4" w:space="0" w:color="auto"/>
              <w:right w:val="single" w:sz="4" w:space="0" w:color="auto"/>
            </w:tcBorders>
            <w:vAlign w:val="center"/>
          </w:tcPr>
          <w:p w14:paraId="445E1A3F" w14:textId="77777777" w:rsidR="008D14B5" w:rsidRPr="009C409B" w:rsidRDefault="008D14B5" w:rsidP="008D14B5">
            <w:pPr>
              <w:pStyle w:val="Tabletext"/>
              <w:jc w:val="center"/>
              <w:rPr>
                <w:sz w:val="20"/>
              </w:rPr>
            </w:pPr>
            <w:r w:rsidRPr="009C409B">
              <w:rPr>
                <w:sz w:val="20"/>
              </w:rPr>
              <w:t>71,0</w:t>
            </w:r>
          </w:p>
        </w:tc>
        <w:tc>
          <w:tcPr>
            <w:tcW w:w="1531" w:type="dxa"/>
            <w:tcBorders>
              <w:top w:val="single" w:sz="4" w:space="0" w:color="auto"/>
              <w:left w:val="nil"/>
              <w:bottom w:val="single" w:sz="4" w:space="0" w:color="auto"/>
              <w:right w:val="single" w:sz="4" w:space="0" w:color="auto"/>
            </w:tcBorders>
            <w:vAlign w:val="center"/>
          </w:tcPr>
          <w:p w14:paraId="6921BA53" w14:textId="3DDE8531" w:rsidR="008D14B5" w:rsidRPr="009C409B" w:rsidRDefault="008D14B5" w:rsidP="008D14B5">
            <w:pPr>
              <w:pStyle w:val="Tabletext"/>
              <w:jc w:val="center"/>
              <w:rPr>
                <w:sz w:val="20"/>
              </w:rPr>
            </w:pPr>
            <w:r w:rsidRPr="009C409B">
              <w:rPr>
                <w:sz w:val="20"/>
              </w:rPr>
              <w:t>83,5</w:t>
            </w:r>
            <w:r w:rsidRPr="009C409B">
              <w:rPr>
                <w:sz w:val="20"/>
                <w:vertAlign w:val="superscript"/>
              </w:rPr>
              <w:t>(5)</w:t>
            </w:r>
          </w:p>
        </w:tc>
        <w:tc>
          <w:tcPr>
            <w:tcW w:w="1531" w:type="dxa"/>
            <w:tcBorders>
              <w:top w:val="single" w:sz="4" w:space="0" w:color="auto"/>
              <w:left w:val="single" w:sz="4" w:space="0" w:color="auto"/>
              <w:bottom w:val="single" w:sz="4" w:space="0" w:color="auto"/>
              <w:right w:val="single" w:sz="4" w:space="0" w:color="auto"/>
            </w:tcBorders>
            <w:vAlign w:val="center"/>
          </w:tcPr>
          <w:p w14:paraId="4DF60161" w14:textId="77777777" w:rsidR="008D14B5" w:rsidRPr="009C409B" w:rsidRDefault="008D14B5" w:rsidP="008D14B5">
            <w:pPr>
              <w:pStyle w:val="Tabletext"/>
              <w:jc w:val="center"/>
              <w:rPr>
                <w:sz w:val="20"/>
              </w:rPr>
            </w:pPr>
            <w:r w:rsidRPr="009C409B">
              <w:rPr>
                <w:sz w:val="20"/>
              </w:rPr>
              <w:t>76,7</w:t>
            </w:r>
          </w:p>
        </w:tc>
        <w:tc>
          <w:tcPr>
            <w:tcW w:w="1531" w:type="dxa"/>
            <w:tcBorders>
              <w:top w:val="single" w:sz="4" w:space="0" w:color="auto"/>
              <w:left w:val="single" w:sz="4" w:space="0" w:color="auto"/>
              <w:bottom w:val="single" w:sz="4" w:space="0" w:color="auto"/>
              <w:right w:val="single" w:sz="4" w:space="0" w:color="auto"/>
            </w:tcBorders>
            <w:vAlign w:val="center"/>
          </w:tcPr>
          <w:p w14:paraId="719FD069" w14:textId="77777777" w:rsidR="008D14B5" w:rsidRPr="009C409B" w:rsidRDefault="008D14B5" w:rsidP="008D14B5">
            <w:pPr>
              <w:pStyle w:val="Tabletext"/>
              <w:jc w:val="center"/>
              <w:rPr>
                <w:sz w:val="20"/>
              </w:rPr>
            </w:pPr>
            <w:r w:rsidRPr="009C409B">
              <w:rPr>
                <w:sz w:val="20"/>
              </w:rPr>
              <w:t>78,0</w:t>
            </w:r>
          </w:p>
        </w:tc>
        <w:tc>
          <w:tcPr>
            <w:tcW w:w="1531" w:type="dxa"/>
            <w:tcBorders>
              <w:top w:val="single" w:sz="4" w:space="0" w:color="auto"/>
              <w:left w:val="single" w:sz="4" w:space="0" w:color="auto"/>
              <w:bottom w:val="single" w:sz="4" w:space="0" w:color="auto"/>
              <w:right w:val="single" w:sz="4" w:space="0" w:color="auto"/>
            </w:tcBorders>
            <w:vAlign w:val="center"/>
          </w:tcPr>
          <w:p w14:paraId="53BE1926" w14:textId="3591E092" w:rsidR="008D14B5" w:rsidRPr="009C409B" w:rsidRDefault="008D14B5" w:rsidP="008D14B5">
            <w:pPr>
              <w:pStyle w:val="Tabletext"/>
              <w:jc w:val="center"/>
              <w:rPr>
                <w:sz w:val="20"/>
              </w:rPr>
            </w:pPr>
            <w:r w:rsidRPr="009C409B">
              <w:rPr>
                <w:sz w:val="20"/>
              </w:rPr>
              <w:t>89,8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CB36ED1" w14:textId="7A4892B5" w:rsidR="008D14B5" w:rsidRPr="009C409B" w:rsidRDefault="008D14B5" w:rsidP="008D14B5">
            <w:pPr>
              <w:pStyle w:val="Tabletext"/>
              <w:jc w:val="center"/>
              <w:rPr>
                <w:sz w:val="20"/>
              </w:rPr>
            </w:pPr>
            <w:r w:rsidRPr="009C409B">
              <w:rPr>
                <w:sz w:val="20"/>
              </w:rPr>
              <w:t>75,7</w:t>
            </w:r>
          </w:p>
        </w:tc>
      </w:tr>
      <w:tr w:rsidR="008D14B5" w:rsidRPr="009C409B" w14:paraId="56D3F573" w14:textId="3AAF47AE" w:rsidTr="00A56FBA">
        <w:trPr>
          <w:trHeight w:val="20"/>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17F34CBF" w14:textId="77777777" w:rsidR="008D14B5" w:rsidRPr="009C409B" w:rsidRDefault="008D14B5" w:rsidP="008D14B5">
            <w:pPr>
              <w:pStyle w:val="Tabletext"/>
              <w:rPr>
                <w:sz w:val="20"/>
              </w:rPr>
            </w:pPr>
            <w:r w:rsidRPr="009C409B">
              <w:rPr>
                <w:sz w:val="20"/>
              </w:rPr>
              <w:t>Facteur de bruit du système (dB)</w:t>
            </w:r>
          </w:p>
        </w:tc>
        <w:tc>
          <w:tcPr>
            <w:tcW w:w="1531" w:type="dxa"/>
            <w:tcBorders>
              <w:top w:val="single" w:sz="4" w:space="0" w:color="auto"/>
              <w:left w:val="nil"/>
              <w:bottom w:val="single" w:sz="4" w:space="0" w:color="auto"/>
              <w:right w:val="single" w:sz="4" w:space="0" w:color="auto"/>
            </w:tcBorders>
            <w:vAlign w:val="center"/>
          </w:tcPr>
          <w:p w14:paraId="6BD3E831" w14:textId="77777777" w:rsidR="008D14B5" w:rsidRPr="009C409B" w:rsidRDefault="008D14B5" w:rsidP="008D14B5">
            <w:pPr>
              <w:pStyle w:val="Tabletext"/>
              <w:jc w:val="center"/>
              <w:rPr>
                <w:sz w:val="20"/>
              </w:rPr>
            </w:pPr>
            <w:r w:rsidRPr="009C409B">
              <w:rPr>
                <w:sz w:val="20"/>
              </w:rPr>
              <w:t>3,2</w:t>
            </w:r>
          </w:p>
        </w:tc>
        <w:tc>
          <w:tcPr>
            <w:tcW w:w="1531" w:type="dxa"/>
            <w:tcBorders>
              <w:top w:val="single" w:sz="4" w:space="0" w:color="auto"/>
              <w:left w:val="nil"/>
              <w:bottom w:val="single" w:sz="4" w:space="0" w:color="auto"/>
              <w:right w:val="single" w:sz="4" w:space="0" w:color="auto"/>
            </w:tcBorders>
            <w:vAlign w:val="center"/>
            <w:hideMark/>
          </w:tcPr>
          <w:p w14:paraId="3B7F9178" w14:textId="77777777" w:rsidR="008D14B5" w:rsidRPr="009C409B" w:rsidRDefault="008D14B5" w:rsidP="008D14B5">
            <w:pPr>
              <w:pStyle w:val="Tabletext"/>
              <w:jc w:val="center"/>
              <w:rPr>
                <w:sz w:val="20"/>
              </w:rPr>
            </w:pPr>
            <w:r w:rsidRPr="009C409B">
              <w:rPr>
                <w:sz w:val="20"/>
              </w:rPr>
              <w:t>4,5</w:t>
            </w:r>
          </w:p>
        </w:tc>
        <w:tc>
          <w:tcPr>
            <w:tcW w:w="1531" w:type="dxa"/>
            <w:tcBorders>
              <w:top w:val="single" w:sz="4" w:space="0" w:color="auto"/>
              <w:left w:val="nil"/>
              <w:bottom w:val="single" w:sz="4" w:space="0" w:color="auto"/>
              <w:right w:val="single" w:sz="4" w:space="0" w:color="auto"/>
            </w:tcBorders>
            <w:vAlign w:val="center"/>
            <w:hideMark/>
          </w:tcPr>
          <w:p w14:paraId="27FC7133" w14:textId="77777777" w:rsidR="008D14B5" w:rsidRPr="009C409B" w:rsidRDefault="008D14B5" w:rsidP="008D14B5">
            <w:pPr>
              <w:pStyle w:val="Tabletext"/>
              <w:jc w:val="center"/>
              <w:rPr>
                <w:sz w:val="20"/>
              </w:rPr>
            </w:pPr>
            <w:r w:rsidRPr="009C409B">
              <w:rPr>
                <w:sz w:val="20"/>
              </w:rPr>
              <w:t>5,8</w:t>
            </w:r>
          </w:p>
        </w:tc>
        <w:tc>
          <w:tcPr>
            <w:tcW w:w="1531" w:type="dxa"/>
            <w:tcBorders>
              <w:top w:val="single" w:sz="4" w:space="0" w:color="auto"/>
              <w:left w:val="nil"/>
              <w:bottom w:val="single" w:sz="4" w:space="0" w:color="auto"/>
              <w:right w:val="single" w:sz="4" w:space="0" w:color="auto"/>
            </w:tcBorders>
            <w:vAlign w:val="center"/>
          </w:tcPr>
          <w:p w14:paraId="1A8F8BBE" w14:textId="77777777" w:rsidR="008D14B5" w:rsidRPr="009C409B" w:rsidRDefault="008D14B5" w:rsidP="008D14B5">
            <w:pPr>
              <w:pStyle w:val="Tabletext"/>
              <w:jc w:val="center"/>
              <w:rPr>
                <w:sz w:val="20"/>
              </w:rPr>
            </w:pPr>
            <w:r w:rsidRPr="009C409B">
              <w:rPr>
                <w:sz w:val="20"/>
              </w:rPr>
              <w:t>6</w:t>
            </w:r>
          </w:p>
        </w:tc>
        <w:tc>
          <w:tcPr>
            <w:tcW w:w="1531" w:type="dxa"/>
            <w:tcBorders>
              <w:top w:val="single" w:sz="4" w:space="0" w:color="auto"/>
              <w:left w:val="single" w:sz="4" w:space="0" w:color="auto"/>
              <w:bottom w:val="single" w:sz="4" w:space="0" w:color="auto"/>
              <w:right w:val="single" w:sz="4" w:space="0" w:color="auto"/>
            </w:tcBorders>
            <w:vAlign w:val="center"/>
          </w:tcPr>
          <w:p w14:paraId="0FF0C62D" w14:textId="77777777" w:rsidR="008D14B5" w:rsidRPr="009C409B" w:rsidRDefault="008D14B5" w:rsidP="008D14B5">
            <w:pPr>
              <w:pStyle w:val="Tabletext"/>
              <w:jc w:val="center"/>
              <w:rPr>
                <w:sz w:val="20"/>
              </w:rPr>
            </w:pPr>
            <w:r w:rsidRPr="009C409B">
              <w:rPr>
                <w:sz w:val="20"/>
              </w:rPr>
              <w:t>6</w:t>
            </w:r>
          </w:p>
        </w:tc>
        <w:tc>
          <w:tcPr>
            <w:tcW w:w="1531" w:type="dxa"/>
            <w:tcBorders>
              <w:top w:val="single" w:sz="4" w:space="0" w:color="auto"/>
              <w:left w:val="single" w:sz="4" w:space="0" w:color="auto"/>
              <w:bottom w:val="single" w:sz="4" w:space="0" w:color="auto"/>
              <w:right w:val="single" w:sz="4" w:space="0" w:color="auto"/>
            </w:tcBorders>
            <w:vAlign w:val="center"/>
          </w:tcPr>
          <w:p w14:paraId="22EF7122" w14:textId="77777777" w:rsidR="008D14B5" w:rsidRPr="009C409B" w:rsidRDefault="008D14B5" w:rsidP="008D14B5">
            <w:pPr>
              <w:pStyle w:val="Tabletext"/>
              <w:jc w:val="center"/>
              <w:rPr>
                <w:sz w:val="20"/>
              </w:rPr>
            </w:pPr>
            <w:r w:rsidRPr="009C409B">
              <w:rPr>
                <w:sz w:val="20"/>
              </w:rPr>
              <w:t>6</w:t>
            </w:r>
          </w:p>
        </w:tc>
        <w:tc>
          <w:tcPr>
            <w:tcW w:w="1531" w:type="dxa"/>
            <w:tcBorders>
              <w:top w:val="single" w:sz="4" w:space="0" w:color="auto"/>
              <w:left w:val="single" w:sz="4" w:space="0" w:color="auto"/>
              <w:bottom w:val="single" w:sz="4" w:space="0" w:color="auto"/>
              <w:right w:val="single" w:sz="4" w:space="0" w:color="auto"/>
            </w:tcBorders>
            <w:vAlign w:val="center"/>
          </w:tcPr>
          <w:p w14:paraId="6FF2FA5B" w14:textId="27A5660B" w:rsidR="008D14B5" w:rsidRPr="009C409B" w:rsidRDefault="008D14B5" w:rsidP="008D14B5">
            <w:pPr>
              <w:pStyle w:val="Tabletext"/>
              <w:jc w:val="center"/>
              <w:rPr>
                <w:sz w:val="20"/>
              </w:rPr>
            </w:pPr>
            <w:r w:rsidRPr="009C409B">
              <w:rPr>
                <w:sz w:val="20"/>
              </w:rPr>
              <w:t>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15DAC82" w14:textId="6890D4CC" w:rsidR="008D14B5" w:rsidRPr="009C409B" w:rsidRDefault="008D14B5" w:rsidP="008D14B5">
            <w:pPr>
              <w:pStyle w:val="Tabletext"/>
              <w:jc w:val="center"/>
              <w:rPr>
                <w:sz w:val="20"/>
              </w:rPr>
            </w:pPr>
            <w:r w:rsidRPr="009C409B">
              <w:rPr>
                <w:sz w:val="20"/>
              </w:rPr>
              <w:t>4/6</w:t>
            </w:r>
          </w:p>
        </w:tc>
      </w:tr>
      <w:tr w:rsidR="002E4B6C" w:rsidRPr="00A56FBA" w14:paraId="2F4442AD" w14:textId="77777777" w:rsidTr="00A56FBA">
        <w:trPr>
          <w:gridAfter w:val="1"/>
          <w:wAfter w:w="234" w:type="dxa"/>
          <w:trHeight w:val="20"/>
          <w:jc w:val="center"/>
        </w:trPr>
        <w:tc>
          <w:tcPr>
            <w:tcW w:w="14561" w:type="dxa"/>
            <w:gridSpan w:val="9"/>
            <w:tcBorders>
              <w:top w:val="single" w:sz="4" w:space="0" w:color="auto"/>
            </w:tcBorders>
            <w:vAlign w:val="center"/>
          </w:tcPr>
          <w:p w14:paraId="70B510C5" w14:textId="7D21C356" w:rsidR="002E4B6C" w:rsidRPr="00A56FBA" w:rsidRDefault="007F2131" w:rsidP="00924B8C">
            <w:pPr>
              <w:pStyle w:val="Tablelegend"/>
              <w:tabs>
                <w:tab w:val="clear" w:pos="284"/>
              </w:tabs>
              <w:ind w:left="358" w:hanging="358"/>
              <w:jc w:val="left"/>
              <w:rPr>
                <w:sz w:val="18"/>
                <w:szCs w:val="18"/>
              </w:rPr>
            </w:pPr>
            <w:r w:rsidRPr="00A56FBA">
              <w:rPr>
                <w:sz w:val="18"/>
                <w:szCs w:val="18"/>
                <w:vertAlign w:val="superscript"/>
              </w:rPr>
              <w:t>(1)</w:t>
            </w:r>
            <w:r w:rsidR="002E4B6C" w:rsidRPr="00A56FBA">
              <w:rPr>
                <w:sz w:val="18"/>
                <w:szCs w:val="18"/>
              </w:rPr>
              <w:tab/>
              <w:t>Ce système consiste en une constellation de deux satellites.</w:t>
            </w:r>
          </w:p>
          <w:p w14:paraId="6B8D7F29" w14:textId="126415BF" w:rsidR="002E4B6C" w:rsidRPr="00A56FBA" w:rsidRDefault="007F2131" w:rsidP="00924B8C">
            <w:pPr>
              <w:pStyle w:val="Tablelegend"/>
              <w:tabs>
                <w:tab w:val="clear" w:pos="284"/>
              </w:tabs>
              <w:ind w:left="358" w:hanging="358"/>
              <w:jc w:val="left"/>
              <w:rPr>
                <w:sz w:val="18"/>
                <w:szCs w:val="18"/>
              </w:rPr>
            </w:pPr>
            <w:r w:rsidRPr="00A56FBA">
              <w:rPr>
                <w:sz w:val="18"/>
                <w:szCs w:val="18"/>
                <w:vertAlign w:val="superscript"/>
              </w:rPr>
              <w:t>(2)</w:t>
            </w:r>
            <w:r w:rsidR="002E4B6C" w:rsidRPr="00A56FBA">
              <w:rPr>
                <w:sz w:val="18"/>
                <w:szCs w:val="18"/>
              </w:rPr>
              <w:tab/>
              <w:t>Un gain inférieur peut être utilisé pour les faisceaux plus larges.</w:t>
            </w:r>
          </w:p>
          <w:p w14:paraId="65C2A14C" w14:textId="112B853F" w:rsidR="002E4B6C" w:rsidRPr="00A56FBA" w:rsidRDefault="007F2131" w:rsidP="00924B8C">
            <w:pPr>
              <w:pStyle w:val="Tablelegend"/>
              <w:tabs>
                <w:tab w:val="clear" w:pos="284"/>
              </w:tabs>
              <w:ind w:left="358" w:hanging="358"/>
              <w:jc w:val="left"/>
              <w:rPr>
                <w:sz w:val="18"/>
                <w:szCs w:val="18"/>
              </w:rPr>
            </w:pPr>
            <w:r w:rsidRPr="00A56FBA">
              <w:rPr>
                <w:sz w:val="18"/>
                <w:szCs w:val="18"/>
                <w:vertAlign w:val="superscript"/>
              </w:rPr>
              <w:t>(3)</w:t>
            </w:r>
            <w:r w:rsidR="002E4B6C" w:rsidRPr="00A56FBA">
              <w:rPr>
                <w:sz w:val="18"/>
                <w:szCs w:val="18"/>
              </w:rPr>
              <w:tab/>
            </w:r>
            <w:r w:rsidRPr="00A56FBA">
              <w:rPr>
                <w:rFonts w:cstheme="minorBidi"/>
                <w:sz w:val="18"/>
                <w:szCs w:val="18"/>
              </w:rPr>
              <w:t>"Angles incidents" du faisceau de l</w:t>
            </w:r>
            <w:r w:rsidR="002F0ACE" w:rsidRPr="00A56FBA">
              <w:rPr>
                <w:rFonts w:cstheme="minorBidi"/>
                <w:sz w:val="18"/>
                <w:szCs w:val="18"/>
              </w:rPr>
              <w:t>'</w:t>
            </w:r>
            <w:r w:rsidRPr="00A56FBA">
              <w:rPr>
                <w:rFonts w:cstheme="minorBidi"/>
                <w:sz w:val="18"/>
                <w:szCs w:val="18"/>
              </w:rPr>
              <w:t>antenne.</w:t>
            </w:r>
          </w:p>
          <w:p w14:paraId="0A196AC6" w14:textId="117AFE59" w:rsidR="002E4B6C" w:rsidRPr="00A56FBA" w:rsidRDefault="007F2131" w:rsidP="00924B8C">
            <w:pPr>
              <w:pStyle w:val="Tablelegend"/>
              <w:tabs>
                <w:tab w:val="clear" w:pos="284"/>
              </w:tabs>
              <w:ind w:left="358" w:hanging="358"/>
              <w:jc w:val="left"/>
              <w:rPr>
                <w:sz w:val="18"/>
                <w:szCs w:val="18"/>
              </w:rPr>
            </w:pPr>
            <w:r w:rsidRPr="00A56FBA">
              <w:rPr>
                <w:sz w:val="18"/>
                <w:szCs w:val="18"/>
                <w:vertAlign w:val="superscript"/>
              </w:rPr>
              <w:t>(4)</w:t>
            </w:r>
            <w:r w:rsidR="002E4B6C" w:rsidRPr="00A56FBA">
              <w:rPr>
                <w:sz w:val="18"/>
                <w:szCs w:val="18"/>
              </w:rPr>
              <w:tab/>
            </w:r>
            <w:r w:rsidRPr="00A56FBA">
              <w:rPr>
                <w:rFonts w:cstheme="minorBidi"/>
                <w:sz w:val="18"/>
                <w:szCs w:val="18"/>
              </w:rPr>
              <w:t>p.i.r.e. moyenne sur un intervalle de répétition des impulsions.</w:t>
            </w:r>
          </w:p>
          <w:p w14:paraId="15B3D6CD" w14:textId="11AF4FE9" w:rsidR="002E4B6C" w:rsidRPr="00A56FBA" w:rsidRDefault="002E4B6C" w:rsidP="00924B8C">
            <w:pPr>
              <w:pStyle w:val="Tablelegend"/>
              <w:tabs>
                <w:tab w:val="clear" w:pos="284"/>
              </w:tabs>
              <w:ind w:left="358" w:hanging="358"/>
              <w:jc w:val="left"/>
              <w:rPr>
                <w:sz w:val="18"/>
                <w:szCs w:val="18"/>
              </w:rPr>
            </w:pPr>
            <w:r w:rsidRPr="00A56FBA">
              <w:rPr>
                <w:sz w:val="18"/>
                <w:szCs w:val="18"/>
                <w:vertAlign w:val="superscript"/>
              </w:rPr>
              <w:t>(5)</w:t>
            </w:r>
            <w:r w:rsidRPr="00A56FBA">
              <w:rPr>
                <w:sz w:val="18"/>
                <w:szCs w:val="18"/>
              </w:rPr>
              <w:tab/>
            </w:r>
            <w:r w:rsidR="007F2131" w:rsidRPr="00A56FBA">
              <w:rPr>
                <w:rFonts w:cstheme="minorBidi"/>
                <w:sz w:val="18"/>
                <w:szCs w:val="18"/>
              </w:rPr>
              <w:t>p.i.r.e. maximale pendant l</w:t>
            </w:r>
            <w:r w:rsidR="002F0ACE" w:rsidRPr="00A56FBA">
              <w:rPr>
                <w:rFonts w:cstheme="minorBidi"/>
                <w:sz w:val="18"/>
                <w:szCs w:val="18"/>
              </w:rPr>
              <w:t>'</w:t>
            </w:r>
            <w:r w:rsidR="007F2131" w:rsidRPr="00A56FBA">
              <w:rPr>
                <w:rFonts w:cstheme="minorBidi"/>
                <w:sz w:val="18"/>
                <w:szCs w:val="18"/>
              </w:rPr>
              <w:t>émission des impulsions.</w:t>
            </w:r>
          </w:p>
        </w:tc>
      </w:tr>
    </w:tbl>
    <w:p w14:paraId="2D71BFF2" w14:textId="77777777" w:rsidR="00BD57C8" w:rsidRPr="009C409B" w:rsidRDefault="00BD57C8" w:rsidP="00636E24">
      <w:pPr>
        <w:pStyle w:val="TableNo"/>
        <w:sectPr w:rsidR="00BD57C8" w:rsidRPr="009C409B" w:rsidSect="00763641">
          <w:headerReference w:type="even" r:id="rId31"/>
          <w:headerReference w:type="default" r:id="rId32"/>
          <w:pgSz w:w="16834" w:h="11907" w:orient="landscape" w:code="9"/>
          <w:pgMar w:top="1134" w:right="1418" w:bottom="1134" w:left="1134" w:header="720" w:footer="482" w:gutter="0"/>
          <w:paperSrc w:first="15" w:other="15"/>
          <w:pgNumType w:start="17"/>
          <w:cols w:space="720"/>
          <w:docGrid w:linePitch="326"/>
        </w:sectPr>
      </w:pPr>
    </w:p>
    <w:p w14:paraId="607C518F" w14:textId="3A0AA8BA" w:rsidR="005D5011" w:rsidRPr="009C409B" w:rsidRDefault="005D5011" w:rsidP="00636E24">
      <w:pPr>
        <w:pStyle w:val="TableNo"/>
        <w:spacing w:before="0"/>
      </w:pPr>
      <w:r w:rsidRPr="009C409B">
        <w:lastRenderedPageBreak/>
        <w:t xml:space="preserve">TABLEAU </w:t>
      </w:r>
      <w:r w:rsidR="00D26E4B" w:rsidRPr="009C409B">
        <w:t>9</w:t>
      </w:r>
    </w:p>
    <w:p w14:paraId="1C51C533" w14:textId="77777777" w:rsidR="005D5011" w:rsidRPr="009C409B" w:rsidRDefault="005D5011" w:rsidP="00636E24">
      <w:pPr>
        <w:pStyle w:val="Tabletitle"/>
        <w:rPr>
          <w:rFonts w:cstheme="minorBidi"/>
          <w:szCs w:val="24"/>
        </w:rPr>
      </w:pPr>
      <w:r w:rsidRPr="009C409B">
        <w:rPr>
          <w:rFonts w:cstheme="minorBidi"/>
          <w:szCs w:val="24"/>
        </w:rPr>
        <w:t>Caractéristiques des altimètres dans la bande 5 250-5 570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1331"/>
        <w:gridCol w:w="1261"/>
        <w:gridCol w:w="1306"/>
        <w:gridCol w:w="1254"/>
        <w:gridCol w:w="1256"/>
        <w:gridCol w:w="1254"/>
      </w:tblGrid>
      <w:tr w:rsidR="005D5011" w:rsidRPr="009C409B" w14:paraId="55AA7D30" w14:textId="77777777" w:rsidTr="00F43BC1">
        <w:trPr>
          <w:trHeight w:val="427"/>
          <w:tblHeader/>
          <w:jc w:val="center"/>
        </w:trPr>
        <w:tc>
          <w:tcPr>
            <w:tcW w:w="1967" w:type="dxa"/>
            <w:vAlign w:val="center"/>
            <w:hideMark/>
          </w:tcPr>
          <w:p w14:paraId="0806FEBC" w14:textId="77777777" w:rsidR="005D5011" w:rsidRPr="009C409B" w:rsidRDefault="005D5011" w:rsidP="00636E24">
            <w:pPr>
              <w:pStyle w:val="Tablehead"/>
              <w:rPr>
                <w:sz w:val="18"/>
                <w:szCs w:val="18"/>
              </w:rPr>
            </w:pPr>
            <w:r w:rsidRPr="009C409B">
              <w:rPr>
                <w:sz w:val="18"/>
                <w:szCs w:val="18"/>
              </w:rPr>
              <w:t>Mission</w:t>
            </w:r>
          </w:p>
        </w:tc>
        <w:tc>
          <w:tcPr>
            <w:tcW w:w="1331" w:type="dxa"/>
            <w:noWrap/>
            <w:vAlign w:val="center"/>
            <w:hideMark/>
          </w:tcPr>
          <w:p w14:paraId="0F673789" w14:textId="77777777" w:rsidR="005D5011" w:rsidRPr="009C409B" w:rsidRDefault="005D5011" w:rsidP="00636E24">
            <w:pPr>
              <w:pStyle w:val="Tablehead"/>
              <w:rPr>
                <w:sz w:val="18"/>
                <w:szCs w:val="18"/>
              </w:rPr>
            </w:pPr>
            <w:r w:rsidRPr="009C409B">
              <w:rPr>
                <w:sz w:val="18"/>
                <w:szCs w:val="18"/>
              </w:rPr>
              <w:t>ALT-D1</w:t>
            </w:r>
          </w:p>
        </w:tc>
        <w:tc>
          <w:tcPr>
            <w:tcW w:w="1261" w:type="dxa"/>
            <w:vAlign w:val="center"/>
          </w:tcPr>
          <w:p w14:paraId="05CA2FF5" w14:textId="7CABD70A" w:rsidR="005D5011" w:rsidRPr="009C409B" w:rsidRDefault="005D5011" w:rsidP="00636E24">
            <w:pPr>
              <w:pStyle w:val="Tablehead"/>
              <w:rPr>
                <w:sz w:val="18"/>
                <w:szCs w:val="18"/>
              </w:rPr>
            </w:pPr>
            <w:r w:rsidRPr="009C409B">
              <w:rPr>
                <w:sz w:val="18"/>
                <w:szCs w:val="18"/>
              </w:rPr>
              <w:t>ALT-D2</w:t>
            </w:r>
            <w:r w:rsidR="00D26E4B" w:rsidRPr="009C409B">
              <w:rPr>
                <w:sz w:val="18"/>
                <w:szCs w:val="18"/>
                <w:vertAlign w:val="superscript"/>
              </w:rPr>
              <w:t>(1)</w:t>
            </w:r>
          </w:p>
        </w:tc>
        <w:tc>
          <w:tcPr>
            <w:tcW w:w="1306" w:type="dxa"/>
            <w:vAlign w:val="center"/>
          </w:tcPr>
          <w:p w14:paraId="389E6B6C" w14:textId="77777777" w:rsidR="005D5011" w:rsidRPr="009C409B" w:rsidRDefault="005D5011" w:rsidP="00636E24">
            <w:pPr>
              <w:pStyle w:val="Tablehead"/>
              <w:rPr>
                <w:sz w:val="18"/>
                <w:szCs w:val="18"/>
              </w:rPr>
            </w:pPr>
            <w:r w:rsidRPr="009C409B">
              <w:rPr>
                <w:sz w:val="18"/>
                <w:szCs w:val="18"/>
              </w:rPr>
              <w:t>ALT-D3</w:t>
            </w:r>
          </w:p>
        </w:tc>
        <w:tc>
          <w:tcPr>
            <w:tcW w:w="1254" w:type="dxa"/>
            <w:vAlign w:val="center"/>
          </w:tcPr>
          <w:p w14:paraId="308BE886" w14:textId="3F51090C" w:rsidR="005D5011" w:rsidRPr="009C409B" w:rsidRDefault="005D5011" w:rsidP="00636E24">
            <w:pPr>
              <w:pStyle w:val="Tablehead"/>
              <w:rPr>
                <w:sz w:val="18"/>
                <w:szCs w:val="18"/>
              </w:rPr>
            </w:pPr>
            <w:r w:rsidRPr="009C409B">
              <w:rPr>
                <w:sz w:val="18"/>
                <w:szCs w:val="18"/>
              </w:rPr>
              <w:t>ALT-D4</w:t>
            </w:r>
            <w:r w:rsidR="00D26E4B" w:rsidRPr="009C409B">
              <w:rPr>
                <w:sz w:val="18"/>
                <w:szCs w:val="18"/>
                <w:vertAlign w:val="superscript"/>
              </w:rPr>
              <w:t>(1)</w:t>
            </w:r>
          </w:p>
        </w:tc>
        <w:tc>
          <w:tcPr>
            <w:tcW w:w="1256" w:type="dxa"/>
            <w:vAlign w:val="center"/>
          </w:tcPr>
          <w:p w14:paraId="026431CD" w14:textId="77777777" w:rsidR="005D5011" w:rsidRPr="009C409B" w:rsidRDefault="005D5011" w:rsidP="00636E24">
            <w:pPr>
              <w:pStyle w:val="Tablehead"/>
              <w:rPr>
                <w:sz w:val="18"/>
                <w:szCs w:val="18"/>
              </w:rPr>
            </w:pPr>
            <w:r w:rsidRPr="009C409B">
              <w:rPr>
                <w:sz w:val="18"/>
                <w:szCs w:val="18"/>
              </w:rPr>
              <w:t>ALT-D5</w:t>
            </w:r>
          </w:p>
        </w:tc>
        <w:tc>
          <w:tcPr>
            <w:tcW w:w="1254" w:type="dxa"/>
            <w:vAlign w:val="center"/>
          </w:tcPr>
          <w:p w14:paraId="58D74622" w14:textId="77777777" w:rsidR="005D5011" w:rsidRPr="009C409B" w:rsidRDefault="005D5011" w:rsidP="00636E24">
            <w:pPr>
              <w:pStyle w:val="Tablehead"/>
              <w:rPr>
                <w:sz w:val="18"/>
                <w:szCs w:val="18"/>
              </w:rPr>
            </w:pPr>
            <w:r w:rsidRPr="009C409B">
              <w:rPr>
                <w:sz w:val="18"/>
                <w:szCs w:val="18"/>
              </w:rPr>
              <w:t>ALT-D6</w:t>
            </w:r>
          </w:p>
        </w:tc>
      </w:tr>
      <w:tr w:rsidR="005D5011" w:rsidRPr="009C409B" w14:paraId="4AEBC599" w14:textId="77777777" w:rsidTr="000B4D7E">
        <w:trPr>
          <w:trHeight w:val="201"/>
          <w:jc w:val="center"/>
        </w:trPr>
        <w:tc>
          <w:tcPr>
            <w:tcW w:w="1967" w:type="dxa"/>
            <w:vAlign w:val="center"/>
          </w:tcPr>
          <w:p w14:paraId="08918E6E" w14:textId="77777777" w:rsidR="005D5011" w:rsidRPr="009C409B" w:rsidRDefault="005D5011" w:rsidP="00636E24">
            <w:pPr>
              <w:pStyle w:val="Tabletext"/>
              <w:rPr>
                <w:sz w:val="18"/>
                <w:szCs w:val="18"/>
              </w:rPr>
            </w:pPr>
            <w:r w:rsidRPr="009C409B">
              <w:rPr>
                <w:sz w:val="18"/>
                <w:szCs w:val="18"/>
              </w:rPr>
              <w:t>Type de capteur</w:t>
            </w:r>
          </w:p>
        </w:tc>
        <w:tc>
          <w:tcPr>
            <w:tcW w:w="1331" w:type="dxa"/>
            <w:vAlign w:val="center"/>
          </w:tcPr>
          <w:p w14:paraId="5311CC54" w14:textId="77777777" w:rsidR="005D5011" w:rsidRPr="009C409B" w:rsidRDefault="005D5011" w:rsidP="00636E24">
            <w:pPr>
              <w:pStyle w:val="Tabletext"/>
              <w:jc w:val="center"/>
              <w:rPr>
                <w:sz w:val="18"/>
                <w:szCs w:val="18"/>
              </w:rPr>
            </w:pPr>
            <w:r w:rsidRPr="009C409B">
              <w:rPr>
                <w:sz w:val="18"/>
                <w:szCs w:val="18"/>
              </w:rPr>
              <w:t>Altimètre</w:t>
            </w:r>
          </w:p>
        </w:tc>
        <w:tc>
          <w:tcPr>
            <w:tcW w:w="1261" w:type="dxa"/>
            <w:vAlign w:val="center"/>
          </w:tcPr>
          <w:p w14:paraId="6CD89F75" w14:textId="77777777" w:rsidR="005D5011" w:rsidRPr="009C409B" w:rsidRDefault="005D5011" w:rsidP="00636E24">
            <w:pPr>
              <w:pStyle w:val="Tabletext"/>
              <w:jc w:val="center"/>
              <w:rPr>
                <w:sz w:val="18"/>
                <w:szCs w:val="18"/>
              </w:rPr>
            </w:pPr>
            <w:r w:rsidRPr="009C409B">
              <w:rPr>
                <w:sz w:val="18"/>
                <w:szCs w:val="18"/>
              </w:rPr>
              <w:t>Altimètre</w:t>
            </w:r>
          </w:p>
        </w:tc>
        <w:tc>
          <w:tcPr>
            <w:tcW w:w="1306" w:type="dxa"/>
            <w:vAlign w:val="center"/>
          </w:tcPr>
          <w:p w14:paraId="4D6A4FC0" w14:textId="77777777" w:rsidR="005D5011" w:rsidRPr="009C409B" w:rsidRDefault="005D5011" w:rsidP="00636E24">
            <w:pPr>
              <w:pStyle w:val="Tabletext"/>
              <w:jc w:val="center"/>
              <w:rPr>
                <w:sz w:val="18"/>
                <w:szCs w:val="18"/>
              </w:rPr>
            </w:pPr>
            <w:r w:rsidRPr="009C409B">
              <w:rPr>
                <w:sz w:val="18"/>
                <w:szCs w:val="18"/>
              </w:rPr>
              <w:t>Altimètre</w:t>
            </w:r>
          </w:p>
        </w:tc>
        <w:tc>
          <w:tcPr>
            <w:tcW w:w="1254" w:type="dxa"/>
            <w:vAlign w:val="center"/>
          </w:tcPr>
          <w:p w14:paraId="02826985" w14:textId="77777777" w:rsidR="005D5011" w:rsidRPr="009C409B" w:rsidRDefault="005D5011" w:rsidP="00636E24">
            <w:pPr>
              <w:pStyle w:val="Tabletext"/>
              <w:jc w:val="center"/>
              <w:rPr>
                <w:sz w:val="18"/>
                <w:szCs w:val="18"/>
              </w:rPr>
            </w:pPr>
            <w:r w:rsidRPr="009C409B">
              <w:rPr>
                <w:sz w:val="18"/>
                <w:szCs w:val="18"/>
              </w:rPr>
              <w:t>Altimètre</w:t>
            </w:r>
          </w:p>
        </w:tc>
        <w:tc>
          <w:tcPr>
            <w:tcW w:w="1256" w:type="dxa"/>
            <w:vAlign w:val="center"/>
          </w:tcPr>
          <w:p w14:paraId="6016D4F4" w14:textId="77777777" w:rsidR="005D5011" w:rsidRPr="009C409B" w:rsidRDefault="005D5011" w:rsidP="00636E24">
            <w:pPr>
              <w:pStyle w:val="Tabletext"/>
              <w:jc w:val="center"/>
              <w:rPr>
                <w:sz w:val="18"/>
                <w:szCs w:val="18"/>
              </w:rPr>
            </w:pPr>
            <w:r w:rsidRPr="009C409B">
              <w:rPr>
                <w:sz w:val="18"/>
                <w:szCs w:val="18"/>
              </w:rPr>
              <w:t>Altimètre</w:t>
            </w:r>
          </w:p>
        </w:tc>
        <w:tc>
          <w:tcPr>
            <w:tcW w:w="1254" w:type="dxa"/>
            <w:vAlign w:val="center"/>
          </w:tcPr>
          <w:p w14:paraId="66F472FA" w14:textId="77777777" w:rsidR="005D5011" w:rsidRPr="009C409B" w:rsidRDefault="005D5011" w:rsidP="00636E24">
            <w:pPr>
              <w:pStyle w:val="Tabletext"/>
              <w:jc w:val="center"/>
              <w:rPr>
                <w:sz w:val="18"/>
                <w:szCs w:val="18"/>
              </w:rPr>
            </w:pPr>
            <w:r w:rsidRPr="009C409B">
              <w:rPr>
                <w:sz w:val="18"/>
                <w:szCs w:val="18"/>
              </w:rPr>
              <w:t>Altimètre</w:t>
            </w:r>
          </w:p>
        </w:tc>
      </w:tr>
      <w:tr w:rsidR="005D5011" w:rsidRPr="009C409B" w14:paraId="3285CF32" w14:textId="77777777" w:rsidTr="000B4D7E">
        <w:trPr>
          <w:trHeight w:val="201"/>
          <w:jc w:val="center"/>
        </w:trPr>
        <w:tc>
          <w:tcPr>
            <w:tcW w:w="1967" w:type="dxa"/>
            <w:vAlign w:val="center"/>
          </w:tcPr>
          <w:p w14:paraId="5208642F" w14:textId="4EB59954" w:rsidR="005D5011" w:rsidRPr="009C409B" w:rsidRDefault="005D5011" w:rsidP="00636E24">
            <w:pPr>
              <w:pStyle w:val="Tabletext"/>
              <w:rPr>
                <w:sz w:val="18"/>
                <w:szCs w:val="18"/>
              </w:rPr>
            </w:pPr>
            <w:r w:rsidRPr="009C409B">
              <w:rPr>
                <w:sz w:val="18"/>
                <w:szCs w:val="18"/>
              </w:rPr>
              <w:t>Type d</w:t>
            </w:r>
            <w:r w:rsidR="002F0ACE" w:rsidRPr="009C409B">
              <w:rPr>
                <w:sz w:val="18"/>
                <w:szCs w:val="18"/>
              </w:rPr>
              <w:t>'</w:t>
            </w:r>
            <w:r w:rsidRPr="009C409B">
              <w:rPr>
                <w:sz w:val="18"/>
                <w:szCs w:val="18"/>
              </w:rPr>
              <w:t>orbite</w:t>
            </w:r>
          </w:p>
        </w:tc>
        <w:tc>
          <w:tcPr>
            <w:tcW w:w="1331" w:type="dxa"/>
            <w:vAlign w:val="center"/>
          </w:tcPr>
          <w:p w14:paraId="26F8449B" w14:textId="77777777" w:rsidR="005D5011" w:rsidRPr="009C409B" w:rsidRDefault="005D5011" w:rsidP="00636E24">
            <w:pPr>
              <w:pStyle w:val="Tabletext"/>
              <w:jc w:val="center"/>
              <w:rPr>
                <w:sz w:val="18"/>
                <w:szCs w:val="18"/>
              </w:rPr>
            </w:pPr>
            <w:r w:rsidRPr="009C409B">
              <w:rPr>
                <w:sz w:val="18"/>
                <w:szCs w:val="18"/>
              </w:rPr>
              <w:t>Non héliosynchrone</w:t>
            </w:r>
          </w:p>
        </w:tc>
        <w:tc>
          <w:tcPr>
            <w:tcW w:w="1261" w:type="dxa"/>
            <w:vAlign w:val="center"/>
          </w:tcPr>
          <w:p w14:paraId="1D6CA682" w14:textId="77777777" w:rsidR="005D5011" w:rsidRPr="009C409B" w:rsidRDefault="005D5011" w:rsidP="00636E24">
            <w:pPr>
              <w:pStyle w:val="Tabletext"/>
              <w:jc w:val="center"/>
              <w:rPr>
                <w:sz w:val="18"/>
                <w:szCs w:val="18"/>
              </w:rPr>
            </w:pPr>
            <w:r w:rsidRPr="009C409B">
              <w:rPr>
                <w:spacing w:val="-10"/>
                <w:sz w:val="18"/>
                <w:szCs w:val="18"/>
              </w:rPr>
              <w:t>Circulaire, héliosynchrone</w:t>
            </w:r>
          </w:p>
        </w:tc>
        <w:tc>
          <w:tcPr>
            <w:tcW w:w="1306" w:type="dxa"/>
            <w:vAlign w:val="center"/>
          </w:tcPr>
          <w:p w14:paraId="6C3C858B" w14:textId="77777777" w:rsidR="005D5011" w:rsidRPr="009C409B" w:rsidRDefault="005D5011" w:rsidP="00636E24">
            <w:pPr>
              <w:pStyle w:val="Tabletext"/>
              <w:jc w:val="center"/>
              <w:rPr>
                <w:spacing w:val="-10"/>
                <w:sz w:val="18"/>
                <w:szCs w:val="18"/>
              </w:rPr>
            </w:pPr>
            <w:r w:rsidRPr="009C409B">
              <w:rPr>
                <w:spacing w:val="-10"/>
                <w:sz w:val="18"/>
                <w:szCs w:val="18"/>
              </w:rPr>
              <w:t>Héliosynchrone</w:t>
            </w:r>
          </w:p>
        </w:tc>
        <w:tc>
          <w:tcPr>
            <w:tcW w:w="1254" w:type="dxa"/>
            <w:vAlign w:val="center"/>
          </w:tcPr>
          <w:p w14:paraId="68DC07CD" w14:textId="77777777" w:rsidR="005D5011" w:rsidRPr="009C409B" w:rsidRDefault="005D5011" w:rsidP="00636E24">
            <w:pPr>
              <w:pStyle w:val="Tabletext"/>
              <w:jc w:val="center"/>
              <w:rPr>
                <w:spacing w:val="-10"/>
                <w:sz w:val="18"/>
                <w:szCs w:val="18"/>
              </w:rPr>
            </w:pPr>
            <w:r w:rsidRPr="009C409B">
              <w:rPr>
                <w:spacing w:val="-10"/>
                <w:sz w:val="18"/>
                <w:szCs w:val="18"/>
              </w:rPr>
              <w:t>Non héliosynchrone</w:t>
            </w:r>
          </w:p>
        </w:tc>
        <w:tc>
          <w:tcPr>
            <w:tcW w:w="1256" w:type="dxa"/>
            <w:vAlign w:val="center"/>
          </w:tcPr>
          <w:p w14:paraId="5C24294C" w14:textId="77777777" w:rsidR="005D5011" w:rsidRPr="009C409B" w:rsidRDefault="005D5011" w:rsidP="00636E24">
            <w:pPr>
              <w:pStyle w:val="Tabletext"/>
              <w:jc w:val="center"/>
              <w:rPr>
                <w:spacing w:val="-10"/>
                <w:sz w:val="18"/>
                <w:szCs w:val="18"/>
              </w:rPr>
            </w:pPr>
            <w:r w:rsidRPr="009C409B">
              <w:rPr>
                <w:spacing w:val="-10"/>
                <w:sz w:val="18"/>
                <w:szCs w:val="18"/>
              </w:rPr>
              <w:t>Non héliosynchrone</w:t>
            </w:r>
          </w:p>
        </w:tc>
        <w:tc>
          <w:tcPr>
            <w:tcW w:w="1254" w:type="dxa"/>
            <w:vAlign w:val="center"/>
          </w:tcPr>
          <w:p w14:paraId="7251430A" w14:textId="77777777" w:rsidR="005D5011" w:rsidRPr="009C409B" w:rsidRDefault="005D5011" w:rsidP="00636E24">
            <w:pPr>
              <w:pStyle w:val="Tabletext"/>
              <w:jc w:val="center"/>
              <w:rPr>
                <w:spacing w:val="-10"/>
                <w:sz w:val="18"/>
                <w:szCs w:val="18"/>
              </w:rPr>
            </w:pPr>
            <w:r w:rsidRPr="009C409B">
              <w:rPr>
                <w:spacing w:val="-10"/>
                <w:sz w:val="18"/>
                <w:szCs w:val="18"/>
              </w:rPr>
              <w:t>Circulaire, héliosynchrone</w:t>
            </w:r>
          </w:p>
        </w:tc>
      </w:tr>
      <w:tr w:rsidR="005D5011" w:rsidRPr="009C409B" w14:paraId="4036D851" w14:textId="77777777" w:rsidTr="000B4D7E">
        <w:trPr>
          <w:trHeight w:val="201"/>
          <w:jc w:val="center"/>
        </w:trPr>
        <w:tc>
          <w:tcPr>
            <w:tcW w:w="1967" w:type="dxa"/>
            <w:vAlign w:val="center"/>
            <w:hideMark/>
          </w:tcPr>
          <w:p w14:paraId="526A6EAE" w14:textId="77777777" w:rsidR="005D5011" w:rsidRPr="009C409B" w:rsidRDefault="005D5011" w:rsidP="00636E24">
            <w:pPr>
              <w:pStyle w:val="Tabletext"/>
              <w:rPr>
                <w:sz w:val="18"/>
                <w:szCs w:val="18"/>
              </w:rPr>
            </w:pPr>
            <w:r w:rsidRPr="009C409B">
              <w:rPr>
                <w:sz w:val="18"/>
                <w:szCs w:val="18"/>
              </w:rPr>
              <w:t>Altitude (km)</w:t>
            </w:r>
          </w:p>
        </w:tc>
        <w:tc>
          <w:tcPr>
            <w:tcW w:w="1331" w:type="dxa"/>
            <w:vAlign w:val="center"/>
            <w:hideMark/>
          </w:tcPr>
          <w:p w14:paraId="5824E7EB" w14:textId="77777777" w:rsidR="005D5011" w:rsidRPr="009C409B" w:rsidRDefault="005D5011" w:rsidP="00636E24">
            <w:pPr>
              <w:pStyle w:val="Tabletext"/>
              <w:jc w:val="center"/>
              <w:rPr>
                <w:sz w:val="18"/>
                <w:szCs w:val="18"/>
              </w:rPr>
            </w:pPr>
            <w:r w:rsidRPr="009C409B">
              <w:rPr>
                <w:sz w:val="18"/>
                <w:szCs w:val="18"/>
              </w:rPr>
              <w:t>1 336</w:t>
            </w:r>
          </w:p>
        </w:tc>
        <w:tc>
          <w:tcPr>
            <w:tcW w:w="1261" w:type="dxa"/>
            <w:vAlign w:val="center"/>
            <w:hideMark/>
          </w:tcPr>
          <w:p w14:paraId="1AE212FE" w14:textId="77777777" w:rsidR="005D5011" w:rsidRPr="009C409B" w:rsidRDefault="005D5011" w:rsidP="00636E24">
            <w:pPr>
              <w:pStyle w:val="Tabletext"/>
              <w:jc w:val="center"/>
              <w:rPr>
                <w:sz w:val="18"/>
                <w:szCs w:val="18"/>
              </w:rPr>
            </w:pPr>
            <w:r w:rsidRPr="009C409B">
              <w:rPr>
                <w:sz w:val="18"/>
                <w:szCs w:val="18"/>
              </w:rPr>
              <w:t>814</w:t>
            </w:r>
          </w:p>
        </w:tc>
        <w:tc>
          <w:tcPr>
            <w:tcW w:w="1306" w:type="dxa"/>
            <w:vAlign w:val="center"/>
            <w:hideMark/>
          </w:tcPr>
          <w:p w14:paraId="6DFF4DF9" w14:textId="77777777" w:rsidR="005D5011" w:rsidRPr="009C409B" w:rsidRDefault="005D5011" w:rsidP="00636E24">
            <w:pPr>
              <w:pStyle w:val="Tabletext"/>
              <w:jc w:val="center"/>
              <w:rPr>
                <w:sz w:val="18"/>
                <w:szCs w:val="18"/>
              </w:rPr>
            </w:pPr>
            <w:r w:rsidRPr="009C409B">
              <w:rPr>
                <w:sz w:val="18"/>
                <w:szCs w:val="18"/>
              </w:rPr>
              <w:t>963</w:t>
            </w:r>
          </w:p>
        </w:tc>
        <w:tc>
          <w:tcPr>
            <w:tcW w:w="1254" w:type="dxa"/>
            <w:vAlign w:val="center"/>
          </w:tcPr>
          <w:p w14:paraId="765F3008" w14:textId="77777777" w:rsidR="005D5011" w:rsidRPr="009C409B" w:rsidRDefault="005D5011" w:rsidP="00636E24">
            <w:pPr>
              <w:pStyle w:val="Tabletext"/>
              <w:jc w:val="center"/>
              <w:rPr>
                <w:sz w:val="18"/>
                <w:szCs w:val="18"/>
              </w:rPr>
            </w:pPr>
            <w:r w:rsidRPr="009C409B">
              <w:rPr>
                <w:sz w:val="18"/>
                <w:szCs w:val="18"/>
              </w:rPr>
              <w:t>1 336</w:t>
            </w:r>
          </w:p>
        </w:tc>
        <w:tc>
          <w:tcPr>
            <w:tcW w:w="1256" w:type="dxa"/>
            <w:vAlign w:val="center"/>
          </w:tcPr>
          <w:p w14:paraId="3CC2965F" w14:textId="77777777" w:rsidR="005D5011" w:rsidRPr="009C409B" w:rsidRDefault="005D5011" w:rsidP="00636E24">
            <w:pPr>
              <w:pStyle w:val="Tabletext"/>
              <w:jc w:val="center"/>
              <w:rPr>
                <w:sz w:val="18"/>
                <w:szCs w:val="18"/>
              </w:rPr>
            </w:pPr>
            <w:r w:rsidRPr="009C409B">
              <w:rPr>
                <w:sz w:val="18"/>
                <w:szCs w:val="18"/>
              </w:rPr>
              <w:t>890</w:t>
            </w:r>
          </w:p>
        </w:tc>
        <w:tc>
          <w:tcPr>
            <w:tcW w:w="1254" w:type="dxa"/>
            <w:vAlign w:val="center"/>
          </w:tcPr>
          <w:p w14:paraId="100F90E8" w14:textId="1BD3BFBA" w:rsidR="005D5011" w:rsidRPr="009C409B" w:rsidRDefault="005D5011" w:rsidP="00636E24">
            <w:pPr>
              <w:pStyle w:val="Tabletext"/>
              <w:jc w:val="center"/>
              <w:rPr>
                <w:sz w:val="18"/>
                <w:szCs w:val="18"/>
              </w:rPr>
            </w:pPr>
            <w:r w:rsidRPr="009C409B">
              <w:rPr>
                <w:sz w:val="18"/>
                <w:szCs w:val="18"/>
              </w:rPr>
              <w:t>1</w:t>
            </w:r>
            <w:r w:rsidR="00D26E4B" w:rsidRPr="009C409B">
              <w:rPr>
                <w:sz w:val="18"/>
                <w:szCs w:val="18"/>
              </w:rPr>
              <w:t> </w:t>
            </w:r>
            <w:r w:rsidRPr="009C409B">
              <w:rPr>
                <w:sz w:val="18"/>
                <w:szCs w:val="18"/>
              </w:rPr>
              <w:t>000</w:t>
            </w:r>
          </w:p>
        </w:tc>
      </w:tr>
      <w:tr w:rsidR="005D5011" w:rsidRPr="009C409B" w14:paraId="01AE76C2" w14:textId="77777777" w:rsidTr="000B4D7E">
        <w:trPr>
          <w:trHeight w:val="201"/>
          <w:jc w:val="center"/>
        </w:trPr>
        <w:tc>
          <w:tcPr>
            <w:tcW w:w="1967" w:type="dxa"/>
            <w:vAlign w:val="center"/>
            <w:hideMark/>
          </w:tcPr>
          <w:p w14:paraId="13157292" w14:textId="77777777" w:rsidR="005D5011" w:rsidRPr="009C409B" w:rsidRDefault="005D5011" w:rsidP="00636E24">
            <w:pPr>
              <w:pStyle w:val="Tabletext"/>
              <w:rPr>
                <w:sz w:val="18"/>
                <w:szCs w:val="18"/>
              </w:rPr>
            </w:pPr>
            <w:r w:rsidRPr="009C409B">
              <w:rPr>
                <w:sz w:val="18"/>
                <w:szCs w:val="18"/>
              </w:rPr>
              <w:t>Inclinaison (degrés)</w:t>
            </w:r>
          </w:p>
        </w:tc>
        <w:tc>
          <w:tcPr>
            <w:tcW w:w="1331" w:type="dxa"/>
            <w:vAlign w:val="center"/>
          </w:tcPr>
          <w:p w14:paraId="38D90808" w14:textId="77777777" w:rsidR="005D5011" w:rsidRPr="009C409B" w:rsidRDefault="005D5011" w:rsidP="00636E24">
            <w:pPr>
              <w:pStyle w:val="Tabletext"/>
              <w:jc w:val="center"/>
              <w:rPr>
                <w:sz w:val="18"/>
                <w:szCs w:val="18"/>
              </w:rPr>
            </w:pPr>
            <w:r w:rsidRPr="009C409B">
              <w:rPr>
                <w:sz w:val="18"/>
                <w:szCs w:val="18"/>
              </w:rPr>
              <w:t>66</w:t>
            </w:r>
          </w:p>
        </w:tc>
        <w:tc>
          <w:tcPr>
            <w:tcW w:w="1261" w:type="dxa"/>
            <w:vAlign w:val="center"/>
            <w:hideMark/>
          </w:tcPr>
          <w:p w14:paraId="7915EF33" w14:textId="77777777" w:rsidR="005D5011" w:rsidRPr="009C409B" w:rsidRDefault="005D5011" w:rsidP="00636E24">
            <w:pPr>
              <w:pStyle w:val="Tabletext"/>
              <w:jc w:val="center"/>
              <w:rPr>
                <w:sz w:val="18"/>
                <w:szCs w:val="18"/>
              </w:rPr>
            </w:pPr>
            <w:r w:rsidRPr="009C409B">
              <w:rPr>
                <w:sz w:val="18"/>
                <w:szCs w:val="18"/>
              </w:rPr>
              <w:t>98,65</w:t>
            </w:r>
          </w:p>
        </w:tc>
        <w:tc>
          <w:tcPr>
            <w:tcW w:w="1306" w:type="dxa"/>
            <w:vAlign w:val="center"/>
            <w:hideMark/>
          </w:tcPr>
          <w:p w14:paraId="59865EA1" w14:textId="77777777" w:rsidR="005D5011" w:rsidRPr="009C409B" w:rsidRDefault="005D5011" w:rsidP="00636E24">
            <w:pPr>
              <w:pStyle w:val="Tabletext"/>
              <w:jc w:val="center"/>
              <w:rPr>
                <w:sz w:val="18"/>
                <w:szCs w:val="18"/>
              </w:rPr>
            </w:pPr>
            <w:r w:rsidRPr="009C409B">
              <w:rPr>
                <w:sz w:val="18"/>
                <w:szCs w:val="18"/>
              </w:rPr>
              <w:t>99,3</w:t>
            </w:r>
          </w:p>
        </w:tc>
        <w:tc>
          <w:tcPr>
            <w:tcW w:w="1254" w:type="dxa"/>
            <w:vAlign w:val="center"/>
          </w:tcPr>
          <w:p w14:paraId="12E91DEF" w14:textId="77777777" w:rsidR="005D5011" w:rsidRPr="009C409B" w:rsidRDefault="005D5011" w:rsidP="00636E24">
            <w:pPr>
              <w:pStyle w:val="Tabletext"/>
              <w:jc w:val="center"/>
              <w:rPr>
                <w:sz w:val="18"/>
                <w:szCs w:val="18"/>
              </w:rPr>
            </w:pPr>
            <w:r w:rsidRPr="009C409B">
              <w:rPr>
                <w:sz w:val="18"/>
                <w:szCs w:val="18"/>
              </w:rPr>
              <w:t>66</w:t>
            </w:r>
          </w:p>
        </w:tc>
        <w:tc>
          <w:tcPr>
            <w:tcW w:w="1256" w:type="dxa"/>
            <w:vAlign w:val="center"/>
          </w:tcPr>
          <w:p w14:paraId="142E0C54" w14:textId="77777777" w:rsidR="005D5011" w:rsidRPr="009C409B" w:rsidRDefault="005D5011" w:rsidP="00636E24">
            <w:pPr>
              <w:pStyle w:val="Tabletext"/>
              <w:jc w:val="center"/>
              <w:rPr>
                <w:sz w:val="18"/>
                <w:szCs w:val="18"/>
              </w:rPr>
            </w:pPr>
            <w:r w:rsidRPr="009C409B">
              <w:rPr>
                <w:sz w:val="18"/>
                <w:szCs w:val="18"/>
              </w:rPr>
              <w:t>78</w:t>
            </w:r>
          </w:p>
        </w:tc>
        <w:tc>
          <w:tcPr>
            <w:tcW w:w="1254" w:type="dxa"/>
            <w:vAlign w:val="center"/>
          </w:tcPr>
          <w:p w14:paraId="459BB653" w14:textId="77777777" w:rsidR="005D5011" w:rsidRPr="009C409B" w:rsidRDefault="005D5011" w:rsidP="00636E24">
            <w:pPr>
              <w:pStyle w:val="Tabletext"/>
              <w:jc w:val="center"/>
              <w:rPr>
                <w:sz w:val="18"/>
                <w:szCs w:val="18"/>
              </w:rPr>
            </w:pPr>
            <w:r w:rsidRPr="009C409B">
              <w:rPr>
                <w:sz w:val="18"/>
                <w:szCs w:val="18"/>
              </w:rPr>
              <w:t>99,4</w:t>
            </w:r>
          </w:p>
        </w:tc>
      </w:tr>
      <w:tr w:rsidR="005D5011" w:rsidRPr="009C409B" w14:paraId="1FE58D9E" w14:textId="77777777" w:rsidTr="000B4D7E">
        <w:trPr>
          <w:trHeight w:val="201"/>
          <w:jc w:val="center"/>
        </w:trPr>
        <w:tc>
          <w:tcPr>
            <w:tcW w:w="1967" w:type="dxa"/>
            <w:vAlign w:val="center"/>
          </w:tcPr>
          <w:p w14:paraId="1D0E9378" w14:textId="77777777" w:rsidR="005D5011" w:rsidRPr="009C409B" w:rsidRDefault="005D5011" w:rsidP="00636E24">
            <w:pPr>
              <w:pStyle w:val="Tabletext"/>
              <w:rPr>
                <w:sz w:val="18"/>
                <w:szCs w:val="18"/>
              </w:rPr>
            </w:pPr>
            <w:r w:rsidRPr="009C409B">
              <w:rPr>
                <w:sz w:val="18"/>
                <w:szCs w:val="18"/>
              </w:rPr>
              <w:t>Noeud ascendant (heure solaire locale)</w:t>
            </w:r>
          </w:p>
        </w:tc>
        <w:tc>
          <w:tcPr>
            <w:tcW w:w="1331" w:type="dxa"/>
            <w:vAlign w:val="center"/>
          </w:tcPr>
          <w:p w14:paraId="533C35C4" w14:textId="77777777" w:rsidR="005D5011" w:rsidRPr="009C409B" w:rsidRDefault="005D5011" w:rsidP="00636E24">
            <w:pPr>
              <w:pStyle w:val="Tabletext"/>
              <w:jc w:val="center"/>
              <w:rPr>
                <w:sz w:val="18"/>
                <w:szCs w:val="18"/>
              </w:rPr>
            </w:pPr>
            <w:r w:rsidRPr="009C409B">
              <w:rPr>
                <w:sz w:val="18"/>
                <w:szCs w:val="18"/>
              </w:rPr>
              <w:t>Non héliosynchrone</w:t>
            </w:r>
          </w:p>
        </w:tc>
        <w:tc>
          <w:tcPr>
            <w:tcW w:w="1261" w:type="dxa"/>
            <w:vAlign w:val="center"/>
          </w:tcPr>
          <w:p w14:paraId="47E78282" w14:textId="77777777" w:rsidR="005D5011" w:rsidRPr="009C409B" w:rsidRDefault="005D5011" w:rsidP="00636E24">
            <w:pPr>
              <w:pStyle w:val="Tabletext"/>
              <w:jc w:val="center"/>
              <w:rPr>
                <w:sz w:val="18"/>
                <w:szCs w:val="18"/>
              </w:rPr>
            </w:pPr>
            <w:proofErr w:type="gramStart"/>
            <w:r w:rsidRPr="009C409B">
              <w:rPr>
                <w:sz w:val="18"/>
                <w:szCs w:val="18"/>
              </w:rPr>
              <w:t>22:</w:t>
            </w:r>
            <w:proofErr w:type="gramEnd"/>
            <w:r w:rsidRPr="009C409B">
              <w:rPr>
                <w:sz w:val="18"/>
                <w:szCs w:val="18"/>
              </w:rPr>
              <w:t>00</w:t>
            </w:r>
          </w:p>
        </w:tc>
        <w:tc>
          <w:tcPr>
            <w:tcW w:w="1306" w:type="dxa"/>
            <w:vAlign w:val="center"/>
          </w:tcPr>
          <w:p w14:paraId="17869B0F" w14:textId="77777777" w:rsidR="005D5011" w:rsidRPr="009C409B" w:rsidRDefault="005D5011" w:rsidP="00636E24">
            <w:pPr>
              <w:pStyle w:val="Tabletext"/>
              <w:jc w:val="center"/>
              <w:rPr>
                <w:sz w:val="18"/>
                <w:szCs w:val="18"/>
              </w:rPr>
            </w:pPr>
            <w:proofErr w:type="gramStart"/>
            <w:r w:rsidRPr="009C409B">
              <w:rPr>
                <w:sz w:val="18"/>
                <w:szCs w:val="18"/>
              </w:rPr>
              <w:t>06:</w:t>
            </w:r>
            <w:proofErr w:type="gramEnd"/>
            <w:r w:rsidRPr="009C409B">
              <w:rPr>
                <w:sz w:val="18"/>
                <w:szCs w:val="18"/>
              </w:rPr>
              <w:t>00</w:t>
            </w:r>
          </w:p>
        </w:tc>
        <w:tc>
          <w:tcPr>
            <w:tcW w:w="1254" w:type="dxa"/>
            <w:vAlign w:val="center"/>
          </w:tcPr>
          <w:p w14:paraId="21F73C28" w14:textId="77777777" w:rsidR="005D5011" w:rsidRPr="009C409B" w:rsidRDefault="005D5011" w:rsidP="00636E24">
            <w:pPr>
              <w:pStyle w:val="Tabletext"/>
              <w:jc w:val="center"/>
              <w:rPr>
                <w:spacing w:val="-10"/>
                <w:sz w:val="18"/>
                <w:szCs w:val="18"/>
              </w:rPr>
            </w:pPr>
            <w:r w:rsidRPr="009C409B">
              <w:rPr>
                <w:spacing w:val="-10"/>
                <w:sz w:val="18"/>
                <w:szCs w:val="18"/>
              </w:rPr>
              <w:t>Non héliosynchrone</w:t>
            </w:r>
          </w:p>
        </w:tc>
        <w:tc>
          <w:tcPr>
            <w:tcW w:w="1256" w:type="dxa"/>
            <w:vAlign w:val="center"/>
          </w:tcPr>
          <w:p w14:paraId="24CB9CBB" w14:textId="77777777" w:rsidR="005D5011" w:rsidRPr="009C409B" w:rsidRDefault="005D5011" w:rsidP="00636E24">
            <w:pPr>
              <w:pStyle w:val="Tabletext"/>
              <w:jc w:val="center"/>
              <w:rPr>
                <w:spacing w:val="-10"/>
                <w:sz w:val="18"/>
                <w:szCs w:val="18"/>
              </w:rPr>
            </w:pPr>
            <w:r w:rsidRPr="009C409B">
              <w:rPr>
                <w:spacing w:val="-10"/>
                <w:sz w:val="18"/>
                <w:szCs w:val="18"/>
              </w:rPr>
              <w:t>Non héliosynchrone</w:t>
            </w:r>
          </w:p>
        </w:tc>
        <w:tc>
          <w:tcPr>
            <w:tcW w:w="1254" w:type="dxa"/>
            <w:vAlign w:val="center"/>
          </w:tcPr>
          <w:p w14:paraId="32486F60" w14:textId="77777777" w:rsidR="005D5011" w:rsidRPr="009C409B" w:rsidRDefault="005D5011" w:rsidP="00636E24">
            <w:pPr>
              <w:pStyle w:val="Tabletext"/>
              <w:jc w:val="center"/>
              <w:rPr>
                <w:sz w:val="18"/>
                <w:szCs w:val="18"/>
              </w:rPr>
            </w:pPr>
            <w:r w:rsidRPr="009C409B">
              <w:rPr>
                <w:sz w:val="18"/>
                <w:szCs w:val="18"/>
              </w:rPr>
              <w:t>–</w:t>
            </w:r>
          </w:p>
        </w:tc>
      </w:tr>
      <w:tr w:rsidR="005D5011" w:rsidRPr="009C409B" w14:paraId="276EBC61" w14:textId="77777777" w:rsidTr="000B4D7E">
        <w:trPr>
          <w:trHeight w:val="109"/>
          <w:jc w:val="center"/>
        </w:trPr>
        <w:tc>
          <w:tcPr>
            <w:tcW w:w="1967" w:type="dxa"/>
            <w:vAlign w:val="center"/>
            <w:hideMark/>
          </w:tcPr>
          <w:p w14:paraId="4476B4C6" w14:textId="77777777" w:rsidR="005D5011" w:rsidRPr="009C409B" w:rsidRDefault="005D5011" w:rsidP="00636E24">
            <w:pPr>
              <w:pStyle w:val="Tabletext"/>
              <w:rPr>
                <w:sz w:val="18"/>
                <w:szCs w:val="18"/>
              </w:rPr>
            </w:pPr>
            <w:r w:rsidRPr="009C409B">
              <w:rPr>
                <w:sz w:val="18"/>
                <w:szCs w:val="18"/>
              </w:rPr>
              <w:t>Période de répétition (jours)</w:t>
            </w:r>
          </w:p>
        </w:tc>
        <w:tc>
          <w:tcPr>
            <w:tcW w:w="1331" w:type="dxa"/>
            <w:vAlign w:val="center"/>
          </w:tcPr>
          <w:p w14:paraId="1901E99F" w14:textId="77777777" w:rsidR="005D5011" w:rsidRPr="009C409B" w:rsidRDefault="005D5011" w:rsidP="00636E24">
            <w:pPr>
              <w:pStyle w:val="Tabletext"/>
              <w:jc w:val="center"/>
              <w:rPr>
                <w:sz w:val="18"/>
                <w:szCs w:val="18"/>
              </w:rPr>
            </w:pPr>
            <w:r w:rsidRPr="009C409B">
              <w:rPr>
                <w:sz w:val="18"/>
                <w:szCs w:val="18"/>
              </w:rPr>
              <w:t>10</w:t>
            </w:r>
          </w:p>
        </w:tc>
        <w:tc>
          <w:tcPr>
            <w:tcW w:w="1261" w:type="dxa"/>
            <w:vAlign w:val="center"/>
            <w:hideMark/>
          </w:tcPr>
          <w:p w14:paraId="796C3C7E" w14:textId="77777777" w:rsidR="005D5011" w:rsidRPr="009C409B" w:rsidRDefault="005D5011" w:rsidP="00636E24">
            <w:pPr>
              <w:pStyle w:val="Tabletext"/>
              <w:jc w:val="center"/>
              <w:rPr>
                <w:sz w:val="18"/>
                <w:szCs w:val="18"/>
              </w:rPr>
            </w:pPr>
            <w:r w:rsidRPr="009C409B">
              <w:rPr>
                <w:sz w:val="18"/>
                <w:szCs w:val="18"/>
              </w:rPr>
              <w:t>27</w:t>
            </w:r>
          </w:p>
        </w:tc>
        <w:tc>
          <w:tcPr>
            <w:tcW w:w="1306" w:type="dxa"/>
            <w:vAlign w:val="center"/>
            <w:hideMark/>
          </w:tcPr>
          <w:p w14:paraId="4859B5C5" w14:textId="77777777" w:rsidR="005D5011" w:rsidRPr="009C409B" w:rsidRDefault="005D5011" w:rsidP="00636E24">
            <w:pPr>
              <w:pStyle w:val="Tabletext"/>
              <w:jc w:val="center"/>
              <w:rPr>
                <w:sz w:val="18"/>
                <w:szCs w:val="18"/>
              </w:rPr>
            </w:pPr>
            <w:r w:rsidRPr="009C409B">
              <w:rPr>
                <w:sz w:val="18"/>
                <w:szCs w:val="18"/>
              </w:rPr>
              <w:t>14</w:t>
            </w:r>
          </w:p>
        </w:tc>
        <w:tc>
          <w:tcPr>
            <w:tcW w:w="1254" w:type="dxa"/>
            <w:vAlign w:val="center"/>
          </w:tcPr>
          <w:p w14:paraId="349F141E" w14:textId="77777777" w:rsidR="005D5011" w:rsidRPr="009C409B" w:rsidRDefault="005D5011" w:rsidP="00636E24">
            <w:pPr>
              <w:pStyle w:val="Tabletext"/>
              <w:jc w:val="center"/>
              <w:rPr>
                <w:sz w:val="18"/>
                <w:szCs w:val="18"/>
              </w:rPr>
            </w:pPr>
            <w:r w:rsidRPr="009C409B">
              <w:rPr>
                <w:sz w:val="18"/>
                <w:szCs w:val="18"/>
              </w:rPr>
              <w:t>10</w:t>
            </w:r>
          </w:p>
        </w:tc>
        <w:tc>
          <w:tcPr>
            <w:tcW w:w="1256" w:type="dxa"/>
            <w:vAlign w:val="center"/>
          </w:tcPr>
          <w:p w14:paraId="55D39CA9" w14:textId="77777777" w:rsidR="005D5011" w:rsidRPr="009C409B" w:rsidRDefault="005D5011" w:rsidP="00636E24">
            <w:pPr>
              <w:pStyle w:val="Tabletext"/>
              <w:jc w:val="center"/>
              <w:rPr>
                <w:sz w:val="18"/>
                <w:szCs w:val="18"/>
              </w:rPr>
            </w:pPr>
            <w:r w:rsidRPr="009C409B">
              <w:rPr>
                <w:sz w:val="18"/>
                <w:szCs w:val="18"/>
              </w:rPr>
              <w:t>21</w:t>
            </w:r>
          </w:p>
        </w:tc>
        <w:tc>
          <w:tcPr>
            <w:tcW w:w="1254" w:type="dxa"/>
            <w:vAlign w:val="center"/>
          </w:tcPr>
          <w:p w14:paraId="322DF076" w14:textId="77777777" w:rsidR="005D5011" w:rsidRPr="009C409B" w:rsidRDefault="005D5011" w:rsidP="00636E24">
            <w:pPr>
              <w:pStyle w:val="Tabletext"/>
              <w:jc w:val="center"/>
              <w:rPr>
                <w:sz w:val="18"/>
                <w:szCs w:val="18"/>
              </w:rPr>
            </w:pPr>
            <w:r w:rsidRPr="009C409B">
              <w:rPr>
                <w:sz w:val="18"/>
                <w:szCs w:val="18"/>
              </w:rPr>
              <w:t>14</w:t>
            </w:r>
          </w:p>
        </w:tc>
      </w:tr>
      <w:tr w:rsidR="005D5011" w:rsidRPr="009C409B" w14:paraId="7C27C9EB" w14:textId="77777777" w:rsidTr="000B4D7E">
        <w:trPr>
          <w:trHeight w:val="361"/>
          <w:jc w:val="center"/>
        </w:trPr>
        <w:tc>
          <w:tcPr>
            <w:tcW w:w="1967" w:type="dxa"/>
            <w:vAlign w:val="center"/>
          </w:tcPr>
          <w:p w14:paraId="5E3DA316" w14:textId="408AB9D5" w:rsidR="005D5011" w:rsidRPr="009C409B" w:rsidRDefault="005D5011" w:rsidP="00636E24">
            <w:pPr>
              <w:pStyle w:val="Tabletext"/>
              <w:rPr>
                <w:sz w:val="18"/>
                <w:szCs w:val="18"/>
              </w:rPr>
            </w:pPr>
            <w:r w:rsidRPr="009C409B">
              <w:rPr>
                <w:sz w:val="18"/>
                <w:szCs w:val="18"/>
              </w:rPr>
              <w:t>Type d</w:t>
            </w:r>
            <w:r w:rsidR="002F0ACE" w:rsidRPr="009C409B">
              <w:rPr>
                <w:sz w:val="18"/>
                <w:szCs w:val="18"/>
              </w:rPr>
              <w:t>'</w:t>
            </w:r>
            <w:r w:rsidRPr="009C409B">
              <w:rPr>
                <w:sz w:val="18"/>
                <w:szCs w:val="18"/>
              </w:rPr>
              <w:t>antenne</w:t>
            </w:r>
          </w:p>
        </w:tc>
        <w:tc>
          <w:tcPr>
            <w:tcW w:w="1331" w:type="dxa"/>
            <w:vAlign w:val="center"/>
          </w:tcPr>
          <w:p w14:paraId="7DA678A0" w14:textId="77777777" w:rsidR="005D5011" w:rsidRPr="009C409B" w:rsidRDefault="005D5011" w:rsidP="00636E24">
            <w:pPr>
              <w:pStyle w:val="Tabletext"/>
              <w:jc w:val="center"/>
              <w:rPr>
                <w:sz w:val="18"/>
                <w:szCs w:val="18"/>
              </w:rPr>
            </w:pPr>
            <w:r w:rsidRPr="009C409B">
              <w:rPr>
                <w:sz w:val="18"/>
                <w:szCs w:val="18"/>
              </w:rPr>
              <w:t>Réflecteur parabolique</w:t>
            </w:r>
          </w:p>
        </w:tc>
        <w:tc>
          <w:tcPr>
            <w:tcW w:w="1261" w:type="dxa"/>
            <w:vAlign w:val="center"/>
          </w:tcPr>
          <w:p w14:paraId="766E9911" w14:textId="77777777" w:rsidR="005D5011" w:rsidRPr="009C409B" w:rsidRDefault="005D5011" w:rsidP="00636E24">
            <w:pPr>
              <w:pStyle w:val="Tabletext"/>
              <w:jc w:val="center"/>
              <w:rPr>
                <w:sz w:val="18"/>
                <w:szCs w:val="18"/>
              </w:rPr>
            </w:pPr>
            <w:r w:rsidRPr="009C409B">
              <w:rPr>
                <w:sz w:val="18"/>
                <w:szCs w:val="18"/>
              </w:rPr>
              <w:t>Réflecteur parabolique</w:t>
            </w:r>
          </w:p>
        </w:tc>
        <w:tc>
          <w:tcPr>
            <w:tcW w:w="1306" w:type="dxa"/>
            <w:vAlign w:val="center"/>
          </w:tcPr>
          <w:p w14:paraId="0BF326A0" w14:textId="77777777" w:rsidR="005D5011" w:rsidRPr="009C409B" w:rsidRDefault="005D5011" w:rsidP="00636E24">
            <w:pPr>
              <w:pStyle w:val="Tabletext"/>
              <w:jc w:val="center"/>
              <w:rPr>
                <w:sz w:val="18"/>
                <w:szCs w:val="18"/>
              </w:rPr>
            </w:pPr>
            <w:r w:rsidRPr="009C409B">
              <w:rPr>
                <w:sz w:val="18"/>
                <w:szCs w:val="18"/>
              </w:rPr>
              <w:t>Réflecteur parabolique</w:t>
            </w:r>
          </w:p>
        </w:tc>
        <w:tc>
          <w:tcPr>
            <w:tcW w:w="1254" w:type="dxa"/>
            <w:vAlign w:val="center"/>
          </w:tcPr>
          <w:p w14:paraId="0A1D8EF0" w14:textId="77777777" w:rsidR="005D5011" w:rsidRPr="009C409B" w:rsidRDefault="005D5011" w:rsidP="00636E24">
            <w:pPr>
              <w:pStyle w:val="Tabletext"/>
              <w:jc w:val="center"/>
              <w:rPr>
                <w:sz w:val="18"/>
                <w:szCs w:val="18"/>
              </w:rPr>
            </w:pPr>
            <w:r w:rsidRPr="009C409B">
              <w:rPr>
                <w:sz w:val="18"/>
                <w:szCs w:val="18"/>
              </w:rPr>
              <w:t>Réflecteur parabolique</w:t>
            </w:r>
          </w:p>
        </w:tc>
        <w:tc>
          <w:tcPr>
            <w:tcW w:w="1256" w:type="dxa"/>
            <w:vAlign w:val="center"/>
          </w:tcPr>
          <w:p w14:paraId="2B013341" w14:textId="77777777" w:rsidR="005D5011" w:rsidRPr="009C409B" w:rsidRDefault="005D5011" w:rsidP="00636E24">
            <w:pPr>
              <w:pStyle w:val="Tabletext"/>
              <w:jc w:val="center"/>
              <w:rPr>
                <w:sz w:val="18"/>
                <w:szCs w:val="18"/>
              </w:rPr>
            </w:pPr>
            <w:r w:rsidRPr="009C409B">
              <w:rPr>
                <w:sz w:val="18"/>
                <w:szCs w:val="18"/>
              </w:rPr>
              <w:t>Réflecteur parabolique</w:t>
            </w:r>
          </w:p>
        </w:tc>
        <w:tc>
          <w:tcPr>
            <w:tcW w:w="1254" w:type="dxa"/>
            <w:vAlign w:val="center"/>
          </w:tcPr>
          <w:p w14:paraId="68180294" w14:textId="77777777" w:rsidR="005D5011" w:rsidRPr="009C409B" w:rsidRDefault="005D5011" w:rsidP="00636E24">
            <w:pPr>
              <w:pStyle w:val="Tabletext"/>
              <w:jc w:val="center"/>
              <w:rPr>
                <w:sz w:val="18"/>
                <w:szCs w:val="18"/>
              </w:rPr>
            </w:pPr>
            <w:r w:rsidRPr="009C409B">
              <w:rPr>
                <w:sz w:val="18"/>
                <w:szCs w:val="18"/>
              </w:rPr>
              <w:t>Réflecteur parabolique</w:t>
            </w:r>
          </w:p>
        </w:tc>
      </w:tr>
      <w:tr w:rsidR="005D5011" w:rsidRPr="009C409B" w14:paraId="2DA5B29F" w14:textId="77777777" w:rsidTr="000B4D7E">
        <w:trPr>
          <w:trHeight w:val="201"/>
          <w:jc w:val="center"/>
        </w:trPr>
        <w:tc>
          <w:tcPr>
            <w:tcW w:w="1967" w:type="dxa"/>
            <w:vAlign w:val="center"/>
          </w:tcPr>
          <w:p w14:paraId="1D7A3AA1" w14:textId="77777777" w:rsidR="005D5011" w:rsidRPr="009C409B" w:rsidRDefault="005D5011" w:rsidP="00636E24">
            <w:pPr>
              <w:pStyle w:val="Tabletext"/>
              <w:rPr>
                <w:sz w:val="18"/>
                <w:szCs w:val="18"/>
              </w:rPr>
            </w:pPr>
            <w:r w:rsidRPr="009C409B">
              <w:rPr>
                <w:sz w:val="18"/>
                <w:szCs w:val="18"/>
              </w:rPr>
              <w:t>Nombre de faisceaux</w:t>
            </w:r>
          </w:p>
        </w:tc>
        <w:tc>
          <w:tcPr>
            <w:tcW w:w="1331" w:type="dxa"/>
            <w:vAlign w:val="center"/>
          </w:tcPr>
          <w:p w14:paraId="7527E882" w14:textId="77777777" w:rsidR="005D5011" w:rsidRPr="009C409B" w:rsidRDefault="005D5011" w:rsidP="00636E24">
            <w:pPr>
              <w:pStyle w:val="Tabletext"/>
              <w:jc w:val="center"/>
              <w:rPr>
                <w:sz w:val="18"/>
                <w:szCs w:val="18"/>
              </w:rPr>
            </w:pPr>
            <w:r w:rsidRPr="009C409B">
              <w:rPr>
                <w:sz w:val="18"/>
                <w:szCs w:val="18"/>
              </w:rPr>
              <w:t>1</w:t>
            </w:r>
          </w:p>
        </w:tc>
        <w:tc>
          <w:tcPr>
            <w:tcW w:w="1261" w:type="dxa"/>
            <w:vAlign w:val="center"/>
          </w:tcPr>
          <w:p w14:paraId="170FC202" w14:textId="77777777" w:rsidR="005D5011" w:rsidRPr="009C409B" w:rsidRDefault="005D5011" w:rsidP="00636E24">
            <w:pPr>
              <w:pStyle w:val="Tabletext"/>
              <w:jc w:val="center"/>
              <w:rPr>
                <w:sz w:val="18"/>
                <w:szCs w:val="18"/>
              </w:rPr>
            </w:pPr>
            <w:r w:rsidRPr="009C409B">
              <w:rPr>
                <w:sz w:val="18"/>
                <w:szCs w:val="18"/>
              </w:rPr>
              <w:t>1</w:t>
            </w:r>
          </w:p>
        </w:tc>
        <w:tc>
          <w:tcPr>
            <w:tcW w:w="1306" w:type="dxa"/>
            <w:vAlign w:val="center"/>
          </w:tcPr>
          <w:p w14:paraId="52928717" w14:textId="77777777" w:rsidR="005D5011" w:rsidRPr="009C409B" w:rsidRDefault="005D5011" w:rsidP="00636E24">
            <w:pPr>
              <w:pStyle w:val="Tabletext"/>
              <w:jc w:val="center"/>
              <w:rPr>
                <w:sz w:val="18"/>
                <w:szCs w:val="18"/>
              </w:rPr>
            </w:pPr>
            <w:r w:rsidRPr="009C409B">
              <w:rPr>
                <w:sz w:val="18"/>
                <w:szCs w:val="18"/>
              </w:rPr>
              <w:t>1</w:t>
            </w:r>
          </w:p>
        </w:tc>
        <w:tc>
          <w:tcPr>
            <w:tcW w:w="1254" w:type="dxa"/>
            <w:vAlign w:val="center"/>
          </w:tcPr>
          <w:p w14:paraId="5A555851" w14:textId="77777777" w:rsidR="005D5011" w:rsidRPr="009C409B" w:rsidRDefault="005D5011" w:rsidP="00636E24">
            <w:pPr>
              <w:pStyle w:val="Tabletext"/>
              <w:jc w:val="center"/>
              <w:rPr>
                <w:sz w:val="18"/>
                <w:szCs w:val="18"/>
              </w:rPr>
            </w:pPr>
            <w:r w:rsidRPr="009C409B">
              <w:rPr>
                <w:sz w:val="18"/>
                <w:szCs w:val="18"/>
              </w:rPr>
              <w:t>1</w:t>
            </w:r>
          </w:p>
        </w:tc>
        <w:tc>
          <w:tcPr>
            <w:tcW w:w="1256" w:type="dxa"/>
            <w:vAlign w:val="center"/>
          </w:tcPr>
          <w:p w14:paraId="172A08E6" w14:textId="77777777" w:rsidR="005D5011" w:rsidRPr="009C409B" w:rsidRDefault="005D5011" w:rsidP="00636E24">
            <w:pPr>
              <w:pStyle w:val="Tabletext"/>
              <w:jc w:val="center"/>
              <w:rPr>
                <w:sz w:val="18"/>
                <w:szCs w:val="18"/>
              </w:rPr>
            </w:pPr>
            <w:r w:rsidRPr="009C409B">
              <w:rPr>
                <w:sz w:val="18"/>
                <w:szCs w:val="18"/>
              </w:rPr>
              <w:t>1</w:t>
            </w:r>
          </w:p>
        </w:tc>
        <w:tc>
          <w:tcPr>
            <w:tcW w:w="1254" w:type="dxa"/>
            <w:vAlign w:val="center"/>
          </w:tcPr>
          <w:p w14:paraId="42A4217E" w14:textId="77777777" w:rsidR="005D5011" w:rsidRPr="009C409B" w:rsidRDefault="005D5011" w:rsidP="00636E24">
            <w:pPr>
              <w:pStyle w:val="Tabletext"/>
              <w:jc w:val="center"/>
              <w:rPr>
                <w:sz w:val="18"/>
                <w:szCs w:val="18"/>
              </w:rPr>
            </w:pPr>
            <w:r w:rsidRPr="009C409B">
              <w:rPr>
                <w:sz w:val="18"/>
                <w:szCs w:val="18"/>
              </w:rPr>
              <w:t>1</w:t>
            </w:r>
          </w:p>
        </w:tc>
      </w:tr>
      <w:tr w:rsidR="005D5011" w:rsidRPr="009C409B" w14:paraId="0B958757" w14:textId="77777777" w:rsidTr="000B4D7E">
        <w:trPr>
          <w:trHeight w:val="201"/>
          <w:jc w:val="center"/>
        </w:trPr>
        <w:tc>
          <w:tcPr>
            <w:tcW w:w="1967" w:type="dxa"/>
            <w:vAlign w:val="center"/>
          </w:tcPr>
          <w:p w14:paraId="48C23B0E" w14:textId="3EB24108" w:rsidR="005D5011" w:rsidRPr="009C409B" w:rsidRDefault="005D5011" w:rsidP="00636E24">
            <w:pPr>
              <w:pStyle w:val="Tabletext"/>
              <w:rPr>
                <w:sz w:val="18"/>
                <w:szCs w:val="18"/>
              </w:rPr>
            </w:pPr>
            <w:r w:rsidRPr="009C409B">
              <w:rPr>
                <w:sz w:val="18"/>
                <w:szCs w:val="18"/>
              </w:rPr>
              <w:t>Diamètre/taille d</w:t>
            </w:r>
            <w:r w:rsidR="002F0ACE" w:rsidRPr="009C409B">
              <w:rPr>
                <w:sz w:val="18"/>
                <w:szCs w:val="18"/>
              </w:rPr>
              <w:t>'</w:t>
            </w:r>
            <w:r w:rsidRPr="009C409B">
              <w:rPr>
                <w:sz w:val="18"/>
                <w:szCs w:val="18"/>
              </w:rPr>
              <w:t>antenne</w:t>
            </w:r>
          </w:p>
        </w:tc>
        <w:tc>
          <w:tcPr>
            <w:tcW w:w="1331" w:type="dxa"/>
            <w:vAlign w:val="center"/>
          </w:tcPr>
          <w:p w14:paraId="5E6051E4" w14:textId="77777777" w:rsidR="005D5011" w:rsidRPr="009C409B" w:rsidRDefault="005D5011" w:rsidP="00636E24">
            <w:pPr>
              <w:pStyle w:val="Tabletext"/>
              <w:jc w:val="center"/>
              <w:rPr>
                <w:sz w:val="18"/>
                <w:szCs w:val="18"/>
              </w:rPr>
            </w:pPr>
            <w:r w:rsidRPr="009C409B">
              <w:rPr>
                <w:sz w:val="18"/>
                <w:szCs w:val="18"/>
              </w:rPr>
              <w:t>1,2 m</w:t>
            </w:r>
          </w:p>
        </w:tc>
        <w:tc>
          <w:tcPr>
            <w:tcW w:w="1261" w:type="dxa"/>
            <w:vAlign w:val="center"/>
          </w:tcPr>
          <w:p w14:paraId="30326E72" w14:textId="77777777" w:rsidR="005D5011" w:rsidRPr="009C409B" w:rsidRDefault="005D5011" w:rsidP="00636E24">
            <w:pPr>
              <w:pStyle w:val="Tabletext"/>
              <w:jc w:val="center"/>
              <w:rPr>
                <w:sz w:val="18"/>
                <w:szCs w:val="18"/>
              </w:rPr>
            </w:pPr>
            <w:r w:rsidRPr="009C409B">
              <w:rPr>
                <w:sz w:val="18"/>
                <w:szCs w:val="18"/>
              </w:rPr>
              <w:t>1,2 m</w:t>
            </w:r>
          </w:p>
        </w:tc>
        <w:tc>
          <w:tcPr>
            <w:tcW w:w="1306" w:type="dxa"/>
            <w:vAlign w:val="center"/>
          </w:tcPr>
          <w:p w14:paraId="19C3E45B" w14:textId="77777777" w:rsidR="005D5011" w:rsidRPr="009C409B" w:rsidRDefault="005D5011" w:rsidP="00636E24">
            <w:pPr>
              <w:pStyle w:val="Tabletext"/>
              <w:jc w:val="center"/>
              <w:rPr>
                <w:sz w:val="18"/>
                <w:szCs w:val="18"/>
              </w:rPr>
            </w:pPr>
            <w:r w:rsidRPr="009C409B">
              <w:rPr>
                <w:sz w:val="18"/>
                <w:szCs w:val="18"/>
              </w:rPr>
              <w:t>1,4 m</w:t>
            </w:r>
          </w:p>
        </w:tc>
        <w:tc>
          <w:tcPr>
            <w:tcW w:w="1254" w:type="dxa"/>
            <w:vAlign w:val="center"/>
          </w:tcPr>
          <w:p w14:paraId="0B1C41D7" w14:textId="77777777" w:rsidR="005D5011" w:rsidRPr="009C409B" w:rsidRDefault="005D5011" w:rsidP="00636E24">
            <w:pPr>
              <w:pStyle w:val="Tabletext"/>
              <w:jc w:val="center"/>
              <w:rPr>
                <w:sz w:val="18"/>
                <w:szCs w:val="18"/>
              </w:rPr>
            </w:pPr>
            <w:r w:rsidRPr="009C409B">
              <w:rPr>
                <w:sz w:val="18"/>
                <w:szCs w:val="18"/>
              </w:rPr>
              <w:t>1,2 m</w:t>
            </w:r>
          </w:p>
        </w:tc>
        <w:tc>
          <w:tcPr>
            <w:tcW w:w="1256" w:type="dxa"/>
            <w:vAlign w:val="center"/>
          </w:tcPr>
          <w:p w14:paraId="56169338" w14:textId="77777777" w:rsidR="005D5011" w:rsidRPr="009C409B" w:rsidRDefault="005D5011" w:rsidP="00636E24">
            <w:pPr>
              <w:pStyle w:val="Tabletext"/>
              <w:jc w:val="center"/>
              <w:rPr>
                <w:sz w:val="18"/>
                <w:szCs w:val="18"/>
              </w:rPr>
            </w:pPr>
            <w:r w:rsidRPr="009C409B">
              <w:rPr>
                <w:sz w:val="18"/>
                <w:szCs w:val="18"/>
              </w:rPr>
              <w:t>1,2 m</w:t>
            </w:r>
          </w:p>
        </w:tc>
        <w:tc>
          <w:tcPr>
            <w:tcW w:w="1254" w:type="dxa"/>
            <w:vAlign w:val="center"/>
          </w:tcPr>
          <w:p w14:paraId="3B1ABB70" w14:textId="77777777" w:rsidR="005D5011" w:rsidRPr="009C409B" w:rsidRDefault="005D5011" w:rsidP="00636E24">
            <w:pPr>
              <w:pStyle w:val="Tabletext"/>
              <w:jc w:val="center"/>
              <w:rPr>
                <w:sz w:val="18"/>
                <w:szCs w:val="18"/>
              </w:rPr>
            </w:pPr>
            <w:r w:rsidRPr="009C409B">
              <w:rPr>
                <w:sz w:val="18"/>
                <w:szCs w:val="18"/>
              </w:rPr>
              <w:t>1,5 m</w:t>
            </w:r>
          </w:p>
        </w:tc>
      </w:tr>
      <w:tr w:rsidR="005D5011" w:rsidRPr="009C409B" w14:paraId="66498BAC" w14:textId="77777777" w:rsidTr="000B4D7E">
        <w:trPr>
          <w:trHeight w:val="201"/>
          <w:jc w:val="center"/>
        </w:trPr>
        <w:tc>
          <w:tcPr>
            <w:tcW w:w="1967" w:type="dxa"/>
            <w:vAlign w:val="center"/>
            <w:hideMark/>
          </w:tcPr>
          <w:p w14:paraId="0275CB4F" w14:textId="1121D7CD" w:rsidR="005D5011" w:rsidRPr="009C409B" w:rsidRDefault="005D5011" w:rsidP="00636E24">
            <w:pPr>
              <w:pStyle w:val="Tabletext"/>
              <w:rPr>
                <w:sz w:val="18"/>
                <w:szCs w:val="18"/>
              </w:rPr>
            </w:pPr>
            <w:r w:rsidRPr="009C409B">
              <w:rPr>
                <w:sz w:val="18"/>
                <w:szCs w:val="18"/>
              </w:rPr>
              <w:t>Gain de crête de l</w:t>
            </w:r>
            <w:r w:rsidR="002F0ACE" w:rsidRPr="009C409B">
              <w:rPr>
                <w:sz w:val="18"/>
                <w:szCs w:val="18"/>
              </w:rPr>
              <w:t>'</w:t>
            </w:r>
            <w:r w:rsidRPr="009C409B">
              <w:rPr>
                <w:sz w:val="18"/>
                <w:szCs w:val="18"/>
              </w:rPr>
              <w:t>antenne à l</w:t>
            </w:r>
            <w:r w:rsidR="002F0ACE" w:rsidRPr="009C409B">
              <w:rPr>
                <w:sz w:val="18"/>
                <w:szCs w:val="18"/>
              </w:rPr>
              <w:t>'</w:t>
            </w:r>
            <w:r w:rsidRPr="009C409B">
              <w:rPr>
                <w:sz w:val="18"/>
                <w:szCs w:val="18"/>
              </w:rPr>
              <w:t>émission (dBi)</w:t>
            </w:r>
          </w:p>
        </w:tc>
        <w:tc>
          <w:tcPr>
            <w:tcW w:w="1331" w:type="dxa"/>
            <w:vAlign w:val="center"/>
          </w:tcPr>
          <w:p w14:paraId="7C0539BD" w14:textId="77777777" w:rsidR="005D5011" w:rsidRPr="009C409B" w:rsidRDefault="005D5011" w:rsidP="00636E24">
            <w:pPr>
              <w:pStyle w:val="Tabletext"/>
              <w:jc w:val="center"/>
              <w:rPr>
                <w:sz w:val="18"/>
                <w:szCs w:val="18"/>
              </w:rPr>
            </w:pPr>
            <w:r w:rsidRPr="009C409B">
              <w:rPr>
                <w:sz w:val="18"/>
                <w:szCs w:val="18"/>
              </w:rPr>
              <w:t>32</w:t>
            </w:r>
          </w:p>
        </w:tc>
        <w:tc>
          <w:tcPr>
            <w:tcW w:w="1261" w:type="dxa"/>
            <w:vAlign w:val="center"/>
            <w:hideMark/>
          </w:tcPr>
          <w:p w14:paraId="6F84EFA9" w14:textId="7B14351D" w:rsidR="005D5011" w:rsidRPr="009C409B" w:rsidRDefault="00D26E4B" w:rsidP="00636E24">
            <w:pPr>
              <w:pStyle w:val="Tabletext"/>
              <w:jc w:val="center"/>
              <w:rPr>
                <w:sz w:val="18"/>
                <w:szCs w:val="18"/>
              </w:rPr>
            </w:pPr>
            <w:r w:rsidRPr="009C409B">
              <w:rPr>
                <w:sz w:val="18"/>
                <w:szCs w:val="18"/>
              </w:rPr>
              <w:t>32</w:t>
            </w:r>
          </w:p>
        </w:tc>
        <w:tc>
          <w:tcPr>
            <w:tcW w:w="1306" w:type="dxa"/>
            <w:vAlign w:val="center"/>
            <w:hideMark/>
          </w:tcPr>
          <w:p w14:paraId="59EB1BCE" w14:textId="77777777" w:rsidR="005D5011" w:rsidRPr="009C409B" w:rsidRDefault="005D5011" w:rsidP="00636E24">
            <w:pPr>
              <w:pStyle w:val="Tabletext"/>
              <w:jc w:val="center"/>
              <w:rPr>
                <w:sz w:val="18"/>
                <w:szCs w:val="18"/>
              </w:rPr>
            </w:pPr>
            <w:r w:rsidRPr="009C409B">
              <w:rPr>
                <w:sz w:val="18"/>
                <w:szCs w:val="18"/>
              </w:rPr>
              <w:t>35</w:t>
            </w:r>
          </w:p>
        </w:tc>
        <w:tc>
          <w:tcPr>
            <w:tcW w:w="1254" w:type="dxa"/>
            <w:vAlign w:val="center"/>
          </w:tcPr>
          <w:p w14:paraId="2B969FF4" w14:textId="77777777" w:rsidR="005D5011" w:rsidRPr="009C409B" w:rsidRDefault="005D5011" w:rsidP="00636E24">
            <w:pPr>
              <w:pStyle w:val="Tabletext"/>
              <w:jc w:val="center"/>
              <w:rPr>
                <w:sz w:val="18"/>
                <w:szCs w:val="18"/>
              </w:rPr>
            </w:pPr>
            <w:r w:rsidRPr="009C409B">
              <w:rPr>
                <w:sz w:val="18"/>
                <w:szCs w:val="18"/>
              </w:rPr>
              <w:t>33,5</w:t>
            </w:r>
          </w:p>
        </w:tc>
        <w:tc>
          <w:tcPr>
            <w:tcW w:w="1256" w:type="dxa"/>
            <w:vAlign w:val="center"/>
          </w:tcPr>
          <w:p w14:paraId="4C831F9E" w14:textId="77777777" w:rsidR="005D5011" w:rsidRPr="009C409B" w:rsidRDefault="005D5011" w:rsidP="00636E24">
            <w:pPr>
              <w:pStyle w:val="Tabletext"/>
              <w:jc w:val="center"/>
              <w:rPr>
                <w:sz w:val="18"/>
                <w:szCs w:val="18"/>
              </w:rPr>
            </w:pPr>
            <w:r w:rsidRPr="009C409B">
              <w:rPr>
                <w:sz w:val="18"/>
                <w:szCs w:val="18"/>
              </w:rPr>
              <w:t>32,0</w:t>
            </w:r>
          </w:p>
        </w:tc>
        <w:tc>
          <w:tcPr>
            <w:tcW w:w="1254" w:type="dxa"/>
            <w:vAlign w:val="center"/>
          </w:tcPr>
          <w:p w14:paraId="5D60D147" w14:textId="77777777" w:rsidR="005D5011" w:rsidRPr="009C409B" w:rsidRDefault="005D5011" w:rsidP="00636E24">
            <w:pPr>
              <w:pStyle w:val="Tabletext"/>
              <w:jc w:val="center"/>
              <w:rPr>
                <w:sz w:val="18"/>
                <w:szCs w:val="18"/>
              </w:rPr>
            </w:pPr>
            <w:r w:rsidRPr="009C409B">
              <w:rPr>
                <w:sz w:val="18"/>
                <w:szCs w:val="18"/>
              </w:rPr>
              <w:t>33,6</w:t>
            </w:r>
          </w:p>
        </w:tc>
      </w:tr>
      <w:tr w:rsidR="005D5011" w:rsidRPr="009C409B" w14:paraId="4ACFCB0A" w14:textId="77777777" w:rsidTr="000B4D7E">
        <w:trPr>
          <w:trHeight w:val="201"/>
          <w:jc w:val="center"/>
        </w:trPr>
        <w:tc>
          <w:tcPr>
            <w:tcW w:w="1967" w:type="dxa"/>
            <w:vAlign w:val="center"/>
          </w:tcPr>
          <w:p w14:paraId="2E80417E" w14:textId="431D75D9" w:rsidR="005D5011" w:rsidRPr="009C409B" w:rsidRDefault="005D5011" w:rsidP="00636E24">
            <w:pPr>
              <w:pStyle w:val="Tabletext"/>
              <w:rPr>
                <w:sz w:val="18"/>
                <w:szCs w:val="18"/>
              </w:rPr>
            </w:pPr>
            <w:r w:rsidRPr="009C409B">
              <w:rPr>
                <w:sz w:val="18"/>
                <w:szCs w:val="18"/>
              </w:rPr>
              <w:t>Gain de crête de l</w:t>
            </w:r>
            <w:r w:rsidR="002F0ACE" w:rsidRPr="009C409B">
              <w:rPr>
                <w:sz w:val="18"/>
                <w:szCs w:val="18"/>
              </w:rPr>
              <w:t>'</w:t>
            </w:r>
            <w:r w:rsidRPr="009C409B">
              <w:rPr>
                <w:sz w:val="18"/>
                <w:szCs w:val="18"/>
              </w:rPr>
              <w:t>antenne à la réception (dBi)</w:t>
            </w:r>
          </w:p>
        </w:tc>
        <w:tc>
          <w:tcPr>
            <w:tcW w:w="1331" w:type="dxa"/>
            <w:vAlign w:val="center"/>
          </w:tcPr>
          <w:p w14:paraId="095D49DB" w14:textId="77777777" w:rsidR="005D5011" w:rsidRPr="009C409B" w:rsidRDefault="005D5011" w:rsidP="00636E24">
            <w:pPr>
              <w:pStyle w:val="Tabletext"/>
              <w:jc w:val="center"/>
              <w:rPr>
                <w:sz w:val="18"/>
                <w:szCs w:val="18"/>
              </w:rPr>
            </w:pPr>
            <w:r w:rsidRPr="009C409B">
              <w:rPr>
                <w:sz w:val="18"/>
                <w:szCs w:val="18"/>
              </w:rPr>
              <w:t>32</w:t>
            </w:r>
          </w:p>
        </w:tc>
        <w:tc>
          <w:tcPr>
            <w:tcW w:w="1261" w:type="dxa"/>
            <w:vAlign w:val="center"/>
          </w:tcPr>
          <w:p w14:paraId="5AE70A2F" w14:textId="78F9C9DE" w:rsidR="005D5011" w:rsidRPr="009C409B" w:rsidRDefault="00D26E4B" w:rsidP="00636E24">
            <w:pPr>
              <w:pStyle w:val="Tabletext"/>
              <w:jc w:val="center"/>
              <w:rPr>
                <w:sz w:val="18"/>
                <w:szCs w:val="18"/>
              </w:rPr>
            </w:pPr>
            <w:r w:rsidRPr="009C409B">
              <w:rPr>
                <w:sz w:val="18"/>
                <w:szCs w:val="18"/>
              </w:rPr>
              <w:t>32</w:t>
            </w:r>
          </w:p>
        </w:tc>
        <w:tc>
          <w:tcPr>
            <w:tcW w:w="1306" w:type="dxa"/>
            <w:vAlign w:val="center"/>
          </w:tcPr>
          <w:p w14:paraId="6C7E8CAE" w14:textId="77777777" w:rsidR="005D5011" w:rsidRPr="009C409B" w:rsidRDefault="005D5011" w:rsidP="00636E24">
            <w:pPr>
              <w:pStyle w:val="Tabletext"/>
              <w:jc w:val="center"/>
              <w:rPr>
                <w:sz w:val="18"/>
                <w:szCs w:val="18"/>
              </w:rPr>
            </w:pPr>
            <w:r w:rsidRPr="009C409B">
              <w:rPr>
                <w:sz w:val="18"/>
                <w:szCs w:val="18"/>
              </w:rPr>
              <w:t>43</w:t>
            </w:r>
          </w:p>
        </w:tc>
        <w:tc>
          <w:tcPr>
            <w:tcW w:w="1254" w:type="dxa"/>
            <w:vAlign w:val="center"/>
          </w:tcPr>
          <w:p w14:paraId="4DE7E6B9" w14:textId="77777777" w:rsidR="005D5011" w:rsidRPr="009C409B" w:rsidRDefault="005D5011" w:rsidP="00636E24">
            <w:pPr>
              <w:pStyle w:val="Tabletext"/>
              <w:jc w:val="center"/>
              <w:rPr>
                <w:sz w:val="18"/>
                <w:szCs w:val="18"/>
              </w:rPr>
            </w:pPr>
            <w:r w:rsidRPr="009C409B">
              <w:rPr>
                <w:sz w:val="18"/>
                <w:szCs w:val="18"/>
              </w:rPr>
              <w:t>33,5</w:t>
            </w:r>
          </w:p>
        </w:tc>
        <w:tc>
          <w:tcPr>
            <w:tcW w:w="1256" w:type="dxa"/>
            <w:vAlign w:val="center"/>
          </w:tcPr>
          <w:p w14:paraId="548B1641" w14:textId="77777777" w:rsidR="005D5011" w:rsidRPr="009C409B" w:rsidRDefault="005D5011" w:rsidP="00636E24">
            <w:pPr>
              <w:pStyle w:val="Tabletext"/>
              <w:jc w:val="center"/>
              <w:rPr>
                <w:sz w:val="18"/>
                <w:szCs w:val="18"/>
              </w:rPr>
            </w:pPr>
            <w:r w:rsidRPr="009C409B">
              <w:rPr>
                <w:sz w:val="18"/>
                <w:szCs w:val="18"/>
              </w:rPr>
              <w:t>32,0</w:t>
            </w:r>
          </w:p>
        </w:tc>
        <w:tc>
          <w:tcPr>
            <w:tcW w:w="1254" w:type="dxa"/>
            <w:vAlign w:val="center"/>
          </w:tcPr>
          <w:p w14:paraId="76E1ADA7" w14:textId="77777777" w:rsidR="005D5011" w:rsidRPr="009C409B" w:rsidRDefault="005D5011" w:rsidP="00636E24">
            <w:pPr>
              <w:pStyle w:val="Tabletext"/>
              <w:jc w:val="center"/>
              <w:rPr>
                <w:sz w:val="18"/>
                <w:szCs w:val="18"/>
              </w:rPr>
            </w:pPr>
            <w:r w:rsidRPr="009C409B">
              <w:rPr>
                <w:sz w:val="18"/>
                <w:szCs w:val="18"/>
              </w:rPr>
              <w:t>33,6</w:t>
            </w:r>
          </w:p>
        </w:tc>
      </w:tr>
      <w:tr w:rsidR="005D5011" w:rsidRPr="009C409B" w14:paraId="79A9228F" w14:textId="77777777" w:rsidTr="000B4D7E">
        <w:trPr>
          <w:trHeight w:val="201"/>
          <w:jc w:val="center"/>
        </w:trPr>
        <w:tc>
          <w:tcPr>
            <w:tcW w:w="1967" w:type="dxa"/>
            <w:vAlign w:val="center"/>
          </w:tcPr>
          <w:p w14:paraId="20AD23B7" w14:textId="77777777" w:rsidR="005D5011" w:rsidRPr="009C409B" w:rsidRDefault="005D5011" w:rsidP="00636E24">
            <w:pPr>
              <w:pStyle w:val="Tabletext"/>
              <w:rPr>
                <w:sz w:val="18"/>
                <w:szCs w:val="18"/>
              </w:rPr>
            </w:pPr>
            <w:r w:rsidRPr="009C409B">
              <w:rPr>
                <w:sz w:val="18"/>
                <w:szCs w:val="18"/>
              </w:rPr>
              <w:t>Polarisation</w:t>
            </w:r>
          </w:p>
        </w:tc>
        <w:tc>
          <w:tcPr>
            <w:tcW w:w="1331" w:type="dxa"/>
            <w:vAlign w:val="center"/>
          </w:tcPr>
          <w:p w14:paraId="2D3FD83B" w14:textId="77777777" w:rsidR="005D5011" w:rsidRPr="009C409B" w:rsidRDefault="005D5011" w:rsidP="00636E24">
            <w:pPr>
              <w:pStyle w:val="Tabletext"/>
              <w:jc w:val="center"/>
              <w:rPr>
                <w:sz w:val="18"/>
                <w:szCs w:val="18"/>
              </w:rPr>
            </w:pPr>
            <w:r w:rsidRPr="009C409B">
              <w:rPr>
                <w:sz w:val="18"/>
                <w:szCs w:val="18"/>
              </w:rPr>
              <w:t>Rectiligne</w:t>
            </w:r>
          </w:p>
        </w:tc>
        <w:tc>
          <w:tcPr>
            <w:tcW w:w="1261" w:type="dxa"/>
            <w:vAlign w:val="center"/>
          </w:tcPr>
          <w:p w14:paraId="0557247B" w14:textId="77777777" w:rsidR="005D5011" w:rsidRPr="009C409B" w:rsidRDefault="005D5011" w:rsidP="00636E24">
            <w:pPr>
              <w:pStyle w:val="Tabletext"/>
              <w:jc w:val="center"/>
              <w:rPr>
                <w:sz w:val="18"/>
                <w:szCs w:val="18"/>
              </w:rPr>
            </w:pPr>
            <w:r w:rsidRPr="009C409B">
              <w:rPr>
                <w:sz w:val="18"/>
                <w:szCs w:val="18"/>
              </w:rPr>
              <w:t>Rectiligne</w:t>
            </w:r>
          </w:p>
        </w:tc>
        <w:tc>
          <w:tcPr>
            <w:tcW w:w="1306" w:type="dxa"/>
            <w:vAlign w:val="center"/>
          </w:tcPr>
          <w:p w14:paraId="7B1F3C60" w14:textId="77777777" w:rsidR="005D5011" w:rsidRPr="009C409B" w:rsidRDefault="005D5011" w:rsidP="00636E24">
            <w:pPr>
              <w:pStyle w:val="Tabletext"/>
              <w:jc w:val="center"/>
              <w:rPr>
                <w:sz w:val="18"/>
                <w:szCs w:val="18"/>
              </w:rPr>
            </w:pPr>
            <w:r w:rsidRPr="009C409B">
              <w:rPr>
                <w:sz w:val="18"/>
                <w:szCs w:val="18"/>
              </w:rPr>
              <w:t>Rectiligne VV</w:t>
            </w:r>
          </w:p>
        </w:tc>
        <w:tc>
          <w:tcPr>
            <w:tcW w:w="1254" w:type="dxa"/>
            <w:vAlign w:val="center"/>
          </w:tcPr>
          <w:p w14:paraId="785C29D4" w14:textId="77777777" w:rsidR="005D5011" w:rsidRPr="009C409B" w:rsidRDefault="005D5011" w:rsidP="00636E24">
            <w:pPr>
              <w:pStyle w:val="Tabletext"/>
              <w:jc w:val="center"/>
              <w:rPr>
                <w:sz w:val="18"/>
                <w:szCs w:val="18"/>
              </w:rPr>
            </w:pPr>
            <w:r w:rsidRPr="009C409B">
              <w:rPr>
                <w:sz w:val="18"/>
                <w:szCs w:val="18"/>
              </w:rPr>
              <w:t>Rectiligne</w:t>
            </w:r>
          </w:p>
        </w:tc>
        <w:tc>
          <w:tcPr>
            <w:tcW w:w="1256" w:type="dxa"/>
            <w:vAlign w:val="center"/>
          </w:tcPr>
          <w:p w14:paraId="02BDAD12" w14:textId="77777777" w:rsidR="005D5011" w:rsidRPr="009C409B" w:rsidRDefault="005D5011" w:rsidP="00636E24">
            <w:pPr>
              <w:pStyle w:val="Tabletext"/>
              <w:jc w:val="center"/>
              <w:rPr>
                <w:sz w:val="18"/>
                <w:szCs w:val="18"/>
              </w:rPr>
            </w:pPr>
            <w:r w:rsidRPr="009C409B">
              <w:rPr>
                <w:sz w:val="18"/>
                <w:szCs w:val="18"/>
              </w:rPr>
              <w:t>Rectiligne</w:t>
            </w:r>
          </w:p>
        </w:tc>
        <w:tc>
          <w:tcPr>
            <w:tcW w:w="1254" w:type="dxa"/>
            <w:vAlign w:val="center"/>
          </w:tcPr>
          <w:p w14:paraId="41A5332D" w14:textId="77777777" w:rsidR="005D5011" w:rsidRPr="009C409B" w:rsidRDefault="005D5011" w:rsidP="00636E24">
            <w:pPr>
              <w:pStyle w:val="Tabletext"/>
              <w:jc w:val="center"/>
              <w:rPr>
                <w:sz w:val="18"/>
                <w:szCs w:val="18"/>
              </w:rPr>
            </w:pPr>
            <w:r w:rsidRPr="009C409B">
              <w:rPr>
                <w:sz w:val="18"/>
                <w:szCs w:val="18"/>
              </w:rPr>
              <w:t>Rectiligne</w:t>
            </w:r>
          </w:p>
        </w:tc>
      </w:tr>
      <w:tr w:rsidR="005D5011" w:rsidRPr="009C409B" w14:paraId="0DB2265E" w14:textId="77777777" w:rsidTr="000B4D7E">
        <w:trPr>
          <w:trHeight w:val="201"/>
          <w:jc w:val="center"/>
        </w:trPr>
        <w:tc>
          <w:tcPr>
            <w:tcW w:w="1967" w:type="dxa"/>
            <w:vAlign w:val="center"/>
          </w:tcPr>
          <w:p w14:paraId="689FB74A" w14:textId="77777777" w:rsidR="005D5011" w:rsidRPr="009C409B" w:rsidRDefault="005D5011" w:rsidP="00636E24">
            <w:pPr>
              <w:pStyle w:val="Tabletext"/>
              <w:rPr>
                <w:sz w:val="18"/>
                <w:szCs w:val="18"/>
              </w:rPr>
            </w:pPr>
            <w:r w:rsidRPr="009C409B">
              <w:rPr>
                <w:sz w:val="18"/>
                <w:szCs w:val="18"/>
              </w:rPr>
              <w:t>Vitesse de balayage en azimut (tpm)</w:t>
            </w:r>
          </w:p>
        </w:tc>
        <w:tc>
          <w:tcPr>
            <w:tcW w:w="1331" w:type="dxa"/>
            <w:vAlign w:val="center"/>
          </w:tcPr>
          <w:p w14:paraId="52478F16" w14:textId="77777777" w:rsidR="005D5011" w:rsidRPr="009C409B" w:rsidRDefault="005D5011" w:rsidP="00636E24">
            <w:pPr>
              <w:pStyle w:val="Tabletext"/>
              <w:jc w:val="center"/>
              <w:rPr>
                <w:sz w:val="18"/>
                <w:szCs w:val="18"/>
              </w:rPr>
            </w:pPr>
            <w:r w:rsidRPr="009C409B">
              <w:rPr>
                <w:sz w:val="18"/>
                <w:szCs w:val="18"/>
              </w:rPr>
              <w:t>0</w:t>
            </w:r>
          </w:p>
        </w:tc>
        <w:tc>
          <w:tcPr>
            <w:tcW w:w="1261" w:type="dxa"/>
            <w:vAlign w:val="center"/>
          </w:tcPr>
          <w:p w14:paraId="1E492CD7" w14:textId="77777777" w:rsidR="005D5011" w:rsidRPr="009C409B" w:rsidRDefault="005D5011" w:rsidP="00636E24">
            <w:pPr>
              <w:pStyle w:val="Tabletext"/>
              <w:jc w:val="center"/>
              <w:rPr>
                <w:sz w:val="18"/>
                <w:szCs w:val="18"/>
              </w:rPr>
            </w:pPr>
            <w:r w:rsidRPr="009C409B">
              <w:rPr>
                <w:sz w:val="18"/>
                <w:szCs w:val="18"/>
              </w:rPr>
              <w:t>0</w:t>
            </w:r>
          </w:p>
        </w:tc>
        <w:tc>
          <w:tcPr>
            <w:tcW w:w="1306" w:type="dxa"/>
            <w:vAlign w:val="center"/>
          </w:tcPr>
          <w:p w14:paraId="7849F285" w14:textId="77777777" w:rsidR="005D5011" w:rsidRPr="009C409B" w:rsidRDefault="005D5011" w:rsidP="00636E24">
            <w:pPr>
              <w:pStyle w:val="Tabletext"/>
              <w:jc w:val="center"/>
              <w:rPr>
                <w:sz w:val="18"/>
                <w:szCs w:val="18"/>
              </w:rPr>
            </w:pPr>
            <w:r w:rsidRPr="009C409B">
              <w:rPr>
                <w:sz w:val="18"/>
                <w:szCs w:val="18"/>
              </w:rPr>
              <w:t>0</w:t>
            </w:r>
          </w:p>
        </w:tc>
        <w:tc>
          <w:tcPr>
            <w:tcW w:w="1254" w:type="dxa"/>
            <w:vAlign w:val="center"/>
          </w:tcPr>
          <w:p w14:paraId="47E9BDEB" w14:textId="77777777" w:rsidR="005D5011" w:rsidRPr="009C409B" w:rsidRDefault="005D5011" w:rsidP="00636E24">
            <w:pPr>
              <w:pStyle w:val="Tabletext"/>
              <w:jc w:val="center"/>
              <w:rPr>
                <w:sz w:val="18"/>
                <w:szCs w:val="18"/>
              </w:rPr>
            </w:pPr>
            <w:r w:rsidRPr="009C409B">
              <w:rPr>
                <w:sz w:val="18"/>
                <w:szCs w:val="18"/>
              </w:rPr>
              <w:t>0</w:t>
            </w:r>
          </w:p>
        </w:tc>
        <w:tc>
          <w:tcPr>
            <w:tcW w:w="1256" w:type="dxa"/>
            <w:vAlign w:val="center"/>
          </w:tcPr>
          <w:p w14:paraId="6D27C5E6" w14:textId="77777777" w:rsidR="005D5011" w:rsidRPr="009C409B" w:rsidRDefault="005D5011" w:rsidP="00636E24">
            <w:pPr>
              <w:pStyle w:val="Tabletext"/>
              <w:jc w:val="center"/>
              <w:rPr>
                <w:sz w:val="18"/>
                <w:szCs w:val="18"/>
              </w:rPr>
            </w:pPr>
            <w:r w:rsidRPr="009C409B">
              <w:rPr>
                <w:sz w:val="18"/>
                <w:szCs w:val="18"/>
              </w:rPr>
              <w:t>0</w:t>
            </w:r>
          </w:p>
        </w:tc>
        <w:tc>
          <w:tcPr>
            <w:tcW w:w="1254" w:type="dxa"/>
            <w:vAlign w:val="center"/>
          </w:tcPr>
          <w:p w14:paraId="29DFE71E" w14:textId="77777777" w:rsidR="005D5011" w:rsidRPr="009C409B" w:rsidRDefault="005D5011" w:rsidP="00636E24">
            <w:pPr>
              <w:pStyle w:val="Tabletext"/>
              <w:jc w:val="center"/>
              <w:rPr>
                <w:sz w:val="18"/>
                <w:szCs w:val="18"/>
              </w:rPr>
            </w:pPr>
            <w:r w:rsidRPr="009C409B">
              <w:rPr>
                <w:sz w:val="18"/>
                <w:szCs w:val="18"/>
              </w:rPr>
              <w:t>0</w:t>
            </w:r>
          </w:p>
        </w:tc>
      </w:tr>
      <w:tr w:rsidR="005D5011" w:rsidRPr="009C409B" w14:paraId="7250C951" w14:textId="77777777" w:rsidTr="000B4D7E">
        <w:trPr>
          <w:trHeight w:val="201"/>
          <w:jc w:val="center"/>
        </w:trPr>
        <w:tc>
          <w:tcPr>
            <w:tcW w:w="1967" w:type="dxa"/>
            <w:vAlign w:val="center"/>
          </w:tcPr>
          <w:p w14:paraId="0676AE08" w14:textId="7259E3B0" w:rsidR="005D5011" w:rsidRPr="009C409B" w:rsidRDefault="005D5011" w:rsidP="00636E24">
            <w:pPr>
              <w:pStyle w:val="Tabletext"/>
              <w:rPr>
                <w:sz w:val="18"/>
                <w:szCs w:val="18"/>
              </w:rPr>
            </w:pPr>
            <w:r w:rsidRPr="009C409B">
              <w:rPr>
                <w:sz w:val="18"/>
                <w:szCs w:val="18"/>
              </w:rPr>
              <w:t>Angle de visée du faisceau de l</w:t>
            </w:r>
            <w:r w:rsidR="002F0ACE" w:rsidRPr="009C409B">
              <w:rPr>
                <w:sz w:val="18"/>
                <w:szCs w:val="18"/>
              </w:rPr>
              <w:t>'</w:t>
            </w:r>
            <w:r w:rsidRPr="009C409B">
              <w:rPr>
                <w:sz w:val="18"/>
                <w:szCs w:val="18"/>
              </w:rPr>
              <w:t>antenne (degrés)</w:t>
            </w:r>
          </w:p>
        </w:tc>
        <w:tc>
          <w:tcPr>
            <w:tcW w:w="1331" w:type="dxa"/>
            <w:vAlign w:val="center"/>
          </w:tcPr>
          <w:p w14:paraId="11FF2022" w14:textId="77777777" w:rsidR="005D5011" w:rsidRPr="009C409B" w:rsidRDefault="005D5011" w:rsidP="00636E24">
            <w:pPr>
              <w:pStyle w:val="Tabletext"/>
              <w:jc w:val="center"/>
              <w:rPr>
                <w:sz w:val="18"/>
                <w:szCs w:val="18"/>
              </w:rPr>
            </w:pPr>
            <w:r w:rsidRPr="009C409B">
              <w:rPr>
                <w:sz w:val="18"/>
                <w:szCs w:val="18"/>
              </w:rPr>
              <w:t>0</w:t>
            </w:r>
          </w:p>
        </w:tc>
        <w:tc>
          <w:tcPr>
            <w:tcW w:w="1261" w:type="dxa"/>
            <w:vAlign w:val="center"/>
          </w:tcPr>
          <w:p w14:paraId="038066D0" w14:textId="77777777" w:rsidR="005D5011" w:rsidRPr="009C409B" w:rsidRDefault="005D5011" w:rsidP="00636E24">
            <w:pPr>
              <w:pStyle w:val="Tabletext"/>
              <w:jc w:val="center"/>
              <w:rPr>
                <w:sz w:val="18"/>
                <w:szCs w:val="18"/>
              </w:rPr>
            </w:pPr>
            <w:r w:rsidRPr="009C409B">
              <w:rPr>
                <w:sz w:val="18"/>
                <w:szCs w:val="18"/>
              </w:rPr>
              <w:t>0</w:t>
            </w:r>
          </w:p>
        </w:tc>
        <w:tc>
          <w:tcPr>
            <w:tcW w:w="1306" w:type="dxa"/>
            <w:vAlign w:val="center"/>
          </w:tcPr>
          <w:p w14:paraId="6FF4DE5A" w14:textId="77777777" w:rsidR="005D5011" w:rsidRPr="009C409B" w:rsidRDefault="005D5011" w:rsidP="00636E24">
            <w:pPr>
              <w:pStyle w:val="Tabletext"/>
              <w:jc w:val="center"/>
              <w:rPr>
                <w:sz w:val="18"/>
                <w:szCs w:val="18"/>
              </w:rPr>
            </w:pPr>
            <w:r w:rsidRPr="009C409B">
              <w:rPr>
                <w:sz w:val="18"/>
                <w:szCs w:val="18"/>
              </w:rPr>
              <w:t>0</w:t>
            </w:r>
          </w:p>
        </w:tc>
        <w:tc>
          <w:tcPr>
            <w:tcW w:w="1254" w:type="dxa"/>
            <w:vAlign w:val="center"/>
          </w:tcPr>
          <w:p w14:paraId="200303A8" w14:textId="77777777" w:rsidR="005D5011" w:rsidRPr="009C409B" w:rsidRDefault="005D5011" w:rsidP="00636E24">
            <w:pPr>
              <w:pStyle w:val="Tabletext"/>
              <w:jc w:val="center"/>
              <w:rPr>
                <w:sz w:val="18"/>
                <w:szCs w:val="18"/>
              </w:rPr>
            </w:pPr>
            <w:r w:rsidRPr="009C409B">
              <w:rPr>
                <w:sz w:val="18"/>
                <w:szCs w:val="18"/>
              </w:rPr>
              <w:t>0</w:t>
            </w:r>
          </w:p>
        </w:tc>
        <w:tc>
          <w:tcPr>
            <w:tcW w:w="1256" w:type="dxa"/>
            <w:vAlign w:val="center"/>
          </w:tcPr>
          <w:p w14:paraId="2EAFF94F" w14:textId="77777777" w:rsidR="005D5011" w:rsidRPr="009C409B" w:rsidRDefault="005D5011" w:rsidP="00636E24">
            <w:pPr>
              <w:pStyle w:val="Tabletext"/>
              <w:jc w:val="center"/>
              <w:rPr>
                <w:sz w:val="18"/>
                <w:szCs w:val="18"/>
              </w:rPr>
            </w:pPr>
            <w:r w:rsidRPr="009C409B">
              <w:rPr>
                <w:sz w:val="18"/>
                <w:szCs w:val="18"/>
              </w:rPr>
              <w:t>0</w:t>
            </w:r>
          </w:p>
        </w:tc>
        <w:tc>
          <w:tcPr>
            <w:tcW w:w="1254" w:type="dxa"/>
            <w:vAlign w:val="center"/>
          </w:tcPr>
          <w:p w14:paraId="2FFC04CC" w14:textId="77777777" w:rsidR="005D5011" w:rsidRPr="009C409B" w:rsidRDefault="005D5011" w:rsidP="00636E24">
            <w:pPr>
              <w:pStyle w:val="Tabletext"/>
              <w:jc w:val="center"/>
              <w:rPr>
                <w:sz w:val="18"/>
                <w:szCs w:val="18"/>
              </w:rPr>
            </w:pPr>
            <w:r w:rsidRPr="009C409B">
              <w:rPr>
                <w:sz w:val="18"/>
                <w:szCs w:val="18"/>
              </w:rPr>
              <w:t>0</w:t>
            </w:r>
          </w:p>
        </w:tc>
      </w:tr>
      <w:tr w:rsidR="005D5011" w:rsidRPr="009C409B" w14:paraId="1AC08D4F" w14:textId="77777777" w:rsidTr="000B4D7E">
        <w:trPr>
          <w:trHeight w:val="327"/>
          <w:jc w:val="center"/>
        </w:trPr>
        <w:tc>
          <w:tcPr>
            <w:tcW w:w="1967" w:type="dxa"/>
            <w:vAlign w:val="center"/>
          </w:tcPr>
          <w:p w14:paraId="20482602" w14:textId="66A7612C" w:rsidR="005D5011" w:rsidRPr="009C409B" w:rsidRDefault="005D5011" w:rsidP="00636E24">
            <w:pPr>
              <w:pStyle w:val="Tabletext"/>
              <w:rPr>
                <w:sz w:val="18"/>
                <w:szCs w:val="18"/>
              </w:rPr>
            </w:pPr>
            <w:r w:rsidRPr="009C409B">
              <w:rPr>
                <w:sz w:val="18"/>
                <w:szCs w:val="18"/>
              </w:rPr>
              <w:t>Angle d</w:t>
            </w:r>
            <w:r w:rsidR="002F0ACE" w:rsidRPr="009C409B">
              <w:rPr>
                <w:sz w:val="18"/>
                <w:szCs w:val="18"/>
              </w:rPr>
              <w:t>'</w:t>
            </w:r>
            <w:r w:rsidRPr="009C409B">
              <w:rPr>
                <w:sz w:val="18"/>
                <w:szCs w:val="18"/>
              </w:rPr>
              <w:t>azimut du faisceau de l</w:t>
            </w:r>
            <w:r w:rsidR="002F0ACE" w:rsidRPr="009C409B">
              <w:rPr>
                <w:sz w:val="18"/>
                <w:szCs w:val="18"/>
              </w:rPr>
              <w:t>'</w:t>
            </w:r>
            <w:r w:rsidRPr="009C409B">
              <w:rPr>
                <w:sz w:val="18"/>
                <w:szCs w:val="18"/>
              </w:rPr>
              <w:t>antenne (degrés)</w:t>
            </w:r>
          </w:p>
        </w:tc>
        <w:tc>
          <w:tcPr>
            <w:tcW w:w="1331" w:type="dxa"/>
            <w:vAlign w:val="center"/>
          </w:tcPr>
          <w:p w14:paraId="0AE6DEB1" w14:textId="77777777" w:rsidR="005D5011" w:rsidRPr="009C409B" w:rsidRDefault="005D5011" w:rsidP="00636E24">
            <w:pPr>
              <w:pStyle w:val="Tabletext"/>
              <w:jc w:val="center"/>
              <w:rPr>
                <w:sz w:val="18"/>
                <w:szCs w:val="18"/>
              </w:rPr>
            </w:pPr>
            <w:r w:rsidRPr="009C409B">
              <w:rPr>
                <w:sz w:val="18"/>
                <w:szCs w:val="18"/>
              </w:rPr>
              <w:t>0</w:t>
            </w:r>
          </w:p>
        </w:tc>
        <w:tc>
          <w:tcPr>
            <w:tcW w:w="1261" w:type="dxa"/>
            <w:vAlign w:val="center"/>
          </w:tcPr>
          <w:p w14:paraId="55F9D61C" w14:textId="77777777" w:rsidR="005D5011" w:rsidRPr="009C409B" w:rsidRDefault="005D5011" w:rsidP="00636E24">
            <w:pPr>
              <w:pStyle w:val="Tabletext"/>
              <w:jc w:val="center"/>
              <w:rPr>
                <w:sz w:val="18"/>
                <w:szCs w:val="18"/>
              </w:rPr>
            </w:pPr>
            <w:r w:rsidRPr="009C409B">
              <w:rPr>
                <w:sz w:val="18"/>
                <w:szCs w:val="18"/>
              </w:rPr>
              <w:t>0</w:t>
            </w:r>
          </w:p>
        </w:tc>
        <w:tc>
          <w:tcPr>
            <w:tcW w:w="1306" w:type="dxa"/>
            <w:vAlign w:val="center"/>
          </w:tcPr>
          <w:p w14:paraId="6C97D7A5" w14:textId="77777777" w:rsidR="005D5011" w:rsidRPr="009C409B" w:rsidRDefault="005D5011" w:rsidP="00636E24">
            <w:pPr>
              <w:pStyle w:val="Tabletext"/>
              <w:jc w:val="center"/>
              <w:rPr>
                <w:sz w:val="18"/>
                <w:szCs w:val="18"/>
              </w:rPr>
            </w:pPr>
            <w:r w:rsidRPr="009C409B">
              <w:rPr>
                <w:sz w:val="18"/>
                <w:szCs w:val="18"/>
              </w:rPr>
              <w:t>0</w:t>
            </w:r>
          </w:p>
        </w:tc>
        <w:tc>
          <w:tcPr>
            <w:tcW w:w="1254" w:type="dxa"/>
            <w:vAlign w:val="center"/>
          </w:tcPr>
          <w:p w14:paraId="1838CF3A" w14:textId="77777777" w:rsidR="005D5011" w:rsidRPr="009C409B" w:rsidRDefault="005D5011" w:rsidP="00636E24">
            <w:pPr>
              <w:pStyle w:val="Tabletext"/>
              <w:jc w:val="center"/>
              <w:rPr>
                <w:sz w:val="18"/>
                <w:szCs w:val="18"/>
              </w:rPr>
            </w:pPr>
            <w:r w:rsidRPr="009C409B">
              <w:rPr>
                <w:sz w:val="18"/>
                <w:szCs w:val="18"/>
              </w:rPr>
              <w:t>0</w:t>
            </w:r>
          </w:p>
        </w:tc>
        <w:tc>
          <w:tcPr>
            <w:tcW w:w="1256" w:type="dxa"/>
            <w:vAlign w:val="center"/>
          </w:tcPr>
          <w:p w14:paraId="5672A854" w14:textId="77777777" w:rsidR="005D5011" w:rsidRPr="009C409B" w:rsidRDefault="005D5011" w:rsidP="00636E24">
            <w:pPr>
              <w:pStyle w:val="Tabletext"/>
              <w:jc w:val="center"/>
              <w:rPr>
                <w:sz w:val="18"/>
                <w:szCs w:val="18"/>
              </w:rPr>
            </w:pPr>
            <w:r w:rsidRPr="009C409B">
              <w:rPr>
                <w:sz w:val="18"/>
                <w:szCs w:val="18"/>
              </w:rPr>
              <w:t>0</w:t>
            </w:r>
          </w:p>
        </w:tc>
        <w:tc>
          <w:tcPr>
            <w:tcW w:w="1254" w:type="dxa"/>
            <w:vAlign w:val="center"/>
          </w:tcPr>
          <w:p w14:paraId="07B08A91" w14:textId="77777777" w:rsidR="005D5011" w:rsidRPr="009C409B" w:rsidRDefault="005D5011" w:rsidP="00636E24">
            <w:pPr>
              <w:pStyle w:val="Tabletext"/>
              <w:jc w:val="center"/>
              <w:rPr>
                <w:sz w:val="18"/>
                <w:szCs w:val="18"/>
              </w:rPr>
            </w:pPr>
            <w:r w:rsidRPr="009C409B">
              <w:rPr>
                <w:sz w:val="18"/>
                <w:szCs w:val="18"/>
              </w:rPr>
              <w:t>0</w:t>
            </w:r>
          </w:p>
        </w:tc>
      </w:tr>
      <w:tr w:rsidR="005D5011" w:rsidRPr="009C409B" w14:paraId="04193794" w14:textId="77777777" w:rsidTr="000B4D7E">
        <w:trPr>
          <w:trHeight w:val="201"/>
          <w:jc w:val="center"/>
        </w:trPr>
        <w:tc>
          <w:tcPr>
            <w:tcW w:w="1967" w:type="dxa"/>
            <w:vAlign w:val="center"/>
          </w:tcPr>
          <w:p w14:paraId="67F9BEC1" w14:textId="77777777" w:rsidR="005D5011" w:rsidRPr="009C409B" w:rsidRDefault="005D5011" w:rsidP="00636E24">
            <w:pPr>
              <w:pStyle w:val="Tabletext"/>
              <w:rPr>
                <w:sz w:val="18"/>
                <w:szCs w:val="18"/>
              </w:rPr>
            </w:pPr>
            <w:r w:rsidRPr="009C409B">
              <w:rPr>
                <w:sz w:val="18"/>
                <w:szCs w:val="18"/>
              </w:rPr>
              <w:t>Ouverture du faisceau en élévation (degrés)</w:t>
            </w:r>
          </w:p>
        </w:tc>
        <w:tc>
          <w:tcPr>
            <w:tcW w:w="1331" w:type="dxa"/>
            <w:vAlign w:val="center"/>
          </w:tcPr>
          <w:p w14:paraId="7317CEA6" w14:textId="77777777" w:rsidR="005D5011" w:rsidRPr="009C409B" w:rsidRDefault="005D5011" w:rsidP="00636E24">
            <w:pPr>
              <w:pStyle w:val="Tabletext"/>
              <w:jc w:val="center"/>
              <w:rPr>
                <w:sz w:val="18"/>
                <w:szCs w:val="18"/>
              </w:rPr>
            </w:pPr>
            <w:r w:rsidRPr="009C409B">
              <w:rPr>
                <w:sz w:val="18"/>
                <w:szCs w:val="18"/>
              </w:rPr>
              <w:t>3,4</w:t>
            </w:r>
          </w:p>
        </w:tc>
        <w:tc>
          <w:tcPr>
            <w:tcW w:w="1261" w:type="dxa"/>
            <w:vAlign w:val="center"/>
          </w:tcPr>
          <w:p w14:paraId="735F9CA7" w14:textId="77777777" w:rsidR="005D5011" w:rsidRPr="009C409B" w:rsidRDefault="005D5011" w:rsidP="00636E24">
            <w:pPr>
              <w:pStyle w:val="Tabletext"/>
              <w:jc w:val="center"/>
              <w:rPr>
                <w:sz w:val="18"/>
                <w:szCs w:val="18"/>
              </w:rPr>
            </w:pPr>
            <w:r w:rsidRPr="009C409B">
              <w:rPr>
                <w:sz w:val="18"/>
                <w:szCs w:val="18"/>
              </w:rPr>
              <w:t>3,4</w:t>
            </w:r>
          </w:p>
        </w:tc>
        <w:tc>
          <w:tcPr>
            <w:tcW w:w="1306" w:type="dxa"/>
            <w:vAlign w:val="center"/>
          </w:tcPr>
          <w:p w14:paraId="3609B7AB" w14:textId="77777777" w:rsidR="005D5011" w:rsidRPr="009C409B" w:rsidRDefault="005D5011" w:rsidP="00636E24">
            <w:pPr>
              <w:pStyle w:val="Tabletext"/>
              <w:jc w:val="center"/>
              <w:rPr>
                <w:sz w:val="18"/>
                <w:szCs w:val="18"/>
              </w:rPr>
            </w:pPr>
            <w:r w:rsidRPr="009C409B">
              <w:rPr>
                <w:sz w:val="18"/>
                <w:szCs w:val="18"/>
              </w:rPr>
              <w:t>2,3</w:t>
            </w:r>
          </w:p>
        </w:tc>
        <w:tc>
          <w:tcPr>
            <w:tcW w:w="1254" w:type="dxa"/>
            <w:vAlign w:val="center"/>
          </w:tcPr>
          <w:p w14:paraId="2DD7DE7C" w14:textId="77777777" w:rsidR="005D5011" w:rsidRPr="009C409B" w:rsidRDefault="005D5011" w:rsidP="00636E24">
            <w:pPr>
              <w:pStyle w:val="Tabletext"/>
              <w:jc w:val="center"/>
              <w:rPr>
                <w:sz w:val="18"/>
                <w:szCs w:val="18"/>
              </w:rPr>
            </w:pPr>
            <w:r w:rsidRPr="009C409B">
              <w:rPr>
                <w:sz w:val="18"/>
                <w:szCs w:val="18"/>
              </w:rPr>
              <w:t>3,4</w:t>
            </w:r>
          </w:p>
        </w:tc>
        <w:tc>
          <w:tcPr>
            <w:tcW w:w="1256" w:type="dxa"/>
            <w:vAlign w:val="center"/>
          </w:tcPr>
          <w:p w14:paraId="4D7EF9D6" w14:textId="77777777" w:rsidR="005D5011" w:rsidRPr="009C409B" w:rsidRDefault="005D5011" w:rsidP="00636E24">
            <w:pPr>
              <w:pStyle w:val="Tabletext"/>
              <w:jc w:val="center"/>
              <w:rPr>
                <w:sz w:val="18"/>
                <w:szCs w:val="18"/>
              </w:rPr>
            </w:pPr>
            <w:r w:rsidRPr="009C409B">
              <w:rPr>
                <w:sz w:val="18"/>
                <w:szCs w:val="18"/>
              </w:rPr>
              <w:t>3,4</w:t>
            </w:r>
          </w:p>
        </w:tc>
        <w:tc>
          <w:tcPr>
            <w:tcW w:w="1254" w:type="dxa"/>
            <w:vAlign w:val="center"/>
          </w:tcPr>
          <w:p w14:paraId="1B4368D3" w14:textId="77777777" w:rsidR="005D5011" w:rsidRPr="009C409B" w:rsidRDefault="005D5011" w:rsidP="00636E24">
            <w:pPr>
              <w:pStyle w:val="Tabletext"/>
              <w:jc w:val="center"/>
              <w:rPr>
                <w:sz w:val="18"/>
                <w:szCs w:val="18"/>
              </w:rPr>
            </w:pPr>
            <w:r w:rsidRPr="009C409B">
              <w:rPr>
                <w:sz w:val="18"/>
                <w:szCs w:val="18"/>
              </w:rPr>
              <w:t>3</w:t>
            </w:r>
          </w:p>
        </w:tc>
      </w:tr>
      <w:tr w:rsidR="005D5011" w:rsidRPr="009C409B" w14:paraId="2AF5D1BA" w14:textId="77777777" w:rsidTr="000B4D7E">
        <w:trPr>
          <w:trHeight w:val="201"/>
          <w:jc w:val="center"/>
        </w:trPr>
        <w:tc>
          <w:tcPr>
            <w:tcW w:w="1967" w:type="dxa"/>
            <w:vAlign w:val="center"/>
          </w:tcPr>
          <w:p w14:paraId="5675E2D6" w14:textId="77777777" w:rsidR="005D5011" w:rsidRPr="009C409B" w:rsidRDefault="005D5011" w:rsidP="00636E24">
            <w:pPr>
              <w:pStyle w:val="Tabletext"/>
              <w:rPr>
                <w:sz w:val="18"/>
                <w:szCs w:val="18"/>
              </w:rPr>
            </w:pPr>
            <w:r w:rsidRPr="009C409B">
              <w:rPr>
                <w:sz w:val="18"/>
                <w:szCs w:val="18"/>
              </w:rPr>
              <w:t>Ouverture du faisceau en azimut (degrés)</w:t>
            </w:r>
          </w:p>
        </w:tc>
        <w:tc>
          <w:tcPr>
            <w:tcW w:w="1331" w:type="dxa"/>
            <w:vAlign w:val="center"/>
          </w:tcPr>
          <w:p w14:paraId="038BFCD2" w14:textId="77777777" w:rsidR="005D5011" w:rsidRPr="009C409B" w:rsidRDefault="005D5011" w:rsidP="00636E24">
            <w:pPr>
              <w:pStyle w:val="Tabletext"/>
              <w:jc w:val="center"/>
              <w:rPr>
                <w:sz w:val="18"/>
                <w:szCs w:val="18"/>
              </w:rPr>
            </w:pPr>
            <w:r w:rsidRPr="009C409B">
              <w:rPr>
                <w:sz w:val="18"/>
                <w:szCs w:val="18"/>
              </w:rPr>
              <w:t>3,4</w:t>
            </w:r>
          </w:p>
        </w:tc>
        <w:tc>
          <w:tcPr>
            <w:tcW w:w="1261" w:type="dxa"/>
            <w:vAlign w:val="center"/>
          </w:tcPr>
          <w:p w14:paraId="2C6EA5EF" w14:textId="77777777" w:rsidR="005D5011" w:rsidRPr="009C409B" w:rsidRDefault="005D5011" w:rsidP="00636E24">
            <w:pPr>
              <w:pStyle w:val="Tabletext"/>
              <w:jc w:val="center"/>
              <w:rPr>
                <w:sz w:val="18"/>
                <w:szCs w:val="18"/>
              </w:rPr>
            </w:pPr>
            <w:r w:rsidRPr="009C409B">
              <w:rPr>
                <w:sz w:val="18"/>
                <w:szCs w:val="18"/>
              </w:rPr>
              <w:t>3,4</w:t>
            </w:r>
          </w:p>
        </w:tc>
        <w:tc>
          <w:tcPr>
            <w:tcW w:w="1306" w:type="dxa"/>
            <w:vAlign w:val="center"/>
          </w:tcPr>
          <w:p w14:paraId="2BE08AA8" w14:textId="77777777" w:rsidR="005D5011" w:rsidRPr="009C409B" w:rsidRDefault="005D5011" w:rsidP="00636E24">
            <w:pPr>
              <w:pStyle w:val="Tabletext"/>
              <w:jc w:val="center"/>
              <w:rPr>
                <w:sz w:val="18"/>
                <w:szCs w:val="18"/>
              </w:rPr>
            </w:pPr>
            <w:r w:rsidRPr="009C409B">
              <w:rPr>
                <w:sz w:val="18"/>
                <w:szCs w:val="18"/>
              </w:rPr>
              <w:t>2,3</w:t>
            </w:r>
          </w:p>
        </w:tc>
        <w:tc>
          <w:tcPr>
            <w:tcW w:w="1254" w:type="dxa"/>
            <w:vAlign w:val="center"/>
          </w:tcPr>
          <w:p w14:paraId="603417C9" w14:textId="77777777" w:rsidR="005D5011" w:rsidRPr="009C409B" w:rsidRDefault="005D5011" w:rsidP="00636E24">
            <w:pPr>
              <w:pStyle w:val="Tabletext"/>
              <w:jc w:val="center"/>
              <w:rPr>
                <w:sz w:val="18"/>
                <w:szCs w:val="18"/>
              </w:rPr>
            </w:pPr>
            <w:r w:rsidRPr="009C409B">
              <w:rPr>
                <w:sz w:val="18"/>
                <w:szCs w:val="18"/>
              </w:rPr>
              <w:t>3,4</w:t>
            </w:r>
          </w:p>
        </w:tc>
        <w:tc>
          <w:tcPr>
            <w:tcW w:w="1256" w:type="dxa"/>
            <w:vAlign w:val="center"/>
          </w:tcPr>
          <w:p w14:paraId="4981622B" w14:textId="77777777" w:rsidR="005D5011" w:rsidRPr="009C409B" w:rsidRDefault="005D5011" w:rsidP="00636E24">
            <w:pPr>
              <w:pStyle w:val="Tabletext"/>
              <w:jc w:val="center"/>
              <w:rPr>
                <w:sz w:val="18"/>
                <w:szCs w:val="18"/>
              </w:rPr>
            </w:pPr>
            <w:r w:rsidRPr="009C409B">
              <w:rPr>
                <w:sz w:val="18"/>
                <w:szCs w:val="18"/>
              </w:rPr>
              <w:t>3,4</w:t>
            </w:r>
          </w:p>
        </w:tc>
        <w:tc>
          <w:tcPr>
            <w:tcW w:w="1254" w:type="dxa"/>
            <w:vAlign w:val="center"/>
          </w:tcPr>
          <w:p w14:paraId="039FF7E6" w14:textId="77777777" w:rsidR="005D5011" w:rsidRPr="009C409B" w:rsidRDefault="005D5011" w:rsidP="00636E24">
            <w:pPr>
              <w:pStyle w:val="Tabletext"/>
              <w:jc w:val="center"/>
              <w:rPr>
                <w:sz w:val="18"/>
                <w:szCs w:val="18"/>
              </w:rPr>
            </w:pPr>
            <w:r w:rsidRPr="009C409B">
              <w:rPr>
                <w:sz w:val="18"/>
                <w:szCs w:val="18"/>
              </w:rPr>
              <w:t>3</w:t>
            </w:r>
          </w:p>
        </w:tc>
      </w:tr>
      <w:tr w:rsidR="005D5011" w:rsidRPr="009C409B" w14:paraId="133DABFD" w14:textId="77777777" w:rsidTr="000B4D7E">
        <w:trPr>
          <w:trHeight w:val="201"/>
          <w:jc w:val="center"/>
        </w:trPr>
        <w:tc>
          <w:tcPr>
            <w:tcW w:w="1967" w:type="dxa"/>
            <w:vAlign w:val="center"/>
          </w:tcPr>
          <w:p w14:paraId="337B95A0" w14:textId="77777777" w:rsidR="005D5011" w:rsidRPr="009C409B" w:rsidRDefault="005D5011" w:rsidP="00636E24">
            <w:pPr>
              <w:pStyle w:val="Tabletext"/>
              <w:rPr>
                <w:sz w:val="18"/>
                <w:szCs w:val="18"/>
              </w:rPr>
            </w:pPr>
            <w:r w:rsidRPr="009C409B">
              <w:rPr>
                <w:sz w:val="18"/>
                <w:szCs w:val="18"/>
              </w:rPr>
              <w:t>Largeur de fauchée (km)</w:t>
            </w:r>
          </w:p>
        </w:tc>
        <w:tc>
          <w:tcPr>
            <w:tcW w:w="1331" w:type="dxa"/>
            <w:vAlign w:val="center"/>
          </w:tcPr>
          <w:p w14:paraId="2727F8CA" w14:textId="77777777" w:rsidR="005D5011" w:rsidRPr="009C409B" w:rsidRDefault="005D5011" w:rsidP="00636E24">
            <w:pPr>
              <w:pStyle w:val="Tabletext"/>
              <w:jc w:val="center"/>
              <w:rPr>
                <w:sz w:val="18"/>
                <w:szCs w:val="18"/>
              </w:rPr>
            </w:pPr>
            <w:r w:rsidRPr="009C409B">
              <w:rPr>
                <w:sz w:val="18"/>
                <w:szCs w:val="18"/>
              </w:rPr>
              <w:t>79,4</w:t>
            </w:r>
          </w:p>
        </w:tc>
        <w:tc>
          <w:tcPr>
            <w:tcW w:w="1261" w:type="dxa"/>
            <w:vAlign w:val="center"/>
          </w:tcPr>
          <w:p w14:paraId="438012CF" w14:textId="77777777" w:rsidR="005D5011" w:rsidRPr="009C409B" w:rsidRDefault="005D5011" w:rsidP="00636E24">
            <w:pPr>
              <w:pStyle w:val="Tabletext"/>
              <w:jc w:val="center"/>
              <w:rPr>
                <w:sz w:val="18"/>
                <w:szCs w:val="18"/>
              </w:rPr>
            </w:pPr>
            <w:r w:rsidRPr="009C409B">
              <w:rPr>
                <w:sz w:val="18"/>
                <w:szCs w:val="18"/>
              </w:rPr>
              <w:t>48,4</w:t>
            </w:r>
          </w:p>
        </w:tc>
        <w:tc>
          <w:tcPr>
            <w:tcW w:w="1306" w:type="dxa"/>
            <w:vAlign w:val="center"/>
          </w:tcPr>
          <w:p w14:paraId="235E563C" w14:textId="77777777" w:rsidR="005D5011" w:rsidRPr="009C409B" w:rsidRDefault="005D5011" w:rsidP="00636E24">
            <w:pPr>
              <w:pStyle w:val="Tabletext"/>
              <w:jc w:val="center"/>
              <w:rPr>
                <w:sz w:val="18"/>
                <w:szCs w:val="18"/>
              </w:rPr>
            </w:pPr>
            <w:r w:rsidRPr="009C409B">
              <w:rPr>
                <w:sz w:val="18"/>
                <w:szCs w:val="18"/>
              </w:rPr>
              <w:t>38,7</w:t>
            </w:r>
          </w:p>
        </w:tc>
        <w:tc>
          <w:tcPr>
            <w:tcW w:w="1254" w:type="dxa"/>
            <w:vAlign w:val="center"/>
          </w:tcPr>
          <w:p w14:paraId="751EF6C3" w14:textId="77777777" w:rsidR="005D5011" w:rsidRPr="009C409B" w:rsidRDefault="005D5011" w:rsidP="00636E24">
            <w:pPr>
              <w:pStyle w:val="Tabletext"/>
              <w:jc w:val="center"/>
              <w:rPr>
                <w:sz w:val="18"/>
                <w:szCs w:val="18"/>
              </w:rPr>
            </w:pPr>
            <w:r w:rsidRPr="009C409B">
              <w:rPr>
                <w:sz w:val="18"/>
                <w:szCs w:val="18"/>
              </w:rPr>
              <w:t>97</w:t>
            </w:r>
          </w:p>
        </w:tc>
        <w:tc>
          <w:tcPr>
            <w:tcW w:w="1256" w:type="dxa"/>
            <w:vAlign w:val="center"/>
          </w:tcPr>
          <w:p w14:paraId="3FED952B" w14:textId="77777777" w:rsidR="005D5011" w:rsidRPr="009C409B" w:rsidRDefault="005D5011" w:rsidP="00636E24">
            <w:pPr>
              <w:pStyle w:val="Tabletext"/>
              <w:jc w:val="center"/>
              <w:rPr>
                <w:sz w:val="18"/>
                <w:szCs w:val="18"/>
              </w:rPr>
            </w:pPr>
            <w:r w:rsidRPr="009C409B">
              <w:rPr>
                <w:sz w:val="18"/>
                <w:szCs w:val="18"/>
              </w:rPr>
              <w:t>52,9</w:t>
            </w:r>
          </w:p>
        </w:tc>
        <w:tc>
          <w:tcPr>
            <w:tcW w:w="1254" w:type="dxa"/>
            <w:vAlign w:val="center"/>
          </w:tcPr>
          <w:p w14:paraId="1880760E" w14:textId="77777777" w:rsidR="005D5011" w:rsidRPr="009C409B" w:rsidRDefault="005D5011" w:rsidP="00636E24">
            <w:pPr>
              <w:pStyle w:val="Tabletext"/>
              <w:jc w:val="center"/>
              <w:rPr>
                <w:sz w:val="18"/>
                <w:szCs w:val="18"/>
              </w:rPr>
            </w:pPr>
            <w:r w:rsidRPr="009C409B">
              <w:rPr>
                <w:sz w:val="18"/>
                <w:szCs w:val="18"/>
              </w:rPr>
              <w:t>51,4</w:t>
            </w:r>
          </w:p>
        </w:tc>
      </w:tr>
      <w:tr w:rsidR="005D5011" w:rsidRPr="009C409B" w14:paraId="214A378E" w14:textId="77777777" w:rsidTr="000B4D7E">
        <w:trPr>
          <w:trHeight w:val="201"/>
          <w:jc w:val="center"/>
        </w:trPr>
        <w:tc>
          <w:tcPr>
            <w:tcW w:w="1967" w:type="dxa"/>
            <w:vAlign w:val="center"/>
          </w:tcPr>
          <w:p w14:paraId="3FFBC587" w14:textId="77777777" w:rsidR="005D5011" w:rsidRPr="009C409B" w:rsidRDefault="005D5011" w:rsidP="00636E24">
            <w:pPr>
              <w:pStyle w:val="Tabletext"/>
              <w:rPr>
                <w:sz w:val="18"/>
                <w:szCs w:val="18"/>
              </w:rPr>
            </w:pPr>
            <w:r w:rsidRPr="009C409B">
              <w:rPr>
                <w:sz w:val="18"/>
                <w:szCs w:val="18"/>
              </w:rPr>
              <w:t>Fréquence centrale RF (MHz)</w:t>
            </w:r>
          </w:p>
        </w:tc>
        <w:tc>
          <w:tcPr>
            <w:tcW w:w="1331" w:type="dxa"/>
            <w:vAlign w:val="center"/>
          </w:tcPr>
          <w:p w14:paraId="38D5A3DC" w14:textId="77777777" w:rsidR="005D5011" w:rsidRPr="009C409B" w:rsidRDefault="005D5011" w:rsidP="00636E24">
            <w:pPr>
              <w:pStyle w:val="Tabletext"/>
              <w:jc w:val="center"/>
              <w:rPr>
                <w:sz w:val="18"/>
                <w:szCs w:val="18"/>
              </w:rPr>
            </w:pPr>
            <w:r w:rsidRPr="009C409B">
              <w:rPr>
                <w:sz w:val="18"/>
                <w:szCs w:val="18"/>
              </w:rPr>
              <w:t>5 300</w:t>
            </w:r>
          </w:p>
        </w:tc>
        <w:tc>
          <w:tcPr>
            <w:tcW w:w="1261" w:type="dxa"/>
            <w:vAlign w:val="center"/>
          </w:tcPr>
          <w:p w14:paraId="76FC0443" w14:textId="77777777" w:rsidR="005D5011" w:rsidRPr="009C409B" w:rsidRDefault="005D5011" w:rsidP="00636E24">
            <w:pPr>
              <w:pStyle w:val="Tabletext"/>
              <w:jc w:val="center"/>
              <w:rPr>
                <w:sz w:val="18"/>
                <w:szCs w:val="18"/>
              </w:rPr>
            </w:pPr>
            <w:r w:rsidRPr="009C409B">
              <w:rPr>
                <w:sz w:val="18"/>
                <w:szCs w:val="18"/>
              </w:rPr>
              <w:t>5 410</w:t>
            </w:r>
          </w:p>
        </w:tc>
        <w:tc>
          <w:tcPr>
            <w:tcW w:w="1306" w:type="dxa"/>
            <w:vAlign w:val="center"/>
          </w:tcPr>
          <w:p w14:paraId="3D3C7A46" w14:textId="77777777" w:rsidR="005D5011" w:rsidRPr="009C409B" w:rsidRDefault="005D5011" w:rsidP="00636E24">
            <w:pPr>
              <w:pStyle w:val="Tabletext"/>
              <w:jc w:val="center"/>
              <w:rPr>
                <w:sz w:val="18"/>
                <w:szCs w:val="18"/>
              </w:rPr>
            </w:pPr>
            <w:r w:rsidRPr="009C409B">
              <w:rPr>
                <w:sz w:val="18"/>
                <w:szCs w:val="18"/>
              </w:rPr>
              <w:t>5 250</w:t>
            </w:r>
          </w:p>
        </w:tc>
        <w:tc>
          <w:tcPr>
            <w:tcW w:w="1254" w:type="dxa"/>
            <w:vAlign w:val="center"/>
          </w:tcPr>
          <w:p w14:paraId="542B93B0" w14:textId="77777777" w:rsidR="005D5011" w:rsidRPr="009C409B" w:rsidRDefault="005D5011" w:rsidP="00636E24">
            <w:pPr>
              <w:pStyle w:val="Tabletext"/>
              <w:jc w:val="center"/>
              <w:rPr>
                <w:sz w:val="18"/>
                <w:szCs w:val="18"/>
              </w:rPr>
            </w:pPr>
            <w:r w:rsidRPr="009C409B">
              <w:rPr>
                <w:sz w:val="18"/>
                <w:szCs w:val="18"/>
              </w:rPr>
              <w:t>5 410</w:t>
            </w:r>
          </w:p>
        </w:tc>
        <w:tc>
          <w:tcPr>
            <w:tcW w:w="1256" w:type="dxa"/>
            <w:vAlign w:val="center"/>
          </w:tcPr>
          <w:p w14:paraId="26CDB2FC" w14:textId="77777777" w:rsidR="005D5011" w:rsidRPr="009C409B" w:rsidRDefault="005D5011" w:rsidP="00636E24">
            <w:pPr>
              <w:pStyle w:val="Tabletext"/>
              <w:jc w:val="center"/>
              <w:rPr>
                <w:sz w:val="18"/>
                <w:szCs w:val="18"/>
              </w:rPr>
            </w:pPr>
            <w:r w:rsidRPr="009C409B">
              <w:rPr>
                <w:sz w:val="18"/>
                <w:szCs w:val="18"/>
              </w:rPr>
              <w:t>5 300</w:t>
            </w:r>
          </w:p>
        </w:tc>
        <w:tc>
          <w:tcPr>
            <w:tcW w:w="1254" w:type="dxa"/>
            <w:vAlign w:val="center"/>
          </w:tcPr>
          <w:p w14:paraId="3C58448A" w14:textId="014EAB3A" w:rsidR="005D5011" w:rsidRPr="009C409B" w:rsidRDefault="005D5011" w:rsidP="00636E24">
            <w:pPr>
              <w:pStyle w:val="Tabletext"/>
              <w:jc w:val="center"/>
              <w:rPr>
                <w:sz w:val="18"/>
                <w:szCs w:val="18"/>
              </w:rPr>
            </w:pPr>
            <w:r w:rsidRPr="009C409B">
              <w:rPr>
                <w:sz w:val="18"/>
                <w:szCs w:val="18"/>
              </w:rPr>
              <w:t>5</w:t>
            </w:r>
            <w:r w:rsidR="00D26E4B" w:rsidRPr="009C409B">
              <w:rPr>
                <w:sz w:val="18"/>
                <w:szCs w:val="18"/>
              </w:rPr>
              <w:t> </w:t>
            </w:r>
            <w:r w:rsidRPr="009C409B">
              <w:rPr>
                <w:sz w:val="18"/>
                <w:szCs w:val="18"/>
              </w:rPr>
              <w:t>300</w:t>
            </w:r>
          </w:p>
        </w:tc>
      </w:tr>
      <w:tr w:rsidR="00D26E4B" w:rsidRPr="009C409B" w14:paraId="754D9C47" w14:textId="77777777" w:rsidTr="000B4D7E">
        <w:trPr>
          <w:trHeight w:val="201"/>
          <w:jc w:val="center"/>
        </w:trPr>
        <w:tc>
          <w:tcPr>
            <w:tcW w:w="1967" w:type="dxa"/>
            <w:vAlign w:val="center"/>
          </w:tcPr>
          <w:p w14:paraId="315A4F84" w14:textId="30C93C4B" w:rsidR="00D26E4B" w:rsidRPr="009C409B" w:rsidRDefault="00D26E4B" w:rsidP="00636E24">
            <w:pPr>
              <w:pStyle w:val="Tabletext"/>
              <w:rPr>
                <w:sz w:val="18"/>
                <w:szCs w:val="18"/>
              </w:rPr>
            </w:pPr>
            <w:r w:rsidRPr="009C409B">
              <w:rPr>
                <w:sz w:val="18"/>
                <w:szCs w:val="18"/>
              </w:rPr>
              <w:t>Largeur de bande RF (MHz)</w:t>
            </w:r>
          </w:p>
        </w:tc>
        <w:tc>
          <w:tcPr>
            <w:tcW w:w="1331" w:type="dxa"/>
            <w:vAlign w:val="center"/>
          </w:tcPr>
          <w:p w14:paraId="70A93818" w14:textId="331AD539" w:rsidR="00D26E4B" w:rsidRPr="009C409B" w:rsidRDefault="00D26E4B" w:rsidP="00636E24">
            <w:pPr>
              <w:pStyle w:val="Tabletext"/>
              <w:jc w:val="center"/>
              <w:rPr>
                <w:sz w:val="18"/>
                <w:szCs w:val="18"/>
              </w:rPr>
            </w:pPr>
            <w:r w:rsidRPr="009C409B">
              <w:rPr>
                <w:sz w:val="18"/>
                <w:szCs w:val="18"/>
              </w:rPr>
              <w:t>100, 320</w:t>
            </w:r>
          </w:p>
        </w:tc>
        <w:tc>
          <w:tcPr>
            <w:tcW w:w="1261" w:type="dxa"/>
            <w:vAlign w:val="center"/>
          </w:tcPr>
          <w:p w14:paraId="26D9D2F4" w14:textId="2772CC97" w:rsidR="00D26E4B" w:rsidRPr="009C409B" w:rsidRDefault="00D26E4B" w:rsidP="00636E24">
            <w:pPr>
              <w:pStyle w:val="Tabletext"/>
              <w:jc w:val="center"/>
              <w:rPr>
                <w:sz w:val="18"/>
                <w:szCs w:val="18"/>
              </w:rPr>
            </w:pPr>
            <w:r w:rsidRPr="009C409B">
              <w:rPr>
                <w:sz w:val="18"/>
                <w:szCs w:val="18"/>
              </w:rPr>
              <w:t>320</w:t>
            </w:r>
          </w:p>
        </w:tc>
        <w:tc>
          <w:tcPr>
            <w:tcW w:w="1306" w:type="dxa"/>
            <w:vAlign w:val="center"/>
          </w:tcPr>
          <w:p w14:paraId="0D7E9337" w14:textId="7A1F915F" w:rsidR="00D26E4B" w:rsidRPr="009C409B" w:rsidRDefault="00D26E4B" w:rsidP="00636E24">
            <w:pPr>
              <w:pStyle w:val="Tabletext"/>
              <w:jc w:val="center"/>
              <w:rPr>
                <w:sz w:val="18"/>
                <w:szCs w:val="18"/>
              </w:rPr>
            </w:pPr>
            <w:r w:rsidRPr="009C409B">
              <w:rPr>
                <w:sz w:val="18"/>
                <w:szCs w:val="18"/>
              </w:rPr>
              <w:t>160</w:t>
            </w:r>
          </w:p>
        </w:tc>
        <w:tc>
          <w:tcPr>
            <w:tcW w:w="1254" w:type="dxa"/>
            <w:vAlign w:val="center"/>
          </w:tcPr>
          <w:p w14:paraId="4BE25DC7" w14:textId="2818E585" w:rsidR="00D26E4B" w:rsidRPr="009C409B" w:rsidRDefault="00D26E4B" w:rsidP="00636E24">
            <w:pPr>
              <w:pStyle w:val="Tabletext"/>
              <w:jc w:val="center"/>
              <w:rPr>
                <w:sz w:val="18"/>
                <w:szCs w:val="18"/>
              </w:rPr>
            </w:pPr>
            <w:r w:rsidRPr="009C409B">
              <w:rPr>
                <w:sz w:val="18"/>
                <w:szCs w:val="18"/>
              </w:rPr>
              <w:t>320</w:t>
            </w:r>
          </w:p>
        </w:tc>
        <w:tc>
          <w:tcPr>
            <w:tcW w:w="1256" w:type="dxa"/>
            <w:vAlign w:val="center"/>
          </w:tcPr>
          <w:p w14:paraId="463468FE" w14:textId="5E29EA78" w:rsidR="00D26E4B" w:rsidRPr="009C409B" w:rsidRDefault="00D26E4B" w:rsidP="00636E24">
            <w:pPr>
              <w:pStyle w:val="Tabletext"/>
              <w:jc w:val="center"/>
              <w:rPr>
                <w:sz w:val="18"/>
                <w:szCs w:val="18"/>
              </w:rPr>
            </w:pPr>
            <w:r w:rsidRPr="009C409B">
              <w:rPr>
                <w:sz w:val="18"/>
                <w:szCs w:val="18"/>
              </w:rPr>
              <w:t>100, 320</w:t>
            </w:r>
          </w:p>
        </w:tc>
        <w:tc>
          <w:tcPr>
            <w:tcW w:w="1254" w:type="dxa"/>
            <w:vAlign w:val="center"/>
          </w:tcPr>
          <w:p w14:paraId="63ACBFF9" w14:textId="0914DE8E" w:rsidR="00D26E4B" w:rsidRPr="009C409B" w:rsidRDefault="00D26E4B" w:rsidP="00636E24">
            <w:pPr>
              <w:pStyle w:val="Tabletext"/>
              <w:jc w:val="center"/>
              <w:rPr>
                <w:sz w:val="18"/>
                <w:szCs w:val="18"/>
              </w:rPr>
            </w:pPr>
            <w:r w:rsidRPr="009C409B">
              <w:rPr>
                <w:sz w:val="18"/>
                <w:szCs w:val="18"/>
              </w:rPr>
              <w:t>100, 320</w:t>
            </w:r>
          </w:p>
        </w:tc>
      </w:tr>
      <w:tr w:rsidR="00D26E4B" w:rsidRPr="009C409B" w14:paraId="190B80BD" w14:textId="77777777" w:rsidTr="000B4D7E">
        <w:trPr>
          <w:trHeight w:val="201"/>
          <w:jc w:val="center"/>
        </w:trPr>
        <w:tc>
          <w:tcPr>
            <w:tcW w:w="1967" w:type="dxa"/>
            <w:vAlign w:val="center"/>
          </w:tcPr>
          <w:p w14:paraId="28132BBF" w14:textId="6406ECE7" w:rsidR="00D26E4B" w:rsidRPr="009C409B" w:rsidRDefault="00D26E4B" w:rsidP="00636E24">
            <w:pPr>
              <w:pStyle w:val="Tabletext"/>
              <w:rPr>
                <w:sz w:val="18"/>
                <w:szCs w:val="18"/>
              </w:rPr>
            </w:pPr>
            <w:r w:rsidRPr="009C409B">
              <w:rPr>
                <w:sz w:val="18"/>
                <w:szCs w:val="18"/>
              </w:rPr>
              <w:t>Puissance de crête d</w:t>
            </w:r>
            <w:r w:rsidR="002F0ACE" w:rsidRPr="009C409B">
              <w:rPr>
                <w:sz w:val="18"/>
                <w:szCs w:val="18"/>
              </w:rPr>
              <w:t>'</w:t>
            </w:r>
            <w:r w:rsidRPr="009C409B">
              <w:rPr>
                <w:sz w:val="18"/>
                <w:szCs w:val="18"/>
              </w:rPr>
              <w:t>émission (W)</w:t>
            </w:r>
          </w:p>
        </w:tc>
        <w:tc>
          <w:tcPr>
            <w:tcW w:w="1331" w:type="dxa"/>
            <w:vAlign w:val="center"/>
          </w:tcPr>
          <w:p w14:paraId="0281F5B0" w14:textId="2D30F1A4" w:rsidR="00D26E4B" w:rsidRPr="009C409B" w:rsidRDefault="00D26E4B" w:rsidP="00636E24">
            <w:pPr>
              <w:pStyle w:val="Tabletext"/>
              <w:jc w:val="center"/>
              <w:rPr>
                <w:sz w:val="18"/>
                <w:szCs w:val="18"/>
              </w:rPr>
            </w:pPr>
            <w:r w:rsidRPr="009C409B">
              <w:rPr>
                <w:sz w:val="18"/>
                <w:szCs w:val="18"/>
              </w:rPr>
              <w:t>17</w:t>
            </w:r>
          </w:p>
        </w:tc>
        <w:tc>
          <w:tcPr>
            <w:tcW w:w="1261" w:type="dxa"/>
            <w:vAlign w:val="center"/>
          </w:tcPr>
          <w:p w14:paraId="4EBB165C" w14:textId="49B2EC08" w:rsidR="00D26E4B" w:rsidRPr="009C409B" w:rsidRDefault="00D26E4B" w:rsidP="00636E24">
            <w:pPr>
              <w:pStyle w:val="Tabletext"/>
              <w:jc w:val="center"/>
              <w:rPr>
                <w:sz w:val="18"/>
                <w:szCs w:val="18"/>
              </w:rPr>
            </w:pPr>
            <w:r w:rsidRPr="009C409B">
              <w:rPr>
                <w:sz w:val="18"/>
                <w:szCs w:val="18"/>
              </w:rPr>
              <w:t>32</w:t>
            </w:r>
          </w:p>
        </w:tc>
        <w:tc>
          <w:tcPr>
            <w:tcW w:w="1306" w:type="dxa"/>
            <w:vAlign w:val="center"/>
          </w:tcPr>
          <w:p w14:paraId="7A55B4D1" w14:textId="7015D0DF" w:rsidR="00D26E4B" w:rsidRPr="009C409B" w:rsidRDefault="00D26E4B" w:rsidP="00636E24">
            <w:pPr>
              <w:pStyle w:val="Tabletext"/>
              <w:jc w:val="center"/>
              <w:rPr>
                <w:sz w:val="18"/>
                <w:szCs w:val="18"/>
              </w:rPr>
            </w:pPr>
            <w:r w:rsidRPr="009C409B">
              <w:rPr>
                <w:sz w:val="18"/>
                <w:szCs w:val="18"/>
              </w:rPr>
              <w:t>20</w:t>
            </w:r>
          </w:p>
        </w:tc>
        <w:tc>
          <w:tcPr>
            <w:tcW w:w="1254" w:type="dxa"/>
            <w:vAlign w:val="center"/>
          </w:tcPr>
          <w:p w14:paraId="4506AE43" w14:textId="0FFAFAFE" w:rsidR="00D26E4B" w:rsidRPr="009C409B" w:rsidRDefault="00D26E4B" w:rsidP="00636E24">
            <w:pPr>
              <w:pStyle w:val="Tabletext"/>
              <w:jc w:val="center"/>
              <w:rPr>
                <w:sz w:val="18"/>
                <w:szCs w:val="18"/>
              </w:rPr>
            </w:pPr>
            <w:r w:rsidRPr="009C409B">
              <w:rPr>
                <w:sz w:val="18"/>
                <w:szCs w:val="18"/>
              </w:rPr>
              <w:t>25</w:t>
            </w:r>
          </w:p>
        </w:tc>
        <w:tc>
          <w:tcPr>
            <w:tcW w:w="1256" w:type="dxa"/>
            <w:vAlign w:val="center"/>
          </w:tcPr>
          <w:p w14:paraId="2C580F64" w14:textId="2A7B9F0B" w:rsidR="00D26E4B" w:rsidRPr="009C409B" w:rsidRDefault="00D26E4B" w:rsidP="00636E24">
            <w:pPr>
              <w:pStyle w:val="Tabletext"/>
              <w:jc w:val="center"/>
              <w:rPr>
                <w:sz w:val="18"/>
                <w:szCs w:val="18"/>
              </w:rPr>
            </w:pPr>
            <w:r w:rsidRPr="009C409B">
              <w:rPr>
                <w:sz w:val="18"/>
                <w:szCs w:val="18"/>
              </w:rPr>
              <w:t>17</w:t>
            </w:r>
          </w:p>
        </w:tc>
        <w:tc>
          <w:tcPr>
            <w:tcW w:w="1254" w:type="dxa"/>
            <w:vAlign w:val="center"/>
          </w:tcPr>
          <w:p w14:paraId="49533B01" w14:textId="63912862" w:rsidR="00D26E4B" w:rsidRPr="009C409B" w:rsidRDefault="00D26E4B" w:rsidP="00636E24">
            <w:pPr>
              <w:pStyle w:val="Tabletext"/>
              <w:jc w:val="center"/>
              <w:rPr>
                <w:sz w:val="18"/>
                <w:szCs w:val="18"/>
              </w:rPr>
            </w:pPr>
            <w:r w:rsidRPr="009C409B">
              <w:rPr>
                <w:sz w:val="18"/>
                <w:szCs w:val="18"/>
              </w:rPr>
              <w:t>15,8</w:t>
            </w:r>
          </w:p>
        </w:tc>
      </w:tr>
      <w:tr w:rsidR="00D26E4B" w:rsidRPr="009C409B" w14:paraId="274D0321" w14:textId="77777777" w:rsidTr="000B4D7E">
        <w:trPr>
          <w:trHeight w:val="201"/>
          <w:jc w:val="center"/>
        </w:trPr>
        <w:tc>
          <w:tcPr>
            <w:tcW w:w="1967" w:type="dxa"/>
            <w:vAlign w:val="center"/>
          </w:tcPr>
          <w:p w14:paraId="7FCF0F5D" w14:textId="426C97C0" w:rsidR="00D26E4B" w:rsidRPr="009C409B" w:rsidRDefault="00D26E4B" w:rsidP="00636E24">
            <w:pPr>
              <w:pStyle w:val="Tabletext"/>
              <w:rPr>
                <w:sz w:val="18"/>
                <w:szCs w:val="18"/>
              </w:rPr>
            </w:pPr>
            <w:r w:rsidRPr="009C409B">
              <w:rPr>
                <w:sz w:val="18"/>
                <w:szCs w:val="18"/>
              </w:rPr>
              <w:t>Puissance moyenne d</w:t>
            </w:r>
            <w:r w:rsidR="002F0ACE" w:rsidRPr="009C409B">
              <w:rPr>
                <w:sz w:val="18"/>
                <w:szCs w:val="18"/>
              </w:rPr>
              <w:t>'</w:t>
            </w:r>
            <w:r w:rsidRPr="009C409B">
              <w:rPr>
                <w:sz w:val="18"/>
                <w:szCs w:val="18"/>
              </w:rPr>
              <w:t>émission (W)</w:t>
            </w:r>
          </w:p>
        </w:tc>
        <w:tc>
          <w:tcPr>
            <w:tcW w:w="1331" w:type="dxa"/>
            <w:vAlign w:val="center"/>
          </w:tcPr>
          <w:p w14:paraId="458D6037" w14:textId="5F216339" w:rsidR="00D26E4B" w:rsidRPr="009C409B" w:rsidRDefault="00D26E4B" w:rsidP="00636E24">
            <w:pPr>
              <w:pStyle w:val="Tabletext"/>
              <w:jc w:val="center"/>
              <w:rPr>
                <w:sz w:val="18"/>
                <w:szCs w:val="18"/>
              </w:rPr>
            </w:pPr>
            <w:r w:rsidRPr="009C409B">
              <w:rPr>
                <w:sz w:val="18"/>
                <w:szCs w:val="18"/>
              </w:rPr>
              <w:t>0,51</w:t>
            </w:r>
          </w:p>
        </w:tc>
        <w:tc>
          <w:tcPr>
            <w:tcW w:w="1261" w:type="dxa"/>
            <w:vAlign w:val="center"/>
          </w:tcPr>
          <w:p w14:paraId="5BB0FA84" w14:textId="1EE87A0B" w:rsidR="00D26E4B" w:rsidRPr="009C409B" w:rsidRDefault="00D26E4B" w:rsidP="00636E24">
            <w:pPr>
              <w:pStyle w:val="Tabletext"/>
              <w:jc w:val="center"/>
              <w:rPr>
                <w:sz w:val="18"/>
                <w:szCs w:val="18"/>
              </w:rPr>
            </w:pPr>
            <w:r w:rsidRPr="009C409B">
              <w:rPr>
                <w:sz w:val="18"/>
                <w:szCs w:val="18"/>
              </w:rPr>
              <w:t>0,4 (MBR),0,25 (RSO)</w:t>
            </w:r>
          </w:p>
        </w:tc>
        <w:tc>
          <w:tcPr>
            <w:tcW w:w="1306" w:type="dxa"/>
            <w:vAlign w:val="center"/>
          </w:tcPr>
          <w:p w14:paraId="2F87804E" w14:textId="579EC6E5" w:rsidR="00D26E4B" w:rsidRPr="009C409B" w:rsidRDefault="00D26E4B" w:rsidP="00636E24">
            <w:pPr>
              <w:pStyle w:val="Tabletext"/>
              <w:jc w:val="center"/>
              <w:rPr>
                <w:sz w:val="18"/>
                <w:szCs w:val="18"/>
              </w:rPr>
            </w:pPr>
            <w:r w:rsidRPr="009C409B">
              <w:rPr>
                <w:sz w:val="18"/>
                <w:szCs w:val="18"/>
              </w:rPr>
              <w:t>8,2</w:t>
            </w:r>
          </w:p>
        </w:tc>
        <w:tc>
          <w:tcPr>
            <w:tcW w:w="1254" w:type="dxa"/>
            <w:vAlign w:val="center"/>
          </w:tcPr>
          <w:p w14:paraId="7C520ED1" w14:textId="0C4E9AB4" w:rsidR="00D26E4B" w:rsidRPr="009C409B" w:rsidRDefault="00D26E4B" w:rsidP="00636E24">
            <w:pPr>
              <w:pStyle w:val="Tabletext"/>
              <w:jc w:val="center"/>
              <w:rPr>
                <w:sz w:val="18"/>
                <w:szCs w:val="18"/>
              </w:rPr>
            </w:pPr>
            <w:r w:rsidRPr="009C409B">
              <w:rPr>
                <w:sz w:val="18"/>
                <w:szCs w:val="18"/>
              </w:rPr>
              <w:t>&lt;</w:t>
            </w:r>
            <w:r w:rsidR="00195914" w:rsidRPr="009C409B">
              <w:rPr>
                <w:sz w:val="18"/>
                <w:szCs w:val="18"/>
              </w:rPr>
              <w:t xml:space="preserve"> </w:t>
            </w:r>
            <w:r w:rsidRPr="009C409B">
              <w:rPr>
                <w:sz w:val="18"/>
                <w:szCs w:val="18"/>
              </w:rPr>
              <w:t>2</w:t>
            </w:r>
          </w:p>
        </w:tc>
        <w:tc>
          <w:tcPr>
            <w:tcW w:w="1256" w:type="dxa"/>
            <w:vAlign w:val="center"/>
          </w:tcPr>
          <w:p w14:paraId="730F6A00" w14:textId="3AF3E7DC" w:rsidR="00D26E4B" w:rsidRPr="009C409B" w:rsidRDefault="00D26E4B" w:rsidP="00636E24">
            <w:pPr>
              <w:pStyle w:val="Tabletext"/>
              <w:jc w:val="center"/>
              <w:rPr>
                <w:sz w:val="18"/>
                <w:szCs w:val="18"/>
              </w:rPr>
            </w:pPr>
            <w:r w:rsidRPr="009C409B">
              <w:rPr>
                <w:sz w:val="18"/>
                <w:szCs w:val="18"/>
              </w:rPr>
              <w:t>0,51</w:t>
            </w:r>
          </w:p>
        </w:tc>
        <w:tc>
          <w:tcPr>
            <w:tcW w:w="1254" w:type="dxa"/>
            <w:vAlign w:val="center"/>
          </w:tcPr>
          <w:p w14:paraId="3162686E" w14:textId="3A12C72E" w:rsidR="00D26E4B" w:rsidRPr="009C409B" w:rsidRDefault="00D26E4B" w:rsidP="00636E24">
            <w:pPr>
              <w:pStyle w:val="Tabletext"/>
              <w:jc w:val="center"/>
              <w:rPr>
                <w:sz w:val="18"/>
                <w:szCs w:val="18"/>
              </w:rPr>
            </w:pPr>
            <w:r w:rsidRPr="009C409B">
              <w:rPr>
                <w:sz w:val="18"/>
                <w:szCs w:val="18"/>
              </w:rPr>
              <w:t>0,51, 0,71</w:t>
            </w:r>
          </w:p>
        </w:tc>
      </w:tr>
    </w:tbl>
    <w:p w14:paraId="789ED149" w14:textId="70E8CE28" w:rsidR="008E3FC9" w:rsidRPr="009C409B" w:rsidRDefault="008E3FC9" w:rsidP="00195914">
      <w:pPr>
        <w:pStyle w:val="TableNo"/>
        <w:spacing w:before="480"/>
      </w:pPr>
      <w:r w:rsidRPr="009C409B">
        <w:lastRenderedPageBreak/>
        <w:t xml:space="preserve">TABLEAU </w:t>
      </w:r>
      <w:r w:rsidR="008849E3" w:rsidRPr="009C409B">
        <w:t>9</w:t>
      </w:r>
      <w:r w:rsidRPr="009C409B">
        <w:t xml:space="preserve"> </w:t>
      </w:r>
      <w:r w:rsidRPr="009C409B">
        <w:rPr>
          <w:i/>
          <w:iCs/>
        </w:rPr>
        <w:t>(fin)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1377"/>
        <w:gridCol w:w="1261"/>
        <w:gridCol w:w="1248"/>
        <w:gridCol w:w="1254"/>
        <w:gridCol w:w="1255"/>
        <w:gridCol w:w="1254"/>
      </w:tblGrid>
      <w:tr w:rsidR="008E3FC9" w:rsidRPr="009C409B" w14:paraId="28F12BCA" w14:textId="77777777" w:rsidTr="00F43BC1">
        <w:trPr>
          <w:trHeight w:val="201"/>
          <w:jc w:val="center"/>
        </w:trPr>
        <w:tc>
          <w:tcPr>
            <w:tcW w:w="1990" w:type="dxa"/>
            <w:vAlign w:val="center"/>
          </w:tcPr>
          <w:p w14:paraId="7FCFCAE9" w14:textId="77777777" w:rsidR="008E3FC9" w:rsidRPr="009C409B" w:rsidRDefault="008E3FC9" w:rsidP="00636E24">
            <w:pPr>
              <w:pStyle w:val="Tablehead"/>
              <w:tabs>
                <w:tab w:val="clear" w:pos="2268"/>
                <w:tab w:val="left" w:pos="2030"/>
              </w:tabs>
              <w:rPr>
                <w:sz w:val="18"/>
                <w:szCs w:val="18"/>
              </w:rPr>
            </w:pPr>
            <w:r w:rsidRPr="009C409B">
              <w:rPr>
                <w:sz w:val="18"/>
                <w:szCs w:val="18"/>
              </w:rPr>
              <w:t>Mission</w:t>
            </w:r>
          </w:p>
        </w:tc>
        <w:tc>
          <w:tcPr>
            <w:tcW w:w="1377" w:type="dxa"/>
            <w:vAlign w:val="center"/>
          </w:tcPr>
          <w:p w14:paraId="61A85457" w14:textId="77777777" w:rsidR="008E3FC9" w:rsidRPr="009C409B" w:rsidRDefault="008E3FC9" w:rsidP="00636E24">
            <w:pPr>
              <w:pStyle w:val="Tablehead"/>
              <w:rPr>
                <w:sz w:val="18"/>
                <w:szCs w:val="18"/>
              </w:rPr>
            </w:pPr>
            <w:r w:rsidRPr="009C409B">
              <w:rPr>
                <w:sz w:val="18"/>
                <w:szCs w:val="18"/>
              </w:rPr>
              <w:t>ALT-D1</w:t>
            </w:r>
          </w:p>
        </w:tc>
        <w:tc>
          <w:tcPr>
            <w:tcW w:w="1261" w:type="dxa"/>
            <w:vAlign w:val="center"/>
          </w:tcPr>
          <w:p w14:paraId="11B865A6" w14:textId="77777777" w:rsidR="008E3FC9" w:rsidRPr="009C409B" w:rsidRDefault="008E3FC9" w:rsidP="00636E24">
            <w:pPr>
              <w:pStyle w:val="Tablehead"/>
              <w:rPr>
                <w:sz w:val="18"/>
                <w:szCs w:val="18"/>
              </w:rPr>
            </w:pPr>
            <w:r w:rsidRPr="009C409B">
              <w:rPr>
                <w:sz w:val="18"/>
                <w:szCs w:val="18"/>
              </w:rPr>
              <w:t>ALT-D2</w:t>
            </w:r>
            <w:r w:rsidRPr="009C409B">
              <w:rPr>
                <w:sz w:val="18"/>
                <w:szCs w:val="18"/>
              </w:rPr>
              <w:br/>
              <w:t>(Note 1)</w:t>
            </w:r>
          </w:p>
        </w:tc>
        <w:tc>
          <w:tcPr>
            <w:tcW w:w="1248" w:type="dxa"/>
            <w:vAlign w:val="center"/>
          </w:tcPr>
          <w:p w14:paraId="6A205530" w14:textId="77777777" w:rsidR="008E3FC9" w:rsidRPr="009C409B" w:rsidRDefault="008E3FC9" w:rsidP="00636E24">
            <w:pPr>
              <w:pStyle w:val="Tablehead"/>
              <w:rPr>
                <w:sz w:val="18"/>
                <w:szCs w:val="18"/>
              </w:rPr>
            </w:pPr>
            <w:r w:rsidRPr="009C409B">
              <w:rPr>
                <w:sz w:val="18"/>
                <w:szCs w:val="18"/>
              </w:rPr>
              <w:t>ALT-D3</w:t>
            </w:r>
          </w:p>
        </w:tc>
        <w:tc>
          <w:tcPr>
            <w:tcW w:w="1254" w:type="dxa"/>
            <w:vAlign w:val="center"/>
          </w:tcPr>
          <w:p w14:paraId="75710201" w14:textId="77777777" w:rsidR="008E3FC9" w:rsidRPr="009C409B" w:rsidRDefault="008E3FC9" w:rsidP="00636E24">
            <w:pPr>
              <w:pStyle w:val="Tablehead"/>
              <w:rPr>
                <w:sz w:val="18"/>
                <w:szCs w:val="18"/>
              </w:rPr>
            </w:pPr>
            <w:r w:rsidRPr="009C409B">
              <w:rPr>
                <w:sz w:val="18"/>
                <w:szCs w:val="18"/>
              </w:rPr>
              <w:t>ALT-D4</w:t>
            </w:r>
            <w:r w:rsidRPr="009C409B">
              <w:rPr>
                <w:sz w:val="18"/>
                <w:szCs w:val="18"/>
              </w:rPr>
              <w:br/>
              <w:t>(Note 1)</w:t>
            </w:r>
          </w:p>
        </w:tc>
        <w:tc>
          <w:tcPr>
            <w:tcW w:w="1255" w:type="dxa"/>
            <w:vAlign w:val="center"/>
          </w:tcPr>
          <w:p w14:paraId="0B66CBF7" w14:textId="77777777" w:rsidR="008E3FC9" w:rsidRPr="009C409B" w:rsidRDefault="008E3FC9" w:rsidP="00636E24">
            <w:pPr>
              <w:pStyle w:val="Tablehead"/>
              <w:rPr>
                <w:sz w:val="18"/>
                <w:szCs w:val="18"/>
              </w:rPr>
            </w:pPr>
            <w:r w:rsidRPr="009C409B">
              <w:rPr>
                <w:sz w:val="18"/>
                <w:szCs w:val="18"/>
              </w:rPr>
              <w:t>ALT-D5</w:t>
            </w:r>
          </w:p>
        </w:tc>
        <w:tc>
          <w:tcPr>
            <w:tcW w:w="1254" w:type="dxa"/>
            <w:vAlign w:val="center"/>
          </w:tcPr>
          <w:p w14:paraId="01AB6FEB" w14:textId="77777777" w:rsidR="008E3FC9" w:rsidRPr="009C409B" w:rsidRDefault="008E3FC9" w:rsidP="00636E24">
            <w:pPr>
              <w:pStyle w:val="Tablehead"/>
              <w:rPr>
                <w:sz w:val="18"/>
                <w:szCs w:val="18"/>
              </w:rPr>
            </w:pPr>
            <w:r w:rsidRPr="009C409B">
              <w:rPr>
                <w:sz w:val="18"/>
                <w:szCs w:val="18"/>
              </w:rPr>
              <w:t>ALT-D6</w:t>
            </w:r>
          </w:p>
        </w:tc>
      </w:tr>
      <w:tr w:rsidR="005D5011" w:rsidRPr="009C409B" w14:paraId="47F4DD35" w14:textId="77777777" w:rsidTr="001A0A67">
        <w:trPr>
          <w:trHeight w:val="201"/>
          <w:jc w:val="center"/>
        </w:trPr>
        <w:tc>
          <w:tcPr>
            <w:tcW w:w="1990" w:type="dxa"/>
            <w:vAlign w:val="center"/>
          </w:tcPr>
          <w:p w14:paraId="63168051" w14:textId="21E1CCCE" w:rsidR="005D5011" w:rsidRPr="009C409B" w:rsidRDefault="005D5011" w:rsidP="00636E24">
            <w:pPr>
              <w:pStyle w:val="Tabletext"/>
              <w:rPr>
                <w:sz w:val="18"/>
                <w:szCs w:val="18"/>
              </w:rPr>
            </w:pPr>
            <w:r w:rsidRPr="009C409B">
              <w:rPr>
                <w:sz w:val="18"/>
                <w:szCs w:val="18"/>
              </w:rPr>
              <w:t>Largeur d</w:t>
            </w:r>
            <w:r w:rsidR="002F0ACE" w:rsidRPr="009C409B">
              <w:rPr>
                <w:sz w:val="18"/>
                <w:szCs w:val="18"/>
              </w:rPr>
              <w:t>'</w:t>
            </w:r>
            <w:r w:rsidRPr="009C409B">
              <w:rPr>
                <w:sz w:val="18"/>
                <w:szCs w:val="18"/>
              </w:rPr>
              <w:t>imp</w:t>
            </w:r>
            <w:r w:rsidRPr="009C409B">
              <w:rPr>
                <w:rFonts w:asciiTheme="majorBidi" w:hAnsiTheme="majorBidi"/>
                <w:sz w:val="18"/>
                <w:szCs w:val="18"/>
              </w:rPr>
              <w:t>ulsion (μs)</w:t>
            </w:r>
          </w:p>
        </w:tc>
        <w:tc>
          <w:tcPr>
            <w:tcW w:w="1377" w:type="dxa"/>
            <w:vAlign w:val="center"/>
          </w:tcPr>
          <w:p w14:paraId="71459D42" w14:textId="77777777" w:rsidR="005D5011" w:rsidRPr="009C409B" w:rsidRDefault="005D5011" w:rsidP="00636E24">
            <w:pPr>
              <w:pStyle w:val="Tabletext"/>
              <w:jc w:val="center"/>
              <w:rPr>
                <w:sz w:val="18"/>
                <w:szCs w:val="18"/>
              </w:rPr>
            </w:pPr>
            <w:r w:rsidRPr="009C409B">
              <w:rPr>
                <w:sz w:val="18"/>
                <w:szCs w:val="18"/>
              </w:rPr>
              <w:t>106,0</w:t>
            </w:r>
          </w:p>
        </w:tc>
        <w:tc>
          <w:tcPr>
            <w:tcW w:w="1261" w:type="dxa"/>
            <w:vAlign w:val="center"/>
          </w:tcPr>
          <w:p w14:paraId="16AED428" w14:textId="77777777" w:rsidR="005D5011" w:rsidRPr="009C409B" w:rsidRDefault="005D5011" w:rsidP="00636E24">
            <w:pPr>
              <w:pStyle w:val="Tabletext"/>
              <w:jc w:val="center"/>
              <w:rPr>
                <w:sz w:val="18"/>
                <w:szCs w:val="18"/>
              </w:rPr>
            </w:pPr>
            <w:r w:rsidRPr="009C409B">
              <w:rPr>
                <w:sz w:val="18"/>
                <w:szCs w:val="18"/>
              </w:rPr>
              <w:t>49</w:t>
            </w:r>
          </w:p>
        </w:tc>
        <w:tc>
          <w:tcPr>
            <w:tcW w:w="1248" w:type="dxa"/>
            <w:vAlign w:val="center"/>
          </w:tcPr>
          <w:p w14:paraId="4C0DBAA7" w14:textId="77777777" w:rsidR="005D5011" w:rsidRPr="009C409B" w:rsidRDefault="005D5011" w:rsidP="00636E24">
            <w:pPr>
              <w:pStyle w:val="Tabletext"/>
              <w:jc w:val="center"/>
              <w:rPr>
                <w:sz w:val="18"/>
                <w:szCs w:val="18"/>
              </w:rPr>
            </w:pPr>
            <w:r w:rsidRPr="009C409B">
              <w:rPr>
                <w:sz w:val="18"/>
                <w:szCs w:val="18"/>
              </w:rPr>
              <w:t>102,4</w:t>
            </w:r>
          </w:p>
        </w:tc>
        <w:tc>
          <w:tcPr>
            <w:tcW w:w="1254" w:type="dxa"/>
            <w:vAlign w:val="center"/>
          </w:tcPr>
          <w:p w14:paraId="45BE7461" w14:textId="77777777" w:rsidR="005D5011" w:rsidRPr="009C409B" w:rsidRDefault="005D5011" w:rsidP="00636E24">
            <w:pPr>
              <w:pStyle w:val="Tabletext"/>
              <w:jc w:val="center"/>
              <w:rPr>
                <w:sz w:val="18"/>
                <w:szCs w:val="18"/>
              </w:rPr>
            </w:pPr>
            <w:r w:rsidRPr="009C409B">
              <w:rPr>
                <w:sz w:val="18"/>
                <w:szCs w:val="18"/>
              </w:rPr>
              <w:t>32</w:t>
            </w:r>
          </w:p>
        </w:tc>
        <w:tc>
          <w:tcPr>
            <w:tcW w:w="1255" w:type="dxa"/>
            <w:vAlign w:val="center"/>
          </w:tcPr>
          <w:p w14:paraId="368393AB" w14:textId="77777777" w:rsidR="005D5011" w:rsidRPr="009C409B" w:rsidRDefault="005D5011" w:rsidP="00636E24">
            <w:pPr>
              <w:pStyle w:val="Tabletext"/>
              <w:jc w:val="center"/>
              <w:rPr>
                <w:sz w:val="18"/>
                <w:szCs w:val="18"/>
              </w:rPr>
            </w:pPr>
            <w:r w:rsidRPr="009C409B">
              <w:rPr>
                <w:sz w:val="18"/>
                <w:szCs w:val="18"/>
              </w:rPr>
              <w:t>106,0</w:t>
            </w:r>
          </w:p>
        </w:tc>
        <w:tc>
          <w:tcPr>
            <w:tcW w:w="1254" w:type="dxa"/>
            <w:vAlign w:val="center"/>
          </w:tcPr>
          <w:p w14:paraId="70C4C635" w14:textId="77777777" w:rsidR="005D5011" w:rsidRPr="009C409B" w:rsidRDefault="005D5011" w:rsidP="00636E24">
            <w:pPr>
              <w:pStyle w:val="Tabletext"/>
              <w:jc w:val="center"/>
              <w:rPr>
                <w:sz w:val="18"/>
                <w:szCs w:val="18"/>
              </w:rPr>
            </w:pPr>
            <w:r w:rsidRPr="009C409B">
              <w:rPr>
                <w:sz w:val="18"/>
                <w:szCs w:val="18"/>
              </w:rPr>
              <w:t>110,5</w:t>
            </w:r>
          </w:p>
        </w:tc>
      </w:tr>
      <w:tr w:rsidR="005D5011" w:rsidRPr="009C409B" w14:paraId="166FC3FF" w14:textId="77777777" w:rsidTr="001A0A67">
        <w:trPr>
          <w:trHeight w:val="201"/>
          <w:jc w:val="center"/>
        </w:trPr>
        <w:tc>
          <w:tcPr>
            <w:tcW w:w="1990" w:type="dxa"/>
            <w:vAlign w:val="center"/>
          </w:tcPr>
          <w:p w14:paraId="17D72122" w14:textId="77777777" w:rsidR="005D5011" w:rsidRPr="009C409B" w:rsidRDefault="005D5011" w:rsidP="00636E24">
            <w:pPr>
              <w:pStyle w:val="Tabletext"/>
              <w:rPr>
                <w:sz w:val="18"/>
                <w:szCs w:val="18"/>
              </w:rPr>
            </w:pPr>
            <w:r w:rsidRPr="009C409B">
              <w:rPr>
                <w:sz w:val="18"/>
                <w:szCs w:val="18"/>
              </w:rPr>
              <w:t>Fréquence de répétition des impulsions (FRI) (Hz)</w:t>
            </w:r>
          </w:p>
        </w:tc>
        <w:tc>
          <w:tcPr>
            <w:tcW w:w="1377" w:type="dxa"/>
            <w:vAlign w:val="center"/>
          </w:tcPr>
          <w:p w14:paraId="331ED7E4" w14:textId="77777777" w:rsidR="005D5011" w:rsidRPr="009C409B" w:rsidRDefault="005D5011" w:rsidP="00636E24">
            <w:pPr>
              <w:pStyle w:val="Tabletext"/>
              <w:jc w:val="center"/>
              <w:rPr>
                <w:sz w:val="18"/>
                <w:szCs w:val="18"/>
              </w:rPr>
            </w:pPr>
            <w:r w:rsidRPr="009C409B">
              <w:rPr>
                <w:sz w:val="18"/>
                <w:szCs w:val="18"/>
              </w:rPr>
              <w:t>300</w:t>
            </w:r>
          </w:p>
        </w:tc>
        <w:tc>
          <w:tcPr>
            <w:tcW w:w="1261" w:type="dxa"/>
            <w:vAlign w:val="center"/>
          </w:tcPr>
          <w:p w14:paraId="414D04B1" w14:textId="77777777" w:rsidR="005D5011" w:rsidRPr="009C409B" w:rsidRDefault="005D5011" w:rsidP="00636E24">
            <w:pPr>
              <w:pStyle w:val="Tabletext"/>
              <w:jc w:val="center"/>
              <w:rPr>
                <w:sz w:val="18"/>
                <w:szCs w:val="18"/>
              </w:rPr>
            </w:pPr>
            <w:r w:rsidRPr="009C409B">
              <w:rPr>
                <w:sz w:val="18"/>
                <w:szCs w:val="18"/>
              </w:rPr>
              <w:t>275 (MBR),157 (RSO)</w:t>
            </w:r>
          </w:p>
        </w:tc>
        <w:tc>
          <w:tcPr>
            <w:tcW w:w="1248" w:type="dxa"/>
            <w:vAlign w:val="center"/>
          </w:tcPr>
          <w:p w14:paraId="42B9E35A" w14:textId="77777777" w:rsidR="005D5011" w:rsidRPr="009C409B" w:rsidRDefault="005D5011" w:rsidP="00636E24">
            <w:pPr>
              <w:pStyle w:val="Tabletext"/>
              <w:jc w:val="center"/>
              <w:rPr>
                <w:sz w:val="18"/>
                <w:szCs w:val="18"/>
              </w:rPr>
            </w:pPr>
            <w:r w:rsidRPr="009C409B">
              <w:rPr>
                <w:sz w:val="18"/>
                <w:szCs w:val="18"/>
              </w:rPr>
              <w:t>670</w:t>
            </w:r>
          </w:p>
        </w:tc>
        <w:tc>
          <w:tcPr>
            <w:tcW w:w="1254" w:type="dxa"/>
            <w:vAlign w:val="center"/>
          </w:tcPr>
          <w:p w14:paraId="7053C07F" w14:textId="77777777" w:rsidR="005D5011" w:rsidRPr="009C409B" w:rsidRDefault="005D5011" w:rsidP="00636E24">
            <w:pPr>
              <w:pStyle w:val="Tabletext"/>
              <w:jc w:val="center"/>
              <w:rPr>
                <w:sz w:val="18"/>
                <w:szCs w:val="18"/>
              </w:rPr>
            </w:pPr>
            <w:r w:rsidRPr="009C409B">
              <w:rPr>
                <w:sz w:val="18"/>
                <w:szCs w:val="18"/>
              </w:rPr>
              <w:t>2 060-9 280</w:t>
            </w:r>
          </w:p>
        </w:tc>
        <w:tc>
          <w:tcPr>
            <w:tcW w:w="1255" w:type="dxa"/>
            <w:vAlign w:val="center"/>
          </w:tcPr>
          <w:p w14:paraId="580CA8F1" w14:textId="77777777" w:rsidR="005D5011" w:rsidRPr="009C409B" w:rsidRDefault="005D5011" w:rsidP="00636E24">
            <w:pPr>
              <w:pStyle w:val="Tabletext"/>
              <w:jc w:val="center"/>
              <w:rPr>
                <w:sz w:val="18"/>
                <w:szCs w:val="18"/>
              </w:rPr>
            </w:pPr>
            <w:r w:rsidRPr="009C409B">
              <w:rPr>
                <w:sz w:val="18"/>
                <w:szCs w:val="18"/>
              </w:rPr>
              <w:t>300</w:t>
            </w:r>
          </w:p>
        </w:tc>
        <w:tc>
          <w:tcPr>
            <w:tcW w:w="1254" w:type="dxa"/>
            <w:vAlign w:val="center"/>
          </w:tcPr>
          <w:p w14:paraId="78BA1976" w14:textId="77777777" w:rsidR="005D5011" w:rsidRPr="009C409B" w:rsidRDefault="005D5011" w:rsidP="00636E24">
            <w:pPr>
              <w:pStyle w:val="Tabletext"/>
              <w:jc w:val="center"/>
              <w:rPr>
                <w:sz w:val="18"/>
                <w:szCs w:val="18"/>
              </w:rPr>
            </w:pPr>
            <w:r w:rsidRPr="009C409B">
              <w:rPr>
                <w:sz w:val="18"/>
                <w:szCs w:val="18"/>
              </w:rPr>
              <w:t>294, 412</w:t>
            </w:r>
          </w:p>
        </w:tc>
      </w:tr>
      <w:tr w:rsidR="005D5011" w:rsidRPr="009C409B" w14:paraId="2DC8B7DF" w14:textId="77777777" w:rsidTr="001A0A67">
        <w:trPr>
          <w:trHeight w:val="201"/>
          <w:jc w:val="center"/>
        </w:trPr>
        <w:tc>
          <w:tcPr>
            <w:tcW w:w="1990" w:type="dxa"/>
            <w:vAlign w:val="center"/>
          </w:tcPr>
          <w:p w14:paraId="58BED87D" w14:textId="77777777" w:rsidR="005D5011" w:rsidRPr="009C409B" w:rsidRDefault="005D5011" w:rsidP="00636E24">
            <w:pPr>
              <w:pStyle w:val="Tabletext"/>
              <w:rPr>
                <w:sz w:val="18"/>
                <w:szCs w:val="18"/>
              </w:rPr>
            </w:pPr>
            <w:r w:rsidRPr="009C409B">
              <w:rPr>
                <w:sz w:val="18"/>
                <w:szCs w:val="18"/>
              </w:rPr>
              <w:t>Taux de fluctuation (MHz/μs)</w:t>
            </w:r>
          </w:p>
        </w:tc>
        <w:tc>
          <w:tcPr>
            <w:tcW w:w="1377" w:type="dxa"/>
            <w:vAlign w:val="center"/>
          </w:tcPr>
          <w:p w14:paraId="2C841EDC" w14:textId="77777777" w:rsidR="005D5011" w:rsidRPr="009C409B" w:rsidRDefault="005D5011" w:rsidP="00636E24">
            <w:pPr>
              <w:pStyle w:val="Tabletext"/>
              <w:jc w:val="center"/>
              <w:rPr>
                <w:sz w:val="18"/>
                <w:szCs w:val="18"/>
              </w:rPr>
            </w:pPr>
            <w:r w:rsidRPr="009C409B">
              <w:rPr>
                <w:sz w:val="18"/>
                <w:szCs w:val="18"/>
              </w:rPr>
              <w:t>0,9, 3,0</w:t>
            </w:r>
          </w:p>
        </w:tc>
        <w:tc>
          <w:tcPr>
            <w:tcW w:w="1261" w:type="dxa"/>
            <w:vAlign w:val="center"/>
          </w:tcPr>
          <w:p w14:paraId="63A0A387" w14:textId="77777777" w:rsidR="005D5011" w:rsidRPr="009C409B" w:rsidRDefault="005D5011" w:rsidP="00636E24">
            <w:pPr>
              <w:pStyle w:val="Tabletext"/>
              <w:jc w:val="center"/>
              <w:rPr>
                <w:sz w:val="18"/>
                <w:szCs w:val="18"/>
              </w:rPr>
            </w:pPr>
            <w:r w:rsidRPr="009C409B">
              <w:rPr>
                <w:sz w:val="18"/>
                <w:szCs w:val="18"/>
              </w:rPr>
              <w:t>6,5</w:t>
            </w:r>
          </w:p>
        </w:tc>
        <w:tc>
          <w:tcPr>
            <w:tcW w:w="1248" w:type="dxa"/>
            <w:vAlign w:val="center"/>
          </w:tcPr>
          <w:p w14:paraId="24AE686F" w14:textId="77777777" w:rsidR="005D5011" w:rsidRPr="009C409B" w:rsidRDefault="005D5011" w:rsidP="00636E24">
            <w:pPr>
              <w:pStyle w:val="Tabletext"/>
              <w:jc w:val="center"/>
              <w:rPr>
                <w:sz w:val="18"/>
                <w:szCs w:val="18"/>
              </w:rPr>
            </w:pPr>
            <w:r w:rsidRPr="009C409B">
              <w:rPr>
                <w:sz w:val="18"/>
                <w:szCs w:val="18"/>
              </w:rPr>
              <w:t>1,56</w:t>
            </w:r>
          </w:p>
        </w:tc>
        <w:tc>
          <w:tcPr>
            <w:tcW w:w="1254" w:type="dxa"/>
            <w:vAlign w:val="center"/>
          </w:tcPr>
          <w:p w14:paraId="51E91D80" w14:textId="77777777" w:rsidR="005D5011" w:rsidRPr="009C409B" w:rsidRDefault="005D5011" w:rsidP="00636E24">
            <w:pPr>
              <w:pStyle w:val="Tabletext"/>
              <w:jc w:val="center"/>
              <w:rPr>
                <w:sz w:val="18"/>
                <w:szCs w:val="18"/>
              </w:rPr>
            </w:pPr>
            <w:r w:rsidRPr="009C409B">
              <w:rPr>
                <w:sz w:val="18"/>
                <w:szCs w:val="18"/>
              </w:rPr>
              <w:t>9,69</w:t>
            </w:r>
          </w:p>
        </w:tc>
        <w:tc>
          <w:tcPr>
            <w:tcW w:w="1255" w:type="dxa"/>
            <w:vAlign w:val="center"/>
          </w:tcPr>
          <w:p w14:paraId="771D93A9" w14:textId="77777777" w:rsidR="005D5011" w:rsidRPr="009C409B" w:rsidRDefault="005D5011" w:rsidP="00636E24">
            <w:pPr>
              <w:pStyle w:val="Tabletext"/>
              <w:jc w:val="center"/>
              <w:rPr>
                <w:sz w:val="18"/>
                <w:szCs w:val="18"/>
              </w:rPr>
            </w:pPr>
            <w:r w:rsidRPr="009C409B">
              <w:rPr>
                <w:sz w:val="18"/>
                <w:szCs w:val="18"/>
              </w:rPr>
              <w:t>0,9, 3,0</w:t>
            </w:r>
          </w:p>
        </w:tc>
        <w:tc>
          <w:tcPr>
            <w:tcW w:w="1254" w:type="dxa"/>
            <w:vAlign w:val="center"/>
          </w:tcPr>
          <w:p w14:paraId="44B6A445" w14:textId="77777777" w:rsidR="005D5011" w:rsidRPr="009C409B" w:rsidRDefault="005D5011" w:rsidP="00636E24">
            <w:pPr>
              <w:pStyle w:val="Tabletext"/>
              <w:jc w:val="center"/>
              <w:rPr>
                <w:sz w:val="18"/>
                <w:szCs w:val="18"/>
              </w:rPr>
            </w:pPr>
            <w:r w:rsidRPr="009C409B">
              <w:rPr>
                <w:sz w:val="18"/>
                <w:szCs w:val="18"/>
              </w:rPr>
              <w:t>0,9, 2,9</w:t>
            </w:r>
          </w:p>
        </w:tc>
      </w:tr>
      <w:tr w:rsidR="005D5011" w:rsidRPr="009C409B" w14:paraId="68A8D4AE" w14:textId="77777777" w:rsidTr="001A0A67">
        <w:trPr>
          <w:trHeight w:val="201"/>
          <w:jc w:val="center"/>
        </w:trPr>
        <w:tc>
          <w:tcPr>
            <w:tcW w:w="1990" w:type="dxa"/>
            <w:vAlign w:val="center"/>
          </w:tcPr>
          <w:p w14:paraId="0842A076" w14:textId="74739CDC" w:rsidR="005D5011" w:rsidRPr="009C409B" w:rsidRDefault="005D5011" w:rsidP="00636E24">
            <w:pPr>
              <w:pStyle w:val="Tabletext"/>
              <w:rPr>
                <w:sz w:val="18"/>
                <w:szCs w:val="18"/>
              </w:rPr>
            </w:pPr>
            <w:r w:rsidRPr="009C409B">
              <w:rPr>
                <w:sz w:val="18"/>
                <w:szCs w:val="18"/>
              </w:rPr>
              <w:t>Facteur d</w:t>
            </w:r>
            <w:r w:rsidR="002F0ACE" w:rsidRPr="009C409B">
              <w:rPr>
                <w:sz w:val="18"/>
                <w:szCs w:val="18"/>
              </w:rPr>
              <w:t>'</w:t>
            </w:r>
            <w:r w:rsidRPr="009C409B">
              <w:rPr>
                <w:sz w:val="18"/>
                <w:szCs w:val="18"/>
              </w:rPr>
              <w:t>utilisation de l</w:t>
            </w:r>
            <w:r w:rsidR="002F0ACE" w:rsidRPr="009C409B">
              <w:rPr>
                <w:sz w:val="18"/>
                <w:szCs w:val="18"/>
              </w:rPr>
              <w:t>'</w:t>
            </w:r>
            <w:r w:rsidRPr="009C409B">
              <w:rPr>
                <w:sz w:val="18"/>
                <w:szCs w:val="18"/>
              </w:rPr>
              <w:t>émetteur (%)</w:t>
            </w:r>
          </w:p>
        </w:tc>
        <w:tc>
          <w:tcPr>
            <w:tcW w:w="1377" w:type="dxa"/>
            <w:vAlign w:val="center"/>
          </w:tcPr>
          <w:p w14:paraId="7F12760D" w14:textId="77777777" w:rsidR="005D5011" w:rsidRPr="009C409B" w:rsidRDefault="005D5011" w:rsidP="00636E24">
            <w:pPr>
              <w:pStyle w:val="Tabletext"/>
              <w:jc w:val="center"/>
              <w:rPr>
                <w:sz w:val="18"/>
                <w:szCs w:val="18"/>
              </w:rPr>
            </w:pPr>
            <w:r w:rsidRPr="009C409B">
              <w:rPr>
                <w:sz w:val="18"/>
                <w:szCs w:val="18"/>
              </w:rPr>
              <w:t>3,1</w:t>
            </w:r>
          </w:p>
        </w:tc>
        <w:tc>
          <w:tcPr>
            <w:tcW w:w="1261" w:type="dxa"/>
            <w:vAlign w:val="center"/>
          </w:tcPr>
          <w:p w14:paraId="0247D0DB" w14:textId="77777777" w:rsidR="005D5011" w:rsidRPr="009C409B" w:rsidRDefault="005D5011" w:rsidP="00636E24">
            <w:pPr>
              <w:pStyle w:val="Tabletext"/>
              <w:jc w:val="center"/>
              <w:rPr>
                <w:caps/>
                <w:sz w:val="18"/>
                <w:szCs w:val="18"/>
              </w:rPr>
            </w:pPr>
            <w:r w:rsidRPr="009C409B">
              <w:rPr>
                <w:sz w:val="18"/>
                <w:szCs w:val="18"/>
              </w:rPr>
              <w:t>1,5 (MBR), 0,7 (RSO)</w:t>
            </w:r>
          </w:p>
        </w:tc>
        <w:tc>
          <w:tcPr>
            <w:tcW w:w="1248" w:type="dxa"/>
            <w:vAlign w:val="center"/>
          </w:tcPr>
          <w:p w14:paraId="1824060D" w14:textId="77777777" w:rsidR="005D5011" w:rsidRPr="009C409B" w:rsidRDefault="005D5011" w:rsidP="00636E24">
            <w:pPr>
              <w:pStyle w:val="Tabletext"/>
              <w:jc w:val="center"/>
              <w:rPr>
                <w:sz w:val="18"/>
                <w:szCs w:val="18"/>
              </w:rPr>
            </w:pPr>
            <w:r w:rsidRPr="009C409B">
              <w:rPr>
                <w:sz w:val="18"/>
                <w:szCs w:val="18"/>
              </w:rPr>
              <w:t>40,96</w:t>
            </w:r>
          </w:p>
        </w:tc>
        <w:tc>
          <w:tcPr>
            <w:tcW w:w="1254" w:type="dxa"/>
            <w:vAlign w:val="center"/>
          </w:tcPr>
          <w:p w14:paraId="3908E5CF" w14:textId="77777777" w:rsidR="005D5011" w:rsidRPr="009C409B" w:rsidRDefault="005D5011" w:rsidP="00636E24">
            <w:pPr>
              <w:pStyle w:val="Tabletext"/>
              <w:jc w:val="center"/>
              <w:rPr>
                <w:sz w:val="18"/>
                <w:szCs w:val="18"/>
              </w:rPr>
            </w:pPr>
            <w:r w:rsidRPr="009C409B">
              <w:rPr>
                <w:sz w:val="18"/>
                <w:szCs w:val="18"/>
              </w:rPr>
              <w:t>30</w:t>
            </w:r>
          </w:p>
        </w:tc>
        <w:tc>
          <w:tcPr>
            <w:tcW w:w="1255" w:type="dxa"/>
            <w:vAlign w:val="center"/>
          </w:tcPr>
          <w:p w14:paraId="256512D0" w14:textId="77777777" w:rsidR="005D5011" w:rsidRPr="009C409B" w:rsidRDefault="005D5011" w:rsidP="00636E24">
            <w:pPr>
              <w:pStyle w:val="Tabletext"/>
              <w:jc w:val="center"/>
              <w:rPr>
                <w:sz w:val="18"/>
                <w:szCs w:val="18"/>
              </w:rPr>
            </w:pPr>
            <w:r w:rsidRPr="009C409B">
              <w:rPr>
                <w:sz w:val="18"/>
                <w:szCs w:val="18"/>
              </w:rPr>
              <w:t>3,1</w:t>
            </w:r>
          </w:p>
        </w:tc>
        <w:tc>
          <w:tcPr>
            <w:tcW w:w="1254" w:type="dxa"/>
            <w:vAlign w:val="center"/>
          </w:tcPr>
          <w:p w14:paraId="318F7C85" w14:textId="77777777" w:rsidR="005D5011" w:rsidRPr="009C409B" w:rsidRDefault="005D5011" w:rsidP="00636E24">
            <w:pPr>
              <w:pStyle w:val="Tabletext"/>
              <w:jc w:val="center"/>
              <w:rPr>
                <w:sz w:val="18"/>
                <w:szCs w:val="18"/>
              </w:rPr>
            </w:pPr>
            <w:r w:rsidRPr="009C409B">
              <w:rPr>
                <w:sz w:val="18"/>
                <w:szCs w:val="18"/>
              </w:rPr>
              <w:t>3,2, 4,5</w:t>
            </w:r>
          </w:p>
        </w:tc>
      </w:tr>
      <w:tr w:rsidR="005D5011" w:rsidRPr="009C409B" w14:paraId="77AC3A2A" w14:textId="77777777" w:rsidTr="001A0A67">
        <w:trPr>
          <w:trHeight w:val="283"/>
          <w:jc w:val="center"/>
        </w:trPr>
        <w:tc>
          <w:tcPr>
            <w:tcW w:w="1990" w:type="dxa"/>
            <w:vAlign w:val="center"/>
          </w:tcPr>
          <w:p w14:paraId="2FF3F34D" w14:textId="77777777" w:rsidR="005D5011" w:rsidRPr="009C409B" w:rsidRDefault="005D5011" w:rsidP="00636E24">
            <w:pPr>
              <w:pStyle w:val="Tabletext"/>
              <w:rPr>
                <w:sz w:val="18"/>
                <w:szCs w:val="18"/>
              </w:rPr>
            </w:pPr>
            <w:r w:rsidRPr="009C409B">
              <w:rPr>
                <w:sz w:val="18"/>
                <w:szCs w:val="18"/>
              </w:rPr>
              <w:t>p.i.r.e. moyenne (dBW)</w:t>
            </w:r>
          </w:p>
        </w:tc>
        <w:tc>
          <w:tcPr>
            <w:tcW w:w="1377" w:type="dxa"/>
            <w:vAlign w:val="center"/>
          </w:tcPr>
          <w:p w14:paraId="3CC98D84" w14:textId="77777777" w:rsidR="005D5011" w:rsidRPr="009C409B" w:rsidRDefault="005D5011" w:rsidP="00636E24">
            <w:pPr>
              <w:pStyle w:val="Tabletext"/>
              <w:jc w:val="center"/>
              <w:rPr>
                <w:sz w:val="18"/>
                <w:szCs w:val="18"/>
              </w:rPr>
            </w:pPr>
            <w:r w:rsidRPr="009C409B">
              <w:rPr>
                <w:sz w:val="18"/>
                <w:szCs w:val="18"/>
              </w:rPr>
              <w:t>29,5</w:t>
            </w:r>
          </w:p>
        </w:tc>
        <w:tc>
          <w:tcPr>
            <w:tcW w:w="1261" w:type="dxa"/>
            <w:vAlign w:val="center"/>
          </w:tcPr>
          <w:p w14:paraId="1B46D1CE" w14:textId="77777777" w:rsidR="005D5011" w:rsidRPr="009C409B" w:rsidRDefault="005D5011" w:rsidP="00636E24">
            <w:pPr>
              <w:pStyle w:val="Tabletext"/>
              <w:jc w:val="center"/>
              <w:rPr>
                <w:sz w:val="18"/>
                <w:szCs w:val="18"/>
              </w:rPr>
            </w:pPr>
            <w:r w:rsidRPr="009C409B">
              <w:rPr>
                <w:sz w:val="18"/>
                <w:szCs w:val="18"/>
              </w:rPr>
              <w:t>30,8 (MBR), 28,4 (RSO)</w:t>
            </w:r>
          </w:p>
        </w:tc>
        <w:tc>
          <w:tcPr>
            <w:tcW w:w="1248" w:type="dxa"/>
            <w:vAlign w:val="center"/>
          </w:tcPr>
          <w:p w14:paraId="06EB7EF1" w14:textId="77777777" w:rsidR="005D5011" w:rsidRPr="009C409B" w:rsidRDefault="005D5011" w:rsidP="00636E24">
            <w:pPr>
              <w:pStyle w:val="Tabletext"/>
              <w:jc w:val="center"/>
              <w:rPr>
                <w:sz w:val="18"/>
                <w:szCs w:val="18"/>
              </w:rPr>
            </w:pPr>
            <w:r w:rsidRPr="009C409B">
              <w:rPr>
                <w:sz w:val="18"/>
                <w:szCs w:val="18"/>
              </w:rPr>
              <w:t>44,1</w:t>
            </w:r>
          </w:p>
        </w:tc>
        <w:tc>
          <w:tcPr>
            <w:tcW w:w="1254" w:type="dxa"/>
            <w:vAlign w:val="center"/>
          </w:tcPr>
          <w:p w14:paraId="13719262" w14:textId="77777777" w:rsidR="005D5011" w:rsidRPr="009C409B" w:rsidRDefault="005D5011" w:rsidP="00636E24">
            <w:pPr>
              <w:pStyle w:val="Tabletext"/>
              <w:jc w:val="center"/>
              <w:rPr>
                <w:sz w:val="18"/>
                <w:szCs w:val="18"/>
              </w:rPr>
            </w:pPr>
            <w:r w:rsidRPr="009C409B">
              <w:rPr>
                <w:sz w:val="18"/>
                <w:szCs w:val="18"/>
              </w:rPr>
              <w:t>36,51</w:t>
            </w:r>
          </w:p>
        </w:tc>
        <w:tc>
          <w:tcPr>
            <w:tcW w:w="1255" w:type="dxa"/>
            <w:vAlign w:val="center"/>
          </w:tcPr>
          <w:p w14:paraId="0709813D" w14:textId="77777777" w:rsidR="005D5011" w:rsidRPr="009C409B" w:rsidRDefault="005D5011" w:rsidP="00636E24">
            <w:pPr>
              <w:pStyle w:val="Tabletext"/>
              <w:jc w:val="center"/>
              <w:rPr>
                <w:sz w:val="18"/>
                <w:szCs w:val="18"/>
              </w:rPr>
            </w:pPr>
            <w:r w:rsidRPr="009C409B">
              <w:rPr>
                <w:sz w:val="18"/>
                <w:szCs w:val="18"/>
              </w:rPr>
              <w:t>29,2</w:t>
            </w:r>
          </w:p>
        </w:tc>
        <w:tc>
          <w:tcPr>
            <w:tcW w:w="1254" w:type="dxa"/>
            <w:vAlign w:val="center"/>
          </w:tcPr>
          <w:p w14:paraId="12AFA727" w14:textId="77777777" w:rsidR="005D5011" w:rsidRPr="009C409B" w:rsidRDefault="005D5011" w:rsidP="00636E24">
            <w:pPr>
              <w:pStyle w:val="Tabletext"/>
              <w:jc w:val="center"/>
              <w:rPr>
                <w:sz w:val="18"/>
                <w:szCs w:val="18"/>
              </w:rPr>
            </w:pPr>
            <w:r w:rsidRPr="009C409B">
              <w:rPr>
                <w:sz w:val="18"/>
                <w:szCs w:val="18"/>
              </w:rPr>
              <w:t>30,7, 32,1</w:t>
            </w:r>
          </w:p>
        </w:tc>
      </w:tr>
      <w:tr w:rsidR="005D5011" w:rsidRPr="009C409B" w14:paraId="6DF72AB7" w14:textId="77777777" w:rsidTr="001A0A67">
        <w:trPr>
          <w:trHeight w:val="283"/>
          <w:jc w:val="center"/>
        </w:trPr>
        <w:tc>
          <w:tcPr>
            <w:tcW w:w="1990" w:type="dxa"/>
            <w:vAlign w:val="center"/>
          </w:tcPr>
          <w:p w14:paraId="25404389" w14:textId="77777777" w:rsidR="005D5011" w:rsidRPr="009C409B" w:rsidRDefault="005D5011" w:rsidP="00636E24">
            <w:pPr>
              <w:pStyle w:val="Tabletext"/>
              <w:rPr>
                <w:sz w:val="18"/>
                <w:szCs w:val="18"/>
              </w:rPr>
            </w:pPr>
            <w:r w:rsidRPr="009C409B">
              <w:rPr>
                <w:sz w:val="18"/>
                <w:szCs w:val="18"/>
              </w:rPr>
              <w:t>p.i.r.e. de crête (dBW)</w:t>
            </w:r>
          </w:p>
        </w:tc>
        <w:tc>
          <w:tcPr>
            <w:tcW w:w="1377" w:type="dxa"/>
            <w:vAlign w:val="center"/>
          </w:tcPr>
          <w:p w14:paraId="2D6BB65D" w14:textId="77777777" w:rsidR="005D5011" w:rsidRPr="009C409B" w:rsidRDefault="005D5011" w:rsidP="00636E24">
            <w:pPr>
              <w:pStyle w:val="Tabletext"/>
              <w:jc w:val="center"/>
              <w:rPr>
                <w:sz w:val="18"/>
                <w:szCs w:val="18"/>
              </w:rPr>
            </w:pPr>
            <w:r w:rsidRPr="009C409B">
              <w:rPr>
                <w:sz w:val="18"/>
                <w:szCs w:val="18"/>
              </w:rPr>
              <w:t>44,8</w:t>
            </w:r>
          </w:p>
        </w:tc>
        <w:tc>
          <w:tcPr>
            <w:tcW w:w="1261" w:type="dxa"/>
            <w:vAlign w:val="center"/>
          </w:tcPr>
          <w:p w14:paraId="183FCE3A" w14:textId="77777777" w:rsidR="005D5011" w:rsidRPr="009C409B" w:rsidRDefault="005D5011" w:rsidP="00636E24">
            <w:pPr>
              <w:pStyle w:val="Tabletext"/>
              <w:jc w:val="center"/>
              <w:rPr>
                <w:sz w:val="18"/>
                <w:szCs w:val="18"/>
              </w:rPr>
            </w:pPr>
            <w:r w:rsidRPr="009C409B">
              <w:rPr>
                <w:sz w:val="18"/>
                <w:szCs w:val="18"/>
              </w:rPr>
              <w:t>49,5</w:t>
            </w:r>
          </w:p>
        </w:tc>
        <w:tc>
          <w:tcPr>
            <w:tcW w:w="1248" w:type="dxa"/>
            <w:vAlign w:val="center"/>
          </w:tcPr>
          <w:p w14:paraId="62D742A3" w14:textId="77777777" w:rsidR="005D5011" w:rsidRPr="009C409B" w:rsidRDefault="005D5011" w:rsidP="00636E24">
            <w:pPr>
              <w:pStyle w:val="Tabletext"/>
              <w:jc w:val="center"/>
              <w:rPr>
                <w:sz w:val="18"/>
                <w:szCs w:val="18"/>
              </w:rPr>
            </w:pPr>
            <w:r w:rsidRPr="009C409B">
              <w:rPr>
                <w:sz w:val="18"/>
                <w:szCs w:val="18"/>
              </w:rPr>
              <w:t>48</w:t>
            </w:r>
          </w:p>
        </w:tc>
        <w:tc>
          <w:tcPr>
            <w:tcW w:w="1254" w:type="dxa"/>
            <w:vAlign w:val="center"/>
          </w:tcPr>
          <w:p w14:paraId="77245090" w14:textId="77777777" w:rsidR="005D5011" w:rsidRPr="009C409B" w:rsidRDefault="005D5011" w:rsidP="00636E24">
            <w:pPr>
              <w:pStyle w:val="Tabletext"/>
              <w:jc w:val="center"/>
              <w:rPr>
                <w:sz w:val="18"/>
                <w:szCs w:val="18"/>
              </w:rPr>
            </w:pPr>
            <w:r w:rsidRPr="009C409B">
              <w:rPr>
                <w:sz w:val="18"/>
                <w:szCs w:val="18"/>
              </w:rPr>
              <w:t>47,47</w:t>
            </w:r>
          </w:p>
        </w:tc>
        <w:tc>
          <w:tcPr>
            <w:tcW w:w="1255" w:type="dxa"/>
            <w:vAlign w:val="center"/>
          </w:tcPr>
          <w:p w14:paraId="47338CFD" w14:textId="77777777" w:rsidR="005D5011" w:rsidRPr="009C409B" w:rsidRDefault="005D5011" w:rsidP="00636E24">
            <w:pPr>
              <w:pStyle w:val="Tabletext"/>
              <w:jc w:val="center"/>
              <w:rPr>
                <w:sz w:val="18"/>
                <w:szCs w:val="18"/>
              </w:rPr>
            </w:pPr>
            <w:r w:rsidRPr="009C409B">
              <w:rPr>
                <w:sz w:val="18"/>
                <w:szCs w:val="18"/>
              </w:rPr>
              <w:t>44,3</w:t>
            </w:r>
          </w:p>
        </w:tc>
        <w:tc>
          <w:tcPr>
            <w:tcW w:w="1254" w:type="dxa"/>
            <w:vAlign w:val="center"/>
          </w:tcPr>
          <w:p w14:paraId="1FB4964F" w14:textId="77777777" w:rsidR="005D5011" w:rsidRPr="009C409B" w:rsidRDefault="005D5011" w:rsidP="00636E24">
            <w:pPr>
              <w:pStyle w:val="Tabletext"/>
              <w:jc w:val="center"/>
              <w:rPr>
                <w:sz w:val="18"/>
                <w:szCs w:val="18"/>
              </w:rPr>
            </w:pPr>
            <w:r w:rsidRPr="009C409B">
              <w:rPr>
                <w:sz w:val="18"/>
                <w:szCs w:val="18"/>
              </w:rPr>
              <w:t>45,6</w:t>
            </w:r>
          </w:p>
        </w:tc>
      </w:tr>
      <w:tr w:rsidR="005D5011" w:rsidRPr="009C409B" w14:paraId="2A53518D" w14:textId="77777777" w:rsidTr="001A0A67">
        <w:trPr>
          <w:trHeight w:val="220"/>
          <w:jc w:val="center"/>
        </w:trPr>
        <w:tc>
          <w:tcPr>
            <w:tcW w:w="1990" w:type="dxa"/>
            <w:tcBorders>
              <w:bottom w:val="single" w:sz="4" w:space="0" w:color="auto"/>
            </w:tcBorders>
            <w:vAlign w:val="center"/>
            <w:hideMark/>
          </w:tcPr>
          <w:p w14:paraId="3E2E9C67" w14:textId="77777777" w:rsidR="005D5011" w:rsidRPr="009C409B" w:rsidRDefault="005D5011" w:rsidP="00636E24">
            <w:pPr>
              <w:pStyle w:val="Tabletext"/>
              <w:rPr>
                <w:sz w:val="18"/>
                <w:szCs w:val="18"/>
              </w:rPr>
            </w:pPr>
            <w:r w:rsidRPr="009C409B">
              <w:rPr>
                <w:sz w:val="18"/>
                <w:szCs w:val="18"/>
              </w:rPr>
              <w:t>Facteur de bruit du système (dB)</w:t>
            </w:r>
          </w:p>
        </w:tc>
        <w:tc>
          <w:tcPr>
            <w:tcW w:w="1377" w:type="dxa"/>
            <w:tcBorders>
              <w:bottom w:val="single" w:sz="4" w:space="0" w:color="auto"/>
            </w:tcBorders>
            <w:vAlign w:val="center"/>
          </w:tcPr>
          <w:p w14:paraId="1D32E0E1" w14:textId="77777777" w:rsidR="005D5011" w:rsidRPr="009C409B" w:rsidRDefault="005D5011" w:rsidP="00636E24">
            <w:pPr>
              <w:pStyle w:val="Tabletext"/>
              <w:jc w:val="center"/>
              <w:rPr>
                <w:sz w:val="18"/>
                <w:szCs w:val="18"/>
              </w:rPr>
            </w:pPr>
            <w:r w:rsidRPr="009C409B">
              <w:rPr>
                <w:sz w:val="18"/>
                <w:szCs w:val="18"/>
              </w:rPr>
              <w:t>4,45</w:t>
            </w:r>
          </w:p>
        </w:tc>
        <w:tc>
          <w:tcPr>
            <w:tcW w:w="1261" w:type="dxa"/>
            <w:tcBorders>
              <w:bottom w:val="single" w:sz="4" w:space="0" w:color="auto"/>
            </w:tcBorders>
            <w:vAlign w:val="center"/>
            <w:hideMark/>
          </w:tcPr>
          <w:p w14:paraId="43E9D9D3" w14:textId="77777777" w:rsidR="005D5011" w:rsidRPr="009C409B" w:rsidRDefault="005D5011" w:rsidP="00636E24">
            <w:pPr>
              <w:pStyle w:val="Tabletext"/>
              <w:jc w:val="center"/>
              <w:rPr>
                <w:sz w:val="18"/>
                <w:szCs w:val="18"/>
              </w:rPr>
            </w:pPr>
            <w:r w:rsidRPr="009C409B">
              <w:rPr>
                <w:sz w:val="18"/>
                <w:szCs w:val="18"/>
              </w:rPr>
              <w:t>3,8</w:t>
            </w:r>
          </w:p>
        </w:tc>
        <w:tc>
          <w:tcPr>
            <w:tcW w:w="1248" w:type="dxa"/>
            <w:tcBorders>
              <w:bottom w:val="single" w:sz="4" w:space="0" w:color="auto"/>
            </w:tcBorders>
            <w:vAlign w:val="center"/>
            <w:hideMark/>
          </w:tcPr>
          <w:p w14:paraId="7D56556E" w14:textId="77777777" w:rsidR="005D5011" w:rsidRPr="009C409B" w:rsidRDefault="005D5011" w:rsidP="00636E24">
            <w:pPr>
              <w:pStyle w:val="Tabletext"/>
              <w:jc w:val="center"/>
              <w:rPr>
                <w:sz w:val="18"/>
                <w:szCs w:val="18"/>
              </w:rPr>
            </w:pPr>
            <w:r w:rsidRPr="009C409B">
              <w:rPr>
                <w:sz w:val="18"/>
                <w:szCs w:val="18"/>
              </w:rPr>
              <w:t>3,5</w:t>
            </w:r>
          </w:p>
        </w:tc>
        <w:tc>
          <w:tcPr>
            <w:tcW w:w="1254" w:type="dxa"/>
            <w:tcBorders>
              <w:bottom w:val="single" w:sz="4" w:space="0" w:color="auto"/>
            </w:tcBorders>
            <w:vAlign w:val="center"/>
          </w:tcPr>
          <w:p w14:paraId="74185EBC" w14:textId="77777777" w:rsidR="005D5011" w:rsidRPr="009C409B" w:rsidRDefault="005D5011" w:rsidP="00636E24">
            <w:pPr>
              <w:pStyle w:val="Tabletext"/>
              <w:jc w:val="center"/>
              <w:rPr>
                <w:sz w:val="18"/>
                <w:szCs w:val="18"/>
              </w:rPr>
            </w:pPr>
            <w:r w:rsidRPr="009C409B">
              <w:rPr>
                <w:sz w:val="18"/>
                <w:szCs w:val="18"/>
              </w:rPr>
              <w:t>3,5</w:t>
            </w:r>
          </w:p>
        </w:tc>
        <w:tc>
          <w:tcPr>
            <w:tcW w:w="1255" w:type="dxa"/>
            <w:tcBorders>
              <w:bottom w:val="single" w:sz="4" w:space="0" w:color="auto"/>
            </w:tcBorders>
            <w:vAlign w:val="center"/>
          </w:tcPr>
          <w:p w14:paraId="65F74336" w14:textId="77777777" w:rsidR="005D5011" w:rsidRPr="009C409B" w:rsidRDefault="005D5011" w:rsidP="00636E24">
            <w:pPr>
              <w:pStyle w:val="Tabletext"/>
              <w:jc w:val="center"/>
              <w:rPr>
                <w:sz w:val="18"/>
                <w:szCs w:val="18"/>
              </w:rPr>
            </w:pPr>
            <w:r w:rsidRPr="009C409B">
              <w:rPr>
                <w:sz w:val="18"/>
                <w:szCs w:val="18"/>
              </w:rPr>
              <w:t>4,45</w:t>
            </w:r>
          </w:p>
        </w:tc>
        <w:tc>
          <w:tcPr>
            <w:tcW w:w="1254" w:type="dxa"/>
            <w:tcBorders>
              <w:bottom w:val="single" w:sz="4" w:space="0" w:color="auto"/>
            </w:tcBorders>
            <w:vAlign w:val="center"/>
          </w:tcPr>
          <w:p w14:paraId="59DA64A1" w14:textId="77777777" w:rsidR="005D5011" w:rsidRPr="009C409B" w:rsidRDefault="005D5011" w:rsidP="00636E24">
            <w:pPr>
              <w:pStyle w:val="Tabletext"/>
              <w:jc w:val="center"/>
              <w:rPr>
                <w:sz w:val="18"/>
                <w:szCs w:val="18"/>
              </w:rPr>
            </w:pPr>
            <w:r w:rsidRPr="009C409B">
              <w:rPr>
                <w:sz w:val="18"/>
                <w:szCs w:val="18"/>
              </w:rPr>
              <w:t>5,75</w:t>
            </w:r>
          </w:p>
        </w:tc>
      </w:tr>
      <w:tr w:rsidR="00D26E4B" w:rsidRPr="009C409B" w14:paraId="68874E45" w14:textId="77777777" w:rsidTr="001A0A67">
        <w:trPr>
          <w:trHeight w:val="220"/>
          <w:jc w:val="center"/>
        </w:trPr>
        <w:tc>
          <w:tcPr>
            <w:tcW w:w="9639" w:type="dxa"/>
            <w:gridSpan w:val="7"/>
            <w:tcBorders>
              <w:top w:val="single" w:sz="4" w:space="0" w:color="auto"/>
              <w:left w:val="nil"/>
              <w:bottom w:val="nil"/>
              <w:right w:val="nil"/>
            </w:tcBorders>
            <w:vAlign w:val="center"/>
          </w:tcPr>
          <w:p w14:paraId="22CB339A" w14:textId="669201BD" w:rsidR="00D26E4B" w:rsidRPr="009C409B" w:rsidRDefault="00D26E4B" w:rsidP="00CF0008">
            <w:pPr>
              <w:pStyle w:val="Tabletext"/>
              <w:ind w:left="284" w:hanging="284"/>
            </w:pPr>
            <w:r w:rsidRPr="009C409B">
              <w:rPr>
                <w:vertAlign w:val="superscript"/>
              </w:rPr>
              <w:t>(1)</w:t>
            </w:r>
            <w:r w:rsidRPr="009C409B">
              <w:rPr>
                <w:sz w:val="20"/>
              </w:rPr>
              <w:tab/>
            </w:r>
            <w:r w:rsidRPr="00CF0008">
              <w:rPr>
                <w:sz w:val="18"/>
                <w:szCs w:val="18"/>
              </w:rPr>
              <w:t>Altimètre radar à double fréquence (bandes C/Ku) qui effectue des mesures soit en mode à basse résolution (MBR) soit en mode radar à synthèse d</w:t>
            </w:r>
            <w:r w:rsidR="002F0ACE" w:rsidRPr="00CF0008">
              <w:rPr>
                <w:sz w:val="18"/>
                <w:szCs w:val="18"/>
              </w:rPr>
              <w:t>'</w:t>
            </w:r>
            <w:r w:rsidRPr="00CF0008">
              <w:rPr>
                <w:sz w:val="18"/>
                <w:szCs w:val="18"/>
              </w:rPr>
              <w:t>ouverture (Nadir-RSO). Le mode MBR correspond au mode limité à impulsions de l</w:t>
            </w:r>
            <w:r w:rsidR="002F0ACE" w:rsidRPr="00CF0008">
              <w:rPr>
                <w:sz w:val="18"/>
                <w:szCs w:val="18"/>
              </w:rPr>
              <w:t>'</w:t>
            </w:r>
            <w:r w:rsidRPr="00CF0008">
              <w:rPr>
                <w:sz w:val="18"/>
                <w:szCs w:val="18"/>
              </w:rPr>
              <w:t>altimètre conventionnel avec impulsions intercalées dans les bandes C/Ku, tandis que le mode Nadir-RSO correspond au mode à haute résolution dans le sens de la trace utilisant le traitement RSO. Le système consiste en une constellation de deux satellites.</w:t>
            </w:r>
          </w:p>
        </w:tc>
      </w:tr>
    </w:tbl>
    <w:p w14:paraId="3E9860A7" w14:textId="77777777" w:rsidR="00CF0008" w:rsidRDefault="00CF0008" w:rsidP="00CF0008">
      <w:pPr>
        <w:pStyle w:val="Tablefin"/>
      </w:pPr>
    </w:p>
    <w:p w14:paraId="4C0CDBF6" w14:textId="01052CE8" w:rsidR="005D5011" w:rsidRPr="009C409B" w:rsidRDefault="005D5011" w:rsidP="00636E24">
      <w:pPr>
        <w:pStyle w:val="TableNo"/>
      </w:pPr>
      <w:r w:rsidRPr="009C409B">
        <w:t xml:space="preserve">TABLEAU </w:t>
      </w:r>
      <w:r w:rsidR="008849E3" w:rsidRPr="009C409B">
        <w:t>10</w:t>
      </w:r>
    </w:p>
    <w:p w14:paraId="245F3A25" w14:textId="77777777" w:rsidR="005D5011" w:rsidRPr="009C409B" w:rsidRDefault="005D5011" w:rsidP="00636E24">
      <w:pPr>
        <w:pStyle w:val="Tabletitle"/>
        <w:rPr>
          <w:rFonts w:cstheme="minorBidi"/>
          <w:szCs w:val="24"/>
        </w:rPr>
      </w:pPr>
      <w:r w:rsidRPr="009C409B">
        <w:rPr>
          <w:rFonts w:cstheme="minorBidi"/>
          <w:szCs w:val="24"/>
        </w:rPr>
        <w:t>Caractéristiques des diffusiomètres dans la bande 5 250-5 570 MHz</w:t>
      </w:r>
    </w:p>
    <w:tbl>
      <w:tblPr>
        <w:tblW w:w="9639" w:type="dxa"/>
        <w:jc w:val="center"/>
        <w:tblLayout w:type="fixed"/>
        <w:tblLook w:val="04A0" w:firstRow="1" w:lastRow="0" w:firstColumn="1" w:lastColumn="0" w:noHBand="0" w:noVBand="1"/>
      </w:tblPr>
      <w:tblGrid>
        <w:gridCol w:w="3114"/>
        <w:gridCol w:w="3118"/>
        <w:gridCol w:w="3407"/>
      </w:tblGrid>
      <w:tr w:rsidR="005D5011" w:rsidRPr="009C409B" w14:paraId="5554808F" w14:textId="77777777" w:rsidTr="008849E3">
        <w:trPr>
          <w:trHeight w:val="427"/>
          <w:tblHeader/>
          <w:jc w:val="center"/>
        </w:trPr>
        <w:tc>
          <w:tcPr>
            <w:tcW w:w="3114" w:type="dxa"/>
            <w:tcBorders>
              <w:top w:val="single" w:sz="4" w:space="0" w:color="auto"/>
              <w:left w:val="single" w:sz="4" w:space="0" w:color="auto"/>
              <w:bottom w:val="single" w:sz="4" w:space="0" w:color="000000"/>
              <w:right w:val="single" w:sz="4" w:space="0" w:color="auto"/>
            </w:tcBorders>
            <w:vAlign w:val="center"/>
            <w:hideMark/>
          </w:tcPr>
          <w:p w14:paraId="744665BF" w14:textId="77777777" w:rsidR="005D5011" w:rsidRPr="009C409B" w:rsidRDefault="005D5011" w:rsidP="00636E24">
            <w:pPr>
              <w:pStyle w:val="Tablehead"/>
            </w:pPr>
            <w:r w:rsidRPr="009C409B">
              <w:t>Mission</w:t>
            </w:r>
          </w:p>
        </w:tc>
        <w:tc>
          <w:tcPr>
            <w:tcW w:w="3118" w:type="dxa"/>
            <w:tcBorders>
              <w:top w:val="single" w:sz="4" w:space="0" w:color="auto"/>
              <w:left w:val="nil"/>
              <w:bottom w:val="single" w:sz="4" w:space="0" w:color="auto"/>
              <w:right w:val="single" w:sz="4" w:space="0" w:color="auto"/>
            </w:tcBorders>
            <w:noWrap/>
            <w:vAlign w:val="center"/>
            <w:hideMark/>
          </w:tcPr>
          <w:p w14:paraId="4BBA3517" w14:textId="77777777" w:rsidR="005D5011" w:rsidRPr="009C409B" w:rsidRDefault="005D5011" w:rsidP="00636E24">
            <w:pPr>
              <w:pStyle w:val="Tablehead"/>
            </w:pPr>
            <w:r w:rsidRPr="009C409B">
              <w:t>DIFF-D1</w:t>
            </w:r>
          </w:p>
        </w:tc>
        <w:tc>
          <w:tcPr>
            <w:tcW w:w="3407" w:type="dxa"/>
            <w:tcBorders>
              <w:top w:val="single" w:sz="4" w:space="0" w:color="auto"/>
              <w:left w:val="nil"/>
              <w:bottom w:val="single" w:sz="4" w:space="0" w:color="auto"/>
              <w:right w:val="single" w:sz="4" w:space="0" w:color="auto"/>
            </w:tcBorders>
            <w:vAlign w:val="center"/>
          </w:tcPr>
          <w:p w14:paraId="419391FD" w14:textId="77777777" w:rsidR="005D5011" w:rsidRPr="009C409B" w:rsidRDefault="005D5011" w:rsidP="00636E24">
            <w:pPr>
              <w:pStyle w:val="Tablehead"/>
            </w:pPr>
            <w:r w:rsidRPr="009C409B">
              <w:t>DIFF-D2</w:t>
            </w:r>
          </w:p>
        </w:tc>
      </w:tr>
      <w:tr w:rsidR="005D5011" w:rsidRPr="009C409B" w14:paraId="32331E62"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25D4CC23" w14:textId="77777777" w:rsidR="005D5011" w:rsidRPr="009C409B" w:rsidRDefault="005D5011" w:rsidP="00636E24">
            <w:pPr>
              <w:pStyle w:val="Tabletext"/>
            </w:pPr>
            <w:r w:rsidRPr="009C409B">
              <w:t>Type de capteur</w:t>
            </w:r>
          </w:p>
        </w:tc>
        <w:tc>
          <w:tcPr>
            <w:tcW w:w="3118" w:type="dxa"/>
            <w:tcBorders>
              <w:top w:val="nil"/>
              <w:left w:val="nil"/>
              <w:bottom w:val="single" w:sz="4" w:space="0" w:color="auto"/>
              <w:right w:val="single" w:sz="4" w:space="0" w:color="auto"/>
            </w:tcBorders>
            <w:vAlign w:val="center"/>
          </w:tcPr>
          <w:p w14:paraId="6FA81A8D" w14:textId="77777777" w:rsidR="005D5011" w:rsidRPr="009C409B" w:rsidRDefault="005D5011" w:rsidP="00636E24">
            <w:pPr>
              <w:pStyle w:val="Tabletext"/>
              <w:jc w:val="center"/>
            </w:pPr>
            <w:r w:rsidRPr="009C409B">
              <w:t>Diffusiomètre</w:t>
            </w:r>
          </w:p>
        </w:tc>
        <w:tc>
          <w:tcPr>
            <w:tcW w:w="3407" w:type="dxa"/>
            <w:tcBorders>
              <w:top w:val="single" w:sz="4" w:space="0" w:color="auto"/>
              <w:left w:val="nil"/>
              <w:bottom w:val="single" w:sz="4" w:space="0" w:color="auto"/>
              <w:right w:val="single" w:sz="4" w:space="0" w:color="auto"/>
            </w:tcBorders>
            <w:vAlign w:val="center"/>
          </w:tcPr>
          <w:p w14:paraId="1F0F8A23" w14:textId="77777777" w:rsidR="005D5011" w:rsidRPr="009C409B" w:rsidRDefault="005D5011" w:rsidP="00636E24">
            <w:pPr>
              <w:pStyle w:val="Tabletext"/>
              <w:jc w:val="center"/>
            </w:pPr>
            <w:r w:rsidRPr="009C409B">
              <w:t>Diffusiomètre</w:t>
            </w:r>
          </w:p>
        </w:tc>
      </w:tr>
      <w:tr w:rsidR="005D5011" w:rsidRPr="009C409B" w14:paraId="653CCBC1"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6E215BE2" w14:textId="4F5A1E6A" w:rsidR="005D5011" w:rsidRPr="009C409B" w:rsidRDefault="005D5011" w:rsidP="00636E24">
            <w:pPr>
              <w:pStyle w:val="Tabletext"/>
            </w:pPr>
            <w:r w:rsidRPr="009C409B">
              <w:t>Type d</w:t>
            </w:r>
            <w:r w:rsidR="002F0ACE" w:rsidRPr="009C409B">
              <w:t>'</w:t>
            </w:r>
            <w:r w:rsidRPr="009C409B">
              <w:t>orbite</w:t>
            </w:r>
          </w:p>
        </w:tc>
        <w:tc>
          <w:tcPr>
            <w:tcW w:w="3118" w:type="dxa"/>
            <w:tcBorders>
              <w:top w:val="nil"/>
              <w:left w:val="nil"/>
              <w:bottom w:val="single" w:sz="4" w:space="0" w:color="auto"/>
              <w:right w:val="single" w:sz="4" w:space="0" w:color="auto"/>
            </w:tcBorders>
            <w:vAlign w:val="center"/>
          </w:tcPr>
          <w:p w14:paraId="10CED57B" w14:textId="77777777" w:rsidR="005D5011" w:rsidRPr="009C409B" w:rsidRDefault="005D5011" w:rsidP="00636E24">
            <w:pPr>
              <w:pStyle w:val="Tabletext"/>
              <w:jc w:val="center"/>
            </w:pPr>
            <w:r w:rsidRPr="009C409B">
              <w:t>Héliosynchrone</w:t>
            </w:r>
          </w:p>
        </w:tc>
        <w:tc>
          <w:tcPr>
            <w:tcW w:w="3407" w:type="dxa"/>
            <w:tcBorders>
              <w:top w:val="single" w:sz="4" w:space="0" w:color="auto"/>
              <w:left w:val="nil"/>
              <w:bottom w:val="single" w:sz="4" w:space="0" w:color="auto"/>
              <w:right w:val="single" w:sz="4" w:space="0" w:color="auto"/>
            </w:tcBorders>
            <w:vAlign w:val="center"/>
          </w:tcPr>
          <w:p w14:paraId="69E08435" w14:textId="77777777" w:rsidR="005D5011" w:rsidRPr="009C409B" w:rsidRDefault="005D5011" w:rsidP="00636E24">
            <w:pPr>
              <w:pStyle w:val="Tabletext"/>
              <w:jc w:val="center"/>
            </w:pPr>
            <w:r w:rsidRPr="009C409B">
              <w:t>Héliosynchrone</w:t>
            </w:r>
          </w:p>
        </w:tc>
      </w:tr>
      <w:tr w:rsidR="005D5011" w:rsidRPr="009C409B" w14:paraId="46FD26A7"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hideMark/>
          </w:tcPr>
          <w:p w14:paraId="68619788" w14:textId="77777777" w:rsidR="005D5011" w:rsidRPr="009C409B" w:rsidRDefault="005D5011" w:rsidP="00636E24">
            <w:pPr>
              <w:pStyle w:val="Tabletext"/>
            </w:pPr>
            <w:r w:rsidRPr="009C409B">
              <w:t>Altitude (km)</w:t>
            </w:r>
          </w:p>
        </w:tc>
        <w:tc>
          <w:tcPr>
            <w:tcW w:w="3118" w:type="dxa"/>
            <w:tcBorders>
              <w:top w:val="nil"/>
              <w:left w:val="nil"/>
              <w:bottom w:val="single" w:sz="4" w:space="0" w:color="auto"/>
              <w:right w:val="single" w:sz="4" w:space="0" w:color="auto"/>
            </w:tcBorders>
            <w:vAlign w:val="center"/>
          </w:tcPr>
          <w:p w14:paraId="02FF363E" w14:textId="77777777" w:rsidR="005D5011" w:rsidRPr="009C409B" w:rsidRDefault="005D5011" w:rsidP="00636E24">
            <w:pPr>
              <w:pStyle w:val="Tabletext"/>
              <w:jc w:val="center"/>
            </w:pPr>
            <w:r w:rsidRPr="009C409B">
              <w:t>832</w:t>
            </w:r>
          </w:p>
        </w:tc>
        <w:tc>
          <w:tcPr>
            <w:tcW w:w="3407" w:type="dxa"/>
            <w:tcBorders>
              <w:top w:val="single" w:sz="4" w:space="0" w:color="auto"/>
              <w:left w:val="nil"/>
              <w:bottom w:val="single" w:sz="4" w:space="0" w:color="auto"/>
              <w:right w:val="single" w:sz="4" w:space="0" w:color="auto"/>
            </w:tcBorders>
            <w:vAlign w:val="center"/>
          </w:tcPr>
          <w:p w14:paraId="13D0A957" w14:textId="77777777" w:rsidR="005D5011" w:rsidRPr="009C409B" w:rsidRDefault="005D5011" w:rsidP="00636E24">
            <w:pPr>
              <w:pStyle w:val="Tabletext"/>
              <w:jc w:val="center"/>
            </w:pPr>
            <w:r w:rsidRPr="009C409B">
              <w:t>832</w:t>
            </w:r>
          </w:p>
        </w:tc>
      </w:tr>
      <w:tr w:rsidR="005D5011" w:rsidRPr="009C409B" w14:paraId="3BADF479"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hideMark/>
          </w:tcPr>
          <w:p w14:paraId="78C0C069" w14:textId="77777777" w:rsidR="005D5011" w:rsidRPr="009C409B" w:rsidRDefault="005D5011" w:rsidP="00636E24">
            <w:pPr>
              <w:pStyle w:val="Tabletext"/>
            </w:pPr>
            <w:r w:rsidRPr="009C409B">
              <w:t>Inclinaison (degrés)</w:t>
            </w:r>
          </w:p>
        </w:tc>
        <w:tc>
          <w:tcPr>
            <w:tcW w:w="3118" w:type="dxa"/>
            <w:tcBorders>
              <w:top w:val="nil"/>
              <w:left w:val="nil"/>
              <w:bottom w:val="single" w:sz="4" w:space="0" w:color="auto"/>
              <w:right w:val="single" w:sz="4" w:space="0" w:color="auto"/>
            </w:tcBorders>
            <w:vAlign w:val="center"/>
          </w:tcPr>
          <w:p w14:paraId="15A283FE" w14:textId="77777777" w:rsidR="005D5011" w:rsidRPr="009C409B" w:rsidRDefault="005D5011" w:rsidP="00636E24">
            <w:pPr>
              <w:pStyle w:val="Tabletext"/>
              <w:jc w:val="center"/>
            </w:pPr>
            <w:r w:rsidRPr="009C409B">
              <w:t>98,7</w:t>
            </w:r>
          </w:p>
        </w:tc>
        <w:tc>
          <w:tcPr>
            <w:tcW w:w="3407" w:type="dxa"/>
            <w:tcBorders>
              <w:top w:val="single" w:sz="4" w:space="0" w:color="auto"/>
              <w:left w:val="nil"/>
              <w:bottom w:val="single" w:sz="4" w:space="0" w:color="auto"/>
              <w:right w:val="single" w:sz="4" w:space="0" w:color="auto"/>
            </w:tcBorders>
            <w:vAlign w:val="center"/>
          </w:tcPr>
          <w:p w14:paraId="16AE66E4" w14:textId="77777777" w:rsidR="005D5011" w:rsidRPr="009C409B" w:rsidRDefault="005D5011" w:rsidP="00636E24">
            <w:pPr>
              <w:pStyle w:val="Tabletext"/>
              <w:jc w:val="center"/>
            </w:pPr>
            <w:r w:rsidRPr="009C409B">
              <w:t>98,7</w:t>
            </w:r>
          </w:p>
        </w:tc>
      </w:tr>
      <w:tr w:rsidR="005D5011" w:rsidRPr="009C409B" w14:paraId="26A14F9A"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1B888FEA" w14:textId="717C62CD" w:rsidR="005D5011" w:rsidRPr="009C409B" w:rsidRDefault="005D5011" w:rsidP="00636E24">
            <w:pPr>
              <w:pStyle w:val="Tabletext"/>
            </w:pPr>
            <w:r w:rsidRPr="009C409B">
              <w:t>Noeud ascendant</w:t>
            </w:r>
            <w:r w:rsidR="00195914" w:rsidRPr="009C409B">
              <w:br/>
            </w:r>
            <w:r w:rsidRPr="009C409B">
              <w:t>(heure solaire locale)</w:t>
            </w:r>
          </w:p>
        </w:tc>
        <w:tc>
          <w:tcPr>
            <w:tcW w:w="3118" w:type="dxa"/>
            <w:tcBorders>
              <w:top w:val="nil"/>
              <w:left w:val="nil"/>
              <w:bottom w:val="single" w:sz="4" w:space="0" w:color="auto"/>
              <w:right w:val="single" w:sz="4" w:space="0" w:color="auto"/>
            </w:tcBorders>
            <w:vAlign w:val="center"/>
          </w:tcPr>
          <w:p w14:paraId="6105C232" w14:textId="77777777" w:rsidR="005D5011" w:rsidRPr="009C409B" w:rsidRDefault="005D5011" w:rsidP="00636E24">
            <w:pPr>
              <w:pStyle w:val="Tabletext"/>
              <w:jc w:val="center"/>
            </w:pPr>
            <w:proofErr w:type="gramStart"/>
            <w:r w:rsidRPr="009C409B">
              <w:t>21:</w:t>
            </w:r>
            <w:proofErr w:type="gramEnd"/>
            <w:r w:rsidRPr="009C409B">
              <w:t>30</w:t>
            </w:r>
          </w:p>
        </w:tc>
        <w:tc>
          <w:tcPr>
            <w:tcW w:w="3407" w:type="dxa"/>
            <w:tcBorders>
              <w:top w:val="single" w:sz="4" w:space="0" w:color="auto"/>
              <w:left w:val="nil"/>
              <w:bottom w:val="single" w:sz="4" w:space="0" w:color="auto"/>
              <w:right w:val="single" w:sz="4" w:space="0" w:color="auto"/>
            </w:tcBorders>
            <w:vAlign w:val="center"/>
          </w:tcPr>
          <w:p w14:paraId="34F7EF3A" w14:textId="77777777" w:rsidR="005D5011" w:rsidRPr="009C409B" w:rsidRDefault="005D5011" w:rsidP="00636E24">
            <w:pPr>
              <w:pStyle w:val="Tabletext"/>
              <w:jc w:val="center"/>
            </w:pPr>
            <w:proofErr w:type="gramStart"/>
            <w:r w:rsidRPr="009C409B">
              <w:t>21:</w:t>
            </w:r>
            <w:proofErr w:type="gramEnd"/>
            <w:r w:rsidRPr="009C409B">
              <w:t>30</w:t>
            </w:r>
          </w:p>
        </w:tc>
      </w:tr>
      <w:tr w:rsidR="005D5011" w:rsidRPr="009C409B" w14:paraId="2E7A0972" w14:textId="77777777" w:rsidTr="008849E3">
        <w:trPr>
          <w:trHeight w:val="109"/>
          <w:jc w:val="center"/>
        </w:trPr>
        <w:tc>
          <w:tcPr>
            <w:tcW w:w="3114" w:type="dxa"/>
            <w:tcBorders>
              <w:top w:val="nil"/>
              <w:left w:val="single" w:sz="4" w:space="0" w:color="auto"/>
              <w:bottom w:val="single" w:sz="4" w:space="0" w:color="auto"/>
              <w:right w:val="single" w:sz="4" w:space="0" w:color="auto"/>
            </w:tcBorders>
            <w:vAlign w:val="center"/>
            <w:hideMark/>
          </w:tcPr>
          <w:p w14:paraId="15777E05" w14:textId="77777777" w:rsidR="005D5011" w:rsidRPr="009C409B" w:rsidRDefault="005D5011" w:rsidP="00636E24">
            <w:pPr>
              <w:pStyle w:val="Tabletext"/>
            </w:pPr>
            <w:r w:rsidRPr="009C409B">
              <w:t>Période de répétition (jours)</w:t>
            </w:r>
          </w:p>
        </w:tc>
        <w:tc>
          <w:tcPr>
            <w:tcW w:w="3118" w:type="dxa"/>
            <w:tcBorders>
              <w:top w:val="nil"/>
              <w:left w:val="nil"/>
              <w:bottom w:val="single" w:sz="4" w:space="0" w:color="auto"/>
              <w:right w:val="single" w:sz="4" w:space="0" w:color="auto"/>
            </w:tcBorders>
            <w:vAlign w:val="center"/>
          </w:tcPr>
          <w:p w14:paraId="242A4CB3" w14:textId="77777777" w:rsidR="005D5011" w:rsidRPr="009C409B" w:rsidRDefault="005D5011" w:rsidP="00636E24">
            <w:pPr>
              <w:pStyle w:val="Tabletext"/>
              <w:jc w:val="center"/>
            </w:pPr>
            <w:r w:rsidRPr="009C409B">
              <w:t>29</w:t>
            </w:r>
          </w:p>
        </w:tc>
        <w:tc>
          <w:tcPr>
            <w:tcW w:w="3407" w:type="dxa"/>
            <w:tcBorders>
              <w:top w:val="single" w:sz="4" w:space="0" w:color="auto"/>
              <w:left w:val="nil"/>
              <w:bottom w:val="single" w:sz="4" w:space="0" w:color="auto"/>
              <w:right w:val="single" w:sz="4" w:space="0" w:color="auto"/>
            </w:tcBorders>
            <w:vAlign w:val="center"/>
          </w:tcPr>
          <w:p w14:paraId="05CD426D" w14:textId="77777777" w:rsidR="005D5011" w:rsidRPr="009C409B" w:rsidRDefault="005D5011" w:rsidP="00636E24">
            <w:pPr>
              <w:pStyle w:val="Tabletext"/>
              <w:jc w:val="center"/>
            </w:pPr>
            <w:r w:rsidRPr="009C409B">
              <w:t>29</w:t>
            </w:r>
          </w:p>
        </w:tc>
      </w:tr>
      <w:tr w:rsidR="005D5011" w:rsidRPr="009C409B" w14:paraId="1074F894" w14:textId="77777777" w:rsidTr="008849E3">
        <w:trPr>
          <w:trHeight w:val="361"/>
          <w:jc w:val="center"/>
        </w:trPr>
        <w:tc>
          <w:tcPr>
            <w:tcW w:w="3114" w:type="dxa"/>
            <w:tcBorders>
              <w:top w:val="nil"/>
              <w:left w:val="single" w:sz="4" w:space="0" w:color="auto"/>
              <w:bottom w:val="single" w:sz="4" w:space="0" w:color="auto"/>
              <w:right w:val="single" w:sz="4" w:space="0" w:color="auto"/>
            </w:tcBorders>
            <w:vAlign w:val="center"/>
          </w:tcPr>
          <w:p w14:paraId="1AC91696" w14:textId="70824031" w:rsidR="005D5011" w:rsidRPr="009C409B" w:rsidRDefault="005D5011" w:rsidP="00636E24">
            <w:pPr>
              <w:pStyle w:val="Tabletext"/>
            </w:pPr>
            <w:r w:rsidRPr="009C409B">
              <w:t>Type d</w:t>
            </w:r>
            <w:r w:rsidR="002F0ACE" w:rsidRPr="009C409B">
              <w:t>'</w:t>
            </w:r>
            <w:r w:rsidRPr="009C409B">
              <w:t>antenne</w:t>
            </w:r>
          </w:p>
        </w:tc>
        <w:tc>
          <w:tcPr>
            <w:tcW w:w="3118" w:type="dxa"/>
            <w:tcBorders>
              <w:top w:val="nil"/>
              <w:left w:val="nil"/>
              <w:bottom w:val="single" w:sz="4" w:space="0" w:color="auto"/>
              <w:right w:val="single" w:sz="4" w:space="0" w:color="auto"/>
            </w:tcBorders>
            <w:vAlign w:val="center"/>
          </w:tcPr>
          <w:p w14:paraId="2F742680" w14:textId="330E5241" w:rsidR="005D5011" w:rsidRPr="009C409B" w:rsidRDefault="005D5011" w:rsidP="00636E24">
            <w:pPr>
              <w:pStyle w:val="Tabletext"/>
              <w:jc w:val="center"/>
            </w:pPr>
            <w:r w:rsidRPr="009C409B">
              <w:t>Six antennes de type faisceau en éventail (réseaux de guides d</w:t>
            </w:r>
            <w:r w:rsidR="002F0ACE" w:rsidRPr="009C409B">
              <w:t>'</w:t>
            </w:r>
            <w:r w:rsidRPr="009C409B">
              <w:t>ondes à fentes)</w:t>
            </w:r>
          </w:p>
        </w:tc>
        <w:tc>
          <w:tcPr>
            <w:tcW w:w="3407" w:type="dxa"/>
            <w:tcBorders>
              <w:top w:val="single" w:sz="4" w:space="0" w:color="auto"/>
              <w:left w:val="nil"/>
              <w:bottom w:val="single" w:sz="4" w:space="0" w:color="auto"/>
              <w:right w:val="single" w:sz="4" w:space="0" w:color="auto"/>
            </w:tcBorders>
            <w:vAlign w:val="center"/>
          </w:tcPr>
          <w:p w14:paraId="15F5C436" w14:textId="20D0AFFB" w:rsidR="005D5011" w:rsidRPr="009C409B" w:rsidRDefault="005D5011" w:rsidP="00636E24">
            <w:pPr>
              <w:pStyle w:val="Tabletext"/>
              <w:jc w:val="center"/>
            </w:pPr>
            <w:r w:rsidRPr="009C409B">
              <w:t>Six antennes de type faisceau en éventail (réseaux de guides d</w:t>
            </w:r>
            <w:r w:rsidR="002F0ACE" w:rsidRPr="009C409B">
              <w:t>'</w:t>
            </w:r>
            <w:r w:rsidRPr="009C409B">
              <w:t>ondes à fentes)</w:t>
            </w:r>
          </w:p>
        </w:tc>
      </w:tr>
      <w:tr w:rsidR="005D5011" w:rsidRPr="009C409B" w14:paraId="10D7C802"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7270F8A4" w14:textId="77777777" w:rsidR="005D5011" w:rsidRPr="009C409B" w:rsidRDefault="005D5011" w:rsidP="00636E24">
            <w:pPr>
              <w:pStyle w:val="Tabletext"/>
            </w:pPr>
            <w:r w:rsidRPr="009C409B">
              <w:t>Nombre de faisceaux</w:t>
            </w:r>
          </w:p>
        </w:tc>
        <w:tc>
          <w:tcPr>
            <w:tcW w:w="3118" w:type="dxa"/>
            <w:tcBorders>
              <w:top w:val="nil"/>
              <w:left w:val="nil"/>
              <w:bottom w:val="single" w:sz="4" w:space="0" w:color="auto"/>
              <w:right w:val="single" w:sz="4" w:space="0" w:color="auto"/>
            </w:tcBorders>
            <w:vAlign w:val="center"/>
          </w:tcPr>
          <w:p w14:paraId="72FF923A" w14:textId="77777777" w:rsidR="005D5011" w:rsidRPr="009C409B" w:rsidRDefault="005D5011" w:rsidP="00636E24">
            <w:pPr>
              <w:pStyle w:val="Tabletext"/>
              <w:jc w:val="center"/>
            </w:pPr>
            <w:r w:rsidRPr="009C409B">
              <w:t>6</w:t>
            </w:r>
          </w:p>
        </w:tc>
        <w:tc>
          <w:tcPr>
            <w:tcW w:w="3407" w:type="dxa"/>
            <w:tcBorders>
              <w:top w:val="single" w:sz="4" w:space="0" w:color="auto"/>
              <w:left w:val="nil"/>
              <w:bottom w:val="single" w:sz="4" w:space="0" w:color="auto"/>
              <w:right w:val="single" w:sz="4" w:space="0" w:color="auto"/>
            </w:tcBorders>
            <w:vAlign w:val="center"/>
          </w:tcPr>
          <w:p w14:paraId="5199B594" w14:textId="77777777" w:rsidR="005D5011" w:rsidRPr="009C409B" w:rsidRDefault="005D5011" w:rsidP="00636E24">
            <w:pPr>
              <w:pStyle w:val="Tabletext"/>
              <w:jc w:val="center"/>
            </w:pPr>
            <w:r w:rsidRPr="009C409B">
              <w:t>6</w:t>
            </w:r>
          </w:p>
        </w:tc>
      </w:tr>
      <w:tr w:rsidR="005D5011" w:rsidRPr="009C409B" w14:paraId="5D9A693F" w14:textId="77777777" w:rsidTr="008849E3">
        <w:trPr>
          <w:trHeight w:val="696"/>
          <w:jc w:val="center"/>
        </w:trPr>
        <w:tc>
          <w:tcPr>
            <w:tcW w:w="3114" w:type="dxa"/>
            <w:tcBorders>
              <w:top w:val="nil"/>
              <w:left w:val="single" w:sz="4" w:space="0" w:color="auto"/>
              <w:bottom w:val="single" w:sz="4" w:space="0" w:color="auto"/>
              <w:right w:val="single" w:sz="4" w:space="0" w:color="auto"/>
            </w:tcBorders>
            <w:vAlign w:val="center"/>
          </w:tcPr>
          <w:p w14:paraId="4120B504" w14:textId="5F6441FF" w:rsidR="005D5011" w:rsidRPr="009C409B" w:rsidRDefault="005D5011" w:rsidP="00636E24">
            <w:pPr>
              <w:pStyle w:val="Tabletext"/>
            </w:pPr>
            <w:r w:rsidRPr="009C409B">
              <w:t>Diamètre/taille d</w:t>
            </w:r>
            <w:r w:rsidR="002F0ACE" w:rsidRPr="009C409B">
              <w:t>'</w:t>
            </w:r>
            <w:r w:rsidRPr="009C409B">
              <w:t>antenne</w:t>
            </w:r>
          </w:p>
        </w:tc>
        <w:tc>
          <w:tcPr>
            <w:tcW w:w="3118" w:type="dxa"/>
            <w:tcBorders>
              <w:top w:val="nil"/>
              <w:left w:val="nil"/>
              <w:bottom w:val="single" w:sz="4" w:space="0" w:color="auto"/>
              <w:right w:val="single" w:sz="4" w:space="0" w:color="auto"/>
            </w:tcBorders>
            <w:vAlign w:val="center"/>
          </w:tcPr>
          <w:p w14:paraId="407BBD01" w14:textId="3F54DC83" w:rsidR="005D5011" w:rsidRPr="009C409B" w:rsidRDefault="005D5011" w:rsidP="00636E24">
            <w:pPr>
              <w:pStyle w:val="Tabletext"/>
              <w:jc w:val="center"/>
            </w:pPr>
            <w:r w:rsidRPr="009C409B">
              <w:t>2,251 m × 0,337 m (central),</w:t>
            </w:r>
            <w:r w:rsidR="008849E3" w:rsidRPr="009C409B">
              <w:br/>
            </w:r>
            <w:r w:rsidRPr="009C409B">
              <w:t>3,003 m × 0,253 m (latéral)</w:t>
            </w:r>
          </w:p>
        </w:tc>
        <w:tc>
          <w:tcPr>
            <w:tcW w:w="3407" w:type="dxa"/>
            <w:tcBorders>
              <w:top w:val="single" w:sz="4" w:space="0" w:color="auto"/>
              <w:left w:val="nil"/>
              <w:bottom w:val="single" w:sz="4" w:space="0" w:color="auto"/>
              <w:right w:val="single" w:sz="4" w:space="0" w:color="auto"/>
            </w:tcBorders>
            <w:vAlign w:val="center"/>
          </w:tcPr>
          <w:p w14:paraId="660EB749" w14:textId="77777777" w:rsidR="005D5011" w:rsidRPr="009C409B" w:rsidRDefault="005D5011" w:rsidP="00636E24">
            <w:pPr>
              <w:pStyle w:val="Tabletext"/>
              <w:jc w:val="center"/>
              <w:rPr>
                <w:b/>
              </w:rPr>
            </w:pPr>
            <w:r w:rsidRPr="009C409B">
              <w:t xml:space="preserve">2,757 m × 0,315 m (central), </w:t>
            </w:r>
            <w:r w:rsidRPr="009C409B">
              <w:br/>
              <w:t>3,02 m × 0,315 m (latéral)</w:t>
            </w:r>
          </w:p>
        </w:tc>
      </w:tr>
      <w:tr w:rsidR="008849E3" w:rsidRPr="009C409B" w14:paraId="25FAEEDA" w14:textId="77777777" w:rsidTr="008849E3">
        <w:trPr>
          <w:trHeight w:val="696"/>
          <w:jc w:val="center"/>
        </w:trPr>
        <w:tc>
          <w:tcPr>
            <w:tcW w:w="3114" w:type="dxa"/>
            <w:tcBorders>
              <w:top w:val="single" w:sz="4" w:space="0" w:color="auto"/>
              <w:left w:val="single" w:sz="4" w:space="0" w:color="auto"/>
              <w:bottom w:val="single" w:sz="4" w:space="0" w:color="auto"/>
              <w:right w:val="single" w:sz="4" w:space="0" w:color="auto"/>
            </w:tcBorders>
            <w:vAlign w:val="center"/>
          </w:tcPr>
          <w:p w14:paraId="035B9C45" w14:textId="4B0C76CD" w:rsidR="008849E3" w:rsidRPr="009C409B" w:rsidRDefault="008849E3" w:rsidP="00636E24">
            <w:pPr>
              <w:pStyle w:val="Tabletext"/>
            </w:pPr>
            <w:r w:rsidRPr="009C409B">
              <w:t>Gain de crête de l</w:t>
            </w:r>
            <w:r w:rsidR="002F0ACE" w:rsidRPr="009C409B">
              <w:t>'</w:t>
            </w:r>
            <w:r w:rsidRPr="009C409B">
              <w:t>antenne à l</w:t>
            </w:r>
            <w:r w:rsidR="002F0ACE" w:rsidRPr="009C409B">
              <w:t>'</w:t>
            </w:r>
            <w:r w:rsidRPr="009C409B">
              <w:t>émission (dBi)</w:t>
            </w:r>
          </w:p>
        </w:tc>
        <w:tc>
          <w:tcPr>
            <w:tcW w:w="3118" w:type="dxa"/>
            <w:tcBorders>
              <w:top w:val="single" w:sz="4" w:space="0" w:color="auto"/>
              <w:left w:val="nil"/>
              <w:bottom w:val="single" w:sz="4" w:space="0" w:color="auto"/>
              <w:right w:val="single" w:sz="4" w:space="0" w:color="auto"/>
            </w:tcBorders>
            <w:vAlign w:val="center"/>
          </w:tcPr>
          <w:p w14:paraId="6C86BC3C" w14:textId="52E021A6" w:rsidR="008849E3" w:rsidRPr="009C409B" w:rsidRDefault="008849E3" w:rsidP="00636E24">
            <w:pPr>
              <w:pStyle w:val="Tabletext"/>
              <w:jc w:val="center"/>
            </w:pPr>
            <w:r w:rsidRPr="009C409B">
              <w:t>24-32</w:t>
            </w:r>
          </w:p>
        </w:tc>
        <w:tc>
          <w:tcPr>
            <w:tcW w:w="3407" w:type="dxa"/>
            <w:tcBorders>
              <w:top w:val="single" w:sz="4" w:space="0" w:color="auto"/>
              <w:left w:val="nil"/>
              <w:bottom w:val="single" w:sz="4" w:space="0" w:color="auto"/>
              <w:right w:val="single" w:sz="4" w:space="0" w:color="auto"/>
            </w:tcBorders>
            <w:vAlign w:val="center"/>
          </w:tcPr>
          <w:p w14:paraId="07F03A58" w14:textId="7B77B68A" w:rsidR="008849E3" w:rsidRPr="009C409B" w:rsidRDefault="008849E3" w:rsidP="00636E24">
            <w:pPr>
              <w:pStyle w:val="Tabletext"/>
              <w:jc w:val="center"/>
            </w:pPr>
            <w:r w:rsidRPr="009C409B">
              <w:t>23-31</w:t>
            </w:r>
            <w:r w:rsidRPr="009C409B">
              <w:rPr>
                <w:vertAlign w:val="superscript"/>
              </w:rPr>
              <w:t>(1)</w:t>
            </w:r>
          </w:p>
        </w:tc>
      </w:tr>
      <w:tr w:rsidR="008849E3" w:rsidRPr="009C409B" w14:paraId="437B9505" w14:textId="77777777" w:rsidTr="008849E3">
        <w:trPr>
          <w:trHeight w:val="696"/>
          <w:jc w:val="center"/>
        </w:trPr>
        <w:tc>
          <w:tcPr>
            <w:tcW w:w="3114" w:type="dxa"/>
            <w:tcBorders>
              <w:top w:val="single" w:sz="4" w:space="0" w:color="auto"/>
              <w:left w:val="single" w:sz="4" w:space="0" w:color="auto"/>
              <w:bottom w:val="single" w:sz="4" w:space="0" w:color="auto"/>
              <w:right w:val="single" w:sz="4" w:space="0" w:color="auto"/>
            </w:tcBorders>
            <w:vAlign w:val="center"/>
          </w:tcPr>
          <w:p w14:paraId="412AE5F1" w14:textId="1A406D18" w:rsidR="008849E3" w:rsidRPr="009C409B" w:rsidRDefault="008849E3" w:rsidP="00636E24">
            <w:pPr>
              <w:pStyle w:val="Tabletext"/>
            </w:pPr>
            <w:r w:rsidRPr="009C409B">
              <w:t>Gain de crête de l</w:t>
            </w:r>
            <w:r w:rsidR="002F0ACE" w:rsidRPr="009C409B">
              <w:t>'</w:t>
            </w:r>
            <w:r w:rsidRPr="009C409B">
              <w:t>antenne à la réception (dBi)</w:t>
            </w:r>
          </w:p>
        </w:tc>
        <w:tc>
          <w:tcPr>
            <w:tcW w:w="3118" w:type="dxa"/>
            <w:tcBorders>
              <w:top w:val="single" w:sz="4" w:space="0" w:color="auto"/>
              <w:left w:val="nil"/>
              <w:bottom w:val="single" w:sz="4" w:space="0" w:color="auto"/>
              <w:right w:val="single" w:sz="4" w:space="0" w:color="auto"/>
            </w:tcBorders>
            <w:vAlign w:val="center"/>
          </w:tcPr>
          <w:p w14:paraId="25C434FB" w14:textId="1A3B7206" w:rsidR="008849E3" w:rsidRPr="009C409B" w:rsidRDefault="008849E3" w:rsidP="00636E24">
            <w:pPr>
              <w:pStyle w:val="Tabletext"/>
              <w:jc w:val="center"/>
            </w:pPr>
            <w:r w:rsidRPr="009C409B">
              <w:t>24-32</w:t>
            </w:r>
          </w:p>
        </w:tc>
        <w:tc>
          <w:tcPr>
            <w:tcW w:w="3407" w:type="dxa"/>
            <w:tcBorders>
              <w:top w:val="single" w:sz="4" w:space="0" w:color="auto"/>
              <w:left w:val="nil"/>
              <w:bottom w:val="single" w:sz="4" w:space="0" w:color="auto"/>
              <w:right w:val="single" w:sz="4" w:space="0" w:color="auto"/>
            </w:tcBorders>
            <w:vAlign w:val="center"/>
          </w:tcPr>
          <w:p w14:paraId="73314045" w14:textId="759219C2" w:rsidR="008849E3" w:rsidRPr="009C409B" w:rsidRDefault="008849E3" w:rsidP="00636E24">
            <w:pPr>
              <w:pStyle w:val="Tabletext"/>
              <w:jc w:val="center"/>
            </w:pPr>
            <w:r w:rsidRPr="009C409B">
              <w:t>23-31</w:t>
            </w:r>
          </w:p>
        </w:tc>
      </w:tr>
      <w:tr w:rsidR="008849E3" w:rsidRPr="009C409B" w14:paraId="40B7F15D" w14:textId="77777777" w:rsidTr="008849E3">
        <w:trPr>
          <w:trHeight w:val="696"/>
          <w:jc w:val="center"/>
        </w:trPr>
        <w:tc>
          <w:tcPr>
            <w:tcW w:w="3114" w:type="dxa"/>
            <w:tcBorders>
              <w:top w:val="single" w:sz="4" w:space="0" w:color="auto"/>
              <w:left w:val="single" w:sz="4" w:space="0" w:color="auto"/>
              <w:bottom w:val="single" w:sz="4" w:space="0" w:color="auto"/>
              <w:right w:val="single" w:sz="4" w:space="0" w:color="auto"/>
            </w:tcBorders>
            <w:vAlign w:val="center"/>
          </w:tcPr>
          <w:p w14:paraId="01C31CA6" w14:textId="49BF98E5" w:rsidR="008849E3" w:rsidRPr="009C409B" w:rsidRDefault="008849E3" w:rsidP="00636E24">
            <w:pPr>
              <w:pStyle w:val="Tabletext"/>
            </w:pPr>
            <w:r w:rsidRPr="009C409B">
              <w:t>Polarisation</w:t>
            </w:r>
          </w:p>
        </w:tc>
        <w:tc>
          <w:tcPr>
            <w:tcW w:w="3118" w:type="dxa"/>
            <w:tcBorders>
              <w:top w:val="single" w:sz="4" w:space="0" w:color="auto"/>
              <w:left w:val="nil"/>
              <w:bottom w:val="single" w:sz="4" w:space="0" w:color="auto"/>
              <w:right w:val="single" w:sz="4" w:space="0" w:color="auto"/>
            </w:tcBorders>
            <w:vAlign w:val="center"/>
          </w:tcPr>
          <w:p w14:paraId="352EC028" w14:textId="56595ED5" w:rsidR="008849E3" w:rsidRPr="009C409B" w:rsidRDefault="008849E3" w:rsidP="00636E24">
            <w:pPr>
              <w:pStyle w:val="Tabletext"/>
              <w:jc w:val="center"/>
            </w:pPr>
            <w:r w:rsidRPr="009C409B">
              <w:t>Rectiligne VV pour tous les faisceaux</w:t>
            </w:r>
          </w:p>
        </w:tc>
        <w:tc>
          <w:tcPr>
            <w:tcW w:w="3407" w:type="dxa"/>
            <w:tcBorders>
              <w:top w:val="single" w:sz="4" w:space="0" w:color="auto"/>
              <w:left w:val="nil"/>
              <w:bottom w:val="single" w:sz="4" w:space="0" w:color="auto"/>
              <w:right w:val="single" w:sz="4" w:space="0" w:color="auto"/>
            </w:tcBorders>
            <w:vAlign w:val="center"/>
          </w:tcPr>
          <w:p w14:paraId="5D8E8CAF" w14:textId="3D9802D2" w:rsidR="008849E3" w:rsidRPr="009C409B" w:rsidRDefault="008849E3" w:rsidP="00636E24">
            <w:pPr>
              <w:pStyle w:val="Tabletext"/>
              <w:jc w:val="center"/>
            </w:pPr>
            <w:r w:rsidRPr="009C409B">
              <w:t>Rectiligne VV pour les 6 faisceaux + VH/HV et rectiligne HH pour les 2 faisceaux centraux</w:t>
            </w:r>
          </w:p>
        </w:tc>
      </w:tr>
    </w:tbl>
    <w:p w14:paraId="07C48E26" w14:textId="47F0EDDE" w:rsidR="00375A11" w:rsidRPr="009C409B" w:rsidRDefault="00375A11" w:rsidP="00636E24">
      <w:pPr>
        <w:pStyle w:val="TableNo"/>
      </w:pPr>
      <w:r w:rsidRPr="009C409B">
        <w:lastRenderedPageBreak/>
        <w:t xml:space="preserve">TABLEAU </w:t>
      </w:r>
      <w:r w:rsidR="008849E3" w:rsidRPr="009C409B">
        <w:t>10</w:t>
      </w:r>
      <w:r w:rsidRPr="009C409B">
        <w:t xml:space="preserve"> </w:t>
      </w:r>
      <w:r w:rsidRPr="009C409B">
        <w:rPr>
          <w:i/>
          <w:iCs/>
        </w:rPr>
        <w:t>(fin)</w:t>
      </w:r>
    </w:p>
    <w:tbl>
      <w:tblPr>
        <w:tblW w:w="9639" w:type="dxa"/>
        <w:jc w:val="center"/>
        <w:tblLayout w:type="fixed"/>
        <w:tblLook w:val="04A0" w:firstRow="1" w:lastRow="0" w:firstColumn="1" w:lastColumn="0" w:noHBand="0" w:noVBand="1"/>
      </w:tblPr>
      <w:tblGrid>
        <w:gridCol w:w="3114"/>
        <w:gridCol w:w="3118"/>
        <w:gridCol w:w="3407"/>
      </w:tblGrid>
      <w:tr w:rsidR="00375A11" w:rsidRPr="009C409B" w14:paraId="47FCEB5D" w14:textId="77777777" w:rsidTr="008849E3">
        <w:trPr>
          <w:trHeight w:val="201"/>
          <w:jc w:val="center"/>
        </w:trPr>
        <w:tc>
          <w:tcPr>
            <w:tcW w:w="3114" w:type="dxa"/>
            <w:tcBorders>
              <w:top w:val="single" w:sz="4" w:space="0" w:color="auto"/>
              <w:left w:val="single" w:sz="4" w:space="0" w:color="auto"/>
              <w:bottom w:val="single" w:sz="4" w:space="0" w:color="auto"/>
              <w:right w:val="single" w:sz="4" w:space="0" w:color="auto"/>
            </w:tcBorders>
            <w:vAlign w:val="center"/>
          </w:tcPr>
          <w:p w14:paraId="1A8E0FBD" w14:textId="77777777" w:rsidR="00375A11" w:rsidRPr="009C409B" w:rsidRDefault="00375A11" w:rsidP="00636E24">
            <w:pPr>
              <w:pStyle w:val="Tablehead"/>
            </w:pPr>
            <w:r w:rsidRPr="009C409B">
              <w:t>Mission</w:t>
            </w:r>
          </w:p>
        </w:tc>
        <w:tc>
          <w:tcPr>
            <w:tcW w:w="3118" w:type="dxa"/>
            <w:tcBorders>
              <w:top w:val="single" w:sz="4" w:space="0" w:color="auto"/>
              <w:left w:val="nil"/>
              <w:bottom w:val="single" w:sz="4" w:space="0" w:color="auto"/>
              <w:right w:val="single" w:sz="4" w:space="0" w:color="auto"/>
            </w:tcBorders>
            <w:vAlign w:val="center"/>
          </w:tcPr>
          <w:p w14:paraId="56FE8785" w14:textId="77777777" w:rsidR="00375A11" w:rsidRPr="009C409B" w:rsidRDefault="00375A11" w:rsidP="00636E24">
            <w:pPr>
              <w:pStyle w:val="Tablehead"/>
            </w:pPr>
            <w:r w:rsidRPr="009C409B">
              <w:t>DIFF-D1</w:t>
            </w:r>
          </w:p>
        </w:tc>
        <w:tc>
          <w:tcPr>
            <w:tcW w:w="3407" w:type="dxa"/>
            <w:tcBorders>
              <w:top w:val="single" w:sz="4" w:space="0" w:color="auto"/>
              <w:left w:val="nil"/>
              <w:bottom w:val="single" w:sz="4" w:space="0" w:color="auto"/>
              <w:right w:val="single" w:sz="4" w:space="0" w:color="auto"/>
            </w:tcBorders>
            <w:vAlign w:val="center"/>
          </w:tcPr>
          <w:p w14:paraId="7DA1EC8D" w14:textId="77777777" w:rsidR="00375A11" w:rsidRPr="009C409B" w:rsidRDefault="00375A11" w:rsidP="00636E24">
            <w:pPr>
              <w:pStyle w:val="Tablehead"/>
            </w:pPr>
            <w:r w:rsidRPr="009C409B">
              <w:t>DIFF-D2</w:t>
            </w:r>
          </w:p>
        </w:tc>
      </w:tr>
      <w:tr w:rsidR="005D5011" w:rsidRPr="009C409B" w14:paraId="717E6C80"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2551285B" w14:textId="77777777" w:rsidR="005D5011" w:rsidRPr="009C409B" w:rsidRDefault="005D5011" w:rsidP="00636E24">
            <w:pPr>
              <w:pStyle w:val="Tabletext"/>
            </w:pPr>
            <w:r w:rsidRPr="009C409B">
              <w:t>Vitesse de balayage en azimut (tpm)</w:t>
            </w:r>
          </w:p>
        </w:tc>
        <w:tc>
          <w:tcPr>
            <w:tcW w:w="3118" w:type="dxa"/>
            <w:tcBorders>
              <w:top w:val="nil"/>
              <w:left w:val="nil"/>
              <w:bottom w:val="single" w:sz="4" w:space="0" w:color="auto"/>
              <w:right w:val="single" w:sz="4" w:space="0" w:color="auto"/>
            </w:tcBorders>
            <w:vAlign w:val="center"/>
          </w:tcPr>
          <w:p w14:paraId="3585FD55" w14:textId="77777777" w:rsidR="005D5011" w:rsidRPr="009C409B" w:rsidRDefault="005D5011" w:rsidP="00636E24">
            <w:pPr>
              <w:pStyle w:val="Tabletext"/>
              <w:jc w:val="center"/>
            </w:pPr>
            <w:r w:rsidRPr="009C409B">
              <w:t>0</w:t>
            </w:r>
          </w:p>
        </w:tc>
        <w:tc>
          <w:tcPr>
            <w:tcW w:w="3407" w:type="dxa"/>
            <w:tcBorders>
              <w:top w:val="single" w:sz="4" w:space="0" w:color="auto"/>
              <w:left w:val="nil"/>
              <w:bottom w:val="single" w:sz="4" w:space="0" w:color="auto"/>
              <w:right w:val="single" w:sz="4" w:space="0" w:color="auto"/>
            </w:tcBorders>
            <w:vAlign w:val="center"/>
          </w:tcPr>
          <w:p w14:paraId="70546A49" w14:textId="77777777" w:rsidR="005D5011" w:rsidRPr="009C409B" w:rsidRDefault="005D5011" w:rsidP="00636E24">
            <w:pPr>
              <w:pStyle w:val="Tabletext"/>
              <w:jc w:val="center"/>
            </w:pPr>
            <w:r w:rsidRPr="009C409B">
              <w:t>0</w:t>
            </w:r>
          </w:p>
        </w:tc>
      </w:tr>
      <w:tr w:rsidR="005D5011" w:rsidRPr="009C409B" w14:paraId="236624CD"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1A155F9E" w14:textId="5AD526A7" w:rsidR="005D5011" w:rsidRPr="009C409B" w:rsidRDefault="005D5011" w:rsidP="00636E24">
            <w:pPr>
              <w:pStyle w:val="Tabletext"/>
            </w:pPr>
            <w:r w:rsidRPr="009C409B">
              <w:t>Angle de visée du faisceau de l</w:t>
            </w:r>
            <w:r w:rsidR="002F0ACE" w:rsidRPr="009C409B">
              <w:t>'</w:t>
            </w:r>
            <w:r w:rsidRPr="009C409B">
              <w:t>antenne (degrés)</w:t>
            </w:r>
          </w:p>
        </w:tc>
        <w:tc>
          <w:tcPr>
            <w:tcW w:w="3118" w:type="dxa"/>
            <w:tcBorders>
              <w:top w:val="nil"/>
              <w:left w:val="nil"/>
              <w:bottom w:val="single" w:sz="4" w:space="0" w:color="auto"/>
              <w:right w:val="single" w:sz="4" w:space="0" w:color="auto"/>
            </w:tcBorders>
            <w:vAlign w:val="center"/>
          </w:tcPr>
          <w:p w14:paraId="0005E042" w14:textId="798CD71D" w:rsidR="005D5011" w:rsidRPr="009C409B" w:rsidRDefault="005D5011" w:rsidP="00636E24">
            <w:pPr>
              <w:pStyle w:val="Tabletext"/>
              <w:jc w:val="center"/>
            </w:pPr>
            <w:r w:rsidRPr="009C409B">
              <w:t>22-45,6 (faisceaux centraux)</w:t>
            </w:r>
            <w:r w:rsidR="008849E3" w:rsidRPr="009C409B">
              <w:br/>
            </w:r>
            <w:r w:rsidRPr="009C409B">
              <w:t>29,5-53,4 (faisceaux latéraux)</w:t>
            </w:r>
          </w:p>
        </w:tc>
        <w:tc>
          <w:tcPr>
            <w:tcW w:w="3407" w:type="dxa"/>
            <w:tcBorders>
              <w:top w:val="single" w:sz="4" w:space="0" w:color="auto"/>
              <w:left w:val="nil"/>
              <w:bottom w:val="single" w:sz="4" w:space="0" w:color="auto"/>
              <w:right w:val="single" w:sz="4" w:space="0" w:color="auto"/>
            </w:tcBorders>
            <w:vAlign w:val="center"/>
          </w:tcPr>
          <w:p w14:paraId="488EA53E" w14:textId="22697861" w:rsidR="005D5011" w:rsidRPr="009C409B" w:rsidRDefault="005D5011" w:rsidP="00636E24">
            <w:pPr>
              <w:pStyle w:val="Tabletext"/>
              <w:jc w:val="center"/>
            </w:pPr>
            <w:r w:rsidRPr="009C409B">
              <w:t>17,5-45,5 (faisceaux centraux)</w:t>
            </w:r>
            <w:r w:rsidR="008849E3" w:rsidRPr="009C409B">
              <w:br/>
            </w:r>
            <w:r w:rsidRPr="009C409B">
              <w:t>24-54 (faisceaux latéraux)</w:t>
            </w:r>
          </w:p>
        </w:tc>
      </w:tr>
      <w:tr w:rsidR="005D5011" w:rsidRPr="009C409B" w14:paraId="00D178CA"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209E87D1" w14:textId="2F441981" w:rsidR="005D5011" w:rsidRPr="009C409B" w:rsidRDefault="005D5011" w:rsidP="00636E24">
            <w:pPr>
              <w:pStyle w:val="Tabletext"/>
            </w:pPr>
            <w:r w:rsidRPr="009C409B">
              <w:t>Angle d</w:t>
            </w:r>
            <w:r w:rsidR="002F0ACE" w:rsidRPr="009C409B">
              <w:t>'</w:t>
            </w:r>
            <w:r w:rsidRPr="009C409B">
              <w:t>azimut du faisceau de l</w:t>
            </w:r>
            <w:r w:rsidR="002F0ACE" w:rsidRPr="009C409B">
              <w:t>'</w:t>
            </w:r>
            <w:r w:rsidRPr="009C409B">
              <w:t>antenne (degrés)</w:t>
            </w:r>
          </w:p>
        </w:tc>
        <w:tc>
          <w:tcPr>
            <w:tcW w:w="3118" w:type="dxa"/>
            <w:tcBorders>
              <w:top w:val="nil"/>
              <w:left w:val="nil"/>
              <w:bottom w:val="single" w:sz="4" w:space="0" w:color="auto"/>
              <w:right w:val="single" w:sz="4" w:space="0" w:color="auto"/>
            </w:tcBorders>
            <w:vAlign w:val="center"/>
          </w:tcPr>
          <w:p w14:paraId="7CCD315E" w14:textId="77777777" w:rsidR="005D5011" w:rsidRPr="009C409B" w:rsidRDefault="005D5011" w:rsidP="00636E24">
            <w:pPr>
              <w:pStyle w:val="Tabletext"/>
              <w:jc w:val="center"/>
            </w:pPr>
            <w:r w:rsidRPr="009C409B">
              <w:t>45, 90, 135, 225, 270, 315</w:t>
            </w:r>
          </w:p>
        </w:tc>
        <w:tc>
          <w:tcPr>
            <w:tcW w:w="3407" w:type="dxa"/>
            <w:tcBorders>
              <w:top w:val="single" w:sz="4" w:space="0" w:color="auto"/>
              <w:left w:val="nil"/>
              <w:bottom w:val="single" w:sz="4" w:space="0" w:color="auto"/>
              <w:right w:val="single" w:sz="4" w:space="0" w:color="auto"/>
            </w:tcBorders>
            <w:vAlign w:val="center"/>
          </w:tcPr>
          <w:p w14:paraId="66EBD82F" w14:textId="77777777" w:rsidR="005D5011" w:rsidRPr="009C409B" w:rsidRDefault="005D5011" w:rsidP="00636E24">
            <w:pPr>
              <w:pStyle w:val="Tabletext"/>
              <w:jc w:val="center"/>
            </w:pPr>
            <w:r w:rsidRPr="009C409B">
              <w:t>45, 90, 135, 225, 270, 315</w:t>
            </w:r>
          </w:p>
        </w:tc>
      </w:tr>
      <w:tr w:rsidR="005D5011" w:rsidRPr="009C409B" w14:paraId="72B103FB"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7F139E91" w14:textId="77777777" w:rsidR="005D5011" w:rsidRPr="009C409B" w:rsidRDefault="005D5011" w:rsidP="00636E24">
            <w:pPr>
              <w:pStyle w:val="Tabletext"/>
            </w:pPr>
            <w:r w:rsidRPr="009C409B">
              <w:t>Ouverture du faisceau en élévation (degrés)</w:t>
            </w:r>
          </w:p>
        </w:tc>
        <w:tc>
          <w:tcPr>
            <w:tcW w:w="3118" w:type="dxa"/>
            <w:tcBorders>
              <w:top w:val="nil"/>
              <w:left w:val="nil"/>
              <w:bottom w:val="single" w:sz="4" w:space="0" w:color="auto"/>
              <w:right w:val="single" w:sz="4" w:space="0" w:color="auto"/>
            </w:tcBorders>
            <w:vAlign w:val="center"/>
          </w:tcPr>
          <w:p w14:paraId="2EB721EE" w14:textId="77777777" w:rsidR="005D5011" w:rsidRPr="009C409B" w:rsidRDefault="005D5011" w:rsidP="00636E24">
            <w:pPr>
              <w:pStyle w:val="Tabletext"/>
              <w:jc w:val="center"/>
            </w:pPr>
            <w:r w:rsidRPr="009C409B">
              <w:t>23,6 (faisceaux centraux)</w:t>
            </w:r>
          </w:p>
          <w:p w14:paraId="429D7337" w14:textId="77777777" w:rsidR="005D5011" w:rsidRPr="009C409B" w:rsidRDefault="005D5011" w:rsidP="00636E24">
            <w:pPr>
              <w:pStyle w:val="Tabletext"/>
              <w:jc w:val="center"/>
            </w:pPr>
            <w:r w:rsidRPr="009C409B">
              <w:t>23,9 (faisceaux latéraux)</w:t>
            </w:r>
          </w:p>
        </w:tc>
        <w:tc>
          <w:tcPr>
            <w:tcW w:w="3407" w:type="dxa"/>
            <w:tcBorders>
              <w:top w:val="single" w:sz="4" w:space="0" w:color="auto"/>
              <w:left w:val="nil"/>
              <w:bottom w:val="single" w:sz="4" w:space="0" w:color="auto"/>
              <w:right w:val="single" w:sz="4" w:space="0" w:color="auto"/>
            </w:tcBorders>
            <w:vAlign w:val="center"/>
          </w:tcPr>
          <w:p w14:paraId="2D59D0F6" w14:textId="77777777" w:rsidR="005D5011" w:rsidRPr="009C409B" w:rsidRDefault="005D5011" w:rsidP="00636E24">
            <w:pPr>
              <w:pStyle w:val="Tabletext"/>
              <w:jc w:val="center"/>
            </w:pPr>
            <w:r w:rsidRPr="009C409B">
              <w:t>28 (faisceaux centraux)</w:t>
            </w:r>
          </w:p>
          <w:p w14:paraId="69B227E2" w14:textId="77777777" w:rsidR="005D5011" w:rsidRPr="009C409B" w:rsidRDefault="005D5011" w:rsidP="00636E24">
            <w:pPr>
              <w:pStyle w:val="Tabletext"/>
              <w:jc w:val="center"/>
            </w:pPr>
            <w:r w:rsidRPr="009C409B">
              <w:t>30 (faisceaux latéraux)</w:t>
            </w:r>
          </w:p>
        </w:tc>
      </w:tr>
      <w:tr w:rsidR="005D5011" w:rsidRPr="009C409B" w14:paraId="1E105BCE"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0BF2B032" w14:textId="77777777" w:rsidR="005D5011" w:rsidRPr="009C409B" w:rsidRDefault="005D5011" w:rsidP="00636E24">
            <w:pPr>
              <w:pStyle w:val="Tabletext"/>
            </w:pPr>
            <w:r w:rsidRPr="009C409B">
              <w:t>Ouverture du faisceau en azimut (degrés)</w:t>
            </w:r>
          </w:p>
        </w:tc>
        <w:tc>
          <w:tcPr>
            <w:tcW w:w="3118" w:type="dxa"/>
            <w:tcBorders>
              <w:top w:val="nil"/>
              <w:left w:val="nil"/>
              <w:bottom w:val="single" w:sz="4" w:space="0" w:color="auto"/>
              <w:right w:val="single" w:sz="4" w:space="0" w:color="auto"/>
            </w:tcBorders>
            <w:vAlign w:val="center"/>
          </w:tcPr>
          <w:p w14:paraId="785E12F3" w14:textId="77777777" w:rsidR="005D5011" w:rsidRPr="009C409B" w:rsidRDefault="005D5011" w:rsidP="00636E24">
            <w:pPr>
              <w:pStyle w:val="Tabletext"/>
              <w:jc w:val="center"/>
            </w:pPr>
            <w:r w:rsidRPr="009C409B">
              <w:t>1,5 (faisceaux centraux)</w:t>
            </w:r>
          </w:p>
          <w:p w14:paraId="4C09FB99" w14:textId="77777777" w:rsidR="005D5011" w:rsidRPr="009C409B" w:rsidRDefault="005D5011" w:rsidP="00636E24">
            <w:pPr>
              <w:pStyle w:val="Tabletext"/>
              <w:jc w:val="center"/>
            </w:pPr>
            <w:r w:rsidRPr="009C409B">
              <w:t>1,2 (faisceaux latéraux)</w:t>
            </w:r>
          </w:p>
        </w:tc>
        <w:tc>
          <w:tcPr>
            <w:tcW w:w="3407" w:type="dxa"/>
            <w:tcBorders>
              <w:top w:val="single" w:sz="4" w:space="0" w:color="auto"/>
              <w:left w:val="nil"/>
              <w:bottom w:val="single" w:sz="4" w:space="0" w:color="auto"/>
              <w:right w:val="single" w:sz="4" w:space="0" w:color="auto"/>
            </w:tcBorders>
            <w:vAlign w:val="center"/>
          </w:tcPr>
          <w:p w14:paraId="3605F838" w14:textId="77777777" w:rsidR="005D5011" w:rsidRPr="009C409B" w:rsidRDefault="005D5011" w:rsidP="00636E24">
            <w:pPr>
              <w:pStyle w:val="Tabletext"/>
              <w:jc w:val="center"/>
              <w:rPr>
                <w:highlight w:val="yellow"/>
              </w:rPr>
            </w:pPr>
            <w:r w:rsidRPr="009C409B">
              <w:t>1,3</w:t>
            </w:r>
          </w:p>
        </w:tc>
      </w:tr>
      <w:tr w:rsidR="005D5011" w:rsidRPr="009C409B" w14:paraId="74D6ACBE"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749EB10B" w14:textId="77777777" w:rsidR="005D5011" w:rsidRPr="009C409B" w:rsidRDefault="005D5011" w:rsidP="00636E24">
            <w:pPr>
              <w:pStyle w:val="Tabletext"/>
            </w:pPr>
            <w:r w:rsidRPr="009C409B">
              <w:t>Largeur de fauchée (km)</w:t>
            </w:r>
          </w:p>
        </w:tc>
        <w:tc>
          <w:tcPr>
            <w:tcW w:w="3118" w:type="dxa"/>
            <w:tcBorders>
              <w:top w:val="nil"/>
              <w:left w:val="nil"/>
              <w:bottom w:val="single" w:sz="4" w:space="0" w:color="auto"/>
              <w:right w:val="single" w:sz="4" w:space="0" w:color="auto"/>
            </w:tcBorders>
            <w:vAlign w:val="center"/>
          </w:tcPr>
          <w:p w14:paraId="06FAF094" w14:textId="77777777" w:rsidR="005D5011" w:rsidRPr="009C409B" w:rsidRDefault="005D5011" w:rsidP="00636E24">
            <w:pPr>
              <w:pStyle w:val="Tabletext"/>
              <w:jc w:val="center"/>
            </w:pPr>
            <w:r w:rsidRPr="009C409B">
              <w:t>550 de chaque côté du plan orbital</w:t>
            </w:r>
          </w:p>
        </w:tc>
        <w:tc>
          <w:tcPr>
            <w:tcW w:w="3407" w:type="dxa"/>
            <w:tcBorders>
              <w:top w:val="single" w:sz="4" w:space="0" w:color="auto"/>
              <w:left w:val="nil"/>
              <w:bottom w:val="single" w:sz="4" w:space="0" w:color="auto"/>
              <w:right w:val="single" w:sz="4" w:space="0" w:color="auto"/>
            </w:tcBorders>
            <w:vAlign w:val="center"/>
          </w:tcPr>
          <w:p w14:paraId="63EC21B9" w14:textId="77777777" w:rsidR="005D5011" w:rsidRPr="009C409B" w:rsidRDefault="005D5011" w:rsidP="00636E24">
            <w:pPr>
              <w:pStyle w:val="Tabletext"/>
              <w:jc w:val="center"/>
            </w:pPr>
            <w:r w:rsidRPr="009C409B">
              <w:t>665 de chaque côté du plan orbital</w:t>
            </w:r>
          </w:p>
        </w:tc>
      </w:tr>
      <w:tr w:rsidR="005D5011" w:rsidRPr="009C409B" w14:paraId="57DD5CB6"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6AADDC7F" w14:textId="77777777" w:rsidR="005D5011" w:rsidRPr="009C409B" w:rsidRDefault="005D5011" w:rsidP="00636E24">
            <w:pPr>
              <w:pStyle w:val="Tabletext"/>
            </w:pPr>
            <w:r w:rsidRPr="009C409B">
              <w:t>Fréquence centrale RF (MHz)</w:t>
            </w:r>
          </w:p>
        </w:tc>
        <w:tc>
          <w:tcPr>
            <w:tcW w:w="3118" w:type="dxa"/>
            <w:tcBorders>
              <w:top w:val="nil"/>
              <w:left w:val="nil"/>
              <w:bottom w:val="single" w:sz="4" w:space="0" w:color="auto"/>
              <w:right w:val="single" w:sz="4" w:space="0" w:color="auto"/>
            </w:tcBorders>
            <w:vAlign w:val="center"/>
          </w:tcPr>
          <w:p w14:paraId="2AF0EE7F" w14:textId="77777777" w:rsidR="005D5011" w:rsidRPr="009C409B" w:rsidRDefault="005D5011" w:rsidP="00636E24">
            <w:pPr>
              <w:pStyle w:val="Tabletext"/>
              <w:jc w:val="center"/>
            </w:pPr>
            <w:r w:rsidRPr="009C409B">
              <w:t>5 255</w:t>
            </w:r>
          </w:p>
        </w:tc>
        <w:tc>
          <w:tcPr>
            <w:tcW w:w="3407" w:type="dxa"/>
            <w:tcBorders>
              <w:top w:val="single" w:sz="4" w:space="0" w:color="auto"/>
              <w:left w:val="nil"/>
              <w:bottom w:val="single" w:sz="4" w:space="0" w:color="auto"/>
              <w:right w:val="single" w:sz="4" w:space="0" w:color="auto"/>
            </w:tcBorders>
            <w:vAlign w:val="center"/>
          </w:tcPr>
          <w:p w14:paraId="77FA495D" w14:textId="77777777" w:rsidR="005D5011" w:rsidRPr="009C409B" w:rsidRDefault="005D5011" w:rsidP="00636E24">
            <w:pPr>
              <w:pStyle w:val="Tabletext"/>
              <w:jc w:val="center"/>
            </w:pPr>
            <w:r w:rsidRPr="009C409B">
              <w:t>5 355</w:t>
            </w:r>
          </w:p>
        </w:tc>
      </w:tr>
      <w:tr w:rsidR="005D5011" w:rsidRPr="009C409B" w14:paraId="6C0E58F8"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623A898F" w14:textId="77777777" w:rsidR="005D5011" w:rsidRPr="009C409B" w:rsidRDefault="005D5011" w:rsidP="00636E24">
            <w:pPr>
              <w:pStyle w:val="Tabletext"/>
            </w:pPr>
            <w:r w:rsidRPr="009C409B">
              <w:t>Largeur de bande RF (MHz)</w:t>
            </w:r>
          </w:p>
        </w:tc>
        <w:tc>
          <w:tcPr>
            <w:tcW w:w="3118" w:type="dxa"/>
            <w:tcBorders>
              <w:top w:val="nil"/>
              <w:left w:val="nil"/>
              <w:bottom w:val="single" w:sz="4" w:space="0" w:color="auto"/>
              <w:right w:val="single" w:sz="4" w:space="0" w:color="auto"/>
            </w:tcBorders>
            <w:vAlign w:val="center"/>
          </w:tcPr>
          <w:p w14:paraId="7ABC0BD0" w14:textId="77777777" w:rsidR="005D5011" w:rsidRPr="009C409B" w:rsidRDefault="005D5011" w:rsidP="00636E24">
            <w:pPr>
              <w:pStyle w:val="Tabletext"/>
              <w:jc w:val="center"/>
            </w:pPr>
            <w:r w:rsidRPr="009C409B">
              <w:t>0,5</w:t>
            </w:r>
          </w:p>
        </w:tc>
        <w:tc>
          <w:tcPr>
            <w:tcW w:w="3407" w:type="dxa"/>
            <w:tcBorders>
              <w:top w:val="single" w:sz="4" w:space="0" w:color="auto"/>
              <w:left w:val="nil"/>
              <w:bottom w:val="single" w:sz="4" w:space="0" w:color="auto"/>
              <w:right w:val="single" w:sz="4" w:space="0" w:color="auto"/>
            </w:tcBorders>
            <w:vAlign w:val="center"/>
          </w:tcPr>
          <w:p w14:paraId="1B1E14BD" w14:textId="77777777" w:rsidR="005D5011" w:rsidRPr="009C409B" w:rsidRDefault="005D5011" w:rsidP="00636E24">
            <w:pPr>
              <w:pStyle w:val="Tabletext"/>
              <w:jc w:val="center"/>
            </w:pPr>
            <w:r w:rsidRPr="009C409B">
              <w:t>2</w:t>
            </w:r>
          </w:p>
        </w:tc>
      </w:tr>
      <w:tr w:rsidR="005D5011" w:rsidRPr="009C409B" w14:paraId="561C5D34"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7D7818C7" w14:textId="468502F8" w:rsidR="005D5011" w:rsidRPr="009C409B" w:rsidRDefault="005D5011" w:rsidP="00636E24">
            <w:pPr>
              <w:pStyle w:val="Tabletext"/>
            </w:pPr>
            <w:r w:rsidRPr="009C409B">
              <w:t>Puissance de crête d</w:t>
            </w:r>
            <w:r w:rsidR="002F0ACE" w:rsidRPr="009C409B">
              <w:t>'</w:t>
            </w:r>
            <w:r w:rsidRPr="009C409B">
              <w:t>émission (W)</w:t>
            </w:r>
          </w:p>
        </w:tc>
        <w:tc>
          <w:tcPr>
            <w:tcW w:w="3118" w:type="dxa"/>
            <w:tcBorders>
              <w:top w:val="nil"/>
              <w:left w:val="nil"/>
              <w:bottom w:val="single" w:sz="4" w:space="0" w:color="auto"/>
              <w:right w:val="single" w:sz="4" w:space="0" w:color="auto"/>
            </w:tcBorders>
            <w:vAlign w:val="center"/>
          </w:tcPr>
          <w:p w14:paraId="035B7FB6" w14:textId="77777777" w:rsidR="005D5011" w:rsidRPr="009C409B" w:rsidRDefault="005D5011" w:rsidP="00636E24">
            <w:pPr>
              <w:pStyle w:val="Tabletext"/>
              <w:jc w:val="center"/>
            </w:pPr>
            <w:r w:rsidRPr="009C409B">
              <w:t>120</w:t>
            </w:r>
          </w:p>
        </w:tc>
        <w:tc>
          <w:tcPr>
            <w:tcW w:w="3407" w:type="dxa"/>
            <w:tcBorders>
              <w:top w:val="single" w:sz="4" w:space="0" w:color="auto"/>
              <w:left w:val="nil"/>
              <w:bottom w:val="single" w:sz="4" w:space="0" w:color="auto"/>
              <w:right w:val="single" w:sz="4" w:space="0" w:color="auto"/>
            </w:tcBorders>
            <w:vAlign w:val="center"/>
          </w:tcPr>
          <w:p w14:paraId="683F0E81" w14:textId="77777777" w:rsidR="005D5011" w:rsidRPr="009C409B" w:rsidRDefault="005D5011" w:rsidP="00636E24">
            <w:pPr>
              <w:pStyle w:val="Tabletext"/>
              <w:jc w:val="center"/>
            </w:pPr>
            <w:r w:rsidRPr="009C409B">
              <w:t>2 512</w:t>
            </w:r>
          </w:p>
        </w:tc>
      </w:tr>
      <w:tr w:rsidR="005D5011" w:rsidRPr="009C409B" w14:paraId="38F615EC"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193074C7" w14:textId="7637FCB2" w:rsidR="005D5011" w:rsidRPr="009C409B" w:rsidRDefault="005D5011" w:rsidP="00636E24">
            <w:pPr>
              <w:pStyle w:val="Tabletext"/>
            </w:pPr>
            <w:r w:rsidRPr="009C409B">
              <w:t>Puissance moyenne d</w:t>
            </w:r>
            <w:r w:rsidR="002F0ACE" w:rsidRPr="009C409B">
              <w:t>'</w:t>
            </w:r>
            <w:r w:rsidRPr="009C409B">
              <w:t>émission (W)</w:t>
            </w:r>
          </w:p>
        </w:tc>
        <w:tc>
          <w:tcPr>
            <w:tcW w:w="3118" w:type="dxa"/>
            <w:tcBorders>
              <w:top w:val="nil"/>
              <w:left w:val="nil"/>
              <w:bottom w:val="single" w:sz="4" w:space="0" w:color="auto"/>
              <w:right w:val="single" w:sz="4" w:space="0" w:color="auto"/>
            </w:tcBorders>
            <w:vAlign w:val="center"/>
          </w:tcPr>
          <w:p w14:paraId="72FCA472" w14:textId="77777777" w:rsidR="005D5011" w:rsidRPr="009C409B" w:rsidRDefault="005D5011" w:rsidP="00636E24">
            <w:pPr>
              <w:pStyle w:val="Tabletext"/>
              <w:jc w:val="center"/>
              <w:rPr>
                <w:b/>
              </w:rPr>
            </w:pPr>
            <w:r w:rsidRPr="009C409B">
              <w:t>29 (faisceaux centraux)</w:t>
            </w:r>
          </w:p>
          <w:p w14:paraId="613DA56B" w14:textId="77777777" w:rsidR="005D5011" w:rsidRPr="009C409B" w:rsidRDefault="005D5011" w:rsidP="00636E24">
            <w:pPr>
              <w:pStyle w:val="Tabletext"/>
              <w:jc w:val="center"/>
            </w:pPr>
            <w:r w:rsidRPr="009C409B">
              <w:t>36,5 (faisceaux latéraux)</w:t>
            </w:r>
          </w:p>
        </w:tc>
        <w:tc>
          <w:tcPr>
            <w:tcW w:w="3407" w:type="dxa"/>
            <w:tcBorders>
              <w:top w:val="single" w:sz="4" w:space="0" w:color="auto"/>
              <w:left w:val="nil"/>
              <w:bottom w:val="single" w:sz="4" w:space="0" w:color="auto"/>
              <w:right w:val="single" w:sz="4" w:space="0" w:color="auto"/>
            </w:tcBorders>
            <w:vAlign w:val="center"/>
          </w:tcPr>
          <w:p w14:paraId="14FFEB64" w14:textId="77777777" w:rsidR="005D5011" w:rsidRPr="009C409B" w:rsidRDefault="005D5011" w:rsidP="00636E24">
            <w:pPr>
              <w:pStyle w:val="Tabletext"/>
              <w:jc w:val="center"/>
            </w:pPr>
            <w:r w:rsidRPr="009C409B">
              <w:t>92</w:t>
            </w:r>
          </w:p>
        </w:tc>
      </w:tr>
      <w:tr w:rsidR="005D5011" w:rsidRPr="009C409B" w14:paraId="279B32EF"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53B3DA39" w14:textId="02F8DE40" w:rsidR="005D5011" w:rsidRPr="009C409B" w:rsidRDefault="005D5011" w:rsidP="00636E24">
            <w:pPr>
              <w:pStyle w:val="Tabletext"/>
            </w:pPr>
            <w:r w:rsidRPr="009C409B">
              <w:t>Largeur d</w:t>
            </w:r>
            <w:r w:rsidR="002F0ACE" w:rsidRPr="009C409B">
              <w:t>'</w:t>
            </w:r>
            <w:r w:rsidRPr="009C409B">
              <w:t>impulsion (μs)</w:t>
            </w:r>
          </w:p>
        </w:tc>
        <w:tc>
          <w:tcPr>
            <w:tcW w:w="3118" w:type="dxa"/>
            <w:tcBorders>
              <w:top w:val="nil"/>
              <w:left w:val="nil"/>
              <w:bottom w:val="single" w:sz="4" w:space="0" w:color="auto"/>
              <w:right w:val="single" w:sz="4" w:space="0" w:color="auto"/>
            </w:tcBorders>
            <w:vAlign w:val="center"/>
          </w:tcPr>
          <w:p w14:paraId="35C78E3B" w14:textId="77777777" w:rsidR="005D5011" w:rsidRPr="009C409B" w:rsidRDefault="005D5011" w:rsidP="00636E24">
            <w:pPr>
              <w:pStyle w:val="Tabletext"/>
              <w:jc w:val="center"/>
            </w:pPr>
            <w:r w:rsidRPr="009C409B">
              <w:t>10 000</w:t>
            </w:r>
          </w:p>
        </w:tc>
        <w:tc>
          <w:tcPr>
            <w:tcW w:w="3407" w:type="dxa"/>
            <w:tcBorders>
              <w:top w:val="single" w:sz="4" w:space="0" w:color="auto"/>
              <w:left w:val="nil"/>
              <w:bottom w:val="single" w:sz="4" w:space="0" w:color="auto"/>
              <w:right w:val="single" w:sz="4" w:space="0" w:color="auto"/>
            </w:tcBorders>
            <w:vAlign w:val="center"/>
          </w:tcPr>
          <w:p w14:paraId="43A838E3" w14:textId="77777777" w:rsidR="005D5011" w:rsidRPr="009C409B" w:rsidRDefault="005D5011" w:rsidP="00636E24">
            <w:pPr>
              <w:pStyle w:val="Tabletext"/>
              <w:jc w:val="center"/>
            </w:pPr>
            <w:r w:rsidRPr="009C409B">
              <w:t>1 000</w:t>
            </w:r>
          </w:p>
        </w:tc>
      </w:tr>
      <w:tr w:rsidR="005D5011" w:rsidRPr="009C409B" w14:paraId="7F5F2AC5" w14:textId="77777777" w:rsidTr="008849E3">
        <w:trPr>
          <w:trHeight w:val="201"/>
          <w:jc w:val="center"/>
        </w:trPr>
        <w:tc>
          <w:tcPr>
            <w:tcW w:w="3114" w:type="dxa"/>
            <w:tcBorders>
              <w:top w:val="single" w:sz="4" w:space="0" w:color="auto"/>
              <w:left w:val="single" w:sz="4" w:space="0" w:color="auto"/>
              <w:bottom w:val="single" w:sz="4" w:space="0" w:color="auto"/>
              <w:right w:val="single" w:sz="4" w:space="0" w:color="auto"/>
            </w:tcBorders>
            <w:vAlign w:val="center"/>
          </w:tcPr>
          <w:p w14:paraId="07FDC5D5" w14:textId="77777777" w:rsidR="005D5011" w:rsidRPr="009C409B" w:rsidRDefault="005D5011" w:rsidP="00636E24">
            <w:pPr>
              <w:pStyle w:val="Tabletext"/>
            </w:pPr>
            <w:r w:rsidRPr="009C409B">
              <w:t>Fréquence de répétition des impulsions (FRI) (Hz)</w:t>
            </w:r>
          </w:p>
        </w:tc>
        <w:tc>
          <w:tcPr>
            <w:tcW w:w="3118" w:type="dxa"/>
            <w:tcBorders>
              <w:top w:val="single" w:sz="4" w:space="0" w:color="auto"/>
              <w:left w:val="single" w:sz="4" w:space="0" w:color="auto"/>
              <w:bottom w:val="single" w:sz="4" w:space="0" w:color="auto"/>
              <w:right w:val="single" w:sz="4" w:space="0" w:color="auto"/>
            </w:tcBorders>
            <w:vAlign w:val="center"/>
          </w:tcPr>
          <w:p w14:paraId="2D9B290A" w14:textId="77777777" w:rsidR="005D5011" w:rsidRPr="009C409B" w:rsidRDefault="005D5011" w:rsidP="00636E24">
            <w:pPr>
              <w:pStyle w:val="Tabletext"/>
              <w:jc w:val="center"/>
            </w:pPr>
            <w:r w:rsidRPr="009C409B">
              <w:t>28,259</w:t>
            </w:r>
          </w:p>
        </w:tc>
        <w:tc>
          <w:tcPr>
            <w:tcW w:w="3407" w:type="dxa"/>
            <w:tcBorders>
              <w:top w:val="single" w:sz="4" w:space="0" w:color="auto"/>
              <w:left w:val="single" w:sz="4" w:space="0" w:color="auto"/>
              <w:bottom w:val="single" w:sz="4" w:space="0" w:color="auto"/>
              <w:right w:val="single" w:sz="4" w:space="0" w:color="auto"/>
            </w:tcBorders>
            <w:vAlign w:val="center"/>
          </w:tcPr>
          <w:p w14:paraId="34822200" w14:textId="77777777" w:rsidR="005D5011" w:rsidRPr="009C409B" w:rsidRDefault="005D5011" w:rsidP="00636E24">
            <w:pPr>
              <w:pStyle w:val="Tabletext"/>
              <w:jc w:val="center"/>
            </w:pPr>
            <w:r w:rsidRPr="009C409B">
              <w:t>32</w:t>
            </w:r>
          </w:p>
        </w:tc>
      </w:tr>
      <w:tr w:rsidR="005D5011" w:rsidRPr="009C409B" w14:paraId="4589CBEE" w14:textId="77777777" w:rsidTr="008849E3">
        <w:trPr>
          <w:trHeight w:val="201"/>
          <w:jc w:val="center"/>
        </w:trPr>
        <w:tc>
          <w:tcPr>
            <w:tcW w:w="3114" w:type="dxa"/>
            <w:tcBorders>
              <w:top w:val="single" w:sz="4" w:space="0" w:color="auto"/>
              <w:left w:val="single" w:sz="4" w:space="0" w:color="auto"/>
              <w:bottom w:val="single" w:sz="4" w:space="0" w:color="auto"/>
              <w:right w:val="single" w:sz="4" w:space="0" w:color="auto"/>
            </w:tcBorders>
            <w:vAlign w:val="center"/>
          </w:tcPr>
          <w:p w14:paraId="00F8C06E" w14:textId="77777777" w:rsidR="005D5011" w:rsidRPr="009C409B" w:rsidRDefault="005D5011" w:rsidP="00636E24">
            <w:pPr>
              <w:pStyle w:val="Tabletext"/>
            </w:pPr>
            <w:r w:rsidRPr="009C409B">
              <w:t>Taux de fluctuation (MHz/μs)</w:t>
            </w:r>
          </w:p>
        </w:tc>
        <w:tc>
          <w:tcPr>
            <w:tcW w:w="3118" w:type="dxa"/>
            <w:tcBorders>
              <w:top w:val="single" w:sz="4" w:space="0" w:color="auto"/>
              <w:left w:val="nil"/>
              <w:bottom w:val="single" w:sz="4" w:space="0" w:color="auto"/>
              <w:right w:val="single" w:sz="4" w:space="0" w:color="auto"/>
            </w:tcBorders>
            <w:vAlign w:val="center"/>
          </w:tcPr>
          <w:p w14:paraId="61FAEEFC" w14:textId="77777777" w:rsidR="005D5011" w:rsidRPr="009C409B" w:rsidRDefault="005D5011" w:rsidP="00636E24">
            <w:pPr>
              <w:pStyle w:val="Tabletext"/>
              <w:jc w:val="center"/>
            </w:pPr>
            <w:r w:rsidRPr="009C409B">
              <w:t>0,00002</w:t>
            </w:r>
          </w:p>
        </w:tc>
        <w:tc>
          <w:tcPr>
            <w:tcW w:w="3407" w:type="dxa"/>
            <w:tcBorders>
              <w:top w:val="single" w:sz="4" w:space="0" w:color="auto"/>
              <w:left w:val="nil"/>
              <w:bottom w:val="single" w:sz="4" w:space="0" w:color="auto"/>
              <w:right w:val="single" w:sz="4" w:space="0" w:color="auto"/>
            </w:tcBorders>
            <w:vAlign w:val="center"/>
          </w:tcPr>
          <w:p w14:paraId="72AF2E22" w14:textId="77777777" w:rsidR="005D5011" w:rsidRPr="009C409B" w:rsidRDefault="005D5011" w:rsidP="00636E24">
            <w:pPr>
              <w:pStyle w:val="Tabletext"/>
              <w:jc w:val="center"/>
              <w:rPr>
                <w:b/>
              </w:rPr>
            </w:pPr>
            <w:r w:rsidRPr="009C409B">
              <w:t>0,00002</w:t>
            </w:r>
          </w:p>
        </w:tc>
      </w:tr>
      <w:tr w:rsidR="005D5011" w:rsidRPr="009C409B" w14:paraId="58B3A0C9" w14:textId="77777777" w:rsidTr="008849E3">
        <w:trPr>
          <w:trHeight w:val="201"/>
          <w:jc w:val="center"/>
        </w:trPr>
        <w:tc>
          <w:tcPr>
            <w:tcW w:w="3114" w:type="dxa"/>
            <w:tcBorders>
              <w:top w:val="nil"/>
              <w:left w:val="single" w:sz="4" w:space="0" w:color="auto"/>
              <w:bottom w:val="single" w:sz="4" w:space="0" w:color="auto"/>
              <w:right w:val="single" w:sz="4" w:space="0" w:color="auto"/>
            </w:tcBorders>
            <w:vAlign w:val="center"/>
          </w:tcPr>
          <w:p w14:paraId="526153C9" w14:textId="5B6C3EE2" w:rsidR="005D5011" w:rsidRPr="009C409B" w:rsidRDefault="005D5011" w:rsidP="00636E24">
            <w:pPr>
              <w:pStyle w:val="Tabletext"/>
            </w:pPr>
            <w:r w:rsidRPr="009C409B">
              <w:t>Facteur d</w:t>
            </w:r>
            <w:r w:rsidR="002F0ACE" w:rsidRPr="009C409B">
              <w:t>'</w:t>
            </w:r>
            <w:r w:rsidRPr="009C409B">
              <w:t>utilisation de l</w:t>
            </w:r>
            <w:r w:rsidR="002F0ACE" w:rsidRPr="009C409B">
              <w:t>'</w:t>
            </w:r>
            <w:r w:rsidRPr="009C409B">
              <w:t>émetteur (%)</w:t>
            </w:r>
          </w:p>
        </w:tc>
        <w:tc>
          <w:tcPr>
            <w:tcW w:w="3118" w:type="dxa"/>
            <w:tcBorders>
              <w:top w:val="nil"/>
              <w:left w:val="nil"/>
              <w:bottom w:val="single" w:sz="4" w:space="0" w:color="auto"/>
              <w:right w:val="single" w:sz="4" w:space="0" w:color="auto"/>
            </w:tcBorders>
            <w:vAlign w:val="center"/>
          </w:tcPr>
          <w:p w14:paraId="7AD81631" w14:textId="77777777" w:rsidR="005D5011" w:rsidRPr="009C409B" w:rsidRDefault="005D5011" w:rsidP="00636E24">
            <w:pPr>
              <w:pStyle w:val="Tabletext"/>
              <w:jc w:val="center"/>
            </w:pPr>
            <w:r w:rsidRPr="009C409B">
              <w:t>28,29</w:t>
            </w:r>
          </w:p>
        </w:tc>
        <w:tc>
          <w:tcPr>
            <w:tcW w:w="3407" w:type="dxa"/>
            <w:tcBorders>
              <w:top w:val="single" w:sz="4" w:space="0" w:color="auto"/>
              <w:left w:val="nil"/>
              <w:bottom w:val="single" w:sz="4" w:space="0" w:color="auto"/>
              <w:right w:val="single" w:sz="4" w:space="0" w:color="auto"/>
            </w:tcBorders>
            <w:vAlign w:val="center"/>
          </w:tcPr>
          <w:p w14:paraId="4ED83D47" w14:textId="77777777" w:rsidR="005D5011" w:rsidRPr="009C409B" w:rsidRDefault="005D5011" w:rsidP="00636E24">
            <w:pPr>
              <w:pStyle w:val="Tabletext"/>
              <w:jc w:val="center"/>
            </w:pPr>
            <w:r w:rsidRPr="009C409B">
              <w:t>3,68</w:t>
            </w:r>
          </w:p>
        </w:tc>
      </w:tr>
      <w:tr w:rsidR="005D5011" w:rsidRPr="009C409B" w14:paraId="234BC80C" w14:textId="77777777" w:rsidTr="008849E3">
        <w:trPr>
          <w:trHeight w:val="283"/>
          <w:jc w:val="center"/>
        </w:trPr>
        <w:tc>
          <w:tcPr>
            <w:tcW w:w="3114" w:type="dxa"/>
            <w:tcBorders>
              <w:top w:val="nil"/>
              <w:left w:val="single" w:sz="4" w:space="0" w:color="auto"/>
              <w:bottom w:val="single" w:sz="4" w:space="0" w:color="auto"/>
              <w:right w:val="single" w:sz="4" w:space="0" w:color="auto"/>
            </w:tcBorders>
            <w:vAlign w:val="center"/>
          </w:tcPr>
          <w:p w14:paraId="7E2C309B" w14:textId="77777777" w:rsidR="005D5011" w:rsidRPr="009C409B" w:rsidRDefault="005D5011" w:rsidP="00636E24">
            <w:pPr>
              <w:pStyle w:val="Tabletext"/>
            </w:pPr>
            <w:r w:rsidRPr="009C409B">
              <w:t>p.i.r.e. moyenne (dBW)</w:t>
            </w:r>
          </w:p>
        </w:tc>
        <w:tc>
          <w:tcPr>
            <w:tcW w:w="3118" w:type="dxa"/>
            <w:tcBorders>
              <w:top w:val="nil"/>
              <w:left w:val="nil"/>
              <w:bottom w:val="single" w:sz="4" w:space="0" w:color="auto"/>
              <w:right w:val="single" w:sz="4" w:space="0" w:color="auto"/>
            </w:tcBorders>
            <w:vAlign w:val="center"/>
          </w:tcPr>
          <w:p w14:paraId="0051B89A" w14:textId="77777777" w:rsidR="005D5011" w:rsidRPr="009C409B" w:rsidRDefault="005D5011" w:rsidP="00636E24">
            <w:pPr>
              <w:pStyle w:val="Tabletext"/>
              <w:jc w:val="center"/>
            </w:pPr>
            <w:r w:rsidRPr="009C409B">
              <w:t>39-47</w:t>
            </w:r>
          </w:p>
        </w:tc>
        <w:tc>
          <w:tcPr>
            <w:tcW w:w="3407" w:type="dxa"/>
            <w:tcBorders>
              <w:top w:val="single" w:sz="4" w:space="0" w:color="auto"/>
              <w:left w:val="nil"/>
              <w:bottom w:val="single" w:sz="4" w:space="0" w:color="auto"/>
              <w:right w:val="single" w:sz="4" w:space="0" w:color="auto"/>
            </w:tcBorders>
            <w:vAlign w:val="center"/>
          </w:tcPr>
          <w:p w14:paraId="5A239D06" w14:textId="77777777" w:rsidR="005D5011" w:rsidRPr="009C409B" w:rsidRDefault="005D5011" w:rsidP="00636E24">
            <w:pPr>
              <w:pStyle w:val="Tabletext"/>
              <w:jc w:val="center"/>
              <w:rPr>
                <w:highlight w:val="yellow"/>
              </w:rPr>
            </w:pPr>
            <w:r w:rsidRPr="009C409B">
              <w:t>42-50</w:t>
            </w:r>
          </w:p>
        </w:tc>
      </w:tr>
      <w:tr w:rsidR="005D5011" w:rsidRPr="009C409B" w14:paraId="2D45A5FE" w14:textId="77777777" w:rsidTr="008849E3">
        <w:trPr>
          <w:trHeight w:val="283"/>
          <w:jc w:val="center"/>
        </w:trPr>
        <w:tc>
          <w:tcPr>
            <w:tcW w:w="3114" w:type="dxa"/>
            <w:tcBorders>
              <w:top w:val="nil"/>
              <w:left w:val="single" w:sz="4" w:space="0" w:color="auto"/>
              <w:bottom w:val="single" w:sz="4" w:space="0" w:color="auto"/>
              <w:right w:val="single" w:sz="4" w:space="0" w:color="auto"/>
            </w:tcBorders>
            <w:vAlign w:val="center"/>
          </w:tcPr>
          <w:p w14:paraId="2D46468F" w14:textId="77777777" w:rsidR="005D5011" w:rsidRPr="009C409B" w:rsidRDefault="005D5011" w:rsidP="00636E24">
            <w:pPr>
              <w:pStyle w:val="Tabletext"/>
            </w:pPr>
            <w:r w:rsidRPr="009C409B">
              <w:t>p.i.r.e. de crête (dBW)</w:t>
            </w:r>
          </w:p>
        </w:tc>
        <w:tc>
          <w:tcPr>
            <w:tcW w:w="3118" w:type="dxa"/>
            <w:tcBorders>
              <w:top w:val="nil"/>
              <w:left w:val="nil"/>
              <w:bottom w:val="single" w:sz="4" w:space="0" w:color="auto"/>
              <w:right w:val="single" w:sz="4" w:space="0" w:color="auto"/>
            </w:tcBorders>
            <w:vAlign w:val="center"/>
          </w:tcPr>
          <w:p w14:paraId="7C0D9963" w14:textId="77777777" w:rsidR="005D5011" w:rsidRPr="009C409B" w:rsidRDefault="005D5011" w:rsidP="00636E24">
            <w:pPr>
              <w:pStyle w:val="Tabletext"/>
              <w:jc w:val="center"/>
            </w:pPr>
            <w:r w:rsidRPr="009C409B">
              <w:t>53</w:t>
            </w:r>
          </w:p>
        </w:tc>
        <w:tc>
          <w:tcPr>
            <w:tcW w:w="3407" w:type="dxa"/>
            <w:tcBorders>
              <w:top w:val="single" w:sz="4" w:space="0" w:color="auto"/>
              <w:left w:val="nil"/>
              <w:bottom w:val="single" w:sz="4" w:space="0" w:color="auto"/>
              <w:right w:val="single" w:sz="4" w:space="0" w:color="auto"/>
            </w:tcBorders>
            <w:vAlign w:val="center"/>
          </w:tcPr>
          <w:p w14:paraId="30C26912" w14:textId="77777777" w:rsidR="005D5011" w:rsidRPr="009C409B" w:rsidRDefault="005D5011" w:rsidP="00636E24">
            <w:pPr>
              <w:pStyle w:val="Tabletext"/>
              <w:jc w:val="center"/>
              <w:rPr>
                <w:highlight w:val="yellow"/>
              </w:rPr>
            </w:pPr>
            <w:r w:rsidRPr="009C409B">
              <w:t>57-65</w:t>
            </w:r>
          </w:p>
        </w:tc>
      </w:tr>
      <w:tr w:rsidR="005D5011" w:rsidRPr="009C409B" w14:paraId="25B845CE" w14:textId="77777777" w:rsidTr="008849E3">
        <w:trPr>
          <w:trHeight w:val="220"/>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3FDBB91" w14:textId="77777777" w:rsidR="005D5011" w:rsidRPr="009C409B" w:rsidRDefault="005D5011" w:rsidP="00636E24">
            <w:pPr>
              <w:pStyle w:val="Tabletext"/>
            </w:pPr>
            <w:r w:rsidRPr="009C409B">
              <w:t>Facteur de bruit du système (dB)</w:t>
            </w:r>
          </w:p>
        </w:tc>
        <w:tc>
          <w:tcPr>
            <w:tcW w:w="3118" w:type="dxa"/>
            <w:tcBorders>
              <w:top w:val="single" w:sz="4" w:space="0" w:color="auto"/>
              <w:left w:val="nil"/>
              <w:bottom w:val="single" w:sz="4" w:space="0" w:color="auto"/>
              <w:right w:val="single" w:sz="4" w:space="0" w:color="auto"/>
            </w:tcBorders>
            <w:vAlign w:val="center"/>
          </w:tcPr>
          <w:p w14:paraId="18118FA8" w14:textId="77777777" w:rsidR="005D5011" w:rsidRPr="009C409B" w:rsidRDefault="005D5011" w:rsidP="00636E24">
            <w:pPr>
              <w:pStyle w:val="Tabletext"/>
              <w:jc w:val="center"/>
            </w:pPr>
            <w:r w:rsidRPr="009C409B">
              <w:t>3,0</w:t>
            </w:r>
          </w:p>
        </w:tc>
        <w:tc>
          <w:tcPr>
            <w:tcW w:w="3407" w:type="dxa"/>
            <w:tcBorders>
              <w:top w:val="single" w:sz="4" w:space="0" w:color="auto"/>
              <w:left w:val="nil"/>
              <w:bottom w:val="single" w:sz="4" w:space="0" w:color="auto"/>
              <w:right w:val="single" w:sz="4" w:space="0" w:color="auto"/>
            </w:tcBorders>
            <w:vAlign w:val="center"/>
          </w:tcPr>
          <w:p w14:paraId="74C0DBAC" w14:textId="77777777" w:rsidR="005D5011" w:rsidRPr="009C409B" w:rsidRDefault="005D5011" w:rsidP="00636E24">
            <w:pPr>
              <w:pStyle w:val="Tabletext"/>
              <w:jc w:val="center"/>
            </w:pPr>
            <w:r w:rsidRPr="009C409B">
              <w:t>3,5</w:t>
            </w:r>
          </w:p>
        </w:tc>
      </w:tr>
      <w:tr w:rsidR="008849E3" w:rsidRPr="009C409B" w14:paraId="726F95B2" w14:textId="77777777" w:rsidTr="008849E3">
        <w:trPr>
          <w:trHeight w:val="220"/>
          <w:jc w:val="center"/>
        </w:trPr>
        <w:tc>
          <w:tcPr>
            <w:tcW w:w="9639" w:type="dxa"/>
            <w:gridSpan w:val="3"/>
            <w:tcBorders>
              <w:top w:val="single" w:sz="4" w:space="0" w:color="auto"/>
            </w:tcBorders>
            <w:vAlign w:val="center"/>
          </w:tcPr>
          <w:p w14:paraId="74155BCC" w14:textId="6FCAF5FD" w:rsidR="008849E3" w:rsidRPr="009C409B" w:rsidRDefault="008849E3" w:rsidP="00CF0008">
            <w:pPr>
              <w:pStyle w:val="Tabletext"/>
            </w:pPr>
            <w:r w:rsidRPr="009C409B">
              <w:rPr>
                <w:vertAlign w:val="superscript"/>
              </w:rPr>
              <w:t>(1)</w:t>
            </w:r>
            <w:r w:rsidRPr="009C409B">
              <w:rPr>
                <w:sz w:val="20"/>
              </w:rPr>
              <w:tab/>
            </w:r>
            <w:r w:rsidRPr="009C409B">
              <w:t>Le gain d</w:t>
            </w:r>
            <w:r w:rsidR="002F0ACE" w:rsidRPr="009C409B">
              <w:t>'</w:t>
            </w:r>
            <w:r w:rsidRPr="009C409B">
              <w:t>antenne varie selon l</w:t>
            </w:r>
            <w:r w:rsidR="002F0ACE" w:rsidRPr="009C409B">
              <w:t>'</w:t>
            </w:r>
            <w:r w:rsidRPr="009C409B">
              <w:t>emplacement de l</w:t>
            </w:r>
            <w:r w:rsidR="002F0ACE" w:rsidRPr="009C409B">
              <w:t>'</w:t>
            </w:r>
            <w:r w:rsidRPr="009C409B">
              <w:t>antenne (central ou latéral) et l</w:t>
            </w:r>
            <w:r w:rsidR="002F0ACE" w:rsidRPr="009C409B">
              <w:t>'</w:t>
            </w:r>
            <w:r w:rsidRPr="009C409B">
              <w:t>angle d</w:t>
            </w:r>
            <w:r w:rsidR="002F0ACE" w:rsidRPr="009C409B">
              <w:t>'</w:t>
            </w:r>
            <w:r w:rsidRPr="009C409B">
              <w:t>incidence.</w:t>
            </w:r>
          </w:p>
        </w:tc>
      </w:tr>
    </w:tbl>
    <w:p w14:paraId="219BBAB6" w14:textId="77777777" w:rsidR="00CF0008" w:rsidRDefault="00CF0008" w:rsidP="00CF0008">
      <w:pPr>
        <w:pStyle w:val="Tablefin"/>
      </w:pPr>
    </w:p>
    <w:p w14:paraId="16D5F31D" w14:textId="22813EF6" w:rsidR="005D5011" w:rsidRPr="009C409B" w:rsidRDefault="005D5011" w:rsidP="00636E24">
      <w:pPr>
        <w:pStyle w:val="Heading2"/>
        <w:rPr>
          <w:rFonts w:cstheme="minorBidi"/>
          <w:szCs w:val="24"/>
        </w:rPr>
      </w:pPr>
      <w:r w:rsidRPr="009C409B">
        <w:rPr>
          <w:rFonts w:cstheme="minorBidi"/>
          <w:szCs w:val="24"/>
        </w:rPr>
        <w:t>7.5</w:t>
      </w:r>
      <w:r w:rsidRPr="009C409B">
        <w:rPr>
          <w:rFonts w:cstheme="minorBidi"/>
          <w:szCs w:val="24"/>
        </w:rPr>
        <w:tab/>
        <w:t>Paramètres types des capteurs actifs fonctionnant dans la bande 8 550-8 650 MHz</w:t>
      </w:r>
    </w:p>
    <w:p w14:paraId="28DC66F2" w14:textId="54692F6E" w:rsidR="005D5011" w:rsidRPr="009C409B" w:rsidRDefault="005D5011" w:rsidP="00636E24">
      <w:pPr>
        <w:rPr>
          <w:rFonts w:cstheme="minorBidi"/>
          <w:szCs w:val="24"/>
        </w:rPr>
      </w:pPr>
      <w:r w:rsidRPr="009C409B">
        <w:rPr>
          <w:rFonts w:cstheme="minorBidi"/>
          <w:szCs w:val="24"/>
        </w:rPr>
        <w:t>Les caractéristiques types des RSO à 8,6 GHz sont présentées dans le Tableau </w:t>
      </w:r>
      <w:r w:rsidR="008849E3" w:rsidRPr="009C409B">
        <w:rPr>
          <w:rFonts w:cstheme="minorBidi"/>
          <w:szCs w:val="24"/>
        </w:rPr>
        <w:t>11</w:t>
      </w:r>
      <w:r w:rsidRPr="009C409B">
        <w:rPr>
          <w:rFonts w:cstheme="minorBidi"/>
          <w:szCs w:val="24"/>
        </w:rPr>
        <w:t>.</w:t>
      </w:r>
    </w:p>
    <w:p w14:paraId="2A66095D" w14:textId="1D6183E4" w:rsidR="005D5011" w:rsidRPr="009C409B" w:rsidRDefault="005D5011" w:rsidP="00636E24">
      <w:pPr>
        <w:pStyle w:val="TableNo"/>
      </w:pPr>
      <w:r w:rsidRPr="009C409B">
        <w:t xml:space="preserve">TABLEAU </w:t>
      </w:r>
      <w:r w:rsidR="008849E3" w:rsidRPr="009C409B">
        <w:t>11</w:t>
      </w:r>
    </w:p>
    <w:p w14:paraId="2781F826" w14:textId="77777777" w:rsidR="005D5011" w:rsidRPr="009C409B" w:rsidRDefault="005D5011" w:rsidP="00636E24">
      <w:pPr>
        <w:pStyle w:val="Tabletitle"/>
        <w:rPr>
          <w:rFonts w:cstheme="minorBidi"/>
          <w:szCs w:val="24"/>
        </w:rPr>
      </w:pPr>
      <w:r w:rsidRPr="009C409B">
        <w:rPr>
          <w:rFonts w:cstheme="minorBidi"/>
          <w:szCs w:val="24"/>
        </w:rPr>
        <w:t>Caractéristiques des missions du SETS (active) dans la bande 8 550-8 650 MHz</w:t>
      </w:r>
    </w:p>
    <w:tbl>
      <w:tblPr>
        <w:tblW w:w="9639" w:type="dxa"/>
        <w:jc w:val="center"/>
        <w:tblLayout w:type="fixed"/>
        <w:tblLook w:val="0000" w:firstRow="0" w:lastRow="0" w:firstColumn="0" w:lastColumn="0" w:noHBand="0" w:noVBand="0"/>
      </w:tblPr>
      <w:tblGrid>
        <w:gridCol w:w="5741"/>
        <w:gridCol w:w="3898"/>
      </w:tblGrid>
      <w:tr w:rsidR="005D5011" w:rsidRPr="009C409B" w14:paraId="679687E5" w14:textId="77777777" w:rsidTr="00380B84">
        <w:trPr>
          <w:trHeight w:val="417"/>
          <w:tblHeader/>
          <w:jc w:val="center"/>
        </w:trPr>
        <w:tc>
          <w:tcPr>
            <w:tcW w:w="5741" w:type="dxa"/>
            <w:tcBorders>
              <w:top w:val="single" w:sz="4" w:space="0" w:color="000000"/>
              <w:left w:val="single" w:sz="4" w:space="0" w:color="000000"/>
              <w:bottom w:val="single" w:sz="4" w:space="0" w:color="000000"/>
            </w:tcBorders>
            <w:vAlign w:val="center"/>
          </w:tcPr>
          <w:p w14:paraId="40198898" w14:textId="77777777" w:rsidR="005D5011" w:rsidRPr="009C409B" w:rsidRDefault="005D5011" w:rsidP="00636E24">
            <w:pPr>
              <w:pStyle w:val="Tablehead"/>
            </w:pPr>
            <w:r w:rsidRPr="009C409B">
              <w:t>Paramètre</w:t>
            </w:r>
          </w:p>
        </w:tc>
        <w:tc>
          <w:tcPr>
            <w:tcW w:w="3898" w:type="dxa"/>
            <w:tcBorders>
              <w:top w:val="single" w:sz="4" w:space="0" w:color="000000"/>
              <w:left w:val="single" w:sz="4" w:space="0" w:color="000000"/>
              <w:bottom w:val="single" w:sz="4" w:space="0" w:color="000000"/>
              <w:right w:val="single" w:sz="4" w:space="0" w:color="000000"/>
            </w:tcBorders>
            <w:vAlign w:val="center"/>
          </w:tcPr>
          <w:p w14:paraId="2E9A114D" w14:textId="77777777" w:rsidR="005D5011" w:rsidRPr="009C409B" w:rsidRDefault="005D5011" w:rsidP="00636E24">
            <w:pPr>
              <w:pStyle w:val="Tablehead"/>
            </w:pPr>
            <w:r w:rsidRPr="009C409B">
              <w:t>RSO-E1</w:t>
            </w:r>
          </w:p>
        </w:tc>
      </w:tr>
      <w:tr w:rsidR="005D5011" w:rsidRPr="009C409B" w14:paraId="10374789"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14E83CA1" w14:textId="77777777" w:rsidR="005D5011" w:rsidRPr="009C409B" w:rsidRDefault="005D5011" w:rsidP="00636E24">
            <w:pPr>
              <w:pStyle w:val="Tabletext"/>
            </w:pPr>
            <w:r w:rsidRPr="009C409B">
              <w:t>Type de capteur</w:t>
            </w:r>
          </w:p>
        </w:tc>
        <w:tc>
          <w:tcPr>
            <w:tcW w:w="3898" w:type="dxa"/>
            <w:tcBorders>
              <w:top w:val="single" w:sz="4" w:space="0" w:color="000000"/>
              <w:left w:val="single" w:sz="4" w:space="0" w:color="000000"/>
              <w:bottom w:val="single" w:sz="4" w:space="0" w:color="000000"/>
              <w:right w:val="single" w:sz="4" w:space="0" w:color="000000"/>
            </w:tcBorders>
            <w:vAlign w:val="center"/>
          </w:tcPr>
          <w:p w14:paraId="2C6A9733" w14:textId="77777777" w:rsidR="005D5011" w:rsidRPr="009C409B" w:rsidRDefault="005D5011" w:rsidP="00636E24">
            <w:pPr>
              <w:pStyle w:val="Tabletext"/>
              <w:jc w:val="center"/>
            </w:pPr>
            <w:r w:rsidRPr="009C409B">
              <w:t>RSO</w:t>
            </w:r>
          </w:p>
        </w:tc>
      </w:tr>
      <w:tr w:rsidR="005D5011" w:rsidRPr="009C409B" w14:paraId="649ADA2D"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33C01B9A" w14:textId="72093A8E" w:rsidR="005D5011" w:rsidRPr="009C409B" w:rsidRDefault="005D5011" w:rsidP="00636E24">
            <w:pPr>
              <w:pStyle w:val="Tabletext"/>
            </w:pPr>
            <w:r w:rsidRPr="009C409B">
              <w:t>Type d</w:t>
            </w:r>
            <w:r w:rsidR="002F0ACE" w:rsidRPr="009C409B">
              <w:t>'</w:t>
            </w:r>
            <w:r w:rsidRPr="009C409B">
              <w:t>orbite</w:t>
            </w:r>
          </w:p>
        </w:tc>
        <w:tc>
          <w:tcPr>
            <w:tcW w:w="3898" w:type="dxa"/>
            <w:tcBorders>
              <w:top w:val="single" w:sz="4" w:space="0" w:color="000000"/>
              <w:left w:val="single" w:sz="4" w:space="0" w:color="000000"/>
              <w:bottom w:val="single" w:sz="4" w:space="0" w:color="000000"/>
              <w:right w:val="single" w:sz="4" w:space="0" w:color="000000"/>
            </w:tcBorders>
            <w:vAlign w:val="center"/>
          </w:tcPr>
          <w:p w14:paraId="6BEFABB3" w14:textId="77777777" w:rsidR="005D5011" w:rsidRPr="009C409B" w:rsidRDefault="005D5011" w:rsidP="00636E24">
            <w:pPr>
              <w:pStyle w:val="Tabletext"/>
              <w:jc w:val="center"/>
            </w:pPr>
            <w:r w:rsidRPr="009C409B">
              <w:t>Circulaire, non héliosynchrone</w:t>
            </w:r>
          </w:p>
        </w:tc>
      </w:tr>
      <w:tr w:rsidR="005D5011" w:rsidRPr="009C409B" w14:paraId="7EEF5171"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23B0DCC5" w14:textId="77777777" w:rsidR="005D5011" w:rsidRPr="009C409B" w:rsidRDefault="005D5011" w:rsidP="00636E24">
            <w:pPr>
              <w:pStyle w:val="Tabletext"/>
            </w:pPr>
            <w:r w:rsidRPr="009C409B">
              <w:t>Altitude (km)</w:t>
            </w:r>
          </w:p>
        </w:tc>
        <w:tc>
          <w:tcPr>
            <w:tcW w:w="3898" w:type="dxa"/>
            <w:tcBorders>
              <w:top w:val="single" w:sz="4" w:space="0" w:color="000000"/>
              <w:left w:val="single" w:sz="4" w:space="0" w:color="000000"/>
              <w:bottom w:val="single" w:sz="4" w:space="0" w:color="000000"/>
              <w:right w:val="single" w:sz="4" w:space="0" w:color="000000"/>
            </w:tcBorders>
            <w:vAlign w:val="center"/>
          </w:tcPr>
          <w:p w14:paraId="53124509" w14:textId="77777777" w:rsidR="005D5011" w:rsidRPr="009C409B" w:rsidRDefault="005D5011" w:rsidP="00636E24">
            <w:pPr>
              <w:pStyle w:val="Tabletext"/>
              <w:jc w:val="center"/>
            </w:pPr>
            <w:r w:rsidRPr="009C409B">
              <w:t>400</w:t>
            </w:r>
          </w:p>
        </w:tc>
      </w:tr>
      <w:tr w:rsidR="005D5011" w:rsidRPr="009C409B" w14:paraId="7C33343C"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3E1460D3" w14:textId="77777777" w:rsidR="005D5011" w:rsidRPr="009C409B" w:rsidRDefault="005D5011" w:rsidP="00636E24">
            <w:pPr>
              <w:pStyle w:val="Tabletext"/>
            </w:pPr>
            <w:r w:rsidRPr="009C409B">
              <w:t>Inclinaison (degrés)</w:t>
            </w:r>
          </w:p>
        </w:tc>
        <w:tc>
          <w:tcPr>
            <w:tcW w:w="3898" w:type="dxa"/>
            <w:tcBorders>
              <w:top w:val="single" w:sz="4" w:space="0" w:color="000000"/>
              <w:left w:val="single" w:sz="4" w:space="0" w:color="000000"/>
              <w:bottom w:val="single" w:sz="4" w:space="0" w:color="000000"/>
              <w:right w:val="single" w:sz="4" w:space="0" w:color="000000"/>
            </w:tcBorders>
            <w:vAlign w:val="center"/>
          </w:tcPr>
          <w:p w14:paraId="2ED35366" w14:textId="77777777" w:rsidR="005D5011" w:rsidRPr="009C409B" w:rsidRDefault="005D5011" w:rsidP="00636E24">
            <w:pPr>
              <w:pStyle w:val="Tabletext"/>
              <w:jc w:val="center"/>
            </w:pPr>
            <w:r w:rsidRPr="009C409B">
              <w:t>57</w:t>
            </w:r>
          </w:p>
        </w:tc>
      </w:tr>
    </w:tbl>
    <w:p w14:paraId="7A3FDB9B" w14:textId="0CB3F12B" w:rsidR="00733391" w:rsidRDefault="00733391" w:rsidP="00733391">
      <w:pPr>
        <w:pStyle w:val="TableNo"/>
      </w:pPr>
      <w:r w:rsidRPr="009C409B">
        <w:lastRenderedPageBreak/>
        <w:t>TABLEAU 11 (</w:t>
      </w:r>
      <w:r w:rsidRPr="009C409B">
        <w:rPr>
          <w:i/>
          <w:iCs/>
        </w:rPr>
        <w:t>fin</w:t>
      </w:r>
      <w:r w:rsidRPr="009C409B">
        <w:t>)</w:t>
      </w:r>
    </w:p>
    <w:tbl>
      <w:tblPr>
        <w:tblW w:w="9639" w:type="dxa"/>
        <w:jc w:val="center"/>
        <w:tblLayout w:type="fixed"/>
        <w:tblLook w:val="0000" w:firstRow="0" w:lastRow="0" w:firstColumn="0" w:lastColumn="0" w:noHBand="0" w:noVBand="0"/>
      </w:tblPr>
      <w:tblGrid>
        <w:gridCol w:w="5741"/>
        <w:gridCol w:w="3898"/>
      </w:tblGrid>
      <w:tr w:rsidR="00CF0008" w:rsidRPr="009C409B" w14:paraId="1083E49A" w14:textId="77777777" w:rsidTr="00D62CAF">
        <w:trPr>
          <w:trHeight w:val="417"/>
          <w:tblHeader/>
          <w:jc w:val="center"/>
        </w:trPr>
        <w:tc>
          <w:tcPr>
            <w:tcW w:w="5741" w:type="dxa"/>
            <w:tcBorders>
              <w:top w:val="single" w:sz="4" w:space="0" w:color="000000"/>
              <w:left w:val="single" w:sz="4" w:space="0" w:color="000000"/>
              <w:bottom w:val="single" w:sz="4" w:space="0" w:color="000000"/>
            </w:tcBorders>
            <w:vAlign w:val="center"/>
          </w:tcPr>
          <w:p w14:paraId="28248C4F" w14:textId="77777777" w:rsidR="00CF0008" w:rsidRPr="009C409B" w:rsidRDefault="00CF0008" w:rsidP="00D62CAF">
            <w:pPr>
              <w:pStyle w:val="Tablehead"/>
            </w:pPr>
            <w:r w:rsidRPr="009C409B">
              <w:t>Paramètre</w:t>
            </w:r>
          </w:p>
        </w:tc>
        <w:tc>
          <w:tcPr>
            <w:tcW w:w="3898" w:type="dxa"/>
            <w:tcBorders>
              <w:top w:val="single" w:sz="4" w:space="0" w:color="000000"/>
              <w:left w:val="single" w:sz="4" w:space="0" w:color="000000"/>
              <w:bottom w:val="single" w:sz="4" w:space="0" w:color="000000"/>
              <w:right w:val="single" w:sz="4" w:space="0" w:color="000000"/>
            </w:tcBorders>
            <w:vAlign w:val="center"/>
          </w:tcPr>
          <w:p w14:paraId="1D278772" w14:textId="77777777" w:rsidR="00CF0008" w:rsidRPr="009C409B" w:rsidRDefault="00CF0008" w:rsidP="00D62CAF">
            <w:pPr>
              <w:pStyle w:val="Tablehead"/>
            </w:pPr>
            <w:r w:rsidRPr="009C409B">
              <w:t>RSO-E1</w:t>
            </w:r>
          </w:p>
        </w:tc>
      </w:tr>
      <w:tr w:rsidR="005D5011" w:rsidRPr="009C409B" w14:paraId="3F83EA58"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5367ED3D" w14:textId="0773A2F9" w:rsidR="005D5011" w:rsidRPr="009C409B" w:rsidRDefault="005D5011" w:rsidP="00636E24">
            <w:pPr>
              <w:pStyle w:val="Tabletext"/>
            </w:pPr>
            <w:r w:rsidRPr="009C409B">
              <w:t>Période de répétition (jours)</w:t>
            </w:r>
          </w:p>
        </w:tc>
        <w:tc>
          <w:tcPr>
            <w:tcW w:w="3898" w:type="dxa"/>
            <w:tcBorders>
              <w:top w:val="single" w:sz="4" w:space="0" w:color="000000"/>
              <w:left w:val="single" w:sz="4" w:space="0" w:color="000000"/>
              <w:bottom w:val="single" w:sz="4" w:space="0" w:color="000000"/>
              <w:right w:val="single" w:sz="4" w:space="0" w:color="000000"/>
            </w:tcBorders>
            <w:vAlign w:val="center"/>
          </w:tcPr>
          <w:p w14:paraId="55051859" w14:textId="77777777" w:rsidR="005D5011" w:rsidRPr="009C409B" w:rsidRDefault="005D5011" w:rsidP="00636E24">
            <w:pPr>
              <w:pStyle w:val="Tabletext"/>
              <w:jc w:val="center"/>
            </w:pPr>
            <w:r w:rsidRPr="009C409B">
              <w:t>3</w:t>
            </w:r>
          </w:p>
        </w:tc>
      </w:tr>
      <w:tr w:rsidR="005D5011" w:rsidRPr="009C409B" w14:paraId="6D0C3A56"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42C20DE8" w14:textId="77777777" w:rsidR="005D5011" w:rsidRPr="009C409B" w:rsidRDefault="005D5011" w:rsidP="00636E24">
            <w:pPr>
              <w:pStyle w:val="Tabletext"/>
            </w:pPr>
            <w:r w:rsidRPr="009C409B">
              <w:t>Nombre de faisceaux</w:t>
            </w:r>
          </w:p>
        </w:tc>
        <w:tc>
          <w:tcPr>
            <w:tcW w:w="3898" w:type="dxa"/>
            <w:tcBorders>
              <w:top w:val="single" w:sz="4" w:space="0" w:color="000000"/>
              <w:left w:val="single" w:sz="4" w:space="0" w:color="000000"/>
              <w:bottom w:val="single" w:sz="4" w:space="0" w:color="000000"/>
              <w:right w:val="single" w:sz="4" w:space="0" w:color="000000"/>
            </w:tcBorders>
            <w:vAlign w:val="center"/>
          </w:tcPr>
          <w:p w14:paraId="299C5240" w14:textId="77777777" w:rsidR="005D5011" w:rsidRPr="009C409B" w:rsidRDefault="005D5011" w:rsidP="00636E24">
            <w:pPr>
              <w:pStyle w:val="Tabletext"/>
              <w:jc w:val="center"/>
            </w:pPr>
            <w:r w:rsidRPr="009C409B">
              <w:t>1</w:t>
            </w:r>
          </w:p>
        </w:tc>
      </w:tr>
      <w:tr w:rsidR="005D5011" w:rsidRPr="009C409B" w14:paraId="2C8E3906"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0926F453" w14:textId="2A25A422" w:rsidR="005D5011" w:rsidRPr="009C409B" w:rsidRDefault="005D5011" w:rsidP="00636E24">
            <w:pPr>
              <w:pStyle w:val="Tabletext"/>
            </w:pPr>
            <w:r w:rsidRPr="009C409B">
              <w:t>Type d</w:t>
            </w:r>
            <w:r w:rsidR="002F0ACE" w:rsidRPr="009C409B">
              <w:t>'</w:t>
            </w:r>
            <w:r w:rsidRPr="009C409B">
              <w:t>antenne</w:t>
            </w:r>
          </w:p>
        </w:tc>
        <w:tc>
          <w:tcPr>
            <w:tcW w:w="3898" w:type="dxa"/>
            <w:tcBorders>
              <w:top w:val="single" w:sz="4" w:space="0" w:color="000000"/>
              <w:left w:val="single" w:sz="4" w:space="0" w:color="000000"/>
              <w:bottom w:val="single" w:sz="4" w:space="0" w:color="000000"/>
              <w:right w:val="single" w:sz="4" w:space="0" w:color="000000"/>
            </w:tcBorders>
            <w:vAlign w:val="center"/>
          </w:tcPr>
          <w:p w14:paraId="3677CA07" w14:textId="53B1AAD0" w:rsidR="005D5011" w:rsidRPr="009C409B" w:rsidRDefault="005D5011" w:rsidP="00636E24">
            <w:pPr>
              <w:pStyle w:val="Tabletext"/>
              <w:jc w:val="center"/>
            </w:pPr>
            <w:r w:rsidRPr="009C409B">
              <w:t>Guide d</w:t>
            </w:r>
            <w:r w:rsidR="002F0ACE" w:rsidRPr="009C409B">
              <w:t>'</w:t>
            </w:r>
            <w:r w:rsidRPr="009C409B">
              <w:t>ondes à fentes</w:t>
            </w:r>
          </w:p>
        </w:tc>
      </w:tr>
      <w:tr w:rsidR="005D5011" w:rsidRPr="009C409B" w14:paraId="7A2AFBF2"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672E63C8" w14:textId="318FB3C9" w:rsidR="005D5011" w:rsidRPr="009C409B" w:rsidRDefault="005D5011" w:rsidP="00636E24">
            <w:pPr>
              <w:pStyle w:val="Tabletext"/>
            </w:pPr>
            <w:r w:rsidRPr="009C409B">
              <w:t>Valeur de crête du gain d</w:t>
            </w:r>
            <w:r w:rsidR="002F0ACE" w:rsidRPr="009C409B">
              <w:t>'</w:t>
            </w:r>
            <w:r w:rsidRPr="009C409B">
              <w:t>antenne (à l</w:t>
            </w:r>
            <w:r w:rsidR="002F0ACE" w:rsidRPr="009C409B">
              <w:t>'</w:t>
            </w:r>
            <w:r w:rsidRPr="009C409B">
              <w:t>émission et à la réception) (dBi)</w:t>
            </w:r>
          </w:p>
        </w:tc>
        <w:tc>
          <w:tcPr>
            <w:tcW w:w="3898" w:type="dxa"/>
            <w:tcBorders>
              <w:top w:val="single" w:sz="4" w:space="0" w:color="000000"/>
              <w:left w:val="single" w:sz="4" w:space="0" w:color="000000"/>
              <w:bottom w:val="single" w:sz="4" w:space="0" w:color="000000"/>
              <w:right w:val="single" w:sz="4" w:space="0" w:color="000000"/>
            </w:tcBorders>
            <w:vAlign w:val="center"/>
          </w:tcPr>
          <w:p w14:paraId="79B6F03B" w14:textId="77777777" w:rsidR="005D5011" w:rsidRPr="009C409B" w:rsidRDefault="005D5011" w:rsidP="00636E24">
            <w:pPr>
              <w:pStyle w:val="Tabletext"/>
              <w:jc w:val="center"/>
            </w:pPr>
            <w:r w:rsidRPr="009C409B">
              <w:t>44,0</w:t>
            </w:r>
          </w:p>
        </w:tc>
      </w:tr>
      <w:tr w:rsidR="005D5011" w:rsidRPr="009C409B" w14:paraId="321D23EA"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5E105E23" w14:textId="77777777" w:rsidR="005D5011" w:rsidRPr="009C409B" w:rsidRDefault="005D5011" w:rsidP="00636E24">
            <w:pPr>
              <w:pStyle w:val="Tabletext"/>
            </w:pPr>
            <w:r w:rsidRPr="009C409B">
              <w:t>Polarisation</w:t>
            </w:r>
          </w:p>
        </w:tc>
        <w:tc>
          <w:tcPr>
            <w:tcW w:w="3898" w:type="dxa"/>
            <w:tcBorders>
              <w:top w:val="single" w:sz="4" w:space="0" w:color="000000"/>
              <w:left w:val="single" w:sz="4" w:space="0" w:color="000000"/>
              <w:bottom w:val="single" w:sz="4" w:space="0" w:color="000000"/>
              <w:right w:val="single" w:sz="4" w:space="0" w:color="000000"/>
            </w:tcBorders>
            <w:vAlign w:val="center"/>
          </w:tcPr>
          <w:p w14:paraId="34F83BDC" w14:textId="77777777" w:rsidR="005D5011" w:rsidRPr="009C409B" w:rsidRDefault="005D5011" w:rsidP="00636E24">
            <w:pPr>
              <w:pStyle w:val="Tabletext"/>
              <w:jc w:val="center"/>
            </w:pPr>
            <w:r w:rsidRPr="009C409B">
              <w:t>Rectiligne H, V</w:t>
            </w:r>
          </w:p>
        </w:tc>
      </w:tr>
      <w:tr w:rsidR="005D5011" w:rsidRPr="009C409B" w14:paraId="3A4C3958"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22F79C4E" w14:textId="77777777" w:rsidR="005D5011" w:rsidRPr="009C409B" w:rsidRDefault="005D5011" w:rsidP="00636E24">
            <w:pPr>
              <w:pStyle w:val="Tabletext"/>
            </w:pPr>
            <w:r w:rsidRPr="009C409B">
              <w:t>Vitesse de balayage en azimut (tpm)</w:t>
            </w:r>
          </w:p>
        </w:tc>
        <w:tc>
          <w:tcPr>
            <w:tcW w:w="3898" w:type="dxa"/>
            <w:tcBorders>
              <w:top w:val="single" w:sz="4" w:space="0" w:color="000000"/>
              <w:left w:val="single" w:sz="4" w:space="0" w:color="000000"/>
              <w:bottom w:val="single" w:sz="4" w:space="0" w:color="000000"/>
              <w:right w:val="single" w:sz="4" w:space="0" w:color="000000"/>
            </w:tcBorders>
            <w:vAlign w:val="center"/>
          </w:tcPr>
          <w:p w14:paraId="10341D14" w14:textId="77777777" w:rsidR="005D5011" w:rsidRPr="009C409B" w:rsidRDefault="005D5011" w:rsidP="00636E24">
            <w:pPr>
              <w:pStyle w:val="Tabletext"/>
              <w:jc w:val="center"/>
            </w:pPr>
            <w:r w:rsidRPr="009C409B">
              <w:t>0</w:t>
            </w:r>
          </w:p>
        </w:tc>
      </w:tr>
      <w:tr w:rsidR="005D5011" w:rsidRPr="009C409B" w14:paraId="4466CFD3"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1940BDD6" w14:textId="6483DB68" w:rsidR="005D5011" w:rsidRPr="009C409B" w:rsidRDefault="005D5011" w:rsidP="00636E24">
            <w:pPr>
              <w:pStyle w:val="Tabletext"/>
            </w:pPr>
            <w:r w:rsidRPr="009C409B">
              <w:t>Angle de visée du faisceau de l</w:t>
            </w:r>
            <w:r w:rsidR="002F0ACE" w:rsidRPr="009C409B">
              <w:t>'</w:t>
            </w:r>
            <w:r w:rsidRPr="009C409B">
              <w:t>antenne (degrés)</w:t>
            </w:r>
          </w:p>
        </w:tc>
        <w:tc>
          <w:tcPr>
            <w:tcW w:w="3898" w:type="dxa"/>
            <w:tcBorders>
              <w:top w:val="single" w:sz="4" w:space="0" w:color="000000"/>
              <w:left w:val="single" w:sz="4" w:space="0" w:color="000000"/>
              <w:bottom w:val="single" w:sz="4" w:space="0" w:color="000000"/>
              <w:right w:val="single" w:sz="4" w:space="0" w:color="000000"/>
            </w:tcBorders>
            <w:vAlign w:val="center"/>
          </w:tcPr>
          <w:p w14:paraId="63BF7E8D" w14:textId="77777777" w:rsidR="005D5011" w:rsidRPr="009C409B" w:rsidRDefault="005D5011" w:rsidP="00636E24">
            <w:pPr>
              <w:pStyle w:val="Tabletext"/>
              <w:jc w:val="center"/>
            </w:pPr>
            <w:r w:rsidRPr="009C409B">
              <w:t>20-55</w:t>
            </w:r>
          </w:p>
        </w:tc>
      </w:tr>
      <w:tr w:rsidR="005D5011" w:rsidRPr="009C409B" w14:paraId="5CED38DB"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373F9B02" w14:textId="4B4BC78B" w:rsidR="005D5011" w:rsidRPr="009C409B" w:rsidRDefault="005D5011" w:rsidP="00636E24">
            <w:pPr>
              <w:pStyle w:val="Tabletext"/>
            </w:pPr>
            <w:r w:rsidRPr="009C409B">
              <w:t>Angle d</w:t>
            </w:r>
            <w:r w:rsidR="002F0ACE" w:rsidRPr="009C409B">
              <w:t>'</w:t>
            </w:r>
            <w:r w:rsidRPr="009C409B">
              <w:t>azimut du faisceau de l</w:t>
            </w:r>
            <w:r w:rsidR="002F0ACE" w:rsidRPr="009C409B">
              <w:t>'</w:t>
            </w:r>
            <w:r w:rsidRPr="009C409B">
              <w:t>antenne (degrés)</w:t>
            </w:r>
          </w:p>
        </w:tc>
        <w:tc>
          <w:tcPr>
            <w:tcW w:w="3898" w:type="dxa"/>
            <w:tcBorders>
              <w:top w:val="single" w:sz="4" w:space="0" w:color="000000"/>
              <w:left w:val="single" w:sz="4" w:space="0" w:color="000000"/>
              <w:bottom w:val="single" w:sz="4" w:space="0" w:color="000000"/>
              <w:right w:val="single" w:sz="4" w:space="0" w:color="000000"/>
            </w:tcBorders>
            <w:vAlign w:val="center"/>
          </w:tcPr>
          <w:p w14:paraId="1E2A6EE6" w14:textId="77777777" w:rsidR="005D5011" w:rsidRPr="009C409B" w:rsidRDefault="005D5011" w:rsidP="00636E24">
            <w:pPr>
              <w:pStyle w:val="Tabletext"/>
              <w:jc w:val="center"/>
            </w:pPr>
            <w:r w:rsidRPr="009C409B">
              <w:t>90</w:t>
            </w:r>
          </w:p>
        </w:tc>
      </w:tr>
      <w:tr w:rsidR="005D5011" w:rsidRPr="009C409B" w14:paraId="1B00C13D"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13AB1875" w14:textId="77777777" w:rsidR="005D5011" w:rsidRPr="009C409B" w:rsidRDefault="005D5011" w:rsidP="00636E24">
            <w:pPr>
              <w:pStyle w:val="Tabletext"/>
            </w:pPr>
            <w:r w:rsidRPr="009C409B">
              <w:t>Ouverture du faisceau en élévation (degrés)</w:t>
            </w:r>
          </w:p>
        </w:tc>
        <w:tc>
          <w:tcPr>
            <w:tcW w:w="3898" w:type="dxa"/>
            <w:tcBorders>
              <w:top w:val="single" w:sz="4" w:space="0" w:color="000000"/>
              <w:left w:val="single" w:sz="4" w:space="0" w:color="000000"/>
              <w:bottom w:val="single" w:sz="4" w:space="0" w:color="000000"/>
              <w:right w:val="single" w:sz="4" w:space="0" w:color="000000"/>
            </w:tcBorders>
            <w:vAlign w:val="center"/>
          </w:tcPr>
          <w:p w14:paraId="25D5ED63" w14:textId="77777777" w:rsidR="005D5011" w:rsidRPr="009C409B" w:rsidRDefault="005D5011" w:rsidP="00636E24">
            <w:pPr>
              <w:pStyle w:val="Tabletext"/>
              <w:jc w:val="center"/>
            </w:pPr>
            <w:r w:rsidRPr="009C409B">
              <w:t>2,5</w:t>
            </w:r>
          </w:p>
        </w:tc>
      </w:tr>
      <w:tr w:rsidR="005D5011" w:rsidRPr="009C409B" w14:paraId="56C07325"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07020593" w14:textId="77777777" w:rsidR="005D5011" w:rsidRPr="009C409B" w:rsidRDefault="005D5011" w:rsidP="00636E24">
            <w:pPr>
              <w:pStyle w:val="Tabletext"/>
            </w:pPr>
            <w:r w:rsidRPr="009C409B">
              <w:t>Ouverture du faisceau en azimut (degrés)</w:t>
            </w:r>
          </w:p>
        </w:tc>
        <w:tc>
          <w:tcPr>
            <w:tcW w:w="3898" w:type="dxa"/>
            <w:tcBorders>
              <w:top w:val="single" w:sz="4" w:space="0" w:color="000000"/>
              <w:left w:val="single" w:sz="4" w:space="0" w:color="000000"/>
              <w:bottom w:val="single" w:sz="4" w:space="0" w:color="000000"/>
              <w:right w:val="single" w:sz="4" w:space="0" w:color="000000"/>
            </w:tcBorders>
            <w:vAlign w:val="center"/>
          </w:tcPr>
          <w:p w14:paraId="739C85A8" w14:textId="77777777" w:rsidR="005D5011" w:rsidRPr="009C409B" w:rsidRDefault="005D5011" w:rsidP="00636E24">
            <w:pPr>
              <w:pStyle w:val="Tabletext"/>
              <w:jc w:val="center"/>
            </w:pPr>
            <w:r w:rsidRPr="009C409B">
              <w:t>0,4</w:t>
            </w:r>
          </w:p>
        </w:tc>
      </w:tr>
      <w:tr w:rsidR="005D5011" w:rsidRPr="009C409B" w14:paraId="4C2A9EA7"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300E28AF" w14:textId="77777777" w:rsidR="005D5011" w:rsidRPr="009C409B" w:rsidRDefault="005D5011" w:rsidP="00636E24">
            <w:pPr>
              <w:pStyle w:val="Tabletext"/>
            </w:pPr>
            <w:r w:rsidRPr="009C409B">
              <w:t>Fréquence centrale RF (MHz)</w:t>
            </w:r>
          </w:p>
        </w:tc>
        <w:tc>
          <w:tcPr>
            <w:tcW w:w="3898" w:type="dxa"/>
            <w:tcBorders>
              <w:top w:val="single" w:sz="4" w:space="0" w:color="000000"/>
              <w:left w:val="single" w:sz="4" w:space="0" w:color="000000"/>
              <w:bottom w:val="single" w:sz="4" w:space="0" w:color="000000"/>
              <w:right w:val="single" w:sz="4" w:space="0" w:color="000000"/>
            </w:tcBorders>
            <w:vAlign w:val="center"/>
          </w:tcPr>
          <w:p w14:paraId="2A3B9E0A" w14:textId="77777777" w:rsidR="005D5011" w:rsidRPr="009C409B" w:rsidRDefault="005D5011" w:rsidP="00636E24">
            <w:pPr>
              <w:pStyle w:val="Tabletext"/>
              <w:jc w:val="center"/>
            </w:pPr>
            <w:r w:rsidRPr="009C409B">
              <w:t>8 600</w:t>
            </w:r>
          </w:p>
        </w:tc>
      </w:tr>
      <w:tr w:rsidR="005D5011" w:rsidRPr="009C409B" w14:paraId="10C34828"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1A154F47" w14:textId="77777777" w:rsidR="005D5011" w:rsidRPr="009C409B" w:rsidRDefault="005D5011" w:rsidP="00636E24">
            <w:pPr>
              <w:pStyle w:val="Tabletext"/>
            </w:pPr>
            <w:r w:rsidRPr="009C409B">
              <w:t>Largeur de bande RF (MHz)</w:t>
            </w:r>
          </w:p>
        </w:tc>
        <w:tc>
          <w:tcPr>
            <w:tcW w:w="3898" w:type="dxa"/>
            <w:tcBorders>
              <w:top w:val="single" w:sz="4" w:space="0" w:color="000000"/>
              <w:left w:val="single" w:sz="4" w:space="0" w:color="000000"/>
              <w:bottom w:val="single" w:sz="4" w:space="0" w:color="000000"/>
              <w:right w:val="single" w:sz="4" w:space="0" w:color="000000"/>
            </w:tcBorders>
            <w:vAlign w:val="center"/>
          </w:tcPr>
          <w:p w14:paraId="3E8F0BC5" w14:textId="77777777" w:rsidR="005D5011" w:rsidRPr="009C409B" w:rsidRDefault="005D5011" w:rsidP="00636E24">
            <w:pPr>
              <w:pStyle w:val="Tabletext"/>
              <w:jc w:val="center"/>
            </w:pPr>
            <w:r w:rsidRPr="009C409B">
              <w:t>10, 20</w:t>
            </w:r>
          </w:p>
        </w:tc>
      </w:tr>
      <w:tr w:rsidR="005D5011" w:rsidRPr="009C409B" w14:paraId="27EE4769"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2EB3D3DD" w14:textId="027F884B" w:rsidR="005D5011" w:rsidRPr="009C409B" w:rsidRDefault="005D5011" w:rsidP="00636E24">
            <w:pPr>
              <w:pStyle w:val="Tabletext"/>
            </w:pPr>
            <w:r w:rsidRPr="009C409B">
              <w:t>Puissance de crête d</w:t>
            </w:r>
            <w:r w:rsidR="002F0ACE" w:rsidRPr="009C409B">
              <w:t>'</w:t>
            </w:r>
            <w:r w:rsidRPr="009C409B">
              <w:t>émission (W)</w:t>
            </w:r>
          </w:p>
        </w:tc>
        <w:tc>
          <w:tcPr>
            <w:tcW w:w="3898" w:type="dxa"/>
            <w:tcBorders>
              <w:top w:val="single" w:sz="4" w:space="0" w:color="000000"/>
              <w:left w:val="single" w:sz="4" w:space="0" w:color="000000"/>
              <w:bottom w:val="single" w:sz="4" w:space="0" w:color="000000"/>
              <w:right w:val="single" w:sz="4" w:space="0" w:color="000000"/>
            </w:tcBorders>
            <w:vAlign w:val="center"/>
          </w:tcPr>
          <w:p w14:paraId="43D39B01" w14:textId="77777777" w:rsidR="005D5011" w:rsidRPr="009C409B" w:rsidRDefault="005D5011" w:rsidP="00636E24">
            <w:pPr>
              <w:pStyle w:val="Tabletext"/>
              <w:jc w:val="center"/>
            </w:pPr>
            <w:r w:rsidRPr="009C409B">
              <w:t>3 500</w:t>
            </w:r>
          </w:p>
        </w:tc>
      </w:tr>
      <w:tr w:rsidR="005D5011" w:rsidRPr="009C409B" w14:paraId="2C90D29B"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7B365D02" w14:textId="165ABF01" w:rsidR="005D5011" w:rsidRPr="009C409B" w:rsidRDefault="005D5011" w:rsidP="00636E24">
            <w:pPr>
              <w:pStyle w:val="Tabletext"/>
            </w:pPr>
            <w:r w:rsidRPr="009C409B">
              <w:t>Puissance moyenne d</w:t>
            </w:r>
            <w:r w:rsidR="002F0ACE" w:rsidRPr="009C409B">
              <w:t>'</w:t>
            </w:r>
            <w:r w:rsidRPr="009C409B">
              <w:t>émission (W)</w:t>
            </w:r>
          </w:p>
        </w:tc>
        <w:tc>
          <w:tcPr>
            <w:tcW w:w="3898" w:type="dxa"/>
            <w:tcBorders>
              <w:top w:val="single" w:sz="4" w:space="0" w:color="000000"/>
              <w:left w:val="single" w:sz="4" w:space="0" w:color="000000"/>
              <w:bottom w:val="single" w:sz="4" w:space="0" w:color="000000"/>
              <w:right w:val="single" w:sz="4" w:space="0" w:color="000000"/>
            </w:tcBorders>
            <w:vAlign w:val="center"/>
          </w:tcPr>
          <w:p w14:paraId="6F9B1C12" w14:textId="77777777" w:rsidR="005D5011" w:rsidRPr="009C409B" w:rsidRDefault="005D5011" w:rsidP="00636E24">
            <w:pPr>
              <w:pStyle w:val="Tabletext"/>
              <w:jc w:val="center"/>
            </w:pPr>
            <w:r w:rsidRPr="009C409B">
              <w:t>243</w:t>
            </w:r>
          </w:p>
        </w:tc>
      </w:tr>
      <w:tr w:rsidR="005D5011" w:rsidRPr="009C409B" w14:paraId="399BAE5B"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4AEC45B8" w14:textId="666D3D76" w:rsidR="005D5011" w:rsidRPr="009C409B" w:rsidRDefault="005D5011" w:rsidP="00636E24">
            <w:pPr>
              <w:pStyle w:val="Tabletext"/>
            </w:pPr>
            <w:r w:rsidRPr="009C409B">
              <w:t>Largeur d</w:t>
            </w:r>
            <w:r w:rsidR="002F0ACE" w:rsidRPr="009C409B">
              <w:t>'</w:t>
            </w:r>
            <w:r w:rsidRPr="009C409B">
              <w:t>im</w:t>
            </w:r>
            <w:r w:rsidRPr="009C409B">
              <w:rPr>
                <w:rFonts w:asciiTheme="majorBidi" w:hAnsiTheme="majorBidi"/>
              </w:rPr>
              <w:t>pulsion (μs)</w:t>
            </w:r>
          </w:p>
        </w:tc>
        <w:tc>
          <w:tcPr>
            <w:tcW w:w="3898" w:type="dxa"/>
            <w:tcBorders>
              <w:top w:val="single" w:sz="4" w:space="0" w:color="000000"/>
              <w:left w:val="single" w:sz="4" w:space="0" w:color="000000"/>
              <w:bottom w:val="single" w:sz="4" w:space="0" w:color="000000"/>
              <w:right w:val="single" w:sz="4" w:space="0" w:color="000000"/>
            </w:tcBorders>
            <w:vAlign w:val="center"/>
          </w:tcPr>
          <w:p w14:paraId="653B93A3" w14:textId="77777777" w:rsidR="005D5011" w:rsidRPr="009C409B" w:rsidRDefault="005D5011" w:rsidP="00636E24">
            <w:pPr>
              <w:pStyle w:val="Tabletext"/>
              <w:jc w:val="center"/>
            </w:pPr>
            <w:r w:rsidRPr="009C409B">
              <w:t>40</w:t>
            </w:r>
          </w:p>
        </w:tc>
      </w:tr>
      <w:tr w:rsidR="005D5011" w:rsidRPr="009C409B" w14:paraId="40EDD2AF"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247CA03E" w14:textId="77777777" w:rsidR="005D5011" w:rsidRPr="009C409B" w:rsidRDefault="005D5011" w:rsidP="00636E24">
            <w:pPr>
              <w:pStyle w:val="Tabletext"/>
            </w:pPr>
            <w:r w:rsidRPr="009C409B">
              <w:t>Fréquence de répétition des impulsions (FRI) (Hz)</w:t>
            </w:r>
          </w:p>
        </w:tc>
        <w:tc>
          <w:tcPr>
            <w:tcW w:w="3898" w:type="dxa"/>
            <w:tcBorders>
              <w:top w:val="single" w:sz="4" w:space="0" w:color="000000"/>
              <w:left w:val="single" w:sz="4" w:space="0" w:color="000000"/>
              <w:bottom w:val="single" w:sz="4" w:space="0" w:color="000000"/>
              <w:right w:val="single" w:sz="4" w:space="0" w:color="000000"/>
            </w:tcBorders>
            <w:vAlign w:val="center"/>
          </w:tcPr>
          <w:p w14:paraId="5C1C336D" w14:textId="77777777" w:rsidR="005D5011" w:rsidRPr="009C409B" w:rsidRDefault="005D5011" w:rsidP="00636E24">
            <w:pPr>
              <w:pStyle w:val="Tabletext"/>
              <w:jc w:val="center"/>
            </w:pPr>
            <w:r w:rsidRPr="009C409B">
              <w:t>1 395-1 736</w:t>
            </w:r>
          </w:p>
        </w:tc>
      </w:tr>
      <w:tr w:rsidR="005D5011" w:rsidRPr="009C409B" w14:paraId="4B0B6861"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7EB8679A" w14:textId="77777777" w:rsidR="005D5011" w:rsidRPr="009C409B" w:rsidRDefault="005D5011" w:rsidP="00636E24">
            <w:pPr>
              <w:pStyle w:val="Tabletext"/>
            </w:pPr>
            <w:r w:rsidRPr="009C409B">
              <w:t>Taux de fluctuation (MHz/μs)</w:t>
            </w:r>
          </w:p>
        </w:tc>
        <w:tc>
          <w:tcPr>
            <w:tcW w:w="3898" w:type="dxa"/>
            <w:tcBorders>
              <w:top w:val="single" w:sz="4" w:space="0" w:color="000000"/>
              <w:left w:val="single" w:sz="4" w:space="0" w:color="000000"/>
              <w:bottom w:val="single" w:sz="4" w:space="0" w:color="000000"/>
              <w:right w:val="single" w:sz="4" w:space="0" w:color="000000"/>
            </w:tcBorders>
            <w:vAlign w:val="center"/>
          </w:tcPr>
          <w:p w14:paraId="036B6B98" w14:textId="77777777" w:rsidR="005D5011" w:rsidRPr="009C409B" w:rsidRDefault="005D5011" w:rsidP="00636E24">
            <w:pPr>
              <w:pStyle w:val="Tabletext"/>
              <w:jc w:val="center"/>
            </w:pPr>
            <w:r w:rsidRPr="009C409B">
              <w:t>1,0, 0,5</w:t>
            </w:r>
          </w:p>
        </w:tc>
      </w:tr>
      <w:tr w:rsidR="005D5011" w:rsidRPr="009C409B" w14:paraId="779C73D1"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0FB039FE" w14:textId="4F834E75" w:rsidR="005D5011" w:rsidRPr="009C409B" w:rsidRDefault="005D5011" w:rsidP="00636E24">
            <w:pPr>
              <w:pStyle w:val="Tabletext"/>
            </w:pPr>
            <w:r w:rsidRPr="009C409B">
              <w:t>Facteur d</w:t>
            </w:r>
            <w:r w:rsidR="002F0ACE" w:rsidRPr="009C409B">
              <w:t>'</w:t>
            </w:r>
            <w:r w:rsidRPr="009C409B">
              <w:t>utilisation de l</w:t>
            </w:r>
            <w:r w:rsidR="002F0ACE" w:rsidRPr="009C409B">
              <w:t>'</w:t>
            </w:r>
            <w:r w:rsidRPr="009C409B">
              <w:t>émetteur (%)</w:t>
            </w:r>
          </w:p>
        </w:tc>
        <w:tc>
          <w:tcPr>
            <w:tcW w:w="3898" w:type="dxa"/>
            <w:tcBorders>
              <w:top w:val="single" w:sz="4" w:space="0" w:color="000000"/>
              <w:left w:val="single" w:sz="4" w:space="0" w:color="000000"/>
              <w:bottom w:val="single" w:sz="4" w:space="0" w:color="000000"/>
              <w:right w:val="single" w:sz="4" w:space="0" w:color="000000"/>
            </w:tcBorders>
            <w:vAlign w:val="center"/>
          </w:tcPr>
          <w:p w14:paraId="76AD7633" w14:textId="77777777" w:rsidR="005D5011" w:rsidRPr="009C409B" w:rsidRDefault="005D5011" w:rsidP="00636E24">
            <w:pPr>
              <w:pStyle w:val="Tabletext"/>
              <w:jc w:val="center"/>
            </w:pPr>
            <w:r w:rsidRPr="009C409B">
              <w:t>7</w:t>
            </w:r>
          </w:p>
        </w:tc>
      </w:tr>
      <w:tr w:rsidR="005D5011" w:rsidRPr="009C409B" w14:paraId="662F68C5" w14:textId="77777777" w:rsidTr="00380B84">
        <w:trPr>
          <w:jc w:val="center"/>
        </w:trPr>
        <w:tc>
          <w:tcPr>
            <w:tcW w:w="5741" w:type="dxa"/>
            <w:tcBorders>
              <w:top w:val="single" w:sz="4" w:space="0" w:color="000000"/>
              <w:left w:val="single" w:sz="4" w:space="0" w:color="000000"/>
              <w:bottom w:val="single" w:sz="4" w:space="0" w:color="000000"/>
            </w:tcBorders>
            <w:vAlign w:val="center"/>
          </w:tcPr>
          <w:p w14:paraId="48140B57" w14:textId="77777777" w:rsidR="005D5011" w:rsidRPr="009C409B" w:rsidRDefault="005D5011" w:rsidP="00636E24">
            <w:pPr>
              <w:pStyle w:val="Tabletext"/>
            </w:pPr>
            <w:r w:rsidRPr="009C409B">
              <w:t>Facteur de bruit du système (dB)</w:t>
            </w:r>
          </w:p>
        </w:tc>
        <w:tc>
          <w:tcPr>
            <w:tcW w:w="3898" w:type="dxa"/>
            <w:tcBorders>
              <w:top w:val="single" w:sz="4" w:space="0" w:color="000000"/>
              <w:left w:val="single" w:sz="4" w:space="0" w:color="000000"/>
              <w:bottom w:val="single" w:sz="4" w:space="0" w:color="000000"/>
              <w:right w:val="single" w:sz="4" w:space="0" w:color="000000"/>
            </w:tcBorders>
            <w:vAlign w:val="center"/>
          </w:tcPr>
          <w:p w14:paraId="4403F088" w14:textId="77777777" w:rsidR="005D5011" w:rsidRPr="009C409B" w:rsidRDefault="005D5011" w:rsidP="00636E24">
            <w:pPr>
              <w:pStyle w:val="Tabletext"/>
              <w:jc w:val="center"/>
            </w:pPr>
            <w:r w:rsidRPr="009C409B">
              <w:t>4,3</w:t>
            </w:r>
          </w:p>
        </w:tc>
      </w:tr>
    </w:tbl>
    <w:p w14:paraId="43D345D4" w14:textId="77777777" w:rsidR="000931B8" w:rsidRPr="009C409B" w:rsidRDefault="000931B8" w:rsidP="00636E24">
      <w:pPr>
        <w:pStyle w:val="Tablefin"/>
        <w:rPr>
          <w:lang w:val="fr-FR"/>
        </w:rPr>
      </w:pPr>
    </w:p>
    <w:p w14:paraId="1B2A9DF3" w14:textId="77777777" w:rsidR="005D5011" w:rsidRPr="009C409B" w:rsidRDefault="005D5011" w:rsidP="00636E24">
      <w:pPr>
        <w:pStyle w:val="Heading2"/>
        <w:rPr>
          <w:rFonts w:cstheme="minorBidi"/>
          <w:szCs w:val="24"/>
        </w:rPr>
      </w:pPr>
      <w:r w:rsidRPr="009C409B">
        <w:rPr>
          <w:rFonts w:cstheme="minorBidi"/>
          <w:szCs w:val="24"/>
        </w:rPr>
        <w:t>7.6</w:t>
      </w:r>
      <w:r w:rsidRPr="009C409B">
        <w:rPr>
          <w:rFonts w:cstheme="minorBidi"/>
          <w:szCs w:val="24"/>
        </w:rPr>
        <w:tab/>
        <w:t>Paramètres types des capteurs actifs fonctionnant dans la bande 9 200-10 400 MHz</w:t>
      </w:r>
    </w:p>
    <w:p w14:paraId="4CFA3524" w14:textId="1F947E21" w:rsidR="005D5011" w:rsidRPr="009C409B" w:rsidRDefault="005D5011" w:rsidP="00636E24">
      <w:pPr>
        <w:rPr>
          <w:rFonts w:cstheme="minorBidi"/>
          <w:szCs w:val="24"/>
        </w:rPr>
      </w:pPr>
      <w:r w:rsidRPr="009C409B">
        <w:rPr>
          <w:rFonts w:cstheme="minorBidi"/>
          <w:szCs w:val="24"/>
        </w:rPr>
        <w:t xml:space="preserve">Les caractéristiques types des RSO </w:t>
      </w:r>
      <w:r w:rsidR="00380B84" w:rsidRPr="009C409B">
        <w:rPr>
          <w:rFonts w:cstheme="minorBidi"/>
          <w:szCs w:val="24"/>
        </w:rPr>
        <w:t>fonctionnant dans la bande 9</w:t>
      </w:r>
      <w:r w:rsidR="00876990" w:rsidRPr="009C409B">
        <w:rPr>
          <w:rFonts w:cstheme="minorBidi"/>
          <w:szCs w:val="24"/>
        </w:rPr>
        <w:t xml:space="preserve"> </w:t>
      </w:r>
      <w:r w:rsidR="00380B84" w:rsidRPr="009C409B">
        <w:rPr>
          <w:rFonts w:cstheme="minorBidi"/>
          <w:szCs w:val="24"/>
        </w:rPr>
        <w:t>200-10</w:t>
      </w:r>
      <w:r w:rsidR="00876990" w:rsidRPr="009C409B">
        <w:rPr>
          <w:rFonts w:cstheme="minorBidi"/>
          <w:szCs w:val="24"/>
        </w:rPr>
        <w:t xml:space="preserve"> </w:t>
      </w:r>
      <w:r w:rsidR="00380B84" w:rsidRPr="009C409B">
        <w:rPr>
          <w:rFonts w:cstheme="minorBidi"/>
          <w:szCs w:val="24"/>
        </w:rPr>
        <w:t xml:space="preserve">400 MHz </w:t>
      </w:r>
      <w:r w:rsidRPr="009C409B">
        <w:rPr>
          <w:rFonts w:cstheme="minorBidi"/>
          <w:szCs w:val="24"/>
        </w:rPr>
        <w:t>sont présentées dans le Tableau 1</w:t>
      </w:r>
      <w:r w:rsidR="00414F5D" w:rsidRPr="009C409B">
        <w:rPr>
          <w:rFonts w:cstheme="minorBidi"/>
          <w:szCs w:val="24"/>
        </w:rPr>
        <w:t>2</w:t>
      </w:r>
      <w:r w:rsidRPr="009C409B">
        <w:rPr>
          <w:rFonts w:cstheme="minorBidi"/>
          <w:szCs w:val="24"/>
        </w:rPr>
        <w:t>. La Recommandation UIT-R RS.2043 contient des informations complémentaires.</w:t>
      </w:r>
    </w:p>
    <w:p w14:paraId="0C17F96B" w14:textId="77777777" w:rsidR="00CA39F7" w:rsidRPr="009C409B" w:rsidRDefault="00CA39F7" w:rsidP="00636E24">
      <w:pPr>
        <w:rPr>
          <w:rFonts w:cstheme="minorBidi"/>
          <w:szCs w:val="24"/>
        </w:rPr>
      </w:pPr>
    </w:p>
    <w:p w14:paraId="48DEB0DB" w14:textId="77777777" w:rsidR="00CA39F7" w:rsidRPr="009C409B" w:rsidRDefault="00CA39F7" w:rsidP="00636E24">
      <w:pPr>
        <w:pStyle w:val="TableNo"/>
        <w:sectPr w:rsidR="00CA39F7" w:rsidRPr="009C409B" w:rsidSect="00763641">
          <w:headerReference w:type="even" r:id="rId33"/>
          <w:headerReference w:type="default" r:id="rId34"/>
          <w:pgSz w:w="11907" w:h="16834" w:code="9"/>
          <w:pgMar w:top="1418" w:right="1134" w:bottom="1134" w:left="1134" w:header="720" w:footer="482" w:gutter="0"/>
          <w:paperSrc w:first="15" w:other="15"/>
          <w:pgNumType w:start="19"/>
          <w:cols w:space="720"/>
          <w:docGrid w:linePitch="326"/>
        </w:sectPr>
      </w:pPr>
    </w:p>
    <w:p w14:paraId="58A7E26A" w14:textId="7F58DE57" w:rsidR="005D5011" w:rsidRPr="009C409B" w:rsidRDefault="005D5011" w:rsidP="00636E24">
      <w:pPr>
        <w:pStyle w:val="TableNo"/>
      </w:pPr>
      <w:r w:rsidRPr="009C409B">
        <w:lastRenderedPageBreak/>
        <w:t>TABLEAU 1</w:t>
      </w:r>
      <w:r w:rsidR="00CA39F7" w:rsidRPr="009C409B">
        <w:t>2</w:t>
      </w:r>
    </w:p>
    <w:p w14:paraId="3BA5EC4D" w14:textId="77777777" w:rsidR="005D5011" w:rsidRPr="009C409B" w:rsidRDefault="005D5011" w:rsidP="00636E24">
      <w:pPr>
        <w:pStyle w:val="Tabletitle"/>
        <w:rPr>
          <w:rFonts w:cstheme="minorBidi"/>
          <w:szCs w:val="24"/>
        </w:rPr>
      </w:pPr>
      <w:r w:rsidRPr="009C409B">
        <w:rPr>
          <w:rFonts w:cstheme="minorBidi"/>
          <w:szCs w:val="24"/>
        </w:rPr>
        <w:t>Caractéristiques des missions du SETS (active) dans la bande 9 200-10 400 MHz</w:t>
      </w:r>
    </w:p>
    <w:tbl>
      <w:tblPr>
        <w:tblW w:w="14459" w:type="dxa"/>
        <w:jc w:val="center"/>
        <w:tblLayout w:type="fixed"/>
        <w:tblCellMar>
          <w:left w:w="57" w:type="dxa"/>
          <w:right w:w="57" w:type="dxa"/>
        </w:tblCellMar>
        <w:tblLook w:val="0000" w:firstRow="0" w:lastRow="0" w:firstColumn="0" w:lastColumn="0" w:noHBand="0" w:noVBand="0"/>
      </w:tblPr>
      <w:tblGrid>
        <w:gridCol w:w="2491"/>
        <w:gridCol w:w="1496"/>
        <w:gridCol w:w="1496"/>
        <w:gridCol w:w="1496"/>
        <w:gridCol w:w="1496"/>
        <w:gridCol w:w="1496"/>
        <w:gridCol w:w="1496"/>
        <w:gridCol w:w="1496"/>
        <w:gridCol w:w="1496"/>
      </w:tblGrid>
      <w:tr w:rsidR="00CA39F7" w:rsidRPr="009C409B" w14:paraId="13168488" w14:textId="77777777" w:rsidTr="00A56FBA">
        <w:trPr>
          <w:trHeight w:val="288"/>
          <w:tblHeader/>
          <w:jc w:val="center"/>
        </w:trPr>
        <w:tc>
          <w:tcPr>
            <w:tcW w:w="2552" w:type="dxa"/>
            <w:tcBorders>
              <w:top w:val="single" w:sz="4" w:space="0" w:color="000000"/>
              <w:left w:val="single" w:sz="4" w:space="0" w:color="000000"/>
              <w:bottom w:val="single" w:sz="4" w:space="0" w:color="000000"/>
            </w:tcBorders>
            <w:vAlign w:val="center"/>
          </w:tcPr>
          <w:p w14:paraId="6767201C" w14:textId="77777777" w:rsidR="00CA39F7" w:rsidRPr="009C409B" w:rsidRDefault="00CA39F7" w:rsidP="00636E24">
            <w:pPr>
              <w:pStyle w:val="Tablehead"/>
              <w:rPr>
                <w:sz w:val="18"/>
                <w:szCs w:val="18"/>
              </w:rPr>
            </w:pPr>
            <w:r w:rsidRPr="009C409B">
              <w:rPr>
                <w:sz w:val="18"/>
                <w:szCs w:val="18"/>
              </w:rPr>
              <w:t>Paramètre</w:t>
            </w:r>
          </w:p>
        </w:tc>
        <w:tc>
          <w:tcPr>
            <w:tcW w:w="1531" w:type="dxa"/>
            <w:tcBorders>
              <w:top w:val="single" w:sz="4" w:space="0" w:color="000000"/>
              <w:left w:val="single" w:sz="4" w:space="0" w:color="000000"/>
              <w:bottom w:val="single" w:sz="4" w:space="0" w:color="000000"/>
              <w:right w:val="single" w:sz="4" w:space="0" w:color="000000"/>
            </w:tcBorders>
            <w:vAlign w:val="center"/>
          </w:tcPr>
          <w:p w14:paraId="7A47BFB7" w14:textId="77777777" w:rsidR="00CA39F7" w:rsidRPr="009C409B" w:rsidRDefault="00CA39F7" w:rsidP="00636E24">
            <w:pPr>
              <w:pStyle w:val="Tablehead"/>
              <w:rPr>
                <w:sz w:val="18"/>
                <w:szCs w:val="18"/>
              </w:rPr>
            </w:pPr>
            <w:r w:rsidRPr="009C409B">
              <w:rPr>
                <w:sz w:val="18"/>
                <w:szCs w:val="18"/>
              </w:rPr>
              <w:t>RSO-F1</w:t>
            </w:r>
          </w:p>
        </w:tc>
        <w:tc>
          <w:tcPr>
            <w:tcW w:w="1531" w:type="dxa"/>
            <w:tcBorders>
              <w:top w:val="single" w:sz="4" w:space="0" w:color="000000"/>
              <w:left w:val="single" w:sz="4" w:space="0" w:color="000000"/>
              <w:bottom w:val="single" w:sz="4" w:space="0" w:color="000000"/>
              <w:right w:val="single" w:sz="4" w:space="0" w:color="000000"/>
            </w:tcBorders>
            <w:vAlign w:val="center"/>
          </w:tcPr>
          <w:p w14:paraId="2D92BEC0" w14:textId="77777777" w:rsidR="00CA39F7" w:rsidRPr="009C409B" w:rsidRDefault="00CA39F7" w:rsidP="00636E24">
            <w:pPr>
              <w:pStyle w:val="Tablehead"/>
              <w:rPr>
                <w:sz w:val="18"/>
                <w:szCs w:val="18"/>
              </w:rPr>
            </w:pPr>
            <w:r w:rsidRPr="009C409B">
              <w:rPr>
                <w:sz w:val="18"/>
                <w:szCs w:val="18"/>
              </w:rPr>
              <w:t>RSO-F2</w:t>
            </w:r>
          </w:p>
        </w:tc>
        <w:tc>
          <w:tcPr>
            <w:tcW w:w="1531" w:type="dxa"/>
            <w:tcBorders>
              <w:top w:val="single" w:sz="4" w:space="0" w:color="000000"/>
              <w:left w:val="single" w:sz="4" w:space="0" w:color="000000"/>
              <w:bottom w:val="single" w:sz="4" w:space="0" w:color="000000"/>
              <w:right w:val="single" w:sz="4" w:space="0" w:color="000000"/>
            </w:tcBorders>
            <w:vAlign w:val="center"/>
          </w:tcPr>
          <w:p w14:paraId="71AC9B8C" w14:textId="77777777" w:rsidR="00CA39F7" w:rsidRPr="009C409B" w:rsidRDefault="00CA39F7" w:rsidP="00636E24">
            <w:pPr>
              <w:pStyle w:val="Tablehead"/>
              <w:rPr>
                <w:sz w:val="18"/>
                <w:szCs w:val="18"/>
              </w:rPr>
            </w:pPr>
            <w:r w:rsidRPr="009C409B">
              <w:rPr>
                <w:sz w:val="18"/>
                <w:szCs w:val="18"/>
              </w:rPr>
              <w:t>RSO-F3</w:t>
            </w:r>
          </w:p>
        </w:tc>
        <w:tc>
          <w:tcPr>
            <w:tcW w:w="1531" w:type="dxa"/>
            <w:tcBorders>
              <w:top w:val="single" w:sz="4" w:space="0" w:color="000000"/>
              <w:left w:val="single" w:sz="4" w:space="0" w:color="000000"/>
              <w:bottom w:val="single" w:sz="4" w:space="0" w:color="000000"/>
              <w:right w:val="single" w:sz="4" w:space="0" w:color="000000"/>
            </w:tcBorders>
            <w:vAlign w:val="center"/>
          </w:tcPr>
          <w:p w14:paraId="05D834DC" w14:textId="77777777" w:rsidR="00CA39F7" w:rsidRPr="009C409B" w:rsidRDefault="00CA39F7" w:rsidP="00636E24">
            <w:pPr>
              <w:pStyle w:val="Tablehead"/>
              <w:rPr>
                <w:sz w:val="18"/>
                <w:szCs w:val="18"/>
              </w:rPr>
            </w:pPr>
            <w:r w:rsidRPr="009C409B">
              <w:rPr>
                <w:sz w:val="18"/>
                <w:szCs w:val="18"/>
              </w:rPr>
              <w:t>RSO-F4</w:t>
            </w:r>
          </w:p>
        </w:tc>
        <w:tc>
          <w:tcPr>
            <w:tcW w:w="1531" w:type="dxa"/>
            <w:tcBorders>
              <w:top w:val="single" w:sz="4" w:space="0" w:color="000000"/>
              <w:left w:val="single" w:sz="4" w:space="0" w:color="000000"/>
              <w:bottom w:val="single" w:sz="4" w:space="0" w:color="000000"/>
              <w:right w:val="single" w:sz="4" w:space="0" w:color="000000"/>
            </w:tcBorders>
            <w:vAlign w:val="center"/>
          </w:tcPr>
          <w:p w14:paraId="52709E15" w14:textId="77777777" w:rsidR="00CA39F7" w:rsidRPr="009C409B" w:rsidRDefault="00CA39F7" w:rsidP="00636E24">
            <w:pPr>
              <w:pStyle w:val="Tablehead"/>
              <w:rPr>
                <w:sz w:val="18"/>
                <w:szCs w:val="18"/>
              </w:rPr>
            </w:pPr>
            <w:r w:rsidRPr="009C409B">
              <w:rPr>
                <w:sz w:val="18"/>
                <w:szCs w:val="18"/>
              </w:rPr>
              <w:t>RSO-F5</w:t>
            </w:r>
          </w:p>
        </w:tc>
        <w:tc>
          <w:tcPr>
            <w:tcW w:w="1531" w:type="dxa"/>
            <w:tcBorders>
              <w:top w:val="single" w:sz="4" w:space="0" w:color="000000"/>
              <w:left w:val="single" w:sz="4" w:space="0" w:color="000000"/>
              <w:bottom w:val="single" w:sz="4" w:space="0" w:color="000000"/>
              <w:right w:val="single" w:sz="4" w:space="0" w:color="000000"/>
            </w:tcBorders>
            <w:vAlign w:val="center"/>
          </w:tcPr>
          <w:p w14:paraId="6CED367C" w14:textId="5FF84863" w:rsidR="00CA39F7" w:rsidRPr="009C409B" w:rsidRDefault="00CA39F7" w:rsidP="00636E24">
            <w:pPr>
              <w:pStyle w:val="Tablehead"/>
              <w:rPr>
                <w:sz w:val="18"/>
                <w:szCs w:val="18"/>
              </w:rPr>
            </w:pPr>
            <w:r w:rsidRPr="009C409B">
              <w:rPr>
                <w:sz w:val="18"/>
                <w:szCs w:val="18"/>
              </w:rPr>
              <w:t>RSO-F6</w:t>
            </w:r>
          </w:p>
        </w:tc>
        <w:tc>
          <w:tcPr>
            <w:tcW w:w="1531" w:type="dxa"/>
            <w:tcBorders>
              <w:top w:val="single" w:sz="4" w:space="0" w:color="000000"/>
              <w:left w:val="single" w:sz="4" w:space="0" w:color="000000"/>
              <w:bottom w:val="single" w:sz="4" w:space="0" w:color="000000"/>
              <w:right w:val="single" w:sz="4" w:space="0" w:color="000000"/>
            </w:tcBorders>
            <w:vAlign w:val="center"/>
          </w:tcPr>
          <w:p w14:paraId="0F7D7570" w14:textId="5D2F11BD" w:rsidR="00CA39F7" w:rsidRPr="009C409B" w:rsidRDefault="00CA39F7" w:rsidP="00636E24">
            <w:pPr>
              <w:pStyle w:val="Tablehead"/>
              <w:rPr>
                <w:sz w:val="18"/>
                <w:szCs w:val="18"/>
              </w:rPr>
            </w:pPr>
            <w:r w:rsidRPr="009C409B">
              <w:rPr>
                <w:sz w:val="18"/>
                <w:szCs w:val="18"/>
              </w:rPr>
              <w:t>RSO-F7</w:t>
            </w:r>
          </w:p>
        </w:tc>
        <w:tc>
          <w:tcPr>
            <w:tcW w:w="1531" w:type="dxa"/>
            <w:tcBorders>
              <w:top w:val="single" w:sz="4" w:space="0" w:color="000000"/>
              <w:left w:val="single" w:sz="4" w:space="0" w:color="000000"/>
              <w:bottom w:val="single" w:sz="4" w:space="0" w:color="000000"/>
              <w:right w:val="single" w:sz="4" w:space="0" w:color="000000"/>
            </w:tcBorders>
            <w:vAlign w:val="center"/>
          </w:tcPr>
          <w:p w14:paraId="71D34AE3" w14:textId="4C38C835" w:rsidR="00CA39F7" w:rsidRPr="009C409B" w:rsidRDefault="00CA39F7" w:rsidP="00636E24">
            <w:pPr>
              <w:pStyle w:val="Tablehead"/>
              <w:rPr>
                <w:sz w:val="18"/>
                <w:szCs w:val="18"/>
              </w:rPr>
            </w:pPr>
            <w:r w:rsidRPr="009C409B">
              <w:rPr>
                <w:sz w:val="18"/>
                <w:szCs w:val="18"/>
              </w:rPr>
              <w:t>SCAT-F8</w:t>
            </w:r>
          </w:p>
        </w:tc>
      </w:tr>
      <w:tr w:rsidR="00CA39F7" w:rsidRPr="009C409B" w14:paraId="240DC19E"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61E72055" w14:textId="347720FF" w:rsidR="00CA39F7" w:rsidRPr="009C409B" w:rsidRDefault="00CA39F7" w:rsidP="00636E24">
            <w:pPr>
              <w:pStyle w:val="Tabletext"/>
              <w:rPr>
                <w:sz w:val="18"/>
                <w:szCs w:val="18"/>
              </w:rPr>
            </w:pPr>
            <w:r w:rsidRPr="009C409B">
              <w:rPr>
                <w:sz w:val="18"/>
                <w:szCs w:val="18"/>
              </w:rPr>
              <w:t>Type de capteur</w:t>
            </w:r>
          </w:p>
        </w:tc>
        <w:tc>
          <w:tcPr>
            <w:tcW w:w="1531" w:type="dxa"/>
            <w:tcBorders>
              <w:top w:val="single" w:sz="4" w:space="0" w:color="000000"/>
              <w:left w:val="single" w:sz="4" w:space="0" w:color="000000"/>
              <w:bottom w:val="single" w:sz="4" w:space="0" w:color="000000"/>
              <w:right w:val="single" w:sz="4" w:space="0" w:color="000000"/>
            </w:tcBorders>
            <w:vAlign w:val="center"/>
          </w:tcPr>
          <w:p w14:paraId="7AD04F4B" w14:textId="77777777" w:rsidR="00CA39F7" w:rsidRPr="009C409B" w:rsidRDefault="00CA39F7" w:rsidP="00636E24">
            <w:pPr>
              <w:pStyle w:val="Tabletext"/>
              <w:jc w:val="center"/>
              <w:rPr>
                <w:sz w:val="18"/>
                <w:szCs w:val="18"/>
              </w:rPr>
            </w:pPr>
            <w:r w:rsidRPr="009C409B">
              <w:rPr>
                <w:sz w:val="18"/>
                <w:szCs w:val="18"/>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247ED819" w14:textId="77777777" w:rsidR="00CA39F7" w:rsidRPr="009C409B" w:rsidRDefault="00CA39F7" w:rsidP="00636E24">
            <w:pPr>
              <w:pStyle w:val="Tabletext"/>
              <w:jc w:val="center"/>
              <w:rPr>
                <w:sz w:val="18"/>
                <w:szCs w:val="18"/>
              </w:rPr>
            </w:pPr>
            <w:r w:rsidRPr="009C409B">
              <w:rPr>
                <w:sz w:val="18"/>
                <w:szCs w:val="18"/>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313507A2" w14:textId="77777777" w:rsidR="00CA39F7" w:rsidRPr="009C409B" w:rsidRDefault="00CA39F7" w:rsidP="00636E24">
            <w:pPr>
              <w:pStyle w:val="Tabletext"/>
              <w:jc w:val="center"/>
              <w:rPr>
                <w:sz w:val="18"/>
                <w:szCs w:val="18"/>
              </w:rPr>
            </w:pPr>
            <w:r w:rsidRPr="009C409B">
              <w:rPr>
                <w:sz w:val="18"/>
                <w:szCs w:val="18"/>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5A728F71" w14:textId="77777777" w:rsidR="00CA39F7" w:rsidRPr="009C409B" w:rsidRDefault="00CA39F7" w:rsidP="00636E24">
            <w:pPr>
              <w:pStyle w:val="Tabletext"/>
              <w:jc w:val="center"/>
              <w:rPr>
                <w:sz w:val="18"/>
                <w:szCs w:val="18"/>
              </w:rPr>
            </w:pPr>
            <w:r w:rsidRPr="009C409B">
              <w:rPr>
                <w:sz w:val="18"/>
                <w:szCs w:val="18"/>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77F5C7BA" w14:textId="77777777" w:rsidR="00CA39F7" w:rsidRPr="009C409B" w:rsidRDefault="00CA39F7" w:rsidP="00636E24">
            <w:pPr>
              <w:pStyle w:val="Tabletext"/>
              <w:jc w:val="center"/>
              <w:rPr>
                <w:sz w:val="18"/>
                <w:szCs w:val="18"/>
              </w:rPr>
            </w:pPr>
            <w:r w:rsidRPr="009C409B">
              <w:rPr>
                <w:sz w:val="18"/>
                <w:szCs w:val="18"/>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169CF212" w14:textId="52FDF0D4" w:rsidR="00CA39F7" w:rsidRPr="009C409B" w:rsidRDefault="00CA39F7" w:rsidP="00636E24">
            <w:pPr>
              <w:pStyle w:val="Tabletext"/>
              <w:jc w:val="center"/>
              <w:rPr>
                <w:sz w:val="18"/>
                <w:szCs w:val="18"/>
              </w:rPr>
            </w:pPr>
            <w:r w:rsidRPr="009C409B">
              <w:rPr>
                <w:sz w:val="18"/>
                <w:szCs w:val="18"/>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6AAB3390" w14:textId="6260E25A" w:rsidR="00CA39F7" w:rsidRPr="009C409B" w:rsidRDefault="00CA39F7" w:rsidP="00636E24">
            <w:pPr>
              <w:pStyle w:val="Tabletext"/>
              <w:jc w:val="center"/>
              <w:rPr>
                <w:sz w:val="18"/>
                <w:szCs w:val="18"/>
              </w:rPr>
            </w:pPr>
            <w:r w:rsidRPr="009C409B">
              <w:rPr>
                <w:sz w:val="18"/>
                <w:szCs w:val="18"/>
              </w:rPr>
              <w:t>RSO</w:t>
            </w:r>
          </w:p>
        </w:tc>
        <w:tc>
          <w:tcPr>
            <w:tcW w:w="1531" w:type="dxa"/>
            <w:tcBorders>
              <w:top w:val="single" w:sz="4" w:space="0" w:color="000000"/>
              <w:left w:val="single" w:sz="4" w:space="0" w:color="000000"/>
              <w:bottom w:val="single" w:sz="4" w:space="0" w:color="000000"/>
              <w:right w:val="single" w:sz="4" w:space="0" w:color="000000"/>
            </w:tcBorders>
            <w:vAlign w:val="center"/>
          </w:tcPr>
          <w:p w14:paraId="0637D872" w14:textId="714B2E5E" w:rsidR="00CA39F7" w:rsidRPr="009C409B" w:rsidRDefault="008344FF" w:rsidP="00636E24">
            <w:pPr>
              <w:pStyle w:val="Tabletext"/>
              <w:jc w:val="center"/>
              <w:rPr>
                <w:sz w:val="18"/>
                <w:szCs w:val="18"/>
              </w:rPr>
            </w:pPr>
            <w:r w:rsidRPr="009C409B">
              <w:rPr>
                <w:sz w:val="18"/>
                <w:szCs w:val="18"/>
              </w:rPr>
              <w:t>Diffus</w:t>
            </w:r>
            <w:r w:rsidR="0075055A" w:rsidRPr="009C409B">
              <w:rPr>
                <w:sz w:val="18"/>
                <w:szCs w:val="18"/>
              </w:rPr>
              <w:t>i</w:t>
            </w:r>
            <w:r w:rsidRPr="009C409B">
              <w:rPr>
                <w:sz w:val="18"/>
                <w:szCs w:val="18"/>
              </w:rPr>
              <w:t>omètre</w:t>
            </w:r>
          </w:p>
        </w:tc>
      </w:tr>
      <w:tr w:rsidR="00CA39F7" w:rsidRPr="009C409B" w14:paraId="0ED7B653"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3EC98717" w14:textId="0A748197" w:rsidR="00CA39F7" w:rsidRPr="009C409B" w:rsidRDefault="00CA39F7" w:rsidP="00636E24">
            <w:pPr>
              <w:pStyle w:val="Tabletext"/>
              <w:rPr>
                <w:sz w:val="18"/>
                <w:szCs w:val="18"/>
              </w:rPr>
            </w:pPr>
            <w:r w:rsidRPr="009C409B">
              <w:rPr>
                <w:sz w:val="18"/>
                <w:szCs w:val="18"/>
              </w:rPr>
              <w:t>Type d</w:t>
            </w:r>
            <w:r w:rsidR="002F0ACE" w:rsidRPr="009C409B">
              <w:rPr>
                <w:sz w:val="18"/>
                <w:szCs w:val="18"/>
              </w:rPr>
              <w:t>'</w:t>
            </w:r>
            <w:r w:rsidRPr="009C409B">
              <w:rPr>
                <w:sz w:val="18"/>
                <w:szCs w:val="18"/>
              </w:rPr>
              <w:t>orbite</w:t>
            </w:r>
          </w:p>
        </w:tc>
        <w:tc>
          <w:tcPr>
            <w:tcW w:w="1531" w:type="dxa"/>
            <w:tcBorders>
              <w:top w:val="single" w:sz="4" w:space="0" w:color="000000"/>
              <w:left w:val="single" w:sz="4" w:space="0" w:color="000000"/>
              <w:bottom w:val="single" w:sz="4" w:space="0" w:color="000000"/>
              <w:right w:val="single" w:sz="4" w:space="0" w:color="000000"/>
            </w:tcBorders>
            <w:vAlign w:val="center"/>
          </w:tcPr>
          <w:p w14:paraId="54505C24" w14:textId="77777777" w:rsidR="00CA39F7" w:rsidRPr="009C409B" w:rsidRDefault="00CA39F7" w:rsidP="00636E24">
            <w:pPr>
              <w:pStyle w:val="Tabletext"/>
              <w:jc w:val="center"/>
              <w:rPr>
                <w:sz w:val="18"/>
                <w:szCs w:val="18"/>
              </w:rPr>
            </w:pPr>
            <w:r w:rsidRPr="009C409B">
              <w:rPr>
                <w:sz w:val="18"/>
                <w:szCs w:val="18"/>
              </w:rPr>
              <w:t>Circulaire, 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29EBA24D" w14:textId="77777777" w:rsidR="00CA39F7" w:rsidRPr="009C409B" w:rsidRDefault="00CA39F7" w:rsidP="00636E24">
            <w:pPr>
              <w:pStyle w:val="Tabletext"/>
              <w:jc w:val="center"/>
              <w:rPr>
                <w:sz w:val="18"/>
                <w:szCs w:val="18"/>
              </w:rPr>
            </w:pPr>
            <w:r w:rsidRPr="009C409B">
              <w:rPr>
                <w:sz w:val="18"/>
                <w:szCs w:val="18"/>
              </w:rPr>
              <w:t>Circulaire, 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4FBE39EA" w14:textId="77777777" w:rsidR="00CA39F7" w:rsidRPr="009C409B" w:rsidRDefault="00CA39F7" w:rsidP="00636E24">
            <w:pPr>
              <w:pStyle w:val="Tabletext"/>
              <w:jc w:val="center"/>
              <w:rPr>
                <w:spacing w:val="-8"/>
                <w:sz w:val="18"/>
                <w:szCs w:val="18"/>
              </w:rPr>
            </w:pPr>
            <w:r w:rsidRPr="009C409B">
              <w:rPr>
                <w:spacing w:val="-8"/>
                <w:sz w:val="18"/>
                <w:szCs w:val="18"/>
              </w:rPr>
              <w:t>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4FC0ACF5" w14:textId="77777777" w:rsidR="00CA39F7" w:rsidRPr="009C409B" w:rsidRDefault="00CA39F7" w:rsidP="00636E24">
            <w:pPr>
              <w:pStyle w:val="Tabletext"/>
              <w:jc w:val="center"/>
              <w:rPr>
                <w:sz w:val="18"/>
                <w:szCs w:val="18"/>
              </w:rPr>
            </w:pPr>
            <w:r w:rsidRPr="009C409B">
              <w:rPr>
                <w:sz w:val="18"/>
                <w:szCs w:val="18"/>
              </w:rPr>
              <w:t>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2DB822E0" w14:textId="77777777" w:rsidR="00CA39F7" w:rsidRPr="009C409B" w:rsidRDefault="00CA39F7" w:rsidP="00636E24">
            <w:pPr>
              <w:pStyle w:val="Tabletext"/>
              <w:jc w:val="center"/>
              <w:rPr>
                <w:sz w:val="18"/>
                <w:szCs w:val="18"/>
              </w:rPr>
            </w:pPr>
            <w:r w:rsidRPr="009C409B">
              <w:rPr>
                <w:sz w:val="18"/>
                <w:szCs w:val="18"/>
              </w:rPr>
              <w:t>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6609A27F" w14:textId="730CE04F" w:rsidR="00CA39F7" w:rsidRPr="009C409B" w:rsidRDefault="00CA39F7" w:rsidP="00636E24">
            <w:pPr>
              <w:pStyle w:val="Tabletext"/>
              <w:jc w:val="center"/>
              <w:rPr>
                <w:spacing w:val="-8"/>
                <w:sz w:val="18"/>
                <w:szCs w:val="18"/>
              </w:rPr>
            </w:pPr>
            <w:r w:rsidRPr="009C409B">
              <w:rPr>
                <w:spacing w:val="-8"/>
                <w:sz w:val="18"/>
                <w:szCs w:val="18"/>
              </w:rPr>
              <w:t>Circulaire, héliosynchrone</w:t>
            </w:r>
          </w:p>
        </w:tc>
        <w:tc>
          <w:tcPr>
            <w:tcW w:w="1531" w:type="dxa"/>
            <w:tcBorders>
              <w:top w:val="single" w:sz="4" w:space="0" w:color="000000"/>
              <w:left w:val="single" w:sz="4" w:space="0" w:color="000000"/>
              <w:bottom w:val="single" w:sz="4" w:space="0" w:color="000000"/>
              <w:right w:val="single" w:sz="4" w:space="0" w:color="000000"/>
            </w:tcBorders>
            <w:vAlign w:val="center"/>
          </w:tcPr>
          <w:p w14:paraId="49337A37" w14:textId="47C163A7" w:rsidR="00CA39F7" w:rsidRPr="009C409B" w:rsidRDefault="00CA39F7" w:rsidP="00636E24">
            <w:pPr>
              <w:pStyle w:val="Tabletext"/>
              <w:jc w:val="center"/>
              <w:rPr>
                <w:spacing w:val="-8"/>
                <w:sz w:val="18"/>
                <w:szCs w:val="18"/>
              </w:rPr>
            </w:pPr>
            <w:r w:rsidRPr="009C409B">
              <w:rPr>
                <w:spacing w:val="-8"/>
                <w:sz w:val="18"/>
                <w:szCs w:val="18"/>
              </w:rPr>
              <w:t>Circulaire</w:t>
            </w:r>
          </w:p>
        </w:tc>
        <w:tc>
          <w:tcPr>
            <w:tcW w:w="1531" w:type="dxa"/>
            <w:tcBorders>
              <w:top w:val="single" w:sz="4" w:space="0" w:color="000000"/>
              <w:left w:val="single" w:sz="4" w:space="0" w:color="000000"/>
              <w:bottom w:val="single" w:sz="4" w:space="0" w:color="000000"/>
              <w:right w:val="single" w:sz="4" w:space="0" w:color="000000"/>
            </w:tcBorders>
            <w:vAlign w:val="center"/>
          </w:tcPr>
          <w:p w14:paraId="2297384F" w14:textId="285E8C63" w:rsidR="00CA39F7" w:rsidRPr="009C409B" w:rsidRDefault="00CA39F7" w:rsidP="00636E24">
            <w:pPr>
              <w:pStyle w:val="Tabletext"/>
              <w:jc w:val="center"/>
              <w:rPr>
                <w:spacing w:val="-8"/>
                <w:sz w:val="18"/>
                <w:szCs w:val="18"/>
              </w:rPr>
            </w:pPr>
            <w:r w:rsidRPr="009C409B">
              <w:rPr>
                <w:spacing w:val="-8"/>
                <w:sz w:val="18"/>
                <w:szCs w:val="18"/>
              </w:rPr>
              <w:t>Circulaire</w:t>
            </w:r>
          </w:p>
        </w:tc>
      </w:tr>
      <w:tr w:rsidR="00CA39F7" w:rsidRPr="009C409B" w14:paraId="5E89CF3C"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047A5770" w14:textId="77777777" w:rsidR="00CA39F7" w:rsidRPr="009C409B" w:rsidRDefault="00CA39F7" w:rsidP="00636E24">
            <w:pPr>
              <w:pStyle w:val="Tabletext"/>
              <w:rPr>
                <w:sz w:val="18"/>
                <w:szCs w:val="18"/>
              </w:rPr>
            </w:pPr>
            <w:r w:rsidRPr="009C409B">
              <w:rPr>
                <w:sz w:val="18"/>
                <w:szCs w:val="18"/>
              </w:rPr>
              <w:t>Altitude (km)</w:t>
            </w:r>
          </w:p>
        </w:tc>
        <w:tc>
          <w:tcPr>
            <w:tcW w:w="1531" w:type="dxa"/>
            <w:tcBorders>
              <w:top w:val="single" w:sz="4" w:space="0" w:color="000000"/>
              <w:left w:val="single" w:sz="4" w:space="0" w:color="000000"/>
              <w:bottom w:val="single" w:sz="4" w:space="0" w:color="000000"/>
              <w:right w:val="single" w:sz="4" w:space="0" w:color="000000"/>
            </w:tcBorders>
            <w:vAlign w:val="center"/>
          </w:tcPr>
          <w:p w14:paraId="64790986" w14:textId="77777777" w:rsidR="00CA39F7" w:rsidRPr="009C409B" w:rsidRDefault="00CA39F7" w:rsidP="00636E24">
            <w:pPr>
              <w:pStyle w:val="Tabletext"/>
              <w:jc w:val="center"/>
              <w:rPr>
                <w:sz w:val="18"/>
                <w:szCs w:val="18"/>
              </w:rPr>
            </w:pPr>
            <w:r w:rsidRPr="009C409B">
              <w:rPr>
                <w:sz w:val="18"/>
                <w:szCs w:val="18"/>
              </w:rPr>
              <w:t>514</w:t>
            </w:r>
          </w:p>
        </w:tc>
        <w:tc>
          <w:tcPr>
            <w:tcW w:w="1531" w:type="dxa"/>
            <w:tcBorders>
              <w:top w:val="single" w:sz="4" w:space="0" w:color="000000"/>
              <w:left w:val="single" w:sz="4" w:space="0" w:color="000000"/>
              <w:bottom w:val="single" w:sz="4" w:space="0" w:color="000000"/>
              <w:right w:val="single" w:sz="4" w:space="0" w:color="000000"/>
            </w:tcBorders>
            <w:vAlign w:val="center"/>
          </w:tcPr>
          <w:p w14:paraId="126F4F78" w14:textId="77777777" w:rsidR="00CA39F7" w:rsidRPr="009C409B" w:rsidRDefault="00CA39F7" w:rsidP="00636E24">
            <w:pPr>
              <w:pStyle w:val="Tabletext"/>
              <w:jc w:val="center"/>
              <w:rPr>
                <w:sz w:val="18"/>
                <w:szCs w:val="18"/>
              </w:rPr>
            </w:pPr>
            <w:r w:rsidRPr="009C409B">
              <w:rPr>
                <w:sz w:val="18"/>
                <w:szCs w:val="18"/>
              </w:rPr>
              <w:t>620</w:t>
            </w:r>
          </w:p>
        </w:tc>
        <w:tc>
          <w:tcPr>
            <w:tcW w:w="1531" w:type="dxa"/>
            <w:tcBorders>
              <w:top w:val="single" w:sz="4" w:space="0" w:color="000000"/>
              <w:left w:val="single" w:sz="4" w:space="0" w:color="000000"/>
              <w:bottom w:val="single" w:sz="4" w:space="0" w:color="000000"/>
              <w:right w:val="single" w:sz="4" w:space="0" w:color="000000"/>
            </w:tcBorders>
            <w:vAlign w:val="center"/>
          </w:tcPr>
          <w:p w14:paraId="534876C0" w14:textId="77777777" w:rsidR="00CA39F7" w:rsidRPr="009C409B" w:rsidRDefault="00CA39F7" w:rsidP="00636E24">
            <w:pPr>
              <w:pStyle w:val="Tabletext"/>
              <w:jc w:val="center"/>
              <w:rPr>
                <w:sz w:val="18"/>
                <w:szCs w:val="18"/>
              </w:rPr>
            </w:pPr>
            <w:r w:rsidRPr="009C409B">
              <w:rPr>
                <w:sz w:val="18"/>
                <w:szCs w:val="18"/>
              </w:rPr>
              <w:t>512</w:t>
            </w:r>
          </w:p>
        </w:tc>
        <w:tc>
          <w:tcPr>
            <w:tcW w:w="1531" w:type="dxa"/>
            <w:tcBorders>
              <w:top w:val="single" w:sz="4" w:space="0" w:color="000000"/>
              <w:left w:val="single" w:sz="4" w:space="0" w:color="000000"/>
              <w:bottom w:val="single" w:sz="4" w:space="0" w:color="000000"/>
              <w:right w:val="single" w:sz="4" w:space="0" w:color="000000"/>
            </w:tcBorders>
            <w:vAlign w:val="center"/>
          </w:tcPr>
          <w:p w14:paraId="1E007A85" w14:textId="77777777" w:rsidR="00CA39F7" w:rsidRPr="009C409B" w:rsidRDefault="00CA39F7" w:rsidP="00636E24">
            <w:pPr>
              <w:pStyle w:val="Tabletext"/>
              <w:jc w:val="center"/>
              <w:rPr>
                <w:sz w:val="18"/>
                <w:szCs w:val="18"/>
              </w:rPr>
            </w:pPr>
            <w:r w:rsidRPr="009C409B">
              <w:rPr>
                <w:sz w:val="18"/>
                <w:szCs w:val="18"/>
              </w:rPr>
              <w:t>620</w:t>
            </w:r>
          </w:p>
        </w:tc>
        <w:tc>
          <w:tcPr>
            <w:tcW w:w="1531" w:type="dxa"/>
            <w:tcBorders>
              <w:top w:val="single" w:sz="4" w:space="0" w:color="000000"/>
              <w:left w:val="single" w:sz="4" w:space="0" w:color="000000"/>
              <w:bottom w:val="single" w:sz="4" w:space="0" w:color="000000"/>
              <w:right w:val="single" w:sz="4" w:space="0" w:color="000000"/>
            </w:tcBorders>
            <w:vAlign w:val="center"/>
          </w:tcPr>
          <w:p w14:paraId="136900D5" w14:textId="77777777" w:rsidR="00CA39F7" w:rsidRPr="009C409B" w:rsidRDefault="00CA39F7" w:rsidP="00636E24">
            <w:pPr>
              <w:pStyle w:val="Tabletext"/>
              <w:jc w:val="center"/>
              <w:rPr>
                <w:sz w:val="18"/>
                <w:szCs w:val="18"/>
              </w:rPr>
            </w:pPr>
            <w:r w:rsidRPr="009C409B">
              <w:rPr>
                <w:sz w:val="18"/>
                <w:szCs w:val="18"/>
              </w:rPr>
              <w:t>514</w:t>
            </w:r>
          </w:p>
        </w:tc>
        <w:tc>
          <w:tcPr>
            <w:tcW w:w="1531" w:type="dxa"/>
            <w:tcBorders>
              <w:top w:val="single" w:sz="4" w:space="0" w:color="000000"/>
              <w:left w:val="single" w:sz="4" w:space="0" w:color="000000"/>
              <w:bottom w:val="single" w:sz="4" w:space="0" w:color="000000"/>
              <w:right w:val="single" w:sz="4" w:space="0" w:color="000000"/>
            </w:tcBorders>
            <w:vAlign w:val="center"/>
          </w:tcPr>
          <w:p w14:paraId="49FB101F" w14:textId="50063B19" w:rsidR="00CA39F7" w:rsidRPr="009C409B" w:rsidRDefault="00CA39F7" w:rsidP="00636E24">
            <w:pPr>
              <w:pStyle w:val="Tabletext"/>
              <w:jc w:val="center"/>
              <w:rPr>
                <w:sz w:val="18"/>
                <w:szCs w:val="18"/>
              </w:rPr>
            </w:pPr>
            <w:r w:rsidRPr="009C409B">
              <w:rPr>
                <w:sz w:val="18"/>
                <w:szCs w:val="18"/>
              </w:rPr>
              <w:t>514</w:t>
            </w:r>
          </w:p>
        </w:tc>
        <w:tc>
          <w:tcPr>
            <w:tcW w:w="1531" w:type="dxa"/>
            <w:tcBorders>
              <w:top w:val="single" w:sz="4" w:space="0" w:color="000000"/>
              <w:left w:val="single" w:sz="4" w:space="0" w:color="000000"/>
              <w:bottom w:val="single" w:sz="4" w:space="0" w:color="000000"/>
              <w:right w:val="single" w:sz="4" w:space="0" w:color="000000"/>
            </w:tcBorders>
            <w:vAlign w:val="center"/>
          </w:tcPr>
          <w:p w14:paraId="116C499B" w14:textId="1F341A60" w:rsidR="00CA39F7" w:rsidRPr="009C409B" w:rsidRDefault="00CA39F7" w:rsidP="00636E24">
            <w:pPr>
              <w:pStyle w:val="Tabletext"/>
              <w:jc w:val="center"/>
              <w:rPr>
                <w:sz w:val="18"/>
                <w:szCs w:val="18"/>
              </w:rPr>
            </w:pPr>
            <w:r w:rsidRPr="009C409B">
              <w:rPr>
                <w:sz w:val="18"/>
                <w:szCs w:val="18"/>
              </w:rPr>
              <w:t>650,850</w:t>
            </w:r>
          </w:p>
        </w:tc>
        <w:tc>
          <w:tcPr>
            <w:tcW w:w="1531" w:type="dxa"/>
            <w:tcBorders>
              <w:top w:val="single" w:sz="4" w:space="0" w:color="000000"/>
              <w:left w:val="single" w:sz="4" w:space="0" w:color="000000"/>
              <w:bottom w:val="single" w:sz="4" w:space="0" w:color="000000"/>
              <w:right w:val="single" w:sz="4" w:space="0" w:color="000000"/>
            </w:tcBorders>
            <w:vAlign w:val="center"/>
          </w:tcPr>
          <w:p w14:paraId="2D084476" w14:textId="5AB4F8E5" w:rsidR="00CA39F7" w:rsidRPr="009C409B" w:rsidRDefault="00CA39F7" w:rsidP="00636E24">
            <w:pPr>
              <w:pStyle w:val="Tabletext"/>
              <w:jc w:val="center"/>
              <w:rPr>
                <w:sz w:val="18"/>
                <w:szCs w:val="18"/>
              </w:rPr>
            </w:pPr>
            <w:r w:rsidRPr="009C409B">
              <w:rPr>
                <w:sz w:val="18"/>
                <w:szCs w:val="18"/>
              </w:rPr>
              <w:t>835</w:t>
            </w:r>
          </w:p>
        </w:tc>
      </w:tr>
      <w:tr w:rsidR="00CA39F7" w:rsidRPr="009C409B" w14:paraId="51144CF3"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67E019D8" w14:textId="77777777" w:rsidR="00CA39F7" w:rsidRPr="009C409B" w:rsidRDefault="00CA39F7" w:rsidP="00636E24">
            <w:pPr>
              <w:pStyle w:val="Tabletext"/>
              <w:rPr>
                <w:sz w:val="18"/>
                <w:szCs w:val="18"/>
              </w:rPr>
            </w:pPr>
            <w:r w:rsidRPr="009C409B">
              <w:rPr>
                <w:sz w:val="18"/>
                <w:szCs w:val="18"/>
              </w:rPr>
              <w:t>Inclinaison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1B4C66A3" w14:textId="77777777" w:rsidR="00CA39F7" w:rsidRPr="009C409B" w:rsidRDefault="00CA39F7" w:rsidP="00636E24">
            <w:pPr>
              <w:pStyle w:val="Tabletext"/>
              <w:jc w:val="center"/>
              <w:rPr>
                <w:sz w:val="18"/>
                <w:szCs w:val="18"/>
              </w:rPr>
            </w:pPr>
            <w:r w:rsidRPr="009C409B">
              <w:rPr>
                <w:sz w:val="18"/>
                <w:szCs w:val="18"/>
              </w:rPr>
              <w:t>97,4</w:t>
            </w:r>
          </w:p>
        </w:tc>
        <w:tc>
          <w:tcPr>
            <w:tcW w:w="1531" w:type="dxa"/>
            <w:tcBorders>
              <w:top w:val="single" w:sz="4" w:space="0" w:color="000000"/>
              <w:left w:val="single" w:sz="4" w:space="0" w:color="000000"/>
              <w:bottom w:val="single" w:sz="4" w:space="0" w:color="000000"/>
              <w:right w:val="single" w:sz="4" w:space="0" w:color="000000"/>
            </w:tcBorders>
            <w:vAlign w:val="center"/>
          </w:tcPr>
          <w:p w14:paraId="5D0A35A8" w14:textId="77777777" w:rsidR="00CA39F7" w:rsidRPr="009C409B" w:rsidRDefault="00CA39F7" w:rsidP="00636E24">
            <w:pPr>
              <w:pStyle w:val="Tabletext"/>
              <w:jc w:val="center"/>
              <w:rPr>
                <w:sz w:val="18"/>
                <w:szCs w:val="18"/>
              </w:rPr>
            </w:pPr>
            <w:r w:rsidRPr="009C409B">
              <w:rPr>
                <w:sz w:val="18"/>
                <w:szCs w:val="18"/>
              </w:rPr>
              <w:t>97,8</w:t>
            </w:r>
          </w:p>
        </w:tc>
        <w:tc>
          <w:tcPr>
            <w:tcW w:w="1531" w:type="dxa"/>
            <w:tcBorders>
              <w:top w:val="single" w:sz="4" w:space="0" w:color="000000"/>
              <w:left w:val="single" w:sz="4" w:space="0" w:color="000000"/>
              <w:bottom w:val="single" w:sz="4" w:space="0" w:color="000000"/>
              <w:right w:val="single" w:sz="4" w:space="0" w:color="000000"/>
            </w:tcBorders>
            <w:vAlign w:val="center"/>
          </w:tcPr>
          <w:p w14:paraId="6BB961F1" w14:textId="77777777" w:rsidR="00CA39F7" w:rsidRPr="009C409B" w:rsidRDefault="00CA39F7" w:rsidP="00636E24">
            <w:pPr>
              <w:pStyle w:val="Tabletext"/>
              <w:jc w:val="center"/>
              <w:rPr>
                <w:sz w:val="18"/>
                <w:szCs w:val="18"/>
              </w:rPr>
            </w:pPr>
            <w:r w:rsidRPr="009C409B">
              <w:rPr>
                <w:sz w:val="18"/>
                <w:szCs w:val="18"/>
              </w:rPr>
              <w:t>97,9</w:t>
            </w:r>
          </w:p>
        </w:tc>
        <w:tc>
          <w:tcPr>
            <w:tcW w:w="1531" w:type="dxa"/>
            <w:tcBorders>
              <w:top w:val="single" w:sz="4" w:space="0" w:color="000000"/>
              <w:left w:val="single" w:sz="4" w:space="0" w:color="000000"/>
              <w:bottom w:val="single" w:sz="4" w:space="0" w:color="000000"/>
              <w:right w:val="single" w:sz="4" w:space="0" w:color="000000"/>
            </w:tcBorders>
            <w:vAlign w:val="center"/>
          </w:tcPr>
          <w:p w14:paraId="41EF5AAE" w14:textId="77777777" w:rsidR="00CA39F7" w:rsidRPr="009C409B" w:rsidRDefault="00CA39F7" w:rsidP="00636E24">
            <w:pPr>
              <w:pStyle w:val="Tabletext"/>
              <w:jc w:val="center"/>
              <w:rPr>
                <w:sz w:val="18"/>
                <w:szCs w:val="18"/>
              </w:rPr>
            </w:pPr>
            <w:r w:rsidRPr="009C409B">
              <w:rPr>
                <w:sz w:val="18"/>
                <w:szCs w:val="18"/>
              </w:rPr>
              <w:t>97,8</w:t>
            </w:r>
          </w:p>
        </w:tc>
        <w:tc>
          <w:tcPr>
            <w:tcW w:w="1531" w:type="dxa"/>
            <w:tcBorders>
              <w:top w:val="single" w:sz="4" w:space="0" w:color="000000"/>
              <w:left w:val="single" w:sz="4" w:space="0" w:color="000000"/>
              <w:bottom w:val="single" w:sz="4" w:space="0" w:color="000000"/>
              <w:right w:val="single" w:sz="4" w:space="0" w:color="000000"/>
            </w:tcBorders>
            <w:vAlign w:val="center"/>
          </w:tcPr>
          <w:p w14:paraId="16769011" w14:textId="77777777" w:rsidR="00CA39F7" w:rsidRPr="009C409B" w:rsidRDefault="00CA39F7" w:rsidP="00636E24">
            <w:pPr>
              <w:pStyle w:val="Tabletext"/>
              <w:jc w:val="center"/>
              <w:rPr>
                <w:sz w:val="18"/>
                <w:szCs w:val="18"/>
              </w:rPr>
            </w:pPr>
            <w:r w:rsidRPr="009C409B">
              <w:rPr>
                <w:sz w:val="18"/>
                <w:szCs w:val="18"/>
              </w:rPr>
              <w:t>97,44</w:t>
            </w:r>
          </w:p>
        </w:tc>
        <w:tc>
          <w:tcPr>
            <w:tcW w:w="1531" w:type="dxa"/>
            <w:tcBorders>
              <w:top w:val="single" w:sz="4" w:space="0" w:color="000000"/>
              <w:left w:val="single" w:sz="4" w:space="0" w:color="000000"/>
              <w:bottom w:val="single" w:sz="4" w:space="0" w:color="000000"/>
              <w:right w:val="single" w:sz="4" w:space="0" w:color="000000"/>
            </w:tcBorders>
            <w:vAlign w:val="center"/>
          </w:tcPr>
          <w:p w14:paraId="696F130A" w14:textId="1A16066D" w:rsidR="00CA39F7" w:rsidRPr="009C409B" w:rsidRDefault="00CA39F7" w:rsidP="00636E24">
            <w:pPr>
              <w:pStyle w:val="Tabletext"/>
              <w:jc w:val="center"/>
              <w:rPr>
                <w:sz w:val="18"/>
                <w:szCs w:val="18"/>
              </w:rPr>
            </w:pPr>
            <w:r w:rsidRPr="009C409B">
              <w:rPr>
                <w:sz w:val="18"/>
                <w:szCs w:val="18"/>
              </w:rPr>
              <w:t>97,4</w:t>
            </w:r>
          </w:p>
        </w:tc>
        <w:tc>
          <w:tcPr>
            <w:tcW w:w="1531" w:type="dxa"/>
            <w:tcBorders>
              <w:top w:val="single" w:sz="4" w:space="0" w:color="000000"/>
              <w:left w:val="single" w:sz="4" w:space="0" w:color="000000"/>
              <w:bottom w:val="single" w:sz="4" w:space="0" w:color="000000"/>
              <w:right w:val="single" w:sz="4" w:space="0" w:color="000000"/>
            </w:tcBorders>
            <w:vAlign w:val="center"/>
          </w:tcPr>
          <w:p w14:paraId="63FCD2EE" w14:textId="5B0F1B11" w:rsidR="00CA39F7" w:rsidRPr="009C409B" w:rsidRDefault="00CA39F7" w:rsidP="00636E24">
            <w:pPr>
              <w:pStyle w:val="Tabletext"/>
              <w:jc w:val="center"/>
              <w:rPr>
                <w:sz w:val="18"/>
                <w:szCs w:val="18"/>
              </w:rPr>
            </w:pPr>
            <w:r w:rsidRPr="009C409B">
              <w:rPr>
                <w:sz w:val="18"/>
                <w:szCs w:val="18"/>
              </w:rPr>
              <w:t>97,99</w:t>
            </w:r>
          </w:p>
        </w:tc>
        <w:tc>
          <w:tcPr>
            <w:tcW w:w="1531" w:type="dxa"/>
            <w:tcBorders>
              <w:top w:val="single" w:sz="4" w:space="0" w:color="000000"/>
              <w:left w:val="single" w:sz="4" w:space="0" w:color="000000"/>
              <w:bottom w:val="single" w:sz="4" w:space="0" w:color="000000"/>
              <w:right w:val="single" w:sz="4" w:space="0" w:color="000000"/>
            </w:tcBorders>
            <w:vAlign w:val="center"/>
          </w:tcPr>
          <w:p w14:paraId="2B804733" w14:textId="37C9BC38" w:rsidR="00CA39F7" w:rsidRPr="009C409B" w:rsidRDefault="00CA39F7" w:rsidP="00636E24">
            <w:pPr>
              <w:pStyle w:val="Tabletext"/>
              <w:jc w:val="center"/>
              <w:rPr>
                <w:sz w:val="18"/>
                <w:szCs w:val="18"/>
              </w:rPr>
            </w:pPr>
            <w:r w:rsidRPr="009C409B">
              <w:rPr>
                <w:sz w:val="18"/>
                <w:szCs w:val="18"/>
              </w:rPr>
              <w:t>98,85</w:t>
            </w:r>
          </w:p>
        </w:tc>
      </w:tr>
      <w:tr w:rsidR="00CA39F7" w:rsidRPr="009C409B" w14:paraId="46DE5517"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12D8D64E" w14:textId="77777777" w:rsidR="00CA39F7" w:rsidRPr="009C409B" w:rsidRDefault="00CA39F7" w:rsidP="00636E24">
            <w:pPr>
              <w:pStyle w:val="Tabletext"/>
              <w:rPr>
                <w:sz w:val="18"/>
                <w:szCs w:val="18"/>
              </w:rPr>
            </w:pPr>
            <w:r w:rsidRPr="009C409B">
              <w:rPr>
                <w:sz w:val="18"/>
                <w:szCs w:val="18"/>
              </w:rPr>
              <w:t>Noeud ascendant (heure solaire locale)</w:t>
            </w:r>
          </w:p>
        </w:tc>
        <w:tc>
          <w:tcPr>
            <w:tcW w:w="1531" w:type="dxa"/>
            <w:tcBorders>
              <w:top w:val="single" w:sz="4" w:space="0" w:color="000000"/>
              <w:left w:val="single" w:sz="4" w:space="0" w:color="000000"/>
              <w:bottom w:val="single" w:sz="4" w:space="0" w:color="000000"/>
              <w:right w:val="single" w:sz="4" w:space="0" w:color="000000"/>
            </w:tcBorders>
            <w:vAlign w:val="center"/>
          </w:tcPr>
          <w:p w14:paraId="23A22184" w14:textId="77777777" w:rsidR="00CA39F7" w:rsidRPr="009C409B" w:rsidRDefault="00CA39F7" w:rsidP="00636E24">
            <w:pPr>
              <w:pStyle w:val="Tabletext"/>
              <w:jc w:val="center"/>
              <w:rPr>
                <w:sz w:val="18"/>
                <w:szCs w:val="18"/>
              </w:rPr>
            </w:pPr>
            <w:proofErr w:type="gramStart"/>
            <w:r w:rsidRPr="009C409B">
              <w:rPr>
                <w:sz w:val="18"/>
                <w:szCs w:val="18"/>
              </w:rPr>
              <w:t>18:</w:t>
            </w:r>
            <w:proofErr w:type="gramEnd"/>
            <w:r w:rsidRPr="009C409B">
              <w:rPr>
                <w:sz w:val="18"/>
                <w:szCs w:val="18"/>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1DEC7AC1" w14:textId="77777777" w:rsidR="00CA39F7" w:rsidRPr="009C409B" w:rsidRDefault="00CA39F7" w:rsidP="00636E24">
            <w:pPr>
              <w:pStyle w:val="Tabletext"/>
              <w:jc w:val="center"/>
              <w:rPr>
                <w:sz w:val="18"/>
                <w:szCs w:val="18"/>
              </w:rPr>
            </w:pPr>
            <w:proofErr w:type="gramStart"/>
            <w:r w:rsidRPr="009C409B">
              <w:rPr>
                <w:sz w:val="18"/>
                <w:szCs w:val="18"/>
              </w:rPr>
              <w:t>06:</w:t>
            </w:r>
            <w:proofErr w:type="gramEnd"/>
            <w:r w:rsidRPr="009C409B">
              <w:rPr>
                <w:sz w:val="18"/>
                <w:szCs w:val="18"/>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142E01A0" w14:textId="77777777" w:rsidR="00CA39F7" w:rsidRPr="009C409B" w:rsidRDefault="00CA39F7" w:rsidP="00636E24">
            <w:pPr>
              <w:pStyle w:val="Tabletext"/>
              <w:jc w:val="center"/>
              <w:rPr>
                <w:sz w:val="18"/>
                <w:szCs w:val="18"/>
              </w:rPr>
            </w:pPr>
            <w:proofErr w:type="gramStart"/>
            <w:r w:rsidRPr="009C409B">
              <w:rPr>
                <w:sz w:val="18"/>
                <w:szCs w:val="18"/>
              </w:rPr>
              <w:t>06:</w:t>
            </w:r>
            <w:proofErr w:type="gramEnd"/>
            <w:r w:rsidRPr="009C409B">
              <w:rPr>
                <w:sz w:val="18"/>
                <w:szCs w:val="18"/>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440123DA" w14:textId="77777777" w:rsidR="00CA39F7" w:rsidRPr="009C409B" w:rsidRDefault="00CA39F7" w:rsidP="00636E24">
            <w:pPr>
              <w:pStyle w:val="Tabletext"/>
              <w:jc w:val="center"/>
              <w:rPr>
                <w:sz w:val="18"/>
                <w:szCs w:val="18"/>
              </w:rPr>
            </w:pPr>
            <w:proofErr w:type="gramStart"/>
            <w:r w:rsidRPr="009C409B">
              <w:rPr>
                <w:sz w:val="18"/>
                <w:szCs w:val="18"/>
              </w:rPr>
              <w:t>06:</w:t>
            </w:r>
            <w:proofErr w:type="gramEnd"/>
            <w:r w:rsidRPr="009C409B">
              <w:rPr>
                <w:sz w:val="18"/>
                <w:szCs w:val="18"/>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7AC93C08" w14:textId="77777777" w:rsidR="00CA39F7" w:rsidRPr="009C409B" w:rsidRDefault="00CA39F7" w:rsidP="00636E24">
            <w:pPr>
              <w:pStyle w:val="Tabletext"/>
              <w:jc w:val="center"/>
              <w:rPr>
                <w:sz w:val="18"/>
                <w:szCs w:val="18"/>
              </w:rPr>
            </w:pPr>
            <w:proofErr w:type="gramStart"/>
            <w:r w:rsidRPr="009C409B">
              <w:rPr>
                <w:sz w:val="18"/>
                <w:szCs w:val="18"/>
              </w:rPr>
              <w:t>18:</w:t>
            </w:r>
            <w:proofErr w:type="gramEnd"/>
            <w:r w:rsidRPr="009C409B">
              <w:rPr>
                <w:sz w:val="18"/>
                <w:szCs w:val="18"/>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0915791F" w14:textId="5A013CFE" w:rsidR="00CA39F7" w:rsidRPr="009C409B" w:rsidRDefault="00CA39F7" w:rsidP="00636E24">
            <w:pPr>
              <w:pStyle w:val="Tabletext"/>
              <w:jc w:val="center"/>
              <w:rPr>
                <w:sz w:val="18"/>
                <w:szCs w:val="18"/>
              </w:rPr>
            </w:pPr>
            <w:proofErr w:type="gramStart"/>
            <w:r w:rsidRPr="009C409B">
              <w:rPr>
                <w:sz w:val="18"/>
                <w:szCs w:val="18"/>
              </w:rPr>
              <w:t>18:</w:t>
            </w:r>
            <w:proofErr w:type="gramEnd"/>
            <w:r w:rsidRPr="009C409B">
              <w:rPr>
                <w:sz w:val="18"/>
                <w:szCs w:val="18"/>
              </w:rPr>
              <w:t>00</w:t>
            </w:r>
          </w:p>
        </w:tc>
        <w:tc>
          <w:tcPr>
            <w:tcW w:w="1531" w:type="dxa"/>
            <w:tcBorders>
              <w:top w:val="single" w:sz="4" w:space="0" w:color="000000"/>
              <w:left w:val="single" w:sz="4" w:space="0" w:color="000000"/>
              <w:bottom w:val="single" w:sz="4" w:space="0" w:color="000000"/>
              <w:right w:val="single" w:sz="4" w:space="0" w:color="000000"/>
            </w:tcBorders>
            <w:vAlign w:val="center"/>
          </w:tcPr>
          <w:p w14:paraId="08FA64B3" w14:textId="1BB052CF" w:rsidR="00CA39F7" w:rsidRPr="009C409B" w:rsidRDefault="00CA39F7" w:rsidP="00636E24">
            <w:pPr>
              <w:pStyle w:val="Tabletext"/>
              <w:jc w:val="center"/>
              <w:rPr>
                <w:sz w:val="18"/>
                <w:szCs w:val="18"/>
              </w:rPr>
            </w:pPr>
            <w:r w:rsidRPr="009C409B">
              <w:rPr>
                <w:sz w:val="18"/>
                <w:szCs w:val="18"/>
              </w:rPr>
              <w:t>N/A</w:t>
            </w:r>
          </w:p>
        </w:tc>
        <w:tc>
          <w:tcPr>
            <w:tcW w:w="1531" w:type="dxa"/>
            <w:tcBorders>
              <w:top w:val="single" w:sz="4" w:space="0" w:color="000000"/>
              <w:left w:val="single" w:sz="4" w:space="0" w:color="000000"/>
              <w:bottom w:val="single" w:sz="4" w:space="0" w:color="000000"/>
              <w:right w:val="single" w:sz="4" w:space="0" w:color="000000"/>
            </w:tcBorders>
            <w:vAlign w:val="center"/>
          </w:tcPr>
          <w:p w14:paraId="4F94A1A4" w14:textId="566590FC" w:rsidR="00CA39F7" w:rsidRPr="009C409B" w:rsidRDefault="00CA39F7" w:rsidP="00636E24">
            <w:pPr>
              <w:pStyle w:val="Tabletext"/>
              <w:jc w:val="center"/>
              <w:rPr>
                <w:sz w:val="18"/>
                <w:szCs w:val="18"/>
              </w:rPr>
            </w:pPr>
            <w:proofErr w:type="gramStart"/>
            <w:r w:rsidRPr="009C409B">
              <w:rPr>
                <w:sz w:val="18"/>
                <w:szCs w:val="18"/>
              </w:rPr>
              <w:t>19:</w:t>
            </w:r>
            <w:proofErr w:type="gramEnd"/>
            <w:r w:rsidRPr="009C409B">
              <w:rPr>
                <w:sz w:val="18"/>
                <w:szCs w:val="18"/>
              </w:rPr>
              <w:t>30</w:t>
            </w:r>
          </w:p>
        </w:tc>
      </w:tr>
      <w:tr w:rsidR="00CA39F7" w:rsidRPr="009C409B" w14:paraId="05879155"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5A732F84" w14:textId="77777777" w:rsidR="00CA39F7" w:rsidRPr="009C409B" w:rsidRDefault="00CA39F7" w:rsidP="00636E24">
            <w:pPr>
              <w:pStyle w:val="Tabletext"/>
              <w:rPr>
                <w:sz w:val="18"/>
                <w:szCs w:val="18"/>
              </w:rPr>
            </w:pPr>
            <w:r w:rsidRPr="009C409B">
              <w:rPr>
                <w:sz w:val="18"/>
                <w:szCs w:val="18"/>
              </w:rPr>
              <w:t>Période de répétition (jours)</w:t>
            </w:r>
          </w:p>
        </w:tc>
        <w:tc>
          <w:tcPr>
            <w:tcW w:w="1531" w:type="dxa"/>
            <w:tcBorders>
              <w:top w:val="single" w:sz="4" w:space="0" w:color="000000"/>
              <w:left w:val="single" w:sz="4" w:space="0" w:color="000000"/>
              <w:bottom w:val="single" w:sz="4" w:space="0" w:color="000000"/>
              <w:right w:val="single" w:sz="4" w:space="0" w:color="000000"/>
            </w:tcBorders>
            <w:vAlign w:val="center"/>
          </w:tcPr>
          <w:p w14:paraId="0FF2C4D4" w14:textId="77777777" w:rsidR="00CA39F7" w:rsidRPr="009C409B" w:rsidRDefault="00CA39F7" w:rsidP="00636E24">
            <w:pPr>
              <w:pStyle w:val="Tabletext"/>
              <w:jc w:val="center"/>
              <w:rPr>
                <w:sz w:val="18"/>
                <w:szCs w:val="18"/>
              </w:rPr>
            </w:pPr>
            <w:r w:rsidRPr="009C409B">
              <w:rPr>
                <w:sz w:val="18"/>
                <w:szCs w:val="18"/>
              </w:rPr>
              <w:t>11</w:t>
            </w:r>
          </w:p>
        </w:tc>
        <w:tc>
          <w:tcPr>
            <w:tcW w:w="1531" w:type="dxa"/>
            <w:tcBorders>
              <w:top w:val="single" w:sz="4" w:space="0" w:color="000000"/>
              <w:left w:val="single" w:sz="4" w:space="0" w:color="000000"/>
              <w:bottom w:val="single" w:sz="4" w:space="0" w:color="000000"/>
              <w:right w:val="single" w:sz="4" w:space="0" w:color="000000"/>
            </w:tcBorders>
            <w:vAlign w:val="center"/>
          </w:tcPr>
          <w:p w14:paraId="6F75C5BD" w14:textId="77777777" w:rsidR="00CA39F7" w:rsidRPr="009C409B" w:rsidRDefault="00CA39F7" w:rsidP="00636E24">
            <w:pPr>
              <w:pStyle w:val="Tabletext"/>
              <w:jc w:val="center"/>
              <w:rPr>
                <w:sz w:val="18"/>
                <w:szCs w:val="18"/>
              </w:rPr>
            </w:pPr>
            <w:r w:rsidRPr="009C409B">
              <w:rPr>
                <w:sz w:val="18"/>
                <w:szCs w:val="18"/>
              </w:rPr>
              <w:t>16</w:t>
            </w:r>
          </w:p>
        </w:tc>
        <w:tc>
          <w:tcPr>
            <w:tcW w:w="1531" w:type="dxa"/>
            <w:tcBorders>
              <w:top w:val="single" w:sz="4" w:space="0" w:color="000000"/>
              <w:left w:val="single" w:sz="4" w:space="0" w:color="000000"/>
              <w:bottom w:val="single" w:sz="4" w:space="0" w:color="000000"/>
              <w:right w:val="single" w:sz="4" w:space="0" w:color="000000"/>
            </w:tcBorders>
            <w:vAlign w:val="center"/>
          </w:tcPr>
          <w:p w14:paraId="142FE3DE" w14:textId="77777777" w:rsidR="00CA39F7" w:rsidRPr="009C409B" w:rsidRDefault="00CA39F7" w:rsidP="00636E24">
            <w:pPr>
              <w:pStyle w:val="Tabletext"/>
              <w:jc w:val="center"/>
              <w:rPr>
                <w:sz w:val="18"/>
                <w:szCs w:val="18"/>
              </w:rPr>
            </w:pPr>
            <w:r w:rsidRPr="009C409B">
              <w:rPr>
                <w:sz w:val="18"/>
                <w:szCs w:val="18"/>
              </w:rPr>
              <w:t>5</w:t>
            </w:r>
          </w:p>
        </w:tc>
        <w:tc>
          <w:tcPr>
            <w:tcW w:w="1531" w:type="dxa"/>
            <w:tcBorders>
              <w:top w:val="single" w:sz="4" w:space="0" w:color="000000"/>
              <w:left w:val="single" w:sz="4" w:space="0" w:color="000000"/>
              <w:bottom w:val="single" w:sz="4" w:space="0" w:color="000000"/>
              <w:right w:val="single" w:sz="4" w:space="0" w:color="000000"/>
            </w:tcBorders>
            <w:vAlign w:val="center"/>
          </w:tcPr>
          <w:p w14:paraId="0C456709" w14:textId="77777777" w:rsidR="00CA39F7" w:rsidRPr="009C409B" w:rsidRDefault="00CA39F7" w:rsidP="00636E24">
            <w:pPr>
              <w:pStyle w:val="Tabletext"/>
              <w:jc w:val="center"/>
              <w:rPr>
                <w:sz w:val="18"/>
                <w:szCs w:val="18"/>
              </w:rPr>
            </w:pPr>
            <w:r w:rsidRPr="009C409B">
              <w:rPr>
                <w:sz w:val="18"/>
                <w:szCs w:val="18"/>
              </w:rPr>
              <w:t>16</w:t>
            </w:r>
          </w:p>
        </w:tc>
        <w:tc>
          <w:tcPr>
            <w:tcW w:w="1531" w:type="dxa"/>
            <w:tcBorders>
              <w:top w:val="single" w:sz="4" w:space="0" w:color="000000"/>
              <w:left w:val="single" w:sz="4" w:space="0" w:color="000000"/>
              <w:bottom w:val="single" w:sz="4" w:space="0" w:color="000000"/>
              <w:right w:val="single" w:sz="4" w:space="0" w:color="000000"/>
            </w:tcBorders>
            <w:vAlign w:val="center"/>
          </w:tcPr>
          <w:p w14:paraId="5D8E7E43" w14:textId="77777777" w:rsidR="00CA39F7" w:rsidRPr="009C409B" w:rsidRDefault="00CA39F7" w:rsidP="00636E24">
            <w:pPr>
              <w:pStyle w:val="Tabletext"/>
              <w:jc w:val="center"/>
              <w:rPr>
                <w:sz w:val="18"/>
                <w:szCs w:val="18"/>
              </w:rPr>
            </w:pPr>
            <w:r w:rsidRPr="009C409B">
              <w:rPr>
                <w:sz w:val="18"/>
                <w:szCs w:val="18"/>
              </w:rPr>
              <w:t>11</w:t>
            </w:r>
          </w:p>
        </w:tc>
        <w:tc>
          <w:tcPr>
            <w:tcW w:w="1531" w:type="dxa"/>
            <w:tcBorders>
              <w:top w:val="single" w:sz="4" w:space="0" w:color="000000"/>
              <w:left w:val="single" w:sz="4" w:space="0" w:color="000000"/>
              <w:bottom w:val="single" w:sz="4" w:space="0" w:color="000000"/>
              <w:right w:val="single" w:sz="4" w:space="0" w:color="000000"/>
            </w:tcBorders>
            <w:vAlign w:val="center"/>
          </w:tcPr>
          <w:p w14:paraId="46863F88" w14:textId="7C8DBB5B" w:rsidR="00CA39F7" w:rsidRPr="009C409B" w:rsidRDefault="00CA39F7" w:rsidP="00636E24">
            <w:pPr>
              <w:pStyle w:val="Tabletext"/>
              <w:jc w:val="center"/>
              <w:rPr>
                <w:sz w:val="18"/>
                <w:szCs w:val="18"/>
              </w:rPr>
            </w:pPr>
            <w:r w:rsidRPr="009C409B">
              <w:rPr>
                <w:sz w:val="18"/>
                <w:szCs w:val="18"/>
              </w:rPr>
              <w:t>11</w:t>
            </w:r>
          </w:p>
        </w:tc>
        <w:tc>
          <w:tcPr>
            <w:tcW w:w="1531" w:type="dxa"/>
            <w:tcBorders>
              <w:top w:val="single" w:sz="4" w:space="0" w:color="000000"/>
              <w:left w:val="single" w:sz="4" w:space="0" w:color="000000"/>
              <w:bottom w:val="single" w:sz="4" w:space="0" w:color="000000"/>
              <w:right w:val="single" w:sz="4" w:space="0" w:color="000000"/>
            </w:tcBorders>
            <w:vAlign w:val="center"/>
          </w:tcPr>
          <w:p w14:paraId="5A2B5FC7" w14:textId="1177FFD2" w:rsidR="00CA39F7" w:rsidRPr="009C409B" w:rsidRDefault="00CA39F7" w:rsidP="00636E24">
            <w:pPr>
              <w:pStyle w:val="Tabletext"/>
              <w:jc w:val="center"/>
              <w:rPr>
                <w:sz w:val="18"/>
                <w:szCs w:val="18"/>
              </w:rPr>
            </w:pPr>
            <w:r w:rsidRPr="009C409B">
              <w:rPr>
                <w:sz w:val="18"/>
                <w:szCs w:val="18"/>
              </w:rPr>
              <w:t>–</w:t>
            </w:r>
          </w:p>
        </w:tc>
        <w:tc>
          <w:tcPr>
            <w:tcW w:w="1531" w:type="dxa"/>
            <w:tcBorders>
              <w:top w:val="single" w:sz="4" w:space="0" w:color="000000"/>
              <w:left w:val="single" w:sz="4" w:space="0" w:color="000000"/>
              <w:bottom w:val="single" w:sz="4" w:space="0" w:color="000000"/>
              <w:right w:val="single" w:sz="4" w:space="0" w:color="000000"/>
            </w:tcBorders>
            <w:vAlign w:val="center"/>
          </w:tcPr>
          <w:p w14:paraId="5D1689A9" w14:textId="439DE0D3" w:rsidR="00CA39F7" w:rsidRPr="009C409B" w:rsidRDefault="00CA39F7" w:rsidP="00636E24">
            <w:pPr>
              <w:pStyle w:val="Tabletext"/>
              <w:jc w:val="center"/>
              <w:rPr>
                <w:sz w:val="18"/>
                <w:szCs w:val="18"/>
              </w:rPr>
            </w:pPr>
            <w:r w:rsidRPr="009C409B">
              <w:rPr>
                <w:sz w:val="18"/>
                <w:szCs w:val="18"/>
              </w:rPr>
              <w:t>–</w:t>
            </w:r>
          </w:p>
        </w:tc>
      </w:tr>
      <w:tr w:rsidR="008344FF" w:rsidRPr="009C409B" w14:paraId="6C9DB473"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3CDF0BF9" w14:textId="2D28DB09" w:rsidR="008344FF" w:rsidRPr="009C409B" w:rsidRDefault="008344FF" w:rsidP="00636E24">
            <w:pPr>
              <w:pStyle w:val="Tabletext"/>
              <w:rPr>
                <w:sz w:val="18"/>
                <w:szCs w:val="18"/>
              </w:rPr>
            </w:pPr>
            <w:r w:rsidRPr="009C409B">
              <w:rPr>
                <w:sz w:val="18"/>
                <w:szCs w:val="18"/>
              </w:rPr>
              <w:t>Type d'antenne</w:t>
            </w:r>
          </w:p>
        </w:tc>
        <w:tc>
          <w:tcPr>
            <w:tcW w:w="1531" w:type="dxa"/>
            <w:tcBorders>
              <w:top w:val="single" w:sz="4" w:space="0" w:color="000000"/>
              <w:left w:val="single" w:sz="4" w:space="0" w:color="000000"/>
              <w:bottom w:val="single" w:sz="4" w:space="0" w:color="000000"/>
              <w:right w:val="single" w:sz="4" w:space="0" w:color="000000"/>
            </w:tcBorders>
            <w:vAlign w:val="center"/>
          </w:tcPr>
          <w:p w14:paraId="53DB1BBC" w14:textId="77777777" w:rsidR="008344FF" w:rsidRPr="009C409B" w:rsidRDefault="008344FF" w:rsidP="00636E24">
            <w:pPr>
              <w:pStyle w:val="Tabletext"/>
              <w:jc w:val="center"/>
              <w:rPr>
                <w:sz w:val="18"/>
                <w:szCs w:val="18"/>
              </w:rPr>
            </w:pPr>
            <w:r w:rsidRPr="009C409B">
              <w:rPr>
                <w:sz w:val="18"/>
                <w:szCs w:val="18"/>
              </w:rPr>
              <w:t>Antenne réseau active à commande de phase</w:t>
            </w:r>
          </w:p>
        </w:tc>
        <w:tc>
          <w:tcPr>
            <w:tcW w:w="1531" w:type="dxa"/>
            <w:tcBorders>
              <w:top w:val="single" w:sz="4" w:space="0" w:color="000000"/>
              <w:left w:val="single" w:sz="4" w:space="0" w:color="000000"/>
              <w:bottom w:val="single" w:sz="4" w:space="0" w:color="000000"/>
              <w:right w:val="single" w:sz="4" w:space="0" w:color="000000"/>
            </w:tcBorders>
            <w:vAlign w:val="center"/>
          </w:tcPr>
          <w:p w14:paraId="17C3D1B1" w14:textId="0C04DB13" w:rsidR="008344FF" w:rsidRPr="009C409B" w:rsidRDefault="008344FF" w:rsidP="00636E24">
            <w:pPr>
              <w:pStyle w:val="Tabletext"/>
              <w:jc w:val="center"/>
              <w:rPr>
                <w:sz w:val="18"/>
                <w:szCs w:val="18"/>
              </w:rPr>
            </w:pPr>
            <w:r w:rsidRPr="009C409B">
              <w:rPr>
                <w:sz w:val="18"/>
                <w:szCs w:val="18"/>
              </w:rPr>
              <w:t>Réseau d'éléments plan</w:t>
            </w:r>
          </w:p>
        </w:tc>
        <w:tc>
          <w:tcPr>
            <w:tcW w:w="1531" w:type="dxa"/>
            <w:tcBorders>
              <w:top w:val="single" w:sz="4" w:space="0" w:color="000000"/>
              <w:left w:val="single" w:sz="4" w:space="0" w:color="000000"/>
              <w:bottom w:val="single" w:sz="4" w:space="0" w:color="000000"/>
              <w:right w:val="single" w:sz="4" w:space="0" w:color="000000"/>
            </w:tcBorders>
            <w:vAlign w:val="center"/>
          </w:tcPr>
          <w:p w14:paraId="4E503756" w14:textId="77777777" w:rsidR="008344FF" w:rsidRPr="009C409B" w:rsidRDefault="008344FF" w:rsidP="00636E24">
            <w:pPr>
              <w:pStyle w:val="Tabletext"/>
              <w:jc w:val="center"/>
              <w:rPr>
                <w:sz w:val="18"/>
                <w:szCs w:val="18"/>
              </w:rPr>
            </w:pPr>
            <w:r w:rsidRPr="009C409B">
              <w:rPr>
                <w:sz w:val="18"/>
                <w:szCs w:val="18"/>
              </w:rPr>
              <w:t>Réflecteur alimenté par réseau linéaire excentré</w:t>
            </w:r>
          </w:p>
        </w:tc>
        <w:tc>
          <w:tcPr>
            <w:tcW w:w="1531" w:type="dxa"/>
            <w:tcBorders>
              <w:top w:val="single" w:sz="4" w:space="0" w:color="000000"/>
              <w:left w:val="single" w:sz="4" w:space="0" w:color="000000"/>
              <w:bottom w:val="single" w:sz="4" w:space="0" w:color="000000"/>
              <w:right w:val="single" w:sz="4" w:space="0" w:color="000000"/>
            </w:tcBorders>
            <w:vAlign w:val="center"/>
          </w:tcPr>
          <w:p w14:paraId="7667B561" w14:textId="2A8F1853" w:rsidR="008344FF" w:rsidRPr="009C409B" w:rsidRDefault="008344FF" w:rsidP="00636E24">
            <w:pPr>
              <w:pStyle w:val="Tabletext"/>
              <w:jc w:val="center"/>
              <w:rPr>
                <w:sz w:val="18"/>
                <w:szCs w:val="18"/>
              </w:rPr>
            </w:pPr>
            <w:r w:rsidRPr="009C409B">
              <w:rPr>
                <w:sz w:val="18"/>
                <w:szCs w:val="18"/>
              </w:rPr>
              <w:t>Réseau d'éléments plan</w:t>
            </w:r>
          </w:p>
        </w:tc>
        <w:tc>
          <w:tcPr>
            <w:tcW w:w="1531" w:type="dxa"/>
            <w:tcBorders>
              <w:top w:val="single" w:sz="4" w:space="0" w:color="000000"/>
              <w:left w:val="single" w:sz="4" w:space="0" w:color="000000"/>
              <w:bottom w:val="single" w:sz="4" w:space="0" w:color="000000"/>
              <w:right w:val="single" w:sz="4" w:space="0" w:color="000000"/>
            </w:tcBorders>
            <w:vAlign w:val="center"/>
          </w:tcPr>
          <w:p w14:paraId="03A653F6" w14:textId="77777777" w:rsidR="008344FF" w:rsidRPr="009C409B" w:rsidRDefault="008344FF" w:rsidP="00636E24">
            <w:pPr>
              <w:pStyle w:val="Tabletext"/>
              <w:jc w:val="center"/>
              <w:rPr>
                <w:sz w:val="18"/>
                <w:szCs w:val="18"/>
              </w:rPr>
            </w:pPr>
            <w:r w:rsidRPr="009C409B">
              <w:rPr>
                <w:sz w:val="18"/>
                <w:szCs w:val="18"/>
              </w:rPr>
              <w:t>Antenne réseau active à commande de phase</w:t>
            </w:r>
          </w:p>
        </w:tc>
        <w:tc>
          <w:tcPr>
            <w:tcW w:w="1531" w:type="dxa"/>
            <w:tcBorders>
              <w:top w:val="single" w:sz="4" w:space="0" w:color="000000"/>
              <w:left w:val="single" w:sz="4" w:space="0" w:color="000000"/>
              <w:bottom w:val="single" w:sz="4" w:space="0" w:color="000000"/>
              <w:right w:val="single" w:sz="4" w:space="0" w:color="000000"/>
            </w:tcBorders>
            <w:vAlign w:val="center"/>
          </w:tcPr>
          <w:p w14:paraId="60C414D8" w14:textId="64597F27" w:rsidR="008344FF" w:rsidRPr="009C409B" w:rsidRDefault="008344FF" w:rsidP="00636E24">
            <w:pPr>
              <w:pStyle w:val="Tabletext"/>
              <w:jc w:val="center"/>
              <w:rPr>
                <w:sz w:val="18"/>
                <w:szCs w:val="18"/>
              </w:rPr>
            </w:pPr>
            <w:r w:rsidRPr="009C409B">
              <w:rPr>
                <w:sz w:val="18"/>
                <w:szCs w:val="18"/>
              </w:rPr>
              <w:t>Antenne réseau active à commande de phase</w:t>
            </w:r>
          </w:p>
        </w:tc>
        <w:tc>
          <w:tcPr>
            <w:tcW w:w="1531" w:type="dxa"/>
            <w:tcBorders>
              <w:top w:val="single" w:sz="4" w:space="0" w:color="000000"/>
              <w:left w:val="single" w:sz="4" w:space="0" w:color="000000"/>
              <w:bottom w:val="single" w:sz="4" w:space="0" w:color="000000"/>
              <w:right w:val="single" w:sz="4" w:space="0" w:color="000000"/>
            </w:tcBorders>
            <w:vAlign w:val="center"/>
          </w:tcPr>
          <w:p w14:paraId="0150BCC5" w14:textId="0ED2B184" w:rsidR="008344FF" w:rsidRPr="009C409B" w:rsidRDefault="008344FF" w:rsidP="00636E24">
            <w:pPr>
              <w:pStyle w:val="Tabletext"/>
              <w:jc w:val="center"/>
              <w:rPr>
                <w:sz w:val="18"/>
                <w:szCs w:val="18"/>
              </w:rPr>
            </w:pPr>
            <w:r w:rsidRPr="009C409B">
              <w:rPr>
                <w:sz w:val="18"/>
                <w:szCs w:val="18"/>
              </w:rPr>
              <w:t>Antenne réseau à commande de phase</w:t>
            </w:r>
          </w:p>
        </w:tc>
        <w:tc>
          <w:tcPr>
            <w:tcW w:w="1531" w:type="dxa"/>
            <w:tcBorders>
              <w:top w:val="single" w:sz="4" w:space="0" w:color="000000"/>
              <w:left w:val="single" w:sz="4" w:space="0" w:color="000000"/>
              <w:bottom w:val="single" w:sz="4" w:space="0" w:color="000000"/>
              <w:right w:val="single" w:sz="4" w:space="0" w:color="000000"/>
            </w:tcBorders>
            <w:vAlign w:val="center"/>
          </w:tcPr>
          <w:p w14:paraId="1539254C" w14:textId="0E84D294" w:rsidR="008344FF" w:rsidRPr="009C409B" w:rsidRDefault="008344FF" w:rsidP="00636E24">
            <w:pPr>
              <w:pStyle w:val="Tabletext"/>
              <w:jc w:val="center"/>
              <w:rPr>
                <w:sz w:val="18"/>
                <w:szCs w:val="18"/>
              </w:rPr>
            </w:pPr>
            <w:r w:rsidRPr="009C409B">
              <w:rPr>
                <w:sz w:val="18"/>
                <w:szCs w:val="18"/>
              </w:rPr>
              <w:t>Antenne réseau à commande de phase</w:t>
            </w:r>
          </w:p>
        </w:tc>
      </w:tr>
      <w:tr w:rsidR="00CA39F7" w:rsidRPr="009C409B" w14:paraId="32E89137"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79209556" w14:textId="77777777" w:rsidR="00CA39F7" w:rsidRPr="009C409B" w:rsidRDefault="00CA39F7" w:rsidP="00636E24">
            <w:pPr>
              <w:pStyle w:val="Tabletext"/>
              <w:rPr>
                <w:sz w:val="18"/>
                <w:szCs w:val="18"/>
              </w:rPr>
            </w:pPr>
            <w:r w:rsidRPr="009C409B">
              <w:rPr>
                <w:sz w:val="18"/>
                <w:szCs w:val="18"/>
              </w:rPr>
              <w:t>Nombre de faisceaux</w:t>
            </w:r>
          </w:p>
        </w:tc>
        <w:tc>
          <w:tcPr>
            <w:tcW w:w="1531" w:type="dxa"/>
            <w:tcBorders>
              <w:top w:val="single" w:sz="4" w:space="0" w:color="000000"/>
              <w:left w:val="single" w:sz="4" w:space="0" w:color="000000"/>
              <w:bottom w:val="single" w:sz="4" w:space="0" w:color="000000"/>
              <w:right w:val="single" w:sz="4" w:space="0" w:color="000000"/>
            </w:tcBorders>
            <w:vAlign w:val="center"/>
          </w:tcPr>
          <w:p w14:paraId="720E044B" w14:textId="77777777" w:rsidR="00CA39F7" w:rsidRPr="009C409B" w:rsidRDefault="00CA39F7" w:rsidP="00636E24">
            <w:pPr>
              <w:pStyle w:val="Tabletext"/>
              <w:jc w:val="center"/>
              <w:rPr>
                <w:sz w:val="18"/>
                <w:szCs w:val="18"/>
              </w:rPr>
            </w:pPr>
            <w:r w:rsidRPr="009C409B">
              <w:rPr>
                <w:sz w:val="18"/>
                <w:szCs w:val="18"/>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1EC79B6C" w14:textId="77777777" w:rsidR="00CA39F7" w:rsidRPr="009C409B" w:rsidRDefault="00CA39F7" w:rsidP="00636E24">
            <w:pPr>
              <w:pStyle w:val="Tabletext"/>
              <w:jc w:val="center"/>
              <w:rPr>
                <w:sz w:val="18"/>
                <w:szCs w:val="18"/>
              </w:rPr>
            </w:pPr>
            <w:r w:rsidRPr="009C409B">
              <w:rPr>
                <w:sz w:val="18"/>
                <w:szCs w:val="18"/>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6AA2408B" w14:textId="77777777" w:rsidR="00CA39F7" w:rsidRPr="009C409B" w:rsidRDefault="00CA39F7" w:rsidP="00636E24">
            <w:pPr>
              <w:pStyle w:val="Tabletext"/>
              <w:jc w:val="center"/>
              <w:rPr>
                <w:sz w:val="18"/>
                <w:szCs w:val="18"/>
              </w:rPr>
            </w:pPr>
            <w:r w:rsidRPr="009C409B">
              <w:rPr>
                <w:sz w:val="18"/>
                <w:szCs w:val="18"/>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6D930B2E" w14:textId="77777777" w:rsidR="00CA39F7" w:rsidRPr="009C409B" w:rsidRDefault="00CA39F7" w:rsidP="00636E24">
            <w:pPr>
              <w:pStyle w:val="Tabletext"/>
              <w:jc w:val="center"/>
              <w:rPr>
                <w:sz w:val="18"/>
                <w:szCs w:val="18"/>
              </w:rPr>
            </w:pPr>
            <w:r w:rsidRPr="009C409B">
              <w:rPr>
                <w:sz w:val="18"/>
                <w:szCs w:val="18"/>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3D20D920" w14:textId="77777777" w:rsidR="00CA39F7" w:rsidRPr="009C409B" w:rsidRDefault="00CA39F7" w:rsidP="00636E24">
            <w:pPr>
              <w:pStyle w:val="Tabletext"/>
              <w:jc w:val="center"/>
              <w:rPr>
                <w:sz w:val="18"/>
                <w:szCs w:val="18"/>
              </w:rPr>
            </w:pPr>
            <w:r w:rsidRPr="009C409B">
              <w:rPr>
                <w:sz w:val="18"/>
                <w:szCs w:val="18"/>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5AAA4791" w14:textId="586FE6FD" w:rsidR="00CA39F7" w:rsidRPr="009C409B" w:rsidRDefault="00CA39F7" w:rsidP="00636E24">
            <w:pPr>
              <w:pStyle w:val="Tabletext"/>
              <w:jc w:val="center"/>
              <w:rPr>
                <w:sz w:val="18"/>
                <w:szCs w:val="18"/>
              </w:rPr>
            </w:pPr>
            <w:r w:rsidRPr="009C409B">
              <w:rPr>
                <w:sz w:val="18"/>
                <w:szCs w:val="18"/>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23BD57AC" w14:textId="282EE64C" w:rsidR="00CA39F7" w:rsidRPr="009C409B" w:rsidRDefault="00CA39F7" w:rsidP="00636E24">
            <w:pPr>
              <w:pStyle w:val="Tabletext"/>
              <w:jc w:val="center"/>
              <w:rPr>
                <w:sz w:val="18"/>
                <w:szCs w:val="18"/>
              </w:rPr>
            </w:pPr>
            <w:r w:rsidRPr="009C409B">
              <w:rPr>
                <w:sz w:val="18"/>
                <w:szCs w:val="18"/>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7CBCB666" w14:textId="2A45B8A5" w:rsidR="00CA39F7" w:rsidRPr="009C409B" w:rsidRDefault="00CA39F7" w:rsidP="00636E24">
            <w:pPr>
              <w:pStyle w:val="Tabletext"/>
              <w:jc w:val="center"/>
              <w:rPr>
                <w:sz w:val="18"/>
                <w:szCs w:val="18"/>
              </w:rPr>
            </w:pPr>
            <w:r w:rsidRPr="009C409B">
              <w:rPr>
                <w:sz w:val="18"/>
                <w:szCs w:val="18"/>
              </w:rPr>
              <w:t>1</w:t>
            </w:r>
          </w:p>
        </w:tc>
      </w:tr>
      <w:tr w:rsidR="00CA39F7" w:rsidRPr="009C409B" w14:paraId="5E0276C6"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1F17CBDD" w14:textId="3C831515" w:rsidR="00CA39F7" w:rsidRPr="009C409B" w:rsidRDefault="00CA39F7" w:rsidP="00636E24">
            <w:pPr>
              <w:pStyle w:val="Tabletext"/>
              <w:rPr>
                <w:sz w:val="18"/>
                <w:szCs w:val="18"/>
              </w:rPr>
            </w:pPr>
            <w:r w:rsidRPr="009C409B">
              <w:rPr>
                <w:sz w:val="18"/>
                <w:szCs w:val="18"/>
              </w:rPr>
              <w:t>Valeur de crête du gain d</w:t>
            </w:r>
            <w:r w:rsidR="002F0ACE" w:rsidRPr="009C409B">
              <w:rPr>
                <w:sz w:val="18"/>
                <w:szCs w:val="18"/>
              </w:rPr>
              <w:t>'</w:t>
            </w:r>
            <w:r w:rsidRPr="009C409B">
              <w:rPr>
                <w:sz w:val="18"/>
                <w:szCs w:val="18"/>
              </w:rPr>
              <w:t>antenne (à l</w:t>
            </w:r>
            <w:r w:rsidR="002F0ACE" w:rsidRPr="009C409B">
              <w:rPr>
                <w:sz w:val="18"/>
                <w:szCs w:val="18"/>
              </w:rPr>
              <w:t>'</w:t>
            </w:r>
            <w:r w:rsidRPr="009C409B">
              <w:rPr>
                <w:sz w:val="18"/>
                <w:szCs w:val="18"/>
              </w:rPr>
              <w:t>émission et à la réception) (dBi)</w:t>
            </w:r>
          </w:p>
        </w:tc>
        <w:tc>
          <w:tcPr>
            <w:tcW w:w="1531" w:type="dxa"/>
            <w:tcBorders>
              <w:top w:val="single" w:sz="4" w:space="0" w:color="000000"/>
              <w:left w:val="single" w:sz="4" w:space="0" w:color="000000"/>
              <w:bottom w:val="single" w:sz="4" w:space="0" w:color="000000"/>
              <w:right w:val="single" w:sz="4" w:space="0" w:color="000000"/>
            </w:tcBorders>
            <w:vAlign w:val="center"/>
          </w:tcPr>
          <w:p w14:paraId="6EF4B1CD" w14:textId="77777777" w:rsidR="00CA39F7" w:rsidRPr="009C409B" w:rsidRDefault="00CA39F7" w:rsidP="00636E24">
            <w:pPr>
              <w:pStyle w:val="Tabletext"/>
              <w:jc w:val="center"/>
              <w:rPr>
                <w:sz w:val="18"/>
                <w:szCs w:val="18"/>
              </w:rPr>
            </w:pPr>
            <w:r w:rsidRPr="009C409B">
              <w:rPr>
                <w:sz w:val="18"/>
                <w:szCs w:val="18"/>
              </w:rPr>
              <w:t>45,5</w:t>
            </w:r>
          </w:p>
        </w:tc>
        <w:tc>
          <w:tcPr>
            <w:tcW w:w="1531" w:type="dxa"/>
            <w:tcBorders>
              <w:top w:val="single" w:sz="4" w:space="0" w:color="000000"/>
              <w:left w:val="single" w:sz="4" w:space="0" w:color="000000"/>
              <w:bottom w:val="single" w:sz="4" w:space="0" w:color="000000"/>
              <w:right w:val="single" w:sz="4" w:space="0" w:color="000000"/>
            </w:tcBorders>
            <w:vAlign w:val="center"/>
          </w:tcPr>
          <w:p w14:paraId="3C56017B" w14:textId="77777777" w:rsidR="00CA39F7" w:rsidRPr="009C409B" w:rsidRDefault="00CA39F7" w:rsidP="00636E24">
            <w:pPr>
              <w:pStyle w:val="Tabletext"/>
              <w:jc w:val="center"/>
              <w:rPr>
                <w:sz w:val="18"/>
                <w:szCs w:val="18"/>
              </w:rPr>
            </w:pPr>
            <w:r w:rsidRPr="009C409B">
              <w:rPr>
                <w:sz w:val="18"/>
                <w:szCs w:val="18"/>
              </w:rPr>
              <w:t>45,5</w:t>
            </w:r>
          </w:p>
        </w:tc>
        <w:tc>
          <w:tcPr>
            <w:tcW w:w="1531" w:type="dxa"/>
            <w:tcBorders>
              <w:top w:val="single" w:sz="4" w:space="0" w:color="000000"/>
              <w:left w:val="single" w:sz="4" w:space="0" w:color="000000"/>
              <w:bottom w:val="single" w:sz="4" w:space="0" w:color="000000"/>
              <w:right w:val="single" w:sz="4" w:space="0" w:color="000000"/>
            </w:tcBorders>
            <w:vAlign w:val="center"/>
          </w:tcPr>
          <w:p w14:paraId="4A8396D6" w14:textId="77777777" w:rsidR="00CA39F7" w:rsidRPr="009C409B" w:rsidRDefault="00CA39F7" w:rsidP="00636E24">
            <w:pPr>
              <w:pStyle w:val="Tabletext"/>
              <w:jc w:val="center"/>
              <w:rPr>
                <w:sz w:val="18"/>
                <w:szCs w:val="18"/>
              </w:rPr>
            </w:pPr>
            <w:r w:rsidRPr="009C409B">
              <w:rPr>
                <w:sz w:val="18"/>
                <w:szCs w:val="18"/>
              </w:rPr>
              <w:t>46</w:t>
            </w:r>
          </w:p>
        </w:tc>
        <w:tc>
          <w:tcPr>
            <w:tcW w:w="1531" w:type="dxa"/>
            <w:tcBorders>
              <w:top w:val="single" w:sz="4" w:space="0" w:color="000000"/>
              <w:left w:val="single" w:sz="4" w:space="0" w:color="000000"/>
              <w:bottom w:val="single" w:sz="4" w:space="0" w:color="000000"/>
              <w:right w:val="single" w:sz="4" w:space="0" w:color="000000"/>
            </w:tcBorders>
            <w:vAlign w:val="center"/>
          </w:tcPr>
          <w:p w14:paraId="353E70B3" w14:textId="77777777" w:rsidR="00CA39F7" w:rsidRPr="009C409B" w:rsidRDefault="00CA39F7" w:rsidP="00636E24">
            <w:pPr>
              <w:pStyle w:val="Tabletext"/>
              <w:jc w:val="center"/>
              <w:rPr>
                <w:sz w:val="18"/>
                <w:szCs w:val="18"/>
              </w:rPr>
            </w:pPr>
            <w:r w:rsidRPr="009C409B">
              <w:rPr>
                <w:sz w:val="18"/>
                <w:szCs w:val="18"/>
              </w:rPr>
              <w:t>46,8</w:t>
            </w:r>
          </w:p>
        </w:tc>
        <w:tc>
          <w:tcPr>
            <w:tcW w:w="1531" w:type="dxa"/>
            <w:tcBorders>
              <w:top w:val="single" w:sz="4" w:space="0" w:color="000000"/>
              <w:left w:val="single" w:sz="4" w:space="0" w:color="000000"/>
              <w:bottom w:val="single" w:sz="4" w:space="0" w:color="000000"/>
              <w:right w:val="single" w:sz="4" w:space="0" w:color="000000"/>
            </w:tcBorders>
            <w:vAlign w:val="center"/>
          </w:tcPr>
          <w:p w14:paraId="37765E84" w14:textId="77777777" w:rsidR="00CA39F7" w:rsidRPr="009C409B" w:rsidRDefault="00CA39F7" w:rsidP="00636E24">
            <w:pPr>
              <w:pStyle w:val="Tabletext"/>
              <w:jc w:val="center"/>
              <w:rPr>
                <w:sz w:val="18"/>
                <w:szCs w:val="18"/>
              </w:rPr>
            </w:pPr>
            <w:r w:rsidRPr="009C409B">
              <w:rPr>
                <w:sz w:val="18"/>
                <w:szCs w:val="18"/>
              </w:rPr>
              <w:t>43,4</w:t>
            </w:r>
          </w:p>
        </w:tc>
        <w:tc>
          <w:tcPr>
            <w:tcW w:w="1531" w:type="dxa"/>
            <w:tcBorders>
              <w:top w:val="single" w:sz="4" w:space="0" w:color="000000"/>
              <w:left w:val="single" w:sz="4" w:space="0" w:color="000000"/>
              <w:bottom w:val="single" w:sz="4" w:space="0" w:color="000000"/>
              <w:right w:val="single" w:sz="4" w:space="0" w:color="000000"/>
            </w:tcBorders>
            <w:vAlign w:val="center"/>
          </w:tcPr>
          <w:p w14:paraId="79CD6537" w14:textId="57FD605C" w:rsidR="00CA39F7" w:rsidRPr="009C409B" w:rsidRDefault="00CA39F7" w:rsidP="00636E24">
            <w:pPr>
              <w:pStyle w:val="Tabletext"/>
              <w:jc w:val="center"/>
              <w:rPr>
                <w:sz w:val="18"/>
                <w:szCs w:val="18"/>
              </w:rPr>
            </w:pPr>
            <w:r w:rsidRPr="009C409B">
              <w:rPr>
                <w:sz w:val="18"/>
                <w:szCs w:val="18"/>
              </w:rPr>
              <w:t>47</w:t>
            </w:r>
          </w:p>
        </w:tc>
        <w:tc>
          <w:tcPr>
            <w:tcW w:w="1531" w:type="dxa"/>
            <w:tcBorders>
              <w:top w:val="single" w:sz="4" w:space="0" w:color="000000"/>
              <w:left w:val="single" w:sz="4" w:space="0" w:color="000000"/>
              <w:bottom w:val="single" w:sz="4" w:space="0" w:color="000000"/>
              <w:right w:val="single" w:sz="4" w:space="0" w:color="000000"/>
            </w:tcBorders>
            <w:vAlign w:val="center"/>
          </w:tcPr>
          <w:p w14:paraId="74545171" w14:textId="30EAA838" w:rsidR="00CA39F7" w:rsidRPr="009C409B" w:rsidRDefault="00CA39F7" w:rsidP="00636E24">
            <w:pPr>
              <w:pStyle w:val="Tabletext"/>
              <w:jc w:val="center"/>
              <w:rPr>
                <w:sz w:val="18"/>
                <w:szCs w:val="18"/>
              </w:rPr>
            </w:pPr>
            <w:r w:rsidRPr="009C409B">
              <w:rPr>
                <w:sz w:val="18"/>
                <w:szCs w:val="18"/>
              </w:rPr>
              <w:t>45,6</w:t>
            </w:r>
          </w:p>
        </w:tc>
        <w:tc>
          <w:tcPr>
            <w:tcW w:w="1531" w:type="dxa"/>
            <w:tcBorders>
              <w:top w:val="single" w:sz="4" w:space="0" w:color="000000"/>
              <w:left w:val="single" w:sz="4" w:space="0" w:color="000000"/>
              <w:bottom w:val="single" w:sz="4" w:space="0" w:color="000000"/>
              <w:right w:val="single" w:sz="4" w:space="0" w:color="000000"/>
            </w:tcBorders>
            <w:vAlign w:val="center"/>
          </w:tcPr>
          <w:p w14:paraId="35880C08" w14:textId="5CA573B0" w:rsidR="00CA39F7" w:rsidRPr="009C409B" w:rsidRDefault="00CA39F7" w:rsidP="00636E24">
            <w:pPr>
              <w:pStyle w:val="Tabletext"/>
              <w:jc w:val="center"/>
              <w:rPr>
                <w:sz w:val="18"/>
                <w:szCs w:val="18"/>
              </w:rPr>
            </w:pPr>
            <w:r w:rsidRPr="009C409B">
              <w:rPr>
                <w:sz w:val="18"/>
                <w:szCs w:val="18"/>
              </w:rPr>
              <w:t>39,5/38,5</w:t>
            </w:r>
          </w:p>
        </w:tc>
      </w:tr>
      <w:tr w:rsidR="00CA39F7" w:rsidRPr="009C409B" w14:paraId="071C95F6"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1F936066" w14:textId="77777777" w:rsidR="00CA39F7" w:rsidRPr="008C6EAC" w:rsidRDefault="00CA39F7" w:rsidP="00636E24">
            <w:pPr>
              <w:pStyle w:val="Tabletext"/>
              <w:rPr>
                <w:sz w:val="18"/>
                <w:szCs w:val="18"/>
              </w:rPr>
            </w:pPr>
            <w:r w:rsidRPr="008C6EAC">
              <w:rPr>
                <w:sz w:val="18"/>
                <w:szCs w:val="18"/>
              </w:rPr>
              <w:t>Polarisation</w:t>
            </w:r>
          </w:p>
        </w:tc>
        <w:tc>
          <w:tcPr>
            <w:tcW w:w="1531" w:type="dxa"/>
            <w:tcBorders>
              <w:top w:val="single" w:sz="4" w:space="0" w:color="000000"/>
              <w:left w:val="single" w:sz="4" w:space="0" w:color="000000"/>
              <w:bottom w:val="single" w:sz="4" w:space="0" w:color="000000"/>
              <w:right w:val="single" w:sz="4" w:space="0" w:color="000000"/>
            </w:tcBorders>
            <w:vAlign w:val="center"/>
          </w:tcPr>
          <w:p w14:paraId="73E5F40E" w14:textId="77777777" w:rsidR="00CA39F7" w:rsidRPr="008C6EAC" w:rsidRDefault="00CA39F7" w:rsidP="00636E24">
            <w:pPr>
              <w:pStyle w:val="Tabletext"/>
              <w:jc w:val="center"/>
              <w:rPr>
                <w:sz w:val="18"/>
                <w:szCs w:val="18"/>
              </w:rPr>
            </w:pPr>
            <w:r w:rsidRPr="008C6EAC">
              <w:rPr>
                <w:sz w:val="18"/>
                <w:szCs w:val="18"/>
              </w:rPr>
              <w:t>Rectiligne VV</w:t>
            </w:r>
          </w:p>
        </w:tc>
        <w:tc>
          <w:tcPr>
            <w:tcW w:w="1531" w:type="dxa"/>
            <w:tcBorders>
              <w:top w:val="single" w:sz="4" w:space="0" w:color="000000"/>
              <w:left w:val="single" w:sz="4" w:space="0" w:color="000000"/>
              <w:bottom w:val="single" w:sz="4" w:space="0" w:color="000000"/>
              <w:right w:val="single" w:sz="4" w:space="0" w:color="000000"/>
            </w:tcBorders>
            <w:vAlign w:val="center"/>
          </w:tcPr>
          <w:p w14:paraId="57D0B678" w14:textId="77777777" w:rsidR="00CA39F7" w:rsidRPr="008C6EAC" w:rsidRDefault="00CA39F7" w:rsidP="00636E24">
            <w:pPr>
              <w:pStyle w:val="Tabletext"/>
              <w:jc w:val="center"/>
              <w:rPr>
                <w:sz w:val="18"/>
                <w:szCs w:val="18"/>
              </w:rPr>
            </w:pPr>
            <w:r w:rsidRPr="008C6EAC">
              <w:rPr>
                <w:sz w:val="18"/>
                <w:szCs w:val="18"/>
              </w:rPr>
              <w:t>Rectiligne HH</w:t>
            </w:r>
          </w:p>
        </w:tc>
        <w:tc>
          <w:tcPr>
            <w:tcW w:w="1531" w:type="dxa"/>
            <w:tcBorders>
              <w:top w:val="single" w:sz="4" w:space="0" w:color="000000"/>
              <w:left w:val="single" w:sz="4" w:space="0" w:color="000000"/>
              <w:bottom w:val="single" w:sz="4" w:space="0" w:color="000000"/>
              <w:right w:val="single" w:sz="4" w:space="0" w:color="000000"/>
            </w:tcBorders>
            <w:vAlign w:val="center"/>
          </w:tcPr>
          <w:p w14:paraId="7CF4FD52" w14:textId="77777777" w:rsidR="00CA39F7" w:rsidRPr="008C6EAC" w:rsidRDefault="00CA39F7" w:rsidP="00636E24">
            <w:pPr>
              <w:pStyle w:val="Tabletext"/>
              <w:jc w:val="center"/>
              <w:rPr>
                <w:sz w:val="18"/>
                <w:szCs w:val="18"/>
              </w:rPr>
            </w:pPr>
            <w:r w:rsidRPr="008C6EAC">
              <w:rPr>
                <w:sz w:val="18"/>
                <w:szCs w:val="18"/>
              </w:rPr>
              <w:t>Rectiligne VV, VH</w:t>
            </w:r>
          </w:p>
        </w:tc>
        <w:tc>
          <w:tcPr>
            <w:tcW w:w="1531" w:type="dxa"/>
            <w:tcBorders>
              <w:top w:val="single" w:sz="4" w:space="0" w:color="000000"/>
              <w:left w:val="single" w:sz="4" w:space="0" w:color="000000"/>
              <w:bottom w:val="single" w:sz="4" w:space="0" w:color="000000"/>
              <w:right w:val="single" w:sz="4" w:space="0" w:color="000000"/>
            </w:tcBorders>
            <w:vAlign w:val="center"/>
          </w:tcPr>
          <w:p w14:paraId="5DA729EC" w14:textId="77777777" w:rsidR="00CA39F7" w:rsidRPr="008C6EAC" w:rsidRDefault="00CA39F7" w:rsidP="00636E24">
            <w:pPr>
              <w:pStyle w:val="Tabletext"/>
              <w:jc w:val="center"/>
              <w:rPr>
                <w:sz w:val="18"/>
                <w:szCs w:val="18"/>
              </w:rPr>
            </w:pPr>
            <w:r w:rsidRPr="008C6EAC">
              <w:rPr>
                <w:sz w:val="18"/>
                <w:szCs w:val="18"/>
              </w:rPr>
              <w:t>Rectiligne HH</w:t>
            </w:r>
          </w:p>
        </w:tc>
        <w:tc>
          <w:tcPr>
            <w:tcW w:w="1531" w:type="dxa"/>
            <w:tcBorders>
              <w:top w:val="single" w:sz="4" w:space="0" w:color="000000"/>
              <w:left w:val="single" w:sz="4" w:space="0" w:color="000000"/>
              <w:bottom w:val="single" w:sz="4" w:space="0" w:color="000000"/>
              <w:right w:val="single" w:sz="4" w:space="0" w:color="000000"/>
            </w:tcBorders>
            <w:vAlign w:val="center"/>
          </w:tcPr>
          <w:p w14:paraId="71003BBE" w14:textId="77777777" w:rsidR="00CA39F7" w:rsidRPr="008C6EAC" w:rsidRDefault="00CA39F7" w:rsidP="00636E24">
            <w:pPr>
              <w:pStyle w:val="Tabletext"/>
              <w:jc w:val="center"/>
              <w:rPr>
                <w:sz w:val="18"/>
                <w:szCs w:val="18"/>
              </w:rPr>
            </w:pPr>
            <w:r w:rsidRPr="008C6EAC">
              <w:rPr>
                <w:sz w:val="18"/>
                <w:szCs w:val="18"/>
              </w:rPr>
              <w:t>Rectiligne HH, VV</w:t>
            </w:r>
          </w:p>
        </w:tc>
        <w:tc>
          <w:tcPr>
            <w:tcW w:w="1531" w:type="dxa"/>
            <w:tcBorders>
              <w:top w:val="single" w:sz="4" w:space="0" w:color="000000"/>
              <w:left w:val="single" w:sz="4" w:space="0" w:color="000000"/>
              <w:bottom w:val="single" w:sz="4" w:space="0" w:color="000000"/>
              <w:right w:val="single" w:sz="4" w:space="0" w:color="000000"/>
            </w:tcBorders>
            <w:vAlign w:val="center"/>
          </w:tcPr>
          <w:p w14:paraId="3736EE08" w14:textId="2E668B34" w:rsidR="00CA39F7" w:rsidRPr="008C6EAC" w:rsidRDefault="00CA39F7" w:rsidP="00636E24">
            <w:pPr>
              <w:pStyle w:val="Tabletext"/>
              <w:jc w:val="center"/>
              <w:rPr>
                <w:sz w:val="18"/>
                <w:szCs w:val="18"/>
              </w:rPr>
            </w:pPr>
            <w:r w:rsidRPr="008C6EAC">
              <w:rPr>
                <w:sz w:val="18"/>
                <w:szCs w:val="18"/>
              </w:rPr>
              <w:t>Rectiligne HH, VV</w:t>
            </w:r>
          </w:p>
        </w:tc>
        <w:tc>
          <w:tcPr>
            <w:tcW w:w="1531" w:type="dxa"/>
            <w:tcBorders>
              <w:top w:val="single" w:sz="4" w:space="0" w:color="000000"/>
              <w:left w:val="single" w:sz="4" w:space="0" w:color="000000"/>
              <w:bottom w:val="single" w:sz="4" w:space="0" w:color="000000"/>
              <w:right w:val="single" w:sz="4" w:space="0" w:color="000000"/>
            </w:tcBorders>
            <w:vAlign w:val="center"/>
          </w:tcPr>
          <w:p w14:paraId="675EFA47" w14:textId="52C2566A" w:rsidR="00CA39F7" w:rsidRPr="008C6EAC" w:rsidRDefault="008C6EAC" w:rsidP="00636E24">
            <w:pPr>
              <w:pStyle w:val="Tabletext"/>
              <w:jc w:val="center"/>
              <w:rPr>
                <w:sz w:val="18"/>
                <w:szCs w:val="18"/>
              </w:rPr>
            </w:pPr>
            <w:r w:rsidRPr="008C6EAC">
              <w:rPr>
                <w:sz w:val="18"/>
                <w:szCs w:val="18"/>
              </w:rPr>
              <w:t xml:space="preserve">Rectiligne </w:t>
            </w:r>
            <w:r w:rsidR="00CA39F7" w:rsidRPr="008C6EAC">
              <w:rPr>
                <w:sz w:val="18"/>
                <w:szCs w:val="18"/>
              </w:rPr>
              <w:t>HH, VV</w:t>
            </w:r>
          </w:p>
        </w:tc>
        <w:tc>
          <w:tcPr>
            <w:tcW w:w="1531" w:type="dxa"/>
            <w:tcBorders>
              <w:top w:val="single" w:sz="4" w:space="0" w:color="000000"/>
              <w:left w:val="single" w:sz="4" w:space="0" w:color="000000"/>
              <w:bottom w:val="single" w:sz="4" w:space="0" w:color="000000"/>
              <w:right w:val="single" w:sz="4" w:space="0" w:color="000000"/>
            </w:tcBorders>
            <w:vAlign w:val="center"/>
          </w:tcPr>
          <w:p w14:paraId="71A23A17" w14:textId="0B05F88D" w:rsidR="00CA39F7" w:rsidRPr="008C6EAC" w:rsidRDefault="008C6EAC" w:rsidP="00636E24">
            <w:pPr>
              <w:pStyle w:val="Tabletext"/>
              <w:jc w:val="center"/>
              <w:rPr>
                <w:sz w:val="18"/>
                <w:szCs w:val="18"/>
              </w:rPr>
            </w:pPr>
            <w:r w:rsidRPr="008C6EAC">
              <w:rPr>
                <w:sz w:val="18"/>
                <w:szCs w:val="18"/>
              </w:rPr>
              <w:t>Rectiligne</w:t>
            </w:r>
            <w:r w:rsidR="00CA39F7" w:rsidRPr="008C6EAC">
              <w:rPr>
                <w:sz w:val="18"/>
                <w:szCs w:val="18"/>
              </w:rPr>
              <w:t>, VV</w:t>
            </w:r>
          </w:p>
        </w:tc>
      </w:tr>
      <w:tr w:rsidR="00CA39F7" w:rsidRPr="009C409B" w14:paraId="09ACFCEE"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6EB1B690" w14:textId="77777777" w:rsidR="00CA39F7" w:rsidRPr="009C409B" w:rsidRDefault="00CA39F7" w:rsidP="00636E24">
            <w:pPr>
              <w:pStyle w:val="Tabletext"/>
              <w:rPr>
                <w:sz w:val="18"/>
                <w:szCs w:val="18"/>
              </w:rPr>
            </w:pPr>
            <w:r w:rsidRPr="009C409B">
              <w:rPr>
                <w:sz w:val="18"/>
                <w:szCs w:val="18"/>
              </w:rPr>
              <w:t>Vitesse de balayage en azimut (tpm)</w:t>
            </w:r>
          </w:p>
        </w:tc>
        <w:tc>
          <w:tcPr>
            <w:tcW w:w="1531" w:type="dxa"/>
            <w:tcBorders>
              <w:top w:val="single" w:sz="4" w:space="0" w:color="000000"/>
              <w:left w:val="single" w:sz="4" w:space="0" w:color="000000"/>
              <w:bottom w:val="single" w:sz="4" w:space="0" w:color="000000"/>
              <w:right w:val="single" w:sz="4" w:space="0" w:color="000000"/>
            </w:tcBorders>
            <w:vAlign w:val="center"/>
          </w:tcPr>
          <w:p w14:paraId="32B594FF" w14:textId="77777777" w:rsidR="00CA39F7" w:rsidRPr="009C409B" w:rsidRDefault="00CA39F7" w:rsidP="00636E24">
            <w:pPr>
              <w:pStyle w:val="Tabletext"/>
              <w:jc w:val="center"/>
              <w:rPr>
                <w:sz w:val="18"/>
                <w:szCs w:val="18"/>
              </w:rPr>
            </w:pPr>
            <w:r w:rsidRPr="009C409B">
              <w:rPr>
                <w:sz w:val="18"/>
                <w:szCs w:val="18"/>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7B21B6A7" w14:textId="77777777" w:rsidR="00CA39F7" w:rsidRPr="009C409B" w:rsidRDefault="00CA39F7" w:rsidP="00636E24">
            <w:pPr>
              <w:pStyle w:val="Tabletext"/>
              <w:jc w:val="center"/>
              <w:rPr>
                <w:sz w:val="18"/>
                <w:szCs w:val="18"/>
              </w:rPr>
            </w:pPr>
            <w:r w:rsidRPr="009C409B">
              <w:rPr>
                <w:sz w:val="18"/>
                <w:szCs w:val="18"/>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57691176" w14:textId="77777777" w:rsidR="00CA39F7" w:rsidRPr="009C409B" w:rsidRDefault="00CA39F7" w:rsidP="00636E24">
            <w:pPr>
              <w:pStyle w:val="Tabletext"/>
              <w:jc w:val="center"/>
              <w:rPr>
                <w:sz w:val="18"/>
                <w:szCs w:val="18"/>
              </w:rPr>
            </w:pPr>
            <w:r w:rsidRPr="009C409B">
              <w:rPr>
                <w:sz w:val="18"/>
                <w:szCs w:val="18"/>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74CFD22D" w14:textId="77777777" w:rsidR="00CA39F7" w:rsidRPr="009C409B" w:rsidRDefault="00CA39F7" w:rsidP="00636E24">
            <w:pPr>
              <w:pStyle w:val="Tabletext"/>
              <w:jc w:val="center"/>
              <w:rPr>
                <w:sz w:val="18"/>
                <w:szCs w:val="18"/>
              </w:rPr>
            </w:pPr>
            <w:r w:rsidRPr="009C409B">
              <w:rPr>
                <w:sz w:val="18"/>
                <w:szCs w:val="18"/>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63BF0148" w14:textId="77777777" w:rsidR="00CA39F7" w:rsidRPr="009C409B" w:rsidRDefault="00CA39F7" w:rsidP="00636E24">
            <w:pPr>
              <w:pStyle w:val="Tabletext"/>
              <w:jc w:val="center"/>
              <w:rPr>
                <w:sz w:val="18"/>
                <w:szCs w:val="18"/>
              </w:rPr>
            </w:pPr>
            <w:r w:rsidRPr="009C409B">
              <w:rPr>
                <w:sz w:val="18"/>
                <w:szCs w:val="18"/>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7B53740D" w14:textId="2EF7254E" w:rsidR="00CA39F7" w:rsidRPr="009C409B" w:rsidRDefault="00CA39F7" w:rsidP="00636E24">
            <w:pPr>
              <w:pStyle w:val="Tabletext"/>
              <w:jc w:val="center"/>
              <w:rPr>
                <w:sz w:val="18"/>
                <w:szCs w:val="18"/>
              </w:rPr>
            </w:pPr>
            <w:r w:rsidRPr="009C409B">
              <w:rPr>
                <w:sz w:val="18"/>
                <w:szCs w:val="18"/>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3E87DE34" w14:textId="404B08D3" w:rsidR="00CA39F7" w:rsidRPr="009C409B" w:rsidRDefault="00CA39F7" w:rsidP="00636E24">
            <w:pPr>
              <w:pStyle w:val="Tabletext"/>
              <w:jc w:val="center"/>
              <w:rPr>
                <w:sz w:val="18"/>
                <w:szCs w:val="18"/>
              </w:rPr>
            </w:pPr>
            <w:r w:rsidRPr="009C409B">
              <w:rPr>
                <w:sz w:val="18"/>
                <w:szCs w:val="18"/>
              </w:rPr>
              <w:t>0</w:t>
            </w:r>
          </w:p>
        </w:tc>
        <w:tc>
          <w:tcPr>
            <w:tcW w:w="1531" w:type="dxa"/>
            <w:tcBorders>
              <w:top w:val="single" w:sz="4" w:space="0" w:color="000000"/>
              <w:left w:val="single" w:sz="4" w:space="0" w:color="000000"/>
              <w:bottom w:val="single" w:sz="4" w:space="0" w:color="000000"/>
              <w:right w:val="single" w:sz="4" w:space="0" w:color="000000"/>
            </w:tcBorders>
            <w:vAlign w:val="center"/>
          </w:tcPr>
          <w:p w14:paraId="2358FDC9" w14:textId="199E599A" w:rsidR="00CA39F7" w:rsidRPr="009C409B" w:rsidRDefault="00CA39F7" w:rsidP="00636E24">
            <w:pPr>
              <w:pStyle w:val="Tabletext"/>
              <w:jc w:val="center"/>
              <w:rPr>
                <w:sz w:val="18"/>
                <w:szCs w:val="18"/>
              </w:rPr>
            </w:pPr>
            <w:r w:rsidRPr="009C409B">
              <w:rPr>
                <w:sz w:val="18"/>
                <w:szCs w:val="18"/>
              </w:rPr>
              <w:t>0</w:t>
            </w:r>
          </w:p>
        </w:tc>
      </w:tr>
      <w:tr w:rsidR="00CA39F7" w:rsidRPr="009C409B" w14:paraId="6DB75A64"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4C6FFE77" w14:textId="433238E8" w:rsidR="00CA39F7" w:rsidRPr="009C409B" w:rsidRDefault="00CA39F7" w:rsidP="00636E24">
            <w:pPr>
              <w:pStyle w:val="Tabletext"/>
              <w:rPr>
                <w:sz w:val="18"/>
                <w:szCs w:val="18"/>
              </w:rPr>
            </w:pPr>
            <w:r w:rsidRPr="009C409B">
              <w:rPr>
                <w:sz w:val="18"/>
                <w:szCs w:val="18"/>
              </w:rPr>
              <w:t>Angle de visée du faisceau de l</w:t>
            </w:r>
            <w:r w:rsidR="002F0ACE" w:rsidRPr="009C409B">
              <w:rPr>
                <w:sz w:val="18"/>
                <w:szCs w:val="18"/>
              </w:rPr>
              <w:t>'</w:t>
            </w:r>
            <w:r w:rsidRPr="009C409B">
              <w:rPr>
                <w:sz w:val="18"/>
                <w:szCs w:val="18"/>
              </w:rPr>
              <w:t>antenne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7F820A6C" w14:textId="77777777" w:rsidR="00CA39F7" w:rsidRPr="009C409B" w:rsidRDefault="00CA39F7" w:rsidP="00636E24">
            <w:pPr>
              <w:pStyle w:val="Tabletext"/>
              <w:jc w:val="center"/>
              <w:rPr>
                <w:sz w:val="18"/>
                <w:szCs w:val="18"/>
              </w:rPr>
            </w:pPr>
            <w:r w:rsidRPr="009C409B">
              <w:rPr>
                <w:sz w:val="18"/>
                <w:szCs w:val="18"/>
              </w:rPr>
              <w:t>15-60</w:t>
            </w:r>
          </w:p>
        </w:tc>
        <w:tc>
          <w:tcPr>
            <w:tcW w:w="1531" w:type="dxa"/>
            <w:tcBorders>
              <w:top w:val="single" w:sz="4" w:space="0" w:color="000000"/>
              <w:left w:val="single" w:sz="4" w:space="0" w:color="000000"/>
              <w:bottom w:val="single" w:sz="4" w:space="0" w:color="000000"/>
              <w:right w:val="single" w:sz="4" w:space="0" w:color="000000"/>
            </w:tcBorders>
            <w:vAlign w:val="center"/>
          </w:tcPr>
          <w:p w14:paraId="3AD6C05B" w14:textId="77777777" w:rsidR="00CA39F7" w:rsidRPr="009C409B" w:rsidRDefault="00CA39F7" w:rsidP="00636E24">
            <w:pPr>
              <w:pStyle w:val="Tabletext"/>
              <w:jc w:val="center"/>
              <w:rPr>
                <w:sz w:val="18"/>
                <w:szCs w:val="18"/>
              </w:rPr>
            </w:pPr>
            <w:r w:rsidRPr="009C409B">
              <w:rPr>
                <w:sz w:val="18"/>
                <w:szCs w:val="18"/>
              </w:rPr>
              <w:t>21-44</w:t>
            </w:r>
          </w:p>
        </w:tc>
        <w:tc>
          <w:tcPr>
            <w:tcW w:w="1531" w:type="dxa"/>
            <w:tcBorders>
              <w:top w:val="single" w:sz="4" w:space="0" w:color="000000"/>
              <w:left w:val="single" w:sz="4" w:space="0" w:color="000000"/>
              <w:bottom w:val="single" w:sz="4" w:space="0" w:color="000000"/>
              <w:right w:val="single" w:sz="4" w:space="0" w:color="000000"/>
            </w:tcBorders>
            <w:vAlign w:val="center"/>
          </w:tcPr>
          <w:p w14:paraId="5B9E24EB" w14:textId="77777777" w:rsidR="00CA39F7" w:rsidRPr="009C409B" w:rsidRDefault="00CA39F7" w:rsidP="00636E24">
            <w:pPr>
              <w:pStyle w:val="Tabletext"/>
              <w:jc w:val="center"/>
              <w:rPr>
                <w:sz w:val="18"/>
                <w:szCs w:val="18"/>
              </w:rPr>
            </w:pPr>
            <w:r w:rsidRPr="009C409B">
              <w:rPr>
                <w:sz w:val="18"/>
                <w:szCs w:val="18"/>
              </w:rPr>
              <w:t>30-40</w:t>
            </w:r>
          </w:p>
        </w:tc>
        <w:tc>
          <w:tcPr>
            <w:tcW w:w="1531" w:type="dxa"/>
            <w:tcBorders>
              <w:top w:val="single" w:sz="4" w:space="0" w:color="000000"/>
              <w:left w:val="single" w:sz="4" w:space="0" w:color="000000"/>
              <w:bottom w:val="single" w:sz="4" w:space="0" w:color="000000"/>
              <w:right w:val="single" w:sz="4" w:space="0" w:color="000000"/>
            </w:tcBorders>
            <w:vAlign w:val="center"/>
          </w:tcPr>
          <w:p w14:paraId="5CFB3E9C" w14:textId="77777777" w:rsidR="00CA39F7" w:rsidRPr="009C409B" w:rsidRDefault="00CA39F7" w:rsidP="00636E24">
            <w:pPr>
              <w:pStyle w:val="Tabletext"/>
              <w:jc w:val="center"/>
              <w:rPr>
                <w:sz w:val="18"/>
                <w:szCs w:val="18"/>
              </w:rPr>
            </w:pPr>
            <w:r w:rsidRPr="009C409B">
              <w:rPr>
                <w:sz w:val="18"/>
                <w:szCs w:val="18"/>
              </w:rPr>
              <w:t>37,8</w:t>
            </w:r>
          </w:p>
        </w:tc>
        <w:tc>
          <w:tcPr>
            <w:tcW w:w="1531" w:type="dxa"/>
            <w:tcBorders>
              <w:top w:val="single" w:sz="4" w:space="0" w:color="000000"/>
              <w:left w:val="single" w:sz="4" w:space="0" w:color="000000"/>
              <w:bottom w:val="single" w:sz="4" w:space="0" w:color="000000"/>
              <w:right w:val="single" w:sz="4" w:space="0" w:color="000000"/>
            </w:tcBorders>
            <w:vAlign w:val="center"/>
          </w:tcPr>
          <w:p w14:paraId="2D9DCE73" w14:textId="77777777" w:rsidR="00CA39F7" w:rsidRPr="009C409B" w:rsidRDefault="00CA39F7" w:rsidP="00636E24">
            <w:pPr>
              <w:pStyle w:val="Tabletext"/>
              <w:jc w:val="center"/>
              <w:rPr>
                <w:sz w:val="18"/>
                <w:szCs w:val="18"/>
              </w:rPr>
            </w:pPr>
            <w:r w:rsidRPr="009C409B">
              <w:rPr>
                <w:sz w:val="18"/>
                <w:szCs w:val="18"/>
              </w:rPr>
              <w:t>15-45</w:t>
            </w:r>
          </w:p>
        </w:tc>
        <w:tc>
          <w:tcPr>
            <w:tcW w:w="1531" w:type="dxa"/>
            <w:tcBorders>
              <w:top w:val="single" w:sz="4" w:space="0" w:color="000000"/>
              <w:left w:val="single" w:sz="4" w:space="0" w:color="000000"/>
              <w:bottom w:val="single" w:sz="4" w:space="0" w:color="000000"/>
              <w:right w:val="single" w:sz="4" w:space="0" w:color="000000"/>
            </w:tcBorders>
            <w:vAlign w:val="center"/>
          </w:tcPr>
          <w:p w14:paraId="24F0B10E" w14:textId="5A5EEBE3" w:rsidR="00CA39F7" w:rsidRPr="009C409B" w:rsidRDefault="00CA39F7" w:rsidP="00636E24">
            <w:pPr>
              <w:pStyle w:val="Tabletext"/>
              <w:jc w:val="center"/>
              <w:rPr>
                <w:sz w:val="18"/>
                <w:szCs w:val="18"/>
              </w:rPr>
            </w:pPr>
            <w:r w:rsidRPr="009C409B">
              <w:rPr>
                <w:sz w:val="18"/>
                <w:szCs w:val="18"/>
              </w:rPr>
              <w:t>18-50</w:t>
            </w:r>
          </w:p>
        </w:tc>
        <w:tc>
          <w:tcPr>
            <w:tcW w:w="1531" w:type="dxa"/>
            <w:tcBorders>
              <w:top w:val="single" w:sz="4" w:space="0" w:color="000000"/>
              <w:left w:val="single" w:sz="4" w:space="0" w:color="000000"/>
              <w:bottom w:val="single" w:sz="4" w:space="0" w:color="000000"/>
              <w:right w:val="single" w:sz="4" w:space="0" w:color="000000"/>
            </w:tcBorders>
            <w:vAlign w:val="center"/>
          </w:tcPr>
          <w:p w14:paraId="0B239EA7" w14:textId="6AE01F57" w:rsidR="00CA39F7" w:rsidRPr="009C409B" w:rsidRDefault="00CA39F7" w:rsidP="00636E24">
            <w:pPr>
              <w:pStyle w:val="Tabletext"/>
              <w:jc w:val="center"/>
              <w:rPr>
                <w:sz w:val="18"/>
                <w:szCs w:val="18"/>
              </w:rPr>
            </w:pPr>
            <w:r w:rsidRPr="009C409B">
              <w:rPr>
                <w:sz w:val="18"/>
                <w:szCs w:val="18"/>
              </w:rPr>
              <w:t>15-55</w:t>
            </w:r>
          </w:p>
        </w:tc>
        <w:tc>
          <w:tcPr>
            <w:tcW w:w="1531" w:type="dxa"/>
            <w:tcBorders>
              <w:top w:val="single" w:sz="4" w:space="0" w:color="000000"/>
              <w:left w:val="single" w:sz="4" w:space="0" w:color="000000"/>
              <w:bottom w:val="single" w:sz="4" w:space="0" w:color="000000"/>
              <w:right w:val="single" w:sz="4" w:space="0" w:color="000000"/>
            </w:tcBorders>
            <w:vAlign w:val="center"/>
          </w:tcPr>
          <w:p w14:paraId="0EAC6458" w14:textId="331F47DD" w:rsidR="00CA39F7" w:rsidRPr="009C409B" w:rsidRDefault="00CA39F7" w:rsidP="00636E24">
            <w:pPr>
              <w:pStyle w:val="Tabletext"/>
              <w:jc w:val="center"/>
              <w:rPr>
                <w:sz w:val="18"/>
                <w:szCs w:val="18"/>
              </w:rPr>
            </w:pPr>
            <w:r w:rsidRPr="009C409B">
              <w:rPr>
                <w:sz w:val="18"/>
                <w:szCs w:val="18"/>
              </w:rPr>
              <w:t>90</w:t>
            </w:r>
          </w:p>
        </w:tc>
      </w:tr>
      <w:tr w:rsidR="00CA39F7" w:rsidRPr="009C409B" w14:paraId="3453C505" w14:textId="77777777" w:rsidTr="00A56FBA">
        <w:tblPrEx>
          <w:jc w:val="left"/>
        </w:tblPrEx>
        <w:tc>
          <w:tcPr>
            <w:tcW w:w="2552" w:type="dxa"/>
            <w:tcBorders>
              <w:top w:val="single" w:sz="4" w:space="0" w:color="000000"/>
              <w:left w:val="single" w:sz="4" w:space="0" w:color="000000"/>
              <w:bottom w:val="single" w:sz="4" w:space="0" w:color="000000"/>
            </w:tcBorders>
            <w:vAlign w:val="center"/>
          </w:tcPr>
          <w:p w14:paraId="2E139BE0" w14:textId="2546DE43" w:rsidR="00CA39F7" w:rsidRPr="009C409B" w:rsidRDefault="00CA39F7" w:rsidP="00636E24">
            <w:pPr>
              <w:pStyle w:val="Tabletext"/>
              <w:rPr>
                <w:sz w:val="18"/>
                <w:szCs w:val="18"/>
              </w:rPr>
            </w:pPr>
            <w:r w:rsidRPr="009C409B">
              <w:rPr>
                <w:sz w:val="18"/>
                <w:szCs w:val="18"/>
              </w:rPr>
              <w:t>Angle d</w:t>
            </w:r>
            <w:r w:rsidR="002F0ACE" w:rsidRPr="009C409B">
              <w:rPr>
                <w:sz w:val="18"/>
                <w:szCs w:val="18"/>
              </w:rPr>
              <w:t>'</w:t>
            </w:r>
            <w:r w:rsidRPr="009C409B">
              <w:rPr>
                <w:sz w:val="18"/>
                <w:szCs w:val="18"/>
              </w:rPr>
              <w:t>azimut du faisceau de l</w:t>
            </w:r>
            <w:r w:rsidR="002F0ACE" w:rsidRPr="009C409B">
              <w:rPr>
                <w:sz w:val="18"/>
                <w:szCs w:val="18"/>
              </w:rPr>
              <w:t>'</w:t>
            </w:r>
            <w:r w:rsidRPr="009C409B">
              <w:rPr>
                <w:sz w:val="18"/>
                <w:szCs w:val="18"/>
              </w:rPr>
              <w:t>antenne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414FA96E" w14:textId="77777777" w:rsidR="00CA39F7" w:rsidRPr="009C409B" w:rsidRDefault="00CA39F7" w:rsidP="00636E24">
            <w:pPr>
              <w:pStyle w:val="Tabletext"/>
              <w:jc w:val="center"/>
              <w:rPr>
                <w:sz w:val="18"/>
                <w:szCs w:val="18"/>
              </w:rPr>
            </w:pPr>
            <w:r w:rsidRPr="009C409B">
              <w:rPr>
                <w:sz w:val="18"/>
                <w:szCs w:val="18"/>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2823BEA0" w14:textId="77777777" w:rsidR="00CA39F7" w:rsidRPr="009C409B" w:rsidRDefault="00CA39F7" w:rsidP="00636E24">
            <w:pPr>
              <w:pStyle w:val="Tabletext"/>
              <w:jc w:val="center"/>
              <w:rPr>
                <w:sz w:val="18"/>
                <w:szCs w:val="18"/>
              </w:rPr>
            </w:pPr>
            <w:r w:rsidRPr="009C409B">
              <w:rPr>
                <w:sz w:val="18"/>
                <w:szCs w:val="18"/>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7E54B58C" w14:textId="77777777" w:rsidR="00CA39F7" w:rsidRPr="009C409B" w:rsidRDefault="00CA39F7" w:rsidP="00636E24">
            <w:pPr>
              <w:pStyle w:val="Tabletext"/>
              <w:jc w:val="center"/>
              <w:rPr>
                <w:sz w:val="18"/>
                <w:szCs w:val="18"/>
              </w:rPr>
            </w:pPr>
            <w:r w:rsidRPr="009C409B">
              <w:rPr>
                <w:sz w:val="18"/>
                <w:szCs w:val="18"/>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12C5A942" w14:textId="77777777" w:rsidR="00CA39F7" w:rsidRPr="009C409B" w:rsidRDefault="00CA39F7" w:rsidP="00636E24">
            <w:pPr>
              <w:pStyle w:val="Tabletext"/>
              <w:jc w:val="center"/>
              <w:rPr>
                <w:sz w:val="18"/>
                <w:szCs w:val="18"/>
              </w:rPr>
            </w:pPr>
            <w:r w:rsidRPr="009C409B">
              <w:rPr>
                <w:sz w:val="18"/>
                <w:szCs w:val="18"/>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43FB03F2" w14:textId="77777777" w:rsidR="00CA39F7" w:rsidRPr="009C409B" w:rsidRDefault="00CA39F7" w:rsidP="00636E24">
            <w:pPr>
              <w:pStyle w:val="Tabletext"/>
              <w:jc w:val="center"/>
              <w:rPr>
                <w:sz w:val="18"/>
                <w:szCs w:val="18"/>
              </w:rPr>
            </w:pPr>
            <w:r w:rsidRPr="009C409B">
              <w:rPr>
                <w:sz w:val="18"/>
                <w:szCs w:val="18"/>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68A86A7C" w14:textId="068C5968" w:rsidR="00CA39F7" w:rsidRPr="009C409B" w:rsidRDefault="00CA39F7" w:rsidP="00636E24">
            <w:pPr>
              <w:pStyle w:val="Tabletext"/>
              <w:jc w:val="center"/>
              <w:rPr>
                <w:sz w:val="18"/>
                <w:szCs w:val="18"/>
              </w:rPr>
            </w:pPr>
            <w:r w:rsidRPr="009C409B">
              <w:rPr>
                <w:sz w:val="18"/>
                <w:szCs w:val="18"/>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7F087136" w14:textId="5214BB7B" w:rsidR="00CA39F7" w:rsidRPr="009C409B" w:rsidRDefault="00CA39F7" w:rsidP="00636E24">
            <w:pPr>
              <w:pStyle w:val="Tabletext"/>
              <w:jc w:val="center"/>
              <w:rPr>
                <w:sz w:val="18"/>
                <w:szCs w:val="18"/>
              </w:rPr>
            </w:pPr>
            <w:r w:rsidRPr="009C409B">
              <w:rPr>
                <w:sz w:val="18"/>
                <w:szCs w:val="18"/>
              </w:rPr>
              <w:t>90</w:t>
            </w:r>
          </w:p>
        </w:tc>
        <w:tc>
          <w:tcPr>
            <w:tcW w:w="1531" w:type="dxa"/>
            <w:tcBorders>
              <w:top w:val="single" w:sz="4" w:space="0" w:color="000000"/>
              <w:left w:val="single" w:sz="4" w:space="0" w:color="000000"/>
              <w:bottom w:val="single" w:sz="4" w:space="0" w:color="000000"/>
              <w:right w:val="single" w:sz="4" w:space="0" w:color="000000"/>
            </w:tcBorders>
            <w:vAlign w:val="center"/>
          </w:tcPr>
          <w:p w14:paraId="30A57643" w14:textId="0069417E" w:rsidR="00CA39F7" w:rsidRPr="009C409B" w:rsidRDefault="00CA39F7" w:rsidP="00636E24">
            <w:pPr>
              <w:pStyle w:val="Tabletext"/>
              <w:jc w:val="center"/>
              <w:rPr>
                <w:sz w:val="18"/>
                <w:szCs w:val="18"/>
              </w:rPr>
            </w:pPr>
            <w:r w:rsidRPr="009C409B">
              <w:rPr>
                <w:sz w:val="18"/>
                <w:szCs w:val="18"/>
              </w:rPr>
              <w:t>N/A</w:t>
            </w:r>
          </w:p>
        </w:tc>
      </w:tr>
      <w:tr w:rsidR="00CA39F7" w:rsidRPr="009C409B" w14:paraId="207212B3" w14:textId="77777777" w:rsidTr="00A56FBA">
        <w:tblPrEx>
          <w:jc w:val="left"/>
        </w:tblPrEx>
        <w:tc>
          <w:tcPr>
            <w:tcW w:w="2552" w:type="dxa"/>
            <w:tcBorders>
              <w:top w:val="single" w:sz="4" w:space="0" w:color="000000"/>
              <w:left w:val="single" w:sz="4" w:space="0" w:color="000000"/>
              <w:bottom w:val="single" w:sz="4" w:space="0" w:color="000000"/>
            </w:tcBorders>
            <w:vAlign w:val="center"/>
          </w:tcPr>
          <w:p w14:paraId="0CBA1E25" w14:textId="77777777" w:rsidR="00CA39F7" w:rsidRPr="009C409B" w:rsidRDefault="00CA39F7" w:rsidP="00636E24">
            <w:pPr>
              <w:pStyle w:val="Tabletext"/>
              <w:rPr>
                <w:sz w:val="18"/>
                <w:szCs w:val="18"/>
              </w:rPr>
            </w:pPr>
            <w:r w:rsidRPr="009C409B">
              <w:rPr>
                <w:sz w:val="18"/>
                <w:szCs w:val="18"/>
              </w:rPr>
              <w:t>Ouverture du faisceau en élévation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5B23364D" w14:textId="77777777" w:rsidR="00CA39F7" w:rsidRPr="009C409B" w:rsidRDefault="00CA39F7" w:rsidP="00636E24">
            <w:pPr>
              <w:pStyle w:val="Tabletext"/>
              <w:jc w:val="center"/>
              <w:rPr>
                <w:sz w:val="18"/>
                <w:szCs w:val="18"/>
              </w:rPr>
            </w:pPr>
            <w:r w:rsidRPr="009C409B">
              <w:rPr>
                <w:sz w:val="18"/>
                <w:szCs w:val="18"/>
              </w:rPr>
              <w:t>2,54</w:t>
            </w:r>
          </w:p>
        </w:tc>
        <w:tc>
          <w:tcPr>
            <w:tcW w:w="1531" w:type="dxa"/>
            <w:tcBorders>
              <w:top w:val="single" w:sz="4" w:space="0" w:color="000000"/>
              <w:left w:val="single" w:sz="4" w:space="0" w:color="000000"/>
              <w:bottom w:val="single" w:sz="4" w:space="0" w:color="000000"/>
              <w:right w:val="single" w:sz="4" w:space="0" w:color="000000"/>
            </w:tcBorders>
            <w:vAlign w:val="center"/>
          </w:tcPr>
          <w:p w14:paraId="70E6FF09" w14:textId="77777777" w:rsidR="00CA39F7" w:rsidRPr="009C409B" w:rsidRDefault="00CA39F7" w:rsidP="00636E24">
            <w:pPr>
              <w:pStyle w:val="Tabletext"/>
              <w:jc w:val="center"/>
              <w:rPr>
                <w:sz w:val="18"/>
                <w:szCs w:val="18"/>
              </w:rPr>
            </w:pPr>
            <w:r w:rsidRPr="009C409B">
              <w:rPr>
                <w:sz w:val="18"/>
                <w:szCs w:val="18"/>
              </w:rPr>
              <w:t>1,32</w:t>
            </w:r>
          </w:p>
        </w:tc>
        <w:tc>
          <w:tcPr>
            <w:tcW w:w="1531" w:type="dxa"/>
            <w:tcBorders>
              <w:top w:val="single" w:sz="4" w:space="0" w:color="000000"/>
              <w:left w:val="single" w:sz="4" w:space="0" w:color="000000"/>
              <w:bottom w:val="single" w:sz="4" w:space="0" w:color="000000"/>
              <w:right w:val="single" w:sz="4" w:space="0" w:color="000000"/>
            </w:tcBorders>
            <w:vAlign w:val="center"/>
          </w:tcPr>
          <w:p w14:paraId="68D2FF04" w14:textId="77777777" w:rsidR="00CA39F7" w:rsidRPr="009C409B" w:rsidRDefault="00CA39F7" w:rsidP="00636E24">
            <w:pPr>
              <w:pStyle w:val="Tabletext"/>
              <w:jc w:val="center"/>
              <w:rPr>
                <w:sz w:val="18"/>
                <w:szCs w:val="18"/>
              </w:rPr>
            </w:pPr>
            <w:r w:rsidRPr="009C409B">
              <w:rPr>
                <w:sz w:val="18"/>
                <w:szCs w:val="18"/>
              </w:rPr>
              <w:t>1,5</w:t>
            </w:r>
          </w:p>
        </w:tc>
        <w:tc>
          <w:tcPr>
            <w:tcW w:w="1531" w:type="dxa"/>
            <w:tcBorders>
              <w:top w:val="single" w:sz="4" w:space="0" w:color="000000"/>
              <w:left w:val="single" w:sz="4" w:space="0" w:color="000000"/>
              <w:bottom w:val="single" w:sz="4" w:space="0" w:color="000000"/>
              <w:right w:val="single" w:sz="4" w:space="0" w:color="000000"/>
            </w:tcBorders>
            <w:vAlign w:val="center"/>
          </w:tcPr>
          <w:p w14:paraId="018E3B50" w14:textId="77777777" w:rsidR="00CA39F7" w:rsidRPr="009C409B" w:rsidRDefault="00CA39F7" w:rsidP="00636E24">
            <w:pPr>
              <w:pStyle w:val="Tabletext"/>
              <w:jc w:val="center"/>
              <w:rPr>
                <w:sz w:val="18"/>
                <w:szCs w:val="18"/>
              </w:rPr>
            </w:pPr>
            <w:r w:rsidRPr="009C409B">
              <w:rPr>
                <w:sz w:val="18"/>
                <w:szCs w:val="18"/>
              </w:rPr>
              <w:t>1,34</w:t>
            </w:r>
          </w:p>
        </w:tc>
        <w:tc>
          <w:tcPr>
            <w:tcW w:w="1531" w:type="dxa"/>
            <w:tcBorders>
              <w:top w:val="single" w:sz="4" w:space="0" w:color="000000"/>
              <w:left w:val="single" w:sz="4" w:space="0" w:color="000000"/>
              <w:bottom w:val="single" w:sz="4" w:space="0" w:color="000000"/>
              <w:right w:val="single" w:sz="4" w:space="0" w:color="000000"/>
            </w:tcBorders>
            <w:vAlign w:val="center"/>
          </w:tcPr>
          <w:p w14:paraId="48860D08" w14:textId="77777777" w:rsidR="00CA39F7" w:rsidRPr="009C409B" w:rsidRDefault="00CA39F7" w:rsidP="00636E24">
            <w:pPr>
              <w:pStyle w:val="Tabletext"/>
              <w:jc w:val="center"/>
              <w:rPr>
                <w:sz w:val="18"/>
                <w:szCs w:val="18"/>
              </w:rPr>
            </w:pPr>
            <w:r w:rsidRPr="009C409B">
              <w:rPr>
                <w:sz w:val="18"/>
                <w:szCs w:val="18"/>
              </w:rPr>
              <w:t>2,5</w:t>
            </w:r>
          </w:p>
        </w:tc>
        <w:tc>
          <w:tcPr>
            <w:tcW w:w="1531" w:type="dxa"/>
            <w:tcBorders>
              <w:top w:val="single" w:sz="4" w:space="0" w:color="000000"/>
              <w:left w:val="single" w:sz="4" w:space="0" w:color="000000"/>
              <w:bottom w:val="single" w:sz="4" w:space="0" w:color="000000"/>
              <w:right w:val="single" w:sz="4" w:space="0" w:color="000000"/>
            </w:tcBorders>
            <w:vAlign w:val="center"/>
          </w:tcPr>
          <w:p w14:paraId="3C78B773" w14:textId="514E9A83" w:rsidR="00CA39F7" w:rsidRPr="009C409B" w:rsidRDefault="00CA39F7" w:rsidP="00636E24">
            <w:pPr>
              <w:pStyle w:val="Tabletext"/>
              <w:jc w:val="center"/>
              <w:rPr>
                <w:sz w:val="18"/>
                <w:szCs w:val="18"/>
              </w:rPr>
            </w:pPr>
            <w:r w:rsidRPr="009C409B">
              <w:rPr>
                <w:sz w:val="18"/>
                <w:szCs w:val="18"/>
              </w:rPr>
              <w:t>1,13</w:t>
            </w:r>
          </w:p>
        </w:tc>
        <w:tc>
          <w:tcPr>
            <w:tcW w:w="1531" w:type="dxa"/>
            <w:tcBorders>
              <w:top w:val="single" w:sz="4" w:space="0" w:color="000000"/>
              <w:left w:val="single" w:sz="4" w:space="0" w:color="000000"/>
              <w:bottom w:val="single" w:sz="4" w:space="0" w:color="000000"/>
              <w:right w:val="single" w:sz="4" w:space="0" w:color="000000"/>
            </w:tcBorders>
            <w:vAlign w:val="center"/>
          </w:tcPr>
          <w:p w14:paraId="5BEE56CB" w14:textId="3C72551F" w:rsidR="00CA39F7" w:rsidRPr="009C409B" w:rsidRDefault="00CA39F7" w:rsidP="00636E24">
            <w:pPr>
              <w:pStyle w:val="Tabletext"/>
              <w:jc w:val="center"/>
              <w:rPr>
                <w:sz w:val="18"/>
                <w:szCs w:val="18"/>
              </w:rPr>
            </w:pPr>
            <w:r w:rsidRPr="009C409B">
              <w:rPr>
                <w:sz w:val="18"/>
                <w:szCs w:val="18"/>
              </w:rPr>
              <w:t>1-1,2</w:t>
            </w:r>
          </w:p>
        </w:tc>
        <w:tc>
          <w:tcPr>
            <w:tcW w:w="1531" w:type="dxa"/>
            <w:tcBorders>
              <w:top w:val="single" w:sz="4" w:space="0" w:color="000000"/>
              <w:left w:val="single" w:sz="4" w:space="0" w:color="000000"/>
              <w:bottom w:val="single" w:sz="4" w:space="0" w:color="000000"/>
              <w:right w:val="single" w:sz="4" w:space="0" w:color="000000"/>
            </w:tcBorders>
            <w:vAlign w:val="center"/>
          </w:tcPr>
          <w:p w14:paraId="3ACE8132" w14:textId="2BFE168C" w:rsidR="00CA39F7" w:rsidRPr="009C409B" w:rsidRDefault="00CA39F7" w:rsidP="00636E24">
            <w:pPr>
              <w:pStyle w:val="Tabletext"/>
              <w:jc w:val="center"/>
              <w:rPr>
                <w:sz w:val="18"/>
                <w:szCs w:val="18"/>
              </w:rPr>
            </w:pPr>
            <w:r w:rsidRPr="009C409B">
              <w:rPr>
                <w:sz w:val="18"/>
                <w:szCs w:val="18"/>
              </w:rPr>
              <w:t>26</w:t>
            </w:r>
          </w:p>
        </w:tc>
      </w:tr>
      <w:tr w:rsidR="00CA39F7" w:rsidRPr="009C409B" w14:paraId="0880AEFE" w14:textId="77777777" w:rsidTr="00A56FBA">
        <w:tblPrEx>
          <w:jc w:val="left"/>
        </w:tblPrEx>
        <w:tc>
          <w:tcPr>
            <w:tcW w:w="2552" w:type="dxa"/>
            <w:tcBorders>
              <w:top w:val="single" w:sz="4" w:space="0" w:color="000000"/>
              <w:left w:val="single" w:sz="4" w:space="0" w:color="000000"/>
              <w:bottom w:val="single" w:sz="4" w:space="0" w:color="000000"/>
            </w:tcBorders>
            <w:vAlign w:val="center"/>
          </w:tcPr>
          <w:p w14:paraId="5344136D" w14:textId="77777777" w:rsidR="00CA39F7" w:rsidRPr="009C409B" w:rsidRDefault="00CA39F7" w:rsidP="00636E24">
            <w:pPr>
              <w:pStyle w:val="Tabletext"/>
              <w:rPr>
                <w:sz w:val="18"/>
                <w:szCs w:val="18"/>
              </w:rPr>
            </w:pPr>
            <w:r w:rsidRPr="009C409B">
              <w:rPr>
                <w:sz w:val="18"/>
                <w:szCs w:val="18"/>
              </w:rPr>
              <w:t>Ouverture du faisceau en azimut (degrés)</w:t>
            </w:r>
          </w:p>
        </w:tc>
        <w:tc>
          <w:tcPr>
            <w:tcW w:w="1531" w:type="dxa"/>
            <w:tcBorders>
              <w:top w:val="single" w:sz="4" w:space="0" w:color="000000"/>
              <w:left w:val="single" w:sz="4" w:space="0" w:color="000000"/>
              <w:bottom w:val="single" w:sz="4" w:space="0" w:color="000000"/>
              <w:right w:val="single" w:sz="4" w:space="0" w:color="000000"/>
            </w:tcBorders>
            <w:vAlign w:val="center"/>
          </w:tcPr>
          <w:p w14:paraId="75AA117D" w14:textId="77777777" w:rsidR="00CA39F7" w:rsidRPr="009C409B" w:rsidRDefault="00CA39F7" w:rsidP="00636E24">
            <w:pPr>
              <w:pStyle w:val="Tabletext"/>
              <w:jc w:val="center"/>
              <w:rPr>
                <w:sz w:val="18"/>
                <w:szCs w:val="18"/>
              </w:rPr>
            </w:pPr>
            <w:r w:rsidRPr="009C409B">
              <w:rPr>
                <w:sz w:val="18"/>
                <w:szCs w:val="18"/>
              </w:rPr>
              <w:t>0,37</w:t>
            </w:r>
          </w:p>
        </w:tc>
        <w:tc>
          <w:tcPr>
            <w:tcW w:w="1531" w:type="dxa"/>
            <w:tcBorders>
              <w:top w:val="single" w:sz="4" w:space="0" w:color="000000"/>
              <w:left w:val="single" w:sz="4" w:space="0" w:color="000000"/>
              <w:bottom w:val="single" w:sz="4" w:space="0" w:color="000000"/>
              <w:right w:val="single" w:sz="4" w:space="0" w:color="000000"/>
            </w:tcBorders>
            <w:vAlign w:val="center"/>
          </w:tcPr>
          <w:p w14:paraId="186DE0E6" w14:textId="77777777" w:rsidR="00CA39F7" w:rsidRPr="009C409B" w:rsidRDefault="00CA39F7" w:rsidP="00636E24">
            <w:pPr>
              <w:pStyle w:val="Tabletext"/>
              <w:jc w:val="center"/>
              <w:rPr>
                <w:sz w:val="18"/>
                <w:szCs w:val="18"/>
              </w:rPr>
            </w:pPr>
            <w:r w:rsidRPr="009C409B">
              <w:rPr>
                <w:sz w:val="18"/>
                <w:szCs w:val="18"/>
              </w:rPr>
              <w:t>0,32</w:t>
            </w:r>
          </w:p>
        </w:tc>
        <w:tc>
          <w:tcPr>
            <w:tcW w:w="1531" w:type="dxa"/>
            <w:tcBorders>
              <w:top w:val="single" w:sz="4" w:space="0" w:color="000000"/>
              <w:left w:val="single" w:sz="4" w:space="0" w:color="000000"/>
              <w:bottom w:val="single" w:sz="4" w:space="0" w:color="000000"/>
              <w:right w:val="single" w:sz="4" w:space="0" w:color="000000"/>
            </w:tcBorders>
            <w:vAlign w:val="center"/>
          </w:tcPr>
          <w:p w14:paraId="4A598E07" w14:textId="77777777" w:rsidR="00CA39F7" w:rsidRPr="009C409B" w:rsidRDefault="00CA39F7" w:rsidP="00636E24">
            <w:pPr>
              <w:pStyle w:val="Tabletext"/>
              <w:jc w:val="center"/>
              <w:rPr>
                <w:sz w:val="18"/>
                <w:szCs w:val="18"/>
              </w:rPr>
            </w:pPr>
            <w:r w:rsidRPr="009C409B">
              <w:rPr>
                <w:sz w:val="18"/>
                <w:szCs w:val="18"/>
              </w:rPr>
              <w:t>0,5</w:t>
            </w:r>
          </w:p>
        </w:tc>
        <w:tc>
          <w:tcPr>
            <w:tcW w:w="1531" w:type="dxa"/>
            <w:tcBorders>
              <w:top w:val="single" w:sz="4" w:space="0" w:color="000000"/>
              <w:left w:val="single" w:sz="4" w:space="0" w:color="000000"/>
              <w:bottom w:val="single" w:sz="4" w:space="0" w:color="000000"/>
              <w:right w:val="single" w:sz="4" w:space="0" w:color="000000"/>
            </w:tcBorders>
            <w:vAlign w:val="center"/>
          </w:tcPr>
          <w:p w14:paraId="68AA7E67" w14:textId="77777777" w:rsidR="00CA39F7" w:rsidRPr="009C409B" w:rsidRDefault="00CA39F7" w:rsidP="00636E24">
            <w:pPr>
              <w:pStyle w:val="Tabletext"/>
              <w:jc w:val="center"/>
              <w:rPr>
                <w:sz w:val="18"/>
                <w:szCs w:val="18"/>
              </w:rPr>
            </w:pPr>
            <w:r w:rsidRPr="009C409B">
              <w:rPr>
                <w:sz w:val="18"/>
                <w:szCs w:val="18"/>
              </w:rPr>
              <w:t>0,32</w:t>
            </w:r>
          </w:p>
        </w:tc>
        <w:tc>
          <w:tcPr>
            <w:tcW w:w="1531" w:type="dxa"/>
            <w:tcBorders>
              <w:top w:val="single" w:sz="4" w:space="0" w:color="000000"/>
              <w:left w:val="single" w:sz="4" w:space="0" w:color="000000"/>
              <w:bottom w:val="single" w:sz="4" w:space="0" w:color="000000"/>
              <w:right w:val="single" w:sz="4" w:space="0" w:color="000000"/>
            </w:tcBorders>
            <w:vAlign w:val="center"/>
          </w:tcPr>
          <w:p w14:paraId="6FC029C7" w14:textId="77777777" w:rsidR="00CA39F7" w:rsidRPr="009C409B" w:rsidRDefault="00CA39F7" w:rsidP="00636E24">
            <w:pPr>
              <w:pStyle w:val="Tabletext"/>
              <w:jc w:val="center"/>
              <w:rPr>
                <w:sz w:val="18"/>
                <w:szCs w:val="18"/>
              </w:rPr>
            </w:pPr>
            <w:r w:rsidRPr="009C409B">
              <w:rPr>
                <w:sz w:val="18"/>
                <w:szCs w:val="18"/>
              </w:rPr>
              <w:t>0,4</w:t>
            </w:r>
          </w:p>
        </w:tc>
        <w:tc>
          <w:tcPr>
            <w:tcW w:w="1531" w:type="dxa"/>
            <w:tcBorders>
              <w:top w:val="single" w:sz="4" w:space="0" w:color="000000"/>
              <w:left w:val="single" w:sz="4" w:space="0" w:color="000000"/>
              <w:bottom w:val="single" w:sz="4" w:space="0" w:color="000000"/>
              <w:right w:val="single" w:sz="4" w:space="0" w:color="000000"/>
            </w:tcBorders>
            <w:vAlign w:val="center"/>
          </w:tcPr>
          <w:p w14:paraId="1046613C" w14:textId="4F8A621D" w:rsidR="00CA39F7" w:rsidRPr="009C409B" w:rsidRDefault="00CA39F7" w:rsidP="00636E24">
            <w:pPr>
              <w:pStyle w:val="Tabletext"/>
              <w:jc w:val="center"/>
              <w:rPr>
                <w:sz w:val="18"/>
                <w:szCs w:val="18"/>
              </w:rPr>
            </w:pPr>
            <w:r w:rsidRPr="009C409B">
              <w:rPr>
                <w:sz w:val="18"/>
                <w:szCs w:val="18"/>
              </w:rPr>
              <w:t>0,53</w:t>
            </w:r>
          </w:p>
        </w:tc>
        <w:tc>
          <w:tcPr>
            <w:tcW w:w="1531" w:type="dxa"/>
            <w:tcBorders>
              <w:top w:val="single" w:sz="4" w:space="0" w:color="000000"/>
              <w:left w:val="single" w:sz="4" w:space="0" w:color="000000"/>
              <w:bottom w:val="single" w:sz="4" w:space="0" w:color="000000"/>
              <w:right w:val="single" w:sz="4" w:space="0" w:color="000000"/>
            </w:tcBorders>
            <w:vAlign w:val="center"/>
          </w:tcPr>
          <w:p w14:paraId="349C0FF4" w14:textId="275A3F4D" w:rsidR="00CA39F7" w:rsidRPr="009C409B" w:rsidRDefault="00CA39F7" w:rsidP="00636E24">
            <w:pPr>
              <w:pStyle w:val="Tabletext"/>
              <w:jc w:val="center"/>
              <w:rPr>
                <w:sz w:val="18"/>
                <w:szCs w:val="18"/>
              </w:rPr>
            </w:pPr>
            <w:r w:rsidRPr="009C409B">
              <w:rPr>
                <w:sz w:val="18"/>
                <w:szCs w:val="18"/>
              </w:rPr>
              <w:t>0,4-0,45</w:t>
            </w:r>
          </w:p>
        </w:tc>
        <w:tc>
          <w:tcPr>
            <w:tcW w:w="1531" w:type="dxa"/>
            <w:tcBorders>
              <w:top w:val="single" w:sz="4" w:space="0" w:color="000000"/>
              <w:left w:val="single" w:sz="4" w:space="0" w:color="000000"/>
              <w:bottom w:val="single" w:sz="4" w:space="0" w:color="000000"/>
              <w:right w:val="single" w:sz="4" w:space="0" w:color="000000"/>
            </w:tcBorders>
            <w:vAlign w:val="center"/>
          </w:tcPr>
          <w:p w14:paraId="569C3C23" w14:textId="67D13E00" w:rsidR="00CA39F7" w:rsidRPr="009C409B" w:rsidRDefault="00CA39F7" w:rsidP="00636E24">
            <w:pPr>
              <w:pStyle w:val="Tabletext"/>
              <w:jc w:val="center"/>
              <w:rPr>
                <w:sz w:val="18"/>
                <w:szCs w:val="18"/>
              </w:rPr>
            </w:pPr>
            <w:r w:rsidRPr="009C409B">
              <w:rPr>
                <w:sz w:val="18"/>
                <w:szCs w:val="18"/>
              </w:rPr>
              <w:t>0,13</w:t>
            </w:r>
          </w:p>
        </w:tc>
      </w:tr>
      <w:tr w:rsidR="00CA39F7" w:rsidRPr="009C409B" w14:paraId="73164714" w14:textId="77777777" w:rsidTr="00A56FBA">
        <w:tblPrEx>
          <w:jc w:val="left"/>
        </w:tblPrEx>
        <w:tc>
          <w:tcPr>
            <w:tcW w:w="2552" w:type="dxa"/>
            <w:tcBorders>
              <w:top w:val="single" w:sz="4" w:space="0" w:color="000000"/>
              <w:left w:val="single" w:sz="4" w:space="0" w:color="000000"/>
              <w:bottom w:val="single" w:sz="4" w:space="0" w:color="000000"/>
            </w:tcBorders>
            <w:vAlign w:val="center"/>
          </w:tcPr>
          <w:p w14:paraId="4BC5FFAB" w14:textId="77777777" w:rsidR="00CA39F7" w:rsidRPr="009C409B" w:rsidRDefault="00CA39F7" w:rsidP="00636E24">
            <w:pPr>
              <w:pStyle w:val="Tabletext"/>
              <w:rPr>
                <w:sz w:val="18"/>
                <w:szCs w:val="18"/>
              </w:rPr>
            </w:pPr>
            <w:r w:rsidRPr="009C409B">
              <w:rPr>
                <w:sz w:val="18"/>
                <w:szCs w:val="18"/>
              </w:rPr>
              <w:t>Fréquence centrale RF (MHz)</w:t>
            </w:r>
          </w:p>
        </w:tc>
        <w:tc>
          <w:tcPr>
            <w:tcW w:w="1531" w:type="dxa"/>
            <w:tcBorders>
              <w:top w:val="single" w:sz="4" w:space="0" w:color="000000"/>
              <w:left w:val="single" w:sz="4" w:space="0" w:color="000000"/>
              <w:bottom w:val="single" w:sz="4" w:space="0" w:color="000000"/>
              <w:right w:val="single" w:sz="4" w:space="0" w:color="000000"/>
            </w:tcBorders>
            <w:vAlign w:val="center"/>
          </w:tcPr>
          <w:p w14:paraId="05EE2235" w14:textId="77777777" w:rsidR="00CA39F7" w:rsidRPr="009C409B" w:rsidRDefault="00CA39F7" w:rsidP="00636E24">
            <w:pPr>
              <w:pStyle w:val="Tabletext"/>
              <w:jc w:val="center"/>
              <w:rPr>
                <w:sz w:val="18"/>
                <w:szCs w:val="18"/>
              </w:rPr>
            </w:pPr>
            <w:r w:rsidRPr="009C409B">
              <w:rPr>
                <w:sz w:val="18"/>
                <w:szCs w:val="18"/>
              </w:rPr>
              <w:t>9 650</w:t>
            </w:r>
          </w:p>
        </w:tc>
        <w:tc>
          <w:tcPr>
            <w:tcW w:w="1531" w:type="dxa"/>
            <w:tcBorders>
              <w:top w:val="single" w:sz="4" w:space="0" w:color="000000"/>
              <w:left w:val="single" w:sz="4" w:space="0" w:color="000000"/>
              <w:bottom w:val="single" w:sz="4" w:space="0" w:color="000000"/>
              <w:right w:val="single" w:sz="4" w:space="0" w:color="000000"/>
            </w:tcBorders>
            <w:vAlign w:val="center"/>
          </w:tcPr>
          <w:p w14:paraId="1BA311FD" w14:textId="77777777" w:rsidR="00CA39F7" w:rsidRPr="009C409B" w:rsidRDefault="00CA39F7" w:rsidP="00636E24">
            <w:pPr>
              <w:pStyle w:val="Tabletext"/>
              <w:jc w:val="center"/>
              <w:rPr>
                <w:sz w:val="18"/>
                <w:szCs w:val="18"/>
              </w:rPr>
            </w:pPr>
            <w:r w:rsidRPr="009C409B">
              <w:rPr>
                <w:sz w:val="18"/>
                <w:szCs w:val="18"/>
              </w:rPr>
              <w:t>9 600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9F5DC5E" w14:textId="77777777" w:rsidR="00CA39F7" w:rsidRPr="009C409B" w:rsidRDefault="00CA39F7" w:rsidP="00636E24">
            <w:pPr>
              <w:pStyle w:val="Tabletext"/>
              <w:jc w:val="center"/>
              <w:rPr>
                <w:sz w:val="18"/>
                <w:szCs w:val="18"/>
              </w:rPr>
            </w:pPr>
            <w:r w:rsidRPr="009C409B">
              <w:rPr>
                <w:sz w:val="18"/>
                <w:szCs w:val="18"/>
              </w:rPr>
              <w:t>9 600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4813EA99" w14:textId="77777777" w:rsidR="00CA39F7" w:rsidRPr="009C409B" w:rsidRDefault="00CA39F7" w:rsidP="00636E24">
            <w:pPr>
              <w:pStyle w:val="Tabletext"/>
              <w:jc w:val="center"/>
              <w:rPr>
                <w:sz w:val="18"/>
                <w:szCs w:val="18"/>
              </w:rPr>
            </w:pPr>
            <w:r w:rsidRPr="009C409B">
              <w:rPr>
                <w:sz w:val="18"/>
                <w:szCs w:val="18"/>
              </w:rPr>
              <w:t>9 500</w:t>
            </w:r>
          </w:p>
        </w:tc>
        <w:tc>
          <w:tcPr>
            <w:tcW w:w="1531" w:type="dxa"/>
            <w:tcBorders>
              <w:top w:val="single" w:sz="4" w:space="0" w:color="000000"/>
              <w:left w:val="single" w:sz="4" w:space="0" w:color="000000"/>
              <w:bottom w:val="single" w:sz="4" w:space="0" w:color="000000"/>
              <w:right w:val="single" w:sz="4" w:space="0" w:color="000000"/>
            </w:tcBorders>
            <w:vAlign w:val="center"/>
          </w:tcPr>
          <w:p w14:paraId="3F1BD15D" w14:textId="77777777" w:rsidR="00CA39F7" w:rsidRPr="009C409B" w:rsidRDefault="00CA39F7" w:rsidP="00636E24">
            <w:pPr>
              <w:pStyle w:val="Tabletext"/>
              <w:jc w:val="center"/>
              <w:rPr>
                <w:sz w:val="18"/>
                <w:szCs w:val="18"/>
              </w:rPr>
            </w:pPr>
            <w:r w:rsidRPr="009C409B">
              <w:rPr>
                <w:sz w:val="18"/>
                <w:szCs w:val="18"/>
              </w:rPr>
              <w:t>9 650</w:t>
            </w:r>
          </w:p>
        </w:tc>
        <w:tc>
          <w:tcPr>
            <w:tcW w:w="1531" w:type="dxa"/>
            <w:tcBorders>
              <w:top w:val="single" w:sz="4" w:space="0" w:color="000000"/>
              <w:left w:val="single" w:sz="4" w:space="0" w:color="000000"/>
              <w:bottom w:val="single" w:sz="4" w:space="0" w:color="000000"/>
              <w:right w:val="single" w:sz="4" w:space="0" w:color="000000"/>
            </w:tcBorders>
            <w:vAlign w:val="center"/>
          </w:tcPr>
          <w:p w14:paraId="48F7E441" w14:textId="0AE2DA2A" w:rsidR="00CA39F7" w:rsidRPr="009C409B" w:rsidRDefault="00CA39F7" w:rsidP="00636E24">
            <w:pPr>
              <w:pStyle w:val="Tabletext"/>
              <w:jc w:val="center"/>
              <w:rPr>
                <w:sz w:val="18"/>
                <w:szCs w:val="18"/>
              </w:rPr>
            </w:pPr>
            <w:r w:rsidRPr="009C409B">
              <w:rPr>
                <w:sz w:val="18"/>
                <w:szCs w:val="18"/>
              </w:rPr>
              <w:t>9 800</w:t>
            </w:r>
          </w:p>
        </w:tc>
        <w:tc>
          <w:tcPr>
            <w:tcW w:w="1531" w:type="dxa"/>
            <w:tcBorders>
              <w:top w:val="single" w:sz="4" w:space="0" w:color="000000"/>
              <w:left w:val="single" w:sz="4" w:space="0" w:color="000000"/>
              <w:bottom w:val="single" w:sz="4" w:space="0" w:color="000000"/>
              <w:right w:val="single" w:sz="4" w:space="0" w:color="000000"/>
            </w:tcBorders>
            <w:vAlign w:val="center"/>
          </w:tcPr>
          <w:p w14:paraId="0430B9FC" w14:textId="188EF1A0" w:rsidR="00CA39F7" w:rsidRPr="009C409B" w:rsidRDefault="00CA39F7" w:rsidP="00636E24">
            <w:pPr>
              <w:pStyle w:val="Tabletext"/>
              <w:jc w:val="center"/>
              <w:rPr>
                <w:sz w:val="18"/>
                <w:szCs w:val="18"/>
              </w:rPr>
            </w:pPr>
            <w:r w:rsidRPr="009C409B">
              <w:rPr>
                <w:sz w:val="18"/>
                <w:szCs w:val="18"/>
              </w:rPr>
              <w:t>9 600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407D87C1" w14:textId="245DA052" w:rsidR="00CA39F7" w:rsidRPr="009C409B" w:rsidRDefault="00CA39F7" w:rsidP="00636E24">
            <w:pPr>
              <w:pStyle w:val="Tabletext"/>
              <w:jc w:val="center"/>
              <w:rPr>
                <w:sz w:val="18"/>
                <w:szCs w:val="18"/>
              </w:rPr>
            </w:pPr>
            <w:r w:rsidRPr="009C409B">
              <w:rPr>
                <w:sz w:val="18"/>
                <w:szCs w:val="18"/>
              </w:rPr>
              <w:t>9 623,275</w:t>
            </w:r>
          </w:p>
        </w:tc>
      </w:tr>
      <w:tr w:rsidR="00CA39F7" w:rsidRPr="009C409B" w14:paraId="0E598131" w14:textId="77777777" w:rsidTr="00A56FBA">
        <w:tblPrEx>
          <w:jc w:val="left"/>
        </w:tblPrEx>
        <w:tc>
          <w:tcPr>
            <w:tcW w:w="2552" w:type="dxa"/>
            <w:tcBorders>
              <w:top w:val="single" w:sz="4" w:space="0" w:color="000000"/>
              <w:left w:val="single" w:sz="4" w:space="0" w:color="000000"/>
              <w:bottom w:val="single" w:sz="4" w:space="0" w:color="000000"/>
            </w:tcBorders>
            <w:vAlign w:val="center"/>
          </w:tcPr>
          <w:p w14:paraId="38B1C034" w14:textId="77777777" w:rsidR="00CA39F7" w:rsidRPr="009C409B" w:rsidRDefault="00CA39F7" w:rsidP="00636E24">
            <w:pPr>
              <w:pStyle w:val="Tabletext"/>
              <w:rPr>
                <w:sz w:val="18"/>
                <w:szCs w:val="18"/>
              </w:rPr>
            </w:pPr>
            <w:r w:rsidRPr="009C409B">
              <w:rPr>
                <w:sz w:val="18"/>
                <w:szCs w:val="18"/>
              </w:rPr>
              <w:t>Largeur de bande RF (MHz)</w:t>
            </w:r>
          </w:p>
        </w:tc>
        <w:tc>
          <w:tcPr>
            <w:tcW w:w="1531" w:type="dxa"/>
            <w:tcBorders>
              <w:top w:val="single" w:sz="4" w:space="0" w:color="000000"/>
              <w:left w:val="single" w:sz="4" w:space="0" w:color="000000"/>
              <w:bottom w:val="single" w:sz="4" w:space="0" w:color="000000"/>
              <w:right w:val="single" w:sz="4" w:space="0" w:color="000000"/>
            </w:tcBorders>
            <w:vAlign w:val="center"/>
          </w:tcPr>
          <w:p w14:paraId="16276123" w14:textId="77777777" w:rsidR="00CA39F7" w:rsidRPr="009C409B" w:rsidRDefault="00CA39F7" w:rsidP="00636E24">
            <w:pPr>
              <w:pStyle w:val="Tabletext"/>
              <w:jc w:val="center"/>
              <w:rPr>
                <w:sz w:val="18"/>
                <w:szCs w:val="18"/>
              </w:rPr>
            </w:pPr>
            <w:r w:rsidRPr="009C409B">
              <w:rPr>
                <w:sz w:val="18"/>
                <w:szCs w:val="18"/>
              </w:rPr>
              <w:t>150, 300</w:t>
            </w:r>
          </w:p>
        </w:tc>
        <w:tc>
          <w:tcPr>
            <w:tcW w:w="1531" w:type="dxa"/>
            <w:tcBorders>
              <w:top w:val="single" w:sz="4" w:space="0" w:color="000000"/>
              <w:left w:val="single" w:sz="4" w:space="0" w:color="000000"/>
              <w:bottom w:val="single" w:sz="4" w:space="0" w:color="000000"/>
              <w:right w:val="single" w:sz="4" w:space="0" w:color="000000"/>
            </w:tcBorders>
            <w:vAlign w:val="center"/>
          </w:tcPr>
          <w:p w14:paraId="7FC631CF" w14:textId="77777777" w:rsidR="00CA39F7" w:rsidRPr="009C409B" w:rsidRDefault="00CA39F7" w:rsidP="00636E24">
            <w:pPr>
              <w:pStyle w:val="Tabletext"/>
              <w:jc w:val="center"/>
              <w:rPr>
                <w:sz w:val="18"/>
                <w:szCs w:val="18"/>
              </w:rPr>
            </w:pPr>
            <w:r w:rsidRPr="009C409B">
              <w:rPr>
                <w:sz w:val="18"/>
                <w:szCs w:val="18"/>
              </w:rPr>
              <w:t>41-118</w:t>
            </w:r>
          </w:p>
        </w:tc>
        <w:tc>
          <w:tcPr>
            <w:tcW w:w="1531" w:type="dxa"/>
            <w:tcBorders>
              <w:top w:val="single" w:sz="4" w:space="0" w:color="000000"/>
              <w:left w:val="single" w:sz="4" w:space="0" w:color="000000"/>
              <w:bottom w:val="single" w:sz="4" w:space="0" w:color="000000"/>
              <w:right w:val="single" w:sz="4" w:space="0" w:color="000000"/>
            </w:tcBorders>
            <w:vAlign w:val="center"/>
          </w:tcPr>
          <w:p w14:paraId="7171D7F2" w14:textId="77777777" w:rsidR="00CA39F7" w:rsidRPr="009C409B" w:rsidRDefault="00CA39F7" w:rsidP="00636E24">
            <w:pPr>
              <w:pStyle w:val="Tabletext"/>
              <w:jc w:val="center"/>
              <w:rPr>
                <w:sz w:val="18"/>
                <w:szCs w:val="18"/>
              </w:rPr>
            </w:pPr>
            <w:r w:rsidRPr="009C409B">
              <w:rPr>
                <w:sz w:val="18"/>
                <w:szCs w:val="18"/>
              </w:rPr>
              <w:t>10</w:t>
            </w:r>
          </w:p>
        </w:tc>
        <w:tc>
          <w:tcPr>
            <w:tcW w:w="1531" w:type="dxa"/>
            <w:tcBorders>
              <w:top w:val="single" w:sz="4" w:space="0" w:color="000000"/>
              <w:left w:val="single" w:sz="4" w:space="0" w:color="000000"/>
              <w:bottom w:val="single" w:sz="4" w:space="0" w:color="000000"/>
              <w:right w:val="single" w:sz="4" w:space="0" w:color="000000"/>
            </w:tcBorders>
            <w:vAlign w:val="center"/>
          </w:tcPr>
          <w:p w14:paraId="37764198" w14:textId="77777777" w:rsidR="00CA39F7" w:rsidRPr="009C409B" w:rsidRDefault="00CA39F7" w:rsidP="00636E24">
            <w:pPr>
              <w:pStyle w:val="Tabletext"/>
              <w:jc w:val="center"/>
              <w:rPr>
                <w:sz w:val="18"/>
                <w:szCs w:val="18"/>
              </w:rPr>
            </w:pPr>
            <w:r w:rsidRPr="009C409B">
              <w:rPr>
                <w:sz w:val="18"/>
                <w:szCs w:val="18"/>
              </w:rPr>
              <w:t>40-300</w:t>
            </w:r>
          </w:p>
        </w:tc>
        <w:tc>
          <w:tcPr>
            <w:tcW w:w="1531" w:type="dxa"/>
            <w:tcBorders>
              <w:top w:val="single" w:sz="4" w:space="0" w:color="000000"/>
              <w:left w:val="single" w:sz="4" w:space="0" w:color="000000"/>
              <w:bottom w:val="single" w:sz="4" w:space="0" w:color="000000"/>
              <w:right w:val="single" w:sz="4" w:space="0" w:color="000000"/>
            </w:tcBorders>
            <w:vAlign w:val="center"/>
          </w:tcPr>
          <w:p w14:paraId="4EBF4699" w14:textId="77777777" w:rsidR="00CA39F7" w:rsidRPr="009C409B" w:rsidRDefault="00CA39F7" w:rsidP="00636E24">
            <w:pPr>
              <w:pStyle w:val="Tabletext"/>
              <w:jc w:val="center"/>
              <w:rPr>
                <w:sz w:val="18"/>
                <w:szCs w:val="18"/>
              </w:rPr>
            </w:pPr>
            <w:r w:rsidRPr="009C409B">
              <w:rPr>
                <w:sz w:val="18"/>
                <w:szCs w:val="18"/>
              </w:rPr>
              <w:t>5-300</w:t>
            </w:r>
          </w:p>
        </w:tc>
        <w:tc>
          <w:tcPr>
            <w:tcW w:w="1531" w:type="dxa"/>
            <w:tcBorders>
              <w:top w:val="single" w:sz="4" w:space="0" w:color="000000"/>
              <w:left w:val="single" w:sz="4" w:space="0" w:color="000000"/>
              <w:bottom w:val="single" w:sz="4" w:space="0" w:color="000000"/>
              <w:right w:val="single" w:sz="4" w:space="0" w:color="000000"/>
            </w:tcBorders>
            <w:vAlign w:val="center"/>
          </w:tcPr>
          <w:p w14:paraId="34FE2679" w14:textId="3BD838C0" w:rsidR="00CA39F7" w:rsidRPr="009C409B" w:rsidRDefault="00CA39F7" w:rsidP="00636E24">
            <w:pPr>
              <w:pStyle w:val="Tabletext"/>
              <w:jc w:val="center"/>
              <w:rPr>
                <w:sz w:val="18"/>
                <w:szCs w:val="18"/>
              </w:rPr>
            </w:pPr>
            <w:r w:rsidRPr="009C409B">
              <w:rPr>
                <w:sz w:val="18"/>
                <w:szCs w:val="18"/>
              </w:rPr>
              <w:t>1 200</w:t>
            </w:r>
          </w:p>
        </w:tc>
        <w:tc>
          <w:tcPr>
            <w:tcW w:w="1531" w:type="dxa"/>
            <w:tcBorders>
              <w:top w:val="single" w:sz="4" w:space="0" w:color="000000"/>
              <w:left w:val="single" w:sz="4" w:space="0" w:color="000000"/>
              <w:bottom w:val="single" w:sz="4" w:space="0" w:color="000000"/>
              <w:right w:val="single" w:sz="4" w:space="0" w:color="000000"/>
            </w:tcBorders>
            <w:vAlign w:val="center"/>
          </w:tcPr>
          <w:p w14:paraId="4610DAC3" w14:textId="0B7A8A06" w:rsidR="00CA39F7" w:rsidRPr="009C409B" w:rsidRDefault="00CA39F7" w:rsidP="00636E24">
            <w:pPr>
              <w:pStyle w:val="Tabletext"/>
              <w:jc w:val="center"/>
              <w:rPr>
                <w:sz w:val="18"/>
                <w:szCs w:val="18"/>
              </w:rPr>
            </w:pPr>
            <w:r w:rsidRPr="009C409B">
              <w:rPr>
                <w:sz w:val="18"/>
                <w:szCs w:val="18"/>
              </w:rPr>
              <w:t>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33E47D2D" w14:textId="53AFCA9A" w:rsidR="00CA39F7" w:rsidRPr="009C409B" w:rsidRDefault="00CA39F7" w:rsidP="00636E24">
            <w:pPr>
              <w:pStyle w:val="Tabletext"/>
              <w:jc w:val="center"/>
              <w:rPr>
                <w:sz w:val="18"/>
                <w:szCs w:val="18"/>
              </w:rPr>
            </w:pPr>
            <w:r w:rsidRPr="009C409B">
              <w:rPr>
                <w:sz w:val="18"/>
                <w:szCs w:val="18"/>
              </w:rPr>
              <w:t>0,5</w:t>
            </w:r>
          </w:p>
        </w:tc>
      </w:tr>
    </w:tbl>
    <w:p w14:paraId="5237A972" w14:textId="2EA44DE7" w:rsidR="008344FF" w:rsidRPr="009C409B" w:rsidRDefault="008344FF" w:rsidP="00636E24">
      <w:pPr>
        <w:pStyle w:val="TableNo"/>
      </w:pPr>
      <w:r w:rsidRPr="009C409B">
        <w:lastRenderedPageBreak/>
        <w:t>TABLEAU 12 (</w:t>
      </w:r>
      <w:r w:rsidRPr="009C409B">
        <w:rPr>
          <w:i/>
          <w:iCs/>
        </w:rPr>
        <w:t>fin</w:t>
      </w:r>
      <w:r w:rsidRPr="009C409B">
        <w:t>)</w:t>
      </w:r>
    </w:p>
    <w:tbl>
      <w:tblPr>
        <w:tblW w:w="14459" w:type="dxa"/>
        <w:jc w:val="center"/>
        <w:tblLayout w:type="fixed"/>
        <w:tblCellMar>
          <w:left w:w="57" w:type="dxa"/>
          <w:right w:w="57" w:type="dxa"/>
        </w:tblCellMar>
        <w:tblLook w:val="0000" w:firstRow="0" w:lastRow="0" w:firstColumn="0" w:lastColumn="0" w:noHBand="0" w:noVBand="0"/>
      </w:tblPr>
      <w:tblGrid>
        <w:gridCol w:w="2491"/>
        <w:gridCol w:w="1496"/>
        <w:gridCol w:w="1496"/>
        <w:gridCol w:w="1496"/>
        <w:gridCol w:w="1496"/>
        <w:gridCol w:w="1496"/>
        <w:gridCol w:w="1496"/>
        <w:gridCol w:w="1496"/>
        <w:gridCol w:w="1496"/>
      </w:tblGrid>
      <w:tr w:rsidR="00C753F3" w:rsidRPr="009C409B" w14:paraId="54DCE041"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38277B5C" w14:textId="231139B6" w:rsidR="00C753F3" w:rsidRPr="009C409B" w:rsidRDefault="00C753F3" w:rsidP="00C753F3">
            <w:pPr>
              <w:pStyle w:val="Tablehead"/>
              <w:ind w:hanging="63"/>
              <w:rPr>
                <w:sz w:val="18"/>
                <w:szCs w:val="18"/>
              </w:rPr>
            </w:pPr>
            <w:r w:rsidRPr="009C409B">
              <w:rPr>
                <w:sz w:val="18"/>
                <w:szCs w:val="18"/>
              </w:rPr>
              <w:t>Paramètre</w:t>
            </w:r>
          </w:p>
        </w:tc>
        <w:tc>
          <w:tcPr>
            <w:tcW w:w="1531" w:type="dxa"/>
            <w:tcBorders>
              <w:top w:val="single" w:sz="4" w:space="0" w:color="000000"/>
              <w:left w:val="single" w:sz="4" w:space="0" w:color="000000"/>
              <w:bottom w:val="single" w:sz="4" w:space="0" w:color="000000"/>
              <w:right w:val="single" w:sz="4" w:space="0" w:color="000000"/>
            </w:tcBorders>
            <w:vAlign w:val="center"/>
          </w:tcPr>
          <w:p w14:paraId="5DB45BC6" w14:textId="66DFC345" w:rsidR="00C753F3" w:rsidRPr="009C409B" w:rsidRDefault="00C753F3" w:rsidP="00C753F3">
            <w:pPr>
              <w:pStyle w:val="Tablehead"/>
              <w:ind w:hanging="63"/>
              <w:rPr>
                <w:sz w:val="18"/>
                <w:szCs w:val="18"/>
              </w:rPr>
            </w:pPr>
            <w:r w:rsidRPr="009C409B">
              <w:rPr>
                <w:sz w:val="18"/>
                <w:szCs w:val="18"/>
              </w:rPr>
              <w:t>RSO-F1</w:t>
            </w:r>
          </w:p>
        </w:tc>
        <w:tc>
          <w:tcPr>
            <w:tcW w:w="1531" w:type="dxa"/>
            <w:tcBorders>
              <w:top w:val="single" w:sz="4" w:space="0" w:color="000000"/>
              <w:left w:val="single" w:sz="4" w:space="0" w:color="000000"/>
              <w:bottom w:val="single" w:sz="4" w:space="0" w:color="000000"/>
              <w:right w:val="single" w:sz="4" w:space="0" w:color="000000"/>
            </w:tcBorders>
            <w:vAlign w:val="center"/>
          </w:tcPr>
          <w:p w14:paraId="6B31B596" w14:textId="31532B33" w:rsidR="00C753F3" w:rsidRPr="009C409B" w:rsidRDefault="00C753F3" w:rsidP="00C753F3">
            <w:pPr>
              <w:pStyle w:val="Tablehead"/>
              <w:ind w:hanging="63"/>
              <w:rPr>
                <w:sz w:val="18"/>
                <w:szCs w:val="18"/>
              </w:rPr>
            </w:pPr>
            <w:r w:rsidRPr="009C409B">
              <w:rPr>
                <w:sz w:val="18"/>
                <w:szCs w:val="18"/>
              </w:rPr>
              <w:t>RSO-F2</w:t>
            </w:r>
          </w:p>
        </w:tc>
        <w:tc>
          <w:tcPr>
            <w:tcW w:w="1531" w:type="dxa"/>
            <w:tcBorders>
              <w:top w:val="single" w:sz="4" w:space="0" w:color="000000"/>
              <w:left w:val="single" w:sz="4" w:space="0" w:color="000000"/>
              <w:bottom w:val="single" w:sz="4" w:space="0" w:color="000000"/>
              <w:right w:val="single" w:sz="4" w:space="0" w:color="000000"/>
            </w:tcBorders>
            <w:vAlign w:val="center"/>
          </w:tcPr>
          <w:p w14:paraId="6D102297" w14:textId="5EAD040A" w:rsidR="00C753F3" w:rsidRPr="009C409B" w:rsidRDefault="00C753F3" w:rsidP="00C753F3">
            <w:pPr>
              <w:pStyle w:val="Tablehead"/>
              <w:ind w:hanging="63"/>
              <w:rPr>
                <w:sz w:val="18"/>
                <w:szCs w:val="18"/>
              </w:rPr>
            </w:pPr>
            <w:r w:rsidRPr="009C409B">
              <w:rPr>
                <w:sz w:val="18"/>
                <w:szCs w:val="18"/>
              </w:rPr>
              <w:t>RSO-F3</w:t>
            </w:r>
          </w:p>
        </w:tc>
        <w:tc>
          <w:tcPr>
            <w:tcW w:w="1531" w:type="dxa"/>
            <w:tcBorders>
              <w:top w:val="single" w:sz="4" w:space="0" w:color="000000"/>
              <w:left w:val="single" w:sz="4" w:space="0" w:color="000000"/>
              <w:bottom w:val="single" w:sz="4" w:space="0" w:color="000000"/>
              <w:right w:val="single" w:sz="4" w:space="0" w:color="000000"/>
            </w:tcBorders>
            <w:vAlign w:val="center"/>
          </w:tcPr>
          <w:p w14:paraId="1F0BF8AA" w14:textId="2E80DC89" w:rsidR="00C753F3" w:rsidRPr="009C409B" w:rsidRDefault="00C753F3" w:rsidP="00C753F3">
            <w:pPr>
              <w:pStyle w:val="Tablehead"/>
              <w:ind w:hanging="63"/>
              <w:rPr>
                <w:sz w:val="18"/>
                <w:szCs w:val="18"/>
              </w:rPr>
            </w:pPr>
            <w:r w:rsidRPr="009C409B">
              <w:rPr>
                <w:sz w:val="18"/>
                <w:szCs w:val="18"/>
              </w:rPr>
              <w:t>RSO-F4</w:t>
            </w:r>
          </w:p>
        </w:tc>
        <w:tc>
          <w:tcPr>
            <w:tcW w:w="1531" w:type="dxa"/>
            <w:tcBorders>
              <w:top w:val="single" w:sz="4" w:space="0" w:color="000000"/>
              <w:left w:val="single" w:sz="4" w:space="0" w:color="000000"/>
              <w:bottom w:val="single" w:sz="4" w:space="0" w:color="000000"/>
              <w:right w:val="single" w:sz="4" w:space="0" w:color="000000"/>
            </w:tcBorders>
            <w:vAlign w:val="center"/>
          </w:tcPr>
          <w:p w14:paraId="294F4456" w14:textId="209932A3" w:rsidR="00C753F3" w:rsidRPr="009C409B" w:rsidRDefault="00C753F3" w:rsidP="00C753F3">
            <w:pPr>
              <w:pStyle w:val="Tablehead"/>
              <w:ind w:hanging="63"/>
              <w:rPr>
                <w:sz w:val="18"/>
                <w:szCs w:val="18"/>
              </w:rPr>
            </w:pPr>
            <w:r w:rsidRPr="009C409B">
              <w:rPr>
                <w:sz w:val="18"/>
                <w:szCs w:val="18"/>
              </w:rPr>
              <w:t>RSO-F5</w:t>
            </w:r>
          </w:p>
        </w:tc>
        <w:tc>
          <w:tcPr>
            <w:tcW w:w="1531" w:type="dxa"/>
            <w:tcBorders>
              <w:top w:val="single" w:sz="4" w:space="0" w:color="000000"/>
              <w:left w:val="single" w:sz="4" w:space="0" w:color="000000"/>
              <w:bottom w:val="single" w:sz="4" w:space="0" w:color="000000"/>
              <w:right w:val="single" w:sz="4" w:space="0" w:color="000000"/>
            </w:tcBorders>
            <w:vAlign w:val="center"/>
          </w:tcPr>
          <w:p w14:paraId="60FD6205" w14:textId="303859E7" w:rsidR="00C753F3" w:rsidRPr="009C409B" w:rsidRDefault="00C753F3" w:rsidP="00C753F3">
            <w:pPr>
              <w:pStyle w:val="Tablehead"/>
              <w:ind w:hanging="63"/>
              <w:rPr>
                <w:sz w:val="18"/>
                <w:szCs w:val="18"/>
              </w:rPr>
            </w:pPr>
            <w:r w:rsidRPr="009C409B">
              <w:rPr>
                <w:sz w:val="18"/>
                <w:szCs w:val="18"/>
              </w:rPr>
              <w:t>RSO-F6</w:t>
            </w:r>
          </w:p>
        </w:tc>
        <w:tc>
          <w:tcPr>
            <w:tcW w:w="1531" w:type="dxa"/>
            <w:tcBorders>
              <w:top w:val="single" w:sz="4" w:space="0" w:color="000000"/>
              <w:left w:val="single" w:sz="4" w:space="0" w:color="000000"/>
              <w:bottom w:val="single" w:sz="4" w:space="0" w:color="000000"/>
              <w:right w:val="single" w:sz="4" w:space="0" w:color="000000"/>
            </w:tcBorders>
            <w:vAlign w:val="center"/>
          </w:tcPr>
          <w:p w14:paraId="73A63E4B" w14:textId="7CDDBFB7" w:rsidR="00C753F3" w:rsidRPr="009C409B" w:rsidRDefault="00C753F3" w:rsidP="00C753F3">
            <w:pPr>
              <w:pStyle w:val="Tablehead"/>
              <w:ind w:hanging="63"/>
              <w:rPr>
                <w:sz w:val="18"/>
                <w:szCs w:val="18"/>
              </w:rPr>
            </w:pPr>
            <w:r w:rsidRPr="009C409B">
              <w:rPr>
                <w:sz w:val="18"/>
                <w:szCs w:val="18"/>
              </w:rPr>
              <w:t>RSO-F7</w:t>
            </w:r>
          </w:p>
        </w:tc>
        <w:tc>
          <w:tcPr>
            <w:tcW w:w="1531" w:type="dxa"/>
            <w:tcBorders>
              <w:top w:val="single" w:sz="4" w:space="0" w:color="000000"/>
              <w:left w:val="single" w:sz="4" w:space="0" w:color="000000"/>
              <w:bottom w:val="single" w:sz="4" w:space="0" w:color="000000"/>
              <w:right w:val="single" w:sz="4" w:space="0" w:color="000000"/>
            </w:tcBorders>
            <w:vAlign w:val="center"/>
          </w:tcPr>
          <w:p w14:paraId="4BB0B357" w14:textId="6210D6A6" w:rsidR="00C753F3" w:rsidRPr="009C409B" w:rsidRDefault="00C753F3" w:rsidP="00C753F3">
            <w:pPr>
              <w:pStyle w:val="Tablehead"/>
              <w:ind w:hanging="63"/>
              <w:rPr>
                <w:sz w:val="18"/>
                <w:szCs w:val="18"/>
              </w:rPr>
            </w:pPr>
            <w:r w:rsidRPr="009C409B">
              <w:rPr>
                <w:sz w:val="18"/>
                <w:szCs w:val="18"/>
              </w:rPr>
              <w:t>SCAT-F8</w:t>
            </w:r>
          </w:p>
        </w:tc>
      </w:tr>
      <w:tr w:rsidR="00CA39F7" w:rsidRPr="009C409B" w14:paraId="36F62E1E"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1ABDE103" w14:textId="4543B9B2" w:rsidR="00CA39F7" w:rsidRPr="009C409B" w:rsidRDefault="00CA39F7" w:rsidP="00636E24">
            <w:pPr>
              <w:pStyle w:val="Tabletext"/>
              <w:rPr>
                <w:sz w:val="18"/>
                <w:szCs w:val="18"/>
              </w:rPr>
            </w:pPr>
            <w:r w:rsidRPr="009C409B">
              <w:rPr>
                <w:sz w:val="18"/>
                <w:szCs w:val="18"/>
              </w:rPr>
              <w:t>Puissance de crête d</w:t>
            </w:r>
            <w:r w:rsidR="002F0ACE" w:rsidRPr="009C409B">
              <w:rPr>
                <w:sz w:val="18"/>
                <w:szCs w:val="18"/>
              </w:rPr>
              <w:t>'</w:t>
            </w:r>
            <w:r w:rsidRPr="009C409B">
              <w:rPr>
                <w:sz w:val="18"/>
                <w:szCs w:val="18"/>
              </w:rPr>
              <w:t>émission (W)</w:t>
            </w:r>
          </w:p>
        </w:tc>
        <w:tc>
          <w:tcPr>
            <w:tcW w:w="1531" w:type="dxa"/>
            <w:tcBorders>
              <w:top w:val="single" w:sz="4" w:space="0" w:color="000000"/>
              <w:left w:val="single" w:sz="4" w:space="0" w:color="000000"/>
              <w:bottom w:val="single" w:sz="4" w:space="0" w:color="000000"/>
              <w:right w:val="single" w:sz="4" w:space="0" w:color="000000"/>
            </w:tcBorders>
            <w:vAlign w:val="center"/>
          </w:tcPr>
          <w:p w14:paraId="016DEA03" w14:textId="77777777" w:rsidR="00CA39F7" w:rsidRPr="009C409B" w:rsidRDefault="00CA39F7" w:rsidP="00636E24">
            <w:pPr>
              <w:pStyle w:val="Tabletext"/>
              <w:jc w:val="center"/>
              <w:rPr>
                <w:sz w:val="18"/>
                <w:szCs w:val="18"/>
              </w:rPr>
            </w:pPr>
            <w:r w:rsidRPr="009C409B">
              <w:rPr>
                <w:sz w:val="18"/>
                <w:szCs w:val="18"/>
              </w:rPr>
              <w:t>2 000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70B73839" w14:textId="77777777" w:rsidR="00CA39F7" w:rsidRPr="009C409B" w:rsidRDefault="00CA39F7" w:rsidP="00636E24">
            <w:pPr>
              <w:pStyle w:val="Tabletext"/>
              <w:jc w:val="center"/>
              <w:rPr>
                <w:sz w:val="18"/>
                <w:szCs w:val="18"/>
              </w:rPr>
            </w:pPr>
            <w:r w:rsidRPr="009C409B">
              <w:rPr>
                <w:sz w:val="18"/>
                <w:szCs w:val="18"/>
              </w:rPr>
              <w:t>7 600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3FF4D952" w14:textId="77777777" w:rsidR="00CA39F7" w:rsidRPr="009C409B" w:rsidRDefault="00CA39F7" w:rsidP="00636E24">
            <w:pPr>
              <w:pStyle w:val="Tabletext"/>
              <w:jc w:val="center"/>
              <w:rPr>
                <w:sz w:val="18"/>
                <w:szCs w:val="18"/>
              </w:rPr>
            </w:pPr>
            <w:r w:rsidRPr="009C409B">
              <w:rPr>
                <w:sz w:val="18"/>
                <w:szCs w:val="18"/>
              </w:rPr>
              <w:t>3 000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2F41F27C" w14:textId="77777777" w:rsidR="00CA39F7" w:rsidRPr="009C409B" w:rsidRDefault="00CA39F7" w:rsidP="00636E24">
            <w:pPr>
              <w:pStyle w:val="Tabletext"/>
              <w:jc w:val="center"/>
              <w:rPr>
                <w:sz w:val="18"/>
                <w:szCs w:val="18"/>
              </w:rPr>
            </w:pPr>
            <w:r w:rsidRPr="009C409B">
              <w:rPr>
                <w:sz w:val="18"/>
                <w:szCs w:val="18"/>
              </w:rPr>
              <w:t>7 600</w:t>
            </w:r>
          </w:p>
        </w:tc>
        <w:tc>
          <w:tcPr>
            <w:tcW w:w="1531" w:type="dxa"/>
            <w:tcBorders>
              <w:top w:val="single" w:sz="4" w:space="0" w:color="000000"/>
              <w:left w:val="single" w:sz="4" w:space="0" w:color="000000"/>
              <w:bottom w:val="single" w:sz="4" w:space="0" w:color="000000"/>
              <w:right w:val="single" w:sz="4" w:space="0" w:color="000000"/>
            </w:tcBorders>
            <w:vAlign w:val="center"/>
          </w:tcPr>
          <w:p w14:paraId="100054C5" w14:textId="77777777" w:rsidR="00CA39F7" w:rsidRPr="009C409B" w:rsidRDefault="00CA39F7" w:rsidP="00636E24">
            <w:pPr>
              <w:pStyle w:val="Tabletext"/>
              <w:jc w:val="center"/>
              <w:rPr>
                <w:sz w:val="18"/>
                <w:szCs w:val="18"/>
              </w:rPr>
            </w:pPr>
            <w:r w:rsidRPr="009C409B">
              <w:rPr>
                <w:sz w:val="18"/>
                <w:szCs w:val="18"/>
              </w:rPr>
              <w:t>2 260</w:t>
            </w:r>
          </w:p>
        </w:tc>
        <w:tc>
          <w:tcPr>
            <w:tcW w:w="1531" w:type="dxa"/>
            <w:tcBorders>
              <w:top w:val="single" w:sz="4" w:space="0" w:color="000000"/>
              <w:left w:val="single" w:sz="4" w:space="0" w:color="000000"/>
              <w:bottom w:val="single" w:sz="4" w:space="0" w:color="000000"/>
              <w:right w:val="single" w:sz="4" w:space="0" w:color="000000"/>
            </w:tcBorders>
            <w:vAlign w:val="center"/>
          </w:tcPr>
          <w:p w14:paraId="225A560C" w14:textId="71060021" w:rsidR="00CA39F7" w:rsidRPr="009C409B" w:rsidRDefault="00CA39F7" w:rsidP="00636E24">
            <w:pPr>
              <w:pStyle w:val="Tabletext"/>
              <w:jc w:val="center"/>
              <w:rPr>
                <w:sz w:val="18"/>
                <w:szCs w:val="18"/>
              </w:rPr>
            </w:pPr>
            <w:r w:rsidRPr="009C409B">
              <w:rPr>
                <w:sz w:val="18"/>
                <w:szCs w:val="18"/>
              </w:rPr>
              <w:t>7 000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3230F0E" w14:textId="66EA566C" w:rsidR="00CA39F7" w:rsidRPr="009C409B" w:rsidRDefault="00CA39F7" w:rsidP="00636E24">
            <w:pPr>
              <w:pStyle w:val="Tabletext"/>
              <w:jc w:val="center"/>
              <w:rPr>
                <w:sz w:val="18"/>
                <w:szCs w:val="18"/>
              </w:rPr>
            </w:pPr>
            <w:r w:rsidRPr="009C409B">
              <w:rPr>
                <w:sz w:val="18"/>
                <w:szCs w:val="18"/>
              </w:rPr>
              <w:t>1 800</w:t>
            </w:r>
          </w:p>
        </w:tc>
        <w:tc>
          <w:tcPr>
            <w:tcW w:w="1531" w:type="dxa"/>
            <w:tcBorders>
              <w:top w:val="single" w:sz="4" w:space="0" w:color="000000"/>
              <w:left w:val="single" w:sz="4" w:space="0" w:color="000000"/>
              <w:bottom w:val="single" w:sz="4" w:space="0" w:color="000000"/>
              <w:right w:val="single" w:sz="4" w:space="0" w:color="000000"/>
            </w:tcBorders>
            <w:vAlign w:val="center"/>
          </w:tcPr>
          <w:p w14:paraId="0B829F56" w14:textId="47026040" w:rsidR="00CA39F7" w:rsidRPr="009C409B" w:rsidRDefault="00CA39F7" w:rsidP="00636E24">
            <w:pPr>
              <w:pStyle w:val="Tabletext"/>
              <w:jc w:val="center"/>
              <w:rPr>
                <w:sz w:val="18"/>
                <w:szCs w:val="18"/>
              </w:rPr>
            </w:pPr>
            <w:r w:rsidRPr="009C409B">
              <w:rPr>
                <w:sz w:val="18"/>
                <w:szCs w:val="18"/>
              </w:rPr>
              <w:t>1 600</w:t>
            </w:r>
          </w:p>
        </w:tc>
      </w:tr>
      <w:tr w:rsidR="00CA39F7" w:rsidRPr="009C409B" w14:paraId="770C3331"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1D541509" w14:textId="5CFE924B" w:rsidR="00CA39F7" w:rsidRPr="009C409B" w:rsidRDefault="00CA39F7" w:rsidP="00636E24">
            <w:pPr>
              <w:pStyle w:val="Tabletext"/>
              <w:rPr>
                <w:sz w:val="18"/>
                <w:szCs w:val="18"/>
              </w:rPr>
            </w:pPr>
            <w:r w:rsidRPr="009C409B">
              <w:rPr>
                <w:sz w:val="18"/>
                <w:szCs w:val="18"/>
              </w:rPr>
              <w:t>Puissance moyenne d</w:t>
            </w:r>
            <w:r w:rsidR="002F0ACE" w:rsidRPr="009C409B">
              <w:rPr>
                <w:sz w:val="18"/>
                <w:szCs w:val="18"/>
              </w:rPr>
              <w:t>'</w:t>
            </w:r>
            <w:r w:rsidRPr="009C409B">
              <w:rPr>
                <w:sz w:val="18"/>
                <w:szCs w:val="18"/>
              </w:rPr>
              <w:t>émission (W)</w:t>
            </w:r>
          </w:p>
        </w:tc>
        <w:tc>
          <w:tcPr>
            <w:tcW w:w="1531" w:type="dxa"/>
            <w:tcBorders>
              <w:top w:val="single" w:sz="4" w:space="0" w:color="000000"/>
              <w:left w:val="single" w:sz="4" w:space="0" w:color="000000"/>
              <w:bottom w:val="single" w:sz="4" w:space="0" w:color="000000"/>
              <w:right w:val="single" w:sz="4" w:space="0" w:color="000000"/>
            </w:tcBorders>
            <w:vAlign w:val="center"/>
          </w:tcPr>
          <w:p w14:paraId="3DB7AF78" w14:textId="77777777" w:rsidR="00CA39F7" w:rsidRPr="009C409B" w:rsidRDefault="00CA39F7" w:rsidP="00636E24">
            <w:pPr>
              <w:pStyle w:val="Tabletext"/>
              <w:jc w:val="center"/>
              <w:rPr>
                <w:sz w:val="18"/>
                <w:szCs w:val="18"/>
              </w:rPr>
            </w:pPr>
            <w:r w:rsidRPr="009C409B">
              <w:rPr>
                <w:sz w:val="18"/>
                <w:szCs w:val="18"/>
              </w:rPr>
              <w:t>400</w:t>
            </w:r>
          </w:p>
        </w:tc>
        <w:tc>
          <w:tcPr>
            <w:tcW w:w="1531" w:type="dxa"/>
            <w:tcBorders>
              <w:top w:val="single" w:sz="4" w:space="0" w:color="000000"/>
              <w:left w:val="single" w:sz="4" w:space="0" w:color="000000"/>
              <w:bottom w:val="single" w:sz="4" w:space="0" w:color="000000"/>
              <w:right w:val="single" w:sz="4" w:space="0" w:color="000000"/>
            </w:tcBorders>
            <w:vAlign w:val="center"/>
          </w:tcPr>
          <w:p w14:paraId="4AD36715" w14:textId="77777777" w:rsidR="00CA39F7" w:rsidRPr="009C409B" w:rsidRDefault="00CA39F7" w:rsidP="00636E24">
            <w:pPr>
              <w:pStyle w:val="Tabletext"/>
              <w:jc w:val="center"/>
              <w:rPr>
                <w:sz w:val="18"/>
                <w:szCs w:val="18"/>
              </w:rPr>
            </w:pPr>
            <w:r w:rsidRPr="009C409B">
              <w:rPr>
                <w:sz w:val="18"/>
                <w:szCs w:val="18"/>
              </w:rPr>
              <w:t>836</w:t>
            </w:r>
          </w:p>
        </w:tc>
        <w:tc>
          <w:tcPr>
            <w:tcW w:w="1531" w:type="dxa"/>
            <w:tcBorders>
              <w:top w:val="single" w:sz="4" w:space="0" w:color="000000"/>
              <w:left w:val="single" w:sz="4" w:space="0" w:color="000000"/>
              <w:bottom w:val="single" w:sz="4" w:space="0" w:color="000000"/>
              <w:right w:val="single" w:sz="4" w:space="0" w:color="000000"/>
            </w:tcBorders>
            <w:vAlign w:val="center"/>
          </w:tcPr>
          <w:p w14:paraId="2B267E53" w14:textId="77777777" w:rsidR="00CA39F7" w:rsidRPr="009C409B" w:rsidRDefault="00CA39F7" w:rsidP="00636E24">
            <w:pPr>
              <w:pStyle w:val="Tabletext"/>
              <w:jc w:val="center"/>
              <w:rPr>
                <w:sz w:val="18"/>
                <w:szCs w:val="18"/>
              </w:rPr>
            </w:pPr>
            <w:r w:rsidRPr="009C409B">
              <w:rPr>
                <w:sz w:val="18"/>
                <w:szCs w:val="18"/>
              </w:rPr>
              <w:t>270</w:t>
            </w:r>
          </w:p>
        </w:tc>
        <w:tc>
          <w:tcPr>
            <w:tcW w:w="1531" w:type="dxa"/>
            <w:tcBorders>
              <w:top w:val="single" w:sz="4" w:space="0" w:color="000000"/>
              <w:left w:val="single" w:sz="4" w:space="0" w:color="000000"/>
              <w:bottom w:val="single" w:sz="4" w:space="0" w:color="000000"/>
              <w:right w:val="single" w:sz="4" w:space="0" w:color="000000"/>
            </w:tcBorders>
            <w:vAlign w:val="center"/>
          </w:tcPr>
          <w:p w14:paraId="7EC90CFE" w14:textId="77777777" w:rsidR="00CA39F7" w:rsidRPr="009C409B" w:rsidRDefault="00CA39F7" w:rsidP="00636E24">
            <w:pPr>
              <w:pStyle w:val="Tabletext"/>
              <w:jc w:val="center"/>
              <w:rPr>
                <w:sz w:val="18"/>
                <w:szCs w:val="18"/>
              </w:rPr>
            </w:pPr>
            <w:r w:rsidRPr="009C409B">
              <w:rPr>
                <w:sz w:val="18"/>
                <w:szCs w:val="18"/>
              </w:rPr>
              <w:t>836</w:t>
            </w:r>
          </w:p>
        </w:tc>
        <w:tc>
          <w:tcPr>
            <w:tcW w:w="1531" w:type="dxa"/>
            <w:tcBorders>
              <w:top w:val="single" w:sz="4" w:space="0" w:color="000000"/>
              <w:left w:val="single" w:sz="4" w:space="0" w:color="000000"/>
              <w:bottom w:val="single" w:sz="4" w:space="0" w:color="000000"/>
              <w:right w:val="single" w:sz="4" w:space="0" w:color="000000"/>
            </w:tcBorders>
            <w:vAlign w:val="center"/>
          </w:tcPr>
          <w:p w14:paraId="02045A1F" w14:textId="77777777" w:rsidR="00CA39F7" w:rsidRPr="009C409B" w:rsidRDefault="00CA39F7" w:rsidP="00636E24">
            <w:pPr>
              <w:pStyle w:val="Tabletext"/>
              <w:jc w:val="center"/>
              <w:rPr>
                <w:sz w:val="18"/>
                <w:szCs w:val="18"/>
              </w:rPr>
            </w:pPr>
            <w:r w:rsidRPr="009C409B">
              <w:rPr>
                <w:sz w:val="18"/>
                <w:szCs w:val="18"/>
              </w:rPr>
              <w:t>452</w:t>
            </w:r>
          </w:p>
        </w:tc>
        <w:tc>
          <w:tcPr>
            <w:tcW w:w="1531" w:type="dxa"/>
            <w:tcBorders>
              <w:top w:val="single" w:sz="4" w:space="0" w:color="000000"/>
              <w:left w:val="single" w:sz="4" w:space="0" w:color="000000"/>
              <w:bottom w:val="single" w:sz="4" w:space="0" w:color="000000"/>
              <w:right w:val="single" w:sz="4" w:space="0" w:color="000000"/>
            </w:tcBorders>
            <w:vAlign w:val="center"/>
          </w:tcPr>
          <w:p w14:paraId="6E14E59D" w14:textId="0E3FDECA" w:rsidR="00CA39F7" w:rsidRPr="009C409B" w:rsidRDefault="00CA39F7" w:rsidP="00636E24">
            <w:pPr>
              <w:pStyle w:val="Tabletext"/>
              <w:jc w:val="center"/>
              <w:rPr>
                <w:sz w:val="18"/>
                <w:szCs w:val="18"/>
              </w:rPr>
            </w:pPr>
            <w:r w:rsidRPr="009C409B">
              <w:rPr>
                <w:sz w:val="18"/>
                <w:szCs w:val="18"/>
              </w:rPr>
              <w:t>2 100</w:t>
            </w:r>
          </w:p>
        </w:tc>
        <w:tc>
          <w:tcPr>
            <w:tcW w:w="1531" w:type="dxa"/>
            <w:tcBorders>
              <w:top w:val="single" w:sz="4" w:space="0" w:color="000000"/>
              <w:left w:val="single" w:sz="4" w:space="0" w:color="000000"/>
              <w:bottom w:val="single" w:sz="4" w:space="0" w:color="000000"/>
              <w:right w:val="single" w:sz="4" w:space="0" w:color="000000"/>
            </w:tcBorders>
            <w:vAlign w:val="center"/>
          </w:tcPr>
          <w:p w14:paraId="0021526A" w14:textId="41334A1F" w:rsidR="00CA39F7" w:rsidRPr="009C409B" w:rsidRDefault="00CA39F7" w:rsidP="00636E24">
            <w:pPr>
              <w:pStyle w:val="Tabletext"/>
              <w:jc w:val="center"/>
              <w:rPr>
                <w:sz w:val="18"/>
                <w:szCs w:val="18"/>
              </w:rPr>
            </w:pPr>
            <w:r w:rsidRPr="009C409B">
              <w:rPr>
                <w:sz w:val="18"/>
                <w:szCs w:val="18"/>
              </w:rPr>
              <w:t>–</w:t>
            </w:r>
          </w:p>
        </w:tc>
        <w:tc>
          <w:tcPr>
            <w:tcW w:w="1531" w:type="dxa"/>
            <w:tcBorders>
              <w:top w:val="single" w:sz="4" w:space="0" w:color="000000"/>
              <w:left w:val="single" w:sz="4" w:space="0" w:color="000000"/>
              <w:bottom w:val="single" w:sz="4" w:space="0" w:color="000000"/>
              <w:right w:val="single" w:sz="4" w:space="0" w:color="000000"/>
            </w:tcBorders>
            <w:vAlign w:val="center"/>
          </w:tcPr>
          <w:p w14:paraId="5BA3A2C1" w14:textId="67AF5D0D" w:rsidR="00CA39F7" w:rsidRPr="009C409B" w:rsidRDefault="00CA39F7" w:rsidP="00636E24">
            <w:pPr>
              <w:pStyle w:val="Tabletext"/>
              <w:jc w:val="center"/>
              <w:rPr>
                <w:sz w:val="18"/>
                <w:szCs w:val="18"/>
              </w:rPr>
            </w:pPr>
            <w:r w:rsidRPr="009C409B">
              <w:rPr>
                <w:sz w:val="18"/>
                <w:szCs w:val="18"/>
              </w:rPr>
              <w:t>–</w:t>
            </w:r>
          </w:p>
        </w:tc>
      </w:tr>
      <w:tr w:rsidR="00CA39F7" w:rsidRPr="009C409B" w14:paraId="0F5FCDCC"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2A14D32B" w14:textId="6D99AFFC" w:rsidR="00CA39F7" w:rsidRPr="009C409B" w:rsidRDefault="00CA39F7" w:rsidP="00636E24">
            <w:pPr>
              <w:pStyle w:val="Tabletext"/>
              <w:rPr>
                <w:sz w:val="18"/>
                <w:szCs w:val="18"/>
              </w:rPr>
            </w:pPr>
            <w:r w:rsidRPr="009C409B">
              <w:rPr>
                <w:sz w:val="18"/>
                <w:szCs w:val="18"/>
              </w:rPr>
              <w:t>Largeur d</w:t>
            </w:r>
            <w:r w:rsidR="002F0ACE" w:rsidRPr="009C409B">
              <w:rPr>
                <w:sz w:val="18"/>
                <w:szCs w:val="18"/>
              </w:rPr>
              <w:t>'</w:t>
            </w:r>
            <w:r w:rsidRPr="009C409B">
              <w:rPr>
                <w:sz w:val="18"/>
                <w:szCs w:val="18"/>
              </w:rPr>
              <w:t>impulsion (μs)</w:t>
            </w:r>
          </w:p>
        </w:tc>
        <w:tc>
          <w:tcPr>
            <w:tcW w:w="1531" w:type="dxa"/>
            <w:tcBorders>
              <w:top w:val="single" w:sz="4" w:space="0" w:color="000000"/>
              <w:left w:val="single" w:sz="4" w:space="0" w:color="000000"/>
              <w:bottom w:val="single" w:sz="4" w:space="0" w:color="000000"/>
              <w:right w:val="single" w:sz="4" w:space="0" w:color="000000"/>
            </w:tcBorders>
            <w:vAlign w:val="center"/>
          </w:tcPr>
          <w:p w14:paraId="7BF5CF8A" w14:textId="77777777" w:rsidR="00CA39F7" w:rsidRPr="009C409B" w:rsidRDefault="00CA39F7" w:rsidP="00636E24">
            <w:pPr>
              <w:pStyle w:val="Tabletext"/>
              <w:jc w:val="center"/>
              <w:rPr>
                <w:sz w:val="18"/>
                <w:szCs w:val="18"/>
              </w:rPr>
            </w:pPr>
            <w:r w:rsidRPr="009C409B">
              <w:rPr>
                <w:sz w:val="18"/>
                <w:szCs w:val="18"/>
              </w:rPr>
              <w:t>47</w:t>
            </w:r>
          </w:p>
        </w:tc>
        <w:tc>
          <w:tcPr>
            <w:tcW w:w="1531" w:type="dxa"/>
            <w:tcBorders>
              <w:top w:val="single" w:sz="4" w:space="0" w:color="000000"/>
              <w:left w:val="single" w:sz="4" w:space="0" w:color="000000"/>
              <w:bottom w:val="single" w:sz="4" w:space="0" w:color="000000"/>
              <w:right w:val="single" w:sz="4" w:space="0" w:color="000000"/>
            </w:tcBorders>
            <w:vAlign w:val="center"/>
          </w:tcPr>
          <w:p w14:paraId="2027E6CF" w14:textId="77777777" w:rsidR="00CA39F7" w:rsidRPr="009C409B" w:rsidRDefault="00CA39F7" w:rsidP="00636E24">
            <w:pPr>
              <w:pStyle w:val="Tabletext"/>
              <w:jc w:val="center"/>
              <w:rPr>
                <w:sz w:val="18"/>
                <w:szCs w:val="18"/>
              </w:rPr>
            </w:pPr>
            <w:r w:rsidRPr="009C409B">
              <w:rPr>
                <w:sz w:val="18"/>
                <w:szCs w:val="18"/>
              </w:rPr>
              <w:t>18-31</w:t>
            </w:r>
          </w:p>
        </w:tc>
        <w:tc>
          <w:tcPr>
            <w:tcW w:w="1531" w:type="dxa"/>
            <w:tcBorders>
              <w:top w:val="single" w:sz="4" w:space="0" w:color="000000"/>
              <w:left w:val="single" w:sz="4" w:space="0" w:color="000000"/>
              <w:bottom w:val="single" w:sz="4" w:space="0" w:color="000000"/>
              <w:right w:val="single" w:sz="4" w:space="0" w:color="000000"/>
            </w:tcBorders>
            <w:vAlign w:val="center"/>
          </w:tcPr>
          <w:p w14:paraId="35CE4879" w14:textId="77777777" w:rsidR="00CA39F7" w:rsidRPr="009C409B" w:rsidRDefault="00CA39F7" w:rsidP="00636E24">
            <w:pPr>
              <w:pStyle w:val="Tabletext"/>
              <w:jc w:val="center"/>
              <w:rPr>
                <w:sz w:val="18"/>
                <w:szCs w:val="18"/>
              </w:rPr>
            </w:pPr>
            <w:r w:rsidRPr="009C409B">
              <w:rPr>
                <w:sz w:val="18"/>
                <w:szCs w:val="18"/>
              </w:rPr>
              <w:t>20-30</w:t>
            </w:r>
          </w:p>
        </w:tc>
        <w:tc>
          <w:tcPr>
            <w:tcW w:w="1531" w:type="dxa"/>
            <w:tcBorders>
              <w:top w:val="single" w:sz="4" w:space="0" w:color="000000"/>
              <w:left w:val="single" w:sz="4" w:space="0" w:color="000000"/>
              <w:bottom w:val="single" w:sz="4" w:space="0" w:color="000000"/>
              <w:right w:val="single" w:sz="4" w:space="0" w:color="000000"/>
            </w:tcBorders>
            <w:vAlign w:val="center"/>
          </w:tcPr>
          <w:p w14:paraId="45BF296A" w14:textId="77777777" w:rsidR="00CA39F7" w:rsidRPr="009C409B" w:rsidRDefault="00CA39F7" w:rsidP="00636E24">
            <w:pPr>
              <w:pStyle w:val="Tabletext"/>
              <w:jc w:val="center"/>
              <w:rPr>
                <w:sz w:val="18"/>
                <w:szCs w:val="18"/>
              </w:rPr>
            </w:pPr>
            <w:r w:rsidRPr="009C409B">
              <w:rPr>
                <w:sz w:val="18"/>
                <w:szCs w:val="18"/>
              </w:rPr>
              <w:t>18-31</w:t>
            </w:r>
          </w:p>
        </w:tc>
        <w:tc>
          <w:tcPr>
            <w:tcW w:w="1531" w:type="dxa"/>
            <w:tcBorders>
              <w:top w:val="single" w:sz="4" w:space="0" w:color="000000"/>
              <w:left w:val="single" w:sz="4" w:space="0" w:color="000000"/>
              <w:bottom w:val="single" w:sz="4" w:space="0" w:color="000000"/>
              <w:right w:val="single" w:sz="4" w:space="0" w:color="000000"/>
            </w:tcBorders>
            <w:vAlign w:val="center"/>
          </w:tcPr>
          <w:p w14:paraId="51A4B115" w14:textId="77777777" w:rsidR="00CA39F7" w:rsidRPr="009C409B" w:rsidRDefault="00CA39F7" w:rsidP="00636E24">
            <w:pPr>
              <w:pStyle w:val="Tabletext"/>
              <w:jc w:val="center"/>
              <w:rPr>
                <w:sz w:val="18"/>
                <w:szCs w:val="18"/>
              </w:rPr>
            </w:pPr>
            <w:r w:rsidRPr="009C409B">
              <w:rPr>
                <w:sz w:val="18"/>
                <w:szCs w:val="18"/>
              </w:rPr>
              <w:t>47</w:t>
            </w:r>
          </w:p>
        </w:tc>
        <w:tc>
          <w:tcPr>
            <w:tcW w:w="1531" w:type="dxa"/>
            <w:tcBorders>
              <w:top w:val="single" w:sz="4" w:space="0" w:color="000000"/>
              <w:left w:val="single" w:sz="4" w:space="0" w:color="000000"/>
              <w:bottom w:val="single" w:sz="4" w:space="0" w:color="000000"/>
              <w:right w:val="single" w:sz="4" w:space="0" w:color="000000"/>
            </w:tcBorders>
            <w:vAlign w:val="center"/>
          </w:tcPr>
          <w:p w14:paraId="1884DD6E" w14:textId="435294F8" w:rsidR="00CA39F7" w:rsidRPr="009C409B" w:rsidRDefault="00CA39F7" w:rsidP="00636E24">
            <w:pPr>
              <w:pStyle w:val="Tabletext"/>
              <w:jc w:val="center"/>
              <w:rPr>
                <w:sz w:val="18"/>
                <w:szCs w:val="18"/>
              </w:rPr>
            </w:pPr>
            <w:r w:rsidRPr="009C409B">
              <w:rPr>
                <w:sz w:val="18"/>
                <w:szCs w:val="18"/>
              </w:rPr>
              <w:t>50</w:t>
            </w:r>
          </w:p>
        </w:tc>
        <w:tc>
          <w:tcPr>
            <w:tcW w:w="1531" w:type="dxa"/>
            <w:tcBorders>
              <w:top w:val="single" w:sz="4" w:space="0" w:color="000000"/>
              <w:left w:val="single" w:sz="4" w:space="0" w:color="000000"/>
              <w:bottom w:val="single" w:sz="4" w:space="0" w:color="000000"/>
              <w:right w:val="single" w:sz="4" w:space="0" w:color="000000"/>
            </w:tcBorders>
            <w:vAlign w:val="center"/>
          </w:tcPr>
          <w:p w14:paraId="126C45FB" w14:textId="4D91BB1A" w:rsidR="00CA39F7" w:rsidRPr="009C409B" w:rsidRDefault="00CA39F7" w:rsidP="00636E24">
            <w:pPr>
              <w:pStyle w:val="Tabletext"/>
              <w:jc w:val="center"/>
              <w:rPr>
                <w:sz w:val="18"/>
                <w:szCs w:val="18"/>
              </w:rPr>
            </w:pPr>
            <w:r w:rsidRPr="009C409B">
              <w:rPr>
                <w:sz w:val="18"/>
                <w:szCs w:val="18"/>
              </w:rPr>
              <w:t>36</w:t>
            </w:r>
          </w:p>
        </w:tc>
        <w:tc>
          <w:tcPr>
            <w:tcW w:w="1531" w:type="dxa"/>
            <w:tcBorders>
              <w:top w:val="single" w:sz="4" w:space="0" w:color="000000"/>
              <w:left w:val="single" w:sz="4" w:space="0" w:color="000000"/>
              <w:bottom w:val="single" w:sz="4" w:space="0" w:color="000000"/>
              <w:right w:val="single" w:sz="4" w:space="0" w:color="000000"/>
            </w:tcBorders>
            <w:vAlign w:val="center"/>
          </w:tcPr>
          <w:p w14:paraId="4D28DFE1" w14:textId="6AC3A631" w:rsidR="00CA39F7" w:rsidRPr="009C409B" w:rsidRDefault="00CA39F7" w:rsidP="00636E24">
            <w:pPr>
              <w:pStyle w:val="Tabletext"/>
              <w:jc w:val="center"/>
              <w:rPr>
                <w:sz w:val="18"/>
                <w:szCs w:val="18"/>
              </w:rPr>
            </w:pPr>
            <w:r w:rsidRPr="009C409B">
              <w:rPr>
                <w:sz w:val="18"/>
                <w:szCs w:val="18"/>
              </w:rPr>
              <w:t>2</w:t>
            </w:r>
          </w:p>
        </w:tc>
      </w:tr>
      <w:tr w:rsidR="00CA39F7" w:rsidRPr="009C409B" w14:paraId="5181E4C8"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6966B4EB" w14:textId="77777777" w:rsidR="00CA39F7" w:rsidRPr="009C409B" w:rsidRDefault="00CA39F7" w:rsidP="00636E24">
            <w:pPr>
              <w:pStyle w:val="Tabletext"/>
              <w:rPr>
                <w:sz w:val="18"/>
                <w:szCs w:val="18"/>
              </w:rPr>
            </w:pPr>
            <w:r w:rsidRPr="009C409B">
              <w:rPr>
                <w:sz w:val="18"/>
                <w:szCs w:val="18"/>
              </w:rPr>
              <w:t>Fréquence de répétition des impulsions (FRI) (Hz)</w:t>
            </w:r>
          </w:p>
        </w:tc>
        <w:tc>
          <w:tcPr>
            <w:tcW w:w="1531" w:type="dxa"/>
            <w:tcBorders>
              <w:top w:val="single" w:sz="4" w:space="0" w:color="000000"/>
              <w:left w:val="single" w:sz="4" w:space="0" w:color="000000"/>
              <w:bottom w:val="single" w:sz="4" w:space="0" w:color="000000"/>
              <w:right w:val="single" w:sz="4" w:space="0" w:color="000000"/>
            </w:tcBorders>
            <w:vAlign w:val="center"/>
          </w:tcPr>
          <w:p w14:paraId="243782D9" w14:textId="77777777" w:rsidR="00CA39F7" w:rsidRPr="009C409B" w:rsidRDefault="00CA39F7" w:rsidP="00636E24">
            <w:pPr>
              <w:pStyle w:val="Tabletext"/>
              <w:jc w:val="center"/>
              <w:rPr>
                <w:sz w:val="18"/>
                <w:szCs w:val="18"/>
              </w:rPr>
            </w:pPr>
            <w:r w:rsidRPr="009C409B">
              <w:rPr>
                <w:sz w:val="18"/>
                <w:szCs w:val="18"/>
              </w:rPr>
              <w:t>2 000-6 500</w:t>
            </w:r>
          </w:p>
        </w:tc>
        <w:tc>
          <w:tcPr>
            <w:tcW w:w="1531" w:type="dxa"/>
            <w:tcBorders>
              <w:top w:val="single" w:sz="4" w:space="0" w:color="000000"/>
              <w:left w:val="single" w:sz="4" w:space="0" w:color="000000"/>
              <w:bottom w:val="single" w:sz="4" w:space="0" w:color="000000"/>
              <w:right w:val="single" w:sz="4" w:space="0" w:color="000000"/>
            </w:tcBorders>
            <w:vAlign w:val="center"/>
          </w:tcPr>
          <w:p w14:paraId="00A392C2" w14:textId="77777777" w:rsidR="00CA39F7" w:rsidRPr="009C409B" w:rsidRDefault="00CA39F7" w:rsidP="00636E24">
            <w:pPr>
              <w:pStyle w:val="Tabletext"/>
              <w:jc w:val="center"/>
              <w:rPr>
                <w:sz w:val="18"/>
                <w:szCs w:val="18"/>
              </w:rPr>
            </w:pPr>
            <w:r w:rsidRPr="009C409B">
              <w:rPr>
                <w:sz w:val="18"/>
                <w:szCs w:val="18"/>
              </w:rPr>
              <w:t>2 850-3 230</w:t>
            </w:r>
          </w:p>
        </w:tc>
        <w:tc>
          <w:tcPr>
            <w:tcW w:w="1531" w:type="dxa"/>
            <w:tcBorders>
              <w:top w:val="single" w:sz="4" w:space="0" w:color="000000"/>
              <w:left w:val="single" w:sz="4" w:space="0" w:color="000000"/>
              <w:bottom w:val="single" w:sz="4" w:space="0" w:color="000000"/>
              <w:right w:val="single" w:sz="4" w:space="0" w:color="000000"/>
            </w:tcBorders>
            <w:vAlign w:val="center"/>
          </w:tcPr>
          <w:p w14:paraId="1E41BA60" w14:textId="77777777" w:rsidR="00CA39F7" w:rsidRPr="009C409B" w:rsidRDefault="00CA39F7" w:rsidP="00636E24">
            <w:pPr>
              <w:pStyle w:val="Tabletext"/>
              <w:jc w:val="center"/>
              <w:rPr>
                <w:sz w:val="18"/>
                <w:szCs w:val="18"/>
              </w:rPr>
            </w:pPr>
            <w:r w:rsidRPr="009C409B">
              <w:rPr>
                <w:sz w:val="18"/>
                <w:szCs w:val="18"/>
              </w:rPr>
              <w:t>1 000-3 000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A97BA8F" w14:textId="77777777" w:rsidR="00CA39F7" w:rsidRPr="009C409B" w:rsidRDefault="00CA39F7" w:rsidP="00636E24">
            <w:pPr>
              <w:pStyle w:val="Tabletext"/>
              <w:jc w:val="center"/>
              <w:rPr>
                <w:sz w:val="18"/>
                <w:szCs w:val="18"/>
              </w:rPr>
            </w:pPr>
            <w:r w:rsidRPr="009C409B">
              <w:rPr>
                <w:sz w:val="18"/>
                <w:szCs w:val="18"/>
              </w:rPr>
              <w:t>1 000-3 000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09DCE272" w14:textId="77777777" w:rsidR="00CA39F7" w:rsidRPr="009C409B" w:rsidRDefault="00CA39F7" w:rsidP="00636E24">
            <w:pPr>
              <w:pStyle w:val="Tabletext"/>
              <w:jc w:val="center"/>
              <w:rPr>
                <w:sz w:val="18"/>
                <w:szCs w:val="18"/>
              </w:rPr>
            </w:pPr>
            <w:r w:rsidRPr="009C409B">
              <w:rPr>
                <w:sz w:val="18"/>
                <w:szCs w:val="18"/>
              </w:rPr>
              <w:t>3 000-6 500</w:t>
            </w:r>
          </w:p>
        </w:tc>
        <w:tc>
          <w:tcPr>
            <w:tcW w:w="1531" w:type="dxa"/>
            <w:tcBorders>
              <w:top w:val="single" w:sz="4" w:space="0" w:color="000000"/>
              <w:left w:val="single" w:sz="4" w:space="0" w:color="000000"/>
              <w:bottom w:val="single" w:sz="4" w:space="0" w:color="000000"/>
              <w:right w:val="single" w:sz="4" w:space="0" w:color="000000"/>
            </w:tcBorders>
            <w:vAlign w:val="center"/>
          </w:tcPr>
          <w:p w14:paraId="04854E5B" w14:textId="5229C0AA" w:rsidR="00CA39F7" w:rsidRPr="009C409B" w:rsidRDefault="00CA39F7" w:rsidP="00636E24">
            <w:pPr>
              <w:pStyle w:val="Tabletext"/>
              <w:jc w:val="center"/>
              <w:rPr>
                <w:sz w:val="18"/>
                <w:szCs w:val="18"/>
              </w:rPr>
            </w:pPr>
            <w:r w:rsidRPr="009C409B">
              <w:rPr>
                <w:sz w:val="18"/>
                <w:szCs w:val="18"/>
              </w:rPr>
              <w:t>6 000</w:t>
            </w:r>
          </w:p>
        </w:tc>
        <w:tc>
          <w:tcPr>
            <w:tcW w:w="1531" w:type="dxa"/>
            <w:tcBorders>
              <w:top w:val="single" w:sz="4" w:space="0" w:color="000000"/>
              <w:left w:val="single" w:sz="4" w:space="0" w:color="000000"/>
              <w:bottom w:val="single" w:sz="4" w:space="0" w:color="000000"/>
              <w:right w:val="single" w:sz="4" w:space="0" w:color="000000"/>
            </w:tcBorders>
            <w:vAlign w:val="center"/>
          </w:tcPr>
          <w:p w14:paraId="5699528C" w14:textId="6ECB8628" w:rsidR="00CA39F7" w:rsidRPr="009C409B" w:rsidRDefault="00CA39F7" w:rsidP="00636E24">
            <w:pPr>
              <w:pStyle w:val="Tabletext"/>
              <w:jc w:val="center"/>
              <w:rPr>
                <w:sz w:val="18"/>
                <w:szCs w:val="18"/>
              </w:rPr>
            </w:pPr>
            <w:r w:rsidRPr="009C409B">
              <w:rPr>
                <w:sz w:val="18"/>
                <w:szCs w:val="18"/>
              </w:rPr>
              <w:t>–</w:t>
            </w:r>
          </w:p>
        </w:tc>
        <w:tc>
          <w:tcPr>
            <w:tcW w:w="1531" w:type="dxa"/>
            <w:tcBorders>
              <w:top w:val="single" w:sz="4" w:space="0" w:color="000000"/>
              <w:left w:val="single" w:sz="4" w:space="0" w:color="000000"/>
              <w:bottom w:val="single" w:sz="4" w:space="0" w:color="000000"/>
              <w:right w:val="single" w:sz="4" w:space="0" w:color="000000"/>
            </w:tcBorders>
            <w:vAlign w:val="center"/>
          </w:tcPr>
          <w:p w14:paraId="0A0B23E3" w14:textId="10E69D00" w:rsidR="00CA39F7" w:rsidRPr="009C409B" w:rsidRDefault="00CA39F7" w:rsidP="00636E24">
            <w:pPr>
              <w:pStyle w:val="Tabletext"/>
              <w:jc w:val="center"/>
              <w:rPr>
                <w:sz w:val="18"/>
                <w:szCs w:val="18"/>
              </w:rPr>
            </w:pPr>
            <w:r w:rsidRPr="009C409B">
              <w:rPr>
                <w:sz w:val="18"/>
                <w:szCs w:val="18"/>
              </w:rPr>
              <w:t>–</w:t>
            </w:r>
          </w:p>
        </w:tc>
      </w:tr>
      <w:tr w:rsidR="00CA39F7" w:rsidRPr="009C409B" w14:paraId="1E581DE0" w14:textId="77777777" w:rsidTr="00A56FBA">
        <w:trPr>
          <w:jc w:val="center"/>
        </w:trPr>
        <w:tc>
          <w:tcPr>
            <w:tcW w:w="2552" w:type="dxa"/>
            <w:tcBorders>
              <w:top w:val="single" w:sz="4" w:space="0" w:color="000000"/>
              <w:left w:val="single" w:sz="4" w:space="0" w:color="000000"/>
              <w:bottom w:val="single" w:sz="4" w:space="0" w:color="000000"/>
            </w:tcBorders>
            <w:vAlign w:val="center"/>
          </w:tcPr>
          <w:p w14:paraId="7F32B0FB" w14:textId="77777777" w:rsidR="00CA39F7" w:rsidRPr="009C409B" w:rsidRDefault="00CA39F7" w:rsidP="00636E24">
            <w:pPr>
              <w:pStyle w:val="Tabletext"/>
              <w:rPr>
                <w:sz w:val="18"/>
                <w:szCs w:val="18"/>
              </w:rPr>
            </w:pPr>
            <w:r w:rsidRPr="009C409B">
              <w:rPr>
                <w:sz w:val="18"/>
                <w:szCs w:val="18"/>
              </w:rPr>
              <w:t>Taux de fluctuation (MHz/μs)</w:t>
            </w:r>
          </w:p>
        </w:tc>
        <w:tc>
          <w:tcPr>
            <w:tcW w:w="1531" w:type="dxa"/>
            <w:tcBorders>
              <w:top w:val="single" w:sz="4" w:space="0" w:color="000000"/>
              <w:left w:val="single" w:sz="4" w:space="0" w:color="000000"/>
              <w:bottom w:val="single" w:sz="4" w:space="0" w:color="000000"/>
              <w:right w:val="single" w:sz="4" w:space="0" w:color="000000"/>
            </w:tcBorders>
            <w:vAlign w:val="center"/>
          </w:tcPr>
          <w:p w14:paraId="56BC95B4" w14:textId="77777777" w:rsidR="00CA39F7" w:rsidRPr="009C409B" w:rsidRDefault="00CA39F7" w:rsidP="00636E24">
            <w:pPr>
              <w:pStyle w:val="Tabletext"/>
              <w:jc w:val="center"/>
              <w:rPr>
                <w:sz w:val="18"/>
                <w:szCs w:val="18"/>
              </w:rPr>
            </w:pPr>
            <w:r w:rsidRPr="009C409B">
              <w:rPr>
                <w:sz w:val="18"/>
                <w:szCs w:val="18"/>
              </w:rPr>
              <w:t>3,2, 6,8</w:t>
            </w:r>
          </w:p>
        </w:tc>
        <w:tc>
          <w:tcPr>
            <w:tcW w:w="1531" w:type="dxa"/>
            <w:tcBorders>
              <w:top w:val="single" w:sz="4" w:space="0" w:color="000000"/>
              <w:left w:val="single" w:sz="4" w:space="0" w:color="000000"/>
              <w:bottom w:val="single" w:sz="4" w:space="0" w:color="000000"/>
              <w:right w:val="single" w:sz="4" w:space="0" w:color="000000"/>
            </w:tcBorders>
            <w:vAlign w:val="center"/>
          </w:tcPr>
          <w:p w14:paraId="1BC7F26F" w14:textId="77777777" w:rsidR="00CA39F7" w:rsidRPr="009C409B" w:rsidRDefault="00CA39F7" w:rsidP="00636E24">
            <w:pPr>
              <w:pStyle w:val="Tabletext"/>
              <w:jc w:val="center"/>
              <w:rPr>
                <w:sz w:val="18"/>
                <w:szCs w:val="18"/>
              </w:rPr>
            </w:pPr>
            <w:r w:rsidRPr="009C409B">
              <w:rPr>
                <w:sz w:val="18"/>
                <w:szCs w:val="18"/>
              </w:rPr>
              <w:t>3,81</w:t>
            </w:r>
          </w:p>
        </w:tc>
        <w:tc>
          <w:tcPr>
            <w:tcW w:w="1531" w:type="dxa"/>
            <w:tcBorders>
              <w:top w:val="single" w:sz="4" w:space="0" w:color="000000"/>
              <w:left w:val="single" w:sz="4" w:space="0" w:color="000000"/>
              <w:bottom w:val="single" w:sz="4" w:space="0" w:color="000000"/>
              <w:right w:val="single" w:sz="4" w:space="0" w:color="000000"/>
            </w:tcBorders>
            <w:vAlign w:val="center"/>
          </w:tcPr>
          <w:p w14:paraId="60AC5035" w14:textId="77777777" w:rsidR="00CA39F7" w:rsidRPr="009C409B" w:rsidRDefault="00CA39F7" w:rsidP="00636E24">
            <w:pPr>
              <w:pStyle w:val="Tabletext"/>
              <w:jc w:val="center"/>
              <w:rPr>
                <w:sz w:val="18"/>
                <w:szCs w:val="18"/>
              </w:rPr>
            </w:pPr>
            <w:r w:rsidRPr="009C409B">
              <w:rPr>
                <w:sz w:val="18"/>
                <w:szCs w:val="18"/>
              </w:rPr>
              <w:t>0,5-0,67</w:t>
            </w:r>
          </w:p>
        </w:tc>
        <w:tc>
          <w:tcPr>
            <w:tcW w:w="1531" w:type="dxa"/>
            <w:tcBorders>
              <w:top w:val="single" w:sz="4" w:space="0" w:color="000000"/>
              <w:left w:val="single" w:sz="4" w:space="0" w:color="000000"/>
              <w:bottom w:val="single" w:sz="4" w:space="0" w:color="000000"/>
              <w:right w:val="single" w:sz="4" w:space="0" w:color="000000"/>
            </w:tcBorders>
            <w:vAlign w:val="center"/>
          </w:tcPr>
          <w:p w14:paraId="4D8DF0D2" w14:textId="77777777" w:rsidR="00CA39F7" w:rsidRPr="009C409B" w:rsidRDefault="00CA39F7" w:rsidP="00636E24">
            <w:pPr>
              <w:pStyle w:val="Tabletext"/>
              <w:jc w:val="center"/>
              <w:rPr>
                <w:sz w:val="18"/>
                <w:szCs w:val="18"/>
              </w:rPr>
            </w:pPr>
            <w:r w:rsidRPr="009C409B">
              <w:rPr>
                <w:sz w:val="18"/>
                <w:szCs w:val="18"/>
              </w:rPr>
              <w:t>3,81-9,7</w:t>
            </w:r>
          </w:p>
        </w:tc>
        <w:tc>
          <w:tcPr>
            <w:tcW w:w="1531" w:type="dxa"/>
            <w:tcBorders>
              <w:top w:val="single" w:sz="4" w:space="0" w:color="000000"/>
              <w:left w:val="single" w:sz="4" w:space="0" w:color="000000"/>
              <w:bottom w:val="single" w:sz="4" w:space="0" w:color="000000"/>
              <w:right w:val="single" w:sz="4" w:space="0" w:color="000000"/>
            </w:tcBorders>
            <w:vAlign w:val="center"/>
          </w:tcPr>
          <w:p w14:paraId="595C93E3" w14:textId="77777777" w:rsidR="00CA39F7" w:rsidRPr="009C409B" w:rsidRDefault="00CA39F7" w:rsidP="00636E24">
            <w:pPr>
              <w:pStyle w:val="Tabletext"/>
              <w:jc w:val="center"/>
              <w:rPr>
                <w:sz w:val="18"/>
                <w:szCs w:val="18"/>
              </w:rPr>
            </w:pPr>
            <w:r w:rsidRPr="009C409B">
              <w:rPr>
                <w:sz w:val="18"/>
                <w:szCs w:val="18"/>
              </w:rPr>
              <w:t>0,85-6,38</w:t>
            </w:r>
          </w:p>
        </w:tc>
        <w:tc>
          <w:tcPr>
            <w:tcW w:w="1531" w:type="dxa"/>
            <w:tcBorders>
              <w:top w:val="single" w:sz="4" w:space="0" w:color="000000"/>
              <w:left w:val="single" w:sz="4" w:space="0" w:color="000000"/>
              <w:bottom w:val="single" w:sz="4" w:space="0" w:color="000000"/>
              <w:right w:val="single" w:sz="4" w:space="0" w:color="000000"/>
            </w:tcBorders>
            <w:vAlign w:val="center"/>
          </w:tcPr>
          <w:p w14:paraId="03BFCC14" w14:textId="26D11A0B" w:rsidR="00CA39F7" w:rsidRPr="009C409B" w:rsidRDefault="00CA39F7" w:rsidP="00636E24">
            <w:pPr>
              <w:pStyle w:val="Tabletext"/>
              <w:jc w:val="center"/>
              <w:rPr>
                <w:sz w:val="18"/>
                <w:szCs w:val="18"/>
              </w:rPr>
            </w:pPr>
            <w:r w:rsidRPr="009C409B">
              <w:rPr>
                <w:sz w:val="18"/>
                <w:szCs w:val="18"/>
              </w:rPr>
              <w:t>24</w:t>
            </w:r>
          </w:p>
        </w:tc>
        <w:tc>
          <w:tcPr>
            <w:tcW w:w="1531" w:type="dxa"/>
            <w:tcBorders>
              <w:top w:val="single" w:sz="4" w:space="0" w:color="000000"/>
              <w:left w:val="single" w:sz="4" w:space="0" w:color="000000"/>
              <w:bottom w:val="single" w:sz="4" w:space="0" w:color="000000"/>
              <w:right w:val="single" w:sz="4" w:space="0" w:color="000000"/>
            </w:tcBorders>
            <w:vAlign w:val="center"/>
          </w:tcPr>
          <w:p w14:paraId="5A64C43B" w14:textId="69FFE79F" w:rsidR="00CA39F7" w:rsidRPr="009C409B" w:rsidRDefault="00CA39F7" w:rsidP="00636E24">
            <w:pPr>
              <w:pStyle w:val="Tabletext"/>
              <w:jc w:val="center"/>
              <w:rPr>
                <w:sz w:val="18"/>
                <w:szCs w:val="18"/>
              </w:rPr>
            </w:pPr>
            <w:r w:rsidRPr="009C409B">
              <w:rPr>
                <w:sz w:val="18"/>
                <w:szCs w:val="18"/>
              </w:rPr>
              <w:t>16</w:t>
            </w:r>
            <w:r w:rsidR="00C753F3" w:rsidRPr="009C409B">
              <w:rPr>
                <w:sz w:val="18"/>
                <w:szCs w:val="18"/>
              </w:rPr>
              <w:t>,</w:t>
            </w:r>
            <w:r w:rsidRPr="009C409B">
              <w:rPr>
                <w:sz w:val="18"/>
                <w:szCs w:val="18"/>
              </w:rPr>
              <w:t>6</w:t>
            </w:r>
          </w:p>
        </w:tc>
        <w:tc>
          <w:tcPr>
            <w:tcW w:w="1531" w:type="dxa"/>
            <w:tcBorders>
              <w:top w:val="single" w:sz="4" w:space="0" w:color="000000"/>
              <w:left w:val="single" w:sz="4" w:space="0" w:color="000000"/>
              <w:bottom w:val="single" w:sz="4" w:space="0" w:color="000000"/>
              <w:right w:val="single" w:sz="4" w:space="0" w:color="000000"/>
            </w:tcBorders>
            <w:vAlign w:val="center"/>
          </w:tcPr>
          <w:p w14:paraId="21A133F8" w14:textId="7EFCFB50" w:rsidR="00CA39F7" w:rsidRPr="009C409B" w:rsidRDefault="00CA39F7" w:rsidP="00636E24">
            <w:pPr>
              <w:pStyle w:val="Tabletext"/>
              <w:jc w:val="center"/>
              <w:rPr>
                <w:sz w:val="18"/>
                <w:szCs w:val="18"/>
              </w:rPr>
            </w:pPr>
            <w:r w:rsidRPr="009C409B">
              <w:rPr>
                <w:sz w:val="18"/>
                <w:szCs w:val="18"/>
              </w:rPr>
              <w:t>N/A</w:t>
            </w:r>
          </w:p>
        </w:tc>
      </w:tr>
      <w:tr w:rsidR="00733391" w:rsidRPr="009C409B" w14:paraId="783B63E6" w14:textId="77777777" w:rsidTr="00A56FBA">
        <w:trPr>
          <w:jc w:val="center"/>
        </w:trPr>
        <w:tc>
          <w:tcPr>
            <w:tcW w:w="2552" w:type="dxa"/>
            <w:tcBorders>
              <w:top w:val="single" w:sz="4" w:space="0" w:color="000000"/>
              <w:left w:val="single" w:sz="4" w:space="0" w:color="000000"/>
              <w:bottom w:val="single" w:sz="4" w:space="0" w:color="auto"/>
            </w:tcBorders>
            <w:vAlign w:val="center"/>
          </w:tcPr>
          <w:p w14:paraId="357ECE4D" w14:textId="72266763" w:rsidR="00733391" w:rsidRPr="009C409B" w:rsidRDefault="00733391" w:rsidP="00733391">
            <w:pPr>
              <w:pStyle w:val="Tabletext"/>
              <w:rPr>
                <w:sz w:val="18"/>
                <w:szCs w:val="18"/>
              </w:rPr>
            </w:pPr>
            <w:r w:rsidRPr="009C409B">
              <w:rPr>
                <w:sz w:val="18"/>
                <w:szCs w:val="18"/>
              </w:rPr>
              <w:t>Facteur d'utilisation de l'émetteur (%)</w:t>
            </w:r>
          </w:p>
        </w:tc>
        <w:tc>
          <w:tcPr>
            <w:tcW w:w="1531" w:type="dxa"/>
            <w:tcBorders>
              <w:top w:val="single" w:sz="4" w:space="0" w:color="000000"/>
              <w:left w:val="single" w:sz="4" w:space="0" w:color="000000"/>
              <w:bottom w:val="single" w:sz="4" w:space="0" w:color="auto"/>
              <w:right w:val="single" w:sz="4" w:space="0" w:color="000000"/>
            </w:tcBorders>
            <w:vAlign w:val="center"/>
          </w:tcPr>
          <w:p w14:paraId="5CBD3517" w14:textId="77777777" w:rsidR="00733391" w:rsidRPr="009C409B" w:rsidRDefault="00733391" w:rsidP="00733391">
            <w:pPr>
              <w:pStyle w:val="Tabletext"/>
              <w:jc w:val="center"/>
              <w:rPr>
                <w:sz w:val="18"/>
                <w:szCs w:val="18"/>
              </w:rPr>
            </w:pPr>
            <w:r w:rsidRPr="009C409B">
              <w:rPr>
                <w:sz w:val="18"/>
                <w:szCs w:val="18"/>
              </w:rPr>
              <w:t>20</w:t>
            </w:r>
          </w:p>
        </w:tc>
        <w:tc>
          <w:tcPr>
            <w:tcW w:w="1531" w:type="dxa"/>
            <w:tcBorders>
              <w:top w:val="single" w:sz="4" w:space="0" w:color="000000"/>
              <w:left w:val="single" w:sz="4" w:space="0" w:color="000000"/>
              <w:bottom w:val="single" w:sz="4" w:space="0" w:color="auto"/>
              <w:right w:val="single" w:sz="4" w:space="0" w:color="000000"/>
            </w:tcBorders>
            <w:vAlign w:val="center"/>
          </w:tcPr>
          <w:p w14:paraId="61AA9A61" w14:textId="77777777" w:rsidR="00733391" w:rsidRPr="009C409B" w:rsidRDefault="00733391" w:rsidP="00733391">
            <w:pPr>
              <w:pStyle w:val="Tabletext"/>
              <w:jc w:val="center"/>
              <w:rPr>
                <w:sz w:val="18"/>
                <w:szCs w:val="18"/>
              </w:rPr>
            </w:pPr>
            <w:r w:rsidRPr="009C409B">
              <w:rPr>
                <w:sz w:val="18"/>
                <w:szCs w:val="18"/>
              </w:rPr>
              <w:t>7-11</w:t>
            </w:r>
          </w:p>
        </w:tc>
        <w:tc>
          <w:tcPr>
            <w:tcW w:w="1531" w:type="dxa"/>
            <w:tcBorders>
              <w:top w:val="single" w:sz="4" w:space="0" w:color="000000"/>
              <w:left w:val="single" w:sz="4" w:space="0" w:color="000000"/>
              <w:bottom w:val="single" w:sz="4" w:space="0" w:color="auto"/>
              <w:right w:val="single" w:sz="4" w:space="0" w:color="000000"/>
            </w:tcBorders>
            <w:vAlign w:val="center"/>
          </w:tcPr>
          <w:p w14:paraId="68F17213" w14:textId="77777777" w:rsidR="00733391" w:rsidRPr="009C409B" w:rsidRDefault="00733391" w:rsidP="00733391">
            <w:pPr>
              <w:pStyle w:val="Tabletext"/>
              <w:jc w:val="center"/>
              <w:rPr>
                <w:sz w:val="18"/>
                <w:szCs w:val="18"/>
              </w:rPr>
            </w:pPr>
            <w:r w:rsidRPr="009C409B">
              <w:rPr>
                <w:sz w:val="18"/>
                <w:szCs w:val="18"/>
              </w:rPr>
              <w:t>2-9</w:t>
            </w:r>
          </w:p>
        </w:tc>
        <w:tc>
          <w:tcPr>
            <w:tcW w:w="1531" w:type="dxa"/>
            <w:tcBorders>
              <w:top w:val="single" w:sz="4" w:space="0" w:color="000000"/>
              <w:left w:val="single" w:sz="4" w:space="0" w:color="000000"/>
              <w:bottom w:val="single" w:sz="4" w:space="0" w:color="auto"/>
              <w:right w:val="single" w:sz="4" w:space="0" w:color="000000"/>
            </w:tcBorders>
            <w:vAlign w:val="center"/>
          </w:tcPr>
          <w:p w14:paraId="11B21FE4" w14:textId="77777777" w:rsidR="00733391" w:rsidRPr="009C409B" w:rsidRDefault="00733391" w:rsidP="00733391">
            <w:pPr>
              <w:pStyle w:val="Tabletext"/>
              <w:jc w:val="center"/>
              <w:rPr>
                <w:sz w:val="18"/>
                <w:szCs w:val="18"/>
              </w:rPr>
            </w:pPr>
            <w:r w:rsidRPr="009C409B">
              <w:rPr>
                <w:sz w:val="18"/>
                <w:szCs w:val="18"/>
              </w:rPr>
              <w:t>7-11</w:t>
            </w:r>
          </w:p>
        </w:tc>
        <w:tc>
          <w:tcPr>
            <w:tcW w:w="1531" w:type="dxa"/>
            <w:tcBorders>
              <w:top w:val="single" w:sz="4" w:space="0" w:color="000000"/>
              <w:left w:val="single" w:sz="4" w:space="0" w:color="000000"/>
              <w:bottom w:val="single" w:sz="4" w:space="0" w:color="auto"/>
              <w:right w:val="single" w:sz="4" w:space="0" w:color="000000"/>
            </w:tcBorders>
            <w:vAlign w:val="center"/>
          </w:tcPr>
          <w:p w14:paraId="797E3143" w14:textId="77777777" w:rsidR="00733391" w:rsidRPr="009C409B" w:rsidRDefault="00733391" w:rsidP="00733391">
            <w:pPr>
              <w:pStyle w:val="Tabletext"/>
              <w:jc w:val="center"/>
              <w:rPr>
                <w:sz w:val="18"/>
                <w:szCs w:val="18"/>
              </w:rPr>
            </w:pPr>
            <w:r w:rsidRPr="009C409B">
              <w:rPr>
                <w:sz w:val="18"/>
                <w:szCs w:val="18"/>
              </w:rPr>
              <w:t>20</w:t>
            </w:r>
          </w:p>
        </w:tc>
        <w:tc>
          <w:tcPr>
            <w:tcW w:w="1531" w:type="dxa"/>
            <w:tcBorders>
              <w:top w:val="single" w:sz="4" w:space="0" w:color="000000"/>
              <w:left w:val="single" w:sz="4" w:space="0" w:color="000000"/>
              <w:bottom w:val="single" w:sz="4" w:space="0" w:color="auto"/>
              <w:right w:val="single" w:sz="4" w:space="0" w:color="000000"/>
            </w:tcBorders>
            <w:vAlign w:val="center"/>
          </w:tcPr>
          <w:p w14:paraId="0242CECC" w14:textId="3EE0DB22" w:rsidR="00733391" w:rsidRPr="009C409B" w:rsidRDefault="00733391" w:rsidP="00733391">
            <w:pPr>
              <w:pStyle w:val="Tabletext"/>
              <w:jc w:val="center"/>
              <w:rPr>
                <w:sz w:val="18"/>
                <w:szCs w:val="18"/>
              </w:rPr>
            </w:pPr>
            <w:r w:rsidRPr="009C409B">
              <w:rPr>
                <w:sz w:val="18"/>
                <w:szCs w:val="18"/>
              </w:rPr>
              <w:t>30</w:t>
            </w:r>
          </w:p>
        </w:tc>
        <w:tc>
          <w:tcPr>
            <w:tcW w:w="1531" w:type="dxa"/>
            <w:tcBorders>
              <w:top w:val="single" w:sz="4" w:space="0" w:color="000000"/>
              <w:left w:val="single" w:sz="4" w:space="0" w:color="000000"/>
              <w:bottom w:val="single" w:sz="4" w:space="0" w:color="auto"/>
              <w:right w:val="single" w:sz="4" w:space="0" w:color="000000"/>
            </w:tcBorders>
            <w:vAlign w:val="center"/>
          </w:tcPr>
          <w:p w14:paraId="479CD73C" w14:textId="1740D353" w:rsidR="00733391" w:rsidRPr="009C409B" w:rsidRDefault="00733391" w:rsidP="00733391">
            <w:pPr>
              <w:pStyle w:val="Tabletext"/>
              <w:jc w:val="center"/>
              <w:rPr>
                <w:sz w:val="18"/>
                <w:szCs w:val="18"/>
              </w:rPr>
            </w:pPr>
            <w:r w:rsidRPr="009C409B">
              <w:rPr>
                <w:sz w:val="18"/>
                <w:szCs w:val="18"/>
              </w:rPr>
              <w:t>Variable, max 15%</w:t>
            </w:r>
          </w:p>
        </w:tc>
        <w:tc>
          <w:tcPr>
            <w:tcW w:w="1531" w:type="dxa"/>
            <w:tcBorders>
              <w:top w:val="single" w:sz="4" w:space="0" w:color="000000"/>
              <w:left w:val="single" w:sz="4" w:space="0" w:color="000000"/>
              <w:bottom w:val="single" w:sz="4" w:space="0" w:color="auto"/>
              <w:right w:val="single" w:sz="4" w:space="0" w:color="000000"/>
            </w:tcBorders>
            <w:vAlign w:val="center"/>
          </w:tcPr>
          <w:p w14:paraId="5B9EF731" w14:textId="6FD4458B" w:rsidR="00733391" w:rsidRPr="009C409B" w:rsidRDefault="00733391" w:rsidP="00733391">
            <w:pPr>
              <w:pStyle w:val="Tabletext"/>
              <w:jc w:val="center"/>
              <w:rPr>
                <w:sz w:val="18"/>
                <w:szCs w:val="18"/>
              </w:rPr>
            </w:pPr>
            <w:r w:rsidRPr="009C409B">
              <w:rPr>
                <w:sz w:val="18"/>
                <w:szCs w:val="18"/>
              </w:rPr>
              <w:t>Variable, max 15%</w:t>
            </w:r>
          </w:p>
        </w:tc>
      </w:tr>
      <w:tr w:rsidR="00CA39F7" w:rsidRPr="009C409B" w14:paraId="6F865F02" w14:textId="77777777" w:rsidTr="00A56FBA">
        <w:trPr>
          <w:jc w:val="center"/>
        </w:trPr>
        <w:tc>
          <w:tcPr>
            <w:tcW w:w="2552" w:type="dxa"/>
            <w:tcBorders>
              <w:top w:val="single" w:sz="4" w:space="0" w:color="auto"/>
              <w:left w:val="single" w:sz="4" w:space="0" w:color="auto"/>
              <w:bottom w:val="single" w:sz="4" w:space="0" w:color="auto"/>
              <w:right w:val="single" w:sz="4" w:space="0" w:color="auto"/>
            </w:tcBorders>
            <w:vAlign w:val="center"/>
          </w:tcPr>
          <w:p w14:paraId="19746D43" w14:textId="77777777" w:rsidR="00CA39F7" w:rsidRPr="009C409B" w:rsidRDefault="00CA39F7" w:rsidP="00636E24">
            <w:pPr>
              <w:pStyle w:val="Tabletext"/>
              <w:rPr>
                <w:sz w:val="18"/>
                <w:szCs w:val="18"/>
              </w:rPr>
            </w:pPr>
            <w:r w:rsidRPr="009C409B">
              <w:rPr>
                <w:sz w:val="18"/>
                <w:szCs w:val="18"/>
              </w:rPr>
              <w:t>Facteur de bruit du système (dB)</w:t>
            </w:r>
          </w:p>
        </w:tc>
        <w:tc>
          <w:tcPr>
            <w:tcW w:w="1531" w:type="dxa"/>
            <w:tcBorders>
              <w:top w:val="single" w:sz="4" w:space="0" w:color="auto"/>
              <w:left w:val="single" w:sz="4" w:space="0" w:color="auto"/>
              <w:bottom w:val="single" w:sz="4" w:space="0" w:color="auto"/>
              <w:right w:val="single" w:sz="4" w:space="0" w:color="auto"/>
            </w:tcBorders>
            <w:vAlign w:val="center"/>
          </w:tcPr>
          <w:p w14:paraId="22905CD0" w14:textId="77777777" w:rsidR="00CA39F7" w:rsidRPr="009C409B" w:rsidRDefault="00CA39F7" w:rsidP="00636E24">
            <w:pPr>
              <w:pStyle w:val="Tabletext"/>
              <w:jc w:val="center"/>
              <w:rPr>
                <w:sz w:val="18"/>
                <w:szCs w:val="18"/>
              </w:rPr>
            </w:pPr>
            <w:r w:rsidRPr="009C409B">
              <w:rPr>
                <w:sz w:val="18"/>
                <w:szCs w:val="18"/>
              </w:rPr>
              <w:t>2,9</w:t>
            </w:r>
          </w:p>
        </w:tc>
        <w:tc>
          <w:tcPr>
            <w:tcW w:w="1531" w:type="dxa"/>
            <w:tcBorders>
              <w:top w:val="single" w:sz="4" w:space="0" w:color="auto"/>
              <w:left w:val="single" w:sz="4" w:space="0" w:color="auto"/>
              <w:bottom w:val="single" w:sz="4" w:space="0" w:color="auto"/>
              <w:right w:val="single" w:sz="4" w:space="0" w:color="auto"/>
            </w:tcBorders>
            <w:vAlign w:val="center"/>
          </w:tcPr>
          <w:p w14:paraId="17455741" w14:textId="77777777" w:rsidR="00CA39F7" w:rsidRPr="009C409B" w:rsidRDefault="00CA39F7" w:rsidP="00636E24">
            <w:pPr>
              <w:pStyle w:val="Tabletext"/>
              <w:jc w:val="center"/>
              <w:rPr>
                <w:sz w:val="18"/>
                <w:szCs w:val="18"/>
              </w:rPr>
            </w:pPr>
            <w:r w:rsidRPr="009C409B">
              <w:rPr>
                <w:sz w:val="18"/>
                <w:szCs w:val="18"/>
              </w:rPr>
              <w:t>1,0</w:t>
            </w:r>
          </w:p>
        </w:tc>
        <w:tc>
          <w:tcPr>
            <w:tcW w:w="1531" w:type="dxa"/>
            <w:tcBorders>
              <w:top w:val="single" w:sz="4" w:space="0" w:color="auto"/>
              <w:left w:val="single" w:sz="4" w:space="0" w:color="auto"/>
              <w:bottom w:val="single" w:sz="4" w:space="0" w:color="auto"/>
              <w:right w:val="single" w:sz="4" w:space="0" w:color="auto"/>
            </w:tcBorders>
            <w:vAlign w:val="center"/>
          </w:tcPr>
          <w:p w14:paraId="5A311B39" w14:textId="77777777" w:rsidR="00CA39F7" w:rsidRPr="009C409B" w:rsidRDefault="00CA39F7" w:rsidP="00636E24">
            <w:pPr>
              <w:pStyle w:val="Tabletext"/>
              <w:jc w:val="center"/>
              <w:rPr>
                <w:sz w:val="18"/>
                <w:szCs w:val="18"/>
              </w:rPr>
            </w:pPr>
            <w:r w:rsidRPr="009C409B">
              <w:rPr>
                <w:sz w:val="18"/>
                <w:szCs w:val="18"/>
              </w:rPr>
              <w:t>3</w:t>
            </w:r>
          </w:p>
        </w:tc>
        <w:tc>
          <w:tcPr>
            <w:tcW w:w="1531" w:type="dxa"/>
            <w:tcBorders>
              <w:top w:val="single" w:sz="4" w:space="0" w:color="auto"/>
              <w:left w:val="single" w:sz="4" w:space="0" w:color="auto"/>
              <w:bottom w:val="single" w:sz="4" w:space="0" w:color="auto"/>
              <w:right w:val="single" w:sz="4" w:space="0" w:color="auto"/>
            </w:tcBorders>
            <w:vAlign w:val="center"/>
          </w:tcPr>
          <w:p w14:paraId="28EE45E8" w14:textId="77777777" w:rsidR="00CA39F7" w:rsidRPr="009C409B" w:rsidRDefault="00CA39F7" w:rsidP="00636E24">
            <w:pPr>
              <w:pStyle w:val="Tabletext"/>
              <w:jc w:val="center"/>
              <w:rPr>
                <w:sz w:val="18"/>
                <w:szCs w:val="18"/>
              </w:rPr>
            </w:pPr>
            <w:r w:rsidRPr="009C409B">
              <w:rPr>
                <w:sz w:val="18"/>
                <w:szCs w:val="18"/>
              </w:rPr>
              <w:t>1,0</w:t>
            </w:r>
          </w:p>
        </w:tc>
        <w:tc>
          <w:tcPr>
            <w:tcW w:w="1531" w:type="dxa"/>
            <w:tcBorders>
              <w:top w:val="single" w:sz="4" w:space="0" w:color="auto"/>
              <w:left w:val="single" w:sz="4" w:space="0" w:color="auto"/>
              <w:bottom w:val="single" w:sz="4" w:space="0" w:color="auto"/>
              <w:right w:val="single" w:sz="4" w:space="0" w:color="auto"/>
            </w:tcBorders>
            <w:vAlign w:val="center"/>
          </w:tcPr>
          <w:p w14:paraId="57FC93D8" w14:textId="77777777" w:rsidR="00CA39F7" w:rsidRPr="009C409B" w:rsidRDefault="00CA39F7" w:rsidP="00636E24">
            <w:pPr>
              <w:pStyle w:val="Tabletext"/>
              <w:jc w:val="center"/>
              <w:rPr>
                <w:sz w:val="18"/>
                <w:szCs w:val="18"/>
              </w:rPr>
            </w:pPr>
            <w:r w:rsidRPr="009C409B">
              <w:rPr>
                <w:sz w:val="18"/>
                <w:szCs w:val="18"/>
              </w:rPr>
              <w:t>5,0</w:t>
            </w:r>
          </w:p>
        </w:tc>
        <w:tc>
          <w:tcPr>
            <w:tcW w:w="1531" w:type="dxa"/>
            <w:tcBorders>
              <w:top w:val="single" w:sz="4" w:space="0" w:color="auto"/>
              <w:left w:val="single" w:sz="4" w:space="0" w:color="auto"/>
              <w:bottom w:val="single" w:sz="4" w:space="0" w:color="auto"/>
              <w:right w:val="single" w:sz="4" w:space="0" w:color="auto"/>
            </w:tcBorders>
            <w:vAlign w:val="center"/>
          </w:tcPr>
          <w:p w14:paraId="2EE86F15" w14:textId="53437799" w:rsidR="00CA39F7" w:rsidRPr="009C409B" w:rsidRDefault="00CA39F7" w:rsidP="00636E24">
            <w:pPr>
              <w:pStyle w:val="Tabletext"/>
              <w:jc w:val="center"/>
              <w:rPr>
                <w:sz w:val="18"/>
                <w:szCs w:val="18"/>
              </w:rPr>
            </w:pPr>
            <w:r w:rsidRPr="009C409B">
              <w:rPr>
                <w:sz w:val="18"/>
                <w:szCs w:val="18"/>
              </w:rPr>
              <w:t>3</w:t>
            </w:r>
          </w:p>
        </w:tc>
        <w:tc>
          <w:tcPr>
            <w:tcW w:w="1531" w:type="dxa"/>
            <w:tcBorders>
              <w:top w:val="single" w:sz="4" w:space="0" w:color="auto"/>
              <w:left w:val="single" w:sz="4" w:space="0" w:color="auto"/>
              <w:bottom w:val="single" w:sz="4" w:space="0" w:color="auto"/>
              <w:right w:val="single" w:sz="4" w:space="0" w:color="auto"/>
            </w:tcBorders>
            <w:vAlign w:val="center"/>
          </w:tcPr>
          <w:p w14:paraId="1E1D660B" w14:textId="45C2A1B0" w:rsidR="00CA39F7" w:rsidRPr="009C409B" w:rsidRDefault="00733391" w:rsidP="00636E24">
            <w:pPr>
              <w:pStyle w:val="Tabletext"/>
              <w:jc w:val="center"/>
              <w:rPr>
                <w:sz w:val="18"/>
                <w:szCs w:val="18"/>
              </w:rPr>
            </w:pPr>
            <w:r w:rsidRPr="009C409B">
              <w:rPr>
                <w:sz w:val="18"/>
                <w:szCs w:val="18"/>
              </w:rPr>
              <w:t>4</w:t>
            </w:r>
          </w:p>
        </w:tc>
        <w:tc>
          <w:tcPr>
            <w:tcW w:w="1531" w:type="dxa"/>
            <w:tcBorders>
              <w:top w:val="single" w:sz="4" w:space="0" w:color="auto"/>
              <w:left w:val="single" w:sz="4" w:space="0" w:color="auto"/>
              <w:bottom w:val="single" w:sz="4" w:space="0" w:color="auto"/>
              <w:right w:val="single" w:sz="4" w:space="0" w:color="auto"/>
            </w:tcBorders>
            <w:vAlign w:val="center"/>
          </w:tcPr>
          <w:p w14:paraId="067BDACA" w14:textId="4F8BFEF6" w:rsidR="00CA39F7" w:rsidRPr="009C409B" w:rsidRDefault="00733391" w:rsidP="00636E24">
            <w:pPr>
              <w:pStyle w:val="Tabletext"/>
              <w:jc w:val="center"/>
              <w:rPr>
                <w:sz w:val="18"/>
                <w:szCs w:val="18"/>
              </w:rPr>
            </w:pPr>
            <w:r w:rsidRPr="009C409B">
              <w:rPr>
                <w:sz w:val="18"/>
                <w:szCs w:val="18"/>
              </w:rPr>
              <w:t>4</w:t>
            </w:r>
          </w:p>
        </w:tc>
      </w:tr>
    </w:tbl>
    <w:p w14:paraId="47CE5A88" w14:textId="77777777" w:rsidR="00CF0008" w:rsidRDefault="00CF0008" w:rsidP="00CF0008">
      <w:pPr>
        <w:pStyle w:val="Tablefin"/>
      </w:pPr>
    </w:p>
    <w:p w14:paraId="10F7D567" w14:textId="0E0A9A4E" w:rsidR="005D5011" w:rsidRPr="009C409B" w:rsidRDefault="005D5011" w:rsidP="00636E24">
      <w:pPr>
        <w:pStyle w:val="Heading2"/>
        <w:rPr>
          <w:rFonts w:cstheme="minorBidi"/>
          <w:szCs w:val="24"/>
        </w:rPr>
      </w:pPr>
      <w:r w:rsidRPr="009C409B">
        <w:rPr>
          <w:rFonts w:cstheme="minorBidi"/>
          <w:szCs w:val="24"/>
        </w:rPr>
        <w:t>7.7</w:t>
      </w:r>
      <w:r w:rsidRPr="009C409B">
        <w:rPr>
          <w:rFonts w:cstheme="minorBidi"/>
          <w:szCs w:val="24"/>
        </w:rPr>
        <w:tab/>
        <w:t>Paramètres types des capteurs actifs fonctionnant dans la bande 13,25-13,75 GHz</w:t>
      </w:r>
    </w:p>
    <w:p w14:paraId="0EC285B2" w14:textId="0E95DB0B" w:rsidR="005D5011" w:rsidRPr="009C409B" w:rsidRDefault="005D5011" w:rsidP="00636E24">
      <w:pPr>
        <w:rPr>
          <w:rFonts w:cstheme="minorBidi"/>
          <w:szCs w:val="24"/>
        </w:rPr>
      </w:pPr>
      <w:r w:rsidRPr="009C409B">
        <w:rPr>
          <w:rFonts w:cstheme="minorBidi"/>
          <w:szCs w:val="24"/>
        </w:rPr>
        <w:t>Les caractéristiques types des altimètres à 13,5 GHz sont présentées dans le Tableau 1</w:t>
      </w:r>
      <w:r w:rsidR="00CA39F7" w:rsidRPr="009C409B">
        <w:rPr>
          <w:rFonts w:cstheme="minorBidi"/>
          <w:szCs w:val="24"/>
        </w:rPr>
        <w:t>3</w:t>
      </w:r>
      <w:r w:rsidRPr="009C409B">
        <w:rPr>
          <w:rFonts w:cstheme="minorBidi"/>
          <w:szCs w:val="24"/>
        </w:rPr>
        <w:t>.</w:t>
      </w:r>
    </w:p>
    <w:p w14:paraId="578FB6C2" w14:textId="65296E34" w:rsidR="005D5011" w:rsidRPr="009C409B" w:rsidRDefault="005D5011" w:rsidP="00636E24">
      <w:pPr>
        <w:rPr>
          <w:rFonts w:cstheme="minorBidi"/>
          <w:szCs w:val="24"/>
        </w:rPr>
      </w:pPr>
      <w:r w:rsidRPr="009C409B">
        <w:rPr>
          <w:rFonts w:cstheme="minorBidi"/>
          <w:szCs w:val="24"/>
        </w:rPr>
        <w:t>Les diffusiomètres océaniques types, qui fonctionnent au voisinage de 13,4 GHz, déterminent la vitesse et la direction du vent à la surface des océans à partir de mesures du coefficient de rétrodiffusion de la surface océanique selon différents angles d</w:t>
      </w:r>
      <w:r w:rsidR="002F0ACE" w:rsidRPr="009C409B">
        <w:rPr>
          <w:rFonts w:cstheme="minorBidi"/>
          <w:szCs w:val="24"/>
        </w:rPr>
        <w:t>'</w:t>
      </w:r>
      <w:r w:rsidRPr="009C409B">
        <w:rPr>
          <w:rFonts w:cstheme="minorBidi"/>
          <w:szCs w:val="24"/>
        </w:rPr>
        <w:t>azimut obtenus par rotation des faisceaux autour du nadir. Le Tableau 1</w:t>
      </w:r>
      <w:r w:rsidR="00CA39F7" w:rsidRPr="009C409B">
        <w:rPr>
          <w:rFonts w:cstheme="minorBidi"/>
          <w:szCs w:val="24"/>
        </w:rPr>
        <w:t>4</w:t>
      </w:r>
      <w:r w:rsidRPr="009C409B">
        <w:rPr>
          <w:rFonts w:cstheme="minorBidi"/>
          <w:szCs w:val="24"/>
        </w:rPr>
        <w:t xml:space="preserve"> présente les caractéristiques des diffusiomètres fonctionnant à 13,4 GHz.</w:t>
      </w:r>
    </w:p>
    <w:p w14:paraId="3F631A0D" w14:textId="0658FA99" w:rsidR="005D5011" w:rsidRPr="009C409B" w:rsidRDefault="005D5011" w:rsidP="00636E24">
      <w:pPr>
        <w:rPr>
          <w:rFonts w:cstheme="minorBidi"/>
          <w:szCs w:val="24"/>
        </w:rPr>
      </w:pPr>
      <w:r w:rsidRPr="009C409B">
        <w:rPr>
          <w:rFonts w:cstheme="minorBidi"/>
          <w:szCs w:val="24"/>
        </w:rPr>
        <w:t>Les caractéristiques types des radars de mesure des précipitations fonctionnant à 13,5 GHz sont présentées dans le Tableau 1</w:t>
      </w:r>
      <w:r w:rsidR="00CA39F7" w:rsidRPr="009C409B">
        <w:rPr>
          <w:rFonts w:cstheme="minorBidi"/>
          <w:szCs w:val="24"/>
        </w:rPr>
        <w:t>5</w:t>
      </w:r>
      <w:r w:rsidRPr="009C409B">
        <w:rPr>
          <w:rFonts w:cstheme="minorBidi"/>
          <w:szCs w:val="24"/>
        </w:rPr>
        <w:t>.</w:t>
      </w:r>
    </w:p>
    <w:p w14:paraId="1E927CE0" w14:textId="675EC717" w:rsidR="00C753F3" w:rsidRPr="009C409B" w:rsidRDefault="00C753F3">
      <w:pPr>
        <w:tabs>
          <w:tab w:val="clear" w:pos="794"/>
          <w:tab w:val="clear" w:pos="1191"/>
          <w:tab w:val="clear" w:pos="1588"/>
          <w:tab w:val="clear" w:pos="1985"/>
        </w:tabs>
        <w:overflowPunct/>
        <w:autoSpaceDE/>
        <w:autoSpaceDN/>
        <w:adjustRightInd/>
        <w:spacing w:before="0"/>
        <w:jc w:val="left"/>
        <w:textAlignment w:val="auto"/>
        <w:rPr>
          <w:rFonts w:cstheme="minorBidi"/>
          <w:szCs w:val="24"/>
        </w:rPr>
      </w:pPr>
      <w:r w:rsidRPr="009C409B">
        <w:rPr>
          <w:rFonts w:cstheme="minorBidi"/>
          <w:szCs w:val="24"/>
        </w:rPr>
        <w:br w:type="page"/>
      </w:r>
    </w:p>
    <w:p w14:paraId="57EB3BF0" w14:textId="5621CFF1" w:rsidR="005D5011" w:rsidRPr="009C409B" w:rsidRDefault="005D5011" w:rsidP="00636E24">
      <w:pPr>
        <w:pStyle w:val="TableNo"/>
      </w:pPr>
      <w:r w:rsidRPr="009C409B">
        <w:lastRenderedPageBreak/>
        <w:t>TABLEAU 1</w:t>
      </w:r>
      <w:r w:rsidR="00CA39F7" w:rsidRPr="009C409B">
        <w:t>3</w:t>
      </w:r>
    </w:p>
    <w:p w14:paraId="76675082" w14:textId="77777777" w:rsidR="005D5011" w:rsidRPr="009C409B" w:rsidRDefault="005D5011" w:rsidP="00636E24">
      <w:pPr>
        <w:pStyle w:val="Tabletitle"/>
        <w:rPr>
          <w:rFonts w:cstheme="minorBidi"/>
          <w:szCs w:val="24"/>
        </w:rPr>
      </w:pPr>
      <w:r w:rsidRPr="009C409B">
        <w:rPr>
          <w:rFonts w:cstheme="minorBidi"/>
          <w:szCs w:val="24"/>
        </w:rPr>
        <w:t>Caractéristiques des altimètres dans la bande 13,25-13,75 GHz</w:t>
      </w:r>
    </w:p>
    <w:tbl>
      <w:tblPr>
        <w:tblW w:w="0" w:type="auto"/>
        <w:tblLayout w:type="fixed"/>
        <w:tblCellMar>
          <w:left w:w="57" w:type="dxa"/>
          <w:right w:w="57" w:type="dxa"/>
        </w:tblCellMar>
        <w:tblLook w:val="04A0" w:firstRow="1" w:lastRow="0" w:firstColumn="1" w:lastColumn="0" w:noHBand="0" w:noVBand="1"/>
      </w:tblPr>
      <w:tblGrid>
        <w:gridCol w:w="2150"/>
        <w:gridCol w:w="1471"/>
        <w:gridCol w:w="1491"/>
        <w:gridCol w:w="1494"/>
        <w:gridCol w:w="1497"/>
        <w:gridCol w:w="1493"/>
        <w:gridCol w:w="1690"/>
        <w:gridCol w:w="1493"/>
        <w:gridCol w:w="1493"/>
      </w:tblGrid>
      <w:tr w:rsidR="00CA39F7" w:rsidRPr="009C409B" w14:paraId="033192B0" w14:textId="16F24230" w:rsidTr="0075055A">
        <w:trPr>
          <w:trHeight w:val="98"/>
          <w:tblHeader/>
        </w:trPr>
        <w:tc>
          <w:tcPr>
            <w:tcW w:w="2150" w:type="dxa"/>
            <w:tcBorders>
              <w:top w:val="single" w:sz="4" w:space="0" w:color="auto"/>
              <w:left w:val="single" w:sz="4" w:space="0" w:color="auto"/>
              <w:bottom w:val="single" w:sz="4" w:space="0" w:color="000000"/>
              <w:right w:val="single" w:sz="4" w:space="0" w:color="auto"/>
            </w:tcBorders>
            <w:vAlign w:val="center"/>
            <w:hideMark/>
          </w:tcPr>
          <w:p w14:paraId="748881C3" w14:textId="77777777" w:rsidR="00CA39F7" w:rsidRPr="009C409B" w:rsidRDefault="00CA39F7" w:rsidP="00636E24">
            <w:pPr>
              <w:pStyle w:val="Tablehead"/>
              <w:rPr>
                <w:sz w:val="18"/>
                <w:szCs w:val="18"/>
              </w:rPr>
            </w:pPr>
            <w:r w:rsidRPr="009C409B">
              <w:rPr>
                <w:sz w:val="18"/>
                <w:szCs w:val="18"/>
              </w:rPr>
              <w:t>Mission</w:t>
            </w:r>
          </w:p>
        </w:tc>
        <w:tc>
          <w:tcPr>
            <w:tcW w:w="1471" w:type="dxa"/>
            <w:tcBorders>
              <w:top w:val="single" w:sz="4" w:space="0" w:color="auto"/>
              <w:left w:val="nil"/>
              <w:bottom w:val="single" w:sz="4" w:space="0" w:color="auto"/>
              <w:right w:val="single" w:sz="4" w:space="0" w:color="auto"/>
            </w:tcBorders>
            <w:vAlign w:val="center"/>
            <w:hideMark/>
          </w:tcPr>
          <w:p w14:paraId="33E6FD77" w14:textId="77777777" w:rsidR="00CA39F7" w:rsidRPr="009C409B" w:rsidRDefault="00CA39F7" w:rsidP="00636E24">
            <w:pPr>
              <w:pStyle w:val="Tablehead"/>
              <w:rPr>
                <w:sz w:val="18"/>
                <w:szCs w:val="18"/>
              </w:rPr>
            </w:pPr>
            <w:r w:rsidRPr="009C409B">
              <w:rPr>
                <w:sz w:val="18"/>
                <w:szCs w:val="18"/>
              </w:rPr>
              <w:t>ALT-G1</w:t>
            </w:r>
          </w:p>
        </w:tc>
        <w:tc>
          <w:tcPr>
            <w:tcW w:w="1491" w:type="dxa"/>
            <w:tcBorders>
              <w:top w:val="single" w:sz="4" w:space="0" w:color="auto"/>
              <w:left w:val="nil"/>
              <w:bottom w:val="single" w:sz="4" w:space="0" w:color="auto"/>
              <w:right w:val="single" w:sz="4" w:space="0" w:color="auto"/>
            </w:tcBorders>
            <w:vAlign w:val="center"/>
            <w:hideMark/>
          </w:tcPr>
          <w:p w14:paraId="3F96A029" w14:textId="77777777" w:rsidR="00CA39F7" w:rsidRPr="009C409B" w:rsidRDefault="00CA39F7" w:rsidP="00636E24">
            <w:pPr>
              <w:pStyle w:val="Tablehead"/>
              <w:rPr>
                <w:sz w:val="18"/>
                <w:szCs w:val="18"/>
              </w:rPr>
            </w:pPr>
            <w:r w:rsidRPr="009C409B">
              <w:rPr>
                <w:sz w:val="18"/>
                <w:szCs w:val="18"/>
              </w:rPr>
              <w:t>ALT-G3</w:t>
            </w:r>
          </w:p>
        </w:tc>
        <w:tc>
          <w:tcPr>
            <w:tcW w:w="1494" w:type="dxa"/>
            <w:tcBorders>
              <w:top w:val="single" w:sz="4" w:space="0" w:color="auto"/>
              <w:left w:val="nil"/>
              <w:bottom w:val="single" w:sz="4" w:space="0" w:color="auto"/>
              <w:right w:val="single" w:sz="4" w:space="0" w:color="auto"/>
            </w:tcBorders>
            <w:vAlign w:val="center"/>
            <w:hideMark/>
          </w:tcPr>
          <w:p w14:paraId="108B2E3F" w14:textId="77777777" w:rsidR="00CA39F7" w:rsidRPr="009C409B" w:rsidRDefault="00CA39F7" w:rsidP="00636E24">
            <w:pPr>
              <w:pStyle w:val="Tablehead"/>
              <w:rPr>
                <w:sz w:val="18"/>
                <w:szCs w:val="18"/>
              </w:rPr>
            </w:pPr>
            <w:r w:rsidRPr="009C409B">
              <w:rPr>
                <w:sz w:val="18"/>
                <w:szCs w:val="18"/>
              </w:rPr>
              <w:t>ALT-G4</w:t>
            </w:r>
          </w:p>
        </w:tc>
        <w:tc>
          <w:tcPr>
            <w:tcW w:w="1497" w:type="dxa"/>
            <w:tcBorders>
              <w:top w:val="single" w:sz="4" w:space="0" w:color="auto"/>
              <w:left w:val="nil"/>
              <w:bottom w:val="single" w:sz="4" w:space="0" w:color="auto"/>
              <w:right w:val="single" w:sz="4" w:space="0" w:color="auto"/>
            </w:tcBorders>
            <w:vAlign w:val="center"/>
          </w:tcPr>
          <w:p w14:paraId="4679E933" w14:textId="77777777" w:rsidR="00CA39F7" w:rsidRPr="009C409B" w:rsidRDefault="00CA39F7" w:rsidP="00636E24">
            <w:pPr>
              <w:pStyle w:val="Tablehead"/>
              <w:rPr>
                <w:sz w:val="18"/>
                <w:szCs w:val="18"/>
              </w:rPr>
            </w:pPr>
            <w:r w:rsidRPr="009C409B">
              <w:rPr>
                <w:sz w:val="18"/>
                <w:szCs w:val="18"/>
              </w:rPr>
              <w:t>ALT-G5</w:t>
            </w:r>
          </w:p>
        </w:tc>
        <w:tc>
          <w:tcPr>
            <w:tcW w:w="1493" w:type="dxa"/>
            <w:tcBorders>
              <w:top w:val="single" w:sz="4" w:space="0" w:color="auto"/>
              <w:left w:val="single" w:sz="4" w:space="0" w:color="auto"/>
              <w:bottom w:val="single" w:sz="4" w:space="0" w:color="auto"/>
              <w:right w:val="single" w:sz="4" w:space="0" w:color="auto"/>
            </w:tcBorders>
            <w:vAlign w:val="center"/>
            <w:hideMark/>
          </w:tcPr>
          <w:p w14:paraId="4DF419DA" w14:textId="77777777" w:rsidR="00CA39F7" w:rsidRPr="009C409B" w:rsidRDefault="00CA39F7" w:rsidP="00636E24">
            <w:pPr>
              <w:pStyle w:val="Tablehead"/>
              <w:rPr>
                <w:sz w:val="18"/>
                <w:szCs w:val="18"/>
              </w:rPr>
            </w:pPr>
            <w:r w:rsidRPr="009C409B">
              <w:rPr>
                <w:sz w:val="18"/>
                <w:szCs w:val="18"/>
              </w:rPr>
              <w:t>ALT-G6</w:t>
            </w:r>
            <w:r w:rsidRPr="009C409B">
              <w:rPr>
                <w:sz w:val="18"/>
                <w:szCs w:val="18"/>
              </w:rPr>
              <w:br/>
              <w:t>(Note 1)</w:t>
            </w:r>
          </w:p>
        </w:tc>
        <w:tc>
          <w:tcPr>
            <w:tcW w:w="1690" w:type="dxa"/>
            <w:tcBorders>
              <w:top w:val="single" w:sz="4" w:space="0" w:color="auto"/>
              <w:left w:val="single" w:sz="4" w:space="0" w:color="auto"/>
              <w:bottom w:val="single" w:sz="4" w:space="0" w:color="auto"/>
              <w:right w:val="single" w:sz="4" w:space="0" w:color="auto"/>
            </w:tcBorders>
            <w:vAlign w:val="center"/>
          </w:tcPr>
          <w:p w14:paraId="28908F3F" w14:textId="77777777" w:rsidR="00CA39F7" w:rsidRPr="009C409B" w:rsidRDefault="00CA39F7" w:rsidP="00636E24">
            <w:pPr>
              <w:pStyle w:val="Tablehead"/>
              <w:rPr>
                <w:sz w:val="18"/>
                <w:szCs w:val="18"/>
              </w:rPr>
            </w:pPr>
            <w:r w:rsidRPr="009C409B">
              <w:rPr>
                <w:sz w:val="18"/>
                <w:szCs w:val="18"/>
              </w:rPr>
              <w:t>ALT-G7 (Note 1)</w:t>
            </w:r>
          </w:p>
        </w:tc>
        <w:tc>
          <w:tcPr>
            <w:tcW w:w="1493" w:type="dxa"/>
            <w:tcBorders>
              <w:top w:val="single" w:sz="4" w:space="0" w:color="auto"/>
              <w:left w:val="single" w:sz="4" w:space="0" w:color="auto"/>
              <w:bottom w:val="single" w:sz="4" w:space="0" w:color="auto"/>
              <w:right w:val="single" w:sz="4" w:space="0" w:color="auto"/>
            </w:tcBorders>
            <w:vAlign w:val="center"/>
          </w:tcPr>
          <w:p w14:paraId="4CD42F90" w14:textId="77777777" w:rsidR="00CA39F7" w:rsidRPr="009C409B" w:rsidRDefault="00CA39F7" w:rsidP="00636E24">
            <w:pPr>
              <w:pStyle w:val="Tablehead"/>
              <w:rPr>
                <w:sz w:val="18"/>
                <w:szCs w:val="18"/>
              </w:rPr>
            </w:pPr>
            <w:r w:rsidRPr="009C409B">
              <w:rPr>
                <w:sz w:val="18"/>
                <w:szCs w:val="18"/>
              </w:rPr>
              <w:t>ALT-G8</w:t>
            </w:r>
          </w:p>
        </w:tc>
        <w:tc>
          <w:tcPr>
            <w:tcW w:w="1493" w:type="dxa"/>
            <w:tcBorders>
              <w:top w:val="single" w:sz="4" w:space="0" w:color="auto"/>
              <w:left w:val="single" w:sz="4" w:space="0" w:color="auto"/>
              <w:bottom w:val="single" w:sz="4" w:space="0" w:color="auto"/>
              <w:right w:val="single" w:sz="4" w:space="0" w:color="auto"/>
            </w:tcBorders>
            <w:vAlign w:val="center"/>
          </w:tcPr>
          <w:p w14:paraId="66E1ED4C" w14:textId="0ADC0248" w:rsidR="00CA39F7" w:rsidRPr="009C409B" w:rsidRDefault="00CA39F7" w:rsidP="00636E24">
            <w:pPr>
              <w:pStyle w:val="Tablehead"/>
              <w:rPr>
                <w:sz w:val="18"/>
                <w:szCs w:val="18"/>
              </w:rPr>
            </w:pPr>
            <w:r w:rsidRPr="009C409B">
              <w:rPr>
                <w:sz w:val="18"/>
                <w:szCs w:val="18"/>
              </w:rPr>
              <w:t>ALT-G9</w:t>
            </w:r>
          </w:p>
        </w:tc>
      </w:tr>
      <w:tr w:rsidR="00CA39F7" w:rsidRPr="009C409B" w14:paraId="1BB1E363" w14:textId="04596FDA" w:rsidTr="0075055A">
        <w:trPr>
          <w:trHeight w:val="201"/>
        </w:trPr>
        <w:tc>
          <w:tcPr>
            <w:tcW w:w="2150" w:type="dxa"/>
            <w:tcBorders>
              <w:top w:val="nil"/>
              <w:left w:val="single" w:sz="4" w:space="0" w:color="auto"/>
              <w:bottom w:val="single" w:sz="4" w:space="0" w:color="auto"/>
              <w:right w:val="single" w:sz="4" w:space="0" w:color="auto"/>
            </w:tcBorders>
            <w:vAlign w:val="center"/>
          </w:tcPr>
          <w:p w14:paraId="1FD52894" w14:textId="77777777" w:rsidR="00CA39F7" w:rsidRPr="009C409B" w:rsidRDefault="00CA39F7" w:rsidP="00636E24">
            <w:pPr>
              <w:pStyle w:val="Tabletext"/>
              <w:rPr>
                <w:sz w:val="18"/>
                <w:szCs w:val="18"/>
              </w:rPr>
            </w:pPr>
            <w:r w:rsidRPr="009C409B">
              <w:rPr>
                <w:sz w:val="18"/>
                <w:szCs w:val="18"/>
              </w:rPr>
              <w:t>Type de capteur</w:t>
            </w:r>
          </w:p>
        </w:tc>
        <w:tc>
          <w:tcPr>
            <w:tcW w:w="1471" w:type="dxa"/>
            <w:tcBorders>
              <w:top w:val="nil"/>
              <w:left w:val="nil"/>
              <w:bottom w:val="single" w:sz="4" w:space="0" w:color="auto"/>
              <w:right w:val="single" w:sz="4" w:space="0" w:color="auto"/>
            </w:tcBorders>
            <w:vAlign w:val="center"/>
          </w:tcPr>
          <w:p w14:paraId="4F8289E9" w14:textId="77777777" w:rsidR="00CA39F7" w:rsidRPr="009C409B" w:rsidRDefault="00CA39F7" w:rsidP="00636E24">
            <w:pPr>
              <w:pStyle w:val="Tabletext"/>
              <w:jc w:val="center"/>
              <w:rPr>
                <w:sz w:val="18"/>
                <w:szCs w:val="18"/>
              </w:rPr>
            </w:pPr>
            <w:r w:rsidRPr="009C409B">
              <w:rPr>
                <w:sz w:val="18"/>
                <w:szCs w:val="18"/>
              </w:rPr>
              <w:t>Altimètre</w:t>
            </w:r>
          </w:p>
        </w:tc>
        <w:tc>
          <w:tcPr>
            <w:tcW w:w="1491" w:type="dxa"/>
            <w:tcBorders>
              <w:top w:val="nil"/>
              <w:left w:val="nil"/>
              <w:bottom w:val="single" w:sz="4" w:space="0" w:color="auto"/>
              <w:right w:val="single" w:sz="4" w:space="0" w:color="auto"/>
            </w:tcBorders>
            <w:vAlign w:val="center"/>
          </w:tcPr>
          <w:p w14:paraId="5DF19FD0" w14:textId="77777777" w:rsidR="00CA39F7" w:rsidRPr="009C409B" w:rsidRDefault="00CA39F7" w:rsidP="00636E24">
            <w:pPr>
              <w:pStyle w:val="Tabletext"/>
              <w:jc w:val="center"/>
              <w:rPr>
                <w:sz w:val="18"/>
                <w:szCs w:val="18"/>
              </w:rPr>
            </w:pPr>
            <w:r w:rsidRPr="009C409B">
              <w:rPr>
                <w:sz w:val="18"/>
                <w:szCs w:val="18"/>
              </w:rPr>
              <w:t>Altimètre</w:t>
            </w:r>
          </w:p>
        </w:tc>
        <w:tc>
          <w:tcPr>
            <w:tcW w:w="1494" w:type="dxa"/>
            <w:tcBorders>
              <w:top w:val="nil"/>
              <w:left w:val="nil"/>
              <w:bottom w:val="single" w:sz="4" w:space="0" w:color="auto"/>
              <w:right w:val="single" w:sz="4" w:space="0" w:color="auto"/>
            </w:tcBorders>
            <w:vAlign w:val="center"/>
          </w:tcPr>
          <w:p w14:paraId="198CC52F" w14:textId="77777777" w:rsidR="00CA39F7" w:rsidRPr="009C409B" w:rsidRDefault="00CA39F7" w:rsidP="00636E24">
            <w:pPr>
              <w:pStyle w:val="Tabletext"/>
              <w:jc w:val="center"/>
              <w:rPr>
                <w:sz w:val="18"/>
                <w:szCs w:val="18"/>
              </w:rPr>
            </w:pPr>
            <w:r w:rsidRPr="009C409B">
              <w:rPr>
                <w:sz w:val="18"/>
                <w:szCs w:val="18"/>
              </w:rPr>
              <w:t>Altimètre</w:t>
            </w:r>
          </w:p>
        </w:tc>
        <w:tc>
          <w:tcPr>
            <w:tcW w:w="1497" w:type="dxa"/>
            <w:tcBorders>
              <w:top w:val="single" w:sz="4" w:space="0" w:color="auto"/>
              <w:left w:val="nil"/>
              <w:bottom w:val="single" w:sz="4" w:space="0" w:color="auto"/>
              <w:right w:val="single" w:sz="4" w:space="0" w:color="auto"/>
            </w:tcBorders>
            <w:vAlign w:val="center"/>
          </w:tcPr>
          <w:p w14:paraId="48754EA7" w14:textId="77777777" w:rsidR="00CA39F7" w:rsidRPr="009C409B" w:rsidRDefault="00CA39F7" w:rsidP="00636E24">
            <w:pPr>
              <w:pStyle w:val="Tabletext"/>
              <w:jc w:val="center"/>
              <w:rPr>
                <w:sz w:val="18"/>
                <w:szCs w:val="18"/>
              </w:rPr>
            </w:pPr>
            <w:r w:rsidRPr="009C409B">
              <w:rPr>
                <w:sz w:val="18"/>
                <w:szCs w:val="18"/>
              </w:rPr>
              <w:t>Altimètre</w:t>
            </w:r>
          </w:p>
        </w:tc>
        <w:tc>
          <w:tcPr>
            <w:tcW w:w="1493" w:type="dxa"/>
            <w:tcBorders>
              <w:top w:val="nil"/>
              <w:left w:val="single" w:sz="4" w:space="0" w:color="auto"/>
              <w:bottom w:val="single" w:sz="4" w:space="0" w:color="auto"/>
              <w:right w:val="single" w:sz="4" w:space="0" w:color="auto"/>
            </w:tcBorders>
            <w:vAlign w:val="center"/>
          </w:tcPr>
          <w:p w14:paraId="57572772" w14:textId="77777777" w:rsidR="00CA39F7" w:rsidRPr="009C409B" w:rsidRDefault="00CA39F7" w:rsidP="00636E24">
            <w:pPr>
              <w:pStyle w:val="Tabletext"/>
              <w:jc w:val="center"/>
              <w:rPr>
                <w:sz w:val="18"/>
                <w:szCs w:val="18"/>
              </w:rPr>
            </w:pPr>
            <w:r w:rsidRPr="009C409B">
              <w:rPr>
                <w:sz w:val="18"/>
                <w:szCs w:val="18"/>
              </w:rPr>
              <w:t>Altimètre</w:t>
            </w:r>
          </w:p>
        </w:tc>
        <w:tc>
          <w:tcPr>
            <w:tcW w:w="1690" w:type="dxa"/>
            <w:tcBorders>
              <w:top w:val="nil"/>
              <w:left w:val="single" w:sz="4" w:space="0" w:color="auto"/>
              <w:bottom w:val="single" w:sz="4" w:space="0" w:color="auto"/>
              <w:right w:val="single" w:sz="4" w:space="0" w:color="auto"/>
            </w:tcBorders>
            <w:vAlign w:val="center"/>
          </w:tcPr>
          <w:p w14:paraId="459124E5" w14:textId="77777777" w:rsidR="00CA39F7" w:rsidRPr="009C409B" w:rsidRDefault="00CA39F7" w:rsidP="00636E24">
            <w:pPr>
              <w:pStyle w:val="Tabletext"/>
              <w:jc w:val="center"/>
              <w:rPr>
                <w:sz w:val="18"/>
                <w:szCs w:val="18"/>
              </w:rPr>
            </w:pPr>
            <w:r w:rsidRPr="009C409B">
              <w:rPr>
                <w:sz w:val="18"/>
                <w:szCs w:val="18"/>
              </w:rPr>
              <w:t>Altimètre</w:t>
            </w:r>
          </w:p>
        </w:tc>
        <w:tc>
          <w:tcPr>
            <w:tcW w:w="1493" w:type="dxa"/>
            <w:tcBorders>
              <w:top w:val="nil"/>
              <w:left w:val="single" w:sz="4" w:space="0" w:color="auto"/>
              <w:bottom w:val="single" w:sz="4" w:space="0" w:color="auto"/>
              <w:right w:val="single" w:sz="4" w:space="0" w:color="auto"/>
            </w:tcBorders>
            <w:vAlign w:val="center"/>
          </w:tcPr>
          <w:p w14:paraId="6C412EEB" w14:textId="77777777" w:rsidR="00CA39F7" w:rsidRPr="009C409B" w:rsidRDefault="00CA39F7" w:rsidP="00636E24">
            <w:pPr>
              <w:pStyle w:val="Tabletext"/>
              <w:jc w:val="center"/>
              <w:rPr>
                <w:sz w:val="18"/>
                <w:szCs w:val="18"/>
              </w:rPr>
            </w:pPr>
            <w:r w:rsidRPr="009C409B">
              <w:rPr>
                <w:sz w:val="18"/>
                <w:szCs w:val="18"/>
              </w:rPr>
              <w:t>Altimètre</w:t>
            </w:r>
          </w:p>
        </w:tc>
        <w:tc>
          <w:tcPr>
            <w:tcW w:w="1493" w:type="dxa"/>
            <w:tcBorders>
              <w:top w:val="nil"/>
              <w:left w:val="single" w:sz="4" w:space="0" w:color="auto"/>
              <w:bottom w:val="single" w:sz="4" w:space="0" w:color="auto"/>
              <w:right w:val="single" w:sz="4" w:space="0" w:color="auto"/>
            </w:tcBorders>
            <w:vAlign w:val="center"/>
          </w:tcPr>
          <w:p w14:paraId="7624BF9B" w14:textId="573A1EEE" w:rsidR="00CA39F7" w:rsidRPr="009C409B" w:rsidRDefault="00CA39F7" w:rsidP="00636E24">
            <w:pPr>
              <w:pStyle w:val="Tabletext"/>
              <w:jc w:val="center"/>
              <w:rPr>
                <w:sz w:val="18"/>
                <w:szCs w:val="18"/>
              </w:rPr>
            </w:pPr>
            <w:r w:rsidRPr="009C409B">
              <w:rPr>
                <w:sz w:val="18"/>
                <w:szCs w:val="18"/>
              </w:rPr>
              <w:t>Altimètre</w:t>
            </w:r>
          </w:p>
        </w:tc>
      </w:tr>
      <w:tr w:rsidR="00CA39F7" w:rsidRPr="009C409B" w14:paraId="4B9E2593" w14:textId="7AD78D19" w:rsidTr="0075055A">
        <w:trPr>
          <w:trHeight w:val="201"/>
        </w:trPr>
        <w:tc>
          <w:tcPr>
            <w:tcW w:w="2150" w:type="dxa"/>
            <w:tcBorders>
              <w:top w:val="nil"/>
              <w:left w:val="single" w:sz="4" w:space="0" w:color="auto"/>
              <w:bottom w:val="single" w:sz="4" w:space="0" w:color="auto"/>
              <w:right w:val="single" w:sz="4" w:space="0" w:color="auto"/>
            </w:tcBorders>
            <w:vAlign w:val="center"/>
          </w:tcPr>
          <w:p w14:paraId="126D03BE" w14:textId="1872E176" w:rsidR="00CA39F7" w:rsidRPr="009C409B" w:rsidRDefault="00CA39F7" w:rsidP="00636E24">
            <w:pPr>
              <w:pStyle w:val="Tabletext"/>
              <w:rPr>
                <w:sz w:val="18"/>
                <w:szCs w:val="18"/>
              </w:rPr>
            </w:pPr>
            <w:r w:rsidRPr="009C409B">
              <w:rPr>
                <w:sz w:val="18"/>
                <w:szCs w:val="18"/>
              </w:rPr>
              <w:t>Type d</w:t>
            </w:r>
            <w:r w:rsidR="002F0ACE" w:rsidRPr="009C409B">
              <w:rPr>
                <w:sz w:val="18"/>
                <w:szCs w:val="18"/>
              </w:rPr>
              <w:t>'</w:t>
            </w:r>
            <w:r w:rsidRPr="009C409B">
              <w:rPr>
                <w:sz w:val="18"/>
                <w:szCs w:val="18"/>
              </w:rPr>
              <w:t>orbite</w:t>
            </w:r>
          </w:p>
        </w:tc>
        <w:tc>
          <w:tcPr>
            <w:tcW w:w="1471" w:type="dxa"/>
            <w:tcBorders>
              <w:top w:val="nil"/>
              <w:left w:val="nil"/>
              <w:bottom w:val="single" w:sz="4" w:space="0" w:color="auto"/>
              <w:right w:val="single" w:sz="4" w:space="0" w:color="auto"/>
            </w:tcBorders>
            <w:vAlign w:val="center"/>
          </w:tcPr>
          <w:p w14:paraId="7B353B07" w14:textId="77777777" w:rsidR="00CA39F7" w:rsidRPr="009C409B" w:rsidRDefault="00CA39F7" w:rsidP="00636E24">
            <w:pPr>
              <w:pStyle w:val="Tabletext"/>
              <w:jc w:val="center"/>
              <w:rPr>
                <w:spacing w:val="-14"/>
                <w:sz w:val="18"/>
                <w:szCs w:val="18"/>
              </w:rPr>
            </w:pPr>
            <w:r w:rsidRPr="009C409B">
              <w:rPr>
                <w:spacing w:val="-14"/>
                <w:sz w:val="18"/>
                <w:szCs w:val="18"/>
              </w:rPr>
              <w:t>Héliosynchrone</w:t>
            </w:r>
          </w:p>
        </w:tc>
        <w:tc>
          <w:tcPr>
            <w:tcW w:w="1491" w:type="dxa"/>
            <w:tcBorders>
              <w:top w:val="nil"/>
              <w:left w:val="nil"/>
              <w:bottom w:val="single" w:sz="4" w:space="0" w:color="auto"/>
              <w:right w:val="single" w:sz="4" w:space="0" w:color="auto"/>
            </w:tcBorders>
            <w:vAlign w:val="center"/>
          </w:tcPr>
          <w:p w14:paraId="442685C9" w14:textId="77777777" w:rsidR="00CA39F7" w:rsidRPr="009C409B" w:rsidRDefault="00CA39F7" w:rsidP="00636E24">
            <w:pPr>
              <w:pStyle w:val="Tabletext"/>
              <w:jc w:val="center"/>
              <w:rPr>
                <w:spacing w:val="-14"/>
                <w:sz w:val="18"/>
                <w:szCs w:val="18"/>
              </w:rPr>
            </w:pPr>
            <w:r w:rsidRPr="009C409B">
              <w:rPr>
                <w:spacing w:val="-14"/>
                <w:sz w:val="18"/>
                <w:szCs w:val="18"/>
              </w:rPr>
              <w:t>Héliosynchrone</w:t>
            </w:r>
          </w:p>
        </w:tc>
        <w:tc>
          <w:tcPr>
            <w:tcW w:w="1494" w:type="dxa"/>
            <w:tcBorders>
              <w:top w:val="nil"/>
              <w:left w:val="nil"/>
              <w:bottom w:val="single" w:sz="4" w:space="0" w:color="auto"/>
              <w:right w:val="single" w:sz="4" w:space="0" w:color="auto"/>
            </w:tcBorders>
            <w:vAlign w:val="center"/>
          </w:tcPr>
          <w:p w14:paraId="14E74ECF" w14:textId="77777777" w:rsidR="00CA39F7" w:rsidRPr="009C409B" w:rsidRDefault="00CA39F7" w:rsidP="00636E24">
            <w:pPr>
              <w:pStyle w:val="Tabletext"/>
              <w:jc w:val="center"/>
              <w:rPr>
                <w:spacing w:val="-14"/>
                <w:sz w:val="18"/>
                <w:szCs w:val="18"/>
              </w:rPr>
            </w:pPr>
            <w:r w:rsidRPr="009C409B">
              <w:rPr>
                <w:spacing w:val="-14"/>
                <w:sz w:val="18"/>
                <w:szCs w:val="18"/>
              </w:rPr>
              <w:t>Non héliosynchrone</w:t>
            </w:r>
          </w:p>
        </w:tc>
        <w:tc>
          <w:tcPr>
            <w:tcW w:w="1497" w:type="dxa"/>
            <w:tcBorders>
              <w:top w:val="single" w:sz="4" w:space="0" w:color="auto"/>
              <w:left w:val="nil"/>
              <w:bottom w:val="single" w:sz="4" w:space="0" w:color="auto"/>
              <w:right w:val="single" w:sz="4" w:space="0" w:color="auto"/>
            </w:tcBorders>
            <w:vAlign w:val="center"/>
          </w:tcPr>
          <w:p w14:paraId="08C70610" w14:textId="77777777" w:rsidR="00CA39F7" w:rsidRPr="009C409B" w:rsidRDefault="00CA39F7" w:rsidP="00636E24">
            <w:pPr>
              <w:pStyle w:val="Tabletext"/>
              <w:jc w:val="center"/>
              <w:rPr>
                <w:spacing w:val="-14"/>
                <w:sz w:val="18"/>
                <w:szCs w:val="18"/>
              </w:rPr>
            </w:pPr>
            <w:r w:rsidRPr="009C409B">
              <w:rPr>
                <w:spacing w:val="-14"/>
                <w:sz w:val="18"/>
                <w:szCs w:val="18"/>
              </w:rPr>
              <w:t>Non héliosynchrone</w:t>
            </w:r>
          </w:p>
        </w:tc>
        <w:tc>
          <w:tcPr>
            <w:tcW w:w="1493" w:type="dxa"/>
            <w:tcBorders>
              <w:top w:val="nil"/>
              <w:left w:val="single" w:sz="4" w:space="0" w:color="auto"/>
              <w:bottom w:val="single" w:sz="4" w:space="0" w:color="auto"/>
              <w:right w:val="single" w:sz="4" w:space="0" w:color="auto"/>
            </w:tcBorders>
            <w:vAlign w:val="center"/>
          </w:tcPr>
          <w:p w14:paraId="56404364" w14:textId="77777777" w:rsidR="00CA39F7" w:rsidRPr="009C409B" w:rsidRDefault="00CA39F7" w:rsidP="00636E24">
            <w:pPr>
              <w:pStyle w:val="Tabletext"/>
              <w:jc w:val="center"/>
              <w:rPr>
                <w:spacing w:val="-14"/>
                <w:sz w:val="18"/>
                <w:szCs w:val="18"/>
              </w:rPr>
            </w:pPr>
            <w:r w:rsidRPr="009C409B">
              <w:rPr>
                <w:spacing w:val="-14"/>
                <w:sz w:val="18"/>
                <w:szCs w:val="18"/>
              </w:rPr>
              <w:t>Héliosynchrone</w:t>
            </w:r>
          </w:p>
        </w:tc>
        <w:tc>
          <w:tcPr>
            <w:tcW w:w="1690" w:type="dxa"/>
            <w:tcBorders>
              <w:top w:val="nil"/>
              <w:left w:val="single" w:sz="4" w:space="0" w:color="auto"/>
              <w:bottom w:val="single" w:sz="4" w:space="0" w:color="auto"/>
              <w:right w:val="single" w:sz="4" w:space="0" w:color="auto"/>
            </w:tcBorders>
            <w:vAlign w:val="center"/>
          </w:tcPr>
          <w:p w14:paraId="7A663A47" w14:textId="77777777" w:rsidR="00CA39F7" w:rsidRPr="009C409B" w:rsidRDefault="00CA39F7" w:rsidP="00636E24">
            <w:pPr>
              <w:pStyle w:val="Tabletext"/>
              <w:jc w:val="center"/>
              <w:rPr>
                <w:spacing w:val="-14"/>
                <w:sz w:val="18"/>
                <w:szCs w:val="18"/>
              </w:rPr>
            </w:pPr>
            <w:r w:rsidRPr="009C409B">
              <w:rPr>
                <w:spacing w:val="-14"/>
                <w:sz w:val="18"/>
                <w:szCs w:val="18"/>
              </w:rPr>
              <w:t>Non héliosynchrone</w:t>
            </w:r>
          </w:p>
        </w:tc>
        <w:tc>
          <w:tcPr>
            <w:tcW w:w="1493" w:type="dxa"/>
            <w:tcBorders>
              <w:top w:val="nil"/>
              <w:left w:val="single" w:sz="4" w:space="0" w:color="auto"/>
              <w:bottom w:val="single" w:sz="4" w:space="0" w:color="auto"/>
              <w:right w:val="single" w:sz="4" w:space="0" w:color="auto"/>
            </w:tcBorders>
            <w:vAlign w:val="center"/>
          </w:tcPr>
          <w:p w14:paraId="3ED6A5A9" w14:textId="77777777" w:rsidR="00CA39F7" w:rsidRPr="009C409B" w:rsidRDefault="00CA39F7" w:rsidP="00636E24">
            <w:pPr>
              <w:pStyle w:val="Tabletext"/>
              <w:jc w:val="center"/>
              <w:rPr>
                <w:spacing w:val="-14"/>
                <w:sz w:val="18"/>
                <w:szCs w:val="18"/>
              </w:rPr>
            </w:pPr>
            <w:r w:rsidRPr="009C409B">
              <w:rPr>
                <w:spacing w:val="-14"/>
                <w:sz w:val="18"/>
                <w:szCs w:val="18"/>
              </w:rPr>
              <w:t>Circulaire, héliosynchrone</w:t>
            </w:r>
          </w:p>
        </w:tc>
        <w:tc>
          <w:tcPr>
            <w:tcW w:w="1493" w:type="dxa"/>
            <w:tcBorders>
              <w:top w:val="nil"/>
              <w:left w:val="single" w:sz="4" w:space="0" w:color="auto"/>
              <w:bottom w:val="single" w:sz="4" w:space="0" w:color="auto"/>
              <w:right w:val="single" w:sz="4" w:space="0" w:color="auto"/>
            </w:tcBorders>
            <w:vAlign w:val="center"/>
          </w:tcPr>
          <w:p w14:paraId="3A4CF896" w14:textId="0DF13218" w:rsidR="00CA39F7" w:rsidRPr="009C409B" w:rsidRDefault="00CA39F7" w:rsidP="00636E24">
            <w:pPr>
              <w:pStyle w:val="Tabletext"/>
              <w:jc w:val="center"/>
              <w:rPr>
                <w:spacing w:val="-14"/>
                <w:sz w:val="18"/>
                <w:szCs w:val="18"/>
              </w:rPr>
            </w:pPr>
            <w:r w:rsidRPr="009C409B">
              <w:rPr>
                <w:spacing w:val="-14"/>
                <w:sz w:val="18"/>
                <w:szCs w:val="18"/>
              </w:rPr>
              <w:t>Non héliosynchrone</w:t>
            </w:r>
          </w:p>
        </w:tc>
      </w:tr>
      <w:tr w:rsidR="00CA39F7" w:rsidRPr="009C409B" w14:paraId="7A456873" w14:textId="35E959C0" w:rsidTr="0075055A">
        <w:trPr>
          <w:trHeight w:val="201"/>
        </w:trPr>
        <w:tc>
          <w:tcPr>
            <w:tcW w:w="2150" w:type="dxa"/>
            <w:tcBorders>
              <w:top w:val="nil"/>
              <w:left w:val="single" w:sz="4" w:space="0" w:color="auto"/>
              <w:bottom w:val="single" w:sz="4" w:space="0" w:color="auto"/>
              <w:right w:val="single" w:sz="4" w:space="0" w:color="auto"/>
            </w:tcBorders>
            <w:vAlign w:val="center"/>
            <w:hideMark/>
          </w:tcPr>
          <w:p w14:paraId="0D1468CC" w14:textId="77777777" w:rsidR="00CA39F7" w:rsidRPr="009C409B" w:rsidRDefault="00CA39F7" w:rsidP="00636E24">
            <w:pPr>
              <w:pStyle w:val="Tabletext"/>
              <w:rPr>
                <w:sz w:val="18"/>
                <w:szCs w:val="18"/>
              </w:rPr>
            </w:pPr>
            <w:r w:rsidRPr="009C409B">
              <w:rPr>
                <w:sz w:val="18"/>
                <w:szCs w:val="18"/>
              </w:rPr>
              <w:t>Altitude (km)</w:t>
            </w:r>
          </w:p>
        </w:tc>
        <w:tc>
          <w:tcPr>
            <w:tcW w:w="1471" w:type="dxa"/>
            <w:tcBorders>
              <w:top w:val="nil"/>
              <w:left w:val="nil"/>
              <w:bottom w:val="single" w:sz="4" w:space="0" w:color="auto"/>
              <w:right w:val="single" w:sz="4" w:space="0" w:color="auto"/>
            </w:tcBorders>
            <w:vAlign w:val="center"/>
            <w:hideMark/>
          </w:tcPr>
          <w:p w14:paraId="63051F44" w14:textId="77777777" w:rsidR="00CA39F7" w:rsidRPr="009C409B" w:rsidRDefault="00CA39F7" w:rsidP="00636E24">
            <w:pPr>
              <w:pStyle w:val="Tabletext"/>
              <w:jc w:val="center"/>
              <w:rPr>
                <w:sz w:val="18"/>
                <w:szCs w:val="18"/>
              </w:rPr>
            </w:pPr>
            <w:r w:rsidRPr="009C409B">
              <w:rPr>
                <w:sz w:val="18"/>
                <w:szCs w:val="18"/>
              </w:rPr>
              <w:t>764</w:t>
            </w:r>
          </w:p>
        </w:tc>
        <w:tc>
          <w:tcPr>
            <w:tcW w:w="1491" w:type="dxa"/>
            <w:tcBorders>
              <w:top w:val="nil"/>
              <w:left w:val="nil"/>
              <w:bottom w:val="single" w:sz="4" w:space="0" w:color="auto"/>
              <w:right w:val="single" w:sz="4" w:space="0" w:color="auto"/>
            </w:tcBorders>
            <w:vAlign w:val="center"/>
            <w:hideMark/>
          </w:tcPr>
          <w:p w14:paraId="568D66A4" w14:textId="77777777" w:rsidR="00CA39F7" w:rsidRPr="009C409B" w:rsidRDefault="00CA39F7" w:rsidP="00636E24">
            <w:pPr>
              <w:pStyle w:val="Tabletext"/>
              <w:jc w:val="center"/>
              <w:rPr>
                <w:sz w:val="18"/>
                <w:szCs w:val="18"/>
              </w:rPr>
            </w:pPr>
            <w:r w:rsidRPr="009C409B">
              <w:rPr>
                <w:sz w:val="18"/>
                <w:szCs w:val="18"/>
              </w:rPr>
              <w:t>963</w:t>
            </w:r>
          </w:p>
        </w:tc>
        <w:tc>
          <w:tcPr>
            <w:tcW w:w="1494" w:type="dxa"/>
            <w:tcBorders>
              <w:top w:val="nil"/>
              <w:left w:val="nil"/>
              <w:bottom w:val="single" w:sz="4" w:space="0" w:color="auto"/>
              <w:right w:val="single" w:sz="4" w:space="0" w:color="auto"/>
            </w:tcBorders>
            <w:vAlign w:val="center"/>
            <w:hideMark/>
          </w:tcPr>
          <w:p w14:paraId="09A793D9" w14:textId="77777777" w:rsidR="00CA39F7" w:rsidRPr="009C409B" w:rsidRDefault="00CA39F7" w:rsidP="00636E24">
            <w:pPr>
              <w:pStyle w:val="Tabletext"/>
              <w:jc w:val="center"/>
              <w:rPr>
                <w:sz w:val="18"/>
                <w:szCs w:val="18"/>
              </w:rPr>
            </w:pPr>
            <w:r w:rsidRPr="009C409B">
              <w:rPr>
                <w:sz w:val="18"/>
                <w:szCs w:val="18"/>
              </w:rPr>
              <w:t>1 336</w:t>
            </w:r>
          </w:p>
        </w:tc>
        <w:tc>
          <w:tcPr>
            <w:tcW w:w="1497" w:type="dxa"/>
            <w:tcBorders>
              <w:top w:val="single" w:sz="4" w:space="0" w:color="auto"/>
              <w:left w:val="nil"/>
              <w:bottom w:val="single" w:sz="4" w:space="0" w:color="auto"/>
              <w:right w:val="single" w:sz="4" w:space="0" w:color="auto"/>
            </w:tcBorders>
            <w:vAlign w:val="center"/>
          </w:tcPr>
          <w:p w14:paraId="7CDF9F61" w14:textId="77777777" w:rsidR="00CA39F7" w:rsidRPr="009C409B" w:rsidRDefault="00CA39F7" w:rsidP="00636E24">
            <w:pPr>
              <w:pStyle w:val="Tabletext"/>
              <w:jc w:val="center"/>
              <w:rPr>
                <w:sz w:val="18"/>
                <w:szCs w:val="18"/>
              </w:rPr>
            </w:pPr>
            <w:r w:rsidRPr="009C409B">
              <w:rPr>
                <w:sz w:val="18"/>
                <w:szCs w:val="18"/>
              </w:rPr>
              <w:t>717</w:t>
            </w:r>
          </w:p>
        </w:tc>
        <w:tc>
          <w:tcPr>
            <w:tcW w:w="1493" w:type="dxa"/>
            <w:tcBorders>
              <w:top w:val="nil"/>
              <w:left w:val="single" w:sz="4" w:space="0" w:color="auto"/>
              <w:bottom w:val="single" w:sz="4" w:space="0" w:color="auto"/>
              <w:right w:val="single" w:sz="4" w:space="0" w:color="auto"/>
            </w:tcBorders>
            <w:vAlign w:val="center"/>
            <w:hideMark/>
          </w:tcPr>
          <w:p w14:paraId="29F24B3E" w14:textId="77777777" w:rsidR="00CA39F7" w:rsidRPr="009C409B" w:rsidRDefault="00CA39F7" w:rsidP="00636E24">
            <w:pPr>
              <w:pStyle w:val="Tabletext"/>
              <w:jc w:val="center"/>
              <w:rPr>
                <w:sz w:val="18"/>
                <w:szCs w:val="18"/>
              </w:rPr>
            </w:pPr>
            <w:r w:rsidRPr="009C409B">
              <w:rPr>
                <w:sz w:val="18"/>
                <w:szCs w:val="18"/>
              </w:rPr>
              <w:t>814</w:t>
            </w:r>
          </w:p>
        </w:tc>
        <w:tc>
          <w:tcPr>
            <w:tcW w:w="1690" w:type="dxa"/>
            <w:tcBorders>
              <w:top w:val="nil"/>
              <w:left w:val="single" w:sz="4" w:space="0" w:color="auto"/>
              <w:bottom w:val="single" w:sz="4" w:space="0" w:color="auto"/>
              <w:right w:val="single" w:sz="4" w:space="0" w:color="auto"/>
            </w:tcBorders>
            <w:vAlign w:val="center"/>
          </w:tcPr>
          <w:p w14:paraId="4F3D5EDE" w14:textId="77777777" w:rsidR="00CA39F7" w:rsidRPr="009C409B" w:rsidRDefault="00CA39F7" w:rsidP="00636E24">
            <w:pPr>
              <w:pStyle w:val="Tabletext"/>
              <w:jc w:val="center"/>
              <w:rPr>
                <w:sz w:val="18"/>
                <w:szCs w:val="18"/>
              </w:rPr>
            </w:pPr>
            <w:r w:rsidRPr="009C409B">
              <w:rPr>
                <w:sz w:val="18"/>
                <w:szCs w:val="18"/>
              </w:rPr>
              <w:t>1 336</w:t>
            </w:r>
          </w:p>
        </w:tc>
        <w:tc>
          <w:tcPr>
            <w:tcW w:w="1493" w:type="dxa"/>
            <w:tcBorders>
              <w:top w:val="nil"/>
              <w:left w:val="single" w:sz="4" w:space="0" w:color="auto"/>
              <w:bottom w:val="single" w:sz="4" w:space="0" w:color="auto"/>
              <w:right w:val="single" w:sz="4" w:space="0" w:color="auto"/>
            </w:tcBorders>
            <w:vAlign w:val="center"/>
          </w:tcPr>
          <w:p w14:paraId="006D4039" w14:textId="77777777" w:rsidR="00CA39F7" w:rsidRPr="009C409B" w:rsidRDefault="00CA39F7" w:rsidP="00636E24">
            <w:pPr>
              <w:pStyle w:val="Tabletext"/>
              <w:jc w:val="center"/>
              <w:rPr>
                <w:sz w:val="18"/>
                <w:szCs w:val="18"/>
              </w:rPr>
            </w:pPr>
            <w:r w:rsidRPr="009C409B">
              <w:rPr>
                <w:sz w:val="18"/>
                <w:szCs w:val="18"/>
              </w:rPr>
              <w:t>1000</w:t>
            </w:r>
          </w:p>
        </w:tc>
        <w:tc>
          <w:tcPr>
            <w:tcW w:w="1493" w:type="dxa"/>
            <w:tcBorders>
              <w:top w:val="nil"/>
              <w:left w:val="single" w:sz="4" w:space="0" w:color="auto"/>
              <w:bottom w:val="single" w:sz="4" w:space="0" w:color="auto"/>
              <w:right w:val="single" w:sz="4" w:space="0" w:color="auto"/>
            </w:tcBorders>
            <w:vAlign w:val="center"/>
          </w:tcPr>
          <w:p w14:paraId="5424EA9F" w14:textId="19759A8D" w:rsidR="00CA39F7" w:rsidRPr="009C409B" w:rsidRDefault="00CA39F7" w:rsidP="00636E24">
            <w:pPr>
              <w:pStyle w:val="Tabletext"/>
              <w:jc w:val="center"/>
              <w:rPr>
                <w:sz w:val="18"/>
                <w:szCs w:val="18"/>
              </w:rPr>
            </w:pPr>
            <w:r w:rsidRPr="009C409B">
              <w:rPr>
                <w:sz w:val="18"/>
                <w:szCs w:val="18"/>
              </w:rPr>
              <w:t>714</w:t>
            </w:r>
          </w:p>
        </w:tc>
      </w:tr>
      <w:tr w:rsidR="00CA39F7" w:rsidRPr="009C409B" w14:paraId="78C011B7" w14:textId="2749C7BB" w:rsidTr="0075055A">
        <w:trPr>
          <w:trHeight w:val="201"/>
        </w:trPr>
        <w:tc>
          <w:tcPr>
            <w:tcW w:w="2150" w:type="dxa"/>
            <w:tcBorders>
              <w:top w:val="nil"/>
              <w:left w:val="single" w:sz="4" w:space="0" w:color="auto"/>
              <w:bottom w:val="single" w:sz="4" w:space="0" w:color="auto"/>
              <w:right w:val="single" w:sz="4" w:space="0" w:color="auto"/>
            </w:tcBorders>
            <w:vAlign w:val="center"/>
            <w:hideMark/>
          </w:tcPr>
          <w:p w14:paraId="53C50840" w14:textId="77777777" w:rsidR="00CA39F7" w:rsidRPr="009C409B" w:rsidRDefault="00CA39F7" w:rsidP="00636E24">
            <w:pPr>
              <w:pStyle w:val="Tabletext"/>
              <w:rPr>
                <w:sz w:val="18"/>
                <w:szCs w:val="18"/>
              </w:rPr>
            </w:pPr>
            <w:r w:rsidRPr="009C409B">
              <w:rPr>
                <w:sz w:val="18"/>
                <w:szCs w:val="18"/>
              </w:rPr>
              <w:t>Inclinaison (degrés)</w:t>
            </w:r>
          </w:p>
        </w:tc>
        <w:tc>
          <w:tcPr>
            <w:tcW w:w="1471" w:type="dxa"/>
            <w:tcBorders>
              <w:top w:val="nil"/>
              <w:left w:val="nil"/>
              <w:bottom w:val="single" w:sz="4" w:space="0" w:color="auto"/>
              <w:right w:val="single" w:sz="4" w:space="0" w:color="auto"/>
            </w:tcBorders>
            <w:vAlign w:val="center"/>
            <w:hideMark/>
          </w:tcPr>
          <w:p w14:paraId="48DA6A06" w14:textId="77777777" w:rsidR="00CA39F7" w:rsidRPr="009C409B" w:rsidRDefault="00CA39F7" w:rsidP="00636E24">
            <w:pPr>
              <w:pStyle w:val="Tabletext"/>
              <w:jc w:val="center"/>
              <w:rPr>
                <w:sz w:val="18"/>
                <w:szCs w:val="18"/>
              </w:rPr>
            </w:pPr>
            <w:r w:rsidRPr="009C409B">
              <w:rPr>
                <w:sz w:val="18"/>
                <w:szCs w:val="18"/>
              </w:rPr>
              <w:t>98,6</w:t>
            </w:r>
          </w:p>
        </w:tc>
        <w:tc>
          <w:tcPr>
            <w:tcW w:w="1491" w:type="dxa"/>
            <w:tcBorders>
              <w:top w:val="nil"/>
              <w:left w:val="nil"/>
              <w:bottom w:val="single" w:sz="4" w:space="0" w:color="auto"/>
              <w:right w:val="single" w:sz="4" w:space="0" w:color="auto"/>
            </w:tcBorders>
            <w:vAlign w:val="center"/>
            <w:hideMark/>
          </w:tcPr>
          <w:p w14:paraId="7E223BCC" w14:textId="77777777" w:rsidR="00CA39F7" w:rsidRPr="009C409B" w:rsidRDefault="00CA39F7" w:rsidP="00636E24">
            <w:pPr>
              <w:pStyle w:val="Tabletext"/>
              <w:jc w:val="center"/>
              <w:rPr>
                <w:sz w:val="18"/>
                <w:szCs w:val="18"/>
              </w:rPr>
            </w:pPr>
            <w:r w:rsidRPr="009C409B">
              <w:rPr>
                <w:sz w:val="18"/>
                <w:szCs w:val="18"/>
              </w:rPr>
              <w:t>99,3</w:t>
            </w:r>
          </w:p>
        </w:tc>
        <w:tc>
          <w:tcPr>
            <w:tcW w:w="1494" w:type="dxa"/>
            <w:tcBorders>
              <w:top w:val="nil"/>
              <w:left w:val="nil"/>
              <w:bottom w:val="single" w:sz="4" w:space="0" w:color="auto"/>
              <w:right w:val="single" w:sz="4" w:space="0" w:color="auto"/>
            </w:tcBorders>
            <w:vAlign w:val="center"/>
            <w:hideMark/>
          </w:tcPr>
          <w:p w14:paraId="025CF63A" w14:textId="77777777" w:rsidR="00CA39F7" w:rsidRPr="009C409B" w:rsidRDefault="00CA39F7" w:rsidP="00636E24">
            <w:pPr>
              <w:pStyle w:val="Tabletext"/>
              <w:jc w:val="center"/>
              <w:rPr>
                <w:sz w:val="18"/>
                <w:szCs w:val="18"/>
              </w:rPr>
            </w:pPr>
            <w:r w:rsidRPr="009C409B">
              <w:rPr>
                <w:sz w:val="18"/>
                <w:szCs w:val="18"/>
              </w:rPr>
              <w:t>66</w:t>
            </w:r>
          </w:p>
        </w:tc>
        <w:tc>
          <w:tcPr>
            <w:tcW w:w="1497" w:type="dxa"/>
            <w:tcBorders>
              <w:top w:val="single" w:sz="4" w:space="0" w:color="auto"/>
              <w:left w:val="nil"/>
              <w:bottom w:val="single" w:sz="4" w:space="0" w:color="auto"/>
              <w:right w:val="single" w:sz="4" w:space="0" w:color="auto"/>
            </w:tcBorders>
            <w:vAlign w:val="center"/>
          </w:tcPr>
          <w:p w14:paraId="435EBEF3" w14:textId="77777777" w:rsidR="00CA39F7" w:rsidRPr="009C409B" w:rsidRDefault="00CA39F7" w:rsidP="00636E24">
            <w:pPr>
              <w:pStyle w:val="Tabletext"/>
              <w:jc w:val="center"/>
              <w:rPr>
                <w:sz w:val="18"/>
                <w:szCs w:val="18"/>
              </w:rPr>
            </w:pPr>
            <w:r w:rsidRPr="009C409B">
              <w:rPr>
                <w:sz w:val="18"/>
                <w:szCs w:val="18"/>
              </w:rPr>
              <w:t>92</w:t>
            </w:r>
          </w:p>
        </w:tc>
        <w:tc>
          <w:tcPr>
            <w:tcW w:w="1493" w:type="dxa"/>
            <w:tcBorders>
              <w:top w:val="nil"/>
              <w:left w:val="single" w:sz="4" w:space="0" w:color="auto"/>
              <w:bottom w:val="single" w:sz="4" w:space="0" w:color="auto"/>
              <w:right w:val="single" w:sz="4" w:space="0" w:color="auto"/>
            </w:tcBorders>
            <w:vAlign w:val="center"/>
            <w:hideMark/>
          </w:tcPr>
          <w:p w14:paraId="24D04CBE" w14:textId="77777777" w:rsidR="00CA39F7" w:rsidRPr="009C409B" w:rsidRDefault="00CA39F7" w:rsidP="00636E24">
            <w:pPr>
              <w:pStyle w:val="Tabletext"/>
              <w:jc w:val="center"/>
              <w:rPr>
                <w:sz w:val="18"/>
                <w:szCs w:val="18"/>
              </w:rPr>
            </w:pPr>
            <w:r w:rsidRPr="009C409B">
              <w:rPr>
                <w:sz w:val="18"/>
                <w:szCs w:val="18"/>
              </w:rPr>
              <w:t>98,65</w:t>
            </w:r>
          </w:p>
        </w:tc>
        <w:tc>
          <w:tcPr>
            <w:tcW w:w="1690" w:type="dxa"/>
            <w:tcBorders>
              <w:top w:val="nil"/>
              <w:left w:val="single" w:sz="4" w:space="0" w:color="auto"/>
              <w:bottom w:val="single" w:sz="4" w:space="0" w:color="auto"/>
              <w:right w:val="single" w:sz="4" w:space="0" w:color="auto"/>
            </w:tcBorders>
            <w:vAlign w:val="center"/>
          </w:tcPr>
          <w:p w14:paraId="661CE50B" w14:textId="77777777" w:rsidR="00CA39F7" w:rsidRPr="009C409B" w:rsidRDefault="00CA39F7" w:rsidP="00636E24">
            <w:pPr>
              <w:pStyle w:val="Tabletext"/>
              <w:jc w:val="center"/>
              <w:rPr>
                <w:sz w:val="18"/>
                <w:szCs w:val="18"/>
              </w:rPr>
            </w:pPr>
            <w:r w:rsidRPr="009C409B">
              <w:rPr>
                <w:sz w:val="18"/>
                <w:szCs w:val="18"/>
              </w:rPr>
              <w:t>66</w:t>
            </w:r>
          </w:p>
        </w:tc>
        <w:tc>
          <w:tcPr>
            <w:tcW w:w="1493" w:type="dxa"/>
            <w:tcBorders>
              <w:top w:val="nil"/>
              <w:left w:val="single" w:sz="4" w:space="0" w:color="auto"/>
              <w:bottom w:val="single" w:sz="4" w:space="0" w:color="auto"/>
              <w:right w:val="single" w:sz="4" w:space="0" w:color="auto"/>
            </w:tcBorders>
            <w:vAlign w:val="center"/>
          </w:tcPr>
          <w:p w14:paraId="7D8BD6E5" w14:textId="77777777" w:rsidR="00CA39F7" w:rsidRPr="009C409B" w:rsidRDefault="00CA39F7" w:rsidP="00636E24">
            <w:pPr>
              <w:pStyle w:val="Tabletext"/>
              <w:jc w:val="center"/>
              <w:rPr>
                <w:sz w:val="18"/>
                <w:szCs w:val="18"/>
              </w:rPr>
            </w:pPr>
            <w:r w:rsidRPr="009C409B">
              <w:rPr>
                <w:sz w:val="18"/>
                <w:szCs w:val="18"/>
              </w:rPr>
              <w:t>99,4</w:t>
            </w:r>
          </w:p>
        </w:tc>
        <w:tc>
          <w:tcPr>
            <w:tcW w:w="1493" w:type="dxa"/>
            <w:tcBorders>
              <w:top w:val="nil"/>
              <w:left w:val="single" w:sz="4" w:space="0" w:color="auto"/>
              <w:bottom w:val="single" w:sz="4" w:space="0" w:color="auto"/>
              <w:right w:val="single" w:sz="4" w:space="0" w:color="auto"/>
            </w:tcBorders>
            <w:vAlign w:val="center"/>
          </w:tcPr>
          <w:p w14:paraId="54800EF9" w14:textId="4FB6C4C0" w:rsidR="00CA39F7" w:rsidRPr="009C409B" w:rsidRDefault="00CA39F7" w:rsidP="00636E24">
            <w:pPr>
              <w:pStyle w:val="Tabletext"/>
              <w:jc w:val="center"/>
              <w:rPr>
                <w:sz w:val="18"/>
                <w:szCs w:val="18"/>
              </w:rPr>
            </w:pPr>
            <w:r w:rsidRPr="009C409B">
              <w:rPr>
                <w:sz w:val="18"/>
                <w:szCs w:val="18"/>
              </w:rPr>
              <w:t>92</w:t>
            </w:r>
          </w:p>
        </w:tc>
      </w:tr>
      <w:tr w:rsidR="00CA39F7" w:rsidRPr="009C409B" w14:paraId="3ADE86A5" w14:textId="4FCB4F95" w:rsidTr="0075055A">
        <w:trPr>
          <w:trHeight w:val="201"/>
        </w:trPr>
        <w:tc>
          <w:tcPr>
            <w:tcW w:w="2150" w:type="dxa"/>
            <w:tcBorders>
              <w:top w:val="nil"/>
              <w:left w:val="single" w:sz="4" w:space="0" w:color="auto"/>
              <w:bottom w:val="single" w:sz="4" w:space="0" w:color="auto"/>
              <w:right w:val="single" w:sz="4" w:space="0" w:color="auto"/>
            </w:tcBorders>
            <w:vAlign w:val="center"/>
          </w:tcPr>
          <w:p w14:paraId="7B748380" w14:textId="77777777" w:rsidR="00CA39F7" w:rsidRPr="009C409B" w:rsidRDefault="00CA39F7" w:rsidP="00636E24">
            <w:pPr>
              <w:pStyle w:val="Tabletext"/>
              <w:rPr>
                <w:sz w:val="18"/>
                <w:szCs w:val="18"/>
              </w:rPr>
            </w:pPr>
            <w:r w:rsidRPr="009C409B">
              <w:rPr>
                <w:sz w:val="18"/>
                <w:szCs w:val="18"/>
              </w:rPr>
              <w:t xml:space="preserve">Noeud ascendant (heure solaire </w:t>
            </w:r>
            <w:proofErr w:type="gramStart"/>
            <w:r w:rsidRPr="009C409B">
              <w:rPr>
                <w:sz w:val="18"/>
                <w:szCs w:val="18"/>
              </w:rPr>
              <w:t>locale)*</w:t>
            </w:r>
            <w:proofErr w:type="gramEnd"/>
          </w:p>
        </w:tc>
        <w:tc>
          <w:tcPr>
            <w:tcW w:w="1471" w:type="dxa"/>
            <w:tcBorders>
              <w:top w:val="nil"/>
              <w:left w:val="nil"/>
              <w:bottom w:val="single" w:sz="4" w:space="0" w:color="auto"/>
              <w:right w:val="single" w:sz="4" w:space="0" w:color="auto"/>
            </w:tcBorders>
            <w:vAlign w:val="center"/>
          </w:tcPr>
          <w:p w14:paraId="3FE5C69A" w14:textId="77777777" w:rsidR="00CA39F7" w:rsidRPr="009C409B" w:rsidRDefault="00CA39F7" w:rsidP="00636E24">
            <w:pPr>
              <w:pStyle w:val="Tabletext"/>
              <w:jc w:val="center"/>
              <w:rPr>
                <w:sz w:val="18"/>
                <w:szCs w:val="18"/>
              </w:rPr>
            </w:pPr>
            <w:proofErr w:type="gramStart"/>
            <w:r w:rsidRPr="009C409B">
              <w:rPr>
                <w:sz w:val="18"/>
                <w:szCs w:val="18"/>
              </w:rPr>
              <w:t>10:</w:t>
            </w:r>
            <w:proofErr w:type="gramEnd"/>
            <w:r w:rsidRPr="009C409B">
              <w:rPr>
                <w:sz w:val="18"/>
                <w:szCs w:val="18"/>
              </w:rPr>
              <w:t>30</w:t>
            </w:r>
          </w:p>
        </w:tc>
        <w:tc>
          <w:tcPr>
            <w:tcW w:w="1491" w:type="dxa"/>
            <w:tcBorders>
              <w:top w:val="nil"/>
              <w:left w:val="nil"/>
              <w:bottom w:val="single" w:sz="4" w:space="0" w:color="auto"/>
              <w:right w:val="single" w:sz="4" w:space="0" w:color="auto"/>
            </w:tcBorders>
            <w:vAlign w:val="center"/>
          </w:tcPr>
          <w:p w14:paraId="6D00DA95" w14:textId="77777777" w:rsidR="00CA39F7" w:rsidRPr="009C409B" w:rsidRDefault="00CA39F7" w:rsidP="00636E24">
            <w:pPr>
              <w:pStyle w:val="Tabletext"/>
              <w:jc w:val="center"/>
              <w:rPr>
                <w:sz w:val="18"/>
                <w:szCs w:val="18"/>
              </w:rPr>
            </w:pPr>
            <w:proofErr w:type="gramStart"/>
            <w:r w:rsidRPr="009C409B">
              <w:rPr>
                <w:sz w:val="18"/>
                <w:szCs w:val="18"/>
              </w:rPr>
              <w:t>06:</w:t>
            </w:r>
            <w:proofErr w:type="gramEnd"/>
            <w:r w:rsidRPr="009C409B">
              <w:rPr>
                <w:sz w:val="18"/>
                <w:szCs w:val="18"/>
              </w:rPr>
              <w:t>00</w:t>
            </w:r>
          </w:p>
        </w:tc>
        <w:tc>
          <w:tcPr>
            <w:tcW w:w="1494" w:type="dxa"/>
            <w:tcBorders>
              <w:top w:val="nil"/>
              <w:left w:val="nil"/>
              <w:bottom w:val="single" w:sz="4" w:space="0" w:color="auto"/>
              <w:right w:val="single" w:sz="4" w:space="0" w:color="auto"/>
            </w:tcBorders>
            <w:vAlign w:val="center"/>
          </w:tcPr>
          <w:p w14:paraId="54CE81C2" w14:textId="77777777" w:rsidR="00CA39F7" w:rsidRPr="009C409B" w:rsidRDefault="00CA39F7" w:rsidP="00636E24">
            <w:pPr>
              <w:pStyle w:val="Tabletext"/>
              <w:jc w:val="center"/>
              <w:rPr>
                <w:sz w:val="18"/>
                <w:szCs w:val="18"/>
              </w:rPr>
            </w:pPr>
            <w:r w:rsidRPr="009C409B">
              <w:rPr>
                <w:sz w:val="18"/>
                <w:szCs w:val="18"/>
              </w:rPr>
              <w:t>ND</w:t>
            </w:r>
          </w:p>
        </w:tc>
        <w:tc>
          <w:tcPr>
            <w:tcW w:w="1497" w:type="dxa"/>
            <w:tcBorders>
              <w:top w:val="single" w:sz="4" w:space="0" w:color="auto"/>
              <w:left w:val="nil"/>
              <w:bottom w:val="single" w:sz="4" w:space="0" w:color="auto"/>
              <w:right w:val="single" w:sz="4" w:space="0" w:color="auto"/>
            </w:tcBorders>
            <w:vAlign w:val="center"/>
          </w:tcPr>
          <w:p w14:paraId="1154E498" w14:textId="77777777" w:rsidR="00CA39F7" w:rsidRPr="009C409B" w:rsidRDefault="00CA39F7" w:rsidP="00636E24">
            <w:pPr>
              <w:pStyle w:val="Tabletext"/>
              <w:jc w:val="center"/>
              <w:rPr>
                <w:sz w:val="18"/>
                <w:szCs w:val="18"/>
              </w:rPr>
            </w:pPr>
            <w:r w:rsidRPr="009C409B">
              <w:rPr>
                <w:sz w:val="18"/>
                <w:szCs w:val="18"/>
              </w:rPr>
              <w:t>ND</w:t>
            </w:r>
          </w:p>
        </w:tc>
        <w:tc>
          <w:tcPr>
            <w:tcW w:w="1493" w:type="dxa"/>
            <w:tcBorders>
              <w:top w:val="nil"/>
              <w:left w:val="single" w:sz="4" w:space="0" w:color="auto"/>
              <w:bottom w:val="single" w:sz="4" w:space="0" w:color="auto"/>
              <w:right w:val="single" w:sz="4" w:space="0" w:color="auto"/>
            </w:tcBorders>
            <w:vAlign w:val="center"/>
          </w:tcPr>
          <w:p w14:paraId="00D24B07" w14:textId="77777777" w:rsidR="00CA39F7" w:rsidRPr="009C409B" w:rsidRDefault="00CA39F7" w:rsidP="00636E24">
            <w:pPr>
              <w:pStyle w:val="Tabletext"/>
              <w:jc w:val="center"/>
              <w:rPr>
                <w:sz w:val="18"/>
                <w:szCs w:val="18"/>
              </w:rPr>
            </w:pPr>
            <w:proofErr w:type="gramStart"/>
            <w:r w:rsidRPr="009C409B">
              <w:rPr>
                <w:sz w:val="18"/>
                <w:szCs w:val="18"/>
              </w:rPr>
              <w:t>22:</w:t>
            </w:r>
            <w:proofErr w:type="gramEnd"/>
            <w:r w:rsidRPr="009C409B">
              <w:rPr>
                <w:sz w:val="18"/>
                <w:szCs w:val="18"/>
              </w:rPr>
              <w:t>00</w:t>
            </w:r>
          </w:p>
        </w:tc>
        <w:tc>
          <w:tcPr>
            <w:tcW w:w="1690" w:type="dxa"/>
            <w:tcBorders>
              <w:top w:val="nil"/>
              <w:left w:val="single" w:sz="4" w:space="0" w:color="auto"/>
              <w:bottom w:val="single" w:sz="4" w:space="0" w:color="auto"/>
              <w:right w:val="single" w:sz="4" w:space="0" w:color="auto"/>
            </w:tcBorders>
            <w:vAlign w:val="center"/>
          </w:tcPr>
          <w:p w14:paraId="1E94FAAD" w14:textId="77777777" w:rsidR="00CA39F7" w:rsidRPr="009C409B" w:rsidRDefault="00CA39F7" w:rsidP="00636E24">
            <w:pPr>
              <w:pStyle w:val="Tabletext"/>
              <w:jc w:val="center"/>
              <w:rPr>
                <w:sz w:val="18"/>
                <w:szCs w:val="18"/>
              </w:rPr>
            </w:pPr>
            <w:r w:rsidRPr="009C409B">
              <w:rPr>
                <w:sz w:val="18"/>
                <w:szCs w:val="18"/>
              </w:rPr>
              <w:t>ND</w:t>
            </w:r>
          </w:p>
        </w:tc>
        <w:tc>
          <w:tcPr>
            <w:tcW w:w="1493" w:type="dxa"/>
            <w:tcBorders>
              <w:top w:val="nil"/>
              <w:left w:val="single" w:sz="4" w:space="0" w:color="auto"/>
              <w:bottom w:val="single" w:sz="4" w:space="0" w:color="auto"/>
              <w:right w:val="single" w:sz="4" w:space="0" w:color="auto"/>
            </w:tcBorders>
            <w:vAlign w:val="center"/>
          </w:tcPr>
          <w:p w14:paraId="54617BFD" w14:textId="77777777" w:rsidR="00CA39F7" w:rsidRPr="009C409B" w:rsidRDefault="00CA39F7" w:rsidP="00636E24">
            <w:pPr>
              <w:pStyle w:val="Tabletext"/>
              <w:jc w:val="center"/>
              <w:rPr>
                <w:sz w:val="18"/>
                <w:szCs w:val="18"/>
              </w:rPr>
            </w:pPr>
            <w:r w:rsidRPr="009C409B">
              <w:rPr>
                <w:sz w:val="18"/>
                <w:szCs w:val="18"/>
              </w:rPr>
              <w:t>–</w:t>
            </w:r>
          </w:p>
        </w:tc>
        <w:tc>
          <w:tcPr>
            <w:tcW w:w="1493" w:type="dxa"/>
            <w:tcBorders>
              <w:top w:val="nil"/>
              <w:left w:val="single" w:sz="4" w:space="0" w:color="auto"/>
              <w:bottom w:val="single" w:sz="4" w:space="0" w:color="auto"/>
              <w:right w:val="single" w:sz="4" w:space="0" w:color="auto"/>
            </w:tcBorders>
            <w:vAlign w:val="center"/>
          </w:tcPr>
          <w:p w14:paraId="45B8DAE6" w14:textId="3B2B46AE" w:rsidR="00CA39F7" w:rsidRPr="009C409B" w:rsidRDefault="00CA39F7" w:rsidP="00636E24">
            <w:pPr>
              <w:pStyle w:val="Tabletext"/>
              <w:jc w:val="center"/>
              <w:rPr>
                <w:sz w:val="18"/>
                <w:szCs w:val="18"/>
              </w:rPr>
            </w:pPr>
            <w:r w:rsidRPr="009C409B">
              <w:rPr>
                <w:sz w:val="18"/>
                <w:szCs w:val="18"/>
              </w:rPr>
              <w:t>NA</w:t>
            </w:r>
          </w:p>
        </w:tc>
      </w:tr>
      <w:tr w:rsidR="00CA39F7" w:rsidRPr="009C409B" w14:paraId="3BC15F8C" w14:textId="5FB2863D"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hideMark/>
          </w:tcPr>
          <w:p w14:paraId="05E02F21" w14:textId="6E5A186C" w:rsidR="00CA39F7" w:rsidRPr="009C409B" w:rsidRDefault="00CA39F7" w:rsidP="00636E24">
            <w:pPr>
              <w:pStyle w:val="Tabletext"/>
              <w:rPr>
                <w:sz w:val="18"/>
                <w:szCs w:val="18"/>
              </w:rPr>
            </w:pPr>
            <w:r w:rsidRPr="009C409B">
              <w:rPr>
                <w:sz w:val="18"/>
                <w:szCs w:val="18"/>
              </w:rPr>
              <w:t>Période de répétition (jours)</w:t>
            </w:r>
          </w:p>
        </w:tc>
        <w:tc>
          <w:tcPr>
            <w:tcW w:w="1471" w:type="dxa"/>
            <w:vAlign w:val="center"/>
            <w:hideMark/>
          </w:tcPr>
          <w:p w14:paraId="047CA789" w14:textId="77777777" w:rsidR="00CA39F7" w:rsidRPr="009C409B" w:rsidRDefault="00CA39F7" w:rsidP="00636E24">
            <w:pPr>
              <w:pStyle w:val="Tabletext"/>
              <w:jc w:val="center"/>
              <w:rPr>
                <w:sz w:val="18"/>
                <w:szCs w:val="18"/>
              </w:rPr>
            </w:pPr>
            <w:r w:rsidRPr="009C409B">
              <w:rPr>
                <w:sz w:val="18"/>
                <w:szCs w:val="18"/>
              </w:rPr>
              <w:t>35</w:t>
            </w:r>
          </w:p>
        </w:tc>
        <w:tc>
          <w:tcPr>
            <w:tcW w:w="1491" w:type="dxa"/>
            <w:vAlign w:val="center"/>
            <w:hideMark/>
          </w:tcPr>
          <w:p w14:paraId="3D33DC21" w14:textId="77777777" w:rsidR="00CA39F7" w:rsidRPr="009C409B" w:rsidRDefault="00CA39F7" w:rsidP="00636E24">
            <w:pPr>
              <w:pStyle w:val="Tabletext"/>
              <w:jc w:val="center"/>
              <w:rPr>
                <w:sz w:val="18"/>
                <w:szCs w:val="18"/>
              </w:rPr>
            </w:pPr>
            <w:r w:rsidRPr="009C409B">
              <w:rPr>
                <w:sz w:val="18"/>
                <w:szCs w:val="18"/>
              </w:rPr>
              <w:t>14</w:t>
            </w:r>
          </w:p>
        </w:tc>
        <w:tc>
          <w:tcPr>
            <w:tcW w:w="1494" w:type="dxa"/>
            <w:vAlign w:val="center"/>
            <w:hideMark/>
          </w:tcPr>
          <w:p w14:paraId="0990C205" w14:textId="77777777" w:rsidR="00CA39F7" w:rsidRPr="009C409B" w:rsidRDefault="00CA39F7" w:rsidP="00636E24">
            <w:pPr>
              <w:pStyle w:val="Tabletext"/>
              <w:jc w:val="center"/>
              <w:rPr>
                <w:sz w:val="18"/>
                <w:szCs w:val="18"/>
              </w:rPr>
            </w:pPr>
            <w:r w:rsidRPr="009C409B">
              <w:rPr>
                <w:sz w:val="18"/>
                <w:szCs w:val="18"/>
              </w:rPr>
              <w:t>10</w:t>
            </w:r>
          </w:p>
        </w:tc>
        <w:tc>
          <w:tcPr>
            <w:tcW w:w="1497" w:type="dxa"/>
            <w:vAlign w:val="center"/>
          </w:tcPr>
          <w:p w14:paraId="1170001A" w14:textId="167169DE" w:rsidR="00CA39F7" w:rsidRPr="009C409B" w:rsidRDefault="00CA39F7" w:rsidP="00636E24">
            <w:pPr>
              <w:pStyle w:val="Tabletext"/>
              <w:jc w:val="center"/>
              <w:rPr>
                <w:sz w:val="18"/>
                <w:szCs w:val="18"/>
              </w:rPr>
            </w:pPr>
            <w:r w:rsidRPr="009C409B">
              <w:rPr>
                <w:sz w:val="18"/>
                <w:szCs w:val="18"/>
              </w:rPr>
              <w:t>369</w:t>
            </w:r>
            <w:r w:rsidR="00E57BAC" w:rsidRPr="009C409B">
              <w:rPr>
                <w:sz w:val="18"/>
                <w:szCs w:val="18"/>
              </w:rPr>
              <w:t xml:space="preserve"> </w:t>
            </w:r>
            <w:r w:rsidR="00E57BAC" w:rsidRPr="009C409B">
              <w:rPr>
                <w:sz w:val="18"/>
                <w:szCs w:val="18"/>
                <w:vertAlign w:val="superscript"/>
              </w:rPr>
              <w:t>(1)</w:t>
            </w:r>
          </w:p>
        </w:tc>
        <w:tc>
          <w:tcPr>
            <w:tcW w:w="1493" w:type="dxa"/>
            <w:vAlign w:val="center"/>
            <w:hideMark/>
          </w:tcPr>
          <w:p w14:paraId="10C0A776" w14:textId="77777777" w:rsidR="00CA39F7" w:rsidRPr="009C409B" w:rsidRDefault="00CA39F7" w:rsidP="00636E24">
            <w:pPr>
              <w:pStyle w:val="Tabletext"/>
              <w:jc w:val="center"/>
              <w:rPr>
                <w:sz w:val="18"/>
                <w:szCs w:val="18"/>
              </w:rPr>
            </w:pPr>
            <w:r w:rsidRPr="009C409B">
              <w:rPr>
                <w:sz w:val="18"/>
                <w:szCs w:val="18"/>
              </w:rPr>
              <w:t>27</w:t>
            </w:r>
          </w:p>
        </w:tc>
        <w:tc>
          <w:tcPr>
            <w:tcW w:w="1690" w:type="dxa"/>
            <w:vAlign w:val="center"/>
          </w:tcPr>
          <w:p w14:paraId="49E50E51" w14:textId="77777777" w:rsidR="00CA39F7" w:rsidRPr="009C409B" w:rsidRDefault="00CA39F7" w:rsidP="00636E24">
            <w:pPr>
              <w:pStyle w:val="Tabletext"/>
              <w:jc w:val="center"/>
              <w:rPr>
                <w:sz w:val="18"/>
                <w:szCs w:val="18"/>
              </w:rPr>
            </w:pPr>
            <w:r w:rsidRPr="009C409B">
              <w:rPr>
                <w:sz w:val="18"/>
                <w:szCs w:val="18"/>
              </w:rPr>
              <w:t>10</w:t>
            </w:r>
          </w:p>
        </w:tc>
        <w:tc>
          <w:tcPr>
            <w:tcW w:w="1493" w:type="dxa"/>
            <w:vAlign w:val="center"/>
          </w:tcPr>
          <w:p w14:paraId="736318F5" w14:textId="77777777" w:rsidR="00CA39F7" w:rsidRPr="009C409B" w:rsidRDefault="00CA39F7" w:rsidP="00636E24">
            <w:pPr>
              <w:pStyle w:val="Tabletext"/>
              <w:jc w:val="center"/>
              <w:rPr>
                <w:sz w:val="18"/>
                <w:szCs w:val="18"/>
              </w:rPr>
            </w:pPr>
            <w:r w:rsidRPr="009C409B">
              <w:rPr>
                <w:sz w:val="18"/>
                <w:szCs w:val="18"/>
              </w:rPr>
              <w:t>14</w:t>
            </w:r>
          </w:p>
        </w:tc>
        <w:tc>
          <w:tcPr>
            <w:tcW w:w="1493" w:type="dxa"/>
            <w:vAlign w:val="center"/>
          </w:tcPr>
          <w:p w14:paraId="5ED4C673" w14:textId="064348EC" w:rsidR="00CA39F7" w:rsidRPr="009C409B" w:rsidRDefault="00CA39F7" w:rsidP="00636E24">
            <w:pPr>
              <w:pStyle w:val="Tabletext"/>
              <w:jc w:val="center"/>
              <w:rPr>
                <w:sz w:val="18"/>
                <w:szCs w:val="18"/>
              </w:rPr>
            </w:pPr>
            <w:r w:rsidRPr="009C409B">
              <w:rPr>
                <w:sz w:val="18"/>
                <w:szCs w:val="18"/>
              </w:rPr>
              <w:t>367</w:t>
            </w:r>
          </w:p>
        </w:tc>
      </w:tr>
      <w:tr w:rsidR="00CA39F7" w:rsidRPr="009C409B" w14:paraId="1BE7F5CB" w14:textId="23CE0006"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047B511C" w14:textId="77777777" w:rsidR="00CA39F7" w:rsidRPr="009C409B" w:rsidRDefault="00CA39F7" w:rsidP="00636E24">
            <w:pPr>
              <w:pStyle w:val="Tabletext"/>
              <w:rPr>
                <w:sz w:val="18"/>
                <w:szCs w:val="18"/>
              </w:rPr>
            </w:pPr>
            <w:r w:rsidRPr="009C409B">
              <w:rPr>
                <w:sz w:val="18"/>
                <w:szCs w:val="18"/>
              </w:rPr>
              <w:t>Nombre de faisceaux</w:t>
            </w:r>
          </w:p>
        </w:tc>
        <w:tc>
          <w:tcPr>
            <w:tcW w:w="1471" w:type="dxa"/>
            <w:vAlign w:val="center"/>
          </w:tcPr>
          <w:p w14:paraId="09E34B15" w14:textId="77777777" w:rsidR="00CA39F7" w:rsidRPr="009C409B" w:rsidRDefault="00CA39F7" w:rsidP="00636E24">
            <w:pPr>
              <w:pStyle w:val="Tabletext"/>
              <w:jc w:val="center"/>
              <w:rPr>
                <w:sz w:val="18"/>
                <w:szCs w:val="18"/>
              </w:rPr>
            </w:pPr>
            <w:r w:rsidRPr="009C409B">
              <w:rPr>
                <w:sz w:val="18"/>
                <w:szCs w:val="18"/>
              </w:rPr>
              <w:t>1</w:t>
            </w:r>
          </w:p>
        </w:tc>
        <w:tc>
          <w:tcPr>
            <w:tcW w:w="1491" w:type="dxa"/>
            <w:vAlign w:val="center"/>
          </w:tcPr>
          <w:p w14:paraId="6FC42909" w14:textId="77777777" w:rsidR="00CA39F7" w:rsidRPr="009C409B" w:rsidRDefault="00CA39F7" w:rsidP="00636E24">
            <w:pPr>
              <w:pStyle w:val="Tabletext"/>
              <w:jc w:val="center"/>
              <w:rPr>
                <w:sz w:val="18"/>
                <w:szCs w:val="18"/>
              </w:rPr>
            </w:pPr>
            <w:r w:rsidRPr="009C409B">
              <w:rPr>
                <w:sz w:val="18"/>
                <w:szCs w:val="18"/>
              </w:rPr>
              <w:t>1</w:t>
            </w:r>
          </w:p>
        </w:tc>
        <w:tc>
          <w:tcPr>
            <w:tcW w:w="1494" w:type="dxa"/>
            <w:vAlign w:val="center"/>
          </w:tcPr>
          <w:p w14:paraId="53673840" w14:textId="77777777" w:rsidR="00CA39F7" w:rsidRPr="009C409B" w:rsidRDefault="00CA39F7" w:rsidP="00636E24">
            <w:pPr>
              <w:pStyle w:val="Tabletext"/>
              <w:jc w:val="center"/>
              <w:rPr>
                <w:sz w:val="18"/>
                <w:szCs w:val="18"/>
              </w:rPr>
            </w:pPr>
            <w:r w:rsidRPr="009C409B">
              <w:rPr>
                <w:sz w:val="18"/>
                <w:szCs w:val="18"/>
              </w:rPr>
              <w:t>1</w:t>
            </w:r>
          </w:p>
        </w:tc>
        <w:tc>
          <w:tcPr>
            <w:tcW w:w="1497" w:type="dxa"/>
            <w:vAlign w:val="center"/>
          </w:tcPr>
          <w:p w14:paraId="39E5E45D" w14:textId="77777777" w:rsidR="00CA39F7" w:rsidRPr="009C409B" w:rsidRDefault="00CA39F7" w:rsidP="00636E24">
            <w:pPr>
              <w:pStyle w:val="Tabletext"/>
              <w:jc w:val="center"/>
              <w:rPr>
                <w:sz w:val="18"/>
                <w:szCs w:val="18"/>
              </w:rPr>
            </w:pPr>
            <w:r w:rsidRPr="009C409B">
              <w:rPr>
                <w:sz w:val="18"/>
                <w:szCs w:val="18"/>
              </w:rPr>
              <w:t>1</w:t>
            </w:r>
          </w:p>
        </w:tc>
        <w:tc>
          <w:tcPr>
            <w:tcW w:w="1493" w:type="dxa"/>
            <w:vAlign w:val="center"/>
          </w:tcPr>
          <w:p w14:paraId="437699F4" w14:textId="77777777" w:rsidR="00CA39F7" w:rsidRPr="009C409B" w:rsidRDefault="00CA39F7" w:rsidP="00636E24">
            <w:pPr>
              <w:pStyle w:val="Tabletext"/>
              <w:jc w:val="center"/>
              <w:rPr>
                <w:sz w:val="18"/>
                <w:szCs w:val="18"/>
              </w:rPr>
            </w:pPr>
            <w:r w:rsidRPr="009C409B">
              <w:rPr>
                <w:sz w:val="18"/>
                <w:szCs w:val="18"/>
              </w:rPr>
              <w:t>1</w:t>
            </w:r>
          </w:p>
        </w:tc>
        <w:tc>
          <w:tcPr>
            <w:tcW w:w="1690" w:type="dxa"/>
            <w:vAlign w:val="center"/>
          </w:tcPr>
          <w:p w14:paraId="37FCFB22" w14:textId="77777777" w:rsidR="00CA39F7" w:rsidRPr="009C409B" w:rsidRDefault="00CA39F7" w:rsidP="00636E24">
            <w:pPr>
              <w:pStyle w:val="Tabletext"/>
              <w:jc w:val="center"/>
              <w:rPr>
                <w:sz w:val="18"/>
                <w:szCs w:val="18"/>
              </w:rPr>
            </w:pPr>
            <w:r w:rsidRPr="009C409B">
              <w:rPr>
                <w:sz w:val="18"/>
                <w:szCs w:val="18"/>
              </w:rPr>
              <w:t>1</w:t>
            </w:r>
          </w:p>
        </w:tc>
        <w:tc>
          <w:tcPr>
            <w:tcW w:w="1493" w:type="dxa"/>
            <w:vAlign w:val="center"/>
          </w:tcPr>
          <w:p w14:paraId="7F3B2ADA" w14:textId="77777777" w:rsidR="00CA39F7" w:rsidRPr="009C409B" w:rsidRDefault="00CA39F7" w:rsidP="00636E24">
            <w:pPr>
              <w:pStyle w:val="Tabletext"/>
              <w:jc w:val="center"/>
              <w:rPr>
                <w:sz w:val="18"/>
                <w:szCs w:val="18"/>
              </w:rPr>
            </w:pPr>
            <w:r w:rsidRPr="009C409B">
              <w:rPr>
                <w:sz w:val="18"/>
                <w:szCs w:val="18"/>
              </w:rPr>
              <w:t>1</w:t>
            </w:r>
          </w:p>
        </w:tc>
        <w:tc>
          <w:tcPr>
            <w:tcW w:w="1493" w:type="dxa"/>
            <w:vAlign w:val="center"/>
          </w:tcPr>
          <w:p w14:paraId="30E39C47" w14:textId="5E5132B1" w:rsidR="00CA39F7" w:rsidRPr="009C409B" w:rsidRDefault="00CA39F7" w:rsidP="00636E24">
            <w:pPr>
              <w:pStyle w:val="Tabletext"/>
              <w:jc w:val="center"/>
              <w:rPr>
                <w:sz w:val="18"/>
                <w:szCs w:val="18"/>
              </w:rPr>
            </w:pPr>
            <w:r w:rsidRPr="009C409B">
              <w:rPr>
                <w:sz w:val="18"/>
                <w:szCs w:val="18"/>
              </w:rPr>
              <w:t>1</w:t>
            </w:r>
          </w:p>
        </w:tc>
      </w:tr>
      <w:tr w:rsidR="00CA39F7" w:rsidRPr="009C409B" w14:paraId="1E46FE4F" w14:textId="26EF2F2E"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2CCD2552" w14:textId="5A442187" w:rsidR="00CA39F7" w:rsidRPr="009C409B" w:rsidRDefault="00CA39F7" w:rsidP="00636E24">
            <w:pPr>
              <w:pStyle w:val="Tabletext"/>
              <w:rPr>
                <w:sz w:val="18"/>
                <w:szCs w:val="18"/>
              </w:rPr>
            </w:pPr>
            <w:r w:rsidRPr="009C409B">
              <w:rPr>
                <w:sz w:val="18"/>
                <w:szCs w:val="18"/>
              </w:rPr>
              <w:t>Diamètre de l</w:t>
            </w:r>
            <w:r w:rsidR="002F0ACE" w:rsidRPr="009C409B">
              <w:rPr>
                <w:sz w:val="18"/>
                <w:szCs w:val="18"/>
              </w:rPr>
              <w:t>'</w:t>
            </w:r>
            <w:r w:rsidRPr="009C409B">
              <w:rPr>
                <w:sz w:val="18"/>
                <w:szCs w:val="18"/>
              </w:rPr>
              <w:t>antenne</w:t>
            </w:r>
          </w:p>
        </w:tc>
        <w:tc>
          <w:tcPr>
            <w:tcW w:w="1471" w:type="dxa"/>
            <w:vAlign w:val="center"/>
          </w:tcPr>
          <w:p w14:paraId="551D7395" w14:textId="77777777" w:rsidR="00CA39F7" w:rsidRPr="009C409B" w:rsidRDefault="00CA39F7" w:rsidP="00636E24">
            <w:pPr>
              <w:pStyle w:val="Tabletext"/>
              <w:jc w:val="center"/>
              <w:rPr>
                <w:sz w:val="18"/>
                <w:szCs w:val="18"/>
              </w:rPr>
            </w:pPr>
            <w:r w:rsidRPr="009C409B">
              <w:rPr>
                <w:sz w:val="18"/>
                <w:szCs w:val="18"/>
              </w:rPr>
              <w:t>1,2 m</w:t>
            </w:r>
          </w:p>
        </w:tc>
        <w:tc>
          <w:tcPr>
            <w:tcW w:w="1491" w:type="dxa"/>
            <w:vAlign w:val="center"/>
          </w:tcPr>
          <w:p w14:paraId="65E80F31" w14:textId="77777777" w:rsidR="00CA39F7" w:rsidRPr="009C409B" w:rsidRDefault="00CA39F7" w:rsidP="00636E24">
            <w:pPr>
              <w:pStyle w:val="Tabletext"/>
              <w:jc w:val="center"/>
              <w:rPr>
                <w:sz w:val="18"/>
                <w:szCs w:val="18"/>
              </w:rPr>
            </w:pPr>
            <w:r w:rsidRPr="009C409B">
              <w:rPr>
                <w:sz w:val="18"/>
                <w:szCs w:val="18"/>
              </w:rPr>
              <w:t>1,4 m</w:t>
            </w:r>
          </w:p>
        </w:tc>
        <w:tc>
          <w:tcPr>
            <w:tcW w:w="1494" w:type="dxa"/>
            <w:vAlign w:val="center"/>
          </w:tcPr>
          <w:p w14:paraId="129BB281" w14:textId="77777777" w:rsidR="00CA39F7" w:rsidRPr="009C409B" w:rsidRDefault="00CA39F7" w:rsidP="00636E24">
            <w:pPr>
              <w:pStyle w:val="Tabletext"/>
              <w:jc w:val="center"/>
              <w:rPr>
                <w:sz w:val="18"/>
                <w:szCs w:val="18"/>
              </w:rPr>
            </w:pPr>
            <w:r w:rsidRPr="009C409B">
              <w:rPr>
                <w:sz w:val="18"/>
                <w:szCs w:val="18"/>
              </w:rPr>
              <w:t>1,2 m</w:t>
            </w:r>
          </w:p>
        </w:tc>
        <w:tc>
          <w:tcPr>
            <w:tcW w:w="1497" w:type="dxa"/>
            <w:vAlign w:val="center"/>
          </w:tcPr>
          <w:p w14:paraId="7A1BC152" w14:textId="77777777" w:rsidR="00CA39F7" w:rsidRPr="009C409B" w:rsidRDefault="00CA39F7" w:rsidP="00636E24">
            <w:pPr>
              <w:pStyle w:val="Tabletext"/>
              <w:jc w:val="center"/>
              <w:rPr>
                <w:sz w:val="18"/>
                <w:szCs w:val="18"/>
              </w:rPr>
            </w:pPr>
            <w:r w:rsidRPr="009C409B">
              <w:rPr>
                <w:sz w:val="18"/>
                <w:szCs w:val="18"/>
              </w:rPr>
              <w:t>2 réflecteurs 1,2 × 1,1 m</w:t>
            </w:r>
          </w:p>
        </w:tc>
        <w:tc>
          <w:tcPr>
            <w:tcW w:w="1493" w:type="dxa"/>
            <w:vAlign w:val="center"/>
          </w:tcPr>
          <w:p w14:paraId="15D46B6A" w14:textId="77777777" w:rsidR="00CA39F7" w:rsidRPr="009C409B" w:rsidRDefault="00CA39F7" w:rsidP="00636E24">
            <w:pPr>
              <w:pStyle w:val="Tabletext"/>
              <w:jc w:val="center"/>
              <w:rPr>
                <w:sz w:val="18"/>
                <w:szCs w:val="18"/>
              </w:rPr>
            </w:pPr>
            <w:r w:rsidRPr="009C409B">
              <w:rPr>
                <w:sz w:val="18"/>
                <w:szCs w:val="18"/>
              </w:rPr>
              <w:t>1,2 m</w:t>
            </w:r>
          </w:p>
        </w:tc>
        <w:tc>
          <w:tcPr>
            <w:tcW w:w="1690" w:type="dxa"/>
            <w:vAlign w:val="center"/>
          </w:tcPr>
          <w:p w14:paraId="11298878" w14:textId="77777777" w:rsidR="00CA39F7" w:rsidRPr="009C409B" w:rsidRDefault="00CA39F7" w:rsidP="00636E24">
            <w:pPr>
              <w:pStyle w:val="Tabletext"/>
              <w:jc w:val="center"/>
              <w:rPr>
                <w:sz w:val="18"/>
                <w:szCs w:val="18"/>
              </w:rPr>
            </w:pPr>
            <w:r w:rsidRPr="009C409B">
              <w:rPr>
                <w:sz w:val="18"/>
                <w:szCs w:val="18"/>
              </w:rPr>
              <w:t>1,2 m</w:t>
            </w:r>
          </w:p>
        </w:tc>
        <w:tc>
          <w:tcPr>
            <w:tcW w:w="1493" w:type="dxa"/>
            <w:vAlign w:val="center"/>
          </w:tcPr>
          <w:p w14:paraId="01651799" w14:textId="77777777" w:rsidR="00CA39F7" w:rsidRPr="009C409B" w:rsidRDefault="00CA39F7" w:rsidP="00636E24">
            <w:pPr>
              <w:pStyle w:val="Tabletext"/>
              <w:jc w:val="center"/>
              <w:rPr>
                <w:sz w:val="18"/>
                <w:szCs w:val="18"/>
              </w:rPr>
            </w:pPr>
            <w:r w:rsidRPr="009C409B">
              <w:rPr>
                <w:sz w:val="18"/>
                <w:szCs w:val="18"/>
              </w:rPr>
              <w:t>1,5 m</w:t>
            </w:r>
          </w:p>
        </w:tc>
        <w:tc>
          <w:tcPr>
            <w:tcW w:w="1493" w:type="dxa"/>
            <w:vAlign w:val="center"/>
          </w:tcPr>
          <w:p w14:paraId="40F1B3F4" w14:textId="29F9B74F" w:rsidR="00CA39F7" w:rsidRPr="009C409B" w:rsidRDefault="00CA39F7" w:rsidP="00636E24">
            <w:pPr>
              <w:pStyle w:val="Tabletext"/>
              <w:jc w:val="center"/>
              <w:rPr>
                <w:sz w:val="18"/>
                <w:szCs w:val="18"/>
              </w:rPr>
            </w:pPr>
            <w:r w:rsidRPr="009C409B">
              <w:rPr>
                <w:sz w:val="18"/>
                <w:szCs w:val="18"/>
              </w:rPr>
              <w:t xml:space="preserve">2 </w:t>
            </w:r>
            <w:r w:rsidR="00D91320" w:rsidRPr="009C409B">
              <w:rPr>
                <w:sz w:val="18"/>
                <w:szCs w:val="18"/>
              </w:rPr>
              <w:t>réflecteurs</w:t>
            </w:r>
            <w:r w:rsidRPr="009C409B">
              <w:rPr>
                <w:sz w:val="18"/>
                <w:szCs w:val="18"/>
              </w:rPr>
              <w:br/>
              <w:t>1</w:t>
            </w:r>
            <w:r w:rsidR="00E57BAC" w:rsidRPr="009C409B">
              <w:rPr>
                <w:sz w:val="18"/>
                <w:szCs w:val="18"/>
              </w:rPr>
              <w:t>,</w:t>
            </w:r>
            <w:r w:rsidRPr="009C409B">
              <w:rPr>
                <w:sz w:val="18"/>
                <w:szCs w:val="18"/>
              </w:rPr>
              <w:t>4 m</w:t>
            </w:r>
            <w:r w:rsidRPr="009C409B">
              <w:rPr>
                <w:sz w:val="18"/>
                <w:szCs w:val="18"/>
                <w:lang w:eastAsia="ar-SA"/>
              </w:rPr>
              <w:t xml:space="preserve"> × </w:t>
            </w:r>
            <w:r w:rsidRPr="009C409B">
              <w:rPr>
                <w:sz w:val="18"/>
                <w:szCs w:val="18"/>
              </w:rPr>
              <w:t>1</w:t>
            </w:r>
            <w:r w:rsidR="00E57BAC" w:rsidRPr="009C409B">
              <w:rPr>
                <w:sz w:val="18"/>
                <w:szCs w:val="18"/>
              </w:rPr>
              <w:t>,</w:t>
            </w:r>
            <w:r w:rsidRPr="009C409B">
              <w:rPr>
                <w:sz w:val="18"/>
                <w:szCs w:val="18"/>
              </w:rPr>
              <w:t>25 m</w:t>
            </w:r>
          </w:p>
        </w:tc>
      </w:tr>
      <w:tr w:rsidR="00CA39F7" w:rsidRPr="009C409B" w14:paraId="24CA5482" w14:textId="139172FB"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2496D93F" w14:textId="4EFF2719" w:rsidR="00CA39F7" w:rsidRPr="009C409B" w:rsidRDefault="00CA39F7" w:rsidP="00636E24">
            <w:pPr>
              <w:pStyle w:val="Tabletext"/>
              <w:rPr>
                <w:sz w:val="18"/>
                <w:szCs w:val="18"/>
              </w:rPr>
            </w:pPr>
            <w:r w:rsidRPr="009C409B">
              <w:rPr>
                <w:sz w:val="18"/>
                <w:szCs w:val="18"/>
              </w:rPr>
              <w:t>Gain de crête de l</w:t>
            </w:r>
            <w:r w:rsidR="002F0ACE" w:rsidRPr="009C409B">
              <w:rPr>
                <w:sz w:val="18"/>
                <w:szCs w:val="18"/>
              </w:rPr>
              <w:t>'</w:t>
            </w:r>
            <w:r w:rsidRPr="009C409B">
              <w:rPr>
                <w:sz w:val="18"/>
                <w:szCs w:val="18"/>
              </w:rPr>
              <w:t>antenne à l</w:t>
            </w:r>
            <w:r w:rsidR="002F0ACE" w:rsidRPr="009C409B">
              <w:rPr>
                <w:sz w:val="18"/>
                <w:szCs w:val="18"/>
              </w:rPr>
              <w:t>'</w:t>
            </w:r>
            <w:r w:rsidRPr="009C409B">
              <w:rPr>
                <w:sz w:val="18"/>
                <w:szCs w:val="18"/>
              </w:rPr>
              <w:t>émission (dBi)</w:t>
            </w:r>
          </w:p>
        </w:tc>
        <w:tc>
          <w:tcPr>
            <w:tcW w:w="1471" w:type="dxa"/>
            <w:vAlign w:val="center"/>
          </w:tcPr>
          <w:p w14:paraId="4A18FBDF" w14:textId="77777777" w:rsidR="00CA39F7" w:rsidRPr="009C409B" w:rsidRDefault="00CA39F7" w:rsidP="00636E24">
            <w:pPr>
              <w:pStyle w:val="Tabletext"/>
              <w:jc w:val="center"/>
              <w:rPr>
                <w:sz w:val="18"/>
                <w:szCs w:val="18"/>
              </w:rPr>
            </w:pPr>
            <w:r w:rsidRPr="009C409B">
              <w:rPr>
                <w:sz w:val="18"/>
                <w:szCs w:val="18"/>
              </w:rPr>
              <w:t>41,2</w:t>
            </w:r>
          </w:p>
        </w:tc>
        <w:tc>
          <w:tcPr>
            <w:tcW w:w="1491" w:type="dxa"/>
            <w:vAlign w:val="center"/>
          </w:tcPr>
          <w:p w14:paraId="3B838220" w14:textId="77777777" w:rsidR="00CA39F7" w:rsidRPr="009C409B" w:rsidRDefault="00CA39F7" w:rsidP="00636E24">
            <w:pPr>
              <w:pStyle w:val="Tabletext"/>
              <w:jc w:val="center"/>
              <w:rPr>
                <w:sz w:val="18"/>
                <w:szCs w:val="18"/>
              </w:rPr>
            </w:pPr>
            <w:r w:rsidRPr="009C409B">
              <w:rPr>
                <w:sz w:val="18"/>
                <w:szCs w:val="18"/>
              </w:rPr>
              <w:t>43</w:t>
            </w:r>
          </w:p>
        </w:tc>
        <w:tc>
          <w:tcPr>
            <w:tcW w:w="1494" w:type="dxa"/>
            <w:vAlign w:val="center"/>
          </w:tcPr>
          <w:p w14:paraId="3F23DB32" w14:textId="77777777" w:rsidR="00CA39F7" w:rsidRPr="009C409B" w:rsidRDefault="00CA39F7" w:rsidP="00636E24">
            <w:pPr>
              <w:pStyle w:val="Tabletext"/>
              <w:jc w:val="center"/>
              <w:rPr>
                <w:sz w:val="18"/>
                <w:szCs w:val="18"/>
              </w:rPr>
            </w:pPr>
            <w:r w:rsidRPr="009C409B">
              <w:rPr>
                <w:sz w:val="18"/>
                <w:szCs w:val="18"/>
              </w:rPr>
              <w:t>43,2</w:t>
            </w:r>
          </w:p>
        </w:tc>
        <w:tc>
          <w:tcPr>
            <w:tcW w:w="1497" w:type="dxa"/>
            <w:vAlign w:val="center"/>
          </w:tcPr>
          <w:p w14:paraId="5D9CD146" w14:textId="77777777" w:rsidR="00CA39F7" w:rsidRPr="009C409B" w:rsidRDefault="00CA39F7" w:rsidP="00636E24">
            <w:pPr>
              <w:pStyle w:val="Tabletext"/>
              <w:jc w:val="center"/>
              <w:rPr>
                <w:sz w:val="18"/>
                <w:szCs w:val="18"/>
              </w:rPr>
            </w:pPr>
            <w:r w:rsidRPr="009C409B">
              <w:rPr>
                <w:sz w:val="18"/>
                <w:szCs w:val="18"/>
              </w:rPr>
              <w:t>42</w:t>
            </w:r>
          </w:p>
        </w:tc>
        <w:tc>
          <w:tcPr>
            <w:tcW w:w="1493" w:type="dxa"/>
            <w:vAlign w:val="center"/>
          </w:tcPr>
          <w:p w14:paraId="6415488A" w14:textId="77777777" w:rsidR="00CA39F7" w:rsidRPr="009C409B" w:rsidRDefault="00CA39F7" w:rsidP="00636E24">
            <w:pPr>
              <w:pStyle w:val="Tabletext"/>
              <w:jc w:val="center"/>
              <w:rPr>
                <w:sz w:val="18"/>
                <w:szCs w:val="18"/>
              </w:rPr>
            </w:pPr>
            <w:r w:rsidRPr="009C409B">
              <w:rPr>
                <w:sz w:val="18"/>
                <w:szCs w:val="18"/>
              </w:rPr>
              <w:t>42</w:t>
            </w:r>
          </w:p>
        </w:tc>
        <w:tc>
          <w:tcPr>
            <w:tcW w:w="1690" w:type="dxa"/>
            <w:vAlign w:val="center"/>
          </w:tcPr>
          <w:p w14:paraId="1F8CB55E" w14:textId="77777777" w:rsidR="00CA39F7" w:rsidRPr="009C409B" w:rsidRDefault="00CA39F7" w:rsidP="00636E24">
            <w:pPr>
              <w:pStyle w:val="Tabletext"/>
              <w:jc w:val="center"/>
              <w:rPr>
                <w:sz w:val="18"/>
                <w:szCs w:val="18"/>
              </w:rPr>
            </w:pPr>
            <w:r w:rsidRPr="009C409B">
              <w:rPr>
                <w:sz w:val="18"/>
                <w:szCs w:val="18"/>
              </w:rPr>
              <w:t>42,1</w:t>
            </w:r>
          </w:p>
        </w:tc>
        <w:tc>
          <w:tcPr>
            <w:tcW w:w="1493" w:type="dxa"/>
            <w:vAlign w:val="center"/>
          </w:tcPr>
          <w:p w14:paraId="7416ABD1" w14:textId="77777777" w:rsidR="00CA39F7" w:rsidRPr="009C409B" w:rsidRDefault="00CA39F7" w:rsidP="00636E24">
            <w:pPr>
              <w:pStyle w:val="Tabletext"/>
              <w:jc w:val="center"/>
              <w:rPr>
                <w:sz w:val="18"/>
                <w:szCs w:val="18"/>
              </w:rPr>
            </w:pPr>
            <w:r w:rsidRPr="009C409B">
              <w:rPr>
                <w:sz w:val="18"/>
                <w:szCs w:val="18"/>
              </w:rPr>
              <w:t>42,2</w:t>
            </w:r>
          </w:p>
        </w:tc>
        <w:tc>
          <w:tcPr>
            <w:tcW w:w="1493" w:type="dxa"/>
            <w:vAlign w:val="center"/>
          </w:tcPr>
          <w:p w14:paraId="4DF4CAC5" w14:textId="39D06DAC" w:rsidR="00CA39F7" w:rsidRPr="009C409B" w:rsidRDefault="00CA39F7" w:rsidP="00636E24">
            <w:pPr>
              <w:pStyle w:val="Tabletext"/>
              <w:jc w:val="center"/>
              <w:rPr>
                <w:sz w:val="18"/>
                <w:szCs w:val="18"/>
              </w:rPr>
            </w:pPr>
            <w:r w:rsidRPr="009C409B">
              <w:rPr>
                <w:sz w:val="18"/>
                <w:szCs w:val="18"/>
              </w:rPr>
              <w:t>42</w:t>
            </w:r>
            <w:r w:rsidR="00E57BAC" w:rsidRPr="009C409B">
              <w:rPr>
                <w:sz w:val="18"/>
                <w:szCs w:val="18"/>
              </w:rPr>
              <w:t>,</w:t>
            </w:r>
            <w:r w:rsidRPr="009C409B">
              <w:rPr>
                <w:sz w:val="18"/>
                <w:szCs w:val="18"/>
              </w:rPr>
              <w:t>3</w:t>
            </w:r>
          </w:p>
        </w:tc>
      </w:tr>
      <w:tr w:rsidR="00CA39F7" w:rsidRPr="009C409B" w14:paraId="17E48195" w14:textId="4313BB43"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hideMark/>
          </w:tcPr>
          <w:p w14:paraId="0118C224" w14:textId="68DC0464" w:rsidR="00CA39F7" w:rsidRPr="009C409B" w:rsidRDefault="00CA39F7" w:rsidP="00636E24">
            <w:pPr>
              <w:pStyle w:val="Tabletext"/>
              <w:rPr>
                <w:sz w:val="18"/>
                <w:szCs w:val="18"/>
              </w:rPr>
            </w:pPr>
            <w:r w:rsidRPr="009C409B">
              <w:rPr>
                <w:sz w:val="18"/>
                <w:szCs w:val="18"/>
              </w:rPr>
              <w:t>Gain de crête de l</w:t>
            </w:r>
            <w:r w:rsidR="002F0ACE" w:rsidRPr="009C409B">
              <w:rPr>
                <w:sz w:val="18"/>
                <w:szCs w:val="18"/>
              </w:rPr>
              <w:t>'</w:t>
            </w:r>
            <w:r w:rsidRPr="009C409B">
              <w:rPr>
                <w:sz w:val="18"/>
                <w:szCs w:val="18"/>
              </w:rPr>
              <w:t>antenne à la réception (dBi)</w:t>
            </w:r>
          </w:p>
        </w:tc>
        <w:tc>
          <w:tcPr>
            <w:tcW w:w="1471" w:type="dxa"/>
            <w:vAlign w:val="center"/>
            <w:hideMark/>
          </w:tcPr>
          <w:p w14:paraId="2DDC9A6C" w14:textId="77777777" w:rsidR="00CA39F7" w:rsidRPr="009C409B" w:rsidRDefault="00CA39F7" w:rsidP="00636E24">
            <w:pPr>
              <w:pStyle w:val="Tabletext"/>
              <w:jc w:val="center"/>
              <w:rPr>
                <w:sz w:val="18"/>
                <w:szCs w:val="18"/>
              </w:rPr>
            </w:pPr>
            <w:r w:rsidRPr="009C409B">
              <w:rPr>
                <w:sz w:val="18"/>
                <w:szCs w:val="18"/>
              </w:rPr>
              <w:t>41,2</w:t>
            </w:r>
          </w:p>
        </w:tc>
        <w:tc>
          <w:tcPr>
            <w:tcW w:w="1491" w:type="dxa"/>
            <w:vAlign w:val="center"/>
            <w:hideMark/>
          </w:tcPr>
          <w:p w14:paraId="031CF5AF" w14:textId="77777777" w:rsidR="00CA39F7" w:rsidRPr="009C409B" w:rsidRDefault="00CA39F7" w:rsidP="00636E24">
            <w:pPr>
              <w:pStyle w:val="Tabletext"/>
              <w:jc w:val="center"/>
              <w:rPr>
                <w:sz w:val="18"/>
                <w:szCs w:val="18"/>
              </w:rPr>
            </w:pPr>
            <w:r w:rsidRPr="009C409B">
              <w:rPr>
                <w:sz w:val="18"/>
                <w:szCs w:val="18"/>
              </w:rPr>
              <w:t>43</w:t>
            </w:r>
          </w:p>
        </w:tc>
        <w:tc>
          <w:tcPr>
            <w:tcW w:w="1494" w:type="dxa"/>
            <w:vAlign w:val="center"/>
            <w:hideMark/>
          </w:tcPr>
          <w:p w14:paraId="0909EE64" w14:textId="77777777" w:rsidR="00CA39F7" w:rsidRPr="009C409B" w:rsidRDefault="00CA39F7" w:rsidP="00636E24">
            <w:pPr>
              <w:pStyle w:val="Tabletext"/>
              <w:jc w:val="center"/>
              <w:rPr>
                <w:sz w:val="18"/>
                <w:szCs w:val="18"/>
              </w:rPr>
            </w:pPr>
            <w:r w:rsidRPr="009C409B">
              <w:rPr>
                <w:sz w:val="18"/>
                <w:szCs w:val="18"/>
              </w:rPr>
              <w:t>43,2</w:t>
            </w:r>
          </w:p>
        </w:tc>
        <w:tc>
          <w:tcPr>
            <w:tcW w:w="1497" w:type="dxa"/>
            <w:vAlign w:val="center"/>
          </w:tcPr>
          <w:p w14:paraId="5D0B29D0" w14:textId="77777777" w:rsidR="00CA39F7" w:rsidRPr="009C409B" w:rsidRDefault="00CA39F7" w:rsidP="00636E24">
            <w:pPr>
              <w:pStyle w:val="Tabletext"/>
              <w:jc w:val="center"/>
              <w:rPr>
                <w:sz w:val="18"/>
                <w:szCs w:val="18"/>
              </w:rPr>
            </w:pPr>
            <w:r w:rsidRPr="009C409B">
              <w:rPr>
                <w:sz w:val="18"/>
                <w:szCs w:val="18"/>
              </w:rPr>
              <w:t>42</w:t>
            </w:r>
          </w:p>
        </w:tc>
        <w:tc>
          <w:tcPr>
            <w:tcW w:w="1493" w:type="dxa"/>
            <w:vAlign w:val="center"/>
            <w:hideMark/>
          </w:tcPr>
          <w:p w14:paraId="10500196" w14:textId="77777777" w:rsidR="00CA39F7" w:rsidRPr="009C409B" w:rsidRDefault="00CA39F7" w:rsidP="00636E24">
            <w:pPr>
              <w:pStyle w:val="Tabletext"/>
              <w:jc w:val="center"/>
              <w:rPr>
                <w:sz w:val="18"/>
                <w:szCs w:val="18"/>
              </w:rPr>
            </w:pPr>
            <w:r w:rsidRPr="009C409B">
              <w:rPr>
                <w:sz w:val="18"/>
                <w:szCs w:val="18"/>
              </w:rPr>
              <w:t>42</w:t>
            </w:r>
          </w:p>
        </w:tc>
        <w:tc>
          <w:tcPr>
            <w:tcW w:w="1690" w:type="dxa"/>
            <w:vAlign w:val="center"/>
          </w:tcPr>
          <w:p w14:paraId="68598F16" w14:textId="77777777" w:rsidR="00CA39F7" w:rsidRPr="009C409B" w:rsidRDefault="00CA39F7" w:rsidP="00636E24">
            <w:pPr>
              <w:pStyle w:val="Tabletext"/>
              <w:jc w:val="center"/>
              <w:rPr>
                <w:sz w:val="18"/>
                <w:szCs w:val="18"/>
              </w:rPr>
            </w:pPr>
            <w:r w:rsidRPr="009C409B">
              <w:rPr>
                <w:sz w:val="18"/>
                <w:szCs w:val="18"/>
              </w:rPr>
              <w:t>42,1</w:t>
            </w:r>
          </w:p>
        </w:tc>
        <w:tc>
          <w:tcPr>
            <w:tcW w:w="1493" w:type="dxa"/>
            <w:vAlign w:val="center"/>
          </w:tcPr>
          <w:p w14:paraId="4ED336A7" w14:textId="77777777" w:rsidR="00CA39F7" w:rsidRPr="009C409B" w:rsidRDefault="00CA39F7" w:rsidP="00636E24">
            <w:pPr>
              <w:pStyle w:val="Tabletext"/>
              <w:jc w:val="center"/>
              <w:rPr>
                <w:sz w:val="18"/>
                <w:szCs w:val="18"/>
              </w:rPr>
            </w:pPr>
            <w:r w:rsidRPr="009C409B">
              <w:rPr>
                <w:sz w:val="18"/>
                <w:szCs w:val="18"/>
              </w:rPr>
              <w:t>42,2</w:t>
            </w:r>
          </w:p>
        </w:tc>
        <w:tc>
          <w:tcPr>
            <w:tcW w:w="1493" w:type="dxa"/>
            <w:vAlign w:val="center"/>
          </w:tcPr>
          <w:p w14:paraId="6703CF0E" w14:textId="2B816F06" w:rsidR="00CA39F7" w:rsidRPr="009C409B" w:rsidRDefault="00CA39F7" w:rsidP="00636E24">
            <w:pPr>
              <w:pStyle w:val="Tabletext"/>
              <w:jc w:val="center"/>
              <w:rPr>
                <w:sz w:val="18"/>
                <w:szCs w:val="18"/>
              </w:rPr>
            </w:pPr>
            <w:r w:rsidRPr="009C409B">
              <w:rPr>
                <w:sz w:val="18"/>
                <w:szCs w:val="18"/>
              </w:rPr>
              <w:t>42</w:t>
            </w:r>
            <w:r w:rsidR="00E57BAC" w:rsidRPr="009C409B">
              <w:rPr>
                <w:sz w:val="18"/>
                <w:szCs w:val="18"/>
              </w:rPr>
              <w:t>,</w:t>
            </w:r>
            <w:r w:rsidRPr="009C409B">
              <w:rPr>
                <w:sz w:val="18"/>
                <w:szCs w:val="18"/>
              </w:rPr>
              <w:t>3</w:t>
            </w:r>
          </w:p>
        </w:tc>
      </w:tr>
      <w:tr w:rsidR="00CA39F7" w:rsidRPr="009C409B" w14:paraId="051709A6" w14:textId="182B4480"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344BED99" w14:textId="77777777" w:rsidR="00CA39F7" w:rsidRPr="008C6EAC" w:rsidRDefault="00CA39F7" w:rsidP="00636E24">
            <w:pPr>
              <w:pStyle w:val="Tabletext"/>
              <w:rPr>
                <w:sz w:val="18"/>
                <w:szCs w:val="18"/>
              </w:rPr>
            </w:pPr>
            <w:r w:rsidRPr="008C6EAC">
              <w:rPr>
                <w:sz w:val="18"/>
                <w:szCs w:val="18"/>
              </w:rPr>
              <w:t>Polarisation</w:t>
            </w:r>
          </w:p>
        </w:tc>
        <w:tc>
          <w:tcPr>
            <w:tcW w:w="1471" w:type="dxa"/>
            <w:vAlign w:val="center"/>
          </w:tcPr>
          <w:p w14:paraId="5FE6D076" w14:textId="77777777" w:rsidR="00CA39F7" w:rsidRPr="008C6EAC" w:rsidRDefault="00CA39F7" w:rsidP="00636E24">
            <w:pPr>
              <w:pStyle w:val="Tabletext"/>
              <w:jc w:val="center"/>
              <w:rPr>
                <w:sz w:val="18"/>
                <w:szCs w:val="18"/>
              </w:rPr>
            </w:pPr>
            <w:r w:rsidRPr="008C6EAC">
              <w:rPr>
                <w:sz w:val="18"/>
                <w:szCs w:val="18"/>
              </w:rPr>
              <w:t>Rectiligne</w:t>
            </w:r>
          </w:p>
        </w:tc>
        <w:tc>
          <w:tcPr>
            <w:tcW w:w="1491" w:type="dxa"/>
            <w:vAlign w:val="center"/>
          </w:tcPr>
          <w:p w14:paraId="34D81C74" w14:textId="77777777" w:rsidR="00CA39F7" w:rsidRPr="008C6EAC" w:rsidRDefault="00CA39F7" w:rsidP="00636E24">
            <w:pPr>
              <w:pStyle w:val="Tabletext"/>
              <w:jc w:val="center"/>
              <w:rPr>
                <w:sz w:val="18"/>
                <w:szCs w:val="18"/>
              </w:rPr>
            </w:pPr>
            <w:r w:rsidRPr="008C6EAC">
              <w:rPr>
                <w:sz w:val="18"/>
                <w:szCs w:val="18"/>
              </w:rPr>
              <w:t>VV</w:t>
            </w:r>
          </w:p>
        </w:tc>
        <w:tc>
          <w:tcPr>
            <w:tcW w:w="1494" w:type="dxa"/>
            <w:vAlign w:val="center"/>
          </w:tcPr>
          <w:p w14:paraId="61C862F5" w14:textId="77777777" w:rsidR="00CA39F7" w:rsidRPr="008C6EAC" w:rsidRDefault="00CA39F7" w:rsidP="00636E24">
            <w:pPr>
              <w:pStyle w:val="Tabletext"/>
              <w:jc w:val="center"/>
              <w:rPr>
                <w:sz w:val="18"/>
                <w:szCs w:val="18"/>
              </w:rPr>
            </w:pPr>
            <w:r w:rsidRPr="008C6EAC">
              <w:rPr>
                <w:sz w:val="18"/>
                <w:szCs w:val="18"/>
              </w:rPr>
              <w:t>Rectiligne</w:t>
            </w:r>
          </w:p>
        </w:tc>
        <w:tc>
          <w:tcPr>
            <w:tcW w:w="1497" w:type="dxa"/>
            <w:vAlign w:val="center"/>
          </w:tcPr>
          <w:p w14:paraId="5F894285" w14:textId="77777777" w:rsidR="00CA39F7" w:rsidRPr="008C6EAC" w:rsidRDefault="00CA39F7" w:rsidP="00636E24">
            <w:pPr>
              <w:pStyle w:val="Tabletext"/>
              <w:jc w:val="center"/>
              <w:rPr>
                <w:sz w:val="18"/>
                <w:szCs w:val="18"/>
              </w:rPr>
            </w:pPr>
            <w:r w:rsidRPr="008C6EAC">
              <w:rPr>
                <w:sz w:val="18"/>
                <w:szCs w:val="18"/>
              </w:rPr>
              <w:t>Rectiligne</w:t>
            </w:r>
          </w:p>
        </w:tc>
        <w:tc>
          <w:tcPr>
            <w:tcW w:w="1493" w:type="dxa"/>
            <w:vAlign w:val="center"/>
          </w:tcPr>
          <w:p w14:paraId="2FC9C946" w14:textId="77777777" w:rsidR="00CA39F7" w:rsidRPr="008C6EAC" w:rsidRDefault="00CA39F7" w:rsidP="00636E24">
            <w:pPr>
              <w:pStyle w:val="Tabletext"/>
              <w:jc w:val="center"/>
              <w:rPr>
                <w:sz w:val="18"/>
                <w:szCs w:val="18"/>
              </w:rPr>
            </w:pPr>
            <w:r w:rsidRPr="008C6EAC">
              <w:rPr>
                <w:sz w:val="18"/>
                <w:szCs w:val="18"/>
              </w:rPr>
              <w:t>Rectiligne</w:t>
            </w:r>
          </w:p>
        </w:tc>
        <w:tc>
          <w:tcPr>
            <w:tcW w:w="1690" w:type="dxa"/>
            <w:vAlign w:val="center"/>
          </w:tcPr>
          <w:p w14:paraId="6B3B5DEA" w14:textId="77777777" w:rsidR="00CA39F7" w:rsidRPr="008C6EAC" w:rsidRDefault="00CA39F7" w:rsidP="00636E24">
            <w:pPr>
              <w:pStyle w:val="Tabletext"/>
              <w:jc w:val="center"/>
              <w:rPr>
                <w:sz w:val="18"/>
                <w:szCs w:val="18"/>
              </w:rPr>
            </w:pPr>
            <w:r w:rsidRPr="008C6EAC">
              <w:rPr>
                <w:sz w:val="18"/>
                <w:szCs w:val="18"/>
              </w:rPr>
              <w:t>Rectiligne</w:t>
            </w:r>
          </w:p>
        </w:tc>
        <w:tc>
          <w:tcPr>
            <w:tcW w:w="1493" w:type="dxa"/>
            <w:vAlign w:val="center"/>
          </w:tcPr>
          <w:p w14:paraId="5F8ED1E4" w14:textId="77777777" w:rsidR="00CA39F7" w:rsidRPr="008C6EAC" w:rsidRDefault="00CA39F7" w:rsidP="00636E24">
            <w:pPr>
              <w:pStyle w:val="Tabletext"/>
              <w:jc w:val="center"/>
              <w:rPr>
                <w:sz w:val="18"/>
                <w:szCs w:val="18"/>
              </w:rPr>
            </w:pPr>
            <w:r w:rsidRPr="008C6EAC">
              <w:rPr>
                <w:sz w:val="18"/>
                <w:szCs w:val="18"/>
              </w:rPr>
              <w:t>Rectiligne</w:t>
            </w:r>
          </w:p>
        </w:tc>
        <w:tc>
          <w:tcPr>
            <w:tcW w:w="1493" w:type="dxa"/>
            <w:vAlign w:val="center"/>
          </w:tcPr>
          <w:p w14:paraId="4EEF9201" w14:textId="19212435" w:rsidR="00CA39F7" w:rsidRPr="009C409B" w:rsidRDefault="008C6EAC" w:rsidP="00636E24">
            <w:pPr>
              <w:pStyle w:val="Tabletext"/>
              <w:jc w:val="center"/>
              <w:rPr>
                <w:sz w:val="18"/>
                <w:szCs w:val="18"/>
              </w:rPr>
            </w:pPr>
            <w:r w:rsidRPr="008C6EAC">
              <w:rPr>
                <w:sz w:val="18"/>
                <w:szCs w:val="18"/>
              </w:rPr>
              <w:t>Rectiligne</w:t>
            </w:r>
          </w:p>
        </w:tc>
      </w:tr>
      <w:tr w:rsidR="00CA39F7" w:rsidRPr="009C409B" w14:paraId="5228754D" w14:textId="57C11058"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5FD9D568" w14:textId="77777777" w:rsidR="00CA39F7" w:rsidRPr="009C409B" w:rsidRDefault="00CA39F7" w:rsidP="00636E24">
            <w:pPr>
              <w:pStyle w:val="Tabletext"/>
              <w:rPr>
                <w:sz w:val="18"/>
                <w:szCs w:val="18"/>
              </w:rPr>
            </w:pPr>
            <w:r w:rsidRPr="009C409B">
              <w:rPr>
                <w:sz w:val="18"/>
                <w:szCs w:val="18"/>
              </w:rPr>
              <w:t>Vitesse de balayage en azimut (tpm)</w:t>
            </w:r>
          </w:p>
        </w:tc>
        <w:tc>
          <w:tcPr>
            <w:tcW w:w="1471" w:type="dxa"/>
            <w:vAlign w:val="center"/>
          </w:tcPr>
          <w:p w14:paraId="42DCE826" w14:textId="77777777" w:rsidR="00CA39F7" w:rsidRPr="009C409B" w:rsidRDefault="00CA39F7" w:rsidP="00636E24">
            <w:pPr>
              <w:pStyle w:val="Tabletext"/>
              <w:jc w:val="center"/>
              <w:rPr>
                <w:sz w:val="18"/>
                <w:szCs w:val="18"/>
              </w:rPr>
            </w:pPr>
            <w:r w:rsidRPr="009C409B">
              <w:rPr>
                <w:sz w:val="18"/>
                <w:szCs w:val="18"/>
              </w:rPr>
              <w:t>0</w:t>
            </w:r>
          </w:p>
        </w:tc>
        <w:tc>
          <w:tcPr>
            <w:tcW w:w="1491" w:type="dxa"/>
            <w:vAlign w:val="center"/>
          </w:tcPr>
          <w:p w14:paraId="2FC2CCD4" w14:textId="77777777" w:rsidR="00CA39F7" w:rsidRPr="009C409B" w:rsidRDefault="00CA39F7" w:rsidP="00636E24">
            <w:pPr>
              <w:pStyle w:val="Tabletext"/>
              <w:jc w:val="center"/>
              <w:rPr>
                <w:sz w:val="18"/>
                <w:szCs w:val="18"/>
              </w:rPr>
            </w:pPr>
            <w:r w:rsidRPr="009C409B">
              <w:rPr>
                <w:sz w:val="18"/>
                <w:szCs w:val="18"/>
              </w:rPr>
              <w:t>0</w:t>
            </w:r>
          </w:p>
        </w:tc>
        <w:tc>
          <w:tcPr>
            <w:tcW w:w="1494" w:type="dxa"/>
            <w:vAlign w:val="center"/>
          </w:tcPr>
          <w:p w14:paraId="5F389E61" w14:textId="77777777" w:rsidR="00CA39F7" w:rsidRPr="009C409B" w:rsidRDefault="00CA39F7" w:rsidP="00636E24">
            <w:pPr>
              <w:pStyle w:val="Tabletext"/>
              <w:jc w:val="center"/>
              <w:rPr>
                <w:sz w:val="18"/>
                <w:szCs w:val="18"/>
              </w:rPr>
            </w:pPr>
            <w:r w:rsidRPr="009C409B">
              <w:rPr>
                <w:sz w:val="18"/>
                <w:szCs w:val="18"/>
              </w:rPr>
              <w:t>0</w:t>
            </w:r>
          </w:p>
        </w:tc>
        <w:tc>
          <w:tcPr>
            <w:tcW w:w="1497" w:type="dxa"/>
            <w:vAlign w:val="center"/>
          </w:tcPr>
          <w:p w14:paraId="1A20E660" w14:textId="77777777" w:rsidR="00CA39F7" w:rsidRPr="009C409B" w:rsidRDefault="00CA39F7" w:rsidP="00636E24">
            <w:pPr>
              <w:pStyle w:val="Tabletext"/>
              <w:jc w:val="center"/>
              <w:rPr>
                <w:sz w:val="18"/>
                <w:szCs w:val="18"/>
              </w:rPr>
            </w:pPr>
            <w:r w:rsidRPr="009C409B">
              <w:rPr>
                <w:sz w:val="18"/>
                <w:szCs w:val="18"/>
              </w:rPr>
              <w:t>0</w:t>
            </w:r>
          </w:p>
        </w:tc>
        <w:tc>
          <w:tcPr>
            <w:tcW w:w="1493" w:type="dxa"/>
            <w:vAlign w:val="center"/>
          </w:tcPr>
          <w:p w14:paraId="7B32C35E" w14:textId="77777777" w:rsidR="00CA39F7" w:rsidRPr="009C409B" w:rsidRDefault="00CA39F7" w:rsidP="00636E24">
            <w:pPr>
              <w:pStyle w:val="Tabletext"/>
              <w:jc w:val="center"/>
              <w:rPr>
                <w:sz w:val="18"/>
                <w:szCs w:val="18"/>
              </w:rPr>
            </w:pPr>
            <w:r w:rsidRPr="009C409B">
              <w:rPr>
                <w:sz w:val="18"/>
                <w:szCs w:val="18"/>
              </w:rPr>
              <w:t>0</w:t>
            </w:r>
          </w:p>
        </w:tc>
        <w:tc>
          <w:tcPr>
            <w:tcW w:w="1690" w:type="dxa"/>
            <w:vAlign w:val="center"/>
          </w:tcPr>
          <w:p w14:paraId="657DECD3" w14:textId="77777777" w:rsidR="00CA39F7" w:rsidRPr="009C409B" w:rsidRDefault="00CA39F7" w:rsidP="00636E24">
            <w:pPr>
              <w:pStyle w:val="Tabletext"/>
              <w:jc w:val="center"/>
              <w:rPr>
                <w:sz w:val="18"/>
                <w:szCs w:val="18"/>
              </w:rPr>
            </w:pPr>
            <w:r w:rsidRPr="009C409B">
              <w:rPr>
                <w:sz w:val="18"/>
                <w:szCs w:val="18"/>
              </w:rPr>
              <w:t>0</w:t>
            </w:r>
          </w:p>
        </w:tc>
        <w:tc>
          <w:tcPr>
            <w:tcW w:w="1493" w:type="dxa"/>
            <w:vAlign w:val="center"/>
          </w:tcPr>
          <w:p w14:paraId="2AF34846" w14:textId="77777777" w:rsidR="00CA39F7" w:rsidRPr="009C409B" w:rsidRDefault="00CA39F7" w:rsidP="00636E24">
            <w:pPr>
              <w:pStyle w:val="Tabletext"/>
              <w:jc w:val="center"/>
              <w:rPr>
                <w:sz w:val="18"/>
                <w:szCs w:val="18"/>
              </w:rPr>
            </w:pPr>
            <w:r w:rsidRPr="009C409B">
              <w:rPr>
                <w:sz w:val="18"/>
                <w:szCs w:val="18"/>
              </w:rPr>
              <w:t>0</w:t>
            </w:r>
          </w:p>
        </w:tc>
        <w:tc>
          <w:tcPr>
            <w:tcW w:w="1493" w:type="dxa"/>
            <w:vAlign w:val="center"/>
          </w:tcPr>
          <w:p w14:paraId="249CF3F6" w14:textId="2F11AAEB" w:rsidR="00CA39F7" w:rsidRPr="009C409B" w:rsidRDefault="00CA39F7" w:rsidP="00636E24">
            <w:pPr>
              <w:pStyle w:val="Tabletext"/>
              <w:jc w:val="center"/>
              <w:rPr>
                <w:sz w:val="18"/>
                <w:szCs w:val="18"/>
              </w:rPr>
            </w:pPr>
            <w:r w:rsidRPr="009C409B">
              <w:rPr>
                <w:sz w:val="18"/>
                <w:szCs w:val="18"/>
              </w:rPr>
              <w:t>0</w:t>
            </w:r>
          </w:p>
        </w:tc>
      </w:tr>
      <w:tr w:rsidR="00CA39F7" w:rsidRPr="009C409B" w14:paraId="0C3CE4E1" w14:textId="3447DEBD"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7528FCF0" w14:textId="59E2D489" w:rsidR="00CA39F7" w:rsidRPr="009C409B" w:rsidRDefault="00CA39F7" w:rsidP="00636E24">
            <w:pPr>
              <w:pStyle w:val="Tabletext"/>
              <w:rPr>
                <w:sz w:val="18"/>
                <w:szCs w:val="18"/>
              </w:rPr>
            </w:pPr>
            <w:r w:rsidRPr="009C409B">
              <w:rPr>
                <w:sz w:val="18"/>
                <w:szCs w:val="18"/>
              </w:rPr>
              <w:t>Angle de visée du faisceau de l</w:t>
            </w:r>
            <w:r w:rsidR="002F0ACE" w:rsidRPr="009C409B">
              <w:rPr>
                <w:sz w:val="18"/>
                <w:szCs w:val="18"/>
              </w:rPr>
              <w:t>'</w:t>
            </w:r>
            <w:r w:rsidRPr="009C409B">
              <w:rPr>
                <w:sz w:val="18"/>
                <w:szCs w:val="18"/>
              </w:rPr>
              <w:t>antenne (degrés)</w:t>
            </w:r>
          </w:p>
        </w:tc>
        <w:tc>
          <w:tcPr>
            <w:tcW w:w="1471" w:type="dxa"/>
            <w:vAlign w:val="center"/>
          </w:tcPr>
          <w:p w14:paraId="407C6797" w14:textId="77777777" w:rsidR="00CA39F7" w:rsidRPr="009C409B" w:rsidRDefault="00CA39F7" w:rsidP="00636E24">
            <w:pPr>
              <w:pStyle w:val="Tabletext"/>
              <w:jc w:val="center"/>
              <w:rPr>
                <w:sz w:val="18"/>
                <w:szCs w:val="18"/>
              </w:rPr>
            </w:pPr>
            <w:r w:rsidRPr="009C409B">
              <w:rPr>
                <w:sz w:val="18"/>
                <w:szCs w:val="18"/>
              </w:rPr>
              <w:t>0</w:t>
            </w:r>
          </w:p>
        </w:tc>
        <w:tc>
          <w:tcPr>
            <w:tcW w:w="1491" w:type="dxa"/>
            <w:vAlign w:val="center"/>
          </w:tcPr>
          <w:p w14:paraId="7F9EF4FA" w14:textId="77777777" w:rsidR="00CA39F7" w:rsidRPr="009C409B" w:rsidRDefault="00CA39F7" w:rsidP="00636E24">
            <w:pPr>
              <w:pStyle w:val="Tabletext"/>
              <w:jc w:val="center"/>
              <w:rPr>
                <w:sz w:val="18"/>
                <w:szCs w:val="18"/>
              </w:rPr>
            </w:pPr>
            <w:r w:rsidRPr="009C409B">
              <w:rPr>
                <w:sz w:val="18"/>
                <w:szCs w:val="18"/>
              </w:rPr>
              <w:t>0</w:t>
            </w:r>
          </w:p>
        </w:tc>
        <w:tc>
          <w:tcPr>
            <w:tcW w:w="1494" w:type="dxa"/>
            <w:vAlign w:val="center"/>
          </w:tcPr>
          <w:p w14:paraId="102914F5" w14:textId="77777777" w:rsidR="00CA39F7" w:rsidRPr="009C409B" w:rsidRDefault="00CA39F7" w:rsidP="00636E24">
            <w:pPr>
              <w:pStyle w:val="Tabletext"/>
              <w:jc w:val="center"/>
              <w:rPr>
                <w:sz w:val="18"/>
                <w:szCs w:val="18"/>
              </w:rPr>
            </w:pPr>
            <w:r w:rsidRPr="009C409B">
              <w:rPr>
                <w:sz w:val="18"/>
                <w:szCs w:val="18"/>
              </w:rPr>
              <w:t>0</w:t>
            </w:r>
          </w:p>
        </w:tc>
        <w:tc>
          <w:tcPr>
            <w:tcW w:w="1497" w:type="dxa"/>
            <w:vAlign w:val="center"/>
          </w:tcPr>
          <w:p w14:paraId="1315B17B" w14:textId="77777777" w:rsidR="00CA39F7" w:rsidRPr="009C409B" w:rsidRDefault="00CA39F7" w:rsidP="00636E24">
            <w:pPr>
              <w:pStyle w:val="Tabletext"/>
              <w:jc w:val="center"/>
              <w:rPr>
                <w:sz w:val="18"/>
                <w:szCs w:val="18"/>
              </w:rPr>
            </w:pPr>
            <w:r w:rsidRPr="009C409B">
              <w:rPr>
                <w:sz w:val="18"/>
                <w:szCs w:val="18"/>
              </w:rPr>
              <w:t>0</w:t>
            </w:r>
          </w:p>
        </w:tc>
        <w:tc>
          <w:tcPr>
            <w:tcW w:w="1493" w:type="dxa"/>
            <w:vAlign w:val="center"/>
          </w:tcPr>
          <w:p w14:paraId="4246712F" w14:textId="77777777" w:rsidR="00CA39F7" w:rsidRPr="009C409B" w:rsidRDefault="00CA39F7" w:rsidP="00636E24">
            <w:pPr>
              <w:pStyle w:val="Tabletext"/>
              <w:jc w:val="center"/>
              <w:rPr>
                <w:sz w:val="18"/>
                <w:szCs w:val="18"/>
              </w:rPr>
            </w:pPr>
            <w:r w:rsidRPr="009C409B">
              <w:rPr>
                <w:sz w:val="18"/>
                <w:szCs w:val="18"/>
              </w:rPr>
              <w:t>0</w:t>
            </w:r>
          </w:p>
        </w:tc>
        <w:tc>
          <w:tcPr>
            <w:tcW w:w="1690" w:type="dxa"/>
            <w:vAlign w:val="center"/>
          </w:tcPr>
          <w:p w14:paraId="2370E614" w14:textId="77777777" w:rsidR="00CA39F7" w:rsidRPr="009C409B" w:rsidRDefault="00CA39F7" w:rsidP="00636E24">
            <w:pPr>
              <w:pStyle w:val="Tabletext"/>
              <w:jc w:val="center"/>
              <w:rPr>
                <w:sz w:val="18"/>
                <w:szCs w:val="18"/>
              </w:rPr>
            </w:pPr>
            <w:r w:rsidRPr="009C409B">
              <w:rPr>
                <w:sz w:val="18"/>
                <w:szCs w:val="18"/>
              </w:rPr>
              <w:t>0</w:t>
            </w:r>
          </w:p>
        </w:tc>
        <w:tc>
          <w:tcPr>
            <w:tcW w:w="1493" w:type="dxa"/>
            <w:vAlign w:val="center"/>
          </w:tcPr>
          <w:p w14:paraId="3D37441D" w14:textId="77777777" w:rsidR="00CA39F7" w:rsidRPr="009C409B" w:rsidRDefault="00CA39F7" w:rsidP="00636E24">
            <w:pPr>
              <w:pStyle w:val="Tabletext"/>
              <w:jc w:val="center"/>
              <w:rPr>
                <w:sz w:val="18"/>
                <w:szCs w:val="18"/>
              </w:rPr>
            </w:pPr>
            <w:r w:rsidRPr="009C409B">
              <w:rPr>
                <w:sz w:val="18"/>
                <w:szCs w:val="18"/>
              </w:rPr>
              <w:t>0</w:t>
            </w:r>
          </w:p>
        </w:tc>
        <w:tc>
          <w:tcPr>
            <w:tcW w:w="1493" w:type="dxa"/>
            <w:vAlign w:val="center"/>
          </w:tcPr>
          <w:p w14:paraId="4438BF3E" w14:textId="53D6D17C" w:rsidR="00CA39F7" w:rsidRPr="009C409B" w:rsidRDefault="00CA39F7" w:rsidP="00636E24">
            <w:pPr>
              <w:pStyle w:val="Tabletext"/>
              <w:jc w:val="center"/>
              <w:rPr>
                <w:sz w:val="18"/>
                <w:szCs w:val="18"/>
              </w:rPr>
            </w:pPr>
            <w:r w:rsidRPr="009C409B">
              <w:rPr>
                <w:sz w:val="18"/>
                <w:szCs w:val="18"/>
              </w:rPr>
              <w:t>0</w:t>
            </w:r>
          </w:p>
        </w:tc>
      </w:tr>
      <w:tr w:rsidR="00CA39F7" w:rsidRPr="009C409B" w14:paraId="1197D80C" w14:textId="500D8B68"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17254523" w14:textId="16FA9A6A" w:rsidR="00CA39F7" w:rsidRPr="009C409B" w:rsidRDefault="00CA39F7" w:rsidP="00636E24">
            <w:pPr>
              <w:pStyle w:val="Tabletext"/>
              <w:rPr>
                <w:sz w:val="18"/>
                <w:szCs w:val="18"/>
              </w:rPr>
            </w:pPr>
            <w:r w:rsidRPr="009C409B">
              <w:rPr>
                <w:sz w:val="18"/>
                <w:szCs w:val="18"/>
              </w:rPr>
              <w:t>Angle d</w:t>
            </w:r>
            <w:r w:rsidR="002F0ACE" w:rsidRPr="009C409B">
              <w:rPr>
                <w:sz w:val="18"/>
                <w:szCs w:val="18"/>
              </w:rPr>
              <w:t>'</w:t>
            </w:r>
            <w:r w:rsidRPr="009C409B">
              <w:rPr>
                <w:sz w:val="18"/>
                <w:szCs w:val="18"/>
              </w:rPr>
              <w:t>azimut du faisceau de l</w:t>
            </w:r>
            <w:r w:rsidR="002F0ACE" w:rsidRPr="009C409B">
              <w:rPr>
                <w:sz w:val="18"/>
                <w:szCs w:val="18"/>
              </w:rPr>
              <w:t>'</w:t>
            </w:r>
            <w:r w:rsidRPr="009C409B">
              <w:rPr>
                <w:sz w:val="18"/>
                <w:szCs w:val="18"/>
              </w:rPr>
              <w:t>antenne (degrés)</w:t>
            </w:r>
          </w:p>
        </w:tc>
        <w:tc>
          <w:tcPr>
            <w:tcW w:w="1471" w:type="dxa"/>
            <w:vAlign w:val="center"/>
          </w:tcPr>
          <w:p w14:paraId="0BDA0870" w14:textId="77777777" w:rsidR="00CA39F7" w:rsidRPr="009C409B" w:rsidRDefault="00CA39F7" w:rsidP="00636E24">
            <w:pPr>
              <w:pStyle w:val="Tabletext"/>
              <w:jc w:val="center"/>
              <w:rPr>
                <w:sz w:val="18"/>
                <w:szCs w:val="18"/>
              </w:rPr>
            </w:pPr>
            <w:r w:rsidRPr="009C409B">
              <w:rPr>
                <w:sz w:val="18"/>
                <w:szCs w:val="18"/>
              </w:rPr>
              <w:t>0</w:t>
            </w:r>
          </w:p>
        </w:tc>
        <w:tc>
          <w:tcPr>
            <w:tcW w:w="1491" w:type="dxa"/>
            <w:vAlign w:val="center"/>
          </w:tcPr>
          <w:p w14:paraId="4682776B" w14:textId="77777777" w:rsidR="00CA39F7" w:rsidRPr="009C409B" w:rsidRDefault="00CA39F7" w:rsidP="00636E24">
            <w:pPr>
              <w:pStyle w:val="Tabletext"/>
              <w:jc w:val="center"/>
              <w:rPr>
                <w:sz w:val="18"/>
                <w:szCs w:val="18"/>
              </w:rPr>
            </w:pPr>
            <w:r w:rsidRPr="009C409B">
              <w:rPr>
                <w:sz w:val="18"/>
                <w:szCs w:val="18"/>
              </w:rPr>
              <w:t>0</w:t>
            </w:r>
          </w:p>
        </w:tc>
        <w:tc>
          <w:tcPr>
            <w:tcW w:w="1494" w:type="dxa"/>
            <w:vAlign w:val="center"/>
          </w:tcPr>
          <w:p w14:paraId="162C2FB2" w14:textId="77777777" w:rsidR="00CA39F7" w:rsidRPr="009C409B" w:rsidRDefault="00CA39F7" w:rsidP="00636E24">
            <w:pPr>
              <w:pStyle w:val="Tabletext"/>
              <w:jc w:val="center"/>
              <w:rPr>
                <w:sz w:val="18"/>
                <w:szCs w:val="18"/>
              </w:rPr>
            </w:pPr>
            <w:r w:rsidRPr="009C409B">
              <w:rPr>
                <w:sz w:val="18"/>
                <w:szCs w:val="18"/>
              </w:rPr>
              <w:t>0</w:t>
            </w:r>
          </w:p>
        </w:tc>
        <w:tc>
          <w:tcPr>
            <w:tcW w:w="1497" w:type="dxa"/>
            <w:vAlign w:val="center"/>
          </w:tcPr>
          <w:p w14:paraId="382E81C0" w14:textId="77777777" w:rsidR="00CA39F7" w:rsidRPr="009C409B" w:rsidRDefault="00CA39F7" w:rsidP="00636E24">
            <w:pPr>
              <w:pStyle w:val="Tabletext"/>
              <w:jc w:val="center"/>
              <w:rPr>
                <w:sz w:val="18"/>
                <w:szCs w:val="18"/>
              </w:rPr>
            </w:pPr>
            <w:r w:rsidRPr="009C409B">
              <w:rPr>
                <w:sz w:val="18"/>
                <w:szCs w:val="18"/>
              </w:rPr>
              <w:t>0</w:t>
            </w:r>
          </w:p>
        </w:tc>
        <w:tc>
          <w:tcPr>
            <w:tcW w:w="1493" w:type="dxa"/>
            <w:vAlign w:val="center"/>
          </w:tcPr>
          <w:p w14:paraId="6B348487" w14:textId="77777777" w:rsidR="00CA39F7" w:rsidRPr="009C409B" w:rsidRDefault="00CA39F7" w:rsidP="00636E24">
            <w:pPr>
              <w:pStyle w:val="Tabletext"/>
              <w:jc w:val="center"/>
              <w:rPr>
                <w:sz w:val="18"/>
                <w:szCs w:val="18"/>
              </w:rPr>
            </w:pPr>
            <w:r w:rsidRPr="009C409B">
              <w:rPr>
                <w:sz w:val="18"/>
                <w:szCs w:val="18"/>
              </w:rPr>
              <w:t>0</w:t>
            </w:r>
          </w:p>
        </w:tc>
        <w:tc>
          <w:tcPr>
            <w:tcW w:w="1690" w:type="dxa"/>
            <w:vAlign w:val="center"/>
          </w:tcPr>
          <w:p w14:paraId="58CD30D1" w14:textId="77777777" w:rsidR="00CA39F7" w:rsidRPr="009C409B" w:rsidRDefault="00CA39F7" w:rsidP="00636E24">
            <w:pPr>
              <w:pStyle w:val="Tabletext"/>
              <w:jc w:val="center"/>
              <w:rPr>
                <w:sz w:val="18"/>
                <w:szCs w:val="18"/>
              </w:rPr>
            </w:pPr>
            <w:r w:rsidRPr="009C409B">
              <w:rPr>
                <w:sz w:val="18"/>
                <w:szCs w:val="18"/>
              </w:rPr>
              <w:t>0</w:t>
            </w:r>
          </w:p>
        </w:tc>
        <w:tc>
          <w:tcPr>
            <w:tcW w:w="1493" w:type="dxa"/>
            <w:vAlign w:val="center"/>
          </w:tcPr>
          <w:p w14:paraId="52D6B2D8" w14:textId="77777777" w:rsidR="00CA39F7" w:rsidRPr="009C409B" w:rsidRDefault="00CA39F7" w:rsidP="00636E24">
            <w:pPr>
              <w:pStyle w:val="Tabletext"/>
              <w:jc w:val="center"/>
              <w:rPr>
                <w:sz w:val="18"/>
                <w:szCs w:val="18"/>
              </w:rPr>
            </w:pPr>
            <w:r w:rsidRPr="009C409B">
              <w:rPr>
                <w:sz w:val="18"/>
                <w:szCs w:val="18"/>
              </w:rPr>
              <w:t>0</w:t>
            </w:r>
          </w:p>
        </w:tc>
        <w:tc>
          <w:tcPr>
            <w:tcW w:w="1493" w:type="dxa"/>
            <w:vAlign w:val="center"/>
          </w:tcPr>
          <w:p w14:paraId="32AA0579" w14:textId="732F7343" w:rsidR="00CA39F7" w:rsidRPr="009C409B" w:rsidRDefault="00CA39F7" w:rsidP="00636E24">
            <w:pPr>
              <w:pStyle w:val="Tabletext"/>
              <w:jc w:val="center"/>
              <w:rPr>
                <w:sz w:val="18"/>
                <w:szCs w:val="18"/>
              </w:rPr>
            </w:pPr>
            <w:r w:rsidRPr="009C409B">
              <w:rPr>
                <w:sz w:val="18"/>
                <w:szCs w:val="18"/>
              </w:rPr>
              <w:t>0</w:t>
            </w:r>
          </w:p>
        </w:tc>
      </w:tr>
      <w:tr w:rsidR="00CA39F7" w:rsidRPr="009C409B" w14:paraId="4EAE2FFD" w14:textId="3FA0D3FD"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0947F418" w14:textId="77777777" w:rsidR="00CA39F7" w:rsidRPr="009C409B" w:rsidRDefault="00CA39F7" w:rsidP="00636E24">
            <w:pPr>
              <w:pStyle w:val="Tabletext"/>
              <w:rPr>
                <w:sz w:val="18"/>
                <w:szCs w:val="18"/>
              </w:rPr>
            </w:pPr>
            <w:r w:rsidRPr="009C409B">
              <w:rPr>
                <w:sz w:val="18"/>
                <w:szCs w:val="18"/>
              </w:rPr>
              <w:t>Ouverture du faisceau en élévation (degrés)</w:t>
            </w:r>
          </w:p>
        </w:tc>
        <w:tc>
          <w:tcPr>
            <w:tcW w:w="1471" w:type="dxa"/>
            <w:vAlign w:val="center"/>
          </w:tcPr>
          <w:p w14:paraId="286BE4E2" w14:textId="77777777" w:rsidR="00CA39F7" w:rsidRPr="009C409B" w:rsidRDefault="00CA39F7" w:rsidP="00636E24">
            <w:pPr>
              <w:pStyle w:val="Tabletext"/>
              <w:jc w:val="center"/>
              <w:rPr>
                <w:sz w:val="18"/>
                <w:szCs w:val="18"/>
              </w:rPr>
            </w:pPr>
            <w:r w:rsidRPr="009C409B">
              <w:rPr>
                <w:sz w:val="18"/>
                <w:szCs w:val="18"/>
              </w:rPr>
              <w:t>1,2</w:t>
            </w:r>
          </w:p>
        </w:tc>
        <w:tc>
          <w:tcPr>
            <w:tcW w:w="1491" w:type="dxa"/>
            <w:vAlign w:val="center"/>
          </w:tcPr>
          <w:p w14:paraId="4E38735D" w14:textId="77777777" w:rsidR="00CA39F7" w:rsidRPr="009C409B" w:rsidRDefault="00CA39F7" w:rsidP="00636E24">
            <w:pPr>
              <w:pStyle w:val="Tabletext"/>
              <w:jc w:val="center"/>
              <w:rPr>
                <w:sz w:val="18"/>
                <w:szCs w:val="18"/>
              </w:rPr>
            </w:pPr>
            <w:r w:rsidRPr="009C409B">
              <w:rPr>
                <w:sz w:val="18"/>
                <w:szCs w:val="18"/>
              </w:rPr>
              <w:t>0,9</w:t>
            </w:r>
          </w:p>
        </w:tc>
        <w:tc>
          <w:tcPr>
            <w:tcW w:w="1494" w:type="dxa"/>
            <w:vAlign w:val="center"/>
          </w:tcPr>
          <w:p w14:paraId="66AE98A4" w14:textId="77777777" w:rsidR="00CA39F7" w:rsidRPr="009C409B" w:rsidRDefault="00CA39F7" w:rsidP="00636E24">
            <w:pPr>
              <w:pStyle w:val="Tabletext"/>
              <w:jc w:val="center"/>
              <w:rPr>
                <w:sz w:val="18"/>
                <w:szCs w:val="18"/>
              </w:rPr>
            </w:pPr>
            <w:r w:rsidRPr="009C409B">
              <w:rPr>
                <w:sz w:val="18"/>
                <w:szCs w:val="18"/>
              </w:rPr>
              <w:t>1,27</w:t>
            </w:r>
          </w:p>
        </w:tc>
        <w:tc>
          <w:tcPr>
            <w:tcW w:w="1497" w:type="dxa"/>
            <w:vAlign w:val="center"/>
          </w:tcPr>
          <w:p w14:paraId="5322ADF5" w14:textId="77777777" w:rsidR="00CA39F7" w:rsidRPr="009C409B" w:rsidRDefault="00CA39F7" w:rsidP="00636E24">
            <w:pPr>
              <w:pStyle w:val="Tabletext"/>
              <w:jc w:val="center"/>
              <w:rPr>
                <w:sz w:val="18"/>
                <w:szCs w:val="18"/>
              </w:rPr>
            </w:pPr>
            <w:r w:rsidRPr="009C409B">
              <w:rPr>
                <w:sz w:val="18"/>
                <w:szCs w:val="18"/>
              </w:rPr>
              <w:t>1,2</w:t>
            </w:r>
          </w:p>
        </w:tc>
        <w:tc>
          <w:tcPr>
            <w:tcW w:w="1493" w:type="dxa"/>
            <w:vAlign w:val="center"/>
          </w:tcPr>
          <w:p w14:paraId="74787CCC" w14:textId="77777777" w:rsidR="00CA39F7" w:rsidRPr="009C409B" w:rsidRDefault="00CA39F7" w:rsidP="00636E24">
            <w:pPr>
              <w:pStyle w:val="Tabletext"/>
              <w:jc w:val="center"/>
              <w:rPr>
                <w:sz w:val="18"/>
                <w:szCs w:val="18"/>
              </w:rPr>
            </w:pPr>
            <w:r w:rsidRPr="009C409B">
              <w:rPr>
                <w:sz w:val="18"/>
                <w:szCs w:val="18"/>
              </w:rPr>
              <w:t>1,27</w:t>
            </w:r>
          </w:p>
        </w:tc>
        <w:tc>
          <w:tcPr>
            <w:tcW w:w="1690" w:type="dxa"/>
            <w:vAlign w:val="center"/>
          </w:tcPr>
          <w:p w14:paraId="4D58946C" w14:textId="77777777" w:rsidR="00CA39F7" w:rsidRPr="009C409B" w:rsidRDefault="00CA39F7" w:rsidP="00636E24">
            <w:pPr>
              <w:pStyle w:val="Tabletext"/>
              <w:jc w:val="center"/>
              <w:rPr>
                <w:sz w:val="18"/>
                <w:szCs w:val="18"/>
              </w:rPr>
            </w:pPr>
            <w:r w:rsidRPr="009C409B">
              <w:rPr>
                <w:sz w:val="18"/>
                <w:szCs w:val="18"/>
              </w:rPr>
              <w:t>1,35</w:t>
            </w:r>
          </w:p>
        </w:tc>
        <w:tc>
          <w:tcPr>
            <w:tcW w:w="1493" w:type="dxa"/>
            <w:vAlign w:val="center"/>
          </w:tcPr>
          <w:p w14:paraId="5A42C5E1" w14:textId="77777777" w:rsidR="00CA39F7" w:rsidRPr="009C409B" w:rsidRDefault="00CA39F7" w:rsidP="00636E24">
            <w:pPr>
              <w:pStyle w:val="Tabletext"/>
              <w:jc w:val="center"/>
              <w:rPr>
                <w:sz w:val="18"/>
                <w:szCs w:val="18"/>
              </w:rPr>
            </w:pPr>
            <w:r w:rsidRPr="009C409B">
              <w:rPr>
                <w:sz w:val="18"/>
                <w:szCs w:val="18"/>
              </w:rPr>
              <w:t>1,5</w:t>
            </w:r>
          </w:p>
        </w:tc>
        <w:tc>
          <w:tcPr>
            <w:tcW w:w="1493" w:type="dxa"/>
            <w:vAlign w:val="center"/>
          </w:tcPr>
          <w:p w14:paraId="17F1735E" w14:textId="5E27EB84" w:rsidR="00CA39F7" w:rsidRPr="009C409B" w:rsidRDefault="00CA39F7" w:rsidP="00636E24">
            <w:pPr>
              <w:pStyle w:val="Tabletext"/>
              <w:jc w:val="center"/>
              <w:rPr>
                <w:sz w:val="18"/>
                <w:szCs w:val="18"/>
              </w:rPr>
            </w:pPr>
            <w:r w:rsidRPr="009C409B">
              <w:rPr>
                <w:sz w:val="18"/>
                <w:szCs w:val="18"/>
              </w:rPr>
              <w:t>1</w:t>
            </w:r>
          </w:p>
        </w:tc>
      </w:tr>
      <w:tr w:rsidR="00CA39F7" w:rsidRPr="009C409B" w14:paraId="381F52F2" w14:textId="24E3AA8D"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0B73E24B" w14:textId="77777777" w:rsidR="00CA39F7" w:rsidRPr="009C409B" w:rsidRDefault="00CA39F7" w:rsidP="00636E24">
            <w:pPr>
              <w:pStyle w:val="Tabletext"/>
              <w:rPr>
                <w:sz w:val="18"/>
                <w:szCs w:val="18"/>
              </w:rPr>
            </w:pPr>
            <w:r w:rsidRPr="009C409B">
              <w:rPr>
                <w:sz w:val="18"/>
                <w:szCs w:val="18"/>
              </w:rPr>
              <w:t>Ouverture du faisceau en azimut (degrés)</w:t>
            </w:r>
          </w:p>
        </w:tc>
        <w:tc>
          <w:tcPr>
            <w:tcW w:w="1471" w:type="dxa"/>
            <w:vAlign w:val="center"/>
          </w:tcPr>
          <w:p w14:paraId="77BD0181" w14:textId="77777777" w:rsidR="00CA39F7" w:rsidRPr="009C409B" w:rsidRDefault="00CA39F7" w:rsidP="00636E24">
            <w:pPr>
              <w:pStyle w:val="Tabletext"/>
              <w:jc w:val="center"/>
              <w:rPr>
                <w:sz w:val="18"/>
                <w:szCs w:val="18"/>
              </w:rPr>
            </w:pPr>
            <w:r w:rsidRPr="009C409B">
              <w:rPr>
                <w:sz w:val="18"/>
                <w:szCs w:val="18"/>
              </w:rPr>
              <w:t>1,2</w:t>
            </w:r>
          </w:p>
        </w:tc>
        <w:tc>
          <w:tcPr>
            <w:tcW w:w="1491" w:type="dxa"/>
            <w:vAlign w:val="center"/>
          </w:tcPr>
          <w:p w14:paraId="28EF9CCA" w14:textId="77777777" w:rsidR="00CA39F7" w:rsidRPr="009C409B" w:rsidRDefault="00CA39F7" w:rsidP="00636E24">
            <w:pPr>
              <w:pStyle w:val="Tabletext"/>
              <w:jc w:val="center"/>
              <w:rPr>
                <w:sz w:val="18"/>
                <w:szCs w:val="18"/>
              </w:rPr>
            </w:pPr>
            <w:r w:rsidRPr="009C409B">
              <w:rPr>
                <w:sz w:val="18"/>
                <w:szCs w:val="18"/>
              </w:rPr>
              <w:t>0,9</w:t>
            </w:r>
          </w:p>
        </w:tc>
        <w:tc>
          <w:tcPr>
            <w:tcW w:w="1494" w:type="dxa"/>
            <w:vAlign w:val="center"/>
          </w:tcPr>
          <w:p w14:paraId="0B5EACA8" w14:textId="77777777" w:rsidR="00CA39F7" w:rsidRPr="009C409B" w:rsidRDefault="00CA39F7" w:rsidP="00636E24">
            <w:pPr>
              <w:pStyle w:val="Tabletext"/>
              <w:jc w:val="center"/>
              <w:rPr>
                <w:sz w:val="18"/>
                <w:szCs w:val="18"/>
              </w:rPr>
            </w:pPr>
            <w:r w:rsidRPr="009C409B">
              <w:rPr>
                <w:sz w:val="18"/>
                <w:szCs w:val="18"/>
              </w:rPr>
              <w:t>1,27</w:t>
            </w:r>
          </w:p>
        </w:tc>
        <w:tc>
          <w:tcPr>
            <w:tcW w:w="1497" w:type="dxa"/>
            <w:vAlign w:val="center"/>
          </w:tcPr>
          <w:p w14:paraId="4A125025" w14:textId="77777777" w:rsidR="00CA39F7" w:rsidRPr="009C409B" w:rsidRDefault="00CA39F7" w:rsidP="00636E24">
            <w:pPr>
              <w:pStyle w:val="Tabletext"/>
              <w:jc w:val="center"/>
              <w:rPr>
                <w:sz w:val="18"/>
                <w:szCs w:val="18"/>
              </w:rPr>
            </w:pPr>
            <w:r w:rsidRPr="009C409B">
              <w:rPr>
                <w:sz w:val="18"/>
                <w:szCs w:val="18"/>
              </w:rPr>
              <w:t>1,1</w:t>
            </w:r>
          </w:p>
        </w:tc>
        <w:tc>
          <w:tcPr>
            <w:tcW w:w="1493" w:type="dxa"/>
            <w:vAlign w:val="center"/>
          </w:tcPr>
          <w:p w14:paraId="3B996E3D" w14:textId="77777777" w:rsidR="00CA39F7" w:rsidRPr="009C409B" w:rsidRDefault="00CA39F7" w:rsidP="00636E24">
            <w:pPr>
              <w:pStyle w:val="Tabletext"/>
              <w:jc w:val="center"/>
              <w:rPr>
                <w:sz w:val="18"/>
                <w:szCs w:val="18"/>
              </w:rPr>
            </w:pPr>
            <w:r w:rsidRPr="009C409B">
              <w:rPr>
                <w:sz w:val="18"/>
                <w:szCs w:val="18"/>
              </w:rPr>
              <w:t>1,27</w:t>
            </w:r>
          </w:p>
        </w:tc>
        <w:tc>
          <w:tcPr>
            <w:tcW w:w="1690" w:type="dxa"/>
            <w:vAlign w:val="center"/>
          </w:tcPr>
          <w:p w14:paraId="0826E8FD" w14:textId="77777777" w:rsidR="00CA39F7" w:rsidRPr="009C409B" w:rsidRDefault="00CA39F7" w:rsidP="00636E24">
            <w:pPr>
              <w:pStyle w:val="Tabletext"/>
              <w:jc w:val="center"/>
              <w:rPr>
                <w:sz w:val="18"/>
                <w:szCs w:val="18"/>
              </w:rPr>
            </w:pPr>
            <w:r w:rsidRPr="009C409B">
              <w:rPr>
                <w:sz w:val="18"/>
                <w:szCs w:val="18"/>
              </w:rPr>
              <w:t>1,35</w:t>
            </w:r>
          </w:p>
        </w:tc>
        <w:tc>
          <w:tcPr>
            <w:tcW w:w="1493" w:type="dxa"/>
            <w:vAlign w:val="center"/>
          </w:tcPr>
          <w:p w14:paraId="57C4E8AE" w14:textId="77777777" w:rsidR="00CA39F7" w:rsidRPr="009C409B" w:rsidRDefault="00CA39F7" w:rsidP="00636E24">
            <w:pPr>
              <w:pStyle w:val="Tabletext"/>
              <w:jc w:val="center"/>
              <w:rPr>
                <w:sz w:val="18"/>
                <w:szCs w:val="18"/>
              </w:rPr>
            </w:pPr>
            <w:r w:rsidRPr="009C409B">
              <w:rPr>
                <w:sz w:val="18"/>
                <w:szCs w:val="18"/>
              </w:rPr>
              <w:t>1,5</w:t>
            </w:r>
          </w:p>
        </w:tc>
        <w:tc>
          <w:tcPr>
            <w:tcW w:w="1493" w:type="dxa"/>
            <w:vAlign w:val="center"/>
          </w:tcPr>
          <w:p w14:paraId="4D12AF0D" w14:textId="3C83206A" w:rsidR="00CA39F7" w:rsidRPr="009C409B" w:rsidRDefault="00CA39F7" w:rsidP="00636E24">
            <w:pPr>
              <w:pStyle w:val="Tabletext"/>
              <w:jc w:val="center"/>
              <w:rPr>
                <w:sz w:val="18"/>
                <w:szCs w:val="18"/>
              </w:rPr>
            </w:pPr>
            <w:r w:rsidRPr="009C409B">
              <w:rPr>
                <w:sz w:val="18"/>
                <w:szCs w:val="18"/>
              </w:rPr>
              <w:t>1</w:t>
            </w:r>
          </w:p>
        </w:tc>
      </w:tr>
      <w:tr w:rsidR="00CA39F7" w:rsidRPr="009C409B" w14:paraId="6098783A" w14:textId="77777777"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3529B3E6" w14:textId="690D5A56" w:rsidR="00CA39F7" w:rsidRPr="009C409B" w:rsidRDefault="00CA39F7" w:rsidP="00636E24">
            <w:pPr>
              <w:pStyle w:val="Tabletext"/>
              <w:rPr>
                <w:sz w:val="18"/>
                <w:szCs w:val="18"/>
              </w:rPr>
            </w:pPr>
            <w:r w:rsidRPr="009C409B">
              <w:rPr>
                <w:sz w:val="18"/>
                <w:szCs w:val="18"/>
              </w:rPr>
              <w:t>Fréquence centrale RF (MHz)</w:t>
            </w:r>
          </w:p>
        </w:tc>
        <w:tc>
          <w:tcPr>
            <w:tcW w:w="1471" w:type="dxa"/>
            <w:vAlign w:val="center"/>
          </w:tcPr>
          <w:p w14:paraId="1BE73D6C" w14:textId="404F717B" w:rsidR="00CA39F7" w:rsidRPr="009C409B" w:rsidRDefault="00CA39F7" w:rsidP="00636E24">
            <w:pPr>
              <w:pStyle w:val="Tabletext"/>
              <w:jc w:val="center"/>
              <w:rPr>
                <w:sz w:val="18"/>
                <w:szCs w:val="18"/>
              </w:rPr>
            </w:pPr>
            <w:r w:rsidRPr="009C409B">
              <w:rPr>
                <w:sz w:val="18"/>
                <w:szCs w:val="18"/>
              </w:rPr>
              <w:t>13 575</w:t>
            </w:r>
          </w:p>
        </w:tc>
        <w:tc>
          <w:tcPr>
            <w:tcW w:w="1491" w:type="dxa"/>
            <w:vAlign w:val="center"/>
          </w:tcPr>
          <w:p w14:paraId="112C1AEC" w14:textId="42C1462A" w:rsidR="00CA39F7" w:rsidRPr="009C409B" w:rsidRDefault="00CA39F7" w:rsidP="00636E24">
            <w:pPr>
              <w:pStyle w:val="Tabletext"/>
              <w:jc w:val="center"/>
              <w:rPr>
                <w:sz w:val="18"/>
                <w:szCs w:val="18"/>
              </w:rPr>
            </w:pPr>
            <w:r w:rsidRPr="009C409B">
              <w:rPr>
                <w:sz w:val="18"/>
                <w:szCs w:val="18"/>
              </w:rPr>
              <w:t>13 580</w:t>
            </w:r>
          </w:p>
        </w:tc>
        <w:tc>
          <w:tcPr>
            <w:tcW w:w="1494" w:type="dxa"/>
            <w:vAlign w:val="center"/>
          </w:tcPr>
          <w:p w14:paraId="64119C89" w14:textId="0BAD81DE" w:rsidR="00CA39F7" w:rsidRPr="009C409B" w:rsidRDefault="00CA39F7" w:rsidP="00636E24">
            <w:pPr>
              <w:pStyle w:val="Tabletext"/>
              <w:jc w:val="center"/>
              <w:rPr>
                <w:sz w:val="18"/>
                <w:szCs w:val="18"/>
              </w:rPr>
            </w:pPr>
            <w:r w:rsidRPr="009C409B">
              <w:rPr>
                <w:sz w:val="18"/>
                <w:szCs w:val="18"/>
              </w:rPr>
              <w:t>13 575</w:t>
            </w:r>
          </w:p>
        </w:tc>
        <w:tc>
          <w:tcPr>
            <w:tcW w:w="1497" w:type="dxa"/>
            <w:vAlign w:val="center"/>
          </w:tcPr>
          <w:p w14:paraId="12AF1494" w14:textId="1A5BD580" w:rsidR="00CA39F7" w:rsidRPr="009C409B" w:rsidRDefault="00CA39F7" w:rsidP="00636E24">
            <w:pPr>
              <w:pStyle w:val="Tabletext"/>
              <w:jc w:val="center"/>
              <w:rPr>
                <w:sz w:val="18"/>
                <w:szCs w:val="18"/>
              </w:rPr>
            </w:pPr>
            <w:r w:rsidRPr="009C409B">
              <w:rPr>
                <w:sz w:val="18"/>
                <w:szCs w:val="18"/>
              </w:rPr>
              <w:t>13 575</w:t>
            </w:r>
          </w:p>
        </w:tc>
        <w:tc>
          <w:tcPr>
            <w:tcW w:w="1493" w:type="dxa"/>
            <w:vAlign w:val="center"/>
          </w:tcPr>
          <w:p w14:paraId="61B53F51" w14:textId="501A5DA6" w:rsidR="00CA39F7" w:rsidRPr="009C409B" w:rsidRDefault="00CA39F7" w:rsidP="00636E24">
            <w:pPr>
              <w:pStyle w:val="Tabletext"/>
              <w:jc w:val="center"/>
              <w:rPr>
                <w:sz w:val="18"/>
                <w:szCs w:val="18"/>
              </w:rPr>
            </w:pPr>
            <w:r w:rsidRPr="009C409B">
              <w:rPr>
                <w:sz w:val="18"/>
                <w:szCs w:val="18"/>
              </w:rPr>
              <w:t>13 575</w:t>
            </w:r>
          </w:p>
        </w:tc>
        <w:tc>
          <w:tcPr>
            <w:tcW w:w="1690" w:type="dxa"/>
            <w:vAlign w:val="center"/>
          </w:tcPr>
          <w:p w14:paraId="014AE032" w14:textId="1E879474" w:rsidR="00CA39F7" w:rsidRPr="009C409B" w:rsidRDefault="00CA39F7" w:rsidP="00636E24">
            <w:pPr>
              <w:pStyle w:val="Tabletext"/>
              <w:jc w:val="center"/>
              <w:rPr>
                <w:sz w:val="18"/>
                <w:szCs w:val="18"/>
              </w:rPr>
            </w:pPr>
            <w:r w:rsidRPr="009C409B">
              <w:rPr>
                <w:sz w:val="18"/>
                <w:szCs w:val="18"/>
              </w:rPr>
              <w:t>13 575</w:t>
            </w:r>
          </w:p>
        </w:tc>
        <w:tc>
          <w:tcPr>
            <w:tcW w:w="1493" w:type="dxa"/>
            <w:vAlign w:val="center"/>
          </w:tcPr>
          <w:p w14:paraId="30878281" w14:textId="5256F63D" w:rsidR="00CA39F7" w:rsidRPr="009C409B" w:rsidRDefault="00CA39F7" w:rsidP="00636E24">
            <w:pPr>
              <w:pStyle w:val="Tabletext"/>
              <w:jc w:val="center"/>
              <w:rPr>
                <w:sz w:val="18"/>
                <w:szCs w:val="18"/>
              </w:rPr>
            </w:pPr>
            <w:r w:rsidRPr="009C409B">
              <w:rPr>
                <w:sz w:val="18"/>
                <w:szCs w:val="18"/>
              </w:rPr>
              <w:t>13,575</w:t>
            </w:r>
          </w:p>
        </w:tc>
        <w:tc>
          <w:tcPr>
            <w:tcW w:w="1493" w:type="dxa"/>
            <w:vAlign w:val="center"/>
          </w:tcPr>
          <w:p w14:paraId="59A66C60" w14:textId="45ED92AE" w:rsidR="00CA39F7" w:rsidRPr="009C409B" w:rsidRDefault="00CA39F7" w:rsidP="00636E24">
            <w:pPr>
              <w:pStyle w:val="Tabletext"/>
              <w:jc w:val="center"/>
              <w:rPr>
                <w:sz w:val="18"/>
                <w:szCs w:val="18"/>
              </w:rPr>
            </w:pPr>
            <w:r w:rsidRPr="009C409B">
              <w:rPr>
                <w:sz w:val="18"/>
                <w:szCs w:val="18"/>
              </w:rPr>
              <w:t>13 500</w:t>
            </w:r>
          </w:p>
        </w:tc>
      </w:tr>
      <w:tr w:rsidR="00CA39F7" w:rsidRPr="009C409B" w14:paraId="02DDAC13" w14:textId="77777777" w:rsidTr="00750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2150" w:type="dxa"/>
            <w:vAlign w:val="center"/>
          </w:tcPr>
          <w:p w14:paraId="6792C96B" w14:textId="6D3162AA" w:rsidR="00CA39F7" w:rsidRPr="009C409B" w:rsidRDefault="00CA39F7" w:rsidP="00636E24">
            <w:pPr>
              <w:pStyle w:val="Tabletext"/>
              <w:rPr>
                <w:sz w:val="18"/>
                <w:szCs w:val="18"/>
              </w:rPr>
            </w:pPr>
            <w:r w:rsidRPr="009C409B">
              <w:rPr>
                <w:sz w:val="18"/>
                <w:szCs w:val="18"/>
              </w:rPr>
              <w:t>Largeur de bande RF (MHz)</w:t>
            </w:r>
          </w:p>
        </w:tc>
        <w:tc>
          <w:tcPr>
            <w:tcW w:w="1471" w:type="dxa"/>
            <w:vAlign w:val="center"/>
          </w:tcPr>
          <w:p w14:paraId="054603D0" w14:textId="1AA3122A" w:rsidR="00CA39F7" w:rsidRPr="009C409B" w:rsidRDefault="00CA39F7" w:rsidP="00636E24">
            <w:pPr>
              <w:pStyle w:val="Tabletext"/>
              <w:jc w:val="center"/>
              <w:rPr>
                <w:sz w:val="18"/>
                <w:szCs w:val="18"/>
              </w:rPr>
            </w:pPr>
            <w:r w:rsidRPr="009C409B">
              <w:rPr>
                <w:sz w:val="18"/>
                <w:szCs w:val="18"/>
              </w:rPr>
              <w:t>320, 80, 20</w:t>
            </w:r>
          </w:p>
        </w:tc>
        <w:tc>
          <w:tcPr>
            <w:tcW w:w="1491" w:type="dxa"/>
            <w:vAlign w:val="center"/>
          </w:tcPr>
          <w:p w14:paraId="6A0CF24A" w14:textId="7CFC9937" w:rsidR="00CA39F7" w:rsidRPr="009C409B" w:rsidRDefault="00CA39F7" w:rsidP="00636E24">
            <w:pPr>
              <w:pStyle w:val="Tabletext"/>
              <w:jc w:val="center"/>
              <w:rPr>
                <w:sz w:val="18"/>
                <w:szCs w:val="18"/>
              </w:rPr>
            </w:pPr>
            <w:r w:rsidRPr="009C409B">
              <w:rPr>
                <w:sz w:val="18"/>
                <w:szCs w:val="18"/>
              </w:rPr>
              <w:t>320</w:t>
            </w:r>
          </w:p>
        </w:tc>
        <w:tc>
          <w:tcPr>
            <w:tcW w:w="1494" w:type="dxa"/>
            <w:vAlign w:val="center"/>
          </w:tcPr>
          <w:p w14:paraId="0DB7F5C6" w14:textId="018EC985" w:rsidR="00CA39F7" w:rsidRPr="009C409B" w:rsidRDefault="00CA39F7" w:rsidP="00636E24">
            <w:pPr>
              <w:pStyle w:val="Tabletext"/>
              <w:jc w:val="center"/>
              <w:rPr>
                <w:sz w:val="18"/>
                <w:szCs w:val="18"/>
              </w:rPr>
            </w:pPr>
            <w:r w:rsidRPr="009C409B">
              <w:rPr>
                <w:sz w:val="18"/>
                <w:szCs w:val="18"/>
              </w:rPr>
              <w:t>320</w:t>
            </w:r>
          </w:p>
        </w:tc>
        <w:tc>
          <w:tcPr>
            <w:tcW w:w="1497" w:type="dxa"/>
            <w:vAlign w:val="center"/>
          </w:tcPr>
          <w:p w14:paraId="655C6E31" w14:textId="5DD5B494" w:rsidR="00CA39F7" w:rsidRPr="009C409B" w:rsidRDefault="00CA39F7" w:rsidP="00636E24">
            <w:pPr>
              <w:pStyle w:val="Tabletext"/>
              <w:jc w:val="center"/>
              <w:rPr>
                <w:sz w:val="18"/>
                <w:szCs w:val="18"/>
              </w:rPr>
            </w:pPr>
            <w:r w:rsidRPr="009C409B">
              <w:rPr>
                <w:sz w:val="18"/>
                <w:szCs w:val="18"/>
              </w:rPr>
              <w:t>320</w:t>
            </w:r>
          </w:p>
        </w:tc>
        <w:tc>
          <w:tcPr>
            <w:tcW w:w="1493" w:type="dxa"/>
            <w:vAlign w:val="center"/>
          </w:tcPr>
          <w:p w14:paraId="25FC2FA9" w14:textId="6A7D739F" w:rsidR="00CA39F7" w:rsidRPr="009C409B" w:rsidRDefault="00CA39F7" w:rsidP="00636E24">
            <w:pPr>
              <w:pStyle w:val="Tabletext"/>
              <w:jc w:val="center"/>
              <w:rPr>
                <w:sz w:val="18"/>
                <w:szCs w:val="18"/>
              </w:rPr>
            </w:pPr>
            <w:r w:rsidRPr="009C409B">
              <w:rPr>
                <w:sz w:val="18"/>
                <w:szCs w:val="18"/>
              </w:rPr>
              <w:t>350</w:t>
            </w:r>
          </w:p>
        </w:tc>
        <w:tc>
          <w:tcPr>
            <w:tcW w:w="1690" w:type="dxa"/>
            <w:vAlign w:val="center"/>
          </w:tcPr>
          <w:p w14:paraId="56BD2269" w14:textId="69C9889B" w:rsidR="00CA39F7" w:rsidRPr="009C409B" w:rsidRDefault="00CA39F7" w:rsidP="00636E24">
            <w:pPr>
              <w:pStyle w:val="Tabletext"/>
              <w:jc w:val="center"/>
              <w:rPr>
                <w:sz w:val="18"/>
                <w:szCs w:val="18"/>
              </w:rPr>
            </w:pPr>
            <w:r w:rsidRPr="009C409B">
              <w:rPr>
                <w:sz w:val="18"/>
                <w:szCs w:val="18"/>
              </w:rPr>
              <w:t>320</w:t>
            </w:r>
          </w:p>
        </w:tc>
        <w:tc>
          <w:tcPr>
            <w:tcW w:w="1493" w:type="dxa"/>
            <w:vAlign w:val="center"/>
          </w:tcPr>
          <w:p w14:paraId="30DE02F1" w14:textId="738A8716" w:rsidR="00CA39F7" w:rsidRPr="009C409B" w:rsidRDefault="00CA39F7" w:rsidP="00636E24">
            <w:pPr>
              <w:pStyle w:val="Tabletext"/>
              <w:jc w:val="center"/>
              <w:rPr>
                <w:sz w:val="18"/>
                <w:szCs w:val="18"/>
              </w:rPr>
            </w:pPr>
            <w:r w:rsidRPr="009C409B">
              <w:rPr>
                <w:sz w:val="18"/>
                <w:szCs w:val="18"/>
              </w:rPr>
              <w:t>320</w:t>
            </w:r>
          </w:p>
        </w:tc>
        <w:tc>
          <w:tcPr>
            <w:tcW w:w="1493" w:type="dxa"/>
            <w:vAlign w:val="center"/>
          </w:tcPr>
          <w:p w14:paraId="5023A780" w14:textId="4620E4B1" w:rsidR="00CA39F7" w:rsidRPr="009C409B" w:rsidRDefault="00CA39F7" w:rsidP="00636E24">
            <w:pPr>
              <w:pStyle w:val="Tabletext"/>
              <w:jc w:val="center"/>
              <w:rPr>
                <w:sz w:val="18"/>
                <w:szCs w:val="18"/>
              </w:rPr>
            </w:pPr>
            <w:r w:rsidRPr="009C409B">
              <w:rPr>
                <w:sz w:val="18"/>
                <w:szCs w:val="18"/>
              </w:rPr>
              <w:t>500</w:t>
            </w:r>
          </w:p>
        </w:tc>
      </w:tr>
    </w:tbl>
    <w:p w14:paraId="5C7A462A" w14:textId="74EC1BF5" w:rsidR="00C753F3" w:rsidRPr="009C409B" w:rsidRDefault="00C753F3"/>
    <w:p w14:paraId="3E052C88" w14:textId="605B2D8D" w:rsidR="00C753F3" w:rsidRPr="009C409B" w:rsidRDefault="00C753F3" w:rsidP="00C753F3">
      <w:pPr>
        <w:pStyle w:val="TableNo"/>
      </w:pPr>
      <w:r w:rsidRPr="009C409B">
        <w:lastRenderedPageBreak/>
        <w:t>TABLEAU 13 (</w:t>
      </w:r>
      <w:r w:rsidRPr="009C409B">
        <w:rPr>
          <w:i/>
          <w:iCs/>
        </w:rPr>
        <w:t>fin</w:t>
      </w:r>
      <w:r w:rsidRPr="009C409B">
        <w:t>)</w:t>
      </w:r>
    </w:p>
    <w:tbl>
      <w:tblPr>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35"/>
        <w:gridCol w:w="1497"/>
        <w:gridCol w:w="1466"/>
        <w:gridCol w:w="1504"/>
        <w:gridCol w:w="1498"/>
        <w:gridCol w:w="1512"/>
        <w:gridCol w:w="1652"/>
        <w:gridCol w:w="1525"/>
        <w:gridCol w:w="1498"/>
      </w:tblGrid>
      <w:tr w:rsidR="00C753F3" w:rsidRPr="009C409B" w14:paraId="7AAA79D5" w14:textId="77777777" w:rsidTr="00C753F3">
        <w:trPr>
          <w:trHeight w:val="201"/>
        </w:trPr>
        <w:tc>
          <w:tcPr>
            <w:tcW w:w="2135" w:type="dxa"/>
            <w:vAlign w:val="center"/>
          </w:tcPr>
          <w:p w14:paraId="4E48CEAC" w14:textId="32A1BD41" w:rsidR="00C753F3" w:rsidRPr="009C409B" w:rsidRDefault="00C753F3" w:rsidP="00C753F3">
            <w:pPr>
              <w:pStyle w:val="Tablehead"/>
              <w:rPr>
                <w:sz w:val="18"/>
                <w:szCs w:val="18"/>
              </w:rPr>
            </w:pPr>
            <w:r w:rsidRPr="009C409B">
              <w:rPr>
                <w:sz w:val="18"/>
                <w:szCs w:val="18"/>
              </w:rPr>
              <w:t>Mission</w:t>
            </w:r>
          </w:p>
        </w:tc>
        <w:tc>
          <w:tcPr>
            <w:tcW w:w="1497" w:type="dxa"/>
            <w:vAlign w:val="center"/>
          </w:tcPr>
          <w:p w14:paraId="5A2D8AA1" w14:textId="01E62DE0" w:rsidR="00C753F3" w:rsidRPr="009C409B" w:rsidRDefault="00C753F3" w:rsidP="00C753F3">
            <w:pPr>
              <w:pStyle w:val="Tablehead"/>
              <w:rPr>
                <w:sz w:val="18"/>
                <w:szCs w:val="18"/>
              </w:rPr>
            </w:pPr>
            <w:r w:rsidRPr="009C409B">
              <w:rPr>
                <w:sz w:val="18"/>
                <w:szCs w:val="18"/>
              </w:rPr>
              <w:t>ALT-G1</w:t>
            </w:r>
          </w:p>
        </w:tc>
        <w:tc>
          <w:tcPr>
            <w:tcW w:w="1466" w:type="dxa"/>
            <w:vAlign w:val="center"/>
          </w:tcPr>
          <w:p w14:paraId="202C1CC7" w14:textId="767A93E2" w:rsidR="00C753F3" w:rsidRPr="009C409B" w:rsidRDefault="00C753F3" w:rsidP="00C753F3">
            <w:pPr>
              <w:pStyle w:val="Tablehead"/>
              <w:rPr>
                <w:sz w:val="18"/>
                <w:szCs w:val="18"/>
              </w:rPr>
            </w:pPr>
            <w:r w:rsidRPr="009C409B">
              <w:rPr>
                <w:sz w:val="18"/>
                <w:szCs w:val="18"/>
              </w:rPr>
              <w:t>ALT-G3</w:t>
            </w:r>
          </w:p>
        </w:tc>
        <w:tc>
          <w:tcPr>
            <w:tcW w:w="1504" w:type="dxa"/>
            <w:vAlign w:val="center"/>
          </w:tcPr>
          <w:p w14:paraId="5758D369" w14:textId="57883712" w:rsidR="00C753F3" w:rsidRPr="009C409B" w:rsidRDefault="00C753F3" w:rsidP="00C753F3">
            <w:pPr>
              <w:pStyle w:val="Tablehead"/>
              <w:rPr>
                <w:sz w:val="18"/>
                <w:szCs w:val="18"/>
              </w:rPr>
            </w:pPr>
            <w:r w:rsidRPr="009C409B">
              <w:rPr>
                <w:sz w:val="18"/>
                <w:szCs w:val="18"/>
              </w:rPr>
              <w:t>ALT-G4</w:t>
            </w:r>
          </w:p>
        </w:tc>
        <w:tc>
          <w:tcPr>
            <w:tcW w:w="1498" w:type="dxa"/>
            <w:vAlign w:val="center"/>
          </w:tcPr>
          <w:p w14:paraId="05B34A2D" w14:textId="1FB58296" w:rsidR="00C753F3" w:rsidRPr="009C409B" w:rsidRDefault="00C753F3" w:rsidP="00C753F3">
            <w:pPr>
              <w:pStyle w:val="Tablehead"/>
              <w:rPr>
                <w:sz w:val="18"/>
                <w:szCs w:val="18"/>
              </w:rPr>
            </w:pPr>
            <w:r w:rsidRPr="009C409B">
              <w:rPr>
                <w:sz w:val="18"/>
                <w:szCs w:val="18"/>
              </w:rPr>
              <w:t>ALT-G5</w:t>
            </w:r>
          </w:p>
        </w:tc>
        <w:tc>
          <w:tcPr>
            <w:tcW w:w="1512" w:type="dxa"/>
            <w:vAlign w:val="center"/>
          </w:tcPr>
          <w:p w14:paraId="4A314A75" w14:textId="115F6E31" w:rsidR="00C753F3" w:rsidRPr="009C409B" w:rsidRDefault="00C753F3" w:rsidP="00C753F3">
            <w:pPr>
              <w:pStyle w:val="Tablehead"/>
              <w:rPr>
                <w:sz w:val="18"/>
                <w:szCs w:val="18"/>
              </w:rPr>
            </w:pPr>
            <w:r w:rsidRPr="009C409B">
              <w:rPr>
                <w:sz w:val="18"/>
                <w:szCs w:val="18"/>
              </w:rPr>
              <w:t>ALT-G6</w:t>
            </w:r>
            <w:r w:rsidRPr="009C409B">
              <w:rPr>
                <w:sz w:val="18"/>
                <w:szCs w:val="18"/>
              </w:rPr>
              <w:br/>
              <w:t>(Note 1)</w:t>
            </w:r>
          </w:p>
        </w:tc>
        <w:tc>
          <w:tcPr>
            <w:tcW w:w="1652" w:type="dxa"/>
            <w:vAlign w:val="center"/>
          </w:tcPr>
          <w:p w14:paraId="6002477D" w14:textId="1512FC09" w:rsidR="00C753F3" w:rsidRPr="009C409B" w:rsidRDefault="00C753F3" w:rsidP="00C753F3">
            <w:pPr>
              <w:pStyle w:val="Tablehead"/>
              <w:rPr>
                <w:sz w:val="18"/>
                <w:szCs w:val="18"/>
              </w:rPr>
            </w:pPr>
            <w:r w:rsidRPr="009C409B">
              <w:rPr>
                <w:sz w:val="18"/>
                <w:szCs w:val="18"/>
              </w:rPr>
              <w:t>ALT-G7 (Note 1)</w:t>
            </w:r>
          </w:p>
        </w:tc>
        <w:tc>
          <w:tcPr>
            <w:tcW w:w="1525" w:type="dxa"/>
            <w:vAlign w:val="center"/>
          </w:tcPr>
          <w:p w14:paraId="527D7035" w14:textId="145B9B85" w:rsidR="00C753F3" w:rsidRPr="009C409B" w:rsidRDefault="00C753F3" w:rsidP="00C753F3">
            <w:pPr>
              <w:pStyle w:val="Tablehead"/>
              <w:rPr>
                <w:sz w:val="18"/>
                <w:szCs w:val="18"/>
              </w:rPr>
            </w:pPr>
            <w:r w:rsidRPr="009C409B">
              <w:rPr>
                <w:sz w:val="18"/>
                <w:szCs w:val="18"/>
              </w:rPr>
              <w:t>ALT-G8</w:t>
            </w:r>
          </w:p>
        </w:tc>
        <w:tc>
          <w:tcPr>
            <w:tcW w:w="1498" w:type="dxa"/>
            <w:vAlign w:val="center"/>
          </w:tcPr>
          <w:p w14:paraId="31468D60" w14:textId="196A0447" w:rsidR="00C753F3" w:rsidRPr="009C409B" w:rsidRDefault="00C753F3" w:rsidP="00C753F3">
            <w:pPr>
              <w:pStyle w:val="Tablehead"/>
              <w:rPr>
                <w:sz w:val="18"/>
                <w:szCs w:val="18"/>
              </w:rPr>
            </w:pPr>
            <w:r w:rsidRPr="009C409B">
              <w:rPr>
                <w:sz w:val="18"/>
                <w:szCs w:val="18"/>
              </w:rPr>
              <w:t>ALT-G9</w:t>
            </w:r>
          </w:p>
        </w:tc>
      </w:tr>
      <w:tr w:rsidR="00C753F3" w:rsidRPr="009C409B" w14:paraId="6E89F285" w14:textId="77777777" w:rsidTr="00C753F3">
        <w:trPr>
          <w:trHeight w:val="201"/>
        </w:trPr>
        <w:tc>
          <w:tcPr>
            <w:tcW w:w="2135" w:type="dxa"/>
            <w:vAlign w:val="center"/>
          </w:tcPr>
          <w:p w14:paraId="34D2BFBB" w14:textId="29F08026" w:rsidR="00CA39F7" w:rsidRPr="009C409B" w:rsidRDefault="00CA39F7" w:rsidP="00636E24">
            <w:pPr>
              <w:pStyle w:val="Tabletext"/>
              <w:rPr>
                <w:sz w:val="18"/>
                <w:szCs w:val="18"/>
              </w:rPr>
            </w:pPr>
            <w:r w:rsidRPr="009C409B">
              <w:rPr>
                <w:sz w:val="18"/>
                <w:szCs w:val="18"/>
              </w:rPr>
              <w:t>Puissance de crête d</w:t>
            </w:r>
            <w:r w:rsidR="002F0ACE" w:rsidRPr="009C409B">
              <w:rPr>
                <w:sz w:val="18"/>
                <w:szCs w:val="18"/>
              </w:rPr>
              <w:t>'</w:t>
            </w:r>
            <w:r w:rsidRPr="009C409B">
              <w:rPr>
                <w:sz w:val="18"/>
                <w:szCs w:val="18"/>
              </w:rPr>
              <w:t>émission (W)</w:t>
            </w:r>
          </w:p>
        </w:tc>
        <w:tc>
          <w:tcPr>
            <w:tcW w:w="1497" w:type="dxa"/>
            <w:vAlign w:val="center"/>
          </w:tcPr>
          <w:p w14:paraId="14122EEB" w14:textId="2641DEEF" w:rsidR="00CA39F7" w:rsidRPr="009C409B" w:rsidRDefault="00CA39F7" w:rsidP="00636E24">
            <w:pPr>
              <w:pStyle w:val="Tabletext"/>
              <w:jc w:val="center"/>
              <w:rPr>
                <w:sz w:val="18"/>
                <w:szCs w:val="18"/>
              </w:rPr>
            </w:pPr>
            <w:r w:rsidRPr="009C409B">
              <w:rPr>
                <w:sz w:val="18"/>
                <w:szCs w:val="18"/>
              </w:rPr>
              <w:t>60</w:t>
            </w:r>
          </w:p>
        </w:tc>
        <w:tc>
          <w:tcPr>
            <w:tcW w:w="1466" w:type="dxa"/>
            <w:vAlign w:val="center"/>
          </w:tcPr>
          <w:p w14:paraId="189EB9E0" w14:textId="48123F6E" w:rsidR="00CA39F7" w:rsidRPr="009C409B" w:rsidRDefault="00CA39F7" w:rsidP="00636E24">
            <w:pPr>
              <w:pStyle w:val="Tabletext"/>
              <w:jc w:val="center"/>
              <w:rPr>
                <w:sz w:val="18"/>
                <w:szCs w:val="18"/>
              </w:rPr>
            </w:pPr>
            <w:r w:rsidRPr="009C409B">
              <w:rPr>
                <w:sz w:val="18"/>
                <w:szCs w:val="18"/>
              </w:rPr>
              <w:t>20</w:t>
            </w:r>
          </w:p>
        </w:tc>
        <w:tc>
          <w:tcPr>
            <w:tcW w:w="1504" w:type="dxa"/>
            <w:vAlign w:val="center"/>
          </w:tcPr>
          <w:p w14:paraId="1C4D8B50" w14:textId="7F18392C" w:rsidR="00CA39F7" w:rsidRPr="009C409B" w:rsidRDefault="00CA39F7" w:rsidP="00636E24">
            <w:pPr>
              <w:pStyle w:val="Tabletext"/>
              <w:jc w:val="center"/>
              <w:rPr>
                <w:sz w:val="18"/>
                <w:szCs w:val="18"/>
              </w:rPr>
            </w:pPr>
            <w:r w:rsidRPr="009C409B">
              <w:rPr>
                <w:sz w:val="18"/>
                <w:szCs w:val="18"/>
              </w:rPr>
              <w:t>25</w:t>
            </w:r>
          </w:p>
        </w:tc>
        <w:tc>
          <w:tcPr>
            <w:tcW w:w="1498" w:type="dxa"/>
            <w:vAlign w:val="center"/>
          </w:tcPr>
          <w:p w14:paraId="65E633BB" w14:textId="5F56417F" w:rsidR="00CA39F7" w:rsidRPr="009C409B" w:rsidRDefault="00CA39F7" w:rsidP="00636E24">
            <w:pPr>
              <w:pStyle w:val="Tabletext"/>
              <w:jc w:val="center"/>
              <w:rPr>
                <w:sz w:val="18"/>
                <w:szCs w:val="18"/>
              </w:rPr>
            </w:pPr>
            <w:r w:rsidRPr="009C409B">
              <w:rPr>
                <w:sz w:val="18"/>
                <w:szCs w:val="18"/>
              </w:rPr>
              <w:t>25</w:t>
            </w:r>
          </w:p>
        </w:tc>
        <w:tc>
          <w:tcPr>
            <w:tcW w:w="1512" w:type="dxa"/>
            <w:vAlign w:val="center"/>
          </w:tcPr>
          <w:p w14:paraId="4B5B8B90" w14:textId="0B1B905D" w:rsidR="00CA39F7" w:rsidRPr="009C409B" w:rsidRDefault="00CA39F7" w:rsidP="00636E24">
            <w:pPr>
              <w:pStyle w:val="Tabletext"/>
              <w:jc w:val="center"/>
              <w:rPr>
                <w:sz w:val="18"/>
                <w:szCs w:val="18"/>
              </w:rPr>
            </w:pPr>
            <w:r w:rsidRPr="009C409B">
              <w:rPr>
                <w:sz w:val="18"/>
                <w:szCs w:val="18"/>
              </w:rPr>
              <w:t>7,1</w:t>
            </w:r>
          </w:p>
        </w:tc>
        <w:tc>
          <w:tcPr>
            <w:tcW w:w="1652" w:type="dxa"/>
            <w:vAlign w:val="center"/>
          </w:tcPr>
          <w:p w14:paraId="1205EC1B" w14:textId="3B7DF07D" w:rsidR="00CA39F7" w:rsidRPr="009C409B" w:rsidRDefault="00CA39F7" w:rsidP="00636E24">
            <w:pPr>
              <w:pStyle w:val="Tabletext"/>
              <w:jc w:val="center"/>
              <w:rPr>
                <w:sz w:val="18"/>
                <w:szCs w:val="18"/>
              </w:rPr>
            </w:pPr>
            <w:r w:rsidRPr="009C409B">
              <w:rPr>
                <w:sz w:val="18"/>
                <w:szCs w:val="18"/>
              </w:rPr>
              <w:t>8</w:t>
            </w:r>
          </w:p>
        </w:tc>
        <w:tc>
          <w:tcPr>
            <w:tcW w:w="1525" w:type="dxa"/>
            <w:vAlign w:val="center"/>
          </w:tcPr>
          <w:p w14:paraId="083F84A7" w14:textId="697FC7CB" w:rsidR="00CA39F7" w:rsidRPr="009C409B" w:rsidRDefault="00CA39F7" w:rsidP="00636E24">
            <w:pPr>
              <w:pStyle w:val="Tabletext"/>
              <w:jc w:val="center"/>
              <w:rPr>
                <w:sz w:val="18"/>
                <w:szCs w:val="18"/>
              </w:rPr>
            </w:pPr>
            <w:r w:rsidRPr="009C409B">
              <w:rPr>
                <w:sz w:val="18"/>
                <w:szCs w:val="18"/>
              </w:rPr>
              <w:t>5,6</w:t>
            </w:r>
          </w:p>
        </w:tc>
        <w:tc>
          <w:tcPr>
            <w:tcW w:w="1498" w:type="dxa"/>
            <w:vAlign w:val="center"/>
          </w:tcPr>
          <w:p w14:paraId="07D0C108" w14:textId="55F3F76F" w:rsidR="00CA39F7" w:rsidRPr="009C409B" w:rsidRDefault="00CA39F7" w:rsidP="00636E24">
            <w:pPr>
              <w:pStyle w:val="Tabletext"/>
              <w:jc w:val="center"/>
              <w:rPr>
                <w:sz w:val="18"/>
                <w:szCs w:val="18"/>
              </w:rPr>
            </w:pPr>
            <w:r w:rsidRPr="009C409B">
              <w:rPr>
                <w:sz w:val="18"/>
                <w:szCs w:val="18"/>
              </w:rPr>
              <w:t>21</w:t>
            </w:r>
            <w:r w:rsidR="00E57BAC" w:rsidRPr="009C409B">
              <w:rPr>
                <w:sz w:val="18"/>
                <w:szCs w:val="18"/>
              </w:rPr>
              <w:t>,</w:t>
            </w:r>
            <w:r w:rsidRPr="009C409B">
              <w:rPr>
                <w:sz w:val="18"/>
                <w:szCs w:val="18"/>
              </w:rPr>
              <w:t xml:space="preserve">7 </w:t>
            </w:r>
            <w:r w:rsidRPr="009C409B">
              <w:rPr>
                <w:sz w:val="18"/>
                <w:szCs w:val="18"/>
                <w:vertAlign w:val="superscript"/>
              </w:rPr>
              <w:t>(2</w:t>
            </w:r>
            <w:proofErr w:type="gramStart"/>
            <w:r w:rsidRPr="009C409B">
              <w:rPr>
                <w:sz w:val="18"/>
                <w:szCs w:val="18"/>
                <w:vertAlign w:val="superscript"/>
              </w:rPr>
              <w:t>)</w:t>
            </w:r>
            <w:r w:rsidRPr="009C409B">
              <w:rPr>
                <w:sz w:val="18"/>
                <w:szCs w:val="18"/>
              </w:rPr>
              <w:t>;</w:t>
            </w:r>
            <w:proofErr w:type="gramEnd"/>
            <w:r w:rsidRPr="009C409B">
              <w:rPr>
                <w:sz w:val="18"/>
                <w:szCs w:val="18"/>
              </w:rPr>
              <w:t xml:space="preserve"> 24</w:t>
            </w:r>
            <w:r w:rsidR="00E57BAC" w:rsidRPr="009C409B">
              <w:rPr>
                <w:sz w:val="18"/>
                <w:szCs w:val="18"/>
              </w:rPr>
              <w:t>,</w:t>
            </w:r>
            <w:r w:rsidRPr="009C409B">
              <w:rPr>
                <w:sz w:val="18"/>
                <w:szCs w:val="18"/>
              </w:rPr>
              <w:t xml:space="preserve">4 </w:t>
            </w:r>
            <w:r w:rsidRPr="009C409B">
              <w:rPr>
                <w:sz w:val="18"/>
                <w:szCs w:val="18"/>
                <w:vertAlign w:val="superscript"/>
              </w:rPr>
              <w:t>(3)</w:t>
            </w:r>
          </w:p>
        </w:tc>
      </w:tr>
      <w:tr w:rsidR="00C753F3" w:rsidRPr="009C409B" w14:paraId="6059D3B0" w14:textId="77777777" w:rsidTr="00C753F3">
        <w:trPr>
          <w:trHeight w:val="201"/>
        </w:trPr>
        <w:tc>
          <w:tcPr>
            <w:tcW w:w="2135" w:type="dxa"/>
            <w:vAlign w:val="center"/>
          </w:tcPr>
          <w:p w14:paraId="5248574B" w14:textId="2A1875CF" w:rsidR="00E57BAC" w:rsidRPr="009C409B" w:rsidRDefault="00E57BAC" w:rsidP="00636E24">
            <w:pPr>
              <w:pStyle w:val="Tabletext"/>
              <w:rPr>
                <w:sz w:val="18"/>
                <w:szCs w:val="16"/>
              </w:rPr>
            </w:pPr>
            <w:r w:rsidRPr="009C409B">
              <w:rPr>
                <w:sz w:val="18"/>
                <w:szCs w:val="16"/>
              </w:rPr>
              <w:t>Puissance moyenne d</w:t>
            </w:r>
            <w:r w:rsidR="002F0ACE" w:rsidRPr="009C409B">
              <w:rPr>
                <w:sz w:val="18"/>
                <w:szCs w:val="16"/>
              </w:rPr>
              <w:t>'</w:t>
            </w:r>
            <w:r w:rsidRPr="009C409B">
              <w:rPr>
                <w:sz w:val="18"/>
                <w:szCs w:val="16"/>
              </w:rPr>
              <w:t>émission (W)</w:t>
            </w:r>
          </w:p>
        </w:tc>
        <w:tc>
          <w:tcPr>
            <w:tcW w:w="1497" w:type="dxa"/>
            <w:vAlign w:val="center"/>
          </w:tcPr>
          <w:p w14:paraId="3C49BEE6" w14:textId="14E2D0CD" w:rsidR="00E57BAC" w:rsidRPr="009C409B" w:rsidRDefault="00E57BAC" w:rsidP="00636E24">
            <w:pPr>
              <w:pStyle w:val="Tabletext"/>
              <w:jc w:val="center"/>
              <w:rPr>
                <w:sz w:val="18"/>
                <w:szCs w:val="16"/>
              </w:rPr>
            </w:pPr>
            <w:r w:rsidRPr="009C409B">
              <w:rPr>
                <w:sz w:val="18"/>
                <w:szCs w:val="16"/>
              </w:rPr>
              <w:t>2,16</w:t>
            </w:r>
          </w:p>
        </w:tc>
        <w:tc>
          <w:tcPr>
            <w:tcW w:w="1466" w:type="dxa"/>
            <w:vAlign w:val="center"/>
          </w:tcPr>
          <w:p w14:paraId="742D518C" w14:textId="5C711160" w:rsidR="00E57BAC" w:rsidRPr="009C409B" w:rsidRDefault="00E57BAC" w:rsidP="00636E24">
            <w:pPr>
              <w:pStyle w:val="Tabletext"/>
              <w:jc w:val="center"/>
              <w:rPr>
                <w:sz w:val="18"/>
                <w:szCs w:val="16"/>
              </w:rPr>
            </w:pPr>
            <w:r w:rsidRPr="009C409B">
              <w:rPr>
                <w:sz w:val="18"/>
                <w:szCs w:val="16"/>
              </w:rPr>
              <w:t>8,2</w:t>
            </w:r>
          </w:p>
        </w:tc>
        <w:tc>
          <w:tcPr>
            <w:tcW w:w="1504" w:type="dxa"/>
            <w:vAlign w:val="center"/>
          </w:tcPr>
          <w:p w14:paraId="099E5974" w14:textId="78B485F5" w:rsidR="00E57BAC" w:rsidRPr="009C409B" w:rsidRDefault="00E57BAC" w:rsidP="00636E24">
            <w:pPr>
              <w:pStyle w:val="Tabletext"/>
              <w:jc w:val="center"/>
              <w:rPr>
                <w:sz w:val="18"/>
                <w:szCs w:val="16"/>
              </w:rPr>
            </w:pPr>
            <w:r w:rsidRPr="009C409B">
              <w:rPr>
                <w:sz w:val="18"/>
                <w:szCs w:val="16"/>
              </w:rPr>
              <w:t>5,41</w:t>
            </w:r>
          </w:p>
        </w:tc>
        <w:tc>
          <w:tcPr>
            <w:tcW w:w="1498" w:type="dxa"/>
            <w:vAlign w:val="center"/>
          </w:tcPr>
          <w:p w14:paraId="1ADA78B5" w14:textId="40841266" w:rsidR="00E57BAC" w:rsidRPr="009C409B" w:rsidRDefault="00E57BAC" w:rsidP="00636E24">
            <w:pPr>
              <w:pStyle w:val="Tabletext"/>
              <w:jc w:val="center"/>
              <w:rPr>
                <w:sz w:val="18"/>
                <w:szCs w:val="16"/>
              </w:rPr>
            </w:pPr>
            <w:r w:rsidRPr="009C409B">
              <w:rPr>
                <w:sz w:val="18"/>
                <w:szCs w:val="16"/>
              </w:rPr>
              <w:t>2,22</w:t>
            </w:r>
          </w:p>
        </w:tc>
        <w:tc>
          <w:tcPr>
            <w:tcW w:w="1512" w:type="dxa"/>
            <w:vAlign w:val="center"/>
          </w:tcPr>
          <w:p w14:paraId="4A5568C2" w14:textId="25C2996A" w:rsidR="00E57BAC" w:rsidRPr="009C409B" w:rsidRDefault="00E57BAC" w:rsidP="00636E24">
            <w:pPr>
              <w:pStyle w:val="Tabletext"/>
              <w:jc w:val="center"/>
              <w:rPr>
                <w:sz w:val="18"/>
                <w:szCs w:val="16"/>
              </w:rPr>
            </w:pPr>
            <w:r w:rsidRPr="009C409B">
              <w:rPr>
                <w:sz w:val="18"/>
                <w:szCs w:val="16"/>
              </w:rPr>
              <w:t>0,66</w:t>
            </w:r>
          </w:p>
        </w:tc>
        <w:tc>
          <w:tcPr>
            <w:tcW w:w="1652" w:type="dxa"/>
            <w:vAlign w:val="center"/>
          </w:tcPr>
          <w:p w14:paraId="49A0AC5F" w14:textId="3584407D" w:rsidR="00E57BAC" w:rsidRPr="009C409B" w:rsidRDefault="00E57BAC" w:rsidP="00636E24">
            <w:pPr>
              <w:pStyle w:val="Tabletext"/>
              <w:jc w:val="center"/>
              <w:rPr>
                <w:sz w:val="18"/>
                <w:szCs w:val="16"/>
              </w:rPr>
            </w:pPr>
            <w:r w:rsidRPr="009C409B">
              <w:rPr>
                <w:sz w:val="18"/>
                <w:szCs w:val="16"/>
              </w:rPr>
              <w:t>&lt;4</w:t>
            </w:r>
          </w:p>
        </w:tc>
        <w:tc>
          <w:tcPr>
            <w:tcW w:w="1525" w:type="dxa"/>
            <w:vAlign w:val="center"/>
          </w:tcPr>
          <w:p w14:paraId="3401A6CF" w14:textId="2DAAD21B" w:rsidR="00E57BAC" w:rsidRPr="009C409B" w:rsidRDefault="00E57BAC" w:rsidP="00636E24">
            <w:pPr>
              <w:pStyle w:val="Tabletext"/>
              <w:jc w:val="center"/>
              <w:rPr>
                <w:sz w:val="18"/>
                <w:szCs w:val="16"/>
              </w:rPr>
            </w:pPr>
            <w:r w:rsidRPr="009C409B">
              <w:rPr>
                <w:sz w:val="18"/>
                <w:szCs w:val="16"/>
              </w:rPr>
              <w:t>1,27</w:t>
            </w:r>
          </w:p>
        </w:tc>
        <w:tc>
          <w:tcPr>
            <w:tcW w:w="1498" w:type="dxa"/>
            <w:vAlign w:val="center"/>
          </w:tcPr>
          <w:p w14:paraId="3E691510" w14:textId="20084581" w:rsidR="00E57BAC" w:rsidRPr="009C409B" w:rsidRDefault="00E57BAC" w:rsidP="00636E24">
            <w:pPr>
              <w:pStyle w:val="Tabletext"/>
              <w:jc w:val="center"/>
              <w:rPr>
                <w:sz w:val="18"/>
                <w:szCs w:val="18"/>
              </w:rPr>
            </w:pPr>
            <w:r w:rsidRPr="009C409B">
              <w:rPr>
                <w:sz w:val="18"/>
                <w:szCs w:val="18"/>
              </w:rPr>
              <w:t>19,1</w:t>
            </w:r>
            <w:r w:rsidRPr="009C409B">
              <w:rPr>
                <w:sz w:val="18"/>
                <w:szCs w:val="18"/>
                <w:vertAlign w:val="superscript"/>
              </w:rPr>
              <w:t xml:space="preserve"> (2</w:t>
            </w:r>
            <w:proofErr w:type="gramStart"/>
            <w:r w:rsidRPr="009C409B">
              <w:rPr>
                <w:sz w:val="18"/>
                <w:szCs w:val="18"/>
                <w:vertAlign w:val="superscript"/>
              </w:rPr>
              <w:t>)</w:t>
            </w:r>
            <w:r w:rsidRPr="009C409B">
              <w:rPr>
                <w:sz w:val="18"/>
                <w:szCs w:val="18"/>
              </w:rPr>
              <w:t>;</w:t>
            </w:r>
            <w:proofErr w:type="gramEnd"/>
            <w:r w:rsidRPr="009C409B">
              <w:rPr>
                <w:sz w:val="18"/>
                <w:szCs w:val="18"/>
              </w:rPr>
              <w:t xml:space="preserve"> 7,1</w:t>
            </w:r>
            <w:r w:rsidRPr="009C409B">
              <w:rPr>
                <w:sz w:val="18"/>
                <w:szCs w:val="18"/>
                <w:vertAlign w:val="superscript"/>
              </w:rPr>
              <w:t xml:space="preserve"> (3)</w:t>
            </w:r>
          </w:p>
        </w:tc>
      </w:tr>
      <w:tr w:rsidR="00C753F3" w:rsidRPr="009C409B" w14:paraId="239B4B5B" w14:textId="77777777" w:rsidTr="00C753F3">
        <w:trPr>
          <w:trHeight w:val="201"/>
        </w:trPr>
        <w:tc>
          <w:tcPr>
            <w:tcW w:w="2135" w:type="dxa"/>
            <w:vAlign w:val="center"/>
          </w:tcPr>
          <w:p w14:paraId="75EA0090" w14:textId="62E9BA19" w:rsidR="00E57BAC" w:rsidRPr="009C409B" w:rsidRDefault="00E57BAC" w:rsidP="00636E24">
            <w:pPr>
              <w:pStyle w:val="Tabletext"/>
              <w:rPr>
                <w:sz w:val="18"/>
                <w:szCs w:val="16"/>
              </w:rPr>
            </w:pPr>
            <w:r w:rsidRPr="009C409B">
              <w:rPr>
                <w:sz w:val="18"/>
                <w:szCs w:val="16"/>
              </w:rPr>
              <w:t>Largeur d</w:t>
            </w:r>
            <w:r w:rsidR="002F0ACE" w:rsidRPr="009C409B">
              <w:rPr>
                <w:sz w:val="18"/>
                <w:szCs w:val="16"/>
              </w:rPr>
              <w:t>'</w:t>
            </w:r>
            <w:r w:rsidRPr="009C409B">
              <w:rPr>
                <w:sz w:val="18"/>
                <w:szCs w:val="16"/>
              </w:rPr>
              <w:t>impulsion (μs)</w:t>
            </w:r>
          </w:p>
        </w:tc>
        <w:tc>
          <w:tcPr>
            <w:tcW w:w="1497" w:type="dxa"/>
            <w:vAlign w:val="center"/>
          </w:tcPr>
          <w:p w14:paraId="2D248A1A" w14:textId="1398DCB8" w:rsidR="00E57BAC" w:rsidRPr="009C409B" w:rsidRDefault="00E57BAC" w:rsidP="00636E24">
            <w:pPr>
              <w:pStyle w:val="Tabletext"/>
              <w:jc w:val="center"/>
              <w:rPr>
                <w:sz w:val="18"/>
                <w:szCs w:val="16"/>
              </w:rPr>
            </w:pPr>
            <w:r w:rsidRPr="009C409B">
              <w:rPr>
                <w:sz w:val="18"/>
                <w:szCs w:val="16"/>
              </w:rPr>
              <w:t>20</w:t>
            </w:r>
          </w:p>
        </w:tc>
        <w:tc>
          <w:tcPr>
            <w:tcW w:w="1466" w:type="dxa"/>
            <w:vAlign w:val="center"/>
          </w:tcPr>
          <w:p w14:paraId="6DD2CF99" w14:textId="6A583D55" w:rsidR="00E57BAC" w:rsidRPr="009C409B" w:rsidRDefault="00E57BAC" w:rsidP="00636E24">
            <w:pPr>
              <w:pStyle w:val="Tabletext"/>
              <w:jc w:val="center"/>
              <w:rPr>
                <w:sz w:val="18"/>
                <w:szCs w:val="16"/>
              </w:rPr>
            </w:pPr>
            <w:r w:rsidRPr="009C409B">
              <w:rPr>
                <w:sz w:val="18"/>
                <w:szCs w:val="16"/>
              </w:rPr>
              <w:t>102,4</w:t>
            </w:r>
          </w:p>
        </w:tc>
        <w:tc>
          <w:tcPr>
            <w:tcW w:w="1504" w:type="dxa"/>
            <w:vAlign w:val="center"/>
          </w:tcPr>
          <w:p w14:paraId="4B731DB6" w14:textId="5635D273" w:rsidR="00E57BAC" w:rsidRPr="009C409B" w:rsidRDefault="00E57BAC" w:rsidP="00636E24">
            <w:pPr>
              <w:pStyle w:val="Tabletext"/>
              <w:jc w:val="center"/>
              <w:rPr>
                <w:sz w:val="18"/>
                <w:szCs w:val="16"/>
              </w:rPr>
            </w:pPr>
            <w:r w:rsidRPr="009C409B">
              <w:rPr>
                <w:sz w:val="18"/>
                <w:szCs w:val="16"/>
              </w:rPr>
              <w:t>106,0</w:t>
            </w:r>
          </w:p>
        </w:tc>
        <w:tc>
          <w:tcPr>
            <w:tcW w:w="1498" w:type="dxa"/>
            <w:vAlign w:val="center"/>
          </w:tcPr>
          <w:p w14:paraId="1A47B625" w14:textId="4F3E57A2" w:rsidR="00E57BAC" w:rsidRPr="009C409B" w:rsidRDefault="00F44F89" w:rsidP="00636E24">
            <w:pPr>
              <w:pStyle w:val="Tabletext"/>
              <w:jc w:val="center"/>
              <w:rPr>
                <w:sz w:val="18"/>
                <w:szCs w:val="16"/>
              </w:rPr>
            </w:pPr>
            <w:r w:rsidRPr="009C409B">
              <w:rPr>
                <w:sz w:val="18"/>
                <w:szCs w:val="16"/>
              </w:rPr>
              <w:t>50</w:t>
            </w:r>
          </w:p>
        </w:tc>
        <w:tc>
          <w:tcPr>
            <w:tcW w:w="1512" w:type="dxa"/>
            <w:vAlign w:val="center"/>
          </w:tcPr>
          <w:p w14:paraId="4C2379EA" w14:textId="079E5503" w:rsidR="00E57BAC" w:rsidRPr="009C409B" w:rsidRDefault="00E57BAC" w:rsidP="00636E24">
            <w:pPr>
              <w:pStyle w:val="Tabletext"/>
              <w:jc w:val="center"/>
              <w:rPr>
                <w:sz w:val="18"/>
                <w:szCs w:val="16"/>
              </w:rPr>
            </w:pPr>
            <w:r w:rsidRPr="009C409B">
              <w:rPr>
                <w:sz w:val="18"/>
                <w:szCs w:val="16"/>
              </w:rPr>
              <w:t>49</w:t>
            </w:r>
          </w:p>
        </w:tc>
        <w:tc>
          <w:tcPr>
            <w:tcW w:w="1652" w:type="dxa"/>
            <w:vAlign w:val="center"/>
          </w:tcPr>
          <w:p w14:paraId="0808E2FF" w14:textId="60300CE2" w:rsidR="00E57BAC" w:rsidRPr="009C409B" w:rsidRDefault="00E57BAC" w:rsidP="00636E24">
            <w:pPr>
              <w:pStyle w:val="Tabletext"/>
              <w:jc w:val="center"/>
              <w:rPr>
                <w:sz w:val="18"/>
                <w:szCs w:val="16"/>
              </w:rPr>
            </w:pPr>
            <w:r w:rsidRPr="009C409B">
              <w:rPr>
                <w:sz w:val="18"/>
                <w:szCs w:val="16"/>
              </w:rPr>
              <w:t>32</w:t>
            </w:r>
          </w:p>
        </w:tc>
        <w:tc>
          <w:tcPr>
            <w:tcW w:w="1525" w:type="dxa"/>
            <w:vAlign w:val="center"/>
          </w:tcPr>
          <w:p w14:paraId="57F91412" w14:textId="2E6B2E2B" w:rsidR="00E57BAC" w:rsidRPr="009C409B" w:rsidRDefault="00E57BAC" w:rsidP="00636E24">
            <w:pPr>
              <w:pStyle w:val="Tabletext"/>
              <w:jc w:val="center"/>
              <w:rPr>
                <w:sz w:val="18"/>
                <w:szCs w:val="16"/>
              </w:rPr>
            </w:pPr>
            <w:r w:rsidRPr="009C409B">
              <w:rPr>
                <w:sz w:val="18"/>
                <w:szCs w:val="16"/>
              </w:rPr>
              <w:t>110,5</w:t>
            </w:r>
          </w:p>
        </w:tc>
        <w:tc>
          <w:tcPr>
            <w:tcW w:w="1498" w:type="dxa"/>
            <w:vAlign w:val="center"/>
          </w:tcPr>
          <w:p w14:paraId="0983E2AA" w14:textId="65F561D3" w:rsidR="00E57BAC" w:rsidRPr="009C409B" w:rsidRDefault="00E57BAC" w:rsidP="00636E24">
            <w:pPr>
              <w:pStyle w:val="Tabletext"/>
              <w:jc w:val="center"/>
              <w:rPr>
                <w:sz w:val="18"/>
                <w:szCs w:val="18"/>
              </w:rPr>
            </w:pPr>
            <w:r w:rsidRPr="009C409B">
              <w:rPr>
                <w:sz w:val="18"/>
                <w:szCs w:val="18"/>
              </w:rPr>
              <w:t>49</w:t>
            </w:r>
            <w:r w:rsidRPr="009C409B">
              <w:rPr>
                <w:sz w:val="18"/>
                <w:szCs w:val="18"/>
                <w:vertAlign w:val="superscript"/>
              </w:rPr>
              <w:t xml:space="preserve"> (2</w:t>
            </w:r>
            <w:proofErr w:type="gramStart"/>
            <w:r w:rsidRPr="009C409B">
              <w:rPr>
                <w:sz w:val="18"/>
                <w:szCs w:val="18"/>
                <w:vertAlign w:val="superscript"/>
              </w:rPr>
              <w:t>)</w:t>
            </w:r>
            <w:r w:rsidRPr="009C409B">
              <w:rPr>
                <w:sz w:val="18"/>
                <w:szCs w:val="18"/>
              </w:rPr>
              <w:t>;</w:t>
            </w:r>
            <w:proofErr w:type="gramEnd"/>
            <w:r w:rsidRPr="009C409B">
              <w:rPr>
                <w:sz w:val="18"/>
                <w:szCs w:val="18"/>
              </w:rPr>
              <w:t xml:space="preserve"> 18</w:t>
            </w:r>
            <w:r w:rsidRPr="009C409B">
              <w:rPr>
                <w:sz w:val="18"/>
                <w:szCs w:val="18"/>
                <w:vertAlign w:val="superscript"/>
              </w:rPr>
              <w:t xml:space="preserve"> (3)</w:t>
            </w:r>
          </w:p>
        </w:tc>
      </w:tr>
      <w:tr w:rsidR="00C753F3" w:rsidRPr="009C409B" w14:paraId="49DF0678" w14:textId="77777777" w:rsidTr="00C753F3">
        <w:trPr>
          <w:trHeight w:val="201"/>
        </w:trPr>
        <w:tc>
          <w:tcPr>
            <w:tcW w:w="2135" w:type="dxa"/>
            <w:vAlign w:val="center"/>
          </w:tcPr>
          <w:p w14:paraId="287A84F0" w14:textId="60D6E8F5" w:rsidR="00E57BAC" w:rsidRPr="009C409B" w:rsidRDefault="00E57BAC" w:rsidP="00636E24">
            <w:pPr>
              <w:pStyle w:val="Tabletext"/>
              <w:rPr>
                <w:sz w:val="18"/>
                <w:szCs w:val="16"/>
              </w:rPr>
            </w:pPr>
            <w:r w:rsidRPr="009C409B">
              <w:rPr>
                <w:sz w:val="18"/>
                <w:szCs w:val="16"/>
              </w:rPr>
              <w:t>Fréquence de répétition des impulsions (FRI) (Hz)</w:t>
            </w:r>
          </w:p>
        </w:tc>
        <w:tc>
          <w:tcPr>
            <w:tcW w:w="1497" w:type="dxa"/>
            <w:vAlign w:val="center"/>
          </w:tcPr>
          <w:p w14:paraId="7F4AB297" w14:textId="2FB3E7D4" w:rsidR="00E57BAC" w:rsidRPr="009C409B" w:rsidRDefault="00E57BAC" w:rsidP="00636E24">
            <w:pPr>
              <w:pStyle w:val="Tabletext"/>
              <w:jc w:val="center"/>
              <w:rPr>
                <w:sz w:val="18"/>
                <w:szCs w:val="16"/>
              </w:rPr>
            </w:pPr>
            <w:r w:rsidRPr="009C409B">
              <w:rPr>
                <w:sz w:val="18"/>
                <w:szCs w:val="16"/>
              </w:rPr>
              <w:t>1 795,33</w:t>
            </w:r>
          </w:p>
        </w:tc>
        <w:tc>
          <w:tcPr>
            <w:tcW w:w="1466" w:type="dxa"/>
            <w:vAlign w:val="center"/>
          </w:tcPr>
          <w:p w14:paraId="6FB24F07" w14:textId="23D18E47" w:rsidR="00E57BAC" w:rsidRPr="009C409B" w:rsidRDefault="00E57BAC" w:rsidP="00636E24">
            <w:pPr>
              <w:pStyle w:val="Tabletext"/>
              <w:jc w:val="center"/>
              <w:rPr>
                <w:sz w:val="18"/>
                <w:szCs w:val="16"/>
              </w:rPr>
            </w:pPr>
            <w:r w:rsidRPr="009C409B">
              <w:rPr>
                <w:sz w:val="18"/>
                <w:szCs w:val="16"/>
              </w:rPr>
              <w:t>2 000</w:t>
            </w:r>
          </w:p>
        </w:tc>
        <w:tc>
          <w:tcPr>
            <w:tcW w:w="1504" w:type="dxa"/>
            <w:vAlign w:val="center"/>
          </w:tcPr>
          <w:p w14:paraId="268EA945" w14:textId="394C009A" w:rsidR="00E57BAC" w:rsidRPr="009C409B" w:rsidRDefault="00E57BAC" w:rsidP="00636E24">
            <w:pPr>
              <w:pStyle w:val="Tabletext"/>
              <w:jc w:val="center"/>
              <w:rPr>
                <w:sz w:val="18"/>
                <w:szCs w:val="16"/>
              </w:rPr>
            </w:pPr>
            <w:r w:rsidRPr="009C409B">
              <w:rPr>
                <w:sz w:val="18"/>
                <w:szCs w:val="16"/>
              </w:rPr>
              <w:t>2 060</w:t>
            </w:r>
          </w:p>
        </w:tc>
        <w:tc>
          <w:tcPr>
            <w:tcW w:w="1498" w:type="dxa"/>
            <w:vAlign w:val="center"/>
          </w:tcPr>
          <w:p w14:paraId="4A007AEE" w14:textId="23610303" w:rsidR="00E57BAC" w:rsidRPr="009C409B" w:rsidRDefault="00E57BAC" w:rsidP="00636E24">
            <w:pPr>
              <w:pStyle w:val="Tabletext"/>
              <w:jc w:val="center"/>
              <w:rPr>
                <w:sz w:val="18"/>
                <w:szCs w:val="16"/>
              </w:rPr>
            </w:pPr>
            <w:r w:rsidRPr="009C409B">
              <w:rPr>
                <w:sz w:val="18"/>
                <w:szCs w:val="18"/>
              </w:rPr>
              <w:t>1 970 (MBR)</w:t>
            </w:r>
            <w:r w:rsidRPr="009C409B">
              <w:rPr>
                <w:sz w:val="18"/>
                <w:szCs w:val="18"/>
              </w:rPr>
              <w:br/>
              <w:t>1818,1 (mode</w:t>
            </w:r>
            <w:r w:rsidR="002E3D0F" w:rsidRPr="009C409B">
              <w:t> </w:t>
            </w:r>
            <w:r w:rsidRPr="009C409B">
              <w:rPr>
                <w:sz w:val="18"/>
                <w:szCs w:val="18"/>
              </w:rPr>
              <w:t>RSO)</w:t>
            </w:r>
          </w:p>
        </w:tc>
        <w:tc>
          <w:tcPr>
            <w:tcW w:w="1512" w:type="dxa"/>
            <w:vAlign w:val="center"/>
          </w:tcPr>
          <w:p w14:paraId="0F78E584" w14:textId="287675E7" w:rsidR="00E57BAC" w:rsidRPr="009C409B" w:rsidRDefault="00E57BAC" w:rsidP="00636E24">
            <w:pPr>
              <w:pStyle w:val="Tabletext"/>
              <w:jc w:val="center"/>
              <w:rPr>
                <w:sz w:val="18"/>
                <w:szCs w:val="16"/>
              </w:rPr>
            </w:pPr>
            <w:r w:rsidRPr="009C409B">
              <w:rPr>
                <w:sz w:val="18"/>
                <w:szCs w:val="18"/>
              </w:rPr>
              <w:t>1 924 (MBR)</w:t>
            </w:r>
            <w:r w:rsidRPr="009C409B">
              <w:rPr>
                <w:sz w:val="18"/>
                <w:szCs w:val="18"/>
              </w:rPr>
              <w:br/>
              <w:t>1782,5 (mode</w:t>
            </w:r>
            <w:r w:rsidR="002E3D0F" w:rsidRPr="009C409B">
              <w:rPr>
                <w:sz w:val="18"/>
                <w:szCs w:val="18"/>
              </w:rPr>
              <w:t> </w:t>
            </w:r>
            <w:r w:rsidRPr="009C409B">
              <w:rPr>
                <w:sz w:val="18"/>
                <w:szCs w:val="18"/>
              </w:rPr>
              <w:t>RSO)</w:t>
            </w:r>
          </w:p>
        </w:tc>
        <w:tc>
          <w:tcPr>
            <w:tcW w:w="1652" w:type="dxa"/>
            <w:vAlign w:val="center"/>
          </w:tcPr>
          <w:p w14:paraId="2C099F65" w14:textId="1765BF18" w:rsidR="00E57BAC" w:rsidRPr="009C409B" w:rsidRDefault="00E57BAC" w:rsidP="00636E24">
            <w:pPr>
              <w:pStyle w:val="Tabletext"/>
              <w:jc w:val="center"/>
              <w:rPr>
                <w:sz w:val="18"/>
                <w:szCs w:val="16"/>
              </w:rPr>
            </w:pPr>
            <w:r w:rsidRPr="009C409B">
              <w:rPr>
                <w:sz w:val="18"/>
                <w:szCs w:val="18"/>
              </w:rPr>
              <w:t>2 060-9 280</w:t>
            </w:r>
          </w:p>
        </w:tc>
        <w:tc>
          <w:tcPr>
            <w:tcW w:w="1525" w:type="dxa"/>
            <w:vAlign w:val="center"/>
          </w:tcPr>
          <w:p w14:paraId="0834A024" w14:textId="3560AB86" w:rsidR="00E57BAC" w:rsidRPr="009C409B" w:rsidRDefault="00E57BAC" w:rsidP="00636E24">
            <w:pPr>
              <w:pStyle w:val="Tabletext"/>
              <w:jc w:val="center"/>
              <w:rPr>
                <w:sz w:val="18"/>
                <w:szCs w:val="16"/>
              </w:rPr>
            </w:pPr>
            <w:r w:rsidRPr="009C409B">
              <w:rPr>
                <w:sz w:val="18"/>
                <w:szCs w:val="18"/>
              </w:rPr>
              <w:t>2 060</w:t>
            </w:r>
          </w:p>
        </w:tc>
        <w:tc>
          <w:tcPr>
            <w:tcW w:w="1498" w:type="dxa"/>
            <w:vAlign w:val="center"/>
          </w:tcPr>
          <w:p w14:paraId="65F02C43" w14:textId="082FE814" w:rsidR="00E57BAC" w:rsidRPr="009C409B" w:rsidRDefault="00E57BAC" w:rsidP="00636E24">
            <w:pPr>
              <w:pStyle w:val="Tabletext"/>
              <w:jc w:val="center"/>
              <w:rPr>
                <w:sz w:val="18"/>
                <w:szCs w:val="18"/>
              </w:rPr>
            </w:pPr>
            <w:r w:rsidRPr="009C409B">
              <w:rPr>
                <w:sz w:val="18"/>
                <w:szCs w:val="18"/>
              </w:rPr>
              <w:t>18 000</w:t>
            </w:r>
            <w:r w:rsidRPr="009C409B">
              <w:rPr>
                <w:sz w:val="18"/>
                <w:szCs w:val="18"/>
                <w:vertAlign w:val="superscript"/>
              </w:rPr>
              <w:t xml:space="preserve"> (2</w:t>
            </w:r>
            <w:proofErr w:type="gramStart"/>
            <w:r w:rsidRPr="009C409B">
              <w:rPr>
                <w:sz w:val="18"/>
                <w:szCs w:val="18"/>
                <w:vertAlign w:val="superscript"/>
              </w:rPr>
              <w:t>)</w:t>
            </w:r>
            <w:r w:rsidRPr="009C409B">
              <w:rPr>
                <w:sz w:val="18"/>
                <w:szCs w:val="18"/>
              </w:rPr>
              <w:t>;</w:t>
            </w:r>
            <w:proofErr w:type="gramEnd"/>
            <w:r w:rsidRPr="009C409B">
              <w:rPr>
                <w:sz w:val="18"/>
                <w:szCs w:val="18"/>
              </w:rPr>
              <w:t xml:space="preserve"> </w:t>
            </w:r>
            <w:r w:rsidR="000B4D7E" w:rsidRPr="009C409B">
              <w:rPr>
                <w:sz w:val="18"/>
                <w:szCs w:val="18"/>
              </w:rPr>
              <w:t xml:space="preserve">de </w:t>
            </w:r>
            <w:r w:rsidRPr="009C409B">
              <w:rPr>
                <w:sz w:val="18"/>
                <w:szCs w:val="18"/>
              </w:rPr>
              <w:t xml:space="preserve">15 500 </w:t>
            </w:r>
            <w:r w:rsidR="000B4D7E" w:rsidRPr="009C409B">
              <w:rPr>
                <w:sz w:val="18"/>
                <w:szCs w:val="18"/>
              </w:rPr>
              <w:t xml:space="preserve">à </w:t>
            </w:r>
            <w:r w:rsidRPr="009C409B">
              <w:rPr>
                <w:sz w:val="18"/>
                <w:szCs w:val="18"/>
              </w:rPr>
              <w:t>16 800</w:t>
            </w:r>
            <w:r w:rsidRPr="009C409B">
              <w:rPr>
                <w:sz w:val="18"/>
                <w:szCs w:val="18"/>
                <w:vertAlign w:val="superscript"/>
              </w:rPr>
              <w:t xml:space="preserve"> (3)</w:t>
            </w:r>
          </w:p>
        </w:tc>
      </w:tr>
      <w:tr w:rsidR="00C753F3" w:rsidRPr="009C409B" w14:paraId="4F49090D" w14:textId="4AC66A47" w:rsidTr="00C75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single" w:sz="4" w:space="0" w:color="auto"/>
              <w:left w:val="single" w:sz="4" w:space="0" w:color="auto"/>
              <w:bottom w:val="single" w:sz="4" w:space="0" w:color="auto"/>
              <w:right w:val="single" w:sz="4" w:space="0" w:color="auto"/>
            </w:tcBorders>
            <w:vAlign w:val="center"/>
          </w:tcPr>
          <w:p w14:paraId="76ACDA94" w14:textId="77777777" w:rsidR="00E57BAC" w:rsidRPr="009C409B" w:rsidRDefault="00E57BAC" w:rsidP="00636E24">
            <w:pPr>
              <w:pStyle w:val="Tabletext"/>
              <w:rPr>
                <w:sz w:val="18"/>
                <w:szCs w:val="18"/>
              </w:rPr>
            </w:pPr>
            <w:r w:rsidRPr="009C409B">
              <w:rPr>
                <w:sz w:val="18"/>
                <w:szCs w:val="18"/>
              </w:rPr>
              <w:t>Taux de fluctuation (MHz/μs)</w:t>
            </w:r>
          </w:p>
        </w:tc>
        <w:tc>
          <w:tcPr>
            <w:tcW w:w="1497" w:type="dxa"/>
            <w:tcBorders>
              <w:top w:val="single" w:sz="4" w:space="0" w:color="auto"/>
              <w:left w:val="nil"/>
              <w:bottom w:val="single" w:sz="4" w:space="0" w:color="auto"/>
              <w:right w:val="single" w:sz="4" w:space="0" w:color="auto"/>
            </w:tcBorders>
            <w:vAlign w:val="center"/>
          </w:tcPr>
          <w:p w14:paraId="604A4D29" w14:textId="77777777" w:rsidR="00E57BAC" w:rsidRPr="009C409B" w:rsidRDefault="00E57BAC" w:rsidP="00636E24">
            <w:pPr>
              <w:pStyle w:val="Tabletext"/>
              <w:jc w:val="center"/>
              <w:rPr>
                <w:sz w:val="18"/>
                <w:szCs w:val="18"/>
              </w:rPr>
            </w:pPr>
            <w:r w:rsidRPr="009C409B">
              <w:rPr>
                <w:sz w:val="18"/>
                <w:szCs w:val="18"/>
              </w:rPr>
              <w:t>16, 4, 1</w:t>
            </w:r>
          </w:p>
        </w:tc>
        <w:tc>
          <w:tcPr>
            <w:tcW w:w="1466" w:type="dxa"/>
            <w:tcBorders>
              <w:top w:val="single" w:sz="4" w:space="0" w:color="auto"/>
              <w:left w:val="nil"/>
              <w:bottom w:val="single" w:sz="4" w:space="0" w:color="auto"/>
              <w:right w:val="single" w:sz="4" w:space="0" w:color="auto"/>
            </w:tcBorders>
            <w:vAlign w:val="center"/>
          </w:tcPr>
          <w:p w14:paraId="1D7EFF3B" w14:textId="77777777" w:rsidR="00E57BAC" w:rsidRPr="009C409B" w:rsidRDefault="00E57BAC" w:rsidP="00636E24">
            <w:pPr>
              <w:pStyle w:val="Tabletext"/>
              <w:jc w:val="center"/>
              <w:rPr>
                <w:sz w:val="18"/>
                <w:szCs w:val="18"/>
              </w:rPr>
            </w:pPr>
            <w:r w:rsidRPr="009C409B">
              <w:rPr>
                <w:sz w:val="18"/>
                <w:szCs w:val="18"/>
              </w:rPr>
              <w:t>3,12</w:t>
            </w:r>
          </w:p>
        </w:tc>
        <w:tc>
          <w:tcPr>
            <w:tcW w:w="1504" w:type="dxa"/>
            <w:tcBorders>
              <w:top w:val="single" w:sz="4" w:space="0" w:color="auto"/>
              <w:left w:val="nil"/>
              <w:bottom w:val="single" w:sz="4" w:space="0" w:color="auto"/>
              <w:right w:val="single" w:sz="4" w:space="0" w:color="auto"/>
            </w:tcBorders>
            <w:vAlign w:val="center"/>
          </w:tcPr>
          <w:p w14:paraId="2C122C0A" w14:textId="77777777" w:rsidR="00E57BAC" w:rsidRPr="009C409B" w:rsidRDefault="00E57BAC" w:rsidP="00636E24">
            <w:pPr>
              <w:pStyle w:val="Tabletext"/>
              <w:jc w:val="center"/>
              <w:rPr>
                <w:sz w:val="18"/>
                <w:szCs w:val="18"/>
              </w:rPr>
            </w:pPr>
            <w:r w:rsidRPr="009C409B">
              <w:rPr>
                <w:sz w:val="18"/>
                <w:szCs w:val="18"/>
              </w:rPr>
              <w:t>3,02</w:t>
            </w:r>
          </w:p>
        </w:tc>
        <w:tc>
          <w:tcPr>
            <w:tcW w:w="1498" w:type="dxa"/>
            <w:tcBorders>
              <w:top w:val="single" w:sz="4" w:space="0" w:color="auto"/>
              <w:left w:val="nil"/>
              <w:bottom w:val="single" w:sz="4" w:space="0" w:color="auto"/>
              <w:right w:val="single" w:sz="4" w:space="0" w:color="auto"/>
            </w:tcBorders>
            <w:vAlign w:val="center"/>
          </w:tcPr>
          <w:p w14:paraId="5030388D" w14:textId="77777777" w:rsidR="00E57BAC" w:rsidRPr="009C409B" w:rsidRDefault="00E57BAC" w:rsidP="00636E24">
            <w:pPr>
              <w:pStyle w:val="Tabletext"/>
              <w:jc w:val="center"/>
              <w:rPr>
                <w:sz w:val="18"/>
                <w:szCs w:val="18"/>
              </w:rPr>
            </w:pPr>
            <w:r w:rsidRPr="009C409B">
              <w:rPr>
                <w:sz w:val="18"/>
                <w:szCs w:val="18"/>
              </w:rPr>
              <w:t>7,11</w:t>
            </w:r>
          </w:p>
        </w:tc>
        <w:tc>
          <w:tcPr>
            <w:tcW w:w="1512" w:type="dxa"/>
            <w:tcBorders>
              <w:top w:val="single" w:sz="4" w:space="0" w:color="auto"/>
              <w:left w:val="single" w:sz="4" w:space="0" w:color="auto"/>
              <w:bottom w:val="single" w:sz="4" w:space="0" w:color="auto"/>
              <w:right w:val="single" w:sz="4" w:space="0" w:color="auto"/>
            </w:tcBorders>
            <w:vAlign w:val="center"/>
          </w:tcPr>
          <w:p w14:paraId="64F6468C" w14:textId="77777777" w:rsidR="00E57BAC" w:rsidRPr="009C409B" w:rsidRDefault="00E57BAC" w:rsidP="00636E24">
            <w:pPr>
              <w:pStyle w:val="Tabletext"/>
              <w:jc w:val="center"/>
              <w:rPr>
                <w:sz w:val="18"/>
                <w:szCs w:val="18"/>
              </w:rPr>
            </w:pPr>
            <w:r w:rsidRPr="009C409B">
              <w:rPr>
                <w:sz w:val="18"/>
                <w:szCs w:val="18"/>
              </w:rPr>
              <w:t>7,14</w:t>
            </w:r>
          </w:p>
        </w:tc>
        <w:tc>
          <w:tcPr>
            <w:tcW w:w="1652" w:type="dxa"/>
            <w:tcBorders>
              <w:top w:val="single" w:sz="4" w:space="0" w:color="auto"/>
              <w:left w:val="single" w:sz="4" w:space="0" w:color="auto"/>
              <w:bottom w:val="single" w:sz="4" w:space="0" w:color="auto"/>
              <w:right w:val="single" w:sz="4" w:space="0" w:color="auto"/>
            </w:tcBorders>
            <w:vAlign w:val="center"/>
          </w:tcPr>
          <w:p w14:paraId="56FD5415" w14:textId="77777777" w:rsidR="00E57BAC" w:rsidRPr="009C409B" w:rsidRDefault="00E57BAC" w:rsidP="00636E24">
            <w:pPr>
              <w:pStyle w:val="Tabletext"/>
              <w:jc w:val="center"/>
              <w:rPr>
                <w:sz w:val="18"/>
                <w:szCs w:val="18"/>
              </w:rPr>
            </w:pPr>
            <w:r w:rsidRPr="009C409B">
              <w:rPr>
                <w:sz w:val="18"/>
                <w:szCs w:val="18"/>
              </w:rPr>
              <w:t>9,69</w:t>
            </w:r>
          </w:p>
        </w:tc>
        <w:tc>
          <w:tcPr>
            <w:tcW w:w="1525" w:type="dxa"/>
            <w:tcBorders>
              <w:top w:val="single" w:sz="4" w:space="0" w:color="auto"/>
              <w:left w:val="single" w:sz="4" w:space="0" w:color="auto"/>
              <w:bottom w:val="single" w:sz="4" w:space="0" w:color="auto"/>
              <w:right w:val="single" w:sz="4" w:space="0" w:color="auto"/>
            </w:tcBorders>
            <w:vAlign w:val="center"/>
          </w:tcPr>
          <w:p w14:paraId="4F8F80B2" w14:textId="77777777" w:rsidR="00E57BAC" w:rsidRPr="009C409B" w:rsidRDefault="00E57BAC" w:rsidP="00636E24">
            <w:pPr>
              <w:pStyle w:val="Tabletext"/>
              <w:jc w:val="center"/>
              <w:rPr>
                <w:sz w:val="18"/>
                <w:szCs w:val="18"/>
              </w:rPr>
            </w:pPr>
            <w:r w:rsidRPr="009C409B">
              <w:rPr>
                <w:sz w:val="18"/>
                <w:szCs w:val="18"/>
              </w:rPr>
              <w:t>2,9</w:t>
            </w:r>
          </w:p>
        </w:tc>
        <w:tc>
          <w:tcPr>
            <w:tcW w:w="1498" w:type="dxa"/>
            <w:tcBorders>
              <w:top w:val="single" w:sz="4" w:space="0" w:color="auto"/>
              <w:left w:val="single" w:sz="4" w:space="0" w:color="auto"/>
              <w:bottom w:val="single" w:sz="4" w:space="0" w:color="auto"/>
              <w:right w:val="single" w:sz="4" w:space="0" w:color="auto"/>
            </w:tcBorders>
            <w:vAlign w:val="center"/>
          </w:tcPr>
          <w:p w14:paraId="38E812BD" w14:textId="5985E4B4" w:rsidR="00E57BAC" w:rsidRPr="009C409B" w:rsidRDefault="00E57BAC" w:rsidP="00636E24">
            <w:pPr>
              <w:pStyle w:val="Tabletext"/>
              <w:jc w:val="center"/>
              <w:rPr>
                <w:sz w:val="18"/>
                <w:szCs w:val="18"/>
              </w:rPr>
            </w:pPr>
            <w:r w:rsidRPr="009C409B">
              <w:rPr>
                <w:sz w:val="18"/>
                <w:szCs w:val="18"/>
              </w:rPr>
              <w:t>10,2</w:t>
            </w:r>
            <w:r w:rsidRPr="009C409B">
              <w:rPr>
                <w:sz w:val="18"/>
                <w:szCs w:val="18"/>
                <w:vertAlign w:val="superscript"/>
              </w:rPr>
              <w:t xml:space="preserve"> (2</w:t>
            </w:r>
            <w:proofErr w:type="gramStart"/>
            <w:r w:rsidRPr="009C409B">
              <w:rPr>
                <w:sz w:val="18"/>
                <w:szCs w:val="18"/>
                <w:vertAlign w:val="superscript"/>
              </w:rPr>
              <w:t>)</w:t>
            </w:r>
            <w:r w:rsidRPr="009C409B">
              <w:rPr>
                <w:sz w:val="18"/>
                <w:szCs w:val="18"/>
              </w:rPr>
              <w:t>;</w:t>
            </w:r>
            <w:proofErr w:type="gramEnd"/>
            <w:r w:rsidRPr="009C409B">
              <w:rPr>
                <w:sz w:val="18"/>
                <w:szCs w:val="18"/>
              </w:rPr>
              <w:t xml:space="preserve"> 27,8</w:t>
            </w:r>
            <w:r w:rsidRPr="009C409B">
              <w:rPr>
                <w:sz w:val="18"/>
                <w:szCs w:val="18"/>
                <w:vertAlign w:val="superscript"/>
              </w:rPr>
              <w:t xml:space="preserve"> (3)</w:t>
            </w:r>
          </w:p>
        </w:tc>
      </w:tr>
      <w:tr w:rsidR="00C753F3" w:rsidRPr="009C409B" w14:paraId="651F41D3" w14:textId="3A23BA8C" w:rsidTr="00C75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single" w:sz="4" w:space="0" w:color="auto"/>
              <w:left w:val="single" w:sz="4" w:space="0" w:color="auto"/>
              <w:bottom w:val="single" w:sz="4" w:space="0" w:color="auto"/>
              <w:right w:val="single" w:sz="4" w:space="0" w:color="auto"/>
            </w:tcBorders>
            <w:vAlign w:val="center"/>
          </w:tcPr>
          <w:p w14:paraId="3FED1023" w14:textId="68DA709F" w:rsidR="00E57BAC" w:rsidRPr="009C409B" w:rsidRDefault="00E57BAC" w:rsidP="00636E24">
            <w:pPr>
              <w:pStyle w:val="Tabletext"/>
              <w:rPr>
                <w:sz w:val="18"/>
                <w:szCs w:val="18"/>
              </w:rPr>
            </w:pPr>
            <w:r w:rsidRPr="009C409B">
              <w:rPr>
                <w:sz w:val="18"/>
                <w:szCs w:val="18"/>
              </w:rPr>
              <w:t>Facteur d</w:t>
            </w:r>
            <w:r w:rsidR="002F0ACE" w:rsidRPr="009C409B">
              <w:rPr>
                <w:sz w:val="18"/>
                <w:szCs w:val="18"/>
              </w:rPr>
              <w:t>'</w:t>
            </w:r>
            <w:r w:rsidRPr="009C409B">
              <w:rPr>
                <w:sz w:val="18"/>
                <w:szCs w:val="18"/>
              </w:rPr>
              <w:t>utilisation de l</w:t>
            </w:r>
            <w:r w:rsidR="002F0ACE" w:rsidRPr="009C409B">
              <w:rPr>
                <w:sz w:val="18"/>
                <w:szCs w:val="18"/>
              </w:rPr>
              <w:t>'</w:t>
            </w:r>
            <w:r w:rsidRPr="009C409B">
              <w:rPr>
                <w:sz w:val="18"/>
                <w:szCs w:val="18"/>
              </w:rPr>
              <w:t>émetteur (%)</w:t>
            </w:r>
          </w:p>
        </w:tc>
        <w:tc>
          <w:tcPr>
            <w:tcW w:w="1497" w:type="dxa"/>
            <w:tcBorders>
              <w:top w:val="single" w:sz="4" w:space="0" w:color="auto"/>
              <w:left w:val="single" w:sz="4" w:space="0" w:color="auto"/>
              <w:bottom w:val="single" w:sz="4" w:space="0" w:color="auto"/>
              <w:right w:val="single" w:sz="4" w:space="0" w:color="auto"/>
            </w:tcBorders>
            <w:vAlign w:val="center"/>
          </w:tcPr>
          <w:p w14:paraId="0490F572" w14:textId="77777777" w:rsidR="00E57BAC" w:rsidRPr="009C409B" w:rsidRDefault="00E57BAC" w:rsidP="00636E24">
            <w:pPr>
              <w:pStyle w:val="Tabletext"/>
              <w:jc w:val="center"/>
              <w:rPr>
                <w:sz w:val="18"/>
                <w:szCs w:val="18"/>
              </w:rPr>
            </w:pPr>
            <w:r w:rsidRPr="009C409B">
              <w:rPr>
                <w:sz w:val="18"/>
                <w:szCs w:val="18"/>
              </w:rPr>
              <w:t>3,6</w:t>
            </w:r>
          </w:p>
        </w:tc>
        <w:tc>
          <w:tcPr>
            <w:tcW w:w="1466" w:type="dxa"/>
            <w:tcBorders>
              <w:top w:val="single" w:sz="4" w:space="0" w:color="auto"/>
              <w:left w:val="single" w:sz="4" w:space="0" w:color="auto"/>
              <w:bottom w:val="single" w:sz="4" w:space="0" w:color="auto"/>
              <w:right w:val="single" w:sz="4" w:space="0" w:color="auto"/>
            </w:tcBorders>
            <w:vAlign w:val="center"/>
          </w:tcPr>
          <w:p w14:paraId="4824CB03" w14:textId="77777777" w:rsidR="00E57BAC" w:rsidRPr="009C409B" w:rsidRDefault="00E57BAC" w:rsidP="00636E24">
            <w:pPr>
              <w:pStyle w:val="Tabletext"/>
              <w:jc w:val="center"/>
              <w:rPr>
                <w:sz w:val="18"/>
                <w:szCs w:val="18"/>
              </w:rPr>
            </w:pPr>
            <w:r w:rsidRPr="009C409B">
              <w:rPr>
                <w:sz w:val="18"/>
                <w:szCs w:val="18"/>
              </w:rPr>
              <w:t>40,96</w:t>
            </w:r>
          </w:p>
        </w:tc>
        <w:tc>
          <w:tcPr>
            <w:tcW w:w="1504" w:type="dxa"/>
            <w:tcBorders>
              <w:top w:val="single" w:sz="4" w:space="0" w:color="auto"/>
              <w:left w:val="single" w:sz="4" w:space="0" w:color="auto"/>
              <w:bottom w:val="single" w:sz="4" w:space="0" w:color="auto"/>
              <w:right w:val="single" w:sz="4" w:space="0" w:color="auto"/>
            </w:tcBorders>
            <w:vAlign w:val="center"/>
          </w:tcPr>
          <w:p w14:paraId="468D1F8F" w14:textId="77777777" w:rsidR="00E57BAC" w:rsidRPr="009C409B" w:rsidRDefault="00E57BAC" w:rsidP="00636E24">
            <w:pPr>
              <w:pStyle w:val="Tabletext"/>
              <w:jc w:val="center"/>
              <w:rPr>
                <w:sz w:val="18"/>
                <w:szCs w:val="18"/>
              </w:rPr>
            </w:pPr>
            <w:r w:rsidRPr="009C409B">
              <w:rPr>
                <w:sz w:val="18"/>
                <w:szCs w:val="18"/>
              </w:rPr>
              <w:t>21,63</w:t>
            </w:r>
          </w:p>
        </w:tc>
        <w:tc>
          <w:tcPr>
            <w:tcW w:w="1498" w:type="dxa"/>
            <w:tcBorders>
              <w:top w:val="single" w:sz="4" w:space="0" w:color="auto"/>
              <w:left w:val="single" w:sz="4" w:space="0" w:color="auto"/>
              <w:bottom w:val="single" w:sz="4" w:space="0" w:color="auto"/>
              <w:right w:val="single" w:sz="4" w:space="0" w:color="auto"/>
            </w:tcBorders>
            <w:vAlign w:val="center"/>
          </w:tcPr>
          <w:p w14:paraId="2F009940" w14:textId="77777777" w:rsidR="00E57BAC" w:rsidRPr="009C409B" w:rsidRDefault="00E57BAC" w:rsidP="00636E24">
            <w:pPr>
              <w:pStyle w:val="Tabletext"/>
              <w:jc w:val="center"/>
              <w:rPr>
                <w:sz w:val="18"/>
                <w:szCs w:val="18"/>
              </w:rPr>
            </w:pPr>
            <w:r w:rsidRPr="009C409B">
              <w:rPr>
                <w:sz w:val="18"/>
                <w:szCs w:val="18"/>
              </w:rPr>
              <w:t>8,88</w:t>
            </w:r>
          </w:p>
        </w:tc>
        <w:tc>
          <w:tcPr>
            <w:tcW w:w="1512" w:type="dxa"/>
            <w:tcBorders>
              <w:top w:val="single" w:sz="4" w:space="0" w:color="auto"/>
              <w:left w:val="single" w:sz="4" w:space="0" w:color="auto"/>
              <w:bottom w:val="single" w:sz="4" w:space="0" w:color="auto"/>
              <w:right w:val="single" w:sz="4" w:space="0" w:color="auto"/>
            </w:tcBorders>
            <w:vAlign w:val="center"/>
          </w:tcPr>
          <w:p w14:paraId="45040018" w14:textId="77777777" w:rsidR="00E57BAC" w:rsidRPr="009C409B" w:rsidRDefault="00E57BAC" w:rsidP="00636E24">
            <w:pPr>
              <w:pStyle w:val="Tabletext"/>
              <w:jc w:val="center"/>
              <w:rPr>
                <w:sz w:val="18"/>
                <w:szCs w:val="18"/>
              </w:rPr>
            </w:pPr>
            <w:r w:rsidRPr="009C409B">
              <w:rPr>
                <w:sz w:val="18"/>
                <w:szCs w:val="18"/>
              </w:rPr>
              <w:t>1,35-2,65, 9,31</w:t>
            </w:r>
          </w:p>
        </w:tc>
        <w:tc>
          <w:tcPr>
            <w:tcW w:w="1652" w:type="dxa"/>
            <w:tcBorders>
              <w:top w:val="single" w:sz="4" w:space="0" w:color="auto"/>
              <w:left w:val="single" w:sz="4" w:space="0" w:color="auto"/>
              <w:bottom w:val="single" w:sz="4" w:space="0" w:color="auto"/>
              <w:right w:val="single" w:sz="4" w:space="0" w:color="auto"/>
            </w:tcBorders>
            <w:vAlign w:val="center"/>
          </w:tcPr>
          <w:p w14:paraId="45847C60" w14:textId="77777777" w:rsidR="00E57BAC" w:rsidRPr="009C409B" w:rsidRDefault="00E57BAC" w:rsidP="00636E24">
            <w:pPr>
              <w:pStyle w:val="Tabletext"/>
              <w:jc w:val="center"/>
              <w:rPr>
                <w:sz w:val="18"/>
                <w:szCs w:val="18"/>
              </w:rPr>
            </w:pPr>
            <w:r w:rsidRPr="009C409B">
              <w:rPr>
                <w:sz w:val="18"/>
                <w:szCs w:val="18"/>
              </w:rPr>
              <w:t>30</w:t>
            </w:r>
          </w:p>
        </w:tc>
        <w:tc>
          <w:tcPr>
            <w:tcW w:w="1525" w:type="dxa"/>
            <w:tcBorders>
              <w:top w:val="single" w:sz="4" w:space="0" w:color="auto"/>
              <w:left w:val="single" w:sz="4" w:space="0" w:color="auto"/>
              <w:bottom w:val="single" w:sz="4" w:space="0" w:color="auto"/>
              <w:right w:val="single" w:sz="4" w:space="0" w:color="auto"/>
            </w:tcBorders>
            <w:vAlign w:val="center"/>
          </w:tcPr>
          <w:p w14:paraId="06A438AF" w14:textId="77777777" w:rsidR="00E57BAC" w:rsidRPr="009C409B" w:rsidRDefault="00E57BAC" w:rsidP="00636E24">
            <w:pPr>
              <w:pStyle w:val="Tabletext"/>
              <w:jc w:val="center"/>
              <w:rPr>
                <w:sz w:val="18"/>
                <w:szCs w:val="18"/>
              </w:rPr>
            </w:pPr>
            <w:r w:rsidRPr="009C409B">
              <w:rPr>
                <w:sz w:val="18"/>
                <w:szCs w:val="18"/>
              </w:rPr>
              <w:t>22,7</w:t>
            </w:r>
          </w:p>
        </w:tc>
        <w:tc>
          <w:tcPr>
            <w:tcW w:w="1498" w:type="dxa"/>
            <w:tcBorders>
              <w:top w:val="single" w:sz="4" w:space="0" w:color="auto"/>
              <w:left w:val="single" w:sz="4" w:space="0" w:color="auto"/>
              <w:bottom w:val="single" w:sz="4" w:space="0" w:color="auto"/>
              <w:right w:val="single" w:sz="4" w:space="0" w:color="auto"/>
            </w:tcBorders>
            <w:vAlign w:val="center"/>
          </w:tcPr>
          <w:p w14:paraId="07B85731" w14:textId="357B502D" w:rsidR="00E57BAC" w:rsidRPr="009C409B" w:rsidRDefault="00E57BAC" w:rsidP="00636E24">
            <w:pPr>
              <w:pStyle w:val="Tabletext"/>
              <w:jc w:val="center"/>
              <w:rPr>
                <w:sz w:val="18"/>
                <w:szCs w:val="18"/>
              </w:rPr>
            </w:pPr>
            <w:r w:rsidRPr="009C409B">
              <w:rPr>
                <w:sz w:val="18"/>
                <w:szCs w:val="18"/>
              </w:rPr>
              <w:t>88,2</w:t>
            </w:r>
            <w:r w:rsidRPr="009C409B">
              <w:rPr>
                <w:sz w:val="18"/>
                <w:szCs w:val="18"/>
                <w:vertAlign w:val="superscript"/>
              </w:rPr>
              <w:t xml:space="preserve"> (2</w:t>
            </w:r>
            <w:proofErr w:type="gramStart"/>
            <w:r w:rsidRPr="009C409B">
              <w:rPr>
                <w:sz w:val="18"/>
                <w:szCs w:val="18"/>
                <w:vertAlign w:val="superscript"/>
              </w:rPr>
              <w:t>)</w:t>
            </w:r>
            <w:r w:rsidRPr="009C409B">
              <w:rPr>
                <w:sz w:val="18"/>
                <w:szCs w:val="18"/>
              </w:rPr>
              <w:t>;</w:t>
            </w:r>
            <w:proofErr w:type="gramEnd"/>
            <w:r w:rsidRPr="009C409B">
              <w:rPr>
                <w:sz w:val="18"/>
                <w:szCs w:val="18"/>
              </w:rPr>
              <w:t xml:space="preserve"> 29,1</w:t>
            </w:r>
            <w:r w:rsidRPr="009C409B">
              <w:rPr>
                <w:sz w:val="18"/>
                <w:szCs w:val="18"/>
                <w:vertAlign w:val="superscript"/>
              </w:rPr>
              <w:t xml:space="preserve"> (3)</w:t>
            </w:r>
          </w:p>
        </w:tc>
      </w:tr>
      <w:tr w:rsidR="00C753F3" w:rsidRPr="009C409B" w14:paraId="35EFEBE4" w14:textId="45F5AD78" w:rsidTr="00C75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single" w:sz="4" w:space="0" w:color="auto"/>
              <w:left w:val="single" w:sz="4" w:space="0" w:color="auto"/>
              <w:bottom w:val="single" w:sz="4" w:space="0" w:color="auto"/>
              <w:right w:val="single" w:sz="4" w:space="0" w:color="auto"/>
            </w:tcBorders>
            <w:vAlign w:val="center"/>
            <w:hideMark/>
          </w:tcPr>
          <w:p w14:paraId="7B2D3AF4" w14:textId="77777777" w:rsidR="00E57BAC" w:rsidRPr="009C409B" w:rsidRDefault="00E57BAC" w:rsidP="00636E24">
            <w:pPr>
              <w:pStyle w:val="Tabletext"/>
              <w:rPr>
                <w:sz w:val="18"/>
                <w:szCs w:val="18"/>
              </w:rPr>
            </w:pPr>
            <w:r w:rsidRPr="009C409B">
              <w:rPr>
                <w:sz w:val="18"/>
                <w:szCs w:val="18"/>
              </w:rPr>
              <w:t>p.i.r.e. moyenne (dBW)</w:t>
            </w:r>
          </w:p>
        </w:tc>
        <w:tc>
          <w:tcPr>
            <w:tcW w:w="1497" w:type="dxa"/>
            <w:tcBorders>
              <w:top w:val="single" w:sz="4" w:space="0" w:color="auto"/>
              <w:left w:val="nil"/>
              <w:bottom w:val="single" w:sz="4" w:space="0" w:color="auto"/>
              <w:right w:val="single" w:sz="4" w:space="0" w:color="auto"/>
            </w:tcBorders>
            <w:vAlign w:val="center"/>
            <w:hideMark/>
          </w:tcPr>
          <w:p w14:paraId="113B93C9" w14:textId="77777777" w:rsidR="00E57BAC" w:rsidRPr="009C409B" w:rsidRDefault="00E57BAC" w:rsidP="00636E24">
            <w:pPr>
              <w:pStyle w:val="Tabletext"/>
              <w:jc w:val="center"/>
              <w:rPr>
                <w:sz w:val="18"/>
                <w:szCs w:val="18"/>
              </w:rPr>
            </w:pPr>
            <w:r w:rsidRPr="009C409B">
              <w:rPr>
                <w:sz w:val="18"/>
                <w:szCs w:val="18"/>
              </w:rPr>
              <w:t>44,5</w:t>
            </w:r>
          </w:p>
        </w:tc>
        <w:tc>
          <w:tcPr>
            <w:tcW w:w="1466" w:type="dxa"/>
            <w:tcBorders>
              <w:top w:val="single" w:sz="4" w:space="0" w:color="auto"/>
              <w:left w:val="nil"/>
              <w:bottom w:val="single" w:sz="4" w:space="0" w:color="auto"/>
              <w:right w:val="single" w:sz="4" w:space="0" w:color="auto"/>
            </w:tcBorders>
            <w:vAlign w:val="center"/>
            <w:hideMark/>
          </w:tcPr>
          <w:p w14:paraId="35A14449" w14:textId="77777777" w:rsidR="00E57BAC" w:rsidRPr="009C409B" w:rsidRDefault="00E57BAC" w:rsidP="00636E24">
            <w:pPr>
              <w:pStyle w:val="Tabletext"/>
              <w:jc w:val="center"/>
              <w:rPr>
                <w:sz w:val="18"/>
                <w:szCs w:val="18"/>
              </w:rPr>
            </w:pPr>
            <w:r w:rsidRPr="009C409B">
              <w:rPr>
                <w:sz w:val="18"/>
                <w:szCs w:val="18"/>
              </w:rPr>
              <w:t>52,1</w:t>
            </w:r>
          </w:p>
        </w:tc>
        <w:tc>
          <w:tcPr>
            <w:tcW w:w="1504" w:type="dxa"/>
            <w:tcBorders>
              <w:top w:val="single" w:sz="4" w:space="0" w:color="auto"/>
              <w:left w:val="nil"/>
              <w:bottom w:val="single" w:sz="4" w:space="0" w:color="auto"/>
              <w:right w:val="single" w:sz="4" w:space="0" w:color="auto"/>
            </w:tcBorders>
            <w:vAlign w:val="center"/>
            <w:hideMark/>
          </w:tcPr>
          <w:p w14:paraId="06C57C30" w14:textId="77777777" w:rsidR="00E57BAC" w:rsidRPr="009C409B" w:rsidRDefault="00E57BAC" w:rsidP="00636E24">
            <w:pPr>
              <w:pStyle w:val="Tabletext"/>
              <w:jc w:val="center"/>
              <w:rPr>
                <w:sz w:val="18"/>
                <w:szCs w:val="18"/>
              </w:rPr>
            </w:pPr>
            <w:r w:rsidRPr="009C409B">
              <w:rPr>
                <w:sz w:val="18"/>
                <w:szCs w:val="18"/>
              </w:rPr>
              <w:t>49,33</w:t>
            </w:r>
          </w:p>
        </w:tc>
        <w:tc>
          <w:tcPr>
            <w:tcW w:w="1498" w:type="dxa"/>
            <w:tcBorders>
              <w:top w:val="single" w:sz="4" w:space="0" w:color="auto"/>
              <w:left w:val="nil"/>
              <w:bottom w:val="single" w:sz="4" w:space="0" w:color="auto"/>
              <w:right w:val="single" w:sz="4" w:space="0" w:color="auto"/>
            </w:tcBorders>
            <w:vAlign w:val="center"/>
          </w:tcPr>
          <w:p w14:paraId="613A04D8" w14:textId="77777777" w:rsidR="00E57BAC" w:rsidRPr="009C409B" w:rsidRDefault="00E57BAC" w:rsidP="00636E24">
            <w:pPr>
              <w:pStyle w:val="Tabletext"/>
              <w:jc w:val="center"/>
              <w:rPr>
                <w:sz w:val="18"/>
                <w:szCs w:val="18"/>
              </w:rPr>
            </w:pPr>
            <w:r w:rsidRPr="009C409B">
              <w:rPr>
                <w:sz w:val="18"/>
                <w:szCs w:val="18"/>
              </w:rPr>
              <w:t>45,5</w:t>
            </w:r>
          </w:p>
        </w:tc>
        <w:tc>
          <w:tcPr>
            <w:tcW w:w="1512" w:type="dxa"/>
            <w:tcBorders>
              <w:top w:val="single" w:sz="4" w:space="0" w:color="auto"/>
              <w:left w:val="single" w:sz="4" w:space="0" w:color="auto"/>
              <w:bottom w:val="single" w:sz="4" w:space="0" w:color="auto"/>
              <w:right w:val="single" w:sz="4" w:space="0" w:color="auto"/>
            </w:tcBorders>
            <w:vAlign w:val="center"/>
            <w:hideMark/>
          </w:tcPr>
          <w:p w14:paraId="09D8B048" w14:textId="77777777" w:rsidR="00E57BAC" w:rsidRPr="009C409B" w:rsidRDefault="00E57BAC" w:rsidP="00636E24">
            <w:pPr>
              <w:pStyle w:val="Tabletext"/>
              <w:jc w:val="center"/>
              <w:rPr>
                <w:sz w:val="18"/>
                <w:szCs w:val="18"/>
              </w:rPr>
            </w:pPr>
            <w:r w:rsidRPr="009C409B">
              <w:rPr>
                <w:sz w:val="18"/>
                <w:szCs w:val="18"/>
              </w:rPr>
              <w:t>40,2</w:t>
            </w:r>
          </w:p>
        </w:tc>
        <w:tc>
          <w:tcPr>
            <w:tcW w:w="1652" w:type="dxa"/>
            <w:tcBorders>
              <w:top w:val="single" w:sz="4" w:space="0" w:color="auto"/>
              <w:left w:val="single" w:sz="4" w:space="0" w:color="auto"/>
              <w:bottom w:val="single" w:sz="4" w:space="0" w:color="auto"/>
              <w:right w:val="single" w:sz="4" w:space="0" w:color="auto"/>
            </w:tcBorders>
            <w:vAlign w:val="center"/>
          </w:tcPr>
          <w:p w14:paraId="58EF7D84" w14:textId="77777777" w:rsidR="00E57BAC" w:rsidRPr="009C409B" w:rsidRDefault="00E57BAC" w:rsidP="00636E24">
            <w:pPr>
              <w:pStyle w:val="Tabletext"/>
              <w:jc w:val="center"/>
              <w:rPr>
                <w:sz w:val="18"/>
                <w:szCs w:val="18"/>
              </w:rPr>
            </w:pPr>
            <w:r w:rsidRPr="009C409B">
              <w:rPr>
                <w:sz w:val="18"/>
                <w:szCs w:val="18"/>
              </w:rPr>
              <w:t>48,02</w:t>
            </w:r>
          </w:p>
        </w:tc>
        <w:tc>
          <w:tcPr>
            <w:tcW w:w="1525" w:type="dxa"/>
            <w:tcBorders>
              <w:top w:val="single" w:sz="4" w:space="0" w:color="auto"/>
              <w:left w:val="single" w:sz="4" w:space="0" w:color="auto"/>
              <w:bottom w:val="single" w:sz="4" w:space="0" w:color="auto"/>
              <w:right w:val="single" w:sz="4" w:space="0" w:color="auto"/>
            </w:tcBorders>
            <w:vAlign w:val="center"/>
          </w:tcPr>
          <w:p w14:paraId="76AF161A" w14:textId="77777777" w:rsidR="00E57BAC" w:rsidRPr="009C409B" w:rsidRDefault="00E57BAC" w:rsidP="00636E24">
            <w:pPr>
              <w:pStyle w:val="Tabletext"/>
              <w:jc w:val="center"/>
              <w:rPr>
                <w:sz w:val="18"/>
                <w:szCs w:val="18"/>
              </w:rPr>
            </w:pPr>
            <w:r w:rsidRPr="009C409B">
              <w:rPr>
                <w:sz w:val="18"/>
                <w:szCs w:val="18"/>
              </w:rPr>
              <w:t>43,2</w:t>
            </w:r>
          </w:p>
        </w:tc>
        <w:tc>
          <w:tcPr>
            <w:tcW w:w="1498" w:type="dxa"/>
            <w:tcBorders>
              <w:top w:val="single" w:sz="4" w:space="0" w:color="auto"/>
              <w:left w:val="single" w:sz="4" w:space="0" w:color="auto"/>
              <w:bottom w:val="single" w:sz="4" w:space="0" w:color="auto"/>
              <w:right w:val="single" w:sz="4" w:space="0" w:color="auto"/>
            </w:tcBorders>
            <w:vAlign w:val="center"/>
          </w:tcPr>
          <w:p w14:paraId="7D0CB70C" w14:textId="73039F18" w:rsidR="00E57BAC" w:rsidRPr="009C409B" w:rsidRDefault="00E57BAC" w:rsidP="00636E24">
            <w:pPr>
              <w:pStyle w:val="Tabletext"/>
              <w:jc w:val="center"/>
              <w:rPr>
                <w:sz w:val="18"/>
                <w:szCs w:val="18"/>
              </w:rPr>
            </w:pPr>
            <w:r w:rsidRPr="009C409B">
              <w:rPr>
                <w:sz w:val="18"/>
                <w:szCs w:val="18"/>
              </w:rPr>
              <w:t>55,1</w:t>
            </w:r>
            <w:r w:rsidRPr="009C409B">
              <w:rPr>
                <w:sz w:val="18"/>
                <w:szCs w:val="18"/>
                <w:vertAlign w:val="superscript"/>
              </w:rPr>
              <w:t xml:space="preserve"> (2</w:t>
            </w:r>
            <w:proofErr w:type="gramStart"/>
            <w:r w:rsidRPr="009C409B">
              <w:rPr>
                <w:sz w:val="18"/>
                <w:szCs w:val="18"/>
                <w:vertAlign w:val="superscript"/>
              </w:rPr>
              <w:t>)</w:t>
            </w:r>
            <w:r w:rsidRPr="009C409B">
              <w:rPr>
                <w:sz w:val="18"/>
                <w:szCs w:val="18"/>
              </w:rPr>
              <w:t>;</w:t>
            </w:r>
            <w:proofErr w:type="gramEnd"/>
            <w:r w:rsidRPr="009C409B">
              <w:rPr>
                <w:sz w:val="18"/>
                <w:szCs w:val="18"/>
              </w:rPr>
              <w:t xml:space="preserve"> 50,8</w:t>
            </w:r>
            <w:r w:rsidRPr="009C409B">
              <w:rPr>
                <w:sz w:val="18"/>
                <w:szCs w:val="18"/>
                <w:vertAlign w:val="superscript"/>
              </w:rPr>
              <w:t xml:space="preserve"> (3)</w:t>
            </w:r>
          </w:p>
        </w:tc>
      </w:tr>
      <w:tr w:rsidR="00C753F3" w:rsidRPr="009C409B" w14:paraId="6EDBCEF9" w14:textId="6BD73B1F" w:rsidTr="00C75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nil"/>
              <w:left w:val="single" w:sz="4" w:space="0" w:color="auto"/>
              <w:bottom w:val="single" w:sz="4" w:space="0" w:color="auto"/>
              <w:right w:val="single" w:sz="4" w:space="0" w:color="auto"/>
            </w:tcBorders>
            <w:vAlign w:val="center"/>
          </w:tcPr>
          <w:p w14:paraId="50395AD3" w14:textId="77777777" w:rsidR="00E57BAC" w:rsidRPr="009C409B" w:rsidRDefault="00E57BAC" w:rsidP="00636E24">
            <w:pPr>
              <w:pStyle w:val="Tabletext"/>
              <w:rPr>
                <w:sz w:val="18"/>
                <w:szCs w:val="18"/>
              </w:rPr>
            </w:pPr>
            <w:r w:rsidRPr="009C409B">
              <w:rPr>
                <w:sz w:val="18"/>
                <w:szCs w:val="18"/>
              </w:rPr>
              <w:t>p.i.r.e. de crête (dBW)</w:t>
            </w:r>
          </w:p>
        </w:tc>
        <w:tc>
          <w:tcPr>
            <w:tcW w:w="1497" w:type="dxa"/>
            <w:tcBorders>
              <w:top w:val="nil"/>
              <w:left w:val="nil"/>
              <w:bottom w:val="single" w:sz="4" w:space="0" w:color="auto"/>
              <w:right w:val="single" w:sz="4" w:space="0" w:color="auto"/>
            </w:tcBorders>
            <w:vAlign w:val="center"/>
          </w:tcPr>
          <w:p w14:paraId="435E380E" w14:textId="77777777" w:rsidR="00E57BAC" w:rsidRPr="009C409B" w:rsidRDefault="00E57BAC" w:rsidP="00636E24">
            <w:pPr>
              <w:pStyle w:val="Tabletext"/>
              <w:jc w:val="center"/>
              <w:rPr>
                <w:sz w:val="18"/>
                <w:szCs w:val="18"/>
              </w:rPr>
            </w:pPr>
            <w:r w:rsidRPr="009C409B">
              <w:rPr>
                <w:sz w:val="18"/>
                <w:szCs w:val="18"/>
              </w:rPr>
              <w:t>59,0</w:t>
            </w:r>
          </w:p>
        </w:tc>
        <w:tc>
          <w:tcPr>
            <w:tcW w:w="1466" w:type="dxa"/>
            <w:tcBorders>
              <w:top w:val="nil"/>
              <w:left w:val="nil"/>
              <w:bottom w:val="single" w:sz="4" w:space="0" w:color="auto"/>
              <w:right w:val="single" w:sz="4" w:space="0" w:color="auto"/>
            </w:tcBorders>
            <w:vAlign w:val="center"/>
          </w:tcPr>
          <w:p w14:paraId="10993E0A" w14:textId="77777777" w:rsidR="00E57BAC" w:rsidRPr="009C409B" w:rsidRDefault="00E57BAC" w:rsidP="00636E24">
            <w:pPr>
              <w:pStyle w:val="Tabletext"/>
              <w:jc w:val="center"/>
              <w:rPr>
                <w:sz w:val="18"/>
                <w:szCs w:val="18"/>
              </w:rPr>
            </w:pPr>
            <w:r w:rsidRPr="009C409B">
              <w:rPr>
                <w:sz w:val="18"/>
                <w:szCs w:val="18"/>
              </w:rPr>
              <w:t>56,0</w:t>
            </w:r>
          </w:p>
        </w:tc>
        <w:tc>
          <w:tcPr>
            <w:tcW w:w="1504" w:type="dxa"/>
            <w:tcBorders>
              <w:top w:val="nil"/>
              <w:left w:val="nil"/>
              <w:bottom w:val="single" w:sz="4" w:space="0" w:color="auto"/>
              <w:right w:val="single" w:sz="4" w:space="0" w:color="auto"/>
            </w:tcBorders>
            <w:vAlign w:val="center"/>
          </w:tcPr>
          <w:p w14:paraId="61EDCE03" w14:textId="77777777" w:rsidR="00E57BAC" w:rsidRPr="009C409B" w:rsidRDefault="00E57BAC" w:rsidP="00636E24">
            <w:pPr>
              <w:pStyle w:val="Tabletext"/>
              <w:jc w:val="center"/>
              <w:rPr>
                <w:sz w:val="18"/>
                <w:szCs w:val="18"/>
              </w:rPr>
            </w:pPr>
            <w:r w:rsidRPr="009C409B">
              <w:rPr>
                <w:sz w:val="18"/>
                <w:szCs w:val="18"/>
              </w:rPr>
              <w:t>56</w:t>
            </w:r>
          </w:p>
        </w:tc>
        <w:tc>
          <w:tcPr>
            <w:tcW w:w="1498" w:type="dxa"/>
            <w:tcBorders>
              <w:top w:val="single" w:sz="4" w:space="0" w:color="auto"/>
              <w:left w:val="nil"/>
              <w:bottom w:val="single" w:sz="4" w:space="0" w:color="auto"/>
              <w:right w:val="single" w:sz="4" w:space="0" w:color="auto"/>
            </w:tcBorders>
            <w:vAlign w:val="center"/>
          </w:tcPr>
          <w:p w14:paraId="7B0534C2" w14:textId="77777777" w:rsidR="00E57BAC" w:rsidRPr="009C409B" w:rsidRDefault="00E57BAC" w:rsidP="00636E24">
            <w:pPr>
              <w:pStyle w:val="Tabletext"/>
              <w:jc w:val="center"/>
              <w:rPr>
                <w:sz w:val="18"/>
                <w:szCs w:val="18"/>
              </w:rPr>
            </w:pPr>
            <w:r w:rsidRPr="009C409B">
              <w:rPr>
                <w:sz w:val="18"/>
                <w:szCs w:val="18"/>
              </w:rPr>
              <w:t>60,0</w:t>
            </w:r>
          </w:p>
        </w:tc>
        <w:tc>
          <w:tcPr>
            <w:tcW w:w="1512" w:type="dxa"/>
            <w:tcBorders>
              <w:top w:val="nil"/>
              <w:left w:val="single" w:sz="4" w:space="0" w:color="auto"/>
              <w:bottom w:val="single" w:sz="4" w:space="0" w:color="auto"/>
              <w:right w:val="single" w:sz="4" w:space="0" w:color="auto"/>
            </w:tcBorders>
            <w:vAlign w:val="center"/>
          </w:tcPr>
          <w:p w14:paraId="11C5F75B" w14:textId="77777777" w:rsidR="00E57BAC" w:rsidRPr="009C409B" w:rsidRDefault="00E57BAC" w:rsidP="00636E24">
            <w:pPr>
              <w:pStyle w:val="Tabletext"/>
              <w:jc w:val="center"/>
              <w:rPr>
                <w:sz w:val="18"/>
                <w:szCs w:val="18"/>
              </w:rPr>
            </w:pPr>
            <w:r w:rsidRPr="009C409B">
              <w:rPr>
                <w:sz w:val="18"/>
                <w:szCs w:val="18"/>
              </w:rPr>
              <w:t>50,5</w:t>
            </w:r>
          </w:p>
        </w:tc>
        <w:tc>
          <w:tcPr>
            <w:tcW w:w="1652" w:type="dxa"/>
            <w:tcBorders>
              <w:top w:val="nil"/>
              <w:left w:val="single" w:sz="4" w:space="0" w:color="auto"/>
              <w:bottom w:val="single" w:sz="4" w:space="0" w:color="auto"/>
              <w:right w:val="single" w:sz="4" w:space="0" w:color="auto"/>
            </w:tcBorders>
            <w:vAlign w:val="center"/>
          </w:tcPr>
          <w:p w14:paraId="72AF21B7" w14:textId="77777777" w:rsidR="00E57BAC" w:rsidRPr="009C409B" w:rsidRDefault="00E57BAC" w:rsidP="00636E24">
            <w:pPr>
              <w:pStyle w:val="Tabletext"/>
              <w:jc w:val="center"/>
              <w:rPr>
                <w:sz w:val="18"/>
                <w:szCs w:val="18"/>
              </w:rPr>
            </w:pPr>
            <w:r w:rsidRPr="009C409B">
              <w:rPr>
                <w:sz w:val="18"/>
                <w:szCs w:val="18"/>
              </w:rPr>
              <w:t>51,03</w:t>
            </w:r>
          </w:p>
        </w:tc>
        <w:tc>
          <w:tcPr>
            <w:tcW w:w="1525" w:type="dxa"/>
            <w:tcBorders>
              <w:top w:val="nil"/>
              <w:left w:val="single" w:sz="4" w:space="0" w:color="auto"/>
              <w:bottom w:val="single" w:sz="4" w:space="0" w:color="auto"/>
              <w:right w:val="single" w:sz="4" w:space="0" w:color="auto"/>
            </w:tcBorders>
            <w:vAlign w:val="center"/>
          </w:tcPr>
          <w:p w14:paraId="43AD6A82" w14:textId="77777777" w:rsidR="00E57BAC" w:rsidRPr="009C409B" w:rsidRDefault="00E57BAC" w:rsidP="00636E24">
            <w:pPr>
              <w:pStyle w:val="Tabletext"/>
              <w:jc w:val="center"/>
              <w:rPr>
                <w:sz w:val="18"/>
                <w:szCs w:val="18"/>
              </w:rPr>
            </w:pPr>
            <w:r w:rsidRPr="009C409B">
              <w:rPr>
                <w:sz w:val="18"/>
                <w:szCs w:val="18"/>
              </w:rPr>
              <w:t>49,7</w:t>
            </w:r>
          </w:p>
        </w:tc>
        <w:tc>
          <w:tcPr>
            <w:tcW w:w="1498" w:type="dxa"/>
            <w:tcBorders>
              <w:top w:val="nil"/>
              <w:left w:val="single" w:sz="4" w:space="0" w:color="auto"/>
              <w:bottom w:val="single" w:sz="4" w:space="0" w:color="auto"/>
              <w:right w:val="single" w:sz="4" w:space="0" w:color="auto"/>
            </w:tcBorders>
            <w:vAlign w:val="center"/>
          </w:tcPr>
          <w:p w14:paraId="3B040687" w14:textId="07813A19" w:rsidR="00E57BAC" w:rsidRPr="009C409B" w:rsidRDefault="00E57BAC" w:rsidP="00636E24">
            <w:pPr>
              <w:pStyle w:val="Tabletext"/>
              <w:jc w:val="center"/>
              <w:rPr>
                <w:sz w:val="18"/>
                <w:szCs w:val="18"/>
              </w:rPr>
            </w:pPr>
            <w:r w:rsidRPr="009C409B">
              <w:rPr>
                <w:sz w:val="18"/>
                <w:szCs w:val="18"/>
              </w:rPr>
              <w:t>55,7</w:t>
            </w:r>
            <w:r w:rsidRPr="009C409B">
              <w:rPr>
                <w:sz w:val="18"/>
                <w:szCs w:val="18"/>
                <w:vertAlign w:val="superscript"/>
              </w:rPr>
              <w:t xml:space="preserve"> (2</w:t>
            </w:r>
            <w:proofErr w:type="gramStart"/>
            <w:r w:rsidRPr="009C409B">
              <w:rPr>
                <w:sz w:val="18"/>
                <w:szCs w:val="18"/>
                <w:vertAlign w:val="superscript"/>
              </w:rPr>
              <w:t>)</w:t>
            </w:r>
            <w:r w:rsidRPr="009C409B">
              <w:rPr>
                <w:sz w:val="18"/>
                <w:szCs w:val="18"/>
              </w:rPr>
              <w:t>;</w:t>
            </w:r>
            <w:proofErr w:type="gramEnd"/>
            <w:r w:rsidRPr="009C409B">
              <w:rPr>
                <w:sz w:val="18"/>
                <w:szCs w:val="18"/>
              </w:rPr>
              <w:t xml:space="preserve"> 56,2 </w:t>
            </w:r>
            <w:r w:rsidRPr="009C409B">
              <w:rPr>
                <w:sz w:val="18"/>
                <w:szCs w:val="18"/>
                <w:vertAlign w:val="superscript"/>
              </w:rPr>
              <w:t>(3)</w:t>
            </w:r>
          </w:p>
        </w:tc>
      </w:tr>
      <w:tr w:rsidR="00C753F3" w:rsidRPr="009C409B" w14:paraId="10BA7139" w14:textId="247B4309" w:rsidTr="00C75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2135" w:type="dxa"/>
            <w:tcBorders>
              <w:top w:val="nil"/>
              <w:left w:val="single" w:sz="4" w:space="0" w:color="auto"/>
              <w:bottom w:val="single" w:sz="4" w:space="0" w:color="auto"/>
              <w:right w:val="single" w:sz="4" w:space="0" w:color="auto"/>
            </w:tcBorders>
            <w:vAlign w:val="center"/>
            <w:hideMark/>
          </w:tcPr>
          <w:p w14:paraId="01A006D2" w14:textId="77777777" w:rsidR="00E57BAC" w:rsidRPr="009C409B" w:rsidRDefault="00E57BAC" w:rsidP="00636E24">
            <w:pPr>
              <w:pStyle w:val="Tabletext"/>
              <w:rPr>
                <w:sz w:val="18"/>
                <w:szCs w:val="18"/>
              </w:rPr>
            </w:pPr>
            <w:r w:rsidRPr="009C409B">
              <w:rPr>
                <w:sz w:val="18"/>
                <w:szCs w:val="18"/>
              </w:rPr>
              <w:t>Facteur de bruit du système (dB)</w:t>
            </w:r>
          </w:p>
        </w:tc>
        <w:tc>
          <w:tcPr>
            <w:tcW w:w="1497" w:type="dxa"/>
            <w:tcBorders>
              <w:top w:val="nil"/>
              <w:left w:val="nil"/>
              <w:bottom w:val="single" w:sz="4" w:space="0" w:color="auto"/>
              <w:right w:val="single" w:sz="4" w:space="0" w:color="auto"/>
            </w:tcBorders>
            <w:vAlign w:val="center"/>
            <w:hideMark/>
          </w:tcPr>
          <w:p w14:paraId="73324A2D" w14:textId="77777777" w:rsidR="00E57BAC" w:rsidRPr="009C409B" w:rsidRDefault="00E57BAC" w:rsidP="00636E24">
            <w:pPr>
              <w:pStyle w:val="Tabletext"/>
              <w:jc w:val="center"/>
              <w:rPr>
                <w:sz w:val="18"/>
                <w:szCs w:val="18"/>
              </w:rPr>
            </w:pPr>
            <w:r w:rsidRPr="009C409B">
              <w:rPr>
                <w:sz w:val="18"/>
                <w:szCs w:val="18"/>
              </w:rPr>
              <w:t>2,5, 3,0</w:t>
            </w:r>
          </w:p>
        </w:tc>
        <w:tc>
          <w:tcPr>
            <w:tcW w:w="1466" w:type="dxa"/>
            <w:tcBorders>
              <w:top w:val="nil"/>
              <w:left w:val="nil"/>
              <w:bottom w:val="single" w:sz="4" w:space="0" w:color="auto"/>
              <w:right w:val="single" w:sz="4" w:space="0" w:color="auto"/>
            </w:tcBorders>
            <w:vAlign w:val="center"/>
            <w:hideMark/>
          </w:tcPr>
          <w:p w14:paraId="6B54A0C6" w14:textId="77777777" w:rsidR="00E57BAC" w:rsidRPr="009C409B" w:rsidRDefault="00E57BAC" w:rsidP="00636E24">
            <w:pPr>
              <w:pStyle w:val="Tabletext"/>
              <w:jc w:val="center"/>
              <w:rPr>
                <w:sz w:val="18"/>
                <w:szCs w:val="18"/>
              </w:rPr>
            </w:pPr>
            <w:r w:rsidRPr="009C409B">
              <w:rPr>
                <w:sz w:val="18"/>
                <w:szCs w:val="18"/>
              </w:rPr>
              <w:t>2,8</w:t>
            </w:r>
          </w:p>
        </w:tc>
        <w:tc>
          <w:tcPr>
            <w:tcW w:w="1504" w:type="dxa"/>
            <w:tcBorders>
              <w:top w:val="nil"/>
              <w:left w:val="nil"/>
              <w:bottom w:val="single" w:sz="4" w:space="0" w:color="auto"/>
              <w:right w:val="single" w:sz="4" w:space="0" w:color="auto"/>
            </w:tcBorders>
            <w:vAlign w:val="center"/>
            <w:hideMark/>
          </w:tcPr>
          <w:p w14:paraId="28A8BE0C" w14:textId="77777777" w:rsidR="00E57BAC" w:rsidRPr="009C409B" w:rsidRDefault="00E57BAC" w:rsidP="00636E24">
            <w:pPr>
              <w:pStyle w:val="Tabletext"/>
              <w:jc w:val="center"/>
              <w:rPr>
                <w:sz w:val="18"/>
                <w:szCs w:val="18"/>
              </w:rPr>
            </w:pPr>
            <w:r w:rsidRPr="009C409B">
              <w:rPr>
                <w:sz w:val="18"/>
                <w:szCs w:val="18"/>
              </w:rPr>
              <w:t>2,6</w:t>
            </w:r>
          </w:p>
        </w:tc>
        <w:tc>
          <w:tcPr>
            <w:tcW w:w="1498" w:type="dxa"/>
            <w:tcBorders>
              <w:top w:val="single" w:sz="4" w:space="0" w:color="auto"/>
              <w:left w:val="nil"/>
              <w:bottom w:val="single" w:sz="4" w:space="0" w:color="auto"/>
              <w:right w:val="single" w:sz="4" w:space="0" w:color="auto"/>
            </w:tcBorders>
            <w:vAlign w:val="center"/>
          </w:tcPr>
          <w:p w14:paraId="6C8F9E69" w14:textId="562C3E65" w:rsidR="00E57BAC" w:rsidRPr="009C409B" w:rsidRDefault="00E57BAC" w:rsidP="00636E24">
            <w:pPr>
              <w:pStyle w:val="Tabletext"/>
              <w:jc w:val="center"/>
              <w:rPr>
                <w:sz w:val="18"/>
                <w:szCs w:val="18"/>
              </w:rPr>
            </w:pPr>
            <w:r w:rsidRPr="009C409B">
              <w:rPr>
                <w:sz w:val="18"/>
                <w:szCs w:val="18"/>
              </w:rPr>
              <w:t>1,9</w:t>
            </w:r>
            <w:r w:rsidRPr="009C409B">
              <w:rPr>
                <w:sz w:val="18"/>
                <w:szCs w:val="18"/>
                <w:vertAlign w:val="superscript"/>
              </w:rPr>
              <w:t>(4)</w:t>
            </w:r>
          </w:p>
        </w:tc>
        <w:tc>
          <w:tcPr>
            <w:tcW w:w="1512" w:type="dxa"/>
            <w:tcBorders>
              <w:top w:val="nil"/>
              <w:left w:val="single" w:sz="4" w:space="0" w:color="auto"/>
              <w:bottom w:val="single" w:sz="4" w:space="0" w:color="auto"/>
              <w:right w:val="single" w:sz="4" w:space="0" w:color="auto"/>
            </w:tcBorders>
            <w:vAlign w:val="center"/>
            <w:hideMark/>
          </w:tcPr>
          <w:p w14:paraId="5CBD09FE" w14:textId="77777777" w:rsidR="00E57BAC" w:rsidRPr="009C409B" w:rsidRDefault="00E57BAC" w:rsidP="00636E24">
            <w:pPr>
              <w:pStyle w:val="Tabletext"/>
              <w:jc w:val="center"/>
              <w:rPr>
                <w:sz w:val="18"/>
                <w:szCs w:val="18"/>
              </w:rPr>
            </w:pPr>
            <w:r w:rsidRPr="009C409B">
              <w:rPr>
                <w:sz w:val="18"/>
                <w:szCs w:val="18"/>
              </w:rPr>
              <w:t>3,1</w:t>
            </w:r>
          </w:p>
        </w:tc>
        <w:tc>
          <w:tcPr>
            <w:tcW w:w="1652" w:type="dxa"/>
            <w:tcBorders>
              <w:top w:val="nil"/>
              <w:left w:val="single" w:sz="4" w:space="0" w:color="auto"/>
              <w:bottom w:val="single" w:sz="4" w:space="0" w:color="auto"/>
              <w:right w:val="single" w:sz="4" w:space="0" w:color="auto"/>
            </w:tcBorders>
            <w:vAlign w:val="center"/>
          </w:tcPr>
          <w:p w14:paraId="5B354C2F" w14:textId="77777777" w:rsidR="00E57BAC" w:rsidRPr="009C409B" w:rsidRDefault="00E57BAC" w:rsidP="00636E24">
            <w:pPr>
              <w:pStyle w:val="Tabletext"/>
              <w:jc w:val="center"/>
              <w:rPr>
                <w:sz w:val="18"/>
                <w:szCs w:val="18"/>
              </w:rPr>
            </w:pPr>
            <w:r w:rsidRPr="009C409B">
              <w:rPr>
                <w:sz w:val="18"/>
                <w:szCs w:val="18"/>
              </w:rPr>
              <w:t>2,5</w:t>
            </w:r>
          </w:p>
        </w:tc>
        <w:tc>
          <w:tcPr>
            <w:tcW w:w="1525" w:type="dxa"/>
            <w:tcBorders>
              <w:top w:val="nil"/>
              <w:left w:val="single" w:sz="4" w:space="0" w:color="auto"/>
              <w:bottom w:val="single" w:sz="4" w:space="0" w:color="auto"/>
              <w:right w:val="single" w:sz="4" w:space="0" w:color="auto"/>
            </w:tcBorders>
            <w:vAlign w:val="center"/>
          </w:tcPr>
          <w:p w14:paraId="26B88B08" w14:textId="77777777" w:rsidR="00E57BAC" w:rsidRPr="009C409B" w:rsidRDefault="00E57BAC" w:rsidP="00636E24">
            <w:pPr>
              <w:pStyle w:val="Tabletext"/>
              <w:jc w:val="center"/>
              <w:rPr>
                <w:sz w:val="18"/>
                <w:szCs w:val="18"/>
              </w:rPr>
            </w:pPr>
            <w:r w:rsidRPr="009C409B">
              <w:rPr>
                <w:sz w:val="18"/>
                <w:szCs w:val="18"/>
              </w:rPr>
              <w:t>5,75</w:t>
            </w:r>
          </w:p>
        </w:tc>
        <w:tc>
          <w:tcPr>
            <w:tcW w:w="1498" w:type="dxa"/>
            <w:tcBorders>
              <w:top w:val="nil"/>
              <w:left w:val="single" w:sz="4" w:space="0" w:color="auto"/>
              <w:bottom w:val="single" w:sz="4" w:space="0" w:color="auto"/>
              <w:right w:val="single" w:sz="4" w:space="0" w:color="auto"/>
            </w:tcBorders>
            <w:vAlign w:val="center"/>
          </w:tcPr>
          <w:p w14:paraId="27C76984" w14:textId="3BBA39D6" w:rsidR="00E57BAC" w:rsidRPr="009C409B" w:rsidRDefault="00E57BAC" w:rsidP="00636E24">
            <w:pPr>
              <w:pStyle w:val="Tabletext"/>
              <w:jc w:val="center"/>
              <w:rPr>
                <w:sz w:val="18"/>
                <w:szCs w:val="18"/>
              </w:rPr>
            </w:pPr>
            <w:r w:rsidRPr="009C409B">
              <w:rPr>
                <w:sz w:val="18"/>
                <w:szCs w:val="18"/>
              </w:rPr>
              <w:t>2.8</w:t>
            </w:r>
          </w:p>
        </w:tc>
      </w:tr>
      <w:tr w:rsidR="00E57BAC" w:rsidRPr="009C409B" w14:paraId="5E5CBADF" w14:textId="77777777" w:rsidTr="00C753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14287" w:type="dxa"/>
            <w:gridSpan w:val="9"/>
            <w:tcBorders>
              <w:top w:val="single" w:sz="4" w:space="0" w:color="auto"/>
            </w:tcBorders>
            <w:vAlign w:val="center"/>
          </w:tcPr>
          <w:p w14:paraId="499B97A0" w14:textId="3905E47C" w:rsidR="00E57BAC" w:rsidRPr="009C409B" w:rsidRDefault="00E57BAC" w:rsidP="00636E24">
            <w:pPr>
              <w:pStyle w:val="Tablelegend"/>
              <w:tabs>
                <w:tab w:val="clear" w:pos="284"/>
              </w:tabs>
              <w:ind w:left="499" w:hanging="499"/>
              <w:jc w:val="left"/>
              <w:rPr>
                <w:sz w:val="18"/>
                <w:szCs w:val="18"/>
              </w:rPr>
            </w:pPr>
            <w:r w:rsidRPr="009C409B">
              <w:rPr>
                <w:sz w:val="18"/>
                <w:szCs w:val="18"/>
                <w:vertAlign w:val="superscript"/>
              </w:rPr>
              <w:t>(1)</w:t>
            </w:r>
            <w:r w:rsidRPr="009C409B">
              <w:rPr>
                <w:sz w:val="18"/>
                <w:szCs w:val="18"/>
              </w:rPr>
              <w:tab/>
              <w:t>Sous-cycle de 30 jours.</w:t>
            </w:r>
          </w:p>
          <w:p w14:paraId="7114C391" w14:textId="3F755802" w:rsidR="00E57BAC" w:rsidRPr="009C409B" w:rsidRDefault="00E57BAC" w:rsidP="00636E24">
            <w:pPr>
              <w:pStyle w:val="Tablelegend"/>
              <w:tabs>
                <w:tab w:val="clear" w:pos="284"/>
              </w:tabs>
              <w:ind w:left="499" w:hanging="499"/>
              <w:jc w:val="left"/>
              <w:rPr>
                <w:sz w:val="18"/>
                <w:szCs w:val="18"/>
              </w:rPr>
            </w:pPr>
            <w:r w:rsidRPr="009C409B">
              <w:rPr>
                <w:sz w:val="18"/>
                <w:szCs w:val="18"/>
                <w:vertAlign w:val="superscript"/>
              </w:rPr>
              <w:t>(2)</w:t>
            </w:r>
            <w:r w:rsidRPr="009C409B">
              <w:rPr>
                <w:sz w:val="18"/>
                <w:szCs w:val="18"/>
              </w:rPr>
              <w:tab/>
            </w:r>
            <w:r w:rsidR="009867A9" w:rsidRPr="009C409B">
              <w:rPr>
                <w:sz w:val="18"/>
                <w:szCs w:val="18"/>
              </w:rPr>
              <w:t>M</w:t>
            </w:r>
            <w:r w:rsidRPr="009C409B">
              <w:rPr>
                <w:sz w:val="18"/>
                <w:szCs w:val="18"/>
              </w:rPr>
              <w:t>ode</w:t>
            </w:r>
            <w:r w:rsidR="009867A9" w:rsidRPr="009C409B">
              <w:rPr>
                <w:sz w:val="18"/>
                <w:szCs w:val="18"/>
              </w:rPr>
              <w:t xml:space="preserve"> rafale fermé</w:t>
            </w:r>
            <w:r w:rsidRPr="009C409B">
              <w:rPr>
                <w:sz w:val="18"/>
                <w:szCs w:val="18"/>
              </w:rPr>
              <w:t>.</w:t>
            </w:r>
          </w:p>
          <w:p w14:paraId="449F95B3" w14:textId="0C083FB7" w:rsidR="00E57BAC" w:rsidRPr="009C409B" w:rsidRDefault="00E57BAC" w:rsidP="00636E24">
            <w:pPr>
              <w:pStyle w:val="Tablelegend"/>
              <w:tabs>
                <w:tab w:val="clear" w:pos="284"/>
              </w:tabs>
              <w:ind w:left="499" w:hanging="499"/>
              <w:jc w:val="left"/>
              <w:rPr>
                <w:sz w:val="18"/>
                <w:szCs w:val="18"/>
              </w:rPr>
            </w:pPr>
            <w:r w:rsidRPr="009C409B">
              <w:rPr>
                <w:sz w:val="18"/>
                <w:szCs w:val="18"/>
                <w:vertAlign w:val="superscript"/>
              </w:rPr>
              <w:t>(3)</w:t>
            </w:r>
            <w:r w:rsidRPr="009C409B">
              <w:rPr>
                <w:sz w:val="18"/>
                <w:szCs w:val="18"/>
              </w:rPr>
              <w:tab/>
            </w:r>
            <w:r w:rsidR="009867A9" w:rsidRPr="009C409B">
              <w:rPr>
                <w:sz w:val="18"/>
                <w:szCs w:val="18"/>
              </w:rPr>
              <w:t>M</w:t>
            </w:r>
            <w:r w:rsidRPr="009C409B">
              <w:rPr>
                <w:sz w:val="18"/>
                <w:szCs w:val="18"/>
              </w:rPr>
              <w:t>ode</w:t>
            </w:r>
            <w:r w:rsidR="009867A9" w:rsidRPr="009C409B">
              <w:rPr>
                <w:sz w:val="18"/>
                <w:szCs w:val="18"/>
              </w:rPr>
              <w:t xml:space="preserve"> rafale ouvert</w:t>
            </w:r>
            <w:r w:rsidRPr="009C409B">
              <w:rPr>
                <w:sz w:val="18"/>
                <w:szCs w:val="18"/>
              </w:rPr>
              <w:t>.</w:t>
            </w:r>
          </w:p>
          <w:p w14:paraId="6C0A333E" w14:textId="290CB23A" w:rsidR="00E57BAC" w:rsidRPr="009C409B" w:rsidRDefault="00E57BAC" w:rsidP="00636E24">
            <w:pPr>
              <w:pStyle w:val="Tablelegend"/>
              <w:tabs>
                <w:tab w:val="clear" w:pos="284"/>
              </w:tabs>
              <w:ind w:left="499" w:hanging="499"/>
              <w:jc w:val="left"/>
            </w:pPr>
            <w:r w:rsidRPr="009C409B">
              <w:rPr>
                <w:sz w:val="18"/>
                <w:szCs w:val="18"/>
                <w:vertAlign w:val="superscript"/>
              </w:rPr>
              <w:t>(4)</w:t>
            </w:r>
            <w:r w:rsidRPr="009C409B">
              <w:rPr>
                <w:sz w:val="18"/>
                <w:szCs w:val="18"/>
              </w:rPr>
              <w:tab/>
              <w:t>Facteur de bruit du récepteur.</w:t>
            </w:r>
          </w:p>
        </w:tc>
      </w:tr>
    </w:tbl>
    <w:p w14:paraId="329ADB8C" w14:textId="093379A4" w:rsidR="005D5011" w:rsidRPr="009C409B" w:rsidRDefault="005D5011" w:rsidP="00636E24">
      <w:pPr>
        <w:pStyle w:val="Note"/>
        <w:spacing w:before="120"/>
        <w:rPr>
          <w:rFonts w:cstheme="minorBidi"/>
          <w:szCs w:val="24"/>
        </w:rPr>
      </w:pPr>
      <w:r w:rsidRPr="009C409B">
        <w:rPr>
          <w:rFonts w:cstheme="minorBidi"/>
          <w:szCs w:val="24"/>
        </w:rPr>
        <w:t>NOTE 1 – Les altimètres ALT-G5 et ALT-G6 sont des altimètres radars à double fréquence (bandes C/Ku) qui effectuent des mesures soit en mode à basse résolution (MBR) soit en mode radar à synthèse d</w:t>
      </w:r>
      <w:r w:rsidR="002F0ACE" w:rsidRPr="009C409B">
        <w:rPr>
          <w:rFonts w:cstheme="minorBidi"/>
          <w:szCs w:val="24"/>
        </w:rPr>
        <w:t>'</w:t>
      </w:r>
      <w:r w:rsidRPr="009C409B">
        <w:rPr>
          <w:rFonts w:cstheme="minorBidi"/>
          <w:szCs w:val="24"/>
        </w:rPr>
        <w:t>ouverture (Nadir-RSO). Le mode MBR correspond au mode limité à impulsions de l</w:t>
      </w:r>
      <w:r w:rsidR="002F0ACE" w:rsidRPr="009C409B">
        <w:rPr>
          <w:rFonts w:cstheme="minorBidi"/>
          <w:szCs w:val="24"/>
        </w:rPr>
        <w:t>'</w:t>
      </w:r>
      <w:r w:rsidRPr="009C409B">
        <w:rPr>
          <w:rFonts w:cstheme="minorBidi"/>
          <w:szCs w:val="24"/>
        </w:rPr>
        <w:t>altimètre conventionnel avec impulsions intercalées dans les bandes C/Ku, tandis que le mode Nadir</w:t>
      </w:r>
      <w:r w:rsidRPr="009C409B">
        <w:rPr>
          <w:rFonts w:cstheme="minorBidi"/>
          <w:szCs w:val="24"/>
        </w:rPr>
        <w:noBreakHyphen/>
        <w:t>RSO correspond au mode à haute résolution dans le sens de la trace utilisant le traitement RSO. Le système ALT-G6, en préparation, consistera en une constellation de deux satellites, les deux satellites évoluant sur la même orbite avec une différence de phase de 180 degrés.</w:t>
      </w:r>
    </w:p>
    <w:p w14:paraId="311904C0" w14:textId="77777777" w:rsidR="00E57BAC" w:rsidRPr="009C409B" w:rsidRDefault="00E57BAC" w:rsidP="00636E24">
      <w:pPr>
        <w:pStyle w:val="Note"/>
        <w:spacing w:before="120"/>
        <w:rPr>
          <w:rFonts w:cstheme="minorBidi"/>
          <w:szCs w:val="24"/>
        </w:rPr>
      </w:pPr>
    </w:p>
    <w:p w14:paraId="60301A70" w14:textId="75E01881" w:rsidR="00E57BAC" w:rsidRPr="009C409B" w:rsidRDefault="00E57BAC" w:rsidP="00636E24">
      <w:pPr>
        <w:pStyle w:val="Note"/>
        <w:spacing w:before="120"/>
        <w:rPr>
          <w:rFonts w:cstheme="minorBidi"/>
          <w:szCs w:val="24"/>
        </w:rPr>
        <w:sectPr w:rsidR="00E57BAC" w:rsidRPr="009C409B" w:rsidSect="00763641">
          <w:headerReference w:type="even" r:id="rId35"/>
          <w:headerReference w:type="default" r:id="rId36"/>
          <w:pgSz w:w="16834" w:h="11907" w:orient="landscape" w:code="9"/>
          <w:pgMar w:top="1134" w:right="1418" w:bottom="1134" w:left="1134" w:header="720" w:footer="482" w:gutter="0"/>
          <w:paperSrc w:first="15" w:other="15"/>
          <w:pgNumType w:start="23"/>
          <w:cols w:space="720"/>
          <w:docGrid w:linePitch="326"/>
        </w:sectPr>
      </w:pPr>
    </w:p>
    <w:p w14:paraId="79E5468C" w14:textId="74205639" w:rsidR="005D5011" w:rsidRPr="009C409B" w:rsidRDefault="005D5011" w:rsidP="00636E24">
      <w:pPr>
        <w:pStyle w:val="TableNo"/>
        <w:spacing w:before="0"/>
      </w:pPr>
      <w:r w:rsidRPr="009C409B">
        <w:lastRenderedPageBreak/>
        <w:t xml:space="preserve">TABLEAU </w:t>
      </w:r>
      <w:r w:rsidR="00E57BAC" w:rsidRPr="009C409B">
        <w:t>14</w:t>
      </w:r>
    </w:p>
    <w:p w14:paraId="6BD06E01" w14:textId="77777777" w:rsidR="005D5011" w:rsidRPr="009C409B" w:rsidRDefault="005D5011" w:rsidP="00636E24">
      <w:pPr>
        <w:pStyle w:val="Tabletitle"/>
        <w:rPr>
          <w:rFonts w:cstheme="minorBidi"/>
          <w:szCs w:val="24"/>
        </w:rPr>
      </w:pPr>
      <w:r w:rsidRPr="009C409B">
        <w:rPr>
          <w:rFonts w:cstheme="minorBidi"/>
          <w:szCs w:val="24"/>
        </w:rPr>
        <w:t>Caractéristiques des diffusiomètres dans la bande 13,25-13,75 GHz</w:t>
      </w:r>
    </w:p>
    <w:tbl>
      <w:tblPr>
        <w:tblW w:w="9639" w:type="dxa"/>
        <w:jc w:val="center"/>
        <w:tblCellMar>
          <w:left w:w="57" w:type="dxa"/>
          <w:right w:w="57" w:type="dxa"/>
        </w:tblCellMar>
        <w:tblLook w:val="04A0" w:firstRow="1" w:lastRow="0" w:firstColumn="1" w:lastColumn="0" w:noHBand="0" w:noVBand="1"/>
      </w:tblPr>
      <w:tblGrid>
        <w:gridCol w:w="2931"/>
        <w:gridCol w:w="1654"/>
        <w:gridCol w:w="1650"/>
        <w:gridCol w:w="1758"/>
        <w:gridCol w:w="1646"/>
      </w:tblGrid>
      <w:tr w:rsidR="00402A73" w:rsidRPr="00A56FBA" w14:paraId="683AEF47" w14:textId="77777777" w:rsidTr="00A56FBA">
        <w:trPr>
          <w:trHeight w:val="20"/>
          <w:tblHeader/>
          <w:jc w:val="center"/>
        </w:trPr>
        <w:tc>
          <w:tcPr>
            <w:tcW w:w="1520" w:type="pct"/>
            <w:tcBorders>
              <w:top w:val="single" w:sz="4" w:space="0" w:color="auto"/>
              <w:left w:val="single" w:sz="4" w:space="0" w:color="auto"/>
              <w:bottom w:val="single" w:sz="4" w:space="0" w:color="000000"/>
              <w:right w:val="single" w:sz="4" w:space="0" w:color="auto"/>
            </w:tcBorders>
            <w:vAlign w:val="center"/>
            <w:hideMark/>
          </w:tcPr>
          <w:p w14:paraId="36191406" w14:textId="77777777" w:rsidR="005D5011" w:rsidRPr="00A56FBA" w:rsidRDefault="005D5011" w:rsidP="00636E24">
            <w:pPr>
              <w:pStyle w:val="Tablehead"/>
              <w:rPr>
                <w:sz w:val="20"/>
              </w:rPr>
            </w:pPr>
            <w:r w:rsidRPr="00A56FBA">
              <w:rPr>
                <w:sz w:val="20"/>
              </w:rPr>
              <w:t>Mission</w:t>
            </w:r>
          </w:p>
        </w:tc>
        <w:tc>
          <w:tcPr>
            <w:tcW w:w="858" w:type="pct"/>
            <w:tcBorders>
              <w:top w:val="single" w:sz="4" w:space="0" w:color="auto"/>
              <w:left w:val="nil"/>
              <w:bottom w:val="single" w:sz="4" w:space="0" w:color="auto"/>
              <w:right w:val="single" w:sz="4" w:space="0" w:color="auto"/>
            </w:tcBorders>
            <w:vAlign w:val="center"/>
            <w:hideMark/>
          </w:tcPr>
          <w:p w14:paraId="7B22072A" w14:textId="77777777" w:rsidR="005D5011" w:rsidRPr="00A56FBA" w:rsidRDefault="005D5011" w:rsidP="00636E24">
            <w:pPr>
              <w:pStyle w:val="Tablehead"/>
              <w:rPr>
                <w:sz w:val="20"/>
              </w:rPr>
            </w:pPr>
            <w:r w:rsidRPr="00A56FBA">
              <w:rPr>
                <w:sz w:val="20"/>
              </w:rPr>
              <w:t>DIFF-G1</w:t>
            </w:r>
          </w:p>
        </w:tc>
        <w:tc>
          <w:tcPr>
            <w:tcW w:w="856" w:type="pct"/>
            <w:tcBorders>
              <w:top w:val="single" w:sz="4" w:space="0" w:color="auto"/>
              <w:left w:val="nil"/>
              <w:bottom w:val="single" w:sz="4" w:space="0" w:color="auto"/>
              <w:right w:val="single" w:sz="4" w:space="0" w:color="auto"/>
            </w:tcBorders>
            <w:vAlign w:val="center"/>
            <w:hideMark/>
          </w:tcPr>
          <w:p w14:paraId="6379C00E" w14:textId="77777777" w:rsidR="005D5011" w:rsidRPr="00A56FBA" w:rsidRDefault="005D5011" w:rsidP="00636E24">
            <w:pPr>
              <w:pStyle w:val="Tablehead"/>
              <w:rPr>
                <w:sz w:val="20"/>
              </w:rPr>
            </w:pPr>
            <w:r w:rsidRPr="00A56FBA">
              <w:rPr>
                <w:sz w:val="20"/>
              </w:rPr>
              <w:t>DIFF-G2</w:t>
            </w:r>
          </w:p>
        </w:tc>
        <w:tc>
          <w:tcPr>
            <w:tcW w:w="912" w:type="pct"/>
            <w:tcBorders>
              <w:top w:val="single" w:sz="4" w:space="0" w:color="auto"/>
              <w:left w:val="nil"/>
              <w:bottom w:val="single" w:sz="4" w:space="0" w:color="auto"/>
              <w:right w:val="single" w:sz="4" w:space="0" w:color="auto"/>
            </w:tcBorders>
            <w:vAlign w:val="center"/>
            <w:hideMark/>
          </w:tcPr>
          <w:p w14:paraId="50C9C535" w14:textId="77777777" w:rsidR="005D5011" w:rsidRPr="00A56FBA" w:rsidRDefault="005D5011" w:rsidP="00636E24">
            <w:pPr>
              <w:pStyle w:val="Tablehead"/>
              <w:rPr>
                <w:sz w:val="20"/>
              </w:rPr>
            </w:pPr>
            <w:r w:rsidRPr="00A56FBA">
              <w:rPr>
                <w:sz w:val="20"/>
              </w:rPr>
              <w:t>DIFF-G3</w:t>
            </w:r>
          </w:p>
        </w:tc>
        <w:tc>
          <w:tcPr>
            <w:tcW w:w="854" w:type="pct"/>
            <w:tcBorders>
              <w:top w:val="single" w:sz="4" w:space="0" w:color="auto"/>
              <w:left w:val="nil"/>
              <w:bottom w:val="single" w:sz="4" w:space="0" w:color="auto"/>
              <w:right w:val="single" w:sz="4" w:space="0" w:color="auto"/>
            </w:tcBorders>
            <w:vAlign w:val="center"/>
          </w:tcPr>
          <w:p w14:paraId="679F6036" w14:textId="77777777" w:rsidR="005D5011" w:rsidRPr="00A56FBA" w:rsidRDefault="005D5011" w:rsidP="00636E24">
            <w:pPr>
              <w:pStyle w:val="Tablehead"/>
              <w:rPr>
                <w:sz w:val="20"/>
              </w:rPr>
            </w:pPr>
            <w:r w:rsidRPr="00A56FBA">
              <w:rPr>
                <w:sz w:val="20"/>
              </w:rPr>
              <w:t>DIFF-G4</w:t>
            </w:r>
          </w:p>
        </w:tc>
      </w:tr>
      <w:tr w:rsidR="00402A73" w:rsidRPr="00A56FBA" w14:paraId="0BCC4A26"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37FA53B4" w14:textId="77777777" w:rsidR="005D5011" w:rsidRPr="00A56FBA" w:rsidRDefault="005D5011" w:rsidP="00636E24">
            <w:pPr>
              <w:pStyle w:val="Tabletext"/>
              <w:rPr>
                <w:sz w:val="20"/>
              </w:rPr>
            </w:pPr>
            <w:r w:rsidRPr="00A56FBA">
              <w:rPr>
                <w:sz w:val="20"/>
              </w:rPr>
              <w:t>Type de capteur</w:t>
            </w:r>
          </w:p>
        </w:tc>
        <w:tc>
          <w:tcPr>
            <w:tcW w:w="858" w:type="pct"/>
            <w:tcBorders>
              <w:top w:val="nil"/>
              <w:left w:val="nil"/>
              <w:bottom w:val="single" w:sz="4" w:space="0" w:color="auto"/>
              <w:right w:val="single" w:sz="4" w:space="0" w:color="auto"/>
            </w:tcBorders>
            <w:vAlign w:val="center"/>
          </w:tcPr>
          <w:p w14:paraId="196A0339" w14:textId="77777777" w:rsidR="005D5011" w:rsidRPr="00A56FBA" w:rsidRDefault="005D5011" w:rsidP="00636E24">
            <w:pPr>
              <w:pStyle w:val="Tabletext"/>
              <w:jc w:val="center"/>
              <w:rPr>
                <w:sz w:val="20"/>
              </w:rPr>
            </w:pPr>
            <w:r w:rsidRPr="00A56FBA">
              <w:rPr>
                <w:sz w:val="20"/>
              </w:rPr>
              <w:t>Diffusiomètre</w:t>
            </w:r>
          </w:p>
        </w:tc>
        <w:tc>
          <w:tcPr>
            <w:tcW w:w="856" w:type="pct"/>
            <w:tcBorders>
              <w:top w:val="nil"/>
              <w:left w:val="nil"/>
              <w:bottom w:val="single" w:sz="4" w:space="0" w:color="auto"/>
              <w:right w:val="single" w:sz="4" w:space="0" w:color="auto"/>
            </w:tcBorders>
            <w:vAlign w:val="center"/>
          </w:tcPr>
          <w:p w14:paraId="130A6B97" w14:textId="77777777" w:rsidR="005D5011" w:rsidRPr="00A56FBA" w:rsidRDefault="005D5011" w:rsidP="00636E24">
            <w:pPr>
              <w:pStyle w:val="Tabletext"/>
              <w:jc w:val="center"/>
              <w:rPr>
                <w:sz w:val="20"/>
              </w:rPr>
            </w:pPr>
            <w:r w:rsidRPr="00A56FBA">
              <w:rPr>
                <w:sz w:val="20"/>
              </w:rPr>
              <w:t>Diffusiomètre</w:t>
            </w:r>
          </w:p>
        </w:tc>
        <w:tc>
          <w:tcPr>
            <w:tcW w:w="912" w:type="pct"/>
            <w:tcBorders>
              <w:top w:val="nil"/>
              <w:left w:val="nil"/>
              <w:bottom w:val="single" w:sz="4" w:space="0" w:color="auto"/>
              <w:right w:val="single" w:sz="4" w:space="0" w:color="auto"/>
            </w:tcBorders>
            <w:vAlign w:val="center"/>
          </w:tcPr>
          <w:p w14:paraId="11CE3715" w14:textId="77777777" w:rsidR="005D5011" w:rsidRPr="00A56FBA" w:rsidRDefault="005D5011" w:rsidP="00636E24">
            <w:pPr>
              <w:pStyle w:val="Tabletext"/>
              <w:jc w:val="center"/>
              <w:rPr>
                <w:sz w:val="20"/>
              </w:rPr>
            </w:pPr>
            <w:r w:rsidRPr="00A56FBA">
              <w:rPr>
                <w:sz w:val="20"/>
              </w:rPr>
              <w:t>Diffusiomètre</w:t>
            </w:r>
          </w:p>
        </w:tc>
        <w:tc>
          <w:tcPr>
            <w:tcW w:w="854" w:type="pct"/>
            <w:tcBorders>
              <w:top w:val="single" w:sz="4" w:space="0" w:color="auto"/>
              <w:left w:val="nil"/>
              <w:bottom w:val="single" w:sz="4" w:space="0" w:color="auto"/>
              <w:right w:val="single" w:sz="4" w:space="0" w:color="auto"/>
            </w:tcBorders>
            <w:vAlign w:val="center"/>
          </w:tcPr>
          <w:p w14:paraId="2F23CF16" w14:textId="77777777" w:rsidR="005D5011" w:rsidRPr="00A56FBA" w:rsidRDefault="005D5011" w:rsidP="00636E24">
            <w:pPr>
              <w:pStyle w:val="Tabletext"/>
              <w:jc w:val="center"/>
              <w:rPr>
                <w:sz w:val="20"/>
              </w:rPr>
            </w:pPr>
            <w:r w:rsidRPr="00A56FBA">
              <w:rPr>
                <w:sz w:val="20"/>
              </w:rPr>
              <w:t>Diffusiomètre</w:t>
            </w:r>
          </w:p>
        </w:tc>
      </w:tr>
      <w:tr w:rsidR="00402A73" w:rsidRPr="00A56FBA" w14:paraId="01BAA6C7"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37454E66" w14:textId="002ABF0A" w:rsidR="005D5011" w:rsidRPr="00A56FBA" w:rsidRDefault="005D5011" w:rsidP="00636E24">
            <w:pPr>
              <w:pStyle w:val="Tabletext"/>
              <w:rPr>
                <w:sz w:val="20"/>
              </w:rPr>
            </w:pPr>
            <w:r w:rsidRPr="00A56FBA">
              <w:rPr>
                <w:sz w:val="20"/>
              </w:rPr>
              <w:t>Type d</w:t>
            </w:r>
            <w:r w:rsidR="002F0ACE" w:rsidRPr="00A56FBA">
              <w:rPr>
                <w:sz w:val="20"/>
              </w:rPr>
              <w:t>'</w:t>
            </w:r>
            <w:r w:rsidRPr="00A56FBA">
              <w:rPr>
                <w:sz w:val="20"/>
              </w:rPr>
              <w:t>orbite</w:t>
            </w:r>
          </w:p>
        </w:tc>
        <w:tc>
          <w:tcPr>
            <w:tcW w:w="858" w:type="pct"/>
            <w:tcBorders>
              <w:top w:val="nil"/>
              <w:left w:val="nil"/>
              <w:bottom w:val="single" w:sz="4" w:space="0" w:color="auto"/>
              <w:right w:val="single" w:sz="4" w:space="0" w:color="auto"/>
            </w:tcBorders>
            <w:vAlign w:val="center"/>
          </w:tcPr>
          <w:p w14:paraId="78DD7A8A" w14:textId="77777777" w:rsidR="005D5011" w:rsidRPr="00A56FBA" w:rsidRDefault="005D5011" w:rsidP="00636E24">
            <w:pPr>
              <w:pStyle w:val="Tabletext"/>
              <w:jc w:val="center"/>
              <w:rPr>
                <w:sz w:val="20"/>
              </w:rPr>
            </w:pPr>
            <w:r w:rsidRPr="00A56FBA">
              <w:rPr>
                <w:sz w:val="20"/>
              </w:rPr>
              <w:t>Héliosynchrone</w:t>
            </w:r>
          </w:p>
        </w:tc>
        <w:tc>
          <w:tcPr>
            <w:tcW w:w="856" w:type="pct"/>
            <w:tcBorders>
              <w:top w:val="nil"/>
              <w:left w:val="nil"/>
              <w:bottom w:val="single" w:sz="4" w:space="0" w:color="auto"/>
              <w:right w:val="single" w:sz="4" w:space="0" w:color="auto"/>
            </w:tcBorders>
            <w:vAlign w:val="center"/>
          </w:tcPr>
          <w:p w14:paraId="63B2F804" w14:textId="77777777" w:rsidR="005D5011" w:rsidRPr="00A56FBA" w:rsidRDefault="005D5011" w:rsidP="00636E24">
            <w:pPr>
              <w:pStyle w:val="Tabletext"/>
              <w:jc w:val="center"/>
              <w:rPr>
                <w:sz w:val="20"/>
              </w:rPr>
            </w:pPr>
            <w:r w:rsidRPr="00A56FBA">
              <w:rPr>
                <w:sz w:val="20"/>
              </w:rPr>
              <w:t>Héliosynchrone</w:t>
            </w:r>
          </w:p>
        </w:tc>
        <w:tc>
          <w:tcPr>
            <w:tcW w:w="912" w:type="pct"/>
            <w:tcBorders>
              <w:top w:val="nil"/>
              <w:left w:val="nil"/>
              <w:bottom w:val="single" w:sz="4" w:space="0" w:color="auto"/>
              <w:right w:val="single" w:sz="4" w:space="0" w:color="auto"/>
            </w:tcBorders>
            <w:vAlign w:val="center"/>
          </w:tcPr>
          <w:p w14:paraId="63E1A344" w14:textId="77777777" w:rsidR="005D5011" w:rsidRPr="00A56FBA" w:rsidRDefault="005D5011" w:rsidP="00636E24">
            <w:pPr>
              <w:pStyle w:val="Tabletext"/>
              <w:jc w:val="center"/>
              <w:rPr>
                <w:sz w:val="20"/>
              </w:rPr>
            </w:pPr>
            <w:r w:rsidRPr="00A56FBA">
              <w:rPr>
                <w:sz w:val="20"/>
              </w:rPr>
              <w:t>Héliosynchrone</w:t>
            </w:r>
          </w:p>
        </w:tc>
        <w:tc>
          <w:tcPr>
            <w:tcW w:w="854" w:type="pct"/>
            <w:tcBorders>
              <w:top w:val="single" w:sz="4" w:space="0" w:color="auto"/>
              <w:left w:val="nil"/>
              <w:bottom w:val="single" w:sz="4" w:space="0" w:color="auto"/>
              <w:right w:val="single" w:sz="4" w:space="0" w:color="auto"/>
            </w:tcBorders>
            <w:vAlign w:val="center"/>
          </w:tcPr>
          <w:p w14:paraId="62416488" w14:textId="77777777" w:rsidR="005D5011" w:rsidRPr="00A56FBA" w:rsidRDefault="005D5011" w:rsidP="00636E24">
            <w:pPr>
              <w:pStyle w:val="Tabletext"/>
              <w:jc w:val="center"/>
              <w:rPr>
                <w:sz w:val="20"/>
              </w:rPr>
            </w:pPr>
            <w:r w:rsidRPr="00A56FBA">
              <w:rPr>
                <w:sz w:val="20"/>
              </w:rPr>
              <w:t>Héliosynchrone</w:t>
            </w:r>
          </w:p>
        </w:tc>
      </w:tr>
      <w:tr w:rsidR="00402A73" w:rsidRPr="00A56FBA" w14:paraId="77211425"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709CCCF3" w14:textId="77777777" w:rsidR="005D5011" w:rsidRPr="00A56FBA" w:rsidRDefault="005D5011" w:rsidP="00636E24">
            <w:pPr>
              <w:pStyle w:val="Tabletext"/>
              <w:rPr>
                <w:sz w:val="20"/>
              </w:rPr>
            </w:pPr>
            <w:r w:rsidRPr="00A56FBA">
              <w:rPr>
                <w:sz w:val="20"/>
              </w:rPr>
              <w:t>Altitude (km)</w:t>
            </w:r>
          </w:p>
        </w:tc>
        <w:tc>
          <w:tcPr>
            <w:tcW w:w="858" w:type="pct"/>
            <w:tcBorders>
              <w:top w:val="nil"/>
              <w:left w:val="nil"/>
              <w:bottom w:val="single" w:sz="4" w:space="0" w:color="auto"/>
              <w:right w:val="single" w:sz="4" w:space="0" w:color="auto"/>
            </w:tcBorders>
            <w:vAlign w:val="center"/>
            <w:hideMark/>
          </w:tcPr>
          <w:p w14:paraId="4A6F6A02" w14:textId="77777777" w:rsidR="005D5011" w:rsidRPr="00A56FBA" w:rsidRDefault="005D5011" w:rsidP="00636E24">
            <w:pPr>
              <w:pStyle w:val="Tabletext"/>
              <w:jc w:val="center"/>
              <w:rPr>
                <w:sz w:val="20"/>
              </w:rPr>
            </w:pPr>
            <w:r w:rsidRPr="00A56FBA">
              <w:rPr>
                <w:sz w:val="20"/>
              </w:rPr>
              <w:t>803</w:t>
            </w:r>
          </w:p>
        </w:tc>
        <w:tc>
          <w:tcPr>
            <w:tcW w:w="856" w:type="pct"/>
            <w:tcBorders>
              <w:top w:val="nil"/>
              <w:left w:val="nil"/>
              <w:bottom w:val="single" w:sz="4" w:space="0" w:color="auto"/>
              <w:right w:val="single" w:sz="4" w:space="0" w:color="auto"/>
            </w:tcBorders>
            <w:vAlign w:val="center"/>
            <w:hideMark/>
          </w:tcPr>
          <w:p w14:paraId="2F42B681" w14:textId="77777777" w:rsidR="005D5011" w:rsidRPr="00A56FBA" w:rsidRDefault="005D5011" w:rsidP="00636E24">
            <w:pPr>
              <w:pStyle w:val="Tabletext"/>
              <w:jc w:val="center"/>
              <w:rPr>
                <w:sz w:val="20"/>
              </w:rPr>
            </w:pPr>
            <w:r w:rsidRPr="00A56FBA">
              <w:rPr>
                <w:sz w:val="20"/>
              </w:rPr>
              <w:t>963</w:t>
            </w:r>
          </w:p>
        </w:tc>
        <w:tc>
          <w:tcPr>
            <w:tcW w:w="912" w:type="pct"/>
            <w:tcBorders>
              <w:top w:val="nil"/>
              <w:left w:val="nil"/>
              <w:bottom w:val="single" w:sz="4" w:space="0" w:color="auto"/>
              <w:right w:val="single" w:sz="4" w:space="0" w:color="auto"/>
            </w:tcBorders>
            <w:vAlign w:val="center"/>
            <w:hideMark/>
          </w:tcPr>
          <w:p w14:paraId="2D603C4B" w14:textId="77777777" w:rsidR="005D5011" w:rsidRPr="00A56FBA" w:rsidRDefault="005D5011" w:rsidP="00636E24">
            <w:pPr>
              <w:pStyle w:val="Tabletext"/>
              <w:jc w:val="center"/>
              <w:rPr>
                <w:sz w:val="20"/>
              </w:rPr>
            </w:pPr>
            <w:r w:rsidRPr="00A56FBA">
              <w:rPr>
                <w:sz w:val="20"/>
              </w:rPr>
              <w:t>720</w:t>
            </w:r>
          </w:p>
        </w:tc>
        <w:tc>
          <w:tcPr>
            <w:tcW w:w="854" w:type="pct"/>
            <w:tcBorders>
              <w:top w:val="single" w:sz="4" w:space="0" w:color="auto"/>
              <w:left w:val="nil"/>
              <w:bottom w:val="single" w:sz="4" w:space="0" w:color="auto"/>
              <w:right w:val="single" w:sz="4" w:space="0" w:color="auto"/>
            </w:tcBorders>
            <w:vAlign w:val="center"/>
          </w:tcPr>
          <w:p w14:paraId="5FF5E362" w14:textId="77777777" w:rsidR="005D5011" w:rsidRPr="00A56FBA" w:rsidRDefault="005D5011" w:rsidP="00636E24">
            <w:pPr>
              <w:pStyle w:val="Tabletext"/>
              <w:jc w:val="center"/>
              <w:rPr>
                <w:sz w:val="20"/>
              </w:rPr>
            </w:pPr>
            <w:r w:rsidRPr="00A56FBA">
              <w:rPr>
                <w:sz w:val="20"/>
              </w:rPr>
              <w:t>836</w:t>
            </w:r>
          </w:p>
        </w:tc>
      </w:tr>
      <w:tr w:rsidR="00402A73" w:rsidRPr="00A56FBA" w14:paraId="5E120324"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4B0EBEB6" w14:textId="77777777" w:rsidR="005D5011" w:rsidRPr="00A56FBA" w:rsidRDefault="005D5011" w:rsidP="00636E24">
            <w:pPr>
              <w:pStyle w:val="Tabletext"/>
              <w:rPr>
                <w:sz w:val="20"/>
              </w:rPr>
            </w:pPr>
            <w:r w:rsidRPr="00A56FBA">
              <w:rPr>
                <w:sz w:val="20"/>
              </w:rPr>
              <w:t>Inclinaison (degrés)</w:t>
            </w:r>
          </w:p>
        </w:tc>
        <w:tc>
          <w:tcPr>
            <w:tcW w:w="858" w:type="pct"/>
            <w:tcBorders>
              <w:top w:val="nil"/>
              <w:left w:val="nil"/>
              <w:bottom w:val="single" w:sz="4" w:space="0" w:color="auto"/>
              <w:right w:val="single" w:sz="4" w:space="0" w:color="auto"/>
            </w:tcBorders>
            <w:vAlign w:val="center"/>
            <w:hideMark/>
          </w:tcPr>
          <w:p w14:paraId="0FB71BEB" w14:textId="77777777" w:rsidR="005D5011" w:rsidRPr="00A56FBA" w:rsidRDefault="005D5011" w:rsidP="00636E24">
            <w:pPr>
              <w:pStyle w:val="Tabletext"/>
              <w:jc w:val="center"/>
              <w:rPr>
                <w:sz w:val="20"/>
              </w:rPr>
            </w:pPr>
            <w:r w:rsidRPr="00A56FBA">
              <w:rPr>
                <w:sz w:val="20"/>
              </w:rPr>
              <w:t>98,6</w:t>
            </w:r>
          </w:p>
        </w:tc>
        <w:tc>
          <w:tcPr>
            <w:tcW w:w="856" w:type="pct"/>
            <w:tcBorders>
              <w:top w:val="nil"/>
              <w:left w:val="nil"/>
              <w:bottom w:val="single" w:sz="4" w:space="0" w:color="auto"/>
              <w:right w:val="single" w:sz="4" w:space="0" w:color="auto"/>
            </w:tcBorders>
            <w:vAlign w:val="center"/>
            <w:hideMark/>
          </w:tcPr>
          <w:p w14:paraId="7EB6CB00" w14:textId="77777777" w:rsidR="005D5011" w:rsidRPr="00A56FBA" w:rsidRDefault="005D5011" w:rsidP="00636E24">
            <w:pPr>
              <w:pStyle w:val="Tabletext"/>
              <w:jc w:val="center"/>
              <w:rPr>
                <w:sz w:val="20"/>
              </w:rPr>
            </w:pPr>
            <w:r w:rsidRPr="00A56FBA">
              <w:rPr>
                <w:sz w:val="20"/>
              </w:rPr>
              <w:t>99,3</w:t>
            </w:r>
          </w:p>
        </w:tc>
        <w:tc>
          <w:tcPr>
            <w:tcW w:w="912" w:type="pct"/>
            <w:tcBorders>
              <w:top w:val="nil"/>
              <w:left w:val="nil"/>
              <w:bottom w:val="single" w:sz="4" w:space="0" w:color="auto"/>
              <w:right w:val="single" w:sz="4" w:space="0" w:color="auto"/>
            </w:tcBorders>
            <w:vAlign w:val="center"/>
            <w:hideMark/>
          </w:tcPr>
          <w:p w14:paraId="4596CDE3" w14:textId="77777777" w:rsidR="005D5011" w:rsidRPr="00A56FBA" w:rsidRDefault="005D5011" w:rsidP="00636E24">
            <w:pPr>
              <w:pStyle w:val="Tabletext"/>
              <w:jc w:val="center"/>
              <w:rPr>
                <w:sz w:val="20"/>
              </w:rPr>
            </w:pPr>
            <w:r w:rsidRPr="00A56FBA">
              <w:rPr>
                <w:sz w:val="20"/>
              </w:rPr>
              <w:t>98,28</w:t>
            </w:r>
          </w:p>
        </w:tc>
        <w:tc>
          <w:tcPr>
            <w:tcW w:w="854" w:type="pct"/>
            <w:tcBorders>
              <w:top w:val="single" w:sz="4" w:space="0" w:color="auto"/>
              <w:left w:val="nil"/>
              <w:bottom w:val="single" w:sz="4" w:space="0" w:color="auto"/>
              <w:right w:val="single" w:sz="4" w:space="0" w:color="auto"/>
            </w:tcBorders>
            <w:vAlign w:val="center"/>
          </w:tcPr>
          <w:p w14:paraId="4565664A" w14:textId="77777777" w:rsidR="005D5011" w:rsidRPr="00A56FBA" w:rsidRDefault="005D5011" w:rsidP="00636E24">
            <w:pPr>
              <w:pStyle w:val="Tabletext"/>
              <w:jc w:val="center"/>
              <w:rPr>
                <w:sz w:val="20"/>
              </w:rPr>
            </w:pPr>
            <w:r w:rsidRPr="00A56FBA">
              <w:rPr>
                <w:sz w:val="20"/>
              </w:rPr>
              <w:t>98,75</w:t>
            </w:r>
          </w:p>
        </w:tc>
      </w:tr>
      <w:tr w:rsidR="00402A73" w:rsidRPr="00A56FBA" w14:paraId="6922040B"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740F693F" w14:textId="77777777" w:rsidR="005D5011" w:rsidRPr="00A56FBA" w:rsidRDefault="005D5011" w:rsidP="00636E24">
            <w:pPr>
              <w:pStyle w:val="Tabletext"/>
              <w:rPr>
                <w:sz w:val="20"/>
              </w:rPr>
            </w:pPr>
            <w:r w:rsidRPr="00A56FBA">
              <w:rPr>
                <w:sz w:val="20"/>
              </w:rPr>
              <w:t>Noeud ascendant (heure solaire locale)</w:t>
            </w:r>
          </w:p>
        </w:tc>
        <w:tc>
          <w:tcPr>
            <w:tcW w:w="858" w:type="pct"/>
            <w:tcBorders>
              <w:top w:val="nil"/>
              <w:left w:val="nil"/>
              <w:bottom w:val="single" w:sz="4" w:space="0" w:color="auto"/>
              <w:right w:val="single" w:sz="4" w:space="0" w:color="auto"/>
            </w:tcBorders>
            <w:vAlign w:val="center"/>
          </w:tcPr>
          <w:p w14:paraId="0E4588AE" w14:textId="77777777" w:rsidR="005D5011" w:rsidRPr="00A56FBA" w:rsidRDefault="005D5011" w:rsidP="00636E24">
            <w:pPr>
              <w:pStyle w:val="Tabletext"/>
              <w:jc w:val="center"/>
              <w:rPr>
                <w:sz w:val="20"/>
              </w:rPr>
            </w:pPr>
            <w:proofErr w:type="gramStart"/>
            <w:r w:rsidRPr="00A56FBA">
              <w:rPr>
                <w:sz w:val="20"/>
              </w:rPr>
              <w:t>06:</w:t>
            </w:r>
            <w:proofErr w:type="gramEnd"/>
            <w:r w:rsidRPr="00A56FBA">
              <w:rPr>
                <w:sz w:val="20"/>
              </w:rPr>
              <w:t>00</w:t>
            </w:r>
          </w:p>
        </w:tc>
        <w:tc>
          <w:tcPr>
            <w:tcW w:w="856" w:type="pct"/>
            <w:tcBorders>
              <w:top w:val="nil"/>
              <w:left w:val="nil"/>
              <w:bottom w:val="single" w:sz="4" w:space="0" w:color="auto"/>
              <w:right w:val="single" w:sz="4" w:space="0" w:color="auto"/>
            </w:tcBorders>
            <w:vAlign w:val="center"/>
          </w:tcPr>
          <w:p w14:paraId="1C99392E" w14:textId="77777777" w:rsidR="005D5011" w:rsidRPr="00A56FBA" w:rsidRDefault="005D5011" w:rsidP="00636E24">
            <w:pPr>
              <w:pStyle w:val="Tabletext"/>
              <w:jc w:val="center"/>
              <w:rPr>
                <w:sz w:val="20"/>
              </w:rPr>
            </w:pPr>
            <w:proofErr w:type="gramStart"/>
            <w:r w:rsidRPr="00A56FBA">
              <w:rPr>
                <w:sz w:val="20"/>
              </w:rPr>
              <w:t>06:</w:t>
            </w:r>
            <w:proofErr w:type="gramEnd"/>
            <w:r w:rsidRPr="00A56FBA">
              <w:rPr>
                <w:sz w:val="20"/>
              </w:rPr>
              <w:t>00</w:t>
            </w:r>
          </w:p>
        </w:tc>
        <w:tc>
          <w:tcPr>
            <w:tcW w:w="912" w:type="pct"/>
            <w:tcBorders>
              <w:top w:val="nil"/>
              <w:left w:val="nil"/>
              <w:bottom w:val="single" w:sz="4" w:space="0" w:color="auto"/>
              <w:right w:val="single" w:sz="4" w:space="0" w:color="auto"/>
            </w:tcBorders>
            <w:vAlign w:val="center"/>
          </w:tcPr>
          <w:p w14:paraId="75640DC0" w14:textId="002BC076" w:rsidR="005D5011" w:rsidRPr="00A56FBA" w:rsidRDefault="005D5011" w:rsidP="00636E24">
            <w:pPr>
              <w:pStyle w:val="Tabletext"/>
              <w:jc w:val="center"/>
              <w:rPr>
                <w:sz w:val="20"/>
              </w:rPr>
            </w:pPr>
            <w:proofErr w:type="gramStart"/>
            <w:r w:rsidRPr="00A56FBA">
              <w:rPr>
                <w:sz w:val="20"/>
              </w:rPr>
              <w:t>12:</w:t>
            </w:r>
            <w:proofErr w:type="gramEnd"/>
            <w:r w:rsidRPr="00A56FBA">
              <w:rPr>
                <w:sz w:val="20"/>
              </w:rPr>
              <w:t>00</w:t>
            </w:r>
            <w:r w:rsidR="00402A73" w:rsidRPr="00A56FBA">
              <w:rPr>
                <w:sz w:val="20"/>
              </w:rPr>
              <w:br/>
            </w:r>
            <w:r w:rsidRPr="00A56FBA">
              <w:rPr>
                <w:sz w:val="20"/>
              </w:rPr>
              <w:t>(</w:t>
            </w:r>
            <w:r w:rsidR="006A651D" w:rsidRPr="00A56FBA">
              <w:rPr>
                <w:sz w:val="20"/>
              </w:rPr>
              <w:t xml:space="preserve">nœud </w:t>
            </w:r>
            <w:r w:rsidRPr="00A56FBA">
              <w:rPr>
                <w:sz w:val="20"/>
              </w:rPr>
              <w:t>descendant)</w:t>
            </w:r>
          </w:p>
        </w:tc>
        <w:tc>
          <w:tcPr>
            <w:tcW w:w="854" w:type="pct"/>
            <w:tcBorders>
              <w:top w:val="single" w:sz="4" w:space="0" w:color="auto"/>
              <w:left w:val="nil"/>
              <w:bottom w:val="single" w:sz="4" w:space="0" w:color="auto"/>
              <w:right w:val="single" w:sz="4" w:space="0" w:color="auto"/>
            </w:tcBorders>
            <w:vAlign w:val="center"/>
          </w:tcPr>
          <w:p w14:paraId="1A70816D" w14:textId="77777777" w:rsidR="005D5011" w:rsidRPr="00A56FBA" w:rsidRDefault="005D5011" w:rsidP="00636E24">
            <w:pPr>
              <w:pStyle w:val="Tabletext"/>
              <w:jc w:val="center"/>
              <w:rPr>
                <w:sz w:val="20"/>
              </w:rPr>
            </w:pPr>
            <w:proofErr w:type="gramStart"/>
            <w:r w:rsidRPr="00A56FBA">
              <w:rPr>
                <w:sz w:val="20"/>
              </w:rPr>
              <w:t>06:</w:t>
            </w:r>
            <w:proofErr w:type="gramEnd"/>
            <w:r w:rsidRPr="00A56FBA">
              <w:rPr>
                <w:sz w:val="20"/>
              </w:rPr>
              <w:t>00</w:t>
            </w:r>
          </w:p>
        </w:tc>
      </w:tr>
      <w:tr w:rsidR="00402A73" w:rsidRPr="00A56FBA" w14:paraId="775D2DE1"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590204D8" w14:textId="77777777" w:rsidR="005D5011" w:rsidRPr="00A56FBA" w:rsidRDefault="005D5011" w:rsidP="00636E24">
            <w:pPr>
              <w:pStyle w:val="Tabletext"/>
              <w:rPr>
                <w:sz w:val="20"/>
              </w:rPr>
            </w:pPr>
            <w:r w:rsidRPr="00A56FBA">
              <w:rPr>
                <w:sz w:val="20"/>
              </w:rPr>
              <w:t>Période de répétition (jours)</w:t>
            </w:r>
          </w:p>
        </w:tc>
        <w:tc>
          <w:tcPr>
            <w:tcW w:w="858" w:type="pct"/>
            <w:tcBorders>
              <w:top w:val="nil"/>
              <w:left w:val="nil"/>
              <w:bottom w:val="single" w:sz="4" w:space="0" w:color="auto"/>
              <w:right w:val="single" w:sz="4" w:space="0" w:color="auto"/>
            </w:tcBorders>
            <w:vAlign w:val="center"/>
            <w:hideMark/>
          </w:tcPr>
          <w:p w14:paraId="3D80AD0F" w14:textId="77777777" w:rsidR="005D5011" w:rsidRPr="00A56FBA" w:rsidRDefault="005D5011" w:rsidP="00636E24">
            <w:pPr>
              <w:pStyle w:val="Tabletext"/>
              <w:jc w:val="center"/>
              <w:rPr>
                <w:sz w:val="20"/>
              </w:rPr>
            </w:pPr>
            <w:r w:rsidRPr="00A56FBA">
              <w:rPr>
                <w:sz w:val="20"/>
              </w:rPr>
              <w:t>4</w:t>
            </w:r>
          </w:p>
        </w:tc>
        <w:tc>
          <w:tcPr>
            <w:tcW w:w="856" w:type="pct"/>
            <w:tcBorders>
              <w:top w:val="nil"/>
              <w:left w:val="nil"/>
              <w:bottom w:val="single" w:sz="4" w:space="0" w:color="auto"/>
              <w:right w:val="single" w:sz="4" w:space="0" w:color="auto"/>
            </w:tcBorders>
            <w:vAlign w:val="center"/>
            <w:hideMark/>
          </w:tcPr>
          <w:p w14:paraId="0C7BE315" w14:textId="77777777" w:rsidR="005D5011" w:rsidRPr="00A56FBA" w:rsidRDefault="005D5011" w:rsidP="00636E24">
            <w:pPr>
              <w:pStyle w:val="Tabletext"/>
              <w:jc w:val="center"/>
              <w:rPr>
                <w:sz w:val="20"/>
              </w:rPr>
            </w:pPr>
            <w:r w:rsidRPr="00A56FBA">
              <w:rPr>
                <w:sz w:val="20"/>
              </w:rPr>
              <w:t>14</w:t>
            </w:r>
          </w:p>
        </w:tc>
        <w:tc>
          <w:tcPr>
            <w:tcW w:w="912" w:type="pct"/>
            <w:tcBorders>
              <w:top w:val="nil"/>
              <w:left w:val="nil"/>
              <w:bottom w:val="single" w:sz="4" w:space="0" w:color="auto"/>
              <w:right w:val="single" w:sz="4" w:space="0" w:color="auto"/>
            </w:tcBorders>
            <w:vAlign w:val="center"/>
            <w:hideMark/>
          </w:tcPr>
          <w:p w14:paraId="07C34CD0" w14:textId="77777777" w:rsidR="005D5011" w:rsidRPr="00A56FBA" w:rsidRDefault="005D5011" w:rsidP="00636E24">
            <w:pPr>
              <w:pStyle w:val="Tabletext"/>
              <w:jc w:val="center"/>
              <w:rPr>
                <w:sz w:val="20"/>
              </w:rPr>
            </w:pPr>
            <w:r w:rsidRPr="00A56FBA">
              <w:rPr>
                <w:sz w:val="20"/>
              </w:rPr>
              <w:t>2</w:t>
            </w:r>
          </w:p>
        </w:tc>
        <w:tc>
          <w:tcPr>
            <w:tcW w:w="854" w:type="pct"/>
            <w:tcBorders>
              <w:top w:val="single" w:sz="4" w:space="0" w:color="auto"/>
              <w:left w:val="nil"/>
              <w:bottom w:val="single" w:sz="4" w:space="0" w:color="auto"/>
              <w:right w:val="single" w:sz="4" w:space="0" w:color="auto"/>
            </w:tcBorders>
            <w:vAlign w:val="center"/>
          </w:tcPr>
          <w:p w14:paraId="6A66732B" w14:textId="77777777" w:rsidR="005D5011" w:rsidRPr="00A56FBA" w:rsidRDefault="005D5011" w:rsidP="00636E24">
            <w:pPr>
              <w:pStyle w:val="Tabletext"/>
              <w:jc w:val="center"/>
              <w:rPr>
                <w:sz w:val="20"/>
              </w:rPr>
            </w:pPr>
            <w:r w:rsidRPr="00A56FBA">
              <w:rPr>
                <w:sz w:val="20"/>
              </w:rPr>
              <w:t>5,5</w:t>
            </w:r>
          </w:p>
        </w:tc>
      </w:tr>
      <w:tr w:rsidR="00402A73" w:rsidRPr="00A56FBA" w14:paraId="3C235A96"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099969AB" w14:textId="77777777" w:rsidR="005D5011" w:rsidRPr="00A56FBA" w:rsidRDefault="005D5011" w:rsidP="00636E24">
            <w:pPr>
              <w:pStyle w:val="Tabletext"/>
              <w:rPr>
                <w:sz w:val="20"/>
              </w:rPr>
            </w:pPr>
            <w:r w:rsidRPr="00A56FBA">
              <w:rPr>
                <w:sz w:val="20"/>
              </w:rPr>
              <w:t>Nombre de faisceaux</w:t>
            </w:r>
          </w:p>
        </w:tc>
        <w:tc>
          <w:tcPr>
            <w:tcW w:w="858" w:type="pct"/>
            <w:tcBorders>
              <w:top w:val="nil"/>
              <w:left w:val="nil"/>
              <w:bottom w:val="single" w:sz="4" w:space="0" w:color="auto"/>
              <w:right w:val="single" w:sz="4" w:space="0" w:color="auto"/>
            </w:tcBorders>
            <w:vAlign w:val="center"/>
          </w:tcPr>
          <w:p w14:paraId="5D7775C0" w14:textId="77777777" w:rsidR="005D5011" w:rsidRPr="00A56FBA" w:rsidRDefault="005D5011" w:rsidP="00636E24">
            <w:pPr>
              <w:pStyle w:val="Tabletext"/>
              <w:jc w:val="center"/>
              <w:rPr>
                <w:sz w:val="20"/>
              </w:rPr>
            </w:pPr>
            <w:r w:rsidRPr="00A56FBA">
              <w:rPr>
                <w:sz w:val="20"/>
              </w:rPr>
              <w:t>2</w:t>
            </w:r>
          </w:p>
        </w:tc>
        <w:tc>
          <w:tcPr>
            <w:tcW w:w="856" w:type="pct"/>
            <w:tcBorders>
              <w:top w:val="nil"/>
              <w:left w:val="nil"/>
              <w:bottom w:val="single" w:sz="4" w:space="0" w:color="auto"/>
              <w:right w:val="single" w:sz="4" w:space="0" w:color="auto"/>
            </w:tcBorders>
            <w:vAlign w:val="center"/>
          </w:tcPr>
          <w:p w14:paraId="4AED1C2B" w14:textId="77777777" w:rsidR="005D5011" w:rsidRPr="00A56FBA" w:rsidRDefault="005D5011" w:rsidP="00636E24">
            <w:pPr>
              <w:pStyle w:val="Tabletext"/>
              <w:jc w:val="center"/>
              <w:rPr>
                <w:sz w:val="20"/>
              </w:rPr>
            </w:pPr>
            <w:r w:rsidRPr="00A56FBA">
              <w:rPr>
                <w:sz w:val="20"/>
              </w:rPr>
              <w:t>2</w:t>
            </w:r>
          </w:p>
        </w:tc>
        <w:tc>
          <w:tcPr>
            <w:tcW w:w="912" w:type="pct"/>
            <w:tcBorders>
              <w:top w:val="nil"/>
              <w:left w:val="nil"/>
              <w:bottom w:val="single" w:sz="4" w:space="0" w:color="auto"/>
              <w:right w:val="single" w:sz="4" w:space="0" w:color="auto"/>
            </w:tcBorders>
            <w:vAlign w:val="center"/>
          </w:tcPr>
          <w:p w14:paraId="055E7A29" w14:textId="77777777" w:rsidR="005D5011" w:rsidRPr="00A56FBA" w:rsidRDefault="005D5011" w:rsidP="00636E24">
            <w:pPr>
              <w:pStyle w:val="Tabletext"/>
              <w:jc w:val="center"/>
              <w:rPr>
                <w:sz w:val="20"/>
              </w:rPr>
            </w:pPr>
            <w:r w:rsidRPr="00A56FBA">
              <w:rPr>
                <w:sz w:val="20"/>
              </w:rPr>
              <w:t>2</w:t>
            </w:r>
          </w:p>
        </w:tc>
        <w:tc>
          <w:tcPr>
            <w:tcW w:w="854" w:type="pct"/>
            <w:tcBorders>
              <w:top w:val="single" w:sz="4" w:space="0" w:color="auto"/>
              <w:left w:val="nil"/>
              <w:bottom w:val="single" w:sz="4" w:space="0" w:color="auto"/>
              <w:right w:val="single" w:sz="4" w:space="0" w:color="auto"/>
            </w:tcBorders>
            <w:vAlign w:val="center"/>
          </w:tcPr>
          <w:p w14:paraId="148136E3" w14:textId="77777777" w:rsidR="005D5011" w:rsidRPr="00A56FBA" w:rsidRDefault="005D5011" w:rsidP="00636E24">
            <w:pPr>
              <w:pStyle w:val="Tabletext"/>
              <w:jc w:val="center"/>
              <w:rPr>
                <w:sz w:val="20"/>
              </w:rPr>
            </w:pPr>
            <w:r w:rsidRPr="00A56FBA">
              <w:rPr>
                <w:sz w:val="20"/>
              </w:rPr>
              <w:t>4</w:t>
            </w:r>
          </w:p>
        </w:tc>
      </w:tr>
      <w:tr w:rsidR="00402A73" w:rsidRPr="00A56FBA" w14:paraId="4255C65B" w14:textId="77777777" w:rsidTr="00A56FBA">
        <w:trPr>
          <w:trHeight w:val="37"/>
          <w:jc w:val="center"/>
        </w:trPr>
        <w:tc>
          <w:tcPr>
            <w:tcW w:w="1520" w:type="pct"/>
            <w:tcBorders>
              <w:top w:val="nil"/>
              <w:left w:val="single" w:sz="4" w:space="0" w:color="auto"/>
              <w:bottom w:val="single" w:sz="4" w:space="0" w:color="auto"/>
              <w:right w:val="single" w:sz="4" w:space="0" w:color="auto"/>
            </w:tcBorders>
            <w:vAlign w:val="center"/>
          </w:tcPr>
          <w:p w14:paraId="33570835" w14:textId="3B954AE6" w:rsidR="005D5011" w:rsidRPr="00A56FBA" w:rsidRDefault="005D5011" w:rsidP="00636E24">
            <w:pPr>
              <w:pStyle w:val="Tabletext"/>
              <w:rPr>
                <w:sz w:val="20"/>
              </w:rPr>
            </w:pPr>
            <w:r w:rsidRPr="00A56FBA">
              <w:rPr>
                <w:sz w:val="20"/>
              </w:rPr>
              <w:t>Diamètre de l</w:t>
            </w:r>
            <w:r w:rsidR="002F0ACE" w:rsidRPr="00A56FBA">
              <w:rPr>
                <w:sz w:val="20"/>
              </w:rPr>
              <w:t>'</w:t>
            </w:r>
            <w:r w:rsidRPr="00A56FBA">
              <w:rPr>
                <w:sz w:val="20"/>
              </w:rPr>
              <w:t>antenne</w:t>
            </w:r>
          </w:p>
        </w:tc>
        <w:tc>
          <w:tcPr>
            <w:tcW w:w="858" w:type="pct"/>
            <w:tcBorders>
              <w:top w:val="nil"/>
              <w:left w:val="nil"/>
              <w:bottom w:val="single" w:sz="4" w:space="0" w:color="auto"/>
              <w:right w:val="single" w:sz="4" w:space="0" w:color="auto"/>
            </w:tcBorders>
            <w:vAlign w:val="center"/>
          </w:tcPr>
          <w:p w14:paraId="2CE29952" w14:textId="77777777" w:rsidR="005D5011" w:rsidRPr="00A56FBA" w:rsidRDefault="005D5011" w:rsidP="00636E24">
            <w:pPr>
              <w:pStyle w:val="Tabletext"/>
              <w:jc w:val="center"/>
              <w:rPr>
                <w:sz w:val="20"/>
              </w:rPr>
            </w:pPr>
            <w:r w:rsidRPr="00A56FBA">
              <w:rPr>
                <w:sz w:val="20"/>
              </w:rPr>
              <w:t>1 m</w:t>
            </w:r>
          </w:p>
        </w:tc>
        <w:tc>
          <w:tcPr>
            <w:tcW w:w="856" w:type="pct"/>
            <w:tcBorders>
              <w:top w:val="nil"/>
              <w:left w:val="nil"/>
              <w:bottom w:val="single" w:sz="4" w:space="0" w:color="auto"/>
              <w:right w:val="single" w:sz="4" w:space="0" w:color="auto"/>
            </w:tcBorders>
            <w:vAlign w:val="center"/>
          </w:tcPr>
          <w:p w14:paraId="0C209DE2" w14:textId="77777777" w:rsidR="005D5011" w:rsidRPr="00A56FBA" w:rsidRDefault="005D5011" w:rsidP="00636E24">
            <w:pPr>
              <w:pStyle w:val="Tabletext"/>
              <w:jc w:val="center"/>
              <w:rPr>
                <w:sz w:val="20"/>
              </w:rPr>
            </w:pPr>
            <w:r w:rsidRPr="00A56FBA">
              <w:rPr>
                <w:sz w:val="20"/>
              </w:rPr>
              <w:t>1,3 m</w:t>
            </w:r>
          </w:p>
        </w:tc>
        <w:tc>
          <w:tcPr>
            <w:tcW w:w="912" w:type="pct"/>
            <w:tcBorders>
              <w:top w:val="nil"/>
              <w:left w:val="nil"/>
              <w:bottom w:val="single" w:sz="4" w:space="0" w:color="auto"/>
              <w:right w:val="single" w:sz="4" w:space="0" w:color="auto"/>
            </w:tcBorders>
            <w:vAlign w:val="center"/>
          </w:tcPr>
          <w:p w14:paraId="5A559854" w14:textId="77777777" w:rsidR="005D5011" w:rsidRPr="00A56FBA" w:rsidRDefault="005D5011" w:rsidP="00636E24">
            <w:pPr>
              <w:pStyle w:val="Tabletext"/>
              <w:jc w:val="center"/>
              <w:rPr>
                <w:sz w:val="20"/>
              </w:rPr>
            </w:pPr>
            <w:r w:rsidRPr="00A56FBA">
              <w:rPr>
                <w:sz w:val="20"/>
              </w:rPr>
              <w:t>1 m</w:t>
            </w:r>
          </w:p>
        </w:tc>
        <w:tc>
          <w:tcPr>
            <w:tcW w:w="854" w:type="pct"/>
            <w:tcBorders>
              <w:top w:val="single" w:sz="4" w:space="0" w:color="auto"/>
              <w:left w:val="nil"/>
              <w:bottom w:val="single" w:sz="4" w:space="0" w:color="auto"/>
              <w:right w:val="single" w:sz="4" w:space="0" w:color="auto"/>
            </w:tcBorders>
            <w:vAlign w:val="center"/>
          </w:tcPr>
          <w:p w14:paraId="20C1B552" w14:textId="77777777" w:rsidR="005D5011" w:rsidRPr="00A56FBA" w:rsidRDefault="005D5011" w:rsidP="00636E24">
            <w:pPr>
              <w:pStyle w:val="Tabletext"/>
              <w:jc w:val="center"/>
              <w:rPr>
                <w:sz w:val="20"/>
              </w:rPr>
            </w:pPr>
            <w:r w:rsidRPr="00A56FBA">
              <w:rPr>
                <w:sz w:val="20"/>
              </w:rPr>
              <w:t>3 m</w:t>
            </w:r>
          </w:p>
        </w:tc>
      </w:tr>
      <w:tr w:rsidR="00402A73" w:rsidRPr="00A56FBA" w14:paraId="4A2B3DC5"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6FA77A68" w14:textId="1F7F6A3E" w:rsidR="005D5011" w:rsidRPr="00A56FBA" w:rsidRDefault="005D5011" w:rsidP="00636E24">
            <w:pPr>
              <w:pStyle w:val="Tabletext"/>
              <w:rPr>
                <w:sz w:val="20"/>
              </w:rPr>
            </w:pPr>
            <w:r w:rsidRPr="00A56FBA">
              <w:rPr>
                <w:sz w:val="20"/>
              </w:rPr>
              <w:t>Gain de crête de l</w:t>
            </w:r>
            <w:r w:rsidR="002F0ACE" w:rsidRPr="00A56FBA">
              <w:rPr>
                <w:sz w:val="20"/>
              </w:rPr>
              <w:t>'</w:t>
            </w:r>
            <w:r w:rsidRPr="00A56FBA">
              <w:rPr>
                <w:sz w:val="20"/>
              </w:rPr>
              <w:t>antenne à l</w:t>
            </w:r>
            <w:r w:rsidR="002F0ACE" w:rsidRPr="00A56FBA">
              <w:rPr>
                <w:sz w:val="20"/>
              </w:rPr>
              <w:t>'</w:t>
            </w:r>
            <w:r w:rsidRPr="00A56FBA">
              <w:rPr>
                <w:sz w:val="20"/>
              </w:rPr>
              <w:t>émission (dBi)</w:t>
            </w:r>
          </w:p>
        </w:tc>
        <w:tc>
          <w:tcPr>
            <w:tcW w:w="858" w:type="pct"/>
            <w:tcBorders>
              <w:top w:val="nil"/>
              <w:left w:val="nil"/>
              <w:bottom w:val="single" w:sz="4" w:space="0" w:color="auto"/>
              <w:right w:val="single" w:sz="4" w:space="0" w:color="auto"/>
            </w:tcBorders>
            <w:vAlign w:val="center"/>
          </w:tcPr>
          <w:p w14:paraId="070FD076" w14:textId="77777777" w:rsidR="005D5011" w:rsidRPr="00A56FBA" w:rsidRDefault="005D5011" w:rsidP="00636E24">
            <w:pPr>
              <w:pStyle w:val="Tabletext"/>
              <w:jc w:val="center"/>
              <w:rPr>
                <w:sz w:val="20"/>
              </w:rPr>
            </w:pPr>
            <w:r w:rsidRPr="00A56FBA">
              <w:rPr>
                <w:sz w:val="20"/>
              </w:rPr>
              <w:t>41</w:t>
            </w:r>
          </w:p>
        </w:tc>
        <w:tc>
          <w:tcPr>
            <w:tcW w:w="856" w:type="pct"/>
            <w:tcBorders>
              <w:top w:val="nil"/>
              <w:left w:val="nil"/>
              <w:bottom w:val="single" w:sz="4" w:space="0" w:color="auto"/>
              <w:right w:val="single" w:sz="4" w:space="0" w:color="auto"/>
            </w:tcBorders>
            <w:vAlign w:val="center"/>
          </w:tcPr>
          <w:p w14:paraId="04BCE8E8" w14:textId="77777777" w:rsidR="005D5011" w:rsidRPr="00A56FBA" w:rsidRDefault="005D5011" w:rsidP="00636E24">
            <w:pPr>
              <w:pStyle w:val="Tabletext"/>
              <w:jc w:val="center"/>
              <w:rPr>
                <w:sz w:val="20"/>
              </w:rPr>
            </w:pPr>
            <w:r w:rsidRPr="00A56FBA">
              <w:rPr>
                <w:sz w:val="20"/>
              </w:rPr>
              <w:t>42</w:t>
            </w:r>
          </w:p>
        </w:tc>
        <w:tc>
          <w:tcPr>
            <w:tcW w:w="912" w:type="pct"/>
            <w:tcBorders>
              <w:top w:val="nil"/>
              <w:left w:val="nil"/>
              <w:bottom w:val="single" w:sz="4" w:space="0" w:color="auto"/>
              <w:right w:val="single" w:sz="4" w:space="0" w:color="auto"/>
            </w:tcBorders>
            <w:vAlign w:val="center"/>
          </w:tcPr>
          <w:p w14:paraId="5E3FBBEF" w14:textId="77777777" w:rsidR="005D5011" w:rsidRPr="00A56FBA" w:rsidRDefault="005D5011" w:rsidP="00636E24">
            <w:pPr>
              <w:pStyle w:val="Tabletext"/>
              <w:jc w:val="center"/>
              <w:rPr>
                <w:sz w:val="20"/>
              </w:rPr>
            </w:pPr>
            <w:r w:rsidRPr="00A56FBA">
              <w:rPr>
                <w:sz w:val="20"/>
              </w:rPr>
              <w:t>39,5</w:t>
            </w:r>
          </w:p>
        </w:tc>
        <w:tc>
          <w:tcPr>
            <w:tcW w:w="854" w:type="pct"/>
            <w:tcBorders>
              <w:top w:val="single" w:sz="4" w:space="0" w:color="auto"/>
              <w:left w:val="nil"/>
              <w:bottom w:val="single" w:sz="4" w:space="0" w:color="auto"/>
              <w:right w:val="single" w:sz="4" w:space="0" w:color="auto"/>
            </w:tcBorders>
            <w:vAlign w:val="center"/>
          </w:tcPr>
          <w:p w14:paraId="4E19ADBE" w14:textId="77777777" w:rsidR="005D5011" w:rsidRPr="00A56FBA" w:rsidRDefault="005D5011" w:rsidP="00636E24">
            <w:pPr>
              <w:pStyle w:val="Tabletext"/>
              <w:jc w:val="center"/>
              <w:rPr>
                <w:sz w:val="20"/>
              </w:rPr>
            </w:pPr>
            <w:r w:rsidRPr="00A56FBA">
              <w:rPr>
                <w:sz w:val="20"/>
              </w:rPr>
              <w:t>48</w:t>
            </w:r>
          </w:p>
        </w:tc>
      </w:tr>
      <w:tr w:rsidR="00402A73" w:rsidRPr="00A56FBA" w14:paraId="3A24AFA2"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77ED900C" w14:textId="18E7A7B7" w:rsidR="005D5011" w:rsidRPr="00A56FBA" w:rsidRDefault="005D5011" w:rsidP="00636E24">
            <w:pPr>
              <w:pStyle w:val="Tabletext"/>
              <w:rPr>
                <w:sz w:val="20"/>
              </w:rPr>
            </w:pPr>
            <w:r w:rsidRPr="00A56FBA">
              <w:rPr>
                <w:sz w:val="20"/>
              </w:rPr>
              <w:t>Gain de crête de l</w:t>
            </w:r>
            <w:r w:rsidR="002F0ACE" w:rsidRPr="00A56FBA">
              <w:rPr>
                <w:sz w:val="20"/>
              </w:rPr>
              <w:t>'</w:t>
            </w:r>
            <w:r w:rsidRPr="00A56FBA">
              <w:rPr>
                <w:sz w:val="20"/>
              </w:rPr>
              <w:t>antenne à la réception (dBi)</w:t>
            </w:r>
          </w:p>
        </w:tc>
        <w:tc>
          <w:tcPr>
            <w:tcW w:w="858" w:type="pct"/>
            <w:tcBorders>
              <w:top w:val="nil"/>
              <w:left w:val="nil"/>
              <w:bottom w:val="single" w:sz="4" w:space="0" w:color="auto"/>
              <w:right w:val="single" w:sz="4" w:space="0" w:color="auto"/>
            </w:tcBorders>
            <w:vAlign w:val="center"/>
            <w:hideMark/>
          </w:tcPr>
          <w:p w14:paraId="6FBC0242" w14:textId="77777777" w:rsidR="005D5011" w:rsidRPr="00A56FBA" w:rsidRDefault="005D5011" w:rsidP="00636E24">
            <w:pPr>
              <w:pStyle w:val="Tabletext"/>
              <w:jc w:val="center"/>
              <w:rPr>
                <w:sz w:val="20"/>
              </w:rPr>
            </w:pPr>
            <w:r w:rsidRPr="00A56FBA">
              <w:rPr>
                <w:sz w:val="20"/>
              </w:rPr>
              <w:t>41</w:t>
            </w:r>
          </w:p>
        </w:tc>
        <w:tc>
          <w:tcPr>
            <w:tcW w:w="856" w:type="pct"/>
            <w:tcBorders>
              <w:top w:val="nil"/>
              <w:left w:val="nil"/>
              <w:bottom w:val="single" w:sz="4" w:space="0" w:color="auto"/>
              <w:right w:val="single" w:sz="4" w:space="0" w:color="auto"/>
            </w:tcBorders>
            <w:vAlign w:val="center"/>
            <w:hideMark/>
          </w:tcPr>
          <w:p w14:paraId="1AAF9F61" w14:textId="77777777" w:rsidR="005D5011" w:rsidRPr="00A56FBA" w:rsidRDefault="005D5011" w:rsidP="00636E24">
            <w:pPr>
              <w:pStyle w:val="Tabletext"/>
              <w:jc w:val="center"/>
              <w:rPr>
                <w:sz w:val="20"/>
              </w:rPr>
            </w:pPr>
            <w:r w:rsidRPr="00A56FBA">
              <w:rPr>
                <w:sz w:val="20"/>
              </w:rPr>
              <w:t>42</w:t>
            </w:r>
          </w:p>
        </w:tc>
        <w:tc>
          <w:tcPr>
            <w:tcW w:w="912" w:type="pct"/>
            <w:tcBorders>
              <w:top w:val="nil"/>
              <w:left w:val="nil"/>
              <w:bottom w:val="single" w:sz="4" w:space="0" w:color="auto"/>
              <w:right w:val="single" w:sz="4" w:space="0" w:color="auto"/>
            </w:tcBorders>
            <w:vAlign w:val="center"/>
            <w:hideMark/>
          </w:tcPr>
          <w:p w14:paraId="5E821A63" w14:textId="77777777" w:rsidR="005D5011" w:rsidRPr="00A56FBA" w:rsidRDefault="005D5011" w:rsidP="00636E24">
            <w:pPr>
              <w:pStyle w:val="Tabletext"/>
              <w:jc w:val="center"/>
              <w:rPr>
                <w:sz w:val="20"/>
              </w:rPr>
            </w:pPr>
            <w:r w:rsidRPr="00A56FBA">
              <w:rPr>
                <w:sz w:val="20"/>
              </w:rPr>
              <w:t>39,5</w:t>
            </w:r>
          </w:p>
        </w:tc>
        <w:tc>
          <w:tcPr>
            <w:tcW w:w="854" w:type="pct"/>
            <w:tcBorders>
              <w:top w:val="single" w:sz="4" w:space="0" w:color="auto"/>
              <w:left w:val="nil"/>
              <w:bottom w:val="single" w:sz="4" w:space="0" w:color="auto"/>
              <w:right w:val="single" w:sz="4" w:space="0" w:color="auto"/>
            </w:tcBorders>
            <w:vAlign w:val="center"/>
          </w:tcPr>
          <w:p w14:paraId="403B331D" w14:textId="77777777" w:rsidR="005D5011" w:rsidRPr="00A56FBA" w:rsidRDefault="005D5011" w:rsidP="00636E24">
            <w:pPr>
              <w:pStyle w:val="Tabletext"/>
              <w:jc w:val="center"/>
              <w:rPr>
                <w:sz w:val="20"/>
              </w:rPr>
            </w:pPr>
            <w:r w:rsidRPr="00A56FBA">
              <w:rPr>
                <w:sz w:val="20"/>
              </w:rPr>
              <w:t>48</w:t>
            </w:r>
          </w:p>
        </w:tc>
      </w:tr>
      <w:tr w:rsidR="00402A73" w:rsidRPr="00A56FBA" w14:paraId="7E5D8E8A" w14:textId="77777777" w:rsidTr="00A56FBA">
        <w:trPr>
          <w:trHeight w:val="20"/>
          <w:jc w:val="center"/>
        </w:trPr>
        <w:tc>
          <w:tcPr>
            <w:tcW w:w="1520" w:type="pct"/>
            <w:tcBorders>
              <w:top w:val="single" w:sz="4" w:space="0" w:color="auto"/>
              <w:left w:val="single" w:sz="4" w:space="0" w:color="auto"/>
              <w:bottom w:val="single" w:sz="4" w:space="0" w:color="auto"/>
              <w:right w:val="single" w:sz="4" w:space="0" w:color="auto"/>
            </w:tcBorders>
            <w:vAlign w:val="center"/>
          </w:tcPr>
          <w:p w14:paraId="2C72BA5C" w14:textId="77777777" w:rsidR="005D5011" w:rsidRPr="00A56FBA" w:rsidRDefault="005D5011" w:rsidP="00636E24">
            <w:pPr>
              <w:pStyle w:val="Tabletext"/>
              <w:rPr>
                <w:sz w:val="20"/>
              </w:rPr>
            </w:pPr>
            <w:r w:rsidRPr="00A56FBA">
              <w:rPr>
                <w:sz w:val="20"/>
              </w:rPr>
              <w:t>Polarisation</w:t>
            </w:r>
          </w:p>
        </w:tc>
        <w:tc>
          <w:tcPr>
            <w:tcW w:w="858" w:type="pct"/>
            <w:tcBorders>
              <w:top w:val="single" w:sz="4" w:space="0" w:color="auto"/>
              <w:left w:val="nil"/>
              <w:bottom w:val="single" w:sz="4" w:space="0" w:color="auto"/>
              <w:right w:val="single" w:sz="4" w:space="0" w:color="auto"/>
            </w:tcBorders>
            <w:vAlign w:val="center"/>
          </w:tcPr>
          <w:p w14:paraId="48643376" w14:textId="77777777" w:rsidR="005D5011" w:rsidRPr="00A56FBA" w:rsidRDefault="005D5011" w:rsidP="00636E24">
            <w:pPr>
              <w:pStyle w:val="Tabletext"/>
              <w:jc w:val="center"/>
              <w:rPr>
                <w:sz w:val="20"/>
              </w:rPr>
            </w:pPr>
            <w:r w:rsidRPr="00A56FBA">
              <w:rPr>
                <w:sz w:val="20"/>
              </w:rPr>
              <w:t>H (intérieur), V (extérieur)</w:t>
            </w:r>
          </w:p>
        </w:tc>
        <w:tc>
          <w:tcPr>
            <w:tcW w:w="856" w:type="pct"/>
            <w:tcBorders>
              <w:top w:val="single" w:sz="4" w:space="0" w:color="auto"/>
              <w:left w:val="nil"/>
              <w:bottom w:val="single" w:sz="4" w:space="0" w:color="auto"/>
              <w:right w:val="single" w:sz="4" w:space="0" w:color="auto"/>
            </w:tcBorders>
            <w:vAlign w:val="center"/>
          </w:tcPr>
          <w:p w14:paraId="4717201E" w14:textId="77777777" w:rsidR="005D5011" w:rsidRPr="00A56FBA" w:rsidRDefault="005D5011" w:rsidP="00636E24">
            <w:pPr>
              <w:pStyle w:val="Tabletext"/>
              <w:jc w:val="center"/>
              <w:rPr>
                <w:sz w:val="20"/>
              </w:rPr>
            </w:pPr>
            <w:r w:rsidRPr="00A56FBA">
              <w:rPr>
                <w:sz w:val="20"/>
              </w:rPr>
              <w:t>HH, VV</w:t>
            </w:r>
          </w:p>
        </w:tc>
        <w:tc>
          <w:tcPr>
            <w:tcW w:w="912" w:type="pct"/>
            <w:tcBorders>
              <w:top w:val="single" w:sz="4" w:space="0" w:color="auto"/>
              <w:left w:val="nil"/>
              <w:bottom w:val="single" w:sz="4" w:space="0" w:color="auto"/>
              <w:right w:val="single" w:sz="4" w:space="0" w:color="auto"/>
            </w:tcBorders>
            <w:vAlign w:val="center"/>
          </w:tcPr>
          <w:p w14:paraId="5D37E81A" w14:textId="77777777" w:rsidR="005D5011" w:rsidRPr="00A56FBA" w:rsidRDefault="005D5011" w:rsidP="00636E24">
            <w:pPr>
              <w:pStyle w:val="Tabletext"/>
              <w:jc w:val="center"/>
              <w:rPr>
                <w:sz w:val="20"/>
              </w:rPr>
            </w:pPr>
            <w:r w:rsidRPr="00A56FBA">
              <w:rPr>
                <w:sz w:val="20"/>
              </w:rPr>
              <w:t>HH, VV</w:t>
            </w:r>
          </w:p>
        </w:tc>
        <w:tc>
          <w:tcPr>
            <w:tcW w:w="854" w:type="pct"/>
            <w:tcBorders>
              <w:top w:val="single" w:sz="4" w:space="0" w:color="auto"/>
              <w:left w:val="nil"/>
              <w:bottom w:val="single" w:sz="4" w:space="0" w:color="auto"/>
              <w:right w:val="single" w:sz="4" w:space="0" w:color="auto"/>
            </w:tcBorders>
            <w:vAlign w:val="center"/>
          </w:tcPr>
          <w:p w14:paraId="44D0190B" w14:textId="77777777" w:rsidR="005D5011" w:rsidRPr="00A56FBA" w:rsidRDefault="005D5011" w:rsidP="00636E24">
            <w:pPr>
              <w:pStyle w:val="Tabletext"/>
              <w:jc w:val="center"/>
              <w:rPr>
                <w:sz w:val="20"/>
              </w:rPr>
            </w:pPr>
            <w:r w:rsidRPr="00A56FBA">
              <w:rPr>
                <w:sz w:val="20"/>
              </w:rPr>
              <w:t>HH, VV</w:t>
            </w:r>
          </w:p>
        </w:tc>
      </w:tr>
      <w:tr w:rsidR="00402A73" w:rsidRPr="00A56FBA" w14:paraId="118512E9"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66323247" w14:textId="77777777" w:rsidR="005D5011" w:rsidRPr="00A56FBA" w:rsidRDefault="005D5011" w:rsidP="00636E24">
            <w:pPr>
              <w:pStyle w:val="Tabletext"/>
              <w:rPr>
                <w:sz w:val="20"/>
              </w:rPr>
            </w:pPr>
            <w:r w:rsidRPr="00A56FBA">
              <w:rPr>
                <w:sz w:val="20"/>
              </w:rPr>
              <w:t>Vitesse de balayage en azimut (tpm)</w:t>
            </w:r>
          </w:p>
        </w:tc>
        <w:tc>
          <w:tcPr>
            <w:tcW w:w="858" w:type="pct"/>
            <w:tcBorders>
              <w:top w:val="nil"/>
              <w:left w:val="nil"/>
              <w:bottom w:val="single" w:sz="4" w:space="0" w:color="auto"/>
              <w:right w:val="single" w:sz="4" w:space="0" w:color="auto"/>
            </w:tcBorders>
            <w:vAlign w:val="center"/>
          </w:tcPr>
          <w:p w14:paraId="2EBFA83C" w14:textId="77777777" w:rsidR="005D5011" w:rsidRPr="00A56FBA" w:rsidRDefault="005D5011" w:rsidP="00636E24">
            <w:pPr>
              <w:pStyle w:val="Tabletext"/>
              <w:jc w:val="center"/>
              <w:rPr>
                <w:sz w:val="20"/>
              </w:rPr>
            </w:pPr>
            <w:r w:rsidRPr="00A56FBA">
              <w:rPr>
                <w:sz w:val="20"/>
              </w:rPr>
              <w:t>18</w:t>
            </w:r>
          </w:p>
        </w:tc>
        <w:tc>
          <w:tcPr>
            <w:tcW w:w="856" w:type="pct"/>
            <w:tcBorders>
              <w:top w:val="nil"/>
              <w:left w:val="nil"/>
              <w:bottom w:val="single" w:sz="4" w:space="0" w:color="auto"/>
              <w:right w:val="single" w:sz="4" w:space="0" w:color="auto"/>
            </w:tcBorders>
            <w:vAlign w:val="center"/>
          </w:tcPr>
          <w:p w14:paraId="09A5C27E" w14:textId="77777777" w:rsidR="005D5011" w:rsidRPr="00A56FBA" w:rsidRDefault="005D5011" w:rsidP="00636E24">
            <w:pPr>
              <w:pStyle w:val="Tabletext"/>
              <w:jc w:val="center"/>
              <w:rPr>
                <w:sz w:val="20"/>
              </w:rPr>
            </w:pPr>
            <w:r w:rsidRPr="00A56FBA">
              <w:rPr>
                <w:sz w:val="20"/>
              </w:rPr>
              <w:t>19,0</w:t>
            </w:r>
          </w:p>
        </w:tc>
        <w:tc>
          <w:tcPr>
            <w:tcW w:w="912" w:type="pct"/>
            <w:tcBorders>
              <w:top w:val="nil"/>
              <w:left w:val="nil"/>
              <w:bottom w:val="single" w:sz="4" w:space="0" w:color="auto"/>
              <w:right w:val="single" w:sz="4" w:space="0" w:color="auto"/>
            </w:tcBorders>
            <w:vAlign w:val="center"/>
          </w:tcPr>
          <w:p w14:paraId="37231432" w14:textId="77777777" w:rsidR="005D5011" w:rsidRPr="00A56FBA" w:rsidRDefault="005D5011" w:rsidP="00636E24">
            <w:pPr>
              <w:pStyle w:val="Tabletext"/>
              <w:jc w:val="center"/>
              <w:rPr>
                <w:sz w:val="20"/>
              </w:rPr>
            </w:pPr>
            <w:r w:rsidRPr="00A56FBA">
              <w:rPr>
                <w:sz w:val="20"/>
              </w:rPr>
              <w:t>21,14</w:t>
            </w:r>
          </w:p>
        </w:tc>
        <w:tc>
          <w:tcPr>
            <w:tcW w:w="854" w:type="pct"/>
            <w:tcBorders>
              <w:top w:val="single" w:sz="4" w:space="0" w:color="auto"/>
              <w:left w:val="nil"/>
              <w:bottom w:val="single" w:sz="4" w:space="0" w:color="auto"/>
              <w:right w:val="single" w:sz="4" w:space="0" w:color="auto"/>
            </w:tcBorders>
            <w:vAlign w:val="center"/>
          </w:tcPr>
          <w:p w14:paraId="57CA9363" w14:textId="77777777" w:rsidR="005D5011" w:rsidRPr="00A56FBA" w:rsidRDefault="005D5011" w:rsidP="00636E24">
            <w:pPr>
              <w:pStyle w:val="Tabletext"/>
              <w:jc w:val="center"/>
              <w:rPr>
                <w:sz w:val="20"/>
              </w:rPr>
            </w:pPr>
            <w:r w:rsidRPr="00A56FBA">
              <w:rPr>
                <w:sz w:val="20"/>
              </w:rPr>
              <w:t>15</w:t>
            </w:r>
          </w:p>
        </w:tc>
      </w:tr>
      <w:tr w:rsidR="00402A73" w:rsidRPr="00A56FBA" w14:paraId="052B7A35" w14:textId="77777777" w:rsidTr="00A56FBA">
        <w:trPr>
          <w:trHeight w:val="20"/>
          <w:jc w:val="center"/>
        </w:trPr>
        <w:tc>
          <w:tcPr>
            <w:tcW w:w="1520" w:type="pct"/>
            <w:tcBorders>
              <w:top w:val="single" w:sz="4" w:space="0" w:color="auto"/>
              <w:left w:val="single" w:sz="4" w:space="0" w:color="auto"/>
              <w:bottom w:val="single" w:sz="4" w:space="0" w:color="auto"/>
              <w:right w:val="single" w:sz="4" w:space="0" w:color="auto"/>
            </w:tcBorders>
            <w:vAlign w:val="center"/>
          </w:tcPr>
          <w:p w14:paraId="3933353C" w14:textId="1EADBB16" w:rsidR="005D5011" w:rsidRPr="00A56FBA" w:rsidRDefault="005D5011" w:rsidP="00636E24">
            <w:pPr>
              <w:pStyle w:val="Tabletext"/>
              <w:rPr>
                <w:sz w:val="20"/>
              </w:rPr>
            </w:pPr>
            <w:r w:rsidRPr="00A56FBA">
              <w:rPr>
                <w:sz w:val="20"/>
              </w:rPr>
              <w:t>Angle de visée du faisceau de l</w:t>
            </w:r>
            <w:r w:rsidR="002F0ACE" w:rsidRPr="00A56FBA">
              <w:rPr>
                <w:sz w:val="20"/>
              </w:rPr>
              <w:t>'</w:t>
            </w:r>
            <w:r w:rsidRPr="00A56FBA">
              <w:rPr>
                <w:sz w:val="20"/>
              </w:rPr>
              <w:t>antenne (degrés)</w:t>
            </w:r>
          </w:p>
        </w:tc>
        <w:tc>
          <w:tcPr>
            <w:tcW w:w="858" w:type="pct"/>
            <w:tcBorders>
              <w:top w:val="single" w:sz="4" w:space="0" w:color="auto"/>
              <w:left w:val="nil"/>
              <w:bottom w:val="single" w:sz="4" w:space="0" w:color="auto"/>
              <w:right w:val="single" w:sz="4" w:space="0" w:color="auto"/>
            </w:tcBorders>
            <w:vAlign w:val="center"/>
          </w:tcPr>
          <w:p w14:paraId="7C8E084C" w14:textId="77777777" w:rsidR="005D5011" w:rsidRPr="00A56FBA" w:rsidRDefault="005D5011" w:rsidP="00636E24">
            <w:pPr>
              <w:pStyle w:val="Tabletext"/>
              <w:jc w:val="center"/>
              <w:rPr>
                <w:sz w:val="20"/>
              </w:rPr>
            </w:pPr>
            <w:r w:rsidRPr="00A56FBA">
              <w:rPr>
                <w:sz w:val="20"/>
              </w:rPr>
              <w:t>40, 46</w:t>
            </w:r>
          </w:p>
        </w:tc>
        <w:tc>
          <w:tcPr>
            <w:tcW w:w="856" w:type="pct"/>
            <w:tcBorders>
              <w:top w:val="single" w:sz="4" w:space="0" w:color="auto"/>
              <w:left w:val="nil"/>
              <w:bottom w:val="single" w:sz="4" w:space="0" w:color="auto"/>
              <w:right w:val="single" w:sz="4" w:space="0" w:color="auto"/>
            </w:tcBorders>
            <w:vAlign w:val="center"/>
          </w:tcPr>
          <w:p w14:paraId="6FE15314" w14:textId="77777777" w:rsidR="005D5011" w:rsidRPr="00A56FBA" w:rsidRDefault="005D5011" w:rsidP="00636E24">
            <w:pPr>
              <w:pStyle w:val="Tabletext"/>
              <w:jc w:val="center"/>
              <w:rPr>
                <w:sz w:val="20"/>
              </w:rPr>
            </w:pPr>
            <w:r w:rsidRPr="00A56FBA">
              <w:rPr>
                <w:sz w:val="20"/>
              </w:rPr>
              <w:t>35, 41</w:t>
            </w:r>
          </w:p>
        </w:tc>
        <w:tc>
          <w:tcPr>
            <w:tcW w:w="912" w:type="pct"/>
            <w:tcBorders>
              <w:top w:val="single" w:sz="4" w:space="0" w:color="auto"/>
              <w:left w:val="nil"/>
              <w:bottom w:val="single" w:sz="4" w:space="0" w:color="auto"/>
              <w:right w:val="single" w:sz="4" w:space="0" w:color="auto"/>
            </w:tcBorders>
            <w:vAlign w:val="center"/>
          </w:tcPr>
          <w:p w14:paraId="323D0FB1" w14:textId="77777777" w:rsidR="005D5011" w:rsidRPr="00A56FBA" w:rsidRDefault="005D5011" w:rsidP="00636E24">
            <w:pPr>
              <w:pStyle w:val="Tabletext"/>
              <w:jc w:val="center"/>
              <w:rPr>
                <w:sz w:val="20"/>
              </w:rPr>
            </w:pPr>
            <w:r w:rsidRPr="00A56FBA">
              <w:rPr>
                <w:sz w:val="20"/>
              </w:rPr>
              <w:t>43,63 (HH), 49,09 (VV)</w:t>
            </w:r>
          </w:p>
        </w:tc>
        <w:tc>
          <w:tcPr>
            <w:tcW w:w="854" w:type="pct"/>
            <w:tcBorders>
              <w:top w:val="single" w:sz="4" w:space="0" w:color="auto"/>
              <w:left w:val="nil"/>
              <w:bottom w:val="single" w:sz="4" w:space="0" w:color="auto"/>
              <w:right w:val="single" w:sz="4" w:space="0" w:color="auto"/>
            </w:tcBorders>
            <w:vAlign w:val="center"/>
          </w:tcPr>
          <w:p w14:paraId="6B8FC2A7" w14:textId="77777777" w:rsidR="005D5011" w:rsidRPr="00A56FBA" w:rsidRDefault="005D5011" w:rsidP="00636E24">
            <w:pPr>
              <w:pStyle w:val="Tabletext"/>
              <w:jc w:val="center"/>
              <w:rPr>
                <w:sz w:val="20"/>
              </w:rPr>
            </w:pPr>
            <w:r w:rsidRPr="00A56FBA">
              <w:rPr>
                <w:sz w:val="20"/>
              </w:rPr>
              <w:t>36, 40</w:t>
            </w:r>
          </w:p>
        </w:tc>
      </w:tr>
      <w:tr w:rsidR="00402A73" w:rsidRPr="00A56FBA" w14:paraId="7AD1267E"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6FFBE857" w14:textId="62CEF364" w:rsidR="005D5011" w:rsidRPr="00A56FBA" w:rsidRDefault="005D5011" w:rsidP="00636E24">
            <w:pPr>
              <w:pStyle w:val="Tabletext"/>
              <w:rPr>
                <w:sz w:val="20"/>
              </w:rPr>
            </w:pPr>
            <w:r w:rsidRPr="00A56FBA">
              <w:rPr>
                <w:sz w:val="20"/>
              </w:rPr>
              <w:t>Angle d</w:t>
            </w:r>
            <w:r w:rsidR="002F0ACE" w:rsidRPr="00A56FBA">
              <w:rPr>
                <w:sz w:val="20"/>
              </w:rPr>
              <w:t>'</w:t>
            </w:r>
            <w:r w:rsidRPr="00A56FBA">
              <w:rPr>
                <w:sz w:val="20"/>
              </w:rPr>
              <w:t>azimut du faisceau de l</w:t>
            </w:r>
            <w:r w:rsidR="002F0ACE" w:rsidRPr="00A56FBA">
              <w:rPr>
                <w:sz w:val="20"/>
              </w:rPr>
              <w:t>'</w:t>
            </w:r>
            <w:r w:rsidRPr="00A56FBA">
              <w:rPr>
                <w:sz w:val="20"/>
              </w:rPr>
              <w:t>antenne (degrés)</w:t>
            </w:r>
          </w:p>
        </w:tc>
        <w:tc>
          <w:tcPr>
            <w:tcW w:w="858" w:type="pct"/>
            <w:tcBorders>
              <w:top w:val="nil"/>
              <w:left w:val="nil"/>
              <w:bottom w:val="single" w:sz="4" w:space="0" w:color="auto"/>
              <w:right w:val="single" w:sz="4" w:space="0" w:color="auto"/>
            </w:tcBorders>
            <w:vAlign w:val="center"/>
          </w:tcPr>
          <w:p w14:paraId="2E0D4E70" w14:textId="77777777" w:rsidR="005D5011" w:rsidRPr="00A56FBA" w:rsidRDefault="005D5011" w:rsidP="00636E24">
            <w:pPr>
              <w:pStyle w:val="Tabletext"/>
              <w:jc w:val="center"/>
              <w:rPr>
                <w:sz w:val="20"/>
              </w:rPr>
            </w:pPr>
            <w:r w:rsidRPr="00A56FBA">
              <w:rPr>
                <w:sz w:val="20"/>
              </w:rPr>
              <w:t>0-360</w:t>
            </w:r>
          </w:p>
        </w:tc>
        <w:tc>
          <w:tcPr>
            <w:tcW w:w="856" w:type="pct"/>
            <w:tcBorders>
              <w:top w:val="nil"/>
              <w:left w:val="nil"/>
              <w:bottom w:val="single" w:sz="4" w:space="0" w:color="auto"/>
              <w:right w:val="single" w:sz="4" w:space="0" w:color="auto"/>
            </w:tcBorders>
            <w:vAlign w:val="center"/>
          </w:tcPr>
          <w:p w14:paraId="4F86E9D7" w14:textId="77777777" w:rsidR="005D5011" w:rsidRPr="00A56FBA" w:rsidRDefault="005D5011" w:rsidP="00636E24">
            <w:pPr>
              <w:pStyle w:val="Tabletext"/>
              <w:jc w:val="center"/>
              <w:rPr>
                <w:sz w:val="20"/>
              </w:rPr>
            </w:pPr>
            <w:r w:rsidRPr="00A56FBA">
              <w:rPr>
                <w:sz w:val="20"/>
              </w:rPr>
              <w:t>0-360</w:t>
            </w:r>
          </w:p>
        </w:tc>
        <w:tc>
          <w:tcPr>
            <w:tcW w:w="912" w:type="pct"/>
            <w:tcBorders>
              <w:top w:val="nil"/>
              <w:left w:val="nil"/>
              <w:bottom w:val="single" w:sz="4" w:space="0" w:color="auto"/>
              <w:right w:val="single" w:sz="4" w:space="0" w:color="auto"/>
            </w:tcBorders>
            <w:vAlign w:val="center"/>
          </w:tcPr>
          <w:p w14:paraId="05C5BE11" w14:textId="77777777" w:rsidR="005D5011" w:rsidRPr="00A56FBA" w:rsidRDefault="005D5011" w:rsidP="00636E24">
            <w:pPr>
              <w:pStyle w:val="Tabletext"/>
              <w:jc w:val="center"/>
              <w:rPr>
                <w:sz w:val="20"/>
              </w:rPr>
            </w:pPr>
            <w:r w:rsidRPr="00A56FBA">
              <w:rPr>
                <w:sz w:val="20"/>
              </w:rPr>
              <w:t>0-360</w:t>
            </w:r>
          </w:p>
        </w:tc>
        <w:tc>
          <w:tcPr>
            <w:tcW w:w="854" w:type="pct"/>
            <w:tcBorders>
              <w:top w:val="single" w:sz="4" w:space="0" w:color="auto"/>
              <w:left w:val="nil"/>
              <w:bottom w:val="single" w:sz="4" w:space="0" w:color="auto"/>
              <w:right w:val="single" w:sz="4" w:space="0" w:color="auto"/>
            </w:tcBorders>
            <w:vAlign w:val="center"/>
          </w:tcPr>
          <w:p w14:paraId="0E19474E" w14:textId="77777777" w:rsidR="005D5011" w:rsidRPr="00A56FBA" w:rsidRDefault="005D5011" w:rsidP="00636E24">
            <w:pPr>
              <w:pStyle w:val="Tabletext"/>
              <w:jc w:val="center"/>
              <w:rPr>
                <w:sz w:val="20"/>
              </w:rPr>
            </w:pPr>
            <w:r w:rsidRPr="00A56FBA">
              <w:rPr>
                <w:sz w:val="20"/>
              </w:rPr>
              <w:t>0-360</w:t>
            </w:r>
          </w:p>
        </w:tc>
      </w:tr>
      <w:tr w:rsidR="00402A73" w:rsidRPr="00A56FBA" w14:paraId="5AFB20C8"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44BEA197" w14:textId="77777777" w:rsidR="005D5011" w:rsidRPr="00A56FBA" w:rsidRDefault="005D5011" w:rsidP="00636E24">
            <w:pPr>
              <w:pStyle w:val="Tabletext"/>
              <w:rPr>
                <w:sz w:val="20"/>
              </w:rPr>
            </w:pPr>
            <w:r w:rsidRPr="00A56FBA">
              <w:rPr>
                <w:sz w:val="20"/>
              </w:rPr>
              <w:t>Ouverture du faisceau en élévation (degrés)</w:t>
            </w:r>
          </w:p>
        </w:tc>
        <w:tc>
          <w:tcPr>
            <w:tcW w:w="858" w:type="pct"/>
            <w:tcBorders>
              <w:top w:val="nil"/>
              <w:left w:val="nil"/>
              <w:bottom w:val="single" w:sz="4" w:space="0" w:color="auto"/>
              <w:right w:val="single" w:sz="4" w:space="0" w:color="auto"/>
            </w:tcBorders>
            <w:vAlign w:val="center"/>
          </w:tcPr>
          <w:p w14:paraId="6049F465" w14:textId="77777777" w:rsidR="005D5011" w:rsidRPr="00A56FBA" w:rsidRDefault="005D5011" w:rsidP="00636E24">
            <w:pPr>
              <w:pStyle w:val="Tabletext"/>
              <w:jc w:val="center"/>
              <w:rPr>
                <w:sz w:val="20"/>
              </w:rPr>
            </w:pPr>
            <w:r w:rsidRPr="00A56FBA">
              <w:rPr>
                <w:sz w:val="20"/>
              </w:rPr>
              <w:t>1,6</w:t>
            </w:r>
          </w:p>
        </w:tc>
        <w:tc>
          <w:tcPr>
            <w:tcW w:w="856" w:type="pct"/>
            <w:tcBorders>
              <w:top w:val="nil"/>
              <w:left w:val="nil"/>
              <w:bottom w:val="single" w:sz="4" w:space="0" w:color="auto"/>
              <w:right w:val="single" w:sz="4" w:space="0" w:color="auto"/>
            </w:tcBorders>
            <w:vAlign w:val="center"/>
          </w:tcPr>
          <w:p w14:paraId="1031BF08" w14:textId="77777777" w:rsidR="005D5011" w:rsidRPr="00A56FBA" w:rsidRDefault="005D5011" w:rsidP="00636E24">
            <w:pPr>
              <w:pStyle w:val="Tabletext"/>
              <w:jc w:val="center"/>
              <w:rPr>
                <w:sz w:val="20"/>
              </w:rPr>
            </w:pPr>
            <w:r w:rsidRPr="00A56FBA">
              <w:rPr>
                <w:sz w:val="20"/>
              </w:rPr>
              <w:t>1</w:t>
            </w:r>
          </w:p>
        </w:tc>
        <w:tc>
          <w:tcPr>
            <w:tcW w:w="912" w:type="pct"/>
            <w:tcBorders>
              <w:top w:val="nil"/>
              <w:left w:val="nil"/>
              <w:bottom w:val="single" w:sz="4" w:space="0" w:color="auto"/>
              <w:right w:val="single" w:sz="4" w:space="0" w:color="auto"/>
            </w:tcBorders>
            <w:vAlign w:val="center"/>
          </w:tcPr>
          <w:p w14:paraId="5F7A3E71" w14:textId="77777777" w:rsidR="005D5011" w:rsidRPr="00A56FBA" w:rsidRDefault="005D5011" w:rsidP="00636E24">
            <w:pPr>
              <w:pStyle w:val="Tabletext"/>
              <w:jc w:val="center"/>
              <w:rPr>
                <w:sz w:val="20"/>
              </w:rPr>
            </w:pPr>
            <w:r w:rsidRPr="00A56FBA">
              <w:rPr>
                <w:sz w:val="20"/>
              </w:rPr>
              <w:t>1,67</w:t>
            </w:r>
          </w:p>
        </w:tc>
        <w:tc>
          <w:tcPr>
            <w:tcW w:w="854" w:type="pct"/>
            <w:tcBorders>
              <w:top w:val="single" w:sz="4" w:space="0" w:color="auto"/>
              <w:left w:val="nil"/>
              <w:bottom w:val="single" w:sz="4" w:space="0" w:color="auto"/>
              <w:right w:val="single" w:sz="4" w:space="0" w:color="auto"/>
            </w:tcBorders>
            <w:vAlign w:val="center"/>
          </w:tcPr>
          <w:p w14:paraId="6FBA5927" w14:textId="77777777" w:rsidR="005D5011" w:rsidRPr="00A56FBA" w:rsidRDefault="005D5011" w:rsidP="00636E24">
            <w:pPr>
              <w:pStyle w:val="Tabletext"/>
              <w:jc w:val="center"/>
              <w:rPr>
                <w:sz w:val="20"/>
              </w:rPr>
            </w:pPr>
            <w:r w:rsidRPr="00A56FBA">
              <w:rPr>
                <w:sz w:val="20"/>
              </w:rPr>
              <w:t>0,9</w:t>
            </w:r>
          </w:p>
        </w:tc>
      </w:tr>
      <w:tr w:rsidR="00402A73" w:rsidRPr="00A56FBA" w14:paraId="72F92FA0"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6F257CFC" w14:textId="77777777" w:rsidR="005D5011" w:rsidRPr="00A56FBA" w:rsidRDefault="005D5011" w:rsidP="00636E24">
            <w:pPr>
              <w:pStyle w:val="Tabletext"/>
              <w:rPr>
                <w:sz w:val="20"/>
              </w:rPr>
            </w:pPr>
            <w:r w:rsidRPr="00A56FBA">
              <w:rPr>
                <w:sz w:val="20"/>
              </w:rPr>
              <w:t>Ouverture du faisceau en azimut (degrés)</w:t>
            </w:r>
          </w:p>
        </w:tc>
        <w:tc>
          <w:tcPr>
            <w:tcW w:w="858" w:type="pct"/>
            <w:tcBorders>
              <w:top w:val="nil"/>
              <w:left w:val="nil"/>
              <w:bottom w:val="single" w:sz="4" w:space="0" w:color="auto"/>
              <w:right w:val="single" w:sz="4" w:space="0" w:color="auto"/>
            </w:tcBorders>
            <w:vAlign w:val="center"/>
          </w:tcPr>
          <w:p w14:paraId="0C38B1B5" w14:textId="77777777" w:rsidR="005D5011" w:rsidRPr="00A56FBA" w:rsidRDefault="005D5011" w:rsidP="00636E24">
            <w:pPr>
              <w:pStyle w:val="Tabletext"/>
              <w:jc w:val="center"/>
              <w:rPr>
                <w:sz w:val="20"/>
              </w:rPr>
            </w:pPr>
            <w:r w:rsidRPr="00A56FBA">
              <w:rPr>
                <w:sz w:val="20"/>
              </w:rPr>
              <w:t>1,6</w:t>
            </w:r>
          </w:p>
        </w:tc>
        <w:tc>
          <w:tcPr>
            <w:tcW w:w="856" w:type="pct"/>
            <w:tcBorders>
              <w:top w:val="nil"/>
              <w:left w:val="nil"/>
              <w:bottom w:val="single" w:sz="4" w:space="0" w:color="auto"/>
              <w:right w:val="single" w:sz="4" w:space="0" w:color="auto"/>
            </w:tcBorders>
            <w:vAlign w:val="center"/>
          </w:tcPr>
          <w:p w14:paraId="76061E6E" w14:textId="77777777" w:rsidR="005D5011" w:rsidRPr="00A56FBA" w:rsidRDefault="005D5011" w:rsidP="00636E24">
            <w:pPr>
              <w:pStyle w:val="Tabletext"/>
              <w:jc w:val="center"/>
              <w:rPr>
                <w:sz w:val="20"/>
              </w:rPr>
            </w:pPr>
            <w:r w:rsidRPr="00A56FBA">
              <w:rPr>
                <w:sz w:val="20"/>
              </w:rPr>
              <w:t>1</w:t>
            </w:r>
          </w:p>
        </w:tc>
        <w:tc>
          <w:tcPr>
            <w:tcW w:w="912" w:type="pct"/>
            <w:tcBorders>
              <w:top w:val="nil"/>
              <w:left w:val="nil"/>
              <w:bottom w:val="single" w:sz="4" w:space="0" w:color="auto"/>
              <w:right w:val="single" w:sz="4" w:space="0" w:color="auto"/>
            </w:tcBorders>
            <w:vAlign w:val="center"/>
          </w:tcPr>
          <w:p w14:paraId="63CA4C35" w14:textId="77777777" w:rsidR="005D5011" w:rsidRPr="00A56FBA" w:rsidRDefault="005D5011" w:rsidP="00636E24">
            <w:pPr>
              <w:pStyle w:val="Tabletext"/>
              <w:jc w:val="center"/>
              <w:rPr>
                <w:sz w:val="20"/>
              </w:rPr>
            </w:pPr>
            <w:r w:rsidRPr="00A56FBA">
              <w:rPr>
                <w:sz w:val="20"/>
              </w:rPr>
              <w:t>1,47</w:t>
            </w:r>
          </w:p>
        </w:tc>
        <w:tc>
          <w:tcPr>
            <w:tcW w:w="854" w:type="pct"/>
            <w:tcBorders>
              <w:top w:val="single" w:sz="4" w:space="0" w:color="auto"/>
              <w:left w:val="nil"/>
              <w:bottom w:val="single" w:sz="4" w:space="0" w:color="auto"/>
              <w:right w:val="single" w:sz="4" w:space="0" w:color="auto"/>
            </w:tcBorders>
            <w:vAlign w:val="center"/>
          </w:tcPr>
          <w:p w14:paraId="62DA7CF8" w14:textId="77777777" w:rsidR="005D5011" w:rsidRPr="00A56FBA" w:rsidRDefault="005D5011" w:rsidP="00636E24">
            <w:pPr>
              <w:pStyle w:val="Tabletext"/>
              <w:jc w:val="center"/>
              <w:rPr>
                <w:sz w:val="20"/>
              </w:rPr>
            </w:pPr>
            <w:r w:rsidRPr="00A56FBA">
              <w:rPr>
                <w:sz w:val="20"/>
              </w:rPr>
              <w:t>0,3</w:t>
            </w:r>
          </w:p>
        </w:tc>
      </w:tr>
      <w:tr w:rsidR="00402A73" w:rsidRPr="00A56FBA" w14:paraId="642FFF3C"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5CA4FECA" w14:textId="77777777" w:rsidR="005D5011" w:rsidRPr="00A56FBA" w:rsidRDefault="005D5011" w:rsidP="00636E24">
            <w:pPr>
              <w:pStyle w:val="Tabletext"/>
              <w:rPr>
                <w:sz w:val="20"/>
              </w:rPr>
            </w:pPr>
            <w:r w:rsidRPr="00A56FBA">
              <w:rPr>
                <w:sz w:val="20"/>
              </w:rPr>
              <w:t>Fréquence centrale RF (MHz)</w:t>
            </w:r>
          </w:p>
        </w:tc>
        <w:tc>
          <w:tcPr>
            <w:tcW w:w="858" w:type="pct"/>
            <w:tcBorders>
              <w:top w:val="nil"/>
              <w:left w:val="nil"/>
              <w:bottom w:val="single" w:sz="4" w:space="0" w:color="auto"/>
              <w:right w:val="single" w:sz="4" w:space="0" w:color="auto"/>
            </w:tcBorders>
            <w:vAlign w:val="center"/>
          </w:tcPr>
          <w:p w14:paraId="40CF7A5A" w14:textId="77777777" w:rsidR="005D5011" w:rsidRPr="00A56FBA" w:rsidRDefault="005D5011" w:rsidP="00636E24">
            <w:pPr>
              <w:pStyle w:val="Tabletext"/>
              <w:jc w:val="center"/>
              <w:rPr>
                <w:sz w:val="20"/>
              </w:rPr>
            </w:pPr>
            <w:r w:rsidRPr="00A56FBA">
              <w:rPr>
                <w:sz w:val="20"/>
              </w:rPr>
              <w:t>13 402</w:t>
            </w:r>
          </w:p>
        </w:tc>
        <w:tc>
          <w:tcPr>
            <w:tcW w:w="856" w:type="pct"/>
            <w:tcBorders>
              <w:top w:val="nil"/>
              <w:left w:val="nil"/>
              <w:bottom w:val="single" w:sz="4" w:space="0" w:color="auto"/>
              <w:right w:val="single" w:sz="4" w:space="0" w:color="auto"/>
            </w:tcBorders>
            <w:vAlign w:val="center"/>
          </w:tcPr>
          <w:p w14:paraId="7295A8E8" w14:textId="77777777" w:rsidR="005D5011" w:rsidRPr="00A56FBA" w:rsidRDefault="005D5011" w:rsidP="00636E24">
            <w:pPr>
              <w:pStyle w:val="Tabletext"/>
              <w:jc w:val="center"/>
              <w:rPr>
                <w:sz w:val="20"/>
              </w:rPr>
            </w:pPr>
            <w:r w:rsidRPr="00A56FBA">
              <w:rPr>
                <w:sz w:val="20"/>
              </w:rPr>
              <w:t>13 255,5</w:t>
            </w:r>
          </w:p>
        </w:tc>
        <w:tc>
          <w:tcPr>
            <w:tcW w:w="912" w:type="pct"/>
            <w:tcBorders>
              <w:top w:val="nil"/>
              <w:left w:val="nil"/>
              <w:bottom w:val="single" w:sz="4" w:space="0" w:color="auto"/>
              <w:right w:val="single" w:sz="4" w:space="0" w:color="auto"/>
            </w:tcBorders>
            <w:vAlign w:val="center"/>
          </w:tcPr>
          <w:p w14:paraId="727DC0CB" w14:textId="77777777" w:rsidR="005D5011" w:rsidRPr="00A56FBA" w:rsidRDefault="005D5011" w:rsidP="00636E24">
            <w:pPr>
              <w:pStyle w:val="Tabletext"/>
              <w:jc w:val="center"/>
              <w:rPr>
                <w:sz w:val="20"/>
              </w:rPr>
            </w:pPr>
            <w:r w:rsidRPr="00A56FBA">
              <w:rPr>
                <w:sz w:val="20"/>
              </w:rPr>
              <w:t>13 515</w:t>
            </w:r>
          </w:p>
        </w:tc>
        <w:tc>
          <w:tcPr>
            <w:tcW w:w="854" w:type="pct"/>
            <w:tcBorders>
              <w:top w:val="single" w:sz="4" w:space="0" w:color="auto"/>
              <w:left w:val="nil"/>
              <w:bottom w:val="single" w:sz="4" w:space="0" w:color="auto"/>
              <w:right w:val="single" w:sz="4" w:space="0" w:color="auto"/>
            </w:tcBorders>
            <w:vAlign w:val="center"/>
          </w:tcPr>
          <w:p w14:paraId="5D5A16F8" w14:textId="77777777" w:rsidR="005D5011" w:rsidRPr="00A56FBA" w:rsidRDefault="005D5011" w:rsidP="00636E24">
            <w:pPr>
              <w:pStyle w:val="Tabletext"/>
              <w:jc w:val="center"/>
              <w:rPr>
                <w:sz w:val="20"/>
              </w:rPr>
            </w:pPr>
            <w:r w:rsidRPr="00A56FBA">
              <w:rPr>
                <w:sz w:val="20"/>
              </w:rPr>
              <w:t>13 350</w:t>
            </w:r>
          </w:p>
        </w:tc>
      </w:tr>
      <w:tr w:rsidR="00402A73" w:rsidRPr="00A56FBA" w14:paraId="1C55632D"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205F8427" w14:textId="77777777" w:rsidR="005D5011" w:rsidRPr="00A56FBA" w:rsidRDefault="005D5011" w:rsidP="00636E24">
            <w:pPr>
              <w:pStyle w:val="Tabletext"/>
              <w:rPr>
                <w:sz w:val="20"/>
              </w:rPr>
            </w:pPr>
            <w:r w:rsidRPr="00A56FBA">
              <w:rPr>
                <w:sz w:val="20"/>
              </w:rPr>
              <w:t>Largeur de bande RF (MHz)</w:t>
            </w:r>
          </w:p>
        </w:tc>
        <w:tc>
          <w:tcPr>
            <w:tcW w:w="858" w:type="pct"/>
            <w:tcBorders>
              <w:top w:val="nil"/>
              <w:left w:val="nil"/>
              <w:bottom w:val="single" w:sz="4" w:space="0" w:color="auto"/>
              <w:right w:val="single" w:sz="4" w:space="0" w:color="auto"/>
            </w:tcBorders>
            <w:vAlign w:val="center"/>
          </w:tcPr>
          <w:p w14:paraId="0B5DA077" w14:textId="77777777" w:rsidR="005D5011" w:rsidRPr="00A56FBA" w:rsidRDefault="005D5011" w:rsidP="00636E24">
            <w:pPr>
              <w:pStyle w:val="Tabletext"/>
              <w:jc w:val="center"/>
              <w:rPr>
                <w:sz w:val="20"/>
              </w:rPr>
            </w:pPr>
            <w:r w:rsidRPr="00A56FBA">
              <w:rPr>
                <w:sz w:val="20"/>
              </w:rPr>
              <w:t>0,53</w:t>
            </w:r>
          </w:p>
        </w:tc>
        <w:tc>
          <w:tcPr>
            <w:tcW w:w="856" w:type="pct"/>
            <w:tcBorders>
              <w:top w:val="nil"/>
              <w:left w:val="nil"/>
              <w:bottom w:val="single" w:sz="4" w:space="0" w:color="auto"/>
              <w:right w:val="single" w:sz="4" w:space="0" w:color="auto"/>
            </w:tcBorders>
            <w:vAlign w:val="center"/>
          </w:tcPr>
          <w:p w14:paraId="21E1B5F8" w14:textId="77777777" w:rsidR="005D5011" w:rsidRPr="00A56FBA" w:rsidRDefault="005D5011" w:rsidP="00636E24">
            <w:pPr>
              <w:pStyle w:val="Tabletext"/>
              <w:jc w:val="center"/>
              <w:rPr>
                <w:sz w:val="20"/>
              </w:rPr>
            </w:pPr>
            <w:r w:rsidRPr="00A56FBA">
              <w:rPr>
                <w:sz w:val="20"/>
              </w:rPr>
              <w:t>3-6</w:t>
            </w:r>
          </w:p>
        </w:tc>
        <w:tc>
          <w:tcPr>
            <w:tcW w:w="912" w:type="pct"/>
            <w:tcBorders>
              <w:top w:val="nil"/>
              <w:left w:val="nil"/>
              <w:bottom w:val="single" w:sz="4" w:space="0" w:color="auto"/>
              <w:right w:val="single" w:sz="4" w:space="0" w:color="auto"/>
            </w:tcBorders>
            <w:vAlign w:val="center"/>
          </w:tcPr>
          <w:p w14:paraId="6B0EC288" w14:textId="77777777" w:rsidR="005D5011" w:rsidRPr="00A56FBA" w:rsidRDefault="005D5011" w:rsidP="00636E24">
            <w:pPr>
              <w:pStyle w:val="Tabletext"/>
              <w:jc w:val="center"/>
              <w:rPr>
                <w:sz w:val="20"/>
              </w:rPr>
            </w:pPr>
            <w:r w:rsidRPr="00A56FBA">
              <w:rPr>
                <w:sz w:val="20"/>
              </w:rPr>
              <w:t>0,4</w:t>
            </w:r>
          </w:p>
        </w:tc>
        <w:tc>
          <w:tcPr>
            <w:tcW w:w="854" w:type="pct"/>
            <w:tcBorders>
              <w:top w:val="single" w:sz="4" w:space="0" w:color="auto"/>
              <w:left w:val="nil"/>
              <w:bottom w:val="single" w:sz="4" w:space="0" w:color="auto"/>
              <w:right w:val="single" w:sz="4" w:space="0" w:color="auto"/>
            </w:tcBorders>
            <w:vAlign w:val="center"/>
          </w:tcPr>
          <w:p w14:paraId="3049DAA3" w14:textId="77777777" w:rsidR="005D5011" w:rsidRPr="00A56FBA" w:rsidRDefault="005D5011" w:rsidP="00636E24">
            <w:pPr>
              <w:pStyle w:val="Tabletext"/>
              <w:jc w:val="center"/>
              <w:rPr>
                <w:sz w:val="20"/>
              </w:rPr>
            </w:pPr>
            <w:r w:rsidRPr="00A56FBA">
              <w:rPr>
                <w:sz w:val="20"/>
              </w:rPr>
              <w:t>2</w:t>
            </w:r>
          </w:p>
        </w:tc>
      </w:tr>
      <w:tr w:rsidR="00402A73" w:rsidRPr="00A56FBA" w14:paraId="0B220D84"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12CA8586" w14:textId="41B80235" w:rsidR="005D5011" w:rsidRPr="00A56FBA" w:rsidRDefault="005D5011" w:rsidP="00636E24">
            <w:pPr>
              <w:pStyle w:val="Tabletext"/>
              <w:rPr>
                <w:sz w:val="20"/>
              </w:rPr>
            </w:pPr>
            <w:r w:rsidRPr="00A56FBA">
              <w:rPr>
                <w:sz w:val="20"/>
              </w:rPr>
              <w:t>Puissance de crête d</w:t>
            </w:r>
            <w:r w:rsidR="002F0ACE" w:rsidRPr="00A56FBA">
              <w:rPr>
                <w:sz w:val="20"/>
              </w:rPr>
              <w:t>'</w:t>
            </w:r>
            <w:r w:rsidRPr="00A56FBA">
              <w:rPr>
                <w:sz w:val="20"/>
              </w:rPr>
              <w:t>émission (W)</w:t>
            </w:r>
          </w:p>
        </w:tc>
        <w:tc>
          <w:tcPr>
            <w:tcW w:w="858" w:type="pct"/>
            <w:tcBorders>
              <w:top w:val="nil"/>
              <w:left w:val="nil"/>
              <w:bottom w:val="single" w:sz="4" w:space="0" w:color="auto"/>
              <w:right w:val="single" w:sz="4" w:space="0" w:color="auto"/>
            </w:tcBorders>
            <w:vAlign w:val="center"/>
            <w:hideMark/>
          </w:tcPr>
          <w:p w14:paraId="7E7126CA" w14:textId="77777777" w:rsidR="005D5011" w:rsidRPr="00A56FBA" w:rsidRDefault="005D5011" w:rsidP="00636E24">
            <w:pPr>
              <w:pStyle w:val="Tabletext"/>
              <w:jc w:val="center"/>
              <w:rPr>
                <w:sz w:val="20"/>
              </w:rPr>
            </w:pPr>
            <w:r w:rsidRPr="00A56FBA">
              <w:rPr>
                <w:sz w:val="20"/>
              </w:rPr>
              <w:t>100</w:t>
            </w:r>
          </w:p>
        </w:tc>
        <w:tc>
          <w:tcPr>
            <w:tcW w:w="856" w:type="pct"/>
            <w:tcBorders>
              <w:top w:val="nil"/>
              <w:left w:val="nil"/>
              <w:bottom w:val="single" w:sz="4" w:space="0" w:color="auto"/>
              <w:right w:val="single" w:sz="4" w:space="0" w:color="auto"/>
            </w:tcBorders>
            <w:vAlign w:val="center"/>
            <w:hideMark/>
          </w:tcPr>
          <w:p w14:paraId="55EA0DAA" w14:textId="77777777" w:rsidR="005D5011" w:rsidRPr="00A56FBA" w:rsidRDefault="005D5011" w:rsidP="00636E24">
            <w:pPr>
              <w:pStyle w:val="Tabletext"/>
              <w:jc w:val="center"/>
              <w:rPr>
                <w:sz w:val="20"/>
              </w:rPr>
            </w:pPr>
            <w:r w:rsidRPr="00A56FBA">
              <w:rPr>
                <w:sz w:val="20"/>
              </w:rPr>
              <w:t>120</w:t>
            </w:r>
          </w:p>
        </w:tc>
        <w:tc>
          <w:tcPr>
            <w:tcW w:w="912" w:type="pct"/>
            <w:tcBorders>
              <w:top w:val="nil"/>
              <w:left w:val="nil"/>
              <w:bottom w:val="single" w:sz="4" w:space="0" w:color="auto"/>
              <w:right w:val="single" w:sz="4" w:space="0" w:color="auto"/>
            </w:tcBorders>
            <w:vAlign w:val="center"/>
            <w:hideMark/>
          </w:tcPr>
          <w:p w14:paraId="0F1B1D62" w14:textId="77777777" w:rsidR="005D5011" w:rsidRPr="00A56FBA" w:rsidRDefault="005D5011" w:rsidP="00636E24">
            <w:pPr>
              <w:pStyle w:val="Tabletext"/>
              <w:jc w:val="center"/>
              <w:rPr>
                <w:sz w:val="20"/>
              </w:rPr>
            </w:pPr>
            <w:r w:rsidRPr="00A56FBA">
              <w:rPr>
                <w:sz w:val="20"/>
              </w:rPr>
              <w:t>100</w:t>
            </w:r>
          </w:p>
        </w:tc>
        <w:tc>
          <w:tcPr>
            <w:tcW w:w="854" w:type="pct"/>
            <w:tcBorders>
              <w:top w:val="single" w:sz="4" w:space="0" w:color="auto"/>
              <w:left w:val="nil"/>
              <w:bottom w:val="single" w:sz="4" w:space="0" w:color="auto"/>
              <w:right w:val="single" w:sz="4" w:space="0" w:color="auto"/>
            </w:tcBorders>
            <w:vAlign w:val="center"/>
          </w:tcPr>
          <w:p w14:paraId="1E42FE4A" w14:textId="77777777" w:rsidR="005D5011" w:rsidRPr="00A56FBA" w:rsidRDefault="005D5011" w:rsidP="00636E24">
            <w:pPr>
              <w:pStyle w:val="Tabletext"/>
              <w:jc w:val="center"/>
              <w:rPr>
                <w:sz w:val="20"/>
              </w:rPr>
            </w:pPr>
            <w:r w:rsidRPr="00A56FBA">
              <w:rPr>
                <w:sz w:val="20"/>
              </w:rPr>
              <w:t>1 000</w:t>
            </w:r>
          </w:p>
        </w:tc>
      </w:tr>
      <w:tr w:rsidR="00402A73" w:rsidRPr="00A56FBA" w14:paraId="7A2BBB3A"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346D3002" w14:textId="7674D541" w:rsidR="005D5011" w:rsidRPr="00A56FBA" w:rsidRDefault="005D5011" w:rsidP="00636E24">
            <w:pPr>
              <w:pStyle w:val="Tabletext"/>
              <w:rPr>
                <w:sz w:val="20"/>
              </w:rPr>
            </w:pPr>
            <w:r w:rsidRPr="00A56FBA">
              <w:rPr>
                <w:sz w:val="20"/>
              </w:rPr>
              <w:t>Puissance moyenne d</w:t>
            </w:r>
            <w:r w:rsidR="002F0ACE" w:rsidRPr="00A56FBA">
              <w:rPr>
                <w:sz w:val="20"/>
              </w:rPr>
              <w:t>'</w:t>
            </w:r>
            <w:r w:rsidRPr="00A56FBA">
              <w:rPr>
                <w:sz w:val="20"/>
              </w:rPr>
              <w:t>émission (W)</w:t>
            </w:r>
          </w:p>
        </w:tc>
        <w:tc>
          <w:tcPr>
            <w:tcW w:w="858" w:type="pct"/>
            <w:tcBorders>
              <w:top w:val="nil"/>
              <w:left w:val="nil"/>
              <w:bottom w:val="single" w:sz="4" w:space="0" w:color="auto"/>
              <w:right w:val="single" w:sz="4" w:space="0" w:color="auto"/>
            </w:tcBorders>
            <w:vAlign w:val="center"/>
          </w:tcPr>
          <w:p w14:paraId="5BD79943" w14:textId="77777777" w:rsidR="005D5011" w:rsidRPr="00A56FBA" w:rsidRDefault="005D5011" w:rsidP="00636E24">
            <w:pPr>
              <w:pStyle w:val="Tabletext"/>
              <w:jc w:val="center"/>
              <w:rPr>
                <w:sz w:val="20"/>
              </w:rPr>
            </w:pPr>
            <w:r w:rsidRPr="00A56FBA">
              <w:rPr>
                <w:sz w:val="20"/>
              </w:rPr>
              <w:t>30,6</w:t>
            </w:r>
          </w:p>
        </w:tc>
        <w:tc>
          <w:tcPr>
            <w:tcW w:w="856" w:type="pct"/>
            <w:tcBorders>
              <w:top w:val="nil"/>
              <w:left w:val="nil"/>
              <w:bottom w:val="single" w:sz="4" w:space="0" w:color="auto"/>
              <w:right w:val="single" w:sz="4" w:space="0" w:color="auto"/>
            </w:tcBorders>
            <w:vAlign w:val="center"/>
          </w:tcPr>
          <w:p w14:paraId="791F85B0" w14:textId="77777777" w:rsidR="005D5011" w:rsidRPr="00A56FBA" w:rsidRDefault="005D5011" w:rsidP="00636E24">
            <w:pPr>
              <w:pStyle w:val="Tabletext"/>
              <w:jc w:val="center"/>
              <w:rPr>
                <w:sz w:val="20"/>
              </w:rPr>
            </w:pPr>
            <w:r w:rsidRPr="00A56FBA">
              <w:rPr>
                <w:sz w:val="20"/>
              </w:rPr>
              <w:t>28,8</w:t>
            </w:r>
          </w:p>
        </w:tc>
        <w:tc>
          <w:tcPr>
            <w:tcW w:w="912" w:type="pct"/>
            <w:tcBorders>
              <w:top w:val="nil"/>
              <w:left w:val="nil"/>
              <w:bottom w:val="single" w:sz="4" w:space="0" w:color="auto"/>
              <w:right w:val="single" w:sz="4" w:space="0" w:color="auto"/>
            </w:tcBorders>
            <w:vAlign w:val="center"/>
          </w:tcPr>
          <w:p w14:paraId="4958B5C9" w14:textId="77777777" w:rsidR="005D5011" w:rsidRPr="00A56FBA" w:rsidRDefault="005D5011" w:rsidP="00636E24">
            <w:pPr>
              <w:pStyle w:val="Tabletext"/>
              <w:jc w:val="center"/>
              <w:rPr>
                <w:sz w:val="20"/>
              </w:rPr>
            </w:pPr>
            <w:r w:rsidRPr="00A56FBA">
              <w:rPr>
                <w:sz w:val="20"/>
              </w:rPr>
              <w:t>27</w:t>
            </w:r>
          </w:p>
        </w:tc>
        <w:tc>
          <w:tcPr>
            <w:tcW w:w="854" w:type="pct"/>
            <w:tcBorders>
              <w:top w:val="single" w:sz="4" w:space="0" w:color="auto"/>
              <w:left w:val="nil"/>
              <w:bottom w:val="single" w:sz="4" w:space="0" w:color="auto"/>
              <w:right w:val="single" w:sz="4" w:space="0" w:color="auto"/>
            </w:tcBorders>
            <w:vAlign w:val="center"/>
          </w:tcPr>
          <w:p w14:paraId="6B42BBCE" w14:textId="77777777" w:rsidR="005D5011" w:rsidRPr="00A56FBA" w:rsidRDefault="005D5011" w:rsidP="00636E24">
            <w:pPr>
              <w:pStyle w:val="Tabletext"/>
              <w:jc w:val="center"/>
              <w:rPr>
                <w:sz w:val="20"/>
              </w:rPr>
            </w:pPr>
            <w:r w:rsidRPr="00A56FBA">
              <w:rPr>
                <w:sz w:val="20"/>
              </w:rPr>
              <w:t>450</w:t>
            </w:r>
          </w:p>
        </w:tc>
      </w:tr>
      <w:tr w:rsidR="00402A73" w:rsidRPr="00A56FBA" w14:paraId="11491388"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7ABAA7C3" w14:textId="77777777" w:rsidR="005D5011" w:rsidRPr="00A56FBA" w:rsidRDefault="005D5011" w:rsidP="00636E24">
            <w:pPr>
              <w:pStyle w:val="Tabletext"/>
              <w:rPr>
                <w:sz w:val="20"/>
              </w:rPr>
            </w:pPr>
            <w:r w:rsidRPr="00A56FBA">
              <w:rPr>
                <w:sz w:val="20"/>
              </w:rPr>
              <w:t>p.i.r.e. de crête (dBW)</w:t>
            </w:r>
          </w:p>
        </w:tc>
        <w:tc>
          <w:tcPr>
            <w:tcW w:w="858" w:type="pct"/>
            <w:tcBorders>
              <w:top w:val="nil"/>
              <w:left w:val="nil"/>
              <w:bottom w:val="single" w:sz="4" w:space="0" w:color="auto"/>
              <w:right w:val="single" w:sz="4" w:space="0" w:color="auto"/>
            </w:tcBorders>
            <w:vAlign w:val="center"/>
            <w:hideMark/>
          </w:tcPr>
          <w:p w14:paraId="65C2E23E" w14:textId="77777777" w:rsidR="005D5011" w:rsidRPr="00A56FBA" w:rsidRDefault="005D5011" w:rsidP="00636E24">
            <w:pPr>
              <w:pStyle w:val="Tabletext"/>
              <w:jc w:val="center"/>
              <w:rPr>
                <w:sz w:val="20"/>
              </w:rPr>
            </w:pPr>
            <w:r w:rsidRPr="00A56FBA">
              <w:rPr>
                <w:sz w:val="20"/>
              </w:rPr>
              <w:t>61,0</w:t>
            </w:r>
          </w:p>
        </w:tc>
        <w:tc>
          <w:tcPr>
            <w:tcW w:w="856" w:type="pct"/>
            <w:tcBorders>
              <w:top w:val="nil"/>
              <w:left w:val="nil"/>
              <w:bottom w:val="single" w:sz="4" w:space="0" w:color="auto"/>
              <w:right w:val="single" w:sz="4" w:space="0" w:color="auto"/>
            </w:tcBorders>
            <w:vAlign w:val="center"/>
            <w:hideMark/>
          </w:tcPr>
          <w:p w14:paraId="006E4EDA" w14:textId="77777777" w:rsidR="005D5011" w:rsidRPr="00A56FBA" w:rsidRDefault="005D5011" w:rsidP="00636E24">
            <w:pPr>
              <w:pStyle w:val="Tabletext"/>
              <w:jc w:val="center"/>
              <w:rPr>
                <w:sz w:val="20"/>
              </w:rPr>
            </w:pPr>
            <w:r w:rsidRPr="00A56FBA">
              <w:rPr>
                <w:sz w:val="20"/>
              </w:rPr>
              <w:t>62,8</w:t>
            </w:r>
          </w:p>
        </w:tc>
        <w:tc>
          <w:tcPr>
            <w:tcW w:w="912" w:type="pct"/>
            <w:tcBorders>
              <w:top w:val="nil"/>
              <w:left w:val="nil"/>
              <w:bottom w:val="single" w:sz="4" w:space="0" w:color="auto"/>
              <w:right w:val="single" w:sz="4" w:space="0" w:color="auto"/>
            </w:tcBorders>
            <w:vAlign w:val="center"/>
            <w:hideMark/>
          </w:tcPr>
          <w:p w14:paraId="22D3AB02" w14:textId="77777777" w:rsidR="005D5011" w:rsidRPr="00A56FBA" w:rsidRDefault="005D5011" w:rsidP="00636E24">
            <w:pPr>
              <w:pStyle w:val="Tabletext"/>
              <w:jc w:val="center"/>
              <w:rPr>
                <w:sz w:val="20"/>
              </w:rPr>
            </w:pPr>
            <w:r w:rsidRPr="00A56FBA">
              <w:rPr>
                <w:sz w:val="20"/>
              </w:rPr>
              <w:t>20</w:t>
            </w:r>
          </w:p>
        </w:tc>
        <w:tc>
          <w:tcPr>
            <w:tcW w:w="854" w:type="pct"/>
            <w:tcBorders>
              <w:top w:val="single" w:sz="4" w:space="0" w:color="auto"/>
              <w:left w:val="nil"/>
              <w:bottom w:val="single" w:sz="4" w:space="0" w:color="auto"/>
              <w:right w:val="single" w:sz="4" w:space="0" w:color="auto"/>
            </w:tcBorders>
            <w:vAlign w:val="center"/>
          </w:tcPr>
          <w:p w14:paraId="2D542CD8" w14:textId="77777777" w:rsidR="005D5011" w:rsidRPr="00A56FBA" w:rsidRDefault="005D5011" w:rsidP="00636E24">
            <w:pPr>
              <w:pStyle w:val="Tabletext"/>
              <w:jc w:val="center"/>
              <w:rPr>
                <w:sz w:val="20"/>
              </w:rPr>
            </w:pPr>
            <w:r w:rsidRPr="00A56FBA">
              <w:rPr>
                <w:sz w:val="20"/>
              </w:rPr>
              <w:t>78,0</w:t>
            </w:r>
          </w:p>
        </w:tc>
      </w:tr>
      <w:tr w:rsidR="00402A73" w:rsidRPr="00A56FBA" w14:paraId="5DE7C86F"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3B7EF4F4" w14:textId="7D70EC96" w:rsidR="005D5011" w:rsidRPr="00A56FBA" w:rsidRDefault="005D5011" w:rsidP="00636E24">
            <w:pPr>
              <w:pStyle w:val="Tabletext"/>
              <w:rPr>
                <w:sz w:val="20"/>
              </w:rPr>
            </w:pPr>
            <w:r w:rsidRPr="00A56FBA">
              <w:rPr>
                <w:sz w:val="20"/>
              </w:rPr>
              <w:t>Largeur d</w:t>
            </w:r>
            <w:r w:rsidR="002F0ACE" w:rsidRPr="00A56FBA">
              <w:rPr>
                <w:sz w:val="20"/>
              </w:rPr>
              <w:t>'</w:t>
            </w:r>
            <w:r w:rsidRPr="00A56FBA">
              <w:rPr>
                <w:sz w:val="20"/>
              </w:rPr>
              <w:t>impulsion (μs)</w:t>
            </w:r>
          </w:p>
        </w:tc>
        <w:tc>
          <w:tcPr>
            <w:tcW w:w="858" w:type="pct"/>
            <w:tcBorders>
              <w:top w:val="nil"/>
              <w:left w:val="nil"/>
              <w:bottom w:val="single" w:sz="4" w:space="0" w:color="auto"/>
              <w:right w:val="single" w:sz="4" w:space="0" w:color="auto"/>
            </w:tcBorders>
            <w:vAlign w:val="center"/>
            <w:hideMark/>
          </w:tcPr>
          <w:p w14:paraId="1087FABD" w14:textId="77777777" w:rsidR="005D5011" w:rsidRPr="00A56FBA" w:rsidRDefault="005D5011" w:rsidP="00636E24">
            <w:pPr>
              <w:pStyle w:val="Tabletext"/>
              <w:jc w:val="center"/>
              <w:rPr>
                <w:sz w:val="20"/>
              </w:rPr>
            </w:pPr>
            <w:r w:rsidRPr="00A56FBA">
              <w:rPr>
                <w:sz w:val="20"/>
              </w:rPr>
              <w:t>1 700</w:t>
            </w:r>
          </w:p>
        </w:tc>
        <w:tc>
          <w:tcPr>
            <w:tcW w:w="856" w:type="pct"/>
            <w:tcBorders>
              <w:top w:val="nil"/>
              <w:left w:val="nil"/>
              <w:bottom w:val="single" w:sz="4" w:space="0" w:color="auto"/>
              <w:right w:val="single" w:sz="4" w:space="0" w:color="auto"/>
            </w:tcBorders>
            <w:vAlign w:val="center"/>
            <w:hideMark/>
          </w:tcPr>
          <w:p w14:paraId="4BAAE865" w14:textId="77777777" w:rsidR="005D5011" w:rsidRPr="00A56FBA" w:rsidRDefault="005D5011" w:rsidP="00636E24">
            <w:pPr>
              <w:pStyle w:val="Tabletext"/>
              <w:jc w:val="center"/>
              <w:rPr>
                <w:sz w:val="20"/>
              </w:rPr>
            </w:pPr>
            <w:r w:rsidRPr="00A56FBA">
              <w:rPr>
                <w:sz w:val="20"/>
              </w:rPr>
              <w:t>650-1 200</w:t>
            </w:r>
          </w:p>
        </w:tc>
        <w:tc>
          <w:tcPr>
            <w:tcW w:w="912" w:type="pct"/>
            <w:tcBorders>
              <w:top w:val="single" w:sz="4" w:space="0" w:color="auto"/>
              <w:left w:val="nil"/>
              <w:bottom w:val="single" w:sz="4" w:space="0" w:color="auto"/>
              <w:right w:val="single" w:sz="4" w:space="0" w:color="auto"/>
            </w:tcBorders>
            <w:vAlign w:val="center"/>
            <w:hideMark/>
          </w:tcPr>
          <w:p w14:paraId="76A24C52" w14:textId="77777777" w:rsidR="005D5011" w:rsidRPr="00A56FBA" w:rsidRDefault="005D5011" w:rsidP="00636E24">
            <w:pPr>
              <w:pStyle w:val="Tabletext"/>
              <w:jc w:val="center"/>
              <w:rPr>
                <w:sz w:val="20"/>
              </w:rPr>
            </w:pPr>
            <w:r w:rsidRPr="00A56FBA">
              <w:rPr>
                <w:sz w:val="20"/>
              </w:rPr>
              <w:t>1 350</w:t>
            </w:r>
          </w:p>
        </w:tc>
        <w:tc>
          <w:tcPr>
            <w:tcW w:w="854" w:type="pct"/>
            <w:tcBorders>
              <w:top w:val="single" w:sz="4" w:space="0" w:color="auto"/>
              <w:left w:val="nil"/>
              <w:bottom w:val="single" w:sz="4" w:space="0" w:color="auto"/>
              <w:right w:val="single" w:sz="4" w:space="0" w:color="auto"/>
            </w:tcBorders>
            <w:vAlign w:val="center"/>
          </w:tcPr>
          <w:p w14:paraId="4B56D9A1" w14:textId="77777777" w:rsidR="005D5011" w:rsidRPr="00A56FBA" w:rsidRDefault="005D5011" w:rsidP="00636E24">
            <w:pPr>
              <w:pStyle w:val="Tabletext"/>
              <w:jc w:val="center"/>
              <w:rPr>
                <w:sz w:val="20"/>
              </w:rPr>
            </w:pPr>
            <w:r w:rsidRPr="00A56FBA">
              <w:rPr>
                <w:sz w:val="20"/>
              </w:rPr>
              <w:t>1 500</w:t>
            </w:r>
          </w:p>
        </w:tc>
      </w:tr>
      <w:tr w:rsidR="00402A73" w:rsidRPr="00A56FBA" w14:paraId="1B19793E"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20012716" w14:textId="77777777" w:rsidR="005D5011" w:rsidRPr="00A56FBA" w:rsidRDefault="005D5011" w:rsidP="00636E24">
            <w:pPr>
              <w:pStyle w:val="Tabletext"/>
              <w:rPr>
                <w:sz w:val="20"/>
              </w:rPr>
            </w:pPr>
            <w:r w:rsidRPr="00A56FBA">
              <w:rPr>
                <w:sz w:val="20"/>
              </w:rPr>
              <w:t>Fréquence de répétition des impulsions (FRI) (Hz)</w:t>
            </w:r>
          </w:p>
        </w:tc>
        <w:tc>
          <w:tcPr>
            <w:tcW w:w="858" w:type="pct"/>
            <w:tcBorders>
              <w:top w:val="nil"/>
              <w:left w:val="nil"/>
              <w:bottom w:val="single" w:sz="4" w:space="0" w:color="auto"/>
              <w:right w:val="single" w:sz="4" w:space="0" w:color="auto"/>
            </w:tcBorders>
            <w:vAlign w:val="center"/>
            <w:hideMark/>
          </w:tcPr>
          <w:p w14:paraId="67454BE2" w14:textId="77777777" w:rsidR="005D5011" w:rsidRPr="00A56FBA" w:rsidRDefault="005D5011" w:rsidP="00636E24">
            <w:pPr>
              <w:pStyle w:val="Tabletext"/>
              <w:jc w:val="center"/>
              <w:rPr>
                <w:sz w:val="20"/>
              </w:rPr>
            </w:pPr>
            <w:r w:rsidRPr="00A56FBA">
              <w:rPr>
                <w:sz w:val="20"/>
              </w:rPr>
              <w:t>180</w:t>
            </w:r>
          </w:p>
        </w:tc>
        <w:tc>
          <w:tcPr>
            <w:tcW w:w="856" w:type="pct"/>
            <w:tcBorders>
              <w:top w:val="nil"/>
              <w:left w:val="nil"/>
              <w:bottom w:val="single" w:sz="4" w:space="0" w:color="auto"/>
              <w:right w:val="single" w:sz="4" w:space="0" w:color="auto"/>
            </w:tcBorders>
            <w:vAlign w:val="center"/>
            <w:hideMark/>
          </w:tcPr>
          <w:p w14:paraId="687D1596" w14:textId="77777777" w:rsidR="005D5011" w:rsidRPr="00A56FBA" w:rsidRDefault="005D5011" w:rsidP="00636E24">
            <w:pPr>
              <w:pStyle w:val="Tabletext"/>
              <w:jc w:val="center"/>
              <w:rPr>
                <w:sz w:val="20"/>
              </w:rPr>
            </w:pPr>
            <w:r w:rsidRPr="00A56FBA">
              <w:rPr>
                <w:sz w:val="20"/>
              </w:rPr>
              <w:t>100-200</w:t>
            </w:r>
          </w:p>
        </w:tc>
        <w:tc>
          <w:tcPr>
            <w:tcW w:w="912" w:type="pct"/>
            <w:tcBorders>
              <w:top w:val="single" w:sz="4" w:space="0" w:color="auto"/>
              <w:left w:val="nil"/>
              <w:bottom w:val="single" w:sz="4" w:space="0" w:color="auto"/>
              <w:right w:val="single" w:sz="4" w:space="0" w:color="auto"/>
            </w:tcBorders>
            <w:vAlign w:val="center"/>
            <w:hideMark/>
          </w:tcPr>
          <w:p w14:paraId="21B1F855" w14:textId="77777777" w:rsidR="005D5011" w:rsidRPr="00A56FBA" w:rsidRDefault="005D5011" w:rsidP="00636E24">
            <w:pPr>
              <w:pStyle w:val="Tabletext"/>
              <w:jc w:val="center"/>
              <w:rPr>
                <w:sz w:val="20"/>
              </w:rPr>
            </w:pPr>
            <w:r w:rsidRPr="00A56FBA">
              <w:rPr>
                <w:sz w:val="20"/>
              </w:rPr>
              <w:t>200</w:t>
            </w:r>
          </w:p>
        </w:tc>
        <w:tc>
          <w:tcPr>
            <w:tcW w:w="854" w:type="pct"/>
            <w:tcBorders>
              <w:top w:val="single" w:sz="4" w:space="0" w:color="auto"/>
              <w:left w:val="nil"/>
              <w:bottom w:val="single" w:sz="4" w:space="0" w:color="auto"/>
              <w:right w:val="single" w:sz="4" w:space="0" w:color="auto"/>
            </w:tcBorders>
            <w:vAlign w:val="center"/>
          </w:tcPr>
          <w:p w14:paraId="43908A61" w14:textId="77777777" w:rsidR="005D5011" w:rsidRPr="00A56FBA" w:rsidRDefault="005D5011" w:rsidP="00636E24">
            <w:pPr>
              <w:pStyle w:val="Tabletext"/>
              <w:jc w:val="center"/>
              <w:rPr>
                <w:sz w:val="20"/>
              </w:rPr>
            </w:pPr>
            <w:r w:rsidRPr="00A56FBA">
              <w:rPr>
                <w:sz w:val="20"/>
              </w:rPr>
              <w:t>300</w:t>
            </w:r>
          </w:p>
        </w:tc>
      </w:tr>
      <w:tr w:rsidR="00402A73" w:rsidRPr="00A56FBA" w14:paraId="2A06AECC"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3B4CF65F" w14:textId="77777777" w:rsidR="005D5011" w:rsidRPr="00A56FBA" w:rsidRDefault="005D5011" w:rsidP="00636E24">
            <w:pPr>
              <w:pStyle w:val="Tabletext"/>
              <w:rPr>
                <w:sz w:val="20"/>
              </w:rPr>
            </w:pPr>
            <w:r w:rsidRPr="00A56FBA">
              <w:rPr>
                <w:sz w:val="20"/>
              </w:rPr>
              <w:t>Taux de fluctuation (MHz/μs)</w:t>
            </w:r>
          </w:p>
        </w:tc>
        <w:tc>
          <w:tcPr>
            <w:tcW w:w="858" w:type="pct"/>
            <w:tcBorders>
              <w:top w:val="nil"/>
              <w:left w:val="nil"/>
              <w:bottom w:val="single" w:sz="4" w:space="0" w:color="auto"/>
              <w:right w:val="single" w:sz="4" w:space="0" w:color="auto"/>
            </w:tcBorders>
            <w:vAlign w:val="center"/>
          </w:tcPr>
          <w:p w14:paraId="129472DB" w14:textId="77777777" w:rsidR="005D5011" w:rsidRPr="00A56FBA" w:rsidRDefault="005D5011" w:rsidP="00636E24">
            <w:pPr>
              <w:pStyle w:val="Tabletext"/>
              <w:jc w:val="center"/>
              <w:rPr>
                <w:sz w:val="20"/>
              </w:rPr>
            </w:pPr>
            <w:r w:rsidRPr="00A56FBA">
              <w:rPr>
                <w:sz w:val="20"/>
              </w:rPr>
              <w:t>0,000311765</w:t>
            </w:r>
          </w:p>
        </w:tc>
        <w:tc>
          <w:tcPr>
            <w:tcW w:w="856" w:type="pct"/>
            <w:tcBorders>
              <w:top w:val="nil"/>
              <w:left w:val="nil"/>
              <w:bottom w:val="single" w:sz="4" w:space="0" w:color="auto"/>
              <w:right w:val="single" w:sz="4" w:space="0" w:color="auto"/>
            </w:tcBorders>
            <w:vAlign w:val="center"/>
          </w:tcPr>
          <w:p w14:paraId="6406F4F4" w14:textId="77777777" w:rsidR="005D5011" w:rsidRPr="00A56FBA" w:rsidRDefault="005D5011" w:rsidP="00636E24">
            <w:pPr>
              <w:pStyle w:val="Tabletext"/>
              <w:jc w:val="center"/>
              <w:rPr>
                <w:sz w:val="20"/>
              </w:rPr>
            </w:pPr>
            <w:r w:rsidRPr="00A56FBA">
              <w:rPr>
                <w:sz w:val="20"/>
              </w:rPr>
              <w:t>0,005</w:t>
            </w:r>
          </w:p>
        </w:tc>
        <w:tc>
          <w:tcPr>
            <w:tcW w:w="912" w:type="pct"/>
            <w:tcBorders>
              <w:top w:val="single" w:sz="4" w:space="0" w:color="auto"/>
              <w:left w:val="nil"/>
              <w:bottom w:val="single" w:sz="4" w:space="0" w:color="auto"/>
              <w:right w:val="single" w:sz="4" w:space="0" w:color="auto"/>
            </w:tcBorders>
            <w:vAlign w:val="center"/>
          </w:tcPr>
          <w:p w14:paraId="79F013B9" w14:textId="77777777" w:rsidR="005D5011" w:rsidRPr="00A56FBA" w:rsidRDefault="005D5011" w:rsidP="00636E24">
            <w:pPr>
              <w:pStyle w:val="Tabletext"/>
              <w:jc w:val="center"/>
              <w:rPr>
                <w:sz w:val="20"/>
              </w:rPr>
            </w:pPr>
            <w:r w:rsidRPr="00A56FBA">
              <w:rPr>
                <w:sz w:val="20"/>
              </w:rPr>
              <w:t>0,0003</w:t>
            </w:r>
          </w:p>
        </w:tc>
        <w:tc>
          <w:tcPr>
            <w:tcW w:w="854" w:type="pct"/>
            <w:tcBorders>
              <w:top w:val="single" w:sz="4" w:space="0" w:color="auto"/>
              <w:left w:val="nil"/>
              <w:bottom w:val="single" w:sz="4" w:space="0" w:color="auto"/>
              <w:right w:val="single" w:sz="4" w:space="0" w:color="auto"/>
            </w:tcBorders>
            <w:vAlign w:val="center"/>
          </w:tcPr>
          <w:p w14:paraId="0A318D4E" w14:textId="77777777" w:rsidR="005D5011" w:rsidRPr="00A56FBA" w:rsidRDefault="005D5011" w:rsidP="00636E24">
            <w:pPr>
              <w:pStyle w:val="Tabletext"/>
              <w:jc w:val="center"/>
              <w:rPr>
                <w:sz w:val="20"/>
              </w:rPr>
            </w:pPr>
            <w:r w:rsidRPr="00A56FBA">
              <w:rPr>
                <w:sz w:val="20"/>
              </w:rPr>
              <w:t>0,0013</w:t>
            </w:r>
          </w:p>
        </w:tc>
      </w:tr>
      <w:tr w:rsidR="00402A73" w:rsidRPr="00A56FBA" w14:paraId="41657DA1"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5D6C8A32" w14:textId="7DB1D915" w:rsidR="005D5011" w:rsidRPr="00A56FBA" w:rsidRDefault="005D5011" w:rsidP="00636E24">
            <w:pPr>
              <w:pStyle w:val="Tabletext"/>
              <w:rPr>
                <w:sz w:val="20"/>
              </w:rPr>
            </w:pPr>
            <w:r w:rsidRPr="00A56FBA">
              <w:rPr>
                <w:sz w:val="20"/>
              </w:rPr>
              <w:t>Facteur d</w:t>
            </w:r>
            <w:r w:rsidR="002F0ACE" w:rsidRPr="00A56FBA">
              <w:rPr>
                <w:sz w:val="20"/>
              </w:rPr>
              <w:t>'</w:t>
            </w:r>
            <w:r w:rsidRPr="00A56FBA">
              <w:rPr>
                <w:sz w:val="20"/>
              </w:rPr>
              <w:t>utilisation de l</w:t>
            </w:r>
            <w:r w:rsidR="002F0ACE" w:rsidRPr="00A56FBA">
              <w:rPr>
                <w:sz w:val="20"/>
              </w:rPr>
              <w:t>'</w:t>
            </w:r>
            <w:r w:rsidRPr="00A56FBA">
              <w:rPr>
                <w:sz w:val="20"/>
              </w:rPr>
              <w:t>émetteur (%)</w:t>
            </w:r>
          </w:p>
        </w:tc>
        <w:tc>
          <w:tcPr>
            <w:tcW w:w="858" w:type="pct"/>
            <w:tcBorders>
              <w:top w:val="nil"/>
              <w:left w:val="nil"/>
              <w:bottom w:val="single" w:sz="4" w:space="0" w:color="auto"/>
              <w:right w:val="single" w:sz="4" w:space="0" w:color="auto"/>
            </w:tcBorders>
            <w:vAlign w:val="center"/>
          </w:tcPr>
          <w:p w14:paraId="27FE81F3" w14:textId="77777777" w:rsidR="005D5011" w:rsidRPr="00A56FBA" w:rsidRDefault="005D5011" w:rsidP="00636E24">
            <w:pPr>
              <w:pStyle w:val="Tabletext"/>
              <w:jc w:val="center"/>
              <w:rPr>
                <w:sz w:val="20"/>
              </w:rPr>
            </w:pPr>
            <w:r w:rsidRPr="00A56FBA">
              <w:rPr>
                <w:sz w:val="20"/>
              </w:rPr>
              <w:t>30,6</w:t>
            </w:r>
          </w:p>
        </w:tc>
        <w:tc>
          <w:tcPr>
            <w:tcW w:w="856" w:type="pct"/>
            <w:tcBorders>
              <w:top w:val="nil"/>
              <w:left w:val="nil"/>
              <w:bottom w:val="single" w:sz="4" w:space="0" w:color="auto"/>
              <w:right w:val="single" w:sz="4" w:space="0" w:color="auto"/>
            </w:tcBorders>
            <w:vAlign w:val="center"/>
          </w:tcPr>
          <w:p w14:paraId="69CBFC53" w14:textId="77777777" w:rsidR="005D5011" w:rsidRPr="00A56FBA" w:rsidRDefault="005D5011" w:rsidP="00636E24">
            <w:pPr>
              <w:pStyle w:val="Tabletext"/>
              <w:jc w:val="center"/>
              <w:rPr>
                <w:sz w:val="20"/>
              </w:rPr>
            </w:pPr>
            <w:r w:rsidRPr="00A56FBA">
              <w:rPr>
                <w:sz w:val="20"/>
              </w:rPr>
              <w:t>24</w:t>
            </w:r>
          </w:p>
        </w:tc>
        <w:tc>
          <w:tcPr>
            <w:tcW w:w="912" w:type="pct"/>
            <w:tcBorders>
              <w:top w:val="nil"/>
              <w:left w:val="nil"/>
              <w:bottom w:val="single" w:sz="4" w:space="0" w:color="auto"/>
              <w:right w:val="single" w:sz="4" w:space="0" w:color="auto"/>
            </w:tcBorders>
            <w:vAlign w:val="center"/>
          </w:tcPr>
          <w:p w14:paraId="519BED12" w14:textId="77777777" w:rsidR="005D5011" w:rsidRPr="00A56FBA" w:rsidRDefault="005D5011" w:rsidP="00636E24">
            <w:pPr>
              <w:pStyle w:val="Tabletext"/>
              <w:jc w:val="center"/>
              <w:rPr>
                <w:sz w:val="20"/>
              </w:rPr>
            </w:pPr>
            <w:r w:rsidRPr="00A56FBA">
              <w:rPr>
                <w:sz w:val="20"/>
              </w:rPr>
              <w:t>27,0</w:t>
            </w:r>
          </w:p>
        </w:tc>
        <w:tc>
          <w:tcPr>
            <w:tcW w:w="854" w:type="pct"/>
            <w:tcBorders>
              <w:top w:val="single" w:sz="4" w:space="0" w:color="auto"/>
              <w:left w:val="nil"/>
              <w:bottom w:val="single" w:sz="4" w:space="0" w:color="auto"/>
              <w:right w:val="single" w:sz="4" w:space="0" w:color="auto"/>
            </w:tcBorders>
            <w:vAlign w:val="center"/>
          </w:tcPr>
          <w:p w14:paraId="65E29B1C" w14:textId="77777777" w:rsidR="005D5011" w:rsidRPr="00A56FBA" w:rsidRDefault="005D5011" w:rsidP="00636E24">
            <w:pPr>
              <w:pStyle w:val="Tabletext"/>
              <w:jc w:val="center"/>
              <w:rPr>
                <w:sz w:val="20"/>
              </w:rPr>
            </w:pPr>
            <w:r w:rsidRPr="00A56FBA">
              <w:rPr>
                <w:sz w:val="20"/>
              </w:rPr>
              <w:t>45</w:t>
            </w:r>
          </w:p>
        </w:tc>
      </w:tr>
      <w:tr w:rsidR="00402A73" w:rsidRPr="00A56FBA" w14:paraId="263FDD25"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6D915803" w14:textId="77777777" w:rsidR="005D5011" w:rsidRPr="00A56FBA" w:rsidRDefault="005D5011" w:rsidP="00636E24">
            <w:pPr>
              <w:pStyle w:val="Tabletext"/>
              <w:rPr>
                <w:sz w:val="20"/>
              </w:rPr>
            </w:pPr>
            <w:r w:rsidRPr="00A56FBA">
              <w:rPr>
                <w:sz w:val="20"/>
              </w:rPr>
              <w:t>p.i.r.e. moyenne (dBW)</w:t>
            </w:r>
          </w:p>
        </w:tc>
        <w:tc>
          <w:tcPr>
            <w:tcW w:w="858" w:type="pct"/>
            <w:tcBorders>
              <w:top w:val="nil"/>
              <w:left w:val="nil"/>
              <w:bottom w:val="single" w:sz="4" w:space="0" w:color="auto"/>
              <w:right w:val="single" w:sz="4" w:space="0" w:color="auto"/>
            </w:tcBorders>
            <w:vAlign w:val="center"/>
            <w:hideMark/>
          </w:tcPr>
          <w:p w14:paraId="7BEA52B6" w14:textId="77777777" w:rsidR="005D5011" w:rsidRPr="00A56FBA" w:rsidRDefault="005D5011" w:rsidP="00636E24">
            <w:pPr>
              <w:pStyle w:val="Tabletext"/>
              <w:jc w:val="center"/>
              <w:rPr>
                <w:sz w:val="20"/>
              </w:rPr>
            </w:pPr>
            <w:r w:rsidRPr="00A56FBA">
              <w:rPr>
                <w:sz w:val="20"/>
              </w:rPr>
              <w:t>55,9</w:t>
            </w:r>
          </w:p>
        </w:tc>
        <w:tc>
          <w:tcPr>
            <w:tcW w:w="856" w:type="pct"/>
            <w:tcBorders>
              <w:top w:val="nil"/>
              <w:left w:val="nil"/>
              <w:bottom w:val="single" w:sz="4" w:space="0" w:color="auto"/>
              <w:right w:val="single" w:sz="4" w:space="0" w:color="auto"/>
            </w:tcBorders>
            <w:vAlign w:val="center"/>
            <w:hideMark/>
          </w:tcPr>
          <w:p w14:paraId="67741869" w14:textId="77777777" w:rsidR="005D5011" w:rsidRPr="00A56FBA" w:rsidRDefault="005D5011" w:rsidP="00636E24">
            <w:pPr>
              <w:pStyle w:val="Tabletext"/>
              <w:jc w:val="center"/>
              <w:rPr>
                <w:sz w:val="20"/>
              </w:rPr>
            </w:pPr>
            <w:r w:rsidRPr="00A56FBA">
              <w:rPr>
                <w:sz w:val="20"/>
              </w:rPr>
              <w:t>56,6</w:t>
            </w:r>
          </w:p>
        </w:tc>
        <w:tc>
          <w:tcPr>
            <w:tcW w:w="912" w:type="pct"/>
            <w:tcBorders>
              <w:top w:val="nil"/>
              <w:left w:val="nil"/>
              <w:bottom w:val="single" w:sz="4" w:space="0" w:color="auto"/>
              <w:right w:val="single" w:sz="4" w:space="0" w:color="auto"/>
            </w:tcBorders>
            <w:vAlign w:val="center"/>
            <w:hideMark/>
          </w:tcPr>
          <w:p w14:paraId="6BD95D91" w14:textId="77777777" w:rsidR="005D5011" w:rsidRPr="00A56FBA" w:rsidRDefault="005D5011" w:rsidP="00636E24">
            <w:pPr>
              <w:pStyle w:val="Tabletext"/>
              <w:jc w:val="center"/>
              <w:rPr>
                <w:sz w:val="20"/>
              </w:rPr>
            </w:pPr>
            <w:r w:rsidRPr="00A56FBA">
              <w:rPr>
                <w:sz w:val="20"/>
              </w:rPr>
              <w:t>53,8</w:t>
            </w:r>
          </w:p>
        </w:tc>
        <w:tc>
          <w:tcPr>
            <w:tcW w:w="854" w:type="pct"/>
            <w:tcBorders>
              <w:top w:val="single" w:sz="4" w:space="0" w:color="auto"/>
              <w:left w:val="nil"/>
              <w:bottom w:val="single" w:sz="4" w:space="0" w:color="auto"/>
              <w:right w:val="single" w:sz="4" w:space="0" w:color="auto"/>
            </w:tcBorders>
            <w:vAlign w:val="center"/>
          </w:tcPr>
          <w:p w14:paraId="0CE77353" w14:textId="77777777" w:rsidR="005D5011" w:rsidRPr="00A56FBA" w:rsidRDefault="005D5011" w:rsidP="00636E24">
            <w:pPr>
              <w:pStyle w:val="Tabletext"/>
              <w:jc w:val="center"/>
              <w:rPr>
                <w:sz w:val="20"/>
              </w:rPr>
            </w:pPr>
            <w:r w:rsidRPr="00A56FBA">
              <w:rPr>
                <w:sz w:val="20"/>
              </w:rPr>
              <w:t>74,5</w:t>
            </w:r>
          </w:p>
        </w:tc>
      </w:tr>
      <w:tr w:rsidR="00402A73" w:rsidRPr="00A56FBA" w14:paraId="010DF65F"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tcPr>
          <w:p w14:paraId="7B138B6F" w14:textId="77777777" w:rsidR="005D5011" w:rsidRPr="00A56FBA" w:rsidRDefault="005D5011" w:rsidP="00636E24">
            <w:pPr>
              <w:pStyle w:val="Tabletext"/>
              <w:rPr>
                <w:sz w:val="20"/>
              </w:rPr>
            </w:pPr>
            <w:r w:rsidRPr="00A56FBA">
              <w:rPr>
                <w:sz w:val="20"/>
              </w:rPr>
              <w:t>p.i.r.e. de crête (dBW)</w:t>
            </w:r>
          </w:p>
        </w:tc>
        <w:tc>
          <w:tcPr>
            <w:tcW w:w="858" w:type="pct"/>
            <w:tcBorders>
              <w:top w:val="nil"/>
              <w:left w:val="nil"/>
              <w:bottom w:val="single" w:sz="4" w:space="0" w:color="auto"/>
              <w:right w:val="single" w:sz="4" w:space="0" w:color="auto"/>
            </w:tcBorders>
            <w:vAlign w:val="center"/>
          </w:tcPr>
          <w:p w14:paraId="37D92DF7" w14:textId="77777777" w:rsidR="005D5011" w:rsidRPr="00A56FBA" w:rsidRDefault="005D5011" w:rsidP="00636E24">
            <w:pPr>
              <w:pStyle w:val="Tabletext"/>
              <w:jc w:val="center"/>
              <w:rPr>
                <w:sz w:val="20"/>
              </w:rPr>
            </w:pPr>
            <w:r w:rsidRPr="00A56FBA">
              <w:rPr>
                <w:sz w:val="20"/>
              </w:rPr>
              <w:t>61,0</w:t>
            </w:r>
          </w:p>
        </w:tc>
        <w:tc>
          <w:tcPr>
            <w:tcW w:w="856" w:type="pct"/>
            <w:tcBorders>
              <w:top w:val="nil"/>
              <w:left w:val="nil"/>
              <w:bottom w:val="single" w:sz="4" w:space="0" w:color="auto"/>
              <w:right w:val="single" w:sz="4" w:space="0" w:color="auto"/>
            </w:tcBorders>
            <w:vAlign w:val="center"/>
          </w:tcPr>
          <w:p w14:paraId="21C53453" w14:textId="77777777" w:rsidR="005D5011" w:rsidRPr="00A56FBA" w:rsidRDefault="005D5011" w:rsidP="00636E24">
            <w:pPr>
              <w:pStyle w:val="Tabletext"/>
              <w:jc w:val="center"/>
              <w:rPr>
                <w:sz w:val="20"/>
              </w:rPr>
            </w:pPr>
            <w:r w:rsidRPr="00A56FBA">
              <w:rPr>
                <w:sz w:val="20"/>
              </w:rPr>
              <w:t>62,8</w:t>
            </w:r>
          </w:p>
        </w:tc>
        <w:tc>
          <w:tcPr>
            <w:tcW w:w="912" w:type="pct"/>
            <w:tcBorders>
              <w:top w:val="nil"/>
              <w:left w:val="nil"/>
              <w:bottom w:val="single" w:sz="4" w:space="0" w:color="auto"/>
              <w:right w:val="single" w:sz="4" w:space="0" w:color="auto"/>
            </w:tcBorders>
            <w:vAlign w:val="center"/>
          </w:tcPr>
          <w:p w14:paraId="25751498" w14:textId="77777777" w:rsidR="005D5011" w:rsidRPr="00A56FBA" w:rsidRDefault="005D5011" w:rsidP="00636E24">
            <w:pPr>
              <w:pStyle w:val="Tabletext"/>
              <w:jc w:val="center"/>
              <w:rPr>
                <w:sz w:val="20"/>
              </w:rPr>
            </w:pPr>
            <w:r w:rsidRPr="00A56FBA">
              <w:rPr>
                <w:sz w:val="20"/>
              </w:rPr>
              <w:t>59,5</w:t>
            </w:r>
          </w:p>
        </w:tc>
        <w:tc>
          <w:tcPr>
            <w:tcW w:w="854" w:type="pct"/>
            <w:tcBorders>
              <w:top w:val="single" w:sz="4" w:space="0" w:color="auto"/>
              <w:left w:val="nil"/>
              <w:bottom w:val="single" w:sz="4" w:space="0" w:color="auto"/>
              <w:right w:val="single" w:sz="4" w:space="0" w:color="auto"/>
            </w:tcBorders>
            <w:vAlign w:val="center"/>
          </w:tcPr>
          <w:p w14:paraId="17A3C6CA" w14:textId="77777777" w:rsidR="005D5011" w:rsidRPr="00A56FBA" w:rsidRDefault="005D5011" w:rsidP="00636E24">
            <w:pPr>
              <w:pStyle w:val="Tabletext"/>
              <w:jc w:val="center"/>
              <w:rPr>
                <w:sz w:val="20"/>
              </w:rPr>
            </w:pPr>
            <w:r w:rsidRPr="00A56FBA">
              <w:rPr>
                <w:sz w:val="20"/>
              </w:rPr>
              <w:t>78,0</w:t>
            </w:r>
          </w:p>
        </w:tc>
      </w:tr>
      <w:tr w:rsidR="00402A73" w:rsidRPr="00A56FBA" w14:paraId="12183AC4" w14:textId="77777777" w:rsidTr="00A56FBA">
        <w:trPr>
          <w:trHeight w:val="20"/>
          <w:jc w:val="center"/>
        </w:trPr>
        <w:tc>
          <w:tcPr>
            <w:tcW w:w="1520" w:type="pct"/>
            <w:tcBorders>
              <w:top w:val="nil"/>
              <w:left w:val="single" w:sz="4" w:space="0" w:color="auto"/>
              <w:bottom w:val="single" w:sz="4" w:space="0" w:color="auto"/>
              <w:right w:val="single" w:sz="4" w:space="0" w:color="auto"/>
            </w:tcBorders>
            <w:vAlign w:val="center"/>
            <w:hideMark/>
          </w:tcPr>
          <w:p w14:paraId="0FB15CD4" w14:textId="77777777" w:rsidR="005D5011" w:rsidRPr="00A56FBA" w:rsidRDefault="005D5011" w:rsidP="00636E24">
            <w:pPr>
              <w:pStyle w:val="Tabletext"/>
              <w:rPr>
                <w:sz w:val="20"/>
              </w:rPr>
            </w:pPr>
            <w:r w:rsidRPr="00A56FBA">
              <w:rPr>
                <w:sz w:val="20"/>
              </w:rPr>
              <w:t>Facteur de bruit du système (dB)</w:t>
            </w:r>
          </w:p>
        </w:tc>
        <w:tc>
          <w:tcPr>
            <w:tcW w:w="858" w:type="pct"/>
            <w:tcBorders>
              <w:top w:val="nil"/>
              <w:left w:val="nil"/>
              <w:bottom w:val="single" w:sz="4" w:space="0" w:color="auto"/>
              <w:right w:val="single" w:sz="4" w:space="0" w:color="auto"/>
            </w:tcBorders>
            <w:vAlign w:val="center"/>
            <w:hideMark/>
          </w:tcPr>
          <w:p w14:paraId="2242DAFB" w14:textId="77777777" w:rsidR="005D5011" w:rsidRPr="00A56FBA" w:rsidRDefault="005D5011" w:rsidP="00636E24">
            <w:pPr>
              <w:pStyle w:val="Tabletext"/>
              <w:jc w:val="center"/>
              <w:rPr>
                <w:sz w:val="20"/>
              </w:rPr>
            </w:pPr>
            <w:r w:rsidRPr="00A56FBA">
              <w:rPr>
                <w:sz w:val="20"/>
              </w:rPr>
              <w:t>3,4</w:t>
            </w:r>
          </w:p>
        </w:tc>
        <w:tc>
          <w:tcPr>
            <w:tcW w:w="856" w:type="pct"/>
            <w:tcBorders>
              <w:top w:val="nil"/>
              <w:left w:val="nil"/>
              <w:bottom w:val="single" w:sz="4" w:space="0" w:color="auto"/>
              <w:right w:val="single" w:sz="4" w:space="0" w:color="auto"/>
            </w:tcBorders>
            <w:vAlign w:val="center"/>
            <w:hideMark/>
          </w:tcPr>
          <w:p w14:paraId="79D7835E" w14:textId="77777777" w:rsidR="005D5011" w:rsidRPr="00A56FBA" w:rsidRDefault="005D5011" w:rsidP="00636E24">
            <w:pPr>
              <w:pStyle w:val="Tabletext"/>
              <w:jc w:val="center"/>
              <w:rPr>
                <w:sz w:val="20"/>
              </w:rPr>
            </w:pPr>
            <w:r w:rsidRPr="00A56FBA">
              <w:rPr>
                <w:sz w:val="20"/>
              </w:rPr>
              <w:t>4,2</w:t>
            </w:r>
          </w:p>
        </w:tc>
        <w:tc>
          <w:tcPr>
            <w:tcW w:w="912" w:type="pct"/>
            <w:tcBorders>
              <w:top w:val="nil"/>
              <w:left w:val="nil"/>
              <w:bottom w:val="single" w:sz="4" w:space="0" w:color="auto"/>
              <w:right w:val="single" w:sz="4" w:space="0" w:color="auto"/>
            </w:tcBorders>
            <w:vAlign w:val="center"/>
            <w:hideMark/>
          </w:tcPr>
          <w:p w14:paraId="5BD7ADD6" w14:textId="77777777" w:rsidR="005D5011" w:rsidRPr="00A56FBA" w:rsidRDefault="005D5011" w:rsidP="00636E24">
            <w:pPr>
              <w:pStyle w:val="Tabletext"/>
              <w:jc w:val="center"/>
              <w:rPr>
                <w:sz w:val="20"/>
              </w:rPr>
            </w:pPr>
            <w:r w:rsidRPr="00A56FBA">
              <w:rPr>
                <w:sz w:val="20"/>
              </w:rPr>
              <w:t>3,0</w:t>
            </w:r>
          </w:p>
        </w:tc>
        <w:tc>
          <w:tcPr>
            <w:tcW w:w="854" w:type="pct"/>
            <w:tcBorders>
              <w:top w:val="single" w:sz="4" w:space="0" w:color="auto"/>
              <w:left w:val="nil"/>
              <w:bottom w:val="single" w:sz="4" w:space="0" w:color="auto"/>
              <w:right w:val="single" w:sz="4" w:space="0" w:color="auto"/>
            </w:tcBorders>
            <w:vAlign w:val="center"/>
          </w:tcPr>
          <w:p w14:paraId="7C34D690" w14:textId="77777777" w:rsidR="005D5011" w:rsidRPr="00A56FBA" w:rsidRDefault="005D5011" w:rsidP="00636E24">
            <w:pPr>
              <w:pStyle w:val="Tabletext"/>
              <w:jc w:val="center"/>
              <w:rPr>
                <w:sz w:val="20"/>
              </w:rPr>
            </w:pPr>
            <w:r w:rsidRPr="00A56FBA">
              <w:rPr>
                <w:sz w:val="20"/>
              </w:rPr>
              <w:t>3,5</w:t>
            </w:r>
          </w:p>
        </w:tc>
      </w:tr>
    </w:tbl>
    <w:p w14:paraId="78457863" w14:textId="77777777" w:rsidR="00A56FBA" w:rsidRPr="009C409B" w:rsidRDefault="00A56FBA" w:rsidP="00A56FBA">
      <w:pPr>
        <w:pStyle w:val="Tablefin"/>
      </w:pPr>
    </w:p>
    <w:p w14:paraId="17296AEB" w14:textId="3AFD6D73" w:rsidR="005D5011" w:rsidRPr="009C409B" w:rsidRDefault="005D5011" w:rsidP="00636E24">
      <w:pPr>
        <w:pStyle w:val="TableNo"/>
      </w:pPr>
      <w:r w:rsidRPr="009C409B">
        <w:lastRenderedPageBreak/>
        <w:t>TABLEAU 1</w:t>
      </w:r>
      <w:r w:rsidR="00402A73" w:rsidRPr="009C409B">
        <w:t>5</w:t>
      </w:r>
    </w:p>
    <w:p w14:paraId="2AF77BAF" w14:textId="77777777" w:rsidR="005D5011" w:rsidRPr="009C409B" w:rsidRDefault="005D5011" w:rsidP="00636E24">
      <w:pPr>
        <w:pStyle w:val="Tabletitle"/>
        <w:rPr>
          <w:rFonts w:ascii="MS Mincho" w:eastAsia="MS Mincho" w:cstheme="minorBidi"/>
          <w:szCs w:val="24"/>
          <w:shd w:val="clear" w:color="auto" w:fill="FFFFFF"/>
        </w:rPr>
      </w:pPr>
      <w:r w:rsidRPr="009C409B">
        <w:rPr>
          <w:rFonts w:cstheme="minorBidi"/>
          <w:szCs w:val="24"/>
        </w:rPr>
        <w:t>Caractéristiques des radars de mesure des précipitations dans la bande 13,25-13,75 GHz</w:t>
      </w:r>
    </w:p>
    <w:tbl>
      <w:tblPr>
        <w:tblW w:w="9639" w:type="dxa"/>
        <w:jc w:val="center"/>
        <w:tblLayout w:type="fixed"/>
        <w:tblCellMar>
          <w:left w:w="57" w:type="dxa"/>
          <w:right w:w="57" w:type="dxa"/>
        </w:tblCellMar>
        <w:tblLook w:val="04A0" w:firstRow="1" w:lastRow="0" w:firstColumn="1" w:lastColumn="0" w:noHBand="0" w:noVBand="1"/>
      </w:tblPr>
      <w:tblGrid>
        <w:gridCol w:w="3941"/>
        <w:gridCol w:w="1725"/>
        <w:gridCol w:w="1727"/>
        <w:gridCol w:w="2246"/>
      </w:tblGrid>
      <w:tr w:rsidR="005D5011" w:rsidRPr="009C409B" w14:paraId="5A3A1F22" w14:textId="77777777" w:rsidTr="001E4178">
        <w:trPr>
          <w:trHeight w:val="98"/>
          <w:tblHeader/>
          <w:jc w:val="center"/>
        </w:trPr>
        <w:tc>
          <w:tcPr>
            <w:tcW w:w="3941" w:type="dxa"/>
            <w:tcBorders>
              <w:top w:val="single" w:sz="4" w:space="0" w:color="auto"/>
              <w:left w:val="single" w:sz="4" w:space="0" w:color="auto"/>
              <w:bottom w:val="single" w:sz="4" w:space="0" w:color="000000"/>
              <w:right w:val="single" w:sz="4" w:space="0" w:color="auto"/>
            </w:tcBorders>
            <w:vAlign w:val="center"/>
            <w:hideMark/>
          </w:tcPr>
          <w:p w14:paraId="7350B8E5" w14:textId="77777777" w:rsidR="005D5011" w:rsidRPr="009C409B" w:rsidRDefault="005D5011" w:rsidP="00636E24">
            <w:pPr>
              <w:pStyle w:val="Tablehead"/>
            </w:pPr>
            <w:r w:rsidRPr="009C409B">
              <w:t>Mission</w:t>
            </w:r>
          </w:p>
        </w:tc>
        <w:tc>
          <w:tcPr>
            <w:tcW w:w="1725" w:type="dxa"/>
            <w:tcBorders>
              <w:top w:val="single" w:sz="4" w:space="0" w:color="auto"/>
              <w:left w:val="nil"/>
              <w:bottom w:val="single" w:sz="4" w:space="0" w:color="auto"/>
              <w:right w:val="single" w:sz="4" w:space="0" w:color="auto"/>
            </w:tcBorders>
            <w:vAlign w:val="center"/>
            <w:hideMark/>
          </w:tcPr>
          <w:p w14:paraId="7AD21E9A" w14:textId="77777777" w:rsidR="005D5011" w:rsidRPr="009C409B" w:rsidRDefault="005D5011" w:rsidP="00636E24">
            <w:pPr>
              <w:pStyle w:val="Tablehead"/>
            </w:pPr>
            <w:r w:rsidRPr="009C409B">
              <w:t>RP-G1</w:t>
            </w:r>
          </w:p>
        </w:tc>
        <w:tc>
          <w:tcPr>
            <w:tcW w:w="1727" w:type="dxa"/>
            <w:tcBorders>
              <w:top w:val="single" w:sz="4" w:space="0" w:color="auto"/>
              <w:left w:val="nil"/>
              <w:bottom w:val="single" w:sz="4" w:space="0" w:color="auto"/>
              <w:right w:val="single" w:sz="4" w:space="0" w:color="auto"/>
            </w:tcBorders>
            <w:vAlign w:val="center"/>
            <w:hideMark/>
          </w:tcPr>
          <w:p w14:paraId="69ECEC0F" w14:textId="77777777" w:rsidR="005D5011" w:rsidRPr="009C409B" w:rsidRDefault="005D5011" w:rsidP="00636E24">
            <w:pPr>
              <w:pStyle w:val="Tablehead"/>
            </w:pPr>
            <w:r w:rsidRPr="009C409B">
              <w:t>RP-G2</w:t>
            </w:r>
          </w:p>
        </w:tc>
        <w:tc>
          <w:tcPr>
            <w:tcW w:w="2246" w:type="dxa"/>
            <w:tcBorders>
              <w:top w:val="single" w:sz="4" w:space="0" w:color="auto"/>
              <w:left w:val="nil"/>
              <w:bottom w:val="single" w:sz="4" w:space="0" w:color="auto"/>
              <w:right w:val="single" w:sz="4" w:space="0" w:color="auto"/>
            </w:tcBorders>
            <w:vAlign w:val="center"/>
          </w:tcPr>
          <w:p w14:paraId="4128EDDD" w14:textId="77777777" w:rsidR="005D5011" w:rsidRPr="009C409B" w:rsidRDefault="005D5011" w:rsidP="00636E24">
            <w:pPr>
              <w:pStyle w:val="Tablehead"/>
            </w:pPr>
            <w:r w:rsidRPr="009C409B">
              <w:t>RP-G3</w:t>
            </w:r>
          </w:p>
        </w:tc>
      </w:tr>
      <w:tr w:rsidR="005D5011" w:rsidRPr="009C409B" w14:paraId="339670F6"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02C9521E" w14:textId="77777777" w:rsidR="005D5011" w:rsidRPr="009C409B" w:rsidRDefault="005D5011" w:rsidP="00636E24">
            <w:pPr>
              <w:pStyle w:val="Tabletext"/>
            </w:pPr>
            <w:r w:rsidRPr="009C409B">
              <w:t>Type de capteur</w:t>
            </w:r>
          </w:p>
        </w:tc>
        <w:tc>
          <w:tcPr>
            <w:tcW w:w="1725" w:type="dxa"/>
            <w:tcBorders>
              <w:top w:val="nil"/>
              <w:left w:val="nil"/>
              <w:bottom w:val="single" w:sz="4" w:space="0" w:color="auto"/>
              <w:right w:val="single" w:sz="4" w:space="0" w:color="auto"/>
            </w:tcBorders>
            <w:vAlign w:val="center"/>
          </w:tcPr>
          <w:p w14:paraId="005FF88F" w14:textId="77777777" w:rsidR="005D5011" w:rsidRPr="009C409B" w:rsidRDefault="005D5011" w:rsidP="00636E24">
            <w:pPr>
              <w:pStyle w:val="Tabletext"/>
              <w:jc w:val="center"/>
            </w:pPr>
            <w:r w:rsidRPr="009C409B">
              <w:t>Radar de mesure des précipitations</w:t>
            </w:r>
          </w:p>
        </w:tc>
        <w:tc>
          <w:tcPr>
            <w:tcW w:w="1727" w:type="dxa"/>
            <w:tcBorders>
              <w:top w:val="nil"/>
              <w:left w:val="nil"/>
              <w:bottom w:val="single" w:sz="4" w:space="0" w:color="auto"/>
              <w:right w:val="single" w:sz="4" w:space="0" w:color="auto"/>
            </w:tcBorders>
            <w:vAlign w:val="center"/>
          </w:tcPr>
          <w:p w14:paraId="7CCF2724" w14:textId="77777777" w:rsidR="005D5011" w:rsidRPr="009C409B" w:rsidRDefault="005D5011" w:rsidP="00636E24">
            <w:pPr>
              <w:pStyle w:val="Tabletext"/>
              <w:jc w:val="center"/>
            </w:pPr>
            <w:r w:rsidRPr="009C409B">
              <w:t>Radar de mesure des précipitations</w:t>
            </w:r>
          </w:p>
        </w:tc>
        <w:tc>
          <w:tcPr>
            <w:tcW w:w="2246" w:type="dxa"/>
            <w:tcBorders>
              <w:top w:val="nil"/>
              <w:left w:val="nil"/>
              <w:bottom w:val="single" w:sz="4" w:space="0" w:color="auto"/>
              <w:right w:val="single" w:sz="4" w:space="0" w:color="auto"/>
            </w:tcBorders>
            <w:vAlign w:val="center"/>
          </w:tcPr>
          <w:p w14:paraId="321D92D3" w14:textId="77777777" w:rsidR="005D5011" w:rsidRPr="009C409B" w:rsidRDefault="005D5011" w:rsidP="00636E24">
            <w:pPr>
              <w:pStyle w:val="Tabletext"/>
              <w:jc w:val="center"/>
            </w:pPr>
            <w:r w:rsidRPr="009C409B">
              <w:t>Radar de mesure des précipitations</w:t>
            </w:r>
          </w:p>
        </w:tc>
      </w:tr>
      <w:tr w:rsidR="005D5011" w:rsidRPr="009C409B" w14:paraId="29B7E34A"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2D784BB6" w14:textId="3BF2FD05" w:rsidR="005D5011" w:rsidRPr="009C409B" w:rsidRDefault="005D5011" w:rsidP="00636E24">
            <w:pPr>
              <w:pStyle w:val="Tabletext"/>
            </w:pPr>
            <w:r w:rsidRPr="009C409B">
              <w:t>Type d</w:t>
            </w:r>
            <w:r w:rsidR="002F0ACE" w:rsidRPr="009C409B">
              <w:t>'</w:t>
            </w:r>
            <w:r w:rsidRPr="009C409B">
              <w:t>orbite</w:t>
            </w:r>
          </w:p>
        </w:tc>
        <w:tc>
          <w:tcPr>
            <w:tcW w:w="1725" w:type="dxa"/>
            <w:tcBorders>
              <w:top w:val="nil"/>
              <w:left w:val="nil"/>
              <w:bottom w:val="single" w:sz="4" w:space="0" w:color="auto"/>
              <w:right w:val="single" w:sz="4" w:space="0" w:color="auto"/>
            </w:tcBorders>
            <w:vAlign w:val="center"/>
          </w:tcPr>
          <w:p w14:paraId="7AFD3D63" w14:textId="77777777" w:rsidR="005D5011" w:rsidRPr="009C409B" w:rsidRDefault="005D5011" w:rsidP="00636E24">
            <w:pPr>
              <w:pStyle w:val="Tabletext"/>
              <w:jc w:val="center"/>
            </w:pPr>
            <w:r w:rsidRPr="009C409B">
              <w:t>Non héliosynchrone</w:t>
            </w:r>
          </w:p>
        </w:tc>
        <w:tc>
          <w:tcPr>
            <w:tcW w:w="1727" w:type="dxa"/>
            <w:tcBorders>
              <w:top w:val="nil"/>
              <w:left w:val="nil"/>
              <w:bottom w:val="single" w:sz="4" w:space="0" w:color="auto"/>
              <w:right w:val="single" w:sz="4" w:space="0" w:color="auto"/>
            </w:tcBorders>
            <w:vAlign w:val="center"/>
          </w:tcPr>
          <w:p w14:paraId="6028E89D" w14:textId="77777777" w:rsidR="005D5011" w:rsidRPr="009C409B" w:rsidRDefault="005D5011" w:rsidP="00636E24">
            <w:pPr>
              <w:pStyle w:val="Tabletext"/>
              <w:jc w:val="center"/>
            </w:pPr>
            <w:r w:rsidRPr="009C409B">
              <w:t>Non héliosynchrone</w:t>
            </w:r>
          </w:p>
        </w:tc>
        <w:tc>
          <w:tcPr>
            <w:tcW w:w="2246" w:type="dxa"/>
            <w:tcBorders>
              <w:top w:val="nil"/>
              <w:left w:val="nil"/>
              <w:bottom w:val="single" w:sz="4" w:space="0" w:color="auto"/>
              <w:right w:val="single" w:sz="4" w:space="0" w:color="auto"/>
            </w:tcBorders>
            <w:vAlign w:val="center"/>
          </w:tcPr>
          <w:p w14:paraId="1C70AD5F" w14:textId="77777777" w:rsidR="005D5011" w:rsidRPr="009C409B" w:rsidRDefault="005D5011" w:rsidP="00636E24">
            <w:pPr>
              <w:pStyle w:val="Tabletext"/>
              <w:jc w:val="center"/>
            </w:pPr>
            <w:r w:rsidRPr="009C409B">
              <w:t>Non héliosynchrone</w:t>
            </w:r>
          </w:p>
        </w:tc>
      </w:tr>
      <w:tr w:rsidR="005D5011" w:rsidRPr="009C409B" w14:paraId="11468F64"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0E975631" w14:textId="77777777" w:rsidR="005D5011" w:rsidRPr="009C409B" w:rsidRDefault="005D5011" w:rsidP="00636E24">
            <w:pPr>
              <w:pStyle w:val="Tabletext"/>
            </w:pPr>
            <w:r w:rsidRPr="009C409B">
              <w:t>Altitude (km)</w:t>
            </w:r>
          </w:p>
        </w:tc>
        <w:tc>
          <w:tcPr>
            <w:tcW w:w="1725" w:type="dxa"/>
            <w:tcBorders>
              <w:top w:val="nil"/>
              <w:left w:val="nil"/>
              <w:bottom w:val="single" w:sz="4" w:space="0" w:color="auto"/>
              <w:right w:val="single" w:sz="4" w:space="0" w:color="auto"/>
            </w:tcBorders>
            <w:vAlign w:val="center"/>
            <w:hideMark/>
          </w:tcPr>
          <w:p w14:paraId="5ED25424" w14:textId="77777777" w:rsidR="005D5011" w:rsidRPr="009C409B" w:rsidRDefault="005D5011" w:rsidP="00636E24">
            <w:pPr>
              <w:pStyle w:val="Tabletext"/>
              <w:jc w:val="center"/>
            </w:pPr>
            <w:r w:rsidRPr="009C409B">
              <w:t>410</w:t>
            </w:r>
          </w:p>
        </w:tc>
        <w:tc>
          <w:tcPr>
            <w:tcW w:w="1727" w:type="dxa"/>
            <w:tcBorders>
              <w:top w:val="nil"/>
              <w:left w:val="nil"/>
              <w:bottom w:val="single" w:sz="4" w:space="0" w:color="auto"/>
              <w:right w:val="single" w:sz="4" w:space="0" w:color="auto"/>
            </w:tcBorders>
            <w:vAlign w:val="center"/>
            <w:hideMark/>
          </w:tcPr>
          <w:p w14:paraId="45F2C7B6" w14:textId="77777777" w:rsidR="005D5011" w:rsidRPr="009C409B" w:rsidRDefault="005D5011" w:rsidP="00636E24">
            <w:pPr>
              <w:pStyle w:val="Tabletext"/>
              <w:jc w:val="center"/>
            </w:pPr>
            <w:r w:rsidRPr="009C409B">
              <w:t>407</w:t>
            </w:r>
          </w:p>
        </w:tc>
        <w:tc>
          <w:tcPr>
            <w:tcW w:w="2246" w:type="dxa"/>
            <w:tcBorders>
              <w:top w:val="nil"/>
              <w:left w:val="nil"/>
              <w:bottom w:val="single" w:sz="4" w:space="0" w:color="auto"/>
              <w:right w:val="single" w:sz="4" w:space="0" w:color="auto"/>
            </w:tcBorders>
            <w:vAlign w:val="center"/>
          </w:tcPr>
          <w:p w14:paraId="0DE47AC5" w14:textId="77777777" w:rsidR="005D5011" w:rsidRPr="009C409B" w:rsidRDefault="005D5011" w:rsidP="00636E24">
            <w:pPr>
              <w:pStyle w:val="Tabletext"/>
              <w:jc w:val="center"/>
            </w:pPr>
            <w:r w:rsidRPr="009C409B">
              <w:t>400</w:t>
            </w:r>
          </w:p>
        </w:tc>
      </w:tr>
      <w:tr w:rsidR="005D5011" w:rsidRPr="009C409B" w14:paraId="5D71AA80"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5AF7AF2A" w14:textId="77777777" w:rsidR="005D5011" w:rsidRPr="009C409B" w:rsidRDefault="005D5011" w:rsidP="00636E24">
            <w:pPr>
              <w:pStyle w:val="Tabletext"/>
            </w:pPr>
            <w:r w:rsidRPr="009C409B">
              <w:t>Inclinaison (degrés)</w:t>
            </w:r>
          </w:p>
        </w:tc>
        <w:tc>
          <w:tcPr>
            <w:tcW w:w="1725" w:type="dxa"/>
            <w:tcBorders>
              <w:top w:val="nil"/>
              <w:left w:val="nil"/>
              <w:bottom w:val="single" w:sz="4" w:space="0" w:color="auto"/>
              <w:right w:val="single" w:sz="4" w:space="0" w:color="auto"/>
            </w:tcBorders>
            <w:vAlign w:val="center"/>
            <w:hideMark/>
          </w:tcPr>
          <w:p w14:paraId="6B07D52B" w14:textId="77777777" w:rsidR="005D5011" w:rsidRPr="009C409B" w:rsidRDefault="005D5011" w:rsidP="00636E24">
            <w:pPr>
              <w:pStyle w:val="Tabletext"/>
              <w:jc w:val="center"/>
            </w:pPr>
            <w:r w:rsidRPr="009C409B">
              <w:t>50</w:t>
            </w:r>
          </w:p>
        </w:tc>
        <w:tc>
          <w:tcPr>
            <w:tcW w:w="1727" w:type="dxa"/>
            <w:tcBorders>
              <w:top w:val="nil"/>
              <w:left w:val="nil"/>
              <w:bottom w:val="single" w:sz="4" w:space="0" w:color="auto"/>
              <w:right w:val="single" w:sz="4" w:space="0" w:color="auto"/>
            </w:tcBorders>
            <w:vAlign w:val="center"/>
            <w:hideMark/>
          </w:tcPr>
          <w:p w14:paraId="2689B694" w14:textId="77777777" w:rsidR="005D5011" w:rsidRPr="009C409B" w:rsidRDefault="005D5011" w:rsidP="00636E24">
            <w:pPr>
              <w:pStyle w:val="Tabletext"/>
              <w:jc w:val="center"/>
            </w:pPr>
            <w:r w:rsidRPr="009C409B">
              <w:t>65</w:t>
            </w:r>
          </w:p>
        </w:tc>
        <w:tc>
          <w:tcPr>
            <w:tcW w:w="2246" w:type="dxa"/>
            <w:tcBorders>
              <w:top w:val="nil"/>
              <w:left w:val="nil"/>
              <w:bottom w:val="single" w:sz="4" w:space="0" w:color="auto"/>
              <w:right w:val="single" w:sz="4" w:space="0" w:color="auto"/>
            </w:tcBorders>
            <w:vAlign w:val="center"/>
          </w:tcPr>
          <w:p w14:paraId="0C2E0B3C" w14:textId="77777777" w:rsidR="005D5011" w:rsidRPr="009C409B" w:rsidRDefault="005D5011" w:rsidP="00636E24">
            <w:pPr>
              <w:pStyle w:val="Tabletext"/>
              <w:jc w:val="center"/>
            </w:pPr>
            <w:r w:rsidRPr="009C409B">
              <w:t>50</w:t>
            </w:r>
          </w:p>
        </w:tc>
      </w:tr>
      <w:tr w:rsidR="005D5011" w:rsidRPr="009C409B" w14:paraId="2BE16E04"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6CA6E90F" w14:textId="77777777" w:rsidR="005D5011" w:rsidRPr="009C409B" w:rsidRDefault="005D5011" w:rsidP="00636E24">
            <w:pPr>
              <w:pStyle w:val="Tabletext"/>
            </w:pPr>
            <w:r w:rsidRPr="009C409B">
              <w:t>Période de répétition (jours)</w:t>
            </w:r>
          </w:p>
        </w:tc>
        <w:tc>
          <w:tcPr>
            <w:tcW w:w="1725" w:type="dxa"/>
            <w:tcBorders>
              <w:top w:val="nil"/>
              <w:left w:val="nil"/>
              <w:bottom w:val="single" w:sz="4" w:space="0" w:color="auto"/>
              <w:right w:val="single" w:sz="4" w:space="0" w:color="auto"/>
            </w:tcBorders>
            <w:vAlign w:val="center"/>
            <w:hideMark/>
          </w:tcPr>
          <w:p w14:paraId="5A47C841" w14:textId="77777777" w:rsidR="005D5011" w:rsidRPr="009C409B" w:rsidRDefault="005D5011" w:rsidP="00636E24">
            <w:pPr>
              <w:pStyle w:val="Tabletext"/>
              <w:jc w:val="center"/>
            </w:pPr>
            <w:r w:rsidRPr="009C409B">
              <w:t>11</w:t>
            </w:r>
          </w:p>
        </w:tc>
        <w:tc>
          <w:tcPr>
            <w:tcW w:w="1727" w:type="dxa"/>
            <w:tcBorders>
              <w:top w:val="nil"/>
              <w:left w:val="nil"/>
              <w:bottom w:val="single" w:sz="4" w:space="0" w:color="auto"/>
              <w:right w:val="single" w:sz="4" w:space="0" w:color="auto"/>
            </w:tcBorders>
            <w:vAlign w:val="center"/>
            <w:hideMark/>
          </w:tcPr>
          <w:p w14:paraId="0EDA3D5C" w14:textId="77777777" w:rsidR="005D5011" w:rsidRPr="009C409B" w:rsidRDefault="005D5011" w:rsidP="00636E24">
            <w:pPr>
              <w:pStyle w:val="Tabletext"/>
              <w:jc w:val="center"/>
            </w:pPr>
            <w:r w:rsidRPr="009C409B">
              <w:t>82</w:t>
            </w:r>
          </w:p>
        </w:tc>
        <w:tc>
          <w:tcPr>
            <w:tcW w:w="2246" w:type="dxa"/>
            <w:tcBorders>
              <w:top w:val="nil"/>
              <w:left w:val="nil"/>
              <w:bottom w:val="single" w:sz="4" w:space="0" w:color="auto"/>
              <w:right w:val="single" w:sz="4" w:space="0" w:color="auto"/>
            </w:tcBorders>
            <w:vAlign w:val="center"/>
          </w:tcPr>
          <w:p w14:paraId="65709A6E" w14:textId="77777777" w:rsidR="005D5011" w:rsidRPr="009C409B" w:rsidRDefault="005D5011" w:rsidP="00636E24">
            <w:pPr>
              <w:pStyle w:val="Tabletext"/>
              <w:jc w:val="center"/>
            </w:pPr>
            <w:r w:rsidRPr="009C409B">
              <w:t>6</w:t>
            </w:r>
          </w:p>
        </w:tc>
      </w:tr>
      <w:tr w:rsidR="005D5011" w:rsidRPr="009C409B" w14:paraId="0727BC60"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02465331" w14:textId="77777777" w:rsidR="005D5011" w:rsidRPr="009C409B" w:rsidRDefault="005D5011" w:rsidP="00636E24">
            <w:pPr>
              <w:pStyle w:val="Tabletext"/>
            </w:pPr>
            <w:r w:rsidRPr="009C409B">
              <w:t>Nombre de faisceaux</w:t>
            </w:r>
          </w:p>
        </w:tc>
        <w:tc>
          <w:tcPr>
            <w:tcW w:w="1725" w:type="dxa"/>
            <w:tcBorders>
              <w:top w:val="nil"/>
              <w:left w:val="nil"/>
              <w:bottom w:val="single" w:sz="4" w:space="0" w:color="auto"/>
              <w:right w:val="single" w:sz="4" w:space="0" w:color="auto"/>
            </w:tcBorders>
            <w:vAlign w:val="center"/>
          </w:tcPr>
          <w:p w14:paraId="5EF23A11" w14:textId="77777777" w:rsidR="005D5011" w:rsidRPr="009C409B" w:rsidRDefault="005D5011" w:rsidP="00636E24">
            <w:pPr>
              <w:pStyle w:val="Tabletext"/>
              <w:jc w:val="center"/>
            </w:pPr>
            <w:r w:rsidRPr="009C409B">
              <w:t>2</w:t>
            </w:r>
          </w:p>
        </w:tc>
        <w:tc>
          <w:tcPr>
            <w:tcW w:w="1727" w:type="dxa"/>
            <w:tcBorders>
              <w:top w:val="nil"/>
              <w:left w:val="nil"/>
              <w:bottom w:val="single" w:sz="4" w:space="0" w:color="auto"/>
              <w:right w:val="single" w:sz="4" w:space="0" w:color="auto"/>
            </w:tcBorders>
            <w:vAlign w:val="center"/>
          </w:tcPr>
          <w:p w14:paraId="0DAA9205" w14:textId="77777777" w:rsidR="005D5011" w:rsidRPr="009C409B" w:rsidRDefault="005D5011" w:rsidP="00636E24">
            <w:pPr>
              <w:pStyle w:val="Tabletext"/>
              <w:jc w:val="center"/>
            </w:pPr>
            <w:r w:rsidRPr="009C409B">
              <w:t>1</w:t>
            </w:r>
          </w:p>
        </w:tc>
        <w:tc>
          <w:tcPr>
            <w:tcW w:w="2246" w:type="dxa"/>
            <w:tcBorders>
              <w:top w:val="nil"/>
              <w:left w:val="nil"/>
              <w:bottom w:val="single" w:sz="4" w:space="0" w:color="auto"/>
              <w:right w:val="single" w:sz="4" w:space="0" w:color="auto"/>
            </w:tcBorders>
            <w:vAlign w:val="center"/>
          </w:tcPr>
          <w:p w14:paraId="63B08D40" w14:textId="77777777" w:rsidR="005D5011" w:rsidRPr="009C409B" w:rsidRDefault="005D5011" w:rsidP="00636E24">
            <w:pPr>
              <w:pStyle w:val="Tabletext"/>
              <w:jc w:val="center"/>
            </w:pPr>
            <w:r w:rsidRPr="009C409B">
              <w:t>4</w:t>
            </w:r>
          </w:p>
        </w:tc>
      </w:tr>
      <w:tr w:rsidR="005D5011" w:rsidRPr="009C409B" w14:paraId="12171579"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1A726679" w14:textId="2E1ED00A" w:rsidR="005D5011" w:rsidRPr="009C409B" w:rsidRDefault="005D5011" w:rsidP="00636E24">
            <w:pPr>
              <w:pStyle w:val="Tabletext"/>
            </w:pPr>
            <w:r w:rsidRPr="009C409B">
              <w:t>Diamètre de l</w:t>
            </w:r>
            <w:r w:rsidR="002F0ACE" w:rsidRPr="009C409B">
              <w:t>'</w:t>
            </w:r>
            <w:r w:rsidRPr="009C409B">
              <w:t>antenne</w:t>
            </w:r>
            <w:r w:rsidR="00402A73" w:rsidRPr="009C409B">
              <w:t xml:space="preserve"> (m)</w:t>
            </w:r>
          </w:p>
        </w:tc>
        <w:tc>
          <w:tcPr>
            <w:tcW w:w="1725" w:type="dxa"/>
            <w:tcBorders>
              <w:top w:val="nil"/>
              <w:left w:val="nil"/>
              <w:bottom w:val="single" w:sz="4" w:space="0" w:color="auto"/>
              <w:right w:val="single" w:sz="4" w:space="0" w:color="auto"/>
            </w:tcBorders>
            <w:vAlign w:val="center"/>
          </w:tcPr>
          <w:p w14:paraId="31D20141" w14:textId="20E7C3FC" w:rsidR="005D5011" w:rsidRPr="009C409B" w:rsidRDefault="005D5011" w:rsidP="00636E24">
            <w:pPr>
              <w:pStyle w:val="Tabletext"/>
              <w:jc w:val="center"/>
            </w:pPr>
            <w:r w:rsidRPr="009C409B">
              <w:t>2</w:t>
            </w:r>
          </w:p>
        </w:tc>
        <w:tc>
          <w:tcPr>
            <w:tcW w:w="1727" w:type="dxa"/>
            <w:tcBorders>
              <w:top w:val="nil"/>
              <w:left w:val="nil"/>
              <w:bottom w:val="single" w:sz="4" w:space="0" w:color="auto"/>
              <w:right w:val="single" w:sz="4" w:space="0" w:color="auto"/>
            </w:tcBorders>
            <w:vAlign w:val="center"/>
          </w:tcPr>
          <w:p w14:paraId="6086F786" w14:textId="53884608" w:rsidR="005D5011" w:rsidRPr="009C409B" w:rsidRDefault="005D5011" w:rsidP="00636E24">
            <w:pPr>
              <w:pStyle w:val="Tabletext"/>
              <w:jc w:val="center"/>
            </w:pPr>
            <w:r w:rsidRPr="009C409B">
              <w:t>2,1 × 2,1</w:t>
            </w:r>
          </w:p>
        </w:tc>
        <w:tc>
          <w:tcPr>
            <w:tcW w:w="2246" w:type="dxa"/>
            <w:tcBorders>
              <w:top w:val="nil"/>
              <w:left w:val="nil"/>
              <w:bottom w:val="single" w:sz="4" w:space="0" w:color="auto"/>
              <w:right w:val="single" w:sz="4" w:space="0" w:color="auto"/>
            </w:tcBorders>
            <w:vAlign w:val="center"/>
          </w:tcPr>
          <w:p w14:paraId="34D2B283" w14:textId="44501D3E" w:rsidR="005D5011" w:rsidRPr="009C409B" w:rsidRDefault="005D5011" w:rsidP="00636E24">
            <w:pPr>
              <w:pStyle w:val="Tabletext"/>
              <w:jc w:val="center"/>
            </w:pPr>
            <w:r w:rsidRPr="009C409B">
              <w:t>5,3</w:t>
            </w:r>
          </w:p>
        </w:tc>
      </w:tr>
      <w:tr w:rsidR="005D5011" w:rsidRPr="009C409B" w14:paraId="3DF798A4"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1A9F7A2F" w14:textId="351BE657" w:rsidR="005D5011" w:rsidRPr="009C409B" w:rsidRDefault="005D5011" w:rsidP="00636E24">
            <w:pPr>
              <w:pStyle w:val="Tabletext"/>
            </w:pPr>
            <w:r w:rsidRPr="009C409B">
              <w:t>Gain de crête de l</w:t>
            </w:r>
            <w:r w:rsidR="002F0ACE" w:rsidRPr="009C409B">
              <w:t>'</w:t>
            </w:r>
            <w:r w:rsidRPr="009C409B">
              <w:t>antenne (émission et réception) (dBi)</w:t>
            </w:r>
          </w:p>
        </w:tc>
        <w:tc>
          <w:tcPr>
            <w:tcW w:w="1725" w:type="dxa"/>
            <w:tcBorders>
              <w:top w:val="nil"/>
              <w:left w:val="nil"/>
              <w:bottom w:val="single" w:sz="4" w:space="0" w:color="auto"/>
              <w:right w:val="single" w:sz="4" w:space="0" w:color="auto"/>
            </w:tcBorders>
            <w:vAlign w:val="center"/>
          </w:tcPr>
          <w:p w14:paraId="731F0B87" w14:textId="77777777" w:rsidR="005D5011" w:rsidRPr="009C409B" w:rsidRDefault="005D5011" w:rsidP="00636E24">
            <w:pPr>
              <w:pStyle w:val="Tabletext"/>
              <w:jc w:val="center"/>
            </w:pPr>
            <w:r w:rsidRPr="009C409B">
              <w:t>47</w:t>
            </w:r>
          </w:p>
        </w:tc>
        <w:tc>
          <w:tcPr>
            <w:tcW w:w="1727" w:type="dxa"/>
            <w:tcBorders>
              <w:top w:val="nil"/>
              <w:left w:val="nil"/>
              <w:bottom w:val="single" w:sz="4" w:space="0" w:color="auto"/>
              <w:right w:val="single" w:sz="4" w:space="0" w:color="auto"/>
            </w:tcBorders>
            <w:vAlign w:val="center"/>
          </w:tcPr>
          <w:p w14:paraId="090A2B90" w14:textId="77777777" w:rsidR="005D5011" w:rsidRPr="009C409B" w:rsidRDefault="005D5011" w:rsidP="00636E24">
            <w:pPr>
              <w:pStyle w:val="Tabletext"/>
              <w:jc w:val="center"/>
            </w:pPr>
            <w:r w:rsidRPr="009C409B">
              <w:t>47,4</w:t>
            </w:r>
          </w:p>
        </w:tc>
        <w:tc>
          <w:tcPr>
            <w:tcW w:w="2246" w:type="dxa"/>
            <w:tcBorders>
              <w:top w:val="nil"/>
              <w:left w:val="nil"/>
              <w:bottom w:val="single" w:sz="4" w:space="0" w:color="auto"/>
              <w:right w:val="single" w:sz="4" w:space="0" w:color="auto"/>
            </w:tcBorders>
            <w:vAlign w:val="center"/>
          </w:tcPr>
          <w:p w14:paraId="6635EDFB" w14:textId="77777777" w:rsidR="005D5011" w:rsidRPr="009C409B" w:rsidRDefault="005D5011" w:rsidP="00636E24">
            <w:pPr>
              <w:pStyle w:val="Tabletext"/>
              <w:jc w:val="center"/>
            </w:pPr>
            <w:r w:rsidRPr="009C409B">
              <w:t>55</w:t>
            </w:r>
          </w:p>
        </w:tc>
      </w:tr>
      <w:tr w:rsidR="005D5011" w:rsidRPr="009C409B" w14:paraId="7954C0F2"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5EA798FA" w14:textId="77777777" w:rsidR="005D5011" w:rsidRPr="009C409B" w:rsidRDefault="005D5011" w:rsidP="00636E24">
            <w:pPr>
              <w:pStyle w:val="Tabletext"/>
            </w:pPr>
            <w:r w:rsidRPr="009C409B">
              <w:t>Polarisation</w:t>
            </w:r>
          </w:p>
        </w:tc>
        <w:tc>
          <w:tcPr>
            <w:tcW w:w="1725" w:type="dxa"/>
            <w:tcBorders>
              <w:top w:val="nil"/>
              <w:left w:val="nil"/>
              <w:bottom w:val="single" w:sz="4" w:space="0" w:color="auto"/>
              <w:right w:val="single" w:sz="4" w:space="0" w:color="auto"/>
            </w:tcBorders>
            <w:vAlign w:val="center"/>
          </w:tcPr>
          <w:p w14:paraId="5EA4A102" w14:textId="77777777" w:rsidR="005D5011" w:rsidRPr="009C409B" w:rsidRDefault="005D5011" w:rsidP="00636E24">
            <w:pPr>
              <w:pStyle w:val="Tabletext"/>
              <w:jc w:val="center"/>
            </w:pPr>
            <w:r w:rsidRPr="009C409B">
              <w:t>HH</w:t>
            </w:r>
          </w:p>
        </w:tc>
        <w:tc>
          <w:tcPr>
            <w:tcW w:w="1727" w:type="dxa"/>
            <w:tcBorders>
              <w:top w:val="nil"/>
              <w:left w:val="nil"/>
              <w:bottom w:val="single" w:sz="4" w:space="0" w:color="auto"/>
              <w:right w:val="single" w:sz="4" w:space="0" w:color="auto"/>
            </w:tcBorders>
            <w:vAlign w:val="center"/>
          </w:tcPr>
          <w:p w14:paraId="6CC1C308" w14:textId="77777777" w:rsidR="005D5011" w:rsidRPr="009C409B" w:rsidRDefault="005D5011" w:rsidP="00636E24">
            <w:pPr>
              <w:pStyle w:val="Tabletext"/>
              <w:jc w:val="center"/>
            </w:pPr>
            <w:r w:rsidRPr="009C409B">
              <w:t>H</w:t>
            </w:r>
          </w:p>
        </w:tc>
        <w:tc>
          <w:tcPr>
            <w:tcW w:w="2246" w:type="dxa"/>
            <w:tcBorders>
              <w:top w:val="nil"/>
              <w:left w:val="nil"/>
              <w:bottom w:val="single" w:sz="4" w:space="0" w:color="auto"/>
              <w:right w:val="single" w:sz="4" w:space="0" w:color="auto"/>
            </w:tcBorders>
            <w:vAlign w:val="center"/>
          </w:tcPr>
          <w:p w14:paraId="60640D07" w14:textId="77777777" w:rsidR="005D5011" w:rsidRPr="009C409B" w:rsidRDefault="005D5011" w:rsidP="00636E24">
            <w:pPr>
              <w:pStyle w:val="Tabletext"/>
              <w:jc w:val="center"/>
            </w:pPr>
            <w:proofErr w:type="gramStart"/>
            <w:r w:rsidRPr="009C409B">
              <w:t>HH,HV</w:t>
            </w:r>
            <w:proofErr w:type="gramEnd"/>
          </w:p>
        </w:tc>
      </w:tr>
      <w:tr w:rsidR="005D5011" w:rsidRPr="009C409B" w14:paraId="45E93139" w14:textId="77777777" w:rsidTr="001E4178">
        <w:trPr>
          <w:trHeight w:val="201"/>
          <w:jc w:val="center"/>
        </w:trPr>
        <w:tc>
          <w:tcPr>
            <w:tcW w:w="3941" w:type="dxa"/>
            <w:tcBorders>
              <w:top w:val="single" w:sz="4" w:space="0" w:color="auto"/>
              <w:left w:val="single" w:sz="4" w:space="0" w:color="auto"/>
              <w:bottom w:val="single" w:sz="4" w:space="0" w:color="auto"/>
              <w:right w:val="single" w:sz="4" w:space="0" w:color="auto"/>
            </w:tcBorders>
            <w:vAlign w:val="center"/>
          </w:tcPr>
          <w:p w14:paraId="437B0A56" w14:textId="77777777" w:rsidR="005D5011" w:rsidRPr="009C409B" w:rsidRDefault="005D5011" w:rsidP="00636E24">
            <w:pPr>
              <w:pStyle w:val="Tabletext"/>
            </w:pPr>
            <w:r w:rsidRPr="009C409B">
              <w:t>Vitesse de balayage en azimut (seconde/balayage)</w:t>
            </w:r>
          </w:p>
        </w:tc>
        <w:tc>
          <w:tcPr>
            <w:tcW w:w="1725" w:type="dxa"/>
            <w:tcBorders>
              <w:top w:val="single" w:sz="4" w:space="0" w:color="auto"/>
              <w:left w:val="nil"/>
              <w:bottom w:val="single" w:sz="4" w:space="0" w:color="auto"/>
              <w:right w:val="single" w:sz="4" w:space="0" w:color="auto"/>
            </w:tcBorders>
            <w:vAlign w:val="center"/>
          </w:tcPr>
          <w:p w14:paraId="624859FC" w14:textId="6127BCC4" w:rsidR="005D5011" w:rsidRPr="009C409B" w:rsidRDefault="005D5011" w:rsidP="00636E24">
            <w:pPr>
              <w:pStyle w:val="Tabletext"/>
              <w:jc w:val="center"/>
            </w:pPr>
            <w:r w:rsidRPr="009C409B">
              <w:t>0,7</w:t>
            </w:r>
          </w:p>
        </w:tc>
        <w:tc>
          <w:tcPr>
            <w:tcW w:w="1727" w:type="dxa"/>
            <w:tcBorders>
              <w:top w:val="single" w:sz="4" w:space="0" w:color="auto"/>
              <w:left w:val="nil"/>
              <w:bottom w:val="single" w:sz="4" w:space="0" w:color="auto"/>
              <w:right w:val="single" w:sz="4" w:space="0" w:color="auto"/>
            </w:tcBorders>
            <w:vAlign w:val="center"/>
          </w:tcPr>
          <w:p w14:paraId="0CB10319" w14:textId="1ADF33A8" w:rsidR="005D5011" w:rsidRPr="009C409B" w:rsidRDefault="005D5011" w:rsidP="00636E24">
            <w:pPr>
              <w:pStyle w:val="Tabletext"/>
              <w:jc w:val="center"/>
              <w:rPr>
                <w:vertAlign w:val="superscript"/>
              </w:rPr>
            </w:pPr>
            <w:r w:rsidRPr="009C409B">
              <w:t>0,7</w:t>
            </w:r>
          </w:p>
        </w:tc>
        <w:tc>
          <w:tcPr>
            <w:tcW w:w="2246" w:type="dxa"/>
            <w:tcBorders>
              <w:top w:val="single" w:sz="4" w:space="0" w:color="auto"/>
              <w:left w:val="nil"/>
              <w:bottom w:val="single" w:sz="4" w:space="0" w:color="auto"/>
              <w:right w:val="single" w:sz="4" w:space="0" w:color="auto"/>
            </w:tcBorders>
            <w:vAlign w:val="center"/>
          </w:tcPr>
          <w:p w14:paraId="7DD094CB" w14:textId="76E9C73C" w:rsidR="005D5011" w:rsidRPr="009C409B" w:rsidRDefault="005D5011" w:rsidP="00636E24">
            <w:pPr>
              <w:pStyle w:val="Tabletext"/>
              <w:jc w:val="center"/>
            </w:pPr>
            <w:r w:rsidRPr="009C409B">
              <w:t>0,42</w:t>
            </w:r>
          </w:p>
        </w:tc>
      </w:tr>
      <w:tr w:rsidR="005D5011" w:rsidRPr="009C409B" w14:paraId="6E683E61"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1E122CC1" w14:textId="2D551D79" w:rsidR="005D5011" w:rsidRPr="009C409B" w:rsidRDefault="005D5011" w:rsidP="00636E24">
            <w:pPr>
              <w:pStyle w:val="Tabletext"/>
            </w:pPr>
            <w:r w:rsidRPr="009C409B">
              <w:t>Angle de visée du faisceau de l</w:t>
            </w:r>
            <w:r w:rsidR="002F0ACE" w:rsidRPr="009C409B">
              <w:t>'</w:t>
            </w:r>
            <w:r w:rsidRPr="009C409B">
              <w:t>antenne (degrés)</w:t>
            </w:r>
          </w:p>
        </w:tc>
        <w:tc>
          <w:tcPr>
            <w:tcW w:w="1725" w:type="dxa"/>
            <w:tcBorders>
              <w:top w:val="nil"/>
              <w:left w:val="nil"/>
              <w:bottom w:val="single" w:sz="4" w:space="0" w:color="auto"/>
              <w:right w:val="single" w:sz="4" w:space="0" w:color="auto"/>
            </w:tcBorders>
            <w:vAlign w:val="center"/>
          </w:tcPr>
          <w:p w14:paraId="3A4BA1CF" w14:textId="77777777" w:rsidR="005D5011" w:rsidRPr="009C409B" w:rsidRDefault="005D5011" w:rsidP="00636E24">
            <w:pPr>
              <w:pStyle w:val="Tabletext"/>
              <w:jc w:val="center"/>
            </w:pPr>
            <w:r w:rsidRPr="009C409B">
              <w:t>±20</w:t>
            </w:r>
          </w:p>
        </w:tc>
        <w:tc>
          <w:tcPr>
            <w:tcW w:w="1727" w:type="dxa"/>
            <w:tcBorders>
              <w:top w:val="nil"/>
              <w:left w:val="nil"/>
              <w:bottom w:val="single" w:sz="4" w:space="0" w:color="auto"/>
              <w:right w:val="single" w:sz="4" w:space="0" w:color="auto"/>
            </w:tcBorders>
            <w:vAlign w:val="center"/>
          </w:tcPr>
          <w:p w14:paraId="028B56CC" w14:textId="77777777" w:rsidR="005D5011" w:rsidRPr="009C409B" w:rsidRDefault="005D5011" w:rsidP="00636E24">
            <w:pPr>
              <w:pStyle w:val="Tabletext"/>
              <w:jc w:val="center"/>
            </w:pPr>
            <w:r w:rsidRPr="009C409B">
              <w:t>±17</w:t>
            </w:r>
          </w:p>
        </w:tc>
        <w:tc>
          <w:tcPr>
            <w:tcW w:w="2246" w:type="dxa"/>
            <w:tcBorders>
              <w:top w:val="nil"/>
              <w:left w:val="nil"/>
              <w:bottom w:val="single" w:sz="4" w:space="0" w:color="auto"/>
              <w:right w:val="single" w:sz="4" w:space="0" w:color="auto"/>
            </w:tcBorders>
            <w:vAlign w:val="center"/>
          </w:tcPr>
          <w:p w14:paraId="368D865C" w14:textId="77777777" w:rsidR="005D5011" w:rsidRPr="009C409B" w:rsidRDefault="005D5011" w:rsidP="00636E24">
            <w:pPr>
              <w:pStyle w:val="Tabletext"/>
              <w:jc w:val="center"/>
            </w:pPr>
            <w:r w:rsidRPr="009C409B">
              <w:t>±31</w:t>
            </w:r>
          </w:p>
        </w:tc>
      </w:tr>
      <w:tr w:rsidR="005D5011" w:rsidRPr="009C409B" w14:paraId="1FAB1E18"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302E009B" w14:textId="599D117B" w:rsidR="005D5011" w:rsidRPr="009C409B" w:rsidRDefault="005D5011" w:rsidP="00636E24">
            <w:pPr>
              <w:pStyle w:val="Tabletext"/>
            </w:pPr>
            <w:r w:rsidRPr="009C409B">
              <w:t>Angle d</w:t>
            </w:r>
            <w:r w:rsidR="002F0ACE" w:rsidRPr="009C409B">
              <w:t>'</w:t>
            </w:r>
            <w:r w:rsidRPr="009C409B">
              <w:t>azimut du faisceau de l</w:t>
            </w:r>
            <w:r w:rsidR="002F0ACE" w:rsidRPr="009C409B">
              <w:t>'</w:t>
            </w:r>
            <w:r w:rsidRPr="009C409B">
              <w:t>antenne (degrés)</w:t>
            </w:r>
          </w:p>
        </w:tc>
        <w:tc>
          <w:tcPr>
            <w:tcW w:w="1725" w:type="dxa"/>
            <w:tcBorders>
              <w:top w:val="nil"/>
              <w:left w:val="nil"/>
              <w:bottom w:val="single" w:sz="4" w:space="0" w:color="auto"/>
              <w:right w:val="single" w:sz="4" w:space="0" w:color="auto"/>
            </w:tcBorders>
            <w:vAlign w:val="center"/>
          </w:tcPr>
          <w:p w14:paraId="6FDA0D67" w14:textId="77777777" w:rsidR="005D5011" w:rsidRPr="009C409B" w:rsidRDefault="005D5011" w:rsidP="00636E24">
            <w:pPr>
              <w:pStyle w:val="Tabletext"/>
              <w:jc w:val="center"/>
            </w:pPr>
            <w:r w:rsidRPr="009C409B">
              <w:t>±90</w:t>
            </w:r>
          </w:p>
        </w:tc>
        <w:tc>
          <w:tcPr>
            <w:tcW w:w="1727" w:type="dxa"/>
            <w:tcBorders>
              <w:top w:val="nil"/>
              <w:left w:val="nil"/>
              <w:bottom w:val="single" w:sz="4" w:space="0" w:color="auto"/>
              <w:right w:val="single" w:sz="4" w:space="0" w:color="auto"/>
            </w:tcBorders>
            <w:vAlign w:val="center"/>
          </w:tcPr>
          <w:p w14:paraId="1B41131E" w14:textId="77777777" w:rsidR="005D5011" w:rsidRPr="009C409B" w:rsidRDefault="005D5011" w:rsidP="00636E24">
            <w:pPr>
              <w:pStyle w:val="Tabletext"/>
              <w:jc w:val="center"/>
            </w:pPr>
            <w:r w:rsidRPr="009C409B">
              <w:t>±90</w:t>
            </w:r>
          </w:p>
        </w:tc>
        <w:tc>
          <w:tcPr>
            <w:tcW w:w="2246" w:type="dxa"/>
            <w:tcBorders>
              <w:top w:val="nil"/>
              <w:left w:val="nil"/>
              <w:bottom w:val="single" w:sz="4" w:space="0" w:color="auto"/>
              <w:right w:val="single" w:sz="4" w:space="0" w:color="auto"/>
            </w:tcBorders>
            <w:vAlign w:val="center"/>
          </w:tcPr>
          <w:p w14:paraId="2A87328D" w14:textId="77777777" w:rsidR="005D5011" w:rsidRPr="009C409B" w:rsidRDefault="005D5011" w:rsidP="00636E24">
            <w:pPr>
              <w:pStyle w:val="Tabletext"/>
              <w:jc w:val="center"/>
            </w:pPr>
            <w:r w:rsidRPr="009C409B">
              <w:t>±90</w:t>
            </w:r>
          </w:p>
        </w:tc>
      </w:tr>
      <w:tr w:rsidR="005D5011" w:rsidRPr="009C409B" w14:paraId="55312ED0"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02AE5484" w14:textId="77777777" w:rsidR="005D5011" w:rsidRPr="009C409B" w:rsidRDefault="005D5011" w:rsidP="00636E24">
            <w:pPr>
              <w:pStyle w:val="Tabletext"/>
            </w:pPr>
            <w:r w:rsidRPr="009C409B">
              <w:t>Ouverture du faisceau en élévation (degrés)</w:t>
            </w:r>
          </w:p>
        </w:tc>
        <w:tc>
          <w:tcPr>
            <w:tcW w:w="1725" w:type="dxa"/>
            <w:tcBorders>
              <w:top w:val="nil"/>
              <w:left w:val="nil"/>
              <w:bottom w:val="single" w:sz="4" w:space="0" w:color="auto"/>
              <w:right w:val="single" w:sz="4" w:space="0" w:color="auto"/>
            </w:tcBorders>
            <w:vAlign w:val="center"/>
            <w:hideMark/>
          </w:tcPr>
          <w:p w14:paraId="74ECFE9A" w14:textId="77777777" w:rsidR="005D5011" w:rsidRPr="009C409B" w:rsidRDefault="005D5011" w:rsidP="00636E24">
            <w:pPr>
              <w:pStyle w:val="Tabletext"/>
              <w:jc w:val="center"/>
            </w:pPr>
            <w:r w:rsidRPr="009C409B">
              <w:t>0,7</w:t>
            </w:r>
          </w:p>
        </w:tc>
        <w:tc>
          <w:tcPr>
            <w:tcW w:w="1727" w:type="dxa"/>
            <w:tcBorders>
              <w:top w:val="nil"/>
              <w:left w:val="nil"/>
              <w:bottom w:val="single" w:sz="4" w:space="0" w:color="auto"/>
              <w:right w:val="single" w:sz="4" w:space="0" w:color="auto"/>
            </w:tcBorders>
            <w:vAlign w:val="center"/>
            <w:hideMark/>
          </w:tcPr>
          <w:p w14:paraId="42F0520F" w14:textId="77777777" w:rsidR="005D5011" w:rsidRPr="009C409B" w:rsidRDefault="005D5011" w:rsidP="00636E24">
            <w:pPr>
              <w:pStyle w:val="Tabletext"/>
              <w:jc w:val="center"/>
            </w:pPr>
            <w:r w:rsidRPr="009C409B">
              <w:t>0,7</w:t>
            </w:r>
          </w:p>
        </w:tc>
        <w:tc>
          <w:tcPr>
            <w:tcW w:w="2246" w:type="dxa"/>
            <w:tcBorders>
              <w:top w:val="nil"/>
              <w:left w:val="nil"/>
              <w:bottom w:val="single" w:sz="4" w:space="0" w:color="auto"/>
              <w:right w:val="single" w:sz="4" w:space="0" w:color="auto"/>
            </w:tcBorders>
            <w:vAlign w:val="center"/>
          </w:tcPr>
          <w:p w14:paraId="1888DA73" w14:textId="77777777" w:rsidR="005D5011" w:rsidRPr="009C409B" w:rsidRDefault="005D5011" w:rsidP="00636E24">
            <w:pPr>
              <w:pStyle w:val="Tabletext"/>
              <w:jc w:val="center"/>
            </w:pPr>
            <w:r w:rsidRPr="009C409B">
              <w:t>0,28</w:t>
            </w:r>
          </w:p>
        </w:tc>
      </w:tr>
      <w:tr w:rsidR="005D5011" w:rsidRPr="009C409B" w14:paraId="1BBEC840" w14:textId="77777777" w:rsidTr="001E4178">
        <w:trPr>
          <w:trHeight w:val="201"/>
          <w:jc w:val="center"/>
        </w:trPr>
        <w:tc>
          <w:tcPr>
            <w:tcW w:w="3941" w:type="dxa"/>
            <w:tcBorders>
              <w:top w:val="single" w:sz="4" w:space="0" w:color="auto"/>
              <w:left w:val="single" w:sz="4" w:space="0" w:color="auto"/>
              <w:bottom w:val="single" w:sz="4" w:space="0" w:color="auto"/>
              <w:right w:val="single" w:sz="4" w:space="0" w:color="auto"/>
            </w:tcBorders>
            <w:vAlign w:val="center"/>
            <w:hideMark/>
          </w:tcPr>
          <w:p w14:paraId="5ADDD4E0" w14:textId="77777777" w:rsidR="005D5011" w:rsidRPr="009C409B" w:rsidRDefault="005D5011" w:rsidP="00636E24">
            <w:pPr>
              <w:pStyle w:val="Tabletext"/>
            </w:pPr>
            <w:r w:rsidRPr="009C409B">
              <w:t>Ouverture du faisceau en azimut (degrés)</w:t>
            </w:r>
          </w:p>
        </w:tc>
        <w:tc>
          <w:tcPr>
            <w:tcW w:w="1725" w:type="dxa"/>
            <w:tcBorders>
              <w:top w:val="single" w:sz="4" w:space="0" w:color="auto"/>
              <w:left w:val="nil"/>
              <w:bottom w:val="single" w:sz="4" w:space="0" w:color="auto"/>
              <w:right w:val="single" w:sz="4" w:space="0" w:color="auto"/>
            </w:tcBorders>
            <w:vAlign w:val="center"/>
            <w:hideMark/>
          </w:tcPr>
          <w:p w14:paraId="0B3C841F" w14:textId="77777777" w:rsidR="005D5011" w:rsidRPr="009C409B" w:rsidRDefault="005D5011" w:rsidP="00636E24">
            <w:pPr>
              <w:pStyle w:val="Tabletext"/>
              <w:jc w:val="center"/>
            </w:pPr>
            <w:r w:rsidRPr="009C409B">
              <w:t>0,7</w:t>
            </w:r>
          </w:p>
        </w:tc>
        <w:tc>
          <w:tcPr>
            <w:tcW w:w="1727" w:type="dxa"/>
            <w:tcBorders>
              <w:top w:val="single" w:sz="4" w:space="0" w:color="auto"/>
              <w:left w:val="nil"/>
              <w:bottom w:val="single" w:sz="4" w:space="0" w:color="auto"/>
              <w:right w:val="single" w:sz="4" w:space="0" w:color="auto"/>
            </w:tcBorders>
            <w:vAlign w:val="center"/>
            <w:hideMark/>
          </w:tcPr>
          <w:p w14:paraId="2BA55E92" w14:textId="77777777" w:rsidR="005D5011" w:rsidRPr="009C409B" w:rsidRDefault="005D5011" w:rsidP="00636E24">
            <w:pPr>
              <w:pStyle w:val="Tabletext"/>
              <w:jc w:val="center"/>
            </w:pPr>
            <w:r w:rsidRPr="009C409B">
              <w:t>0,7</w:t>
            </w:r>
          </w:p>
        </w:tc>
        <w:tc>
          <w:tcPr>
            <w:tcW w:w="2246" w:type="dxa"/>
            <w:tcBorders>
              <w:top w:val="single" w:sz="4" w:space="0" w:color="auto"/>
              <w:left w:val="nil"/>
              <w:bottom w:val="single" w:sz="4" w:space="0" w:color="auto"/>
              <w:right w:val="single" w:sz="4" w:space="0" w:color="auto"/>
            </w:tcBorders>
            <w:vAlign w:val="center"/>
          </w:tcPr>
          <w:p w14:paraId="0229E18E" w14:textId="77777777" w:rsidR="005D5011" w:rsidRPr="009C409B" w:rsidRDefault="005D5011" w:rsidP="00636E24">
            <w:pPr>
              <w:pStyle w:val="Tabletext"/>
              <w:jc w:val="center"/>
            </w:pPr>
            <w:r w:rsidRPr="009C409B">
              <w:t>0,28</w:t>
            </w:r>
          </w:p>
        </w:tc>
      </w:tr>
      <w:tr w:rsidR="005D5011" w:rsidRPr="009C409B" w14:paraId="537DFA01"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0114F38E" w14:textId="77777777" w:rsidR="005D5011" w:rsidRPr="009C409B" w:rsidRDefault="005D5011" w:rsidP="00636E24">
            <w:pPr>
              <w:pStyle w:val="Tabletext"/>
            </w:pPr>
            <w:r w:rsidRPr="009C409B">
              <w:t>Fréquence centrale RF (MHz)</w:t>
            </w:r>
          </w:p>
        </w:tc>
        <w:tc>
          <w:tcPr>
            <w:tcW w:w="1725" w:type="dxa"/>
            <w:tcBorders>
              <w:top w:val="nil"/>
              <w:left w:val="nil"/>
              <w:bottom w:val="single" w:sz="4" w:space="0" w:color="auto"/>
              <w:right w:val="single" w:sz="4" w:space="0" w:color="auto"/>
            </w:tcBorders>
            <w:vAlign w:val="center"/>
            <w:hideMark/>
          </w:tcPr>
          <w:p w14:paraId="1BD050D3" w14:textId="77777777" w:rsidR="005D5011" w:rsidRPr="009C409B" w:rsidRDefault="005D5011" w:rsidP="00636E24">
            <w:pPr>
              <w:pStyle w:val="Tabletext"/>
              <w:jc w:val="center"/>
            </w:pPr>
            <w:r w:rsidRPr="009C409B">
              <w:t>13 647, 13 653</w:t>
            </w:r>
          </w:p>
        </w:tc>
        <w:tc>
          <w:tcPr>
            <w:tcW w:w="1727" w:type="dxa"/>
            <w:tcBorders>
              <w:top w:val="nil"/>
              <w:left w:val="nil"/>
              <w:bottom w:val="single" w:sz="4" w:space="0" w:color="auto"/>
              <w:right w:val="single" w:sz="4" w:space="0" w:color="auto"/>
            </w:tcBorders>
            <w:vAlign w:val="center"/>
            <w:hideMark/>
          </w:tcPr>
          <w:p w14:paraId="21B97803" w14:textId="77777777" w:rsidR="005D5011" w:rsidRPr="009C409B" w:rsidRDefault="005D5011" w:rsidP="00636E24">
            <w:pPr>
              <w:pStyle w:val="Tabletext"/>
              <w:jc w:val="center"/>
            </w:pPr>
            <w:r w:rsidRPr="009C409B">
              <w:t>13 597, 13 603</w:t>
            </w:r>
          </w:p>
        </w:tc>
        <w:tc>
          <w:tcPr>
            <w:tcW w:w="2246" w:type="dxa"/>
            <w:tcBorders>
              <w:top w:val="nil"/>
              <w:left w:val="nil"/>
              <w:bottom w:val="single" w:sz="4" w:space="0" w:color="auto"/>
              <w:right w:val="single" w:sz="4" w:space="0" w:color="auto"/>
            </w:tcBorders>
            <w:vAlign w:val="center"/>
          </w:tcPr>
          <w:p w14:paraId="633DC366" w14:textId="3F4D157A" w:rsidR="005D5011" w:rsidRPr="009C409B" w:rsidRDefault="005D5011" w:rsidP="00636E24">
            <w:pPr>
              <w:pStyle w:val="Tabletext"/>
              <w:jc w:val="center"/>
            </w:pPr>
            <w:r w:rsidRPr="009C409B">
              <w:t>13 626, 13 642,</w:t>
            </w:r>
            <w:r w:rsidR="00402A73" w:rsidRPr="009C409B">
              <w:br/>
            </w:r>
            <w:r w:rsidRPr="009C409B">
              <w:t>13 658,</w:t>
            </w:r>
            <w:r w:rsidR="00402A73" w:rsidRPr="009C409B">
              <w:t xml:space="preserve"> </w:t>
            </w:r>
            <w:r w:rsidRPr="009C409B">
              <w:t>13 674</w:t>
            </w:r>
          </w:p>
        </w:tc>
      </w:tr>
      <w:tr w:rsidR="005D5011" w:rsidRPr="009C409B" w14:paraId="1B104A0E"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22ECE7B5" w14:textId="77777777" w:rsidR="005D5011" w:rsidRPr="009C409B" w:rsidRDefault="005D5011" w:rsidP="00636E24">
            <w:pPr>
              <w:pStyle w:val="Tabletext"/>
            </w:pPr>
            <w:r w:rsidRPr="009C409B">
              <w:t>Nombre de faisceaux</w:t>
            </w:r>
          </w:p>
        </w:tc>
        <w:tc>
          <w:tcPr>
            <w:tcW w:w="1725" w:type="dxa"/>
            <w:tcBorders>
              <w:top w:val="nil"/>
              <w:left w:val="nil"/>
              <w:bottom w:val="single" w:sz="4" w:space="0" w:color="auto"/>
              <w:right w:val="single" w:sz="4" w:space="0" w:color="auto"/>
            </w:tcBorders>
            <w:vAlign w:val="center"/>
          </w:tcPr>
          <w:p w14:paraId="7581E171" w14:textId="77777777" w:rsidR="005D5011" w:rsidRPr="009C409B" w:rsidRDefault="005D5011" w:rsidP="00636E24">
            <w:pPr>
              <w:pStyle w:val="Tabletext"/>
              <w:jc w:val="center"/>
            </w:pPr>
            <w:r w:rsidRPr="009C409B">
              <w:t>2</w:t>
            </w:r>
          </w:p>
        </w:tc>
        <w:tc>
          <w:tcPr>
            <w:tcW w:w="1727" w:type="dxa"/>
            <w:tcBorders>
              <w:top w:val="nil"/>
              <w:left w:val="nil"/>
              <w:bottom w:val="single" w:sz="4" w:space="0" w:color="auto"/>
              <w:right w:val="single" w:sz="4" w:space="0" w:color="auto"/>
            </w:tcBorders>
            <w:vAlign w:val="center"/>
          </w:tcPr>
          <w:p w14:paraId="12B2B253" w14:textId="77777777" w:rsidR="005D5011" w:rsidRPr="009C409B" w:rsidRDefault="005D5011" w:rsidP="00636E24">
            <w:pPr>
              <w:pStyle w:val="Tabletext"/>
              <w:jc w:val="center"/>
            </w:pPr>
            <w:r w:rsidRPr="009C409B">
              <w:t>49</w:t>
            </w:r>
          </w:p>
        </w:tc>
        <w:tc>
          <w:tcPr>
            <w:tcW w:w="2246" w:type="dxa"/>
            <w:tcBorders>
              <w:top w:val="nil"/>
              <w:left w:val="nil"/>
              <w:bottom w:val="single" w:sz="4" w:space="0" w:color="auto"/>
              <w:right w:val="single" w:sz="4" w:space="0" w:color="auto"/>
            </w:tcBorders>
            <w:vAlign w:val="center"/>
          </w:tcPr>
          <w:p w14:paraId="6C6FE0CF" w14:textId="77777777" w:rsidR="005D5011" w:rsidRPr="009C409B" w:rsidRDefault="005D5011" w:rsidP="00636E24">
            <w:pPr>
              <w:pStyle w:val="Tabletext"/>
              <w:jc w:val="center"/>
            </w:pPr>
            <w:r w:rsidRPr="009C409B">
              <w:t>4</w:t>
            </w:r>
          </w:p>
        </w:tc>
      </w:tr>
      <w:tr w:rsidR="005D5011" w:rsidRPr="009C409B" w14:paraId="5C77C33F"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5AF5C171" w14:textId="77777777" w:rsidR="005D5011" w:rsidRPr="009C409B" w:rsidRDefault="005D5011" w:rsidP="00636E24">
            <w:pPr>
              <w:pStyle w:val="Tabletext"/>
            </w:pPr>
            <w:r w:rsidRPr="009C409B">
              <w:t>Largeur de bande RF (MHz)</w:t>
            </w:r>
          </w:p>
        </w:tc>
        <w:tc>
          <w:tcPr>
            <w:tcW w:w="1725" w:type="dxa"/>
            <w:tcBorders>
              <w:top w:val="nil"/>
              <w:left w:val="nil"/>
              <w:bottom w:val="single" w:sz="4" w:space="0" w:color="auto"/>
              <w:right w:val="single" w:sz="4" w:space="0" w:color="auto"/>
            </w:tcBorders>
            <w:vAlign w:val="center"/>
            <w:hideMark/>
          </w:tcPr>
          <w:p w14:paraId="210AFB65" w14:textId="77777777" w:rsidR="005D5011" w:rsidRPr="009C409B" w:rsidRDefault="005D5011" w:rsidP="00636E24">
            <w:pPr>
              <w:pStyle w:val="Tabletext"/>
              <w:jc w:val="center"/>
            </w:pPr>
            <w:r w:rsidRPr="009C409B">
              <w:t>0,6 × 2</w:t>
            </w:r>
          </w:p>
        </w:tc>
        <w:tc>
          <w:tcPr>
            <w:tcW w:w="1727" w:type="dxa"/>
            <w:tcBorders>
              <w:top w:val="nil"/>
              <w:left w:val="nil"/>
              <w:bottom w:val="single" w:sz="4" w:space="0" w:color="auto"/>
              <w:right w:val="single" w:sz="4" w:space="0" w:color="auto"/>
            </w:tcBorders>
            <w:vAlign w:val="center"/>
            <w:hideMark/>
          </w:tcPr>
          <w:p w14:paraId="3D5B2862" w14:textId="77777777" w:rsidR="005D5011" w:rsidRPr="009C409B" w:rsidRDefault="005D5011" w:rsidP="00636E24">
            <w:pPr>
              <w:pStyle w:val="Tabletext"/>
              <w:jc w:val="center"/>
            </w:pPr>
            <w:r w:rsidRPr="009C409B">
              <w:t>0,6 + 0,6</w:t>
            </w:r>
          </w:p>
        </w:tc>
        <w:tc>
          <w:tcPr>
            <w:tcW w:w="2246" w:type="dxa"/>
            <w:tcBorders>
              <w:top w:val="nil"/>
              <w:left w:val="nil"/>
              <w:bottom w:val="single" w:sz="4" w:space="0" w:color="auto"/>
              <w:right w:val="single" w:sz="4" w:space="0" w:color="auto"/>
            </w:tcBorders>
            <w:vAlign w:val="center"/>
          </w:tcPr>
          <w:p w14:paraId="6D291782" w14:textId="77777777" w:rsidR="005D5011" w:rsidRPr="009C409B" w:rsidRDefault="005D5011" w:rsidP="00636E24">
            <w:pPr>
              <w:pStyle w:val="Tabletext"/>
              <w:jc w:val="center"/>
            </w:pPr>
            <w:r w:rsidRPr="009C409B">
              <w:t>8 × 4</w:t>
            </w:r>
          </w:p>
        </w:tc>
      </w:tr>
      <w:tr w:rsidR="005D5011" w:rsidRPr="009C409B" w14:paraId="237503F2"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798A2CD0" w14:textId="1E43825E" w:rsidR="005D5011" w:rsidRPr="009C409B" w:rsidRDefault="005D5011" w:rsidP="00636E24">
            <w:pPr>
              <w:pStyle w:val="Tabletext"/>
            </w:pPr>
            <w:r w:rsidRPr="009C409B">
              <w:t>Puissance de crête d</w:t>
            </w:r>
            <w:r w:rsidR="002F0ACE" w:rsidRPr="009C409B">
              <w:t>'</w:t>
            </w:r>
            <w:r w:rsidRPr="009C409B">
              <w:t>émission (W)</w:t>
            </w:r>
          </w:p>
        </w:tc>
        <w:tc>
          <w:tcPr>
            <w:tcW w:w="1725" w:type="dxa"/>
            <w:tcBorders>
              <w:top w:val="single" w:sz="4" w:space="0" w:color="auto"/>
              <w:left w:val="nil"/>
              <w:bottom w:val="single" w:sz="4" w:space="0" w:color="auto"/>
              <w:right w:val="single" w:sz="4" w:space="0" w:color="auto"/>
            </w:tcBorders>
            <w:vAlign w:val="center"/>
          </w:tcPr>
          <w:p w14:paraId="44E61B1A" w14:textId="77777777" w:rsidR="005D5011" w:rsidRPr="009C409B" w:rsidRDefault="005D5011" w:rsidP="00636E24">
            <w:pPr>
              <w:pStyle w:val="Tabletext"/>
              <w:jc w:val="center"/>
            </w:pPr>
            <w:r w:rsidRPr="009C409B">
              <w:t>1 000</w:t>
            </w:r>
          </w:p>
        </w:tc>
        <w:tc>
          <w:tcPr>
            <w:tcW w:w="1727" w:type="dxa"/>
            <w:tcBorders>
              <w:top w:val="nil"/>
              <w:left w:val="nil"/>
              <w:bottom w:val="single" w:sz="4" w:space="0" w:color="auto"/>
              <w:right w:val="single" w:sz="4" w:space="0" w:color="auto"/>
            </w:tcBorders>
            <w:vAlign w:val="center"/>
          </w:tcPr>
          <w:p w14:paraId="4AAA91E1" w14:textId="77777777" w:rsidR="005D5011" w:rsidRPr="009C409B" w:rsidRDefault="005D5011" w:rsidP="00636E24">
            <w:pPr>
              <w:pStyle w:val="Tabletext"/>
              <w:jc w:val="center"/>
            </w:pPr>
            <w:r w:rsidRPr="009C409B">
              <w:t>1 000</w:t>
            </w:r>
          </w:p>
        </w:tc>
        <w:tc>
          <w:tcPr>
            <w:tcW w:w="2246" w:type="dxa"/>
            <w:tcBorders>
              <w:top w:val="nil"/>
              <w:left w:val="nil"/>
              <w:bottom w:val="single" w:sz="4" w:space="0" w:color="auto"/>
              <w:right w:val="single" w:sz="4" w:space="0" w:color="auto"/>
            </w:tcBorders>
            <w:vAlign w:val="center"/>
          </w:tcPr>
          <w:p w14:paraId="0CAB51FD" w14:textId="77777777" w:rsidR="005D5011" w:rsidRPr="009C409B" w:rsidRDefault="005D5011" w:rsidP="00636E24">
            <w:pPr>
              <w:pStyle w:val="Tabletext"/>
              <w:jc w:val="center"/>
            </w:pPr>
            <w:r w:rsidRPr="009C409B">
              <w:t>2 000</w:t>
            </w:r>
          </w:p>
        </w:tc>
      </w:tr>
      <w:tr w:rsidR="005D5011" w:rsidRPr="009C409B" w14:paraId="0446CCB5"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5B2514C2" w14:textId="0737D136" w:rsidR="005D5011" w:rsidRPr="009C409B" w:rsidRDefault="005D5011" w:rsidP="00636E24">
            <w:pPr>
              <w:pStyle w:val="Tabletext"/>
            </w:pPr>
            <w:r w:rsidRPr="009C409B">
              <w:t>Puissance moyenne d</w:t>
            </w:r>
            <w:r w:rsidR="002F0ACE" w:rsidRPr="009C409B">
              <w:t>'</w:t>
            </w:r>
            <w:r w:rsidRPr="009C409B">
              <w:t>émission (W)</w:t>
            </w:r>
          </w:p>
        </w:tc>
        <w:tc>
          <w:tcPr>
            <w:tcW w:w="1725" w:type="dxa"/>
            <w:tcBorders>
              <w:top w:val="single" w:sz="4" w:space="0" w:color="auto"/>
              <w:left w:val="nil"/>
              <w:bottom w:val="single" w:sz="4" w:space="0" w:color="auto"/>
              <w:right w:val="single" w:sz="4" w:space="0" w:color="auto"/>
            </w:tcBorders>
            <w:vAlign w:val="center"/>
          </w:tcPr>
          <w:p w14:paraId="389A3902" w14:textId="77777777" w:rsidR="005D5011" w:rsidRPr="009C409B" w:rsidRDefault="005D5011" w:rsidP="00636E24">
            <w:pPr>
              <w:pStyle w:val="Tabletext"/>
              <w:jc w:val="center"/>
            </w:pPr>
            <w:r w:rsidRPr="009C409B">
              <w:t>7,2</w:t>
            </w:r>
          </w:p>
        </w:tc>
        <w:tc>
          <w:tcPr>
            <w:tcW w:w="1727" w:type="dxa"/>
            <w:tcBorders>
              <w:top w:val="nil"/>
              <w:left w:val="nil"/>
              <w:bottom w:val="single" w:sz="4" w:space="0" w:color="auto"/>
              <w:right w:val="single" w:sz="4" w:space="0" w:color="auto"/>
            </w:tcBorders>
            <w:vAlign w:val="center"/>
          </w:tcPr>
          <w:p w14:paraId="0F89D619" w14:textId="77777777" w:rsidR="005D5011" w:rsidRPr="009C409B" w:rsidRDefault="005D5011" w:rsidP="00636E24">
            <w:pPr>
              <w:pStyle w:val="Tabletext"/>
              <w:jc w:val="center"/>
            </w:pPr>
            <w:r w:rsidRPr="009C409B">
              <w:t>12,1</w:t>
            </w:r>
          </w:p>
        </w:tc>
        <w:tc>
          <w:tcPr>
            <w:tcW w:w="2246" w:type="dxa"/>
            <w:tcBorders>
              <w:top w:val="nil"/>
              <w:left w:val="nil"/>
              <w:bottom w:val="single" w:sz="4" w:space="0" w:color="auto"/>
              <w:right w:val="single" w:sz="4" w:space="0" w:color="auto"/>
            </w:tcBorders>
            <w:vAlign w:val="center"/>
          </w:tcPr>
          <w:p w14:paraId="35E744CA" w14:textId="77777777" w:rsidR="005D5011" w:rsidRPr="009C409B" w:rsidRDefault="005D5011" w:rsidP="00636E24">
            <w:pPr>
              <w:pStyle w:val="Tabletext"/>
              <w:jc w:val="center"/>
            </w:pPr>
            <w:r w:rsidRPr="009C409B">
              <w:t>360</w:t>
            </w:r>
          </w:p>
        </w:tc>
      </w:tr>
      <w:tr w:rsidR="005D5011" w:rsidRPr="009C409B" w14:paraId="45089FEA"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2B27EEA2" w14:textId="590DE94D" w:rsidR="005D5011" w:rsidRPr="009C409B" w:rsidRDefault="005D5011" w:rsidP="00636E24">
            <w:pPr>
              <w:pStyle w:val="Tabletext"/>
            </w:pPr>
            <w:r w:rsidRPr="009C409B">
              <w:t>Largeur d</w:t>
            </w:r>
            <w:r w:rsidR="002F0ACE" w:rsidRPr="009C409B">
              <w:t>'</w:t>
            </w:r>
            <w:r w:rsidRPr="009C409B">
              <w:t>impulsion (μs)</w:t>
            </w:r>
          </w:p>
        </w:tc>
        <w:tc>
          <w:tcPr>
            <w:tcW w:w="1725" w:type="dxa"/>
            <w:tcBorders>
              <w:top w:val="single" w:sz="4" w:space="0" w:color="auto"/>
              <w:left w:val="nil"/>
              <w:bottom w:val="single" w:sz="4" w:space="0" w:color="auto"/>
              <w:right w:val="single" w:sz="4" w:space="0" w:color="auto"/>
            </w:tcBorders>
            <w:vAlign w:val="center"/>
          </w:tcPr>
          <w:p w14:paraId="35FA7D24" w14:textId="77777777" w:rsidR="005D5011" w:rsidRPr="009C409B" w:rsidRDefault="005D5011" w:rsidP="00636E24">
            <w:pPr>
              <w:pStyle w:val="Tabletext"/>
              <w:jc w:val="center"/>
            </w:pPr>
            <w:r w:rsidRPr="009C409B">
              <w:t>1,6</w:t>
            </w:r>
          </w:p>
        </w:tc>
        <w:tc>
          <w:tcPr>
            <w:tcW w:w="1727" w:type="dxa"/>
            <w:tcBorders>
              <w:top w:val="nil"/>
              <w:left w:val="nil"/>
              <w:bottom w:val="single" w:sz="4" w:space="0" w:color="auto"/>
              <w:right w:val="single" w:sz="4" w:space="0" w:color="auto"/>
            </w:tcBorders>
            <w:vAlign w:val="center"/>
          </w:tcPr>
          <w:p w14:paraId="659FA212" w14:textId="77777777" w:rsidR="005D5011" w:rsidRPr="009C409B" w:rsidRDefault="005D5011" w:rsidP="00636E24">
            <w:pPr>
              <w:pStyle w:val="Tabletext"/>
              <w:jc w:val="center"/>
            </w:pPr>
            <w:r w:rsidRPr="009C409B">
              <w:t>1,6</w:t>
            </w:r>
          </w:p>
        </w:tc>
        <w:tc>
          <w:tcPr>
            <w:tcW w:w="2246" w:type="dxa"/>
            <w:tcBorders>
              <w:top w:val="nil"/>
              <w:left w:val="nil"/>
              <w:bottom w:val="single" w:sz="4" w:space="0" w:color="auto"/>
              <w:right w:val="single" w:sz="4" w:space="0" w:color="auto"/>
            </w:tcBorders>
            <w:vAlign w:val="center"/>
          </w:tcPr>
          <w:p w14:paraId="38197E22" w14:textId="77777777" w:rsidR="005D5011" w:rsidRPr="009C409B" w:rsidRDefault="005D5011" w:rsidP="00636E24">
            <w:pPr>
              <w:pStyle w:val="Tabletext"/>
              <w:jc w:val="center"/>
            </w:pPr>
            <w:r w:rsidRPr="009C409B">
              <w:t>40</w:t>
            </w:r>
          </w:p>
        </w:tc>
      </w:tr>
      <w:tr w:rsidR="005D5011" w:rsidRPr="009C409B" w14:paraId="1CDA3293"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76EBAB5F" w14:textId="77777777" w:rsidR="005D5011" w:rsidRPr="009C409B" w:rsidRDefault="005D5011" w:rsidP="00636E24">
            <w:pPr>
              <w:pStyle w:val="Tabletext"/>
            </w:pPr>
            <w:r w:rsidRPr="009C409B">
              <w:t>Fréquence de répétition des impulsions (FRI) (Hz)</w:t>
            </w:r>
          </w:p>
        </w:tc>
        <w:tc>
          <w:tcPr>
            <w:tcW w:w="1725" w:type="dxa"/>
            <w:tcBorders>
              <w:top w:val="single" w:sz="4" w:space="0" w:color="auto"/>
              <w:left w:val="nil"/>
              <w:bottom w:val="single" w:sz="4" w:space="0" w:color="auto"/>
              <w:right w:val="single" w:sz="4" w:space="0" w:color="auto"/>
            </w:tcBorders>
            <w:vAlign w:val="center"/>
            <w:hideMark/>
          </w:tcPr>
          <w:p w14:paraId="4A1A53C5" w14:textId="77777777" w:rsidR="005D5011" w:rsidRPr="009C409B" w:rsidRDefault="005D5011" w:rsidP="00636E24">
            <w:pPr>
              <w:pStyle w:val="Tabletext"/>
              <w:jc w:val="center"/>
            </w:pPr>
            <w:r w:rsidRPr="009C409B">
              <w:t>4 500</w:t>
            </w:r>
          </w:p>
        </w:tc>
        <w:tc>
          <w:tcPr>
            <w:tcW w:w="1727" w:type="dxa"/>
            <w:tcBorders>
              <w:top w:val="nil"/>
              <w:left w:val="nil"/>
              <w:bottom w:val="single" w:sz="4" w:space="0" w:color="auto"/>
              <w:right w:val="single" w:sz="4" w:space="0" w:color="auto"/>
            </w:tcBorders>
            <w:vAlign w:val="center"/>
            <w:hideMark/>
          </w:tcPr>
          <w:p w14:paraId="6F0C9AEF" w14:textId="77777777" w:rsidR="005D5011" w:rsidRPr="009C409B" w:rsidRDefault="005D5011" w:rsidP="00636E24">
            <w:pPr>
              <w:pStyle w:val="Tabletext"/>
              <w:jc w:val="center"/>
            </w:pPr>
            <w:r w:rsidRPr="009C409B">
              <w:t>4 485</w:t>
            </w:r>
          </w:p>
        </w:tc>
        <w:tc>
          <w:tcPr>
            <w:tcW w:w="2246" w:type="dxa"/>
            <w:tcBorders>
              <w:top w:val="nil"/>
              <w:left w:val="nil"/>
              <w:bottom w:val="single" w:sz="4" w:space="0" w:color="auto"/>
              <w:right w:val="single" w:sz="4" w:space="0" w:color="auto"/>
            </w:tcBorders>
            <w:vAlign w:val="center"/>
          </w:tcPr>
          <w:p w14:paraId="51A0B204" w14:textId="77777777" w:rsidR="005D5011" w:rsidRPr="009C409B" w:rsidRDefault="005D5011" w:rsidP="00636E24">
            <w:pPr>
              <w:pStyle w:val="Tabletext"/>
              <w:jc w:val="center"/>
            </w:pPr>
            <w:r w:rsidRPr="009C409B">
              <w:t>4 500</w:t>
            </w:r>
          </w:p>
        </w:tc>
      </w:tr>
      <w:tr w:rsidR="005D5011" w:rsidRPr="009C409B" w14:paraId="747ECAC1"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79D2F330" w14:textId="77777777" w:rsidR="005D5011" w:rsidRPr="009C409B" w:rsidRDefault="005D5011" w:rsidP="00636E24">
            <w:pPr>
              <w:pStyle w:val="Tabletext"/>
            </w:pPr>
            <w:r w:rsidRPr="009C409B">
              <w:t>Taux de fluctuation (MHz/μs)</w:t>
            </w:r>
          </w:p>
        </w:tc>
        <w:tc>
          <w:tcPr>
            <w:tcW w:w="1725" w:type="dxa"/>
            <w:tcBorders>
              <w:top w:val="single" w:sz="4" w:space="0" w:color="auto"/>
              <w:left w:val="nil"/>
              <w:bottom w:val="single" w:sz="4" w:space="0" w:color="auto"/>
              <w:right w:val="single" w:sz="4" w:space="0" w:color="auto"/>
            </w:tcBorders>
            <w:vAlign w:val="center"/>
          </w:tcPr>
          <w:p w14:paraId="2CC864B6" w14:textId="77777777" w:rsidR="005D5011" w:rsidRPr="009C409B" w:rsidRDefault="005D5011" w:rsidP="00636E24">
            <w:pPr>
              <w:pStyle w:val="Tabletext"/>
              <w:jc w:val="center"/>
            </w:pPr>
            <w:r w:rsidRPr="009C409B">
              <w:t>ND*</w:t>
            </w:r>
          </w:p>
        </w:tc>
        <w:tc>
          <w:tcPr>
            <w:tcW w:w="1727" w:type="dxa"/>
            <w:tcBorders>
              <w:top w:val="nil"/>
              <w:left w:val="nil"/>
              <w:bottom w:val="single" w:sz="4" w:space="0" w:color="auto"/>
              <w:right w:val="single" w:sz="4" w:space="0" w:color="auto"/>
            </w:tcBorders>
            <w:vAlign w:val="center"/>
          </w:tcPr>
          <w:p w14:paraId="1ECC5FBA" w14:textId="77777777" w:rsidR="005D5011" w:rsidRPr="009C409B" w:rsidRDefault="005D5011" w:rsidP="00636E24">
            <w:pPr>
              <w:pStyle w:val="Tabletext"/>
              <w:jc w:val="center"/>
            </w:pPr>
            <w:r w:rsidRPr="009C409B">
              <w:t>ND*</w:t>
            </w:r>
          </w:p>
        </w:tc>
        <w:tc>
          <w:tcPr>
            <w:tcW w:w="2246" w:type="dxa"/>
            <w:tcBorders>
              <w:top w:val="nil"/>
              <w:left w:val="nil"/>
              <w:bottom w:val="single" w:sz="4" w:space="0" w:color="auto"/>
              <w:right w:val="single" w:sz="4" w:space="0" w:color="auto"/>
            </w:tcBorders>
            <w:vAlign w:val="center"/>
          </w:tcPr>
          <w:p w14:paraId="21813299" w14:textId="77777777" w:rsidR="005D5011" w:rsidRPr="009C409B" w:rsidRDefault="005D5011" w:rsidP="00636E24">
            <w:pPr>
              <w:pStyle w:val="Tabletext"/>
              <w:jc w:val="center"/>
            </w:pPr>
            <w:r w:rsidRPr="009C409B">
              <w:t>0,2</w:t>
            </w:r>
          </w:p>
        </w:tc>
      </w:tr>
      <w:tr w:rsidR="005D5011" w:rsidRPr="009C409B" w14:paraId="0C144A6A"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3F3550A4" w14:textId="57D3B712" w:rsidR="005D5011" w:rsidRPr="009C409B" w:rsidRDefault="005D5011" w:rsidP="00636E24">
            <w:pPr>
              <w:pStyle w:val="Tabletext"/>
            </w:pPr>
            <w:r w:rsidRPr="009C409B">
              <w:t>Facteur d</w:t>
            </w:r>
            <w:r w:rsidR="002F0ACE" w:rsidRPr="009C409B">
              <w:t>'</w:t>
            </w:r>
            <w:r w:rsidRPr="009C409B">
              <w:t>utilisation de l</w:t>
            </w:r>
            <w:r w:rsidR="002F0ACE" w:rsidRPr="009C409B">
              <w:t>'</w:t>
            </w:r>
            <w:r w:rsidRPr="009C409B">
              <w:t>émetteur (%)</w:t>
            </w:r>
          </w:p>
        </w:tc>
        <w:tc>
          <w:tcPr>
            <w:tcW w:w="1725" w:type="dxa"/>
            <w:tcBorders>
              <w:top w:val="nil"/>
              <w:left w:val="nil"/>
              <w:bottom w:val="single" w:sz="4" w:space="0" w:color="auto"/>
              <w:right w:val="single" w:sz="4" w:space="0" w:color="auto"/>
            </w:tcBorders>
            <w:vAlign w:val="center"/>
          </w:tcPr>
          <w:p w14:paraId="7B63673C" w14:textId="77777777" w:rsidR="005D5011" w:rsidRPr="009C409B" w:rsidRDefault="005D5011" w:rsidP="00636E24">
            <w:pPr>
              <w:pStyle w:val="Tabletext"/>
              <w:jc w:val="center"/>
            </w:pPr>
            <w:r w:rsidRPr="009C409B">
              <w:t>0,72</w:t>
            </w:r>
          </w:p>
        </w:tc>
        <w:tc>
          <w:tcPr>
            <w:tcW w:w="1727" w:type="dxa"/>
            <w:tcBorders>
              <w:top w:val="nil"/>
              <w:left w:val="nil"/>
              <w:bottom w:val="single" w:sz="4" w:space="0" w:color="auto"/>
              <w:right w:val="single" w:sz="4" w:space="0" w:color="auto"/>
            </w:tcBorders>
            <w:vAlign w:val="center"/>
          </w:tcPr>
          <w:p w14:paraId="2F7C69D3" w14:textId="77777777" w:rsidR="005D5011" w:rsidRPr="009C409B" w:rsidRDefault="005D5011" w:rsidP="00636E24">
            <w:pPr>
              <w:pStyle w:val="Tabletext"/>
              <w:jc w:val="center"/>
            </w:pPr>
            <w:r w:rsidRPr="009C409B">
              <w:t>1,21/0,67</w:t>
            </w:r>
          </w:p>
        </w:tc>
        <w:tc>
          <w:tcPr>
            <w:tcW w:w="2246" w:type="dxa"/>
            <w:tcBorders>
              <w:top w:val="nil"/>
              <w:left w:val="nil"/>
              <w:bottom w:val="single" w:sz="4" w:space="0" w:color="auto"/>
              <w:right w:val="single" w:sz="4" w:space="0" w:color="auto"/>
            </w:tcBorders>
            <w:vAlign w:val="center"/>
          </w:tcPr>
          <w:p w14:paraId="52F49566" w14:textId="77777777" w:rsidR="005D5011" w:rsidRPr="009C409B" w:rsidRDefault="005D5011" w:rsidP="00636E24">
            <w:pPr>
              <w:pStyle w:val="Tabletext"/>
              <w:jc w:val="center"/>
            </w:pPr>
            <w:r w:rsidRPr="009C409B">
              <w:t>18</w:t>
            </w:r>
          </w:p>
        </w:tc>
      </w:tr>
      <w:tr w:rsidR="005D5011" w:rsidRPr="009C409B" w14:paraId="55198515"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01778E9E" w14:textId="77777777" w:rsidR="005D5011" w:rsidRPr="009C409B" w:rsidRDefault="005D5011" w:rsidP="00636E24">
            <w:pPr>
              <w:pStyle w:val="Tabletext"/>
            </w:pPr>
            <w:r w:rsidRPr="009C409B">
              <w:t>p.i.r.e. moyenne (dBW)</w:t>
            </w:r>
          </w:p>
        </w:tc>
        <w:tc>
          <w:tcPr>
            <w:tcW w:w="1725" w:type="dxa"/>
            <w:tcBorders>
              <w:top w:val="nil"/>
              <w:left w:val="nil"/>
              <w:bottom w:val="single" w:sz="4" w:space="0" w:color="auto"/>
              <w:right w:val="single" w:sz="4" w:space="0" w:color="auto"/>
            </w:tcBorders>
            <w:vAlign w:val="center"/>
            <w:hideMark/>
          </w:tcPr>
          <w:p w14:paraId="62A6E929" w14:textId="77777777" w:rsidR="005D5011" w:rsidRPr="009C409B" w:rsidRDefault="005D5011" w:rsidP="00636E24">
            <w:pPr>
              <w:pStyle w:val="Tabletext"/>
              <w:jc w:val="center"/>
            </w:pPr>
            <w:r w:rsidRPr="009C409B">
              <w:t>55,6</w:t>
            </w:r>
          </w:p>
        </w:tc>
        <w:tc>
          <w:tcPr>
            <w:tcW w:w="1727" w:type="dxa"/>
            <w:tcBorders>
              <w:top w:val="nil"/>
              <w:left w:val="nil"/>
              <w:bottom w:val="single" w:sz="4" w:space="0" w:color="auto"/>
              <w:right w:val="single" w:sz="4" w:space="0" w:color="auto"/>
            </w:tcBorders>
            <w:vAlign w:val="center"/>
            <w:hideMark/>
          </w:tcPr>
          <w:p w14:paraId="384BB8B7" w14:textId="77777777" w:rsidR="005D5011" w:rsidRPr="009C409B" w:rsidRDefault="005D5011" w:rsidP="00636E24">
            <w:pPr>
              <w:pStyle w:val="Tabletext"/>
              <w:jc w:val="center"/>
            </w:pPr>
            <w:r w:rsidRPr="009C409B">
              <w:t>55,7</w:t>
            </w:r>
          </w:p>
        </w:tc>
        <w:tc>
          <w:tcPr>
            <w:tcW w:w="2246" w:type="dxa"/>
            <w:tcBorders>
              <w:top w:val="nil"/>
              <w:left w:val="nil"/>
              <w:bottom w:val="single" w:sz="4" w:space="0" w:color="auto"/>
              <w:right w:val="single" w:sz="4" w:space="0" w:color="auto"/>
            </w:tcBorders>
            <w:vAlign w:val="center"/>
          </w:tcPr>
          <w:p w14:paraId="4BFA1C39" w14:textId="77777777" w:rsidR="005D5011" w:rsidRPr="009C409B" w:rsidRDefault="005D5011" w:rsidP="00636E24">
            <w:pPr>
              <w:pStyle w:val="Tabletext"/>
              <w:jc w:val="center"/>
            </w:pPr>
            <w:r w:rsidRPr="009C409B">
              <w:t>80,6</w:t>
            </w:r>
          </w:p>
        </w:tc>
      </w:tr>
      <w:tr w:rsidR="005D5011" w:rsidRPr="009C409B" w14:paraId="723799ED"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tcPr>
          <w:p w14:paraId="4F135051" w14:textId="77777777" w:rsidR="005D5011" w:rsidRPr="009C409B" w:rsidRDefault="005D5011" w:rsidP="00636E24">
            <w:pPr>
              <w:pStyle w:val="Tabletext"/>
            </w:pPr>
            <w:r w:rsidRPr="009C409B">
              <w:t>p.i.r.e. de crête (dBW)</w:t>
            </w:r>
          </w:p>
        </w:tc>
        <w:tc>
          <w:tcPr>
            <w:tcW w:w="1725" w:type="dxa"/>
            <w:tcBorders>
              <w:top w:val="nil"/>
              <w:left w:val="nil"/>
              <w:bottom w:val="single" w:sz="4" w:space="0" w:color="auto"/>
              <w:right w:val="single" w:sz="4" w:space="0" w:color="auto"/>
            </w:tcBorders>
            <w:vAlign w:val="center"/>
          </w:tcPr>
          <w:p w14:paraId="32FD1D86" w14:textId="77777777" w:rsidR="005D5011" w:rsidRPr="009C409B" w:rsidRDefault="005D5011" w:rsidP="00636E24">
            <w:pPr>
              <w:pStyle w:val="Tabletext"/>
              <w:jc w:val="center"/>
            </w:pPr>
            <w:r w:rsidRPr="009C409B">
              <w:t>77,0</w:t>
            </w:r>
          </w:p>
        </w:tc>
        <w:tc>
          <w:tcPr>
            <w:tcW w:w="1727" w:type="dxa"/>
            <w:tcBorders>
              <w:top w:val="nil"/>
              <w:left w:val="nil"/>
              <w:bottom w:val="single" w:sz="4" w:space="0" w:color="auto"/>
              <w:right w:val="single" w:sz="4" w:space="0" w:color="auto"/>
            </w:tcBorders>
            <w:vAlign w:val="center"/>
          </w:tcPr>
          <w:p w14:paraId="33627F50" w14:textId="77777777" w:rsidR="005D5011" w:rsidRPr="009C409B" w:rsidRDefault="005D5011" w:rsidP="00636E24">
            <w:pPr>
              <w:pStyle w:val="Tabletext"/>
              <w:jc w:val="center"/>
            </w:pPr>
            <w:r w:rsidRPr="009C409B">
              <w:t>77,4</w:t>
            </w:r>
          </w:p>
        </w:tc>
        <w:tc>
          <w:tcPr>
            <w:tcW w:w="2246" w:type="dxa"/>
            <w:tcBorders>
              <w:top w:val="nil"/>
              <w:left w:val="nil"/>
              <w:bottom w:val="single" w:sz="4" w:space="0" w:color="auto"/>
              <w:right w:val="single" w:sz="4" w:space="0" w:color="auto"/>
            </w:tcBorders>
            <w:vAlign w:val="center"/>
          </w:tcPr>
          <w:p w14:paraId="64BAED89" w14:textId="77777777" w:rsidR="005D5011" w:rsidRPr="009C409B" w:rsidRDefault="005D5011" w:rsidP="00636E24">
            <w:pPr>
              <w:pStyle w:val="Tabletext"/>
              <w:jc w:val="center"/>
            </w:pPr>
            <w:r w:rsidRPr="009C409B">
              <w:t>88,0</w:t>
            </w:r>
          </w:p>
        </w:tc>
      </w:tr>
      <w:tr w:rsidR="005D5011" w:rsidRPr="009C409B" w14:paraId="01C44653" w14:textId="77777777" w:rsidTr="001E4178">
        <w:trPr>
          <w:trHeight w:val="201"/>
          <w:jc w:val="center"/>
        </w:trPr>
        <w:tc>
          <w:tcPr>
            <w:tcW w:w="3941" w:type="dxa"/>
            <w:tcBorders>
              <w:top w:val="nil"/>
              <w:left w:val="single" w:sz="4" w:space="0" w:color="auto"/>
              <w:bottom w:val="single" w:sz="4" w:space="0" w:color="auto"/>
              <w:right w:val="single" w:sz="4" w:space="0" w:color="auto"/>
            </w:tcBorders>
            <w:vAlign w:val="center"/>
            <w:hideMark/>
          </w:tcPr>
          <w:p w14:paraId="5A190E49" w14:textId="77777777" w:rsidR="005D5011" w:rsidRPr="009C409B" w:rsidRDefault="005D5011" w:rsidP="00636E24">
            <w:pPr>
              <w:pStyle w:val="Tabletext"/>
            </w:pPr>
            <w:r w:rsidRPr="009C409B">
              <w:t>Facteur de bruit du système (dB)</w:t>
            </w:r>
          </w:p>
        </w:tc>
        <w:tc>
          <w:tcPr>
            <w:tcW w:w="1725" w:type="dxa"/>
            <w:tcBorders>
              <w:top w:val="nil"/>
              <w:left w:val="nil"/>
              <w:bottom w:val="single" w:sz="4" w:space="0" w:color="auto"/>
              <w:right w:val="single" w:sz="4" w:space="0" w:color="auto"/>
            </w:tcBorders>
            <w:vAlign w:val="center"/>
            <w:hideMark/>
          </w:tcPr>
          <w:p w14:paraId="0E45E3A9" w14:textId="77777777" w:rsidR="005D5011" w:rsidRPr="009C409B" w:rsidRDefault="005D5011" w:rsidP="00636E24">
            <w:pPr>
              <w:pStyle w:val="Tabletext"/>
              <w:jc w:val="center"/>
            </w:pPr>
            <w:r w:rsidRPr="009C409B">
              <w:t>5</w:t>
            </w:r>
          </w:p>
        </w:tc>
        <w:tc>
          <w:tcPr>
            <w:tcW w:w="1727" w:type="dxa"/>
            <w:tcBorders>
              <w:top w:val="nil"/>
              <w:left w:val="nil"/>
              <w:bottom w:val="single" w:sz="4" w:space="0" w:color="auto"/>
              <w:right w:val="single" w:sz="4" w:space="0" w:color="auto"/>
            </w:tcBorders>
            <w:vAlign w:val="center"/>
            <w:hideMark/>
          </w:tcPr>
          <w:p w14:paraId="2A3B7568" w14:textId="77777777" w:rsidR="005D5011" w:rsidRPr="009C409B" w:rsidRDefault="005D5011" w:rsidP="00636E24">
            <w:pPr>
              <w:pStyle w:val="Tabletext"/>
              <w:jc w:val="center"/>
            </w:pPr>
            <w:r w:rsidRPr="009C409B">
              <w:t>5,1</w:t>
            </w:r>
          </w:p>
        </w:tc>
        <w:tc>
          <w:tcPr>
            <w:tcW w:w="2246" w:type="dxa"/>
            <w:tcBorders>
              <w:top w:val="nil"/>
              <w:left w:val="nil"/>
              <w:bottom w:val="single" w:sz="4" w:space="0" w:color="auto"/>
              <w:right w:val="single" w:sz="4" w:space="0" w:color="auto"/>
            </w:tcBorders>
            <w:vAlign w:val="center"/>
          </w:tcPr>
          <w:p w14:paraId="4613D44C" w14:textId="77777777" w:rsidR="005D5011" w:rsidRPr="009C409B" w:rsidRDefault="005D5011" w:rsidP="00636E24">
            <w:pPr>
              <w:pStyle w:val="Tabletext"/>
              <w:jc w:val="center"/>
            </w:pPr>
            <w:r w:rsidRPr="009C409B">
              <w:t>3,5</w:t>
            </w:r>
          </w:p>
        </w:tc>
      </w:tr>
      <w:tr w:rsidR="005D5011" w:rsidRPr="009C409B" w14:paraId="30EBBA10" w14:textId="77777777" w:rsidTr="001E4178">
        <w:trPr>
          <w:trHeight w:val="201"/>
          <w:jc w:val="center"/>
        </w:trPr>
        <w:tc>
          <w:tcPr>
            <w:tcW w:w="9639" w:type="dxa"/>
            <w:gridSpan w:val="4"/>
            <w:tcBorders>
              <w:top w:val="single" w:sz="4" w:space="0" w:color="auto"/>
            </w:tcBorders>
            <w:vAlign w:val="center"/>
          </w:tcPr>
          <w:p w14:paraId="61CA820B" w14:textId="77777777" w:rsidR="005D5011" w:rsidRPr="009C409B" w:rsidRDefault="005D5011" w:rsidP="00636E24">
            <w:pPr>
              <w:pStyle w:val="Tabletext"/>
            </w:pPr>
            <w:r w:rsidRPr="009C409B">
              <w:t>*</w:t>
            </w:r>
            <w:r w:rsidRPr="009C409B">
              <w:tab/>
              <w:t>Impulsions non modulées.</w:t>
            </w:r>
          </w:p>
        </w:tc>
      </w:tr>
    </w:tbl>
    <w:p w14:paraId="05E6DA91" w14:textId="77777777" w:rsidR="00A56FBA" w:rsidRPr="009C409B" w:rsidRDefault="00A56FBA" w:rsidP="00A56FBA">
      <w:pPr>
        <w:pStyle w:val="Tablefin"/>
      </w:pPr>
    </w:p>
    <w:p w14:paraId="5E4DCF07" w14:textId="5E2590B8" w:rsidR="005D5011" w:rsidRPr="009C409B" w:rsidRDefault="005D5011" w:rsidP="002E3D0F">
      <w:pPr>
        <w:pStyle w:val="Heading2"/>
        <w:spacing w:before="960"/>
        <w:rPr>
          <w:rFonts w:cstheme="minorBidi"/>
          <w:szCs w:val="24"/>
        </w:rPr>
      </w:pPr>
      <w:r w:rsidRPr="009C409B">
        <w:rPr>
          <w:rFonts w:cstheme="minorBidi"/>
          <w:szCs w:val="24"/>
        </w:rPr>
        <w:lastRenderedPageBreak/>
        <w:t>7.8</w:t>
      </w:r>
      <w:r w:rsidRPr="009C409B">
        <w:rPr>
          <w:rFonts w:cstheme="minorBidi"/>
          <w:szCs w:val="24"/>
        </w:rPr>
        <w:tab/>
        <w:t>Paramètres types des capteurs actifs fonctionnant dans la bande 17,2-17,3 GHz</w:t>
      </w:r>
    </w:p>
    <w:p w14:paraId="6A0C29DD" w14:textId="2BE6E7C9" w:rsidR="005D5011" w:rsidRPr="009C409B" w:rsidRDefault="005D5011" w:rsidP="00636E24">
      <w:pPr>
        <w:rPr>
          <w:rFonts w:cstheme="minorBidi"/>
          <w:szCs w:val="24"/>
        </w:rPr>
      </w:pPr>
      <w:r w:rsidRPr="009C409B">
        <w:rPr>
          <w:rFonts w:cstheme="minorBidi"/>
          <w:szCs w:val="24"/>
        </w:rPr>
        <w:t>Les caractéristiques types des radars RSO à 17,25 GHz sont présentées dans le Tableau 1</w:t>
      </w:r>
      <w:r w:rsidR="00402A73" w:rsidRPr="009C409B">
        <w:rPr>
          <w:rFonts w:cstheme="minorBidi"/>
          <w:szCs w:val="24"/>
        </w:rPr>
        <w:t>6</w:t>
      </w:r>
      <w:r w:rsidRPr="009C409B">
        <w:rPr>
          <w:rFonts w:cstheme="minorBidi"/>
          <w:szCs w:val="24"/>
        </w:rPr>
        <w:t>.</w:t>
      </w:r>
    </w:p>
    <w:p w14:paraId="6FAEF9D2" w14:textId="25C66B2A" w:rsidR="005D5011" w:rsidRPr="009C409B" w:rsidRDefault="005D5011" w:rsidP="00636E24">
      <w:pPr>
        <w:pStyle w:val="TableNo"/>
      </w:pPr>
      <w:r w:rsidRPr="009C409B">
        <w:t>TABLEAU 1</w:t>
      </w:r>
      <w:r w:rsidR="001E4178" w:rsidRPr="009C409B">
        <w:t>6</w:t>
      </w:r>
    </w:p>
    <w:p w14:paraId="26B2D4C4" w14:textId="77777777" w:rsidR="005D5011" w:rsidRPr="009C409B" w:rsidRDefault="005D5011" w:rsidP="00636E24">
      <w:pPr>
        <w:pStyle w:val="Tabletitle"/>
        <w:rPr>
          <w:rFonts w:cstheme="minorBidi"/>
          <w:szCs w:val="24"/>
        </w:rPr>
      </w:pPr>
      <w:r w:rsidRPr="009C409B">
        <w:rPr>
          <w:rFonts w:cstheme="minorBidi"/>
          <w:szCs w:val="24"/>
        </w:rPr>
        <w:t>Caractéristiques des missions du SETS (active) dans la bande 17,2-17,3 GHz</w:t>
      </w:r>
    </w:p>
    <w:tbl>
      <w:tblPr>
        <w:tblW w:w="9639" w:type="dxa"/>
        <w:jc w:val="center"/>
        <w:tblLayout w:type="fixed"/>
        <w:tblLook w:val="0000" w:firstRow="0" w:lastRow="0" w:firstColumn="0" w:lastColumn="0" w:noHBand="0" w:noVBand="0"/>
      </w:tblPr>
      <w:tblGrid>
        <w:gridCol w:w="5331"/>
        <w:gridCol w:w="4308"/>
      </w:tblGrid>
      <w:tr w:rsidR="005D5011" w:rsidRPr="009C409B" w14:paraId="35F7560A" w14:textId="77777777" w:rsidTr="00A56FBA">
        <w:trPr>
          <w:trHeight w:val="288"/>
          <w:tblHeader/>
          <w:jc w:val="center"/>
        </w:trPr>
        <w:tc>
          <w:tcPr>
            <w:tcW w:w="5331" w:type="dxa"/>
            <w:tcBorders>
              <w:top w:val="single" w:sz="4" w:space="0" w:color="000000"/>
              <w:left w:val="single" w:sz="4" w:space="0" w:color="000000"/>
              <w:bottom w:val="single" w:sz="4" w:space="0" w:color="000000"/>
            </w:tcBorders>
            <w:vAlign w:val="center"/>
          </w:tcPr>
          <w:p w14:paraId="35993733" w14:textId="7B60725F" w:rsidR="005D5011" w:rsidRPr="009C409B" w:rsidRDefault="005D5011" w:rsidP="00636E24">
            <w:pPr>
              <w:pStyle w:val="Tablehead"/>
            </w:pPr>
            <w:r w:rsidRPr="009C409B">
              <w:t>Param</w:t>
            </w:r>
            <w:r w:rsidR="009C409B">
              <w:t>ètres</w:t>
            </w:r>
          </w:p>
        </w:tc>
        <w:tc>
          <w:tcPr>
            <w:tcW w:w="4308" w:type="dxa"/>
            <w:tcBorders>
              <w:top w:val="single" w:sz="4" w:space="0" w:color="000000"/>
              <w:left w:val="single" w:sz="4" w:space="0" w:color="000000"/>
              <w:bottom w:val="single" w:sz="4" w:space="0" w:color="000000"/>
              <w:right w:val="single" w:sz="4" w:space="0" w:color="000000"/>
            </w:tcBorders>
            <w:vAlign w:val="center"/>
          </w:tcPr>
          <w:p w14:paraId="51E76AC1" w14:textId="77777777" w:rsidR="005D5011" w:rsidRPr="009C409B" w:rsidRDefault="005D5011" w:rsidP="00636E24">
            <w:pPr>
              <w:pStyle w:val="Tablehead"/>
            </w:pPr>
            <w:r w:rsidRPr="009C409B">
              <w:t xml:space="preserve">RSO-H1 </w:t>
            </w:r>
          </w:p>
        </w:tc>
      </w:tr>
      <w:tr w:rsidR="005D5011" w:rsidRPr="009C409B" w14:paraId="3E5F2990"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6CAC94FF" w14:textId="77777777" w:rsidR="005D5011" w:rsidRPr="009C409B" w:rsidRDefault="005D5011" w:rsidP="00636E24">
            <w:pPr>
              <w:pStyle w:val="Tabletext"/>
            </w:pPr>
            <w:r w:rsidRPr="009C409B">
              <w:t>Type de capteur</w:t>
            </w:r>
          </w:p>
        </w:tc>
        <w:tc>
          <w:tcPr>
            <w:tcW w:w="4308" w:type="dxa"/>
            <w:tcBorders>
              <w:top w:val="single" w:sz="4" w:space="0" w:color="000000"/>
              <w:left w:val="single" w:sz="4" w:space="0" w:color="000000"/>
              <w:bottom w:val="single" w:sz="4" w:space="0" w:color="000000"/>
              <w:right w:val="single" w:sz="4" w:space="0" w:color="000000"/>
            </w:tcBorders>
            <w:vAlign w:val="center"/>
          </w:tcPr>
          <w:p w14:paraId="33DCF2E6" w14:textId="77777777" w:rsidR="005D5011" w:rsidRPr="009C409B" w:rsidRDefault="005D5011" w:rsidP="00636E24">
            <w:pPr>
              <w:pStyle w:val="Tabletext"/>
              <w:jc w:val="center"/>
            </w:pPr>
            <w:r w:rsidRPr="009C409B">
              <w:t>RSO</w:t>
            </w:r>
          </w:p>
        </w:tc>
      </w:tr>
      <w:tr w:rsidR="005D5011" w:rsidRPr="009C409B" w14:paraId="13BCBC51"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63CA4224" w14:textId="0EA4BA76" w:rsidR="005D5011" w:rsidRPr="009C409B" w:rsidRDefault="005D5011" w:rsidP="00636E24">
            <w:pPr>
              <w:pStyle w:val="Tabletext"/>
            </w:pPr>
            <w:r w:rsidRPr="009C409B">
              <w:t>Type d</w:t>
            </w:r>
            <w:r w:rsidR="002F0ACE" w:rsidRPr="009C409B">
              <w:t>'</w:t>
            </w:r>
            <w:r w:rsidRPr="009C409B">
              <w:t>orbite</w:t>
            </w:r>
          </w:p>
        </w:tc>
        <w:tc>
          <w:tcPr>
            <w:tcW w:w="4308" w:type="dxa"/>
            <w:tcBorders>
              <w:top w:val="single" w:sz="4" w:space="0" w:color="000000"/>
              <w:left w:val="single" w:sz="4" w:space="0" w:color="000000"/>
              <w:bottom w:val="single" w:sz="4" w:space="0" w:color="000000"/>
              <w:right w:val="single" w:sz="4" w:space="0" w:color="000000"/>
            </w:tcBorders>
            <w:vAlign w:val="center"/>
          </w:tcPr>
          <w:p w14:paraId="61584E32" w14:textId="77777777" w:rsidR="005D5011" w:rsidRPr="009C409B" w:rsidRDefault="005D5011" w:rsidP="00636E24">
            <w:pPr>
              <w:pStyle w:val="Tabletext"/>
              <w:jc w:val="center"/>
            </w:pPr>
            <w:r w:rsidRPr="009C409B">
              <w:t>Circulaire héliosynchrone</w:t>
            </w:r>
          </w:p>
        </w:tc>
      </w:tr>
      <w:tr w:rsidR="005D5011" w:rsidRPr="009C409B" w14:paraId="0D90405A"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4A913555" w14:textId="77777777" w:rsidR="005D5011" w:rsidRPr="009C409B" w:rsidRDefault="005D5011" w:rsidP="00636E24">
            <w:pPr>
              <w:pStyle w:val="Tabletext"/>
            </w:pPr>
            <w:r w:rsidRPr="009C409B">
              <w:t>Altitude (km)</w:t>
            </w:r>
          </w:p>
        </w:tc>
        <w:tc>
          <w:tcPr>
            <w:tcW w:w="4308" w:type="dxa"/>
            <w:tcBorders>
              <w:top w:val="single" w:sz="4" w:space="0" w:color="000000"/>
              <w:left w:val="single" w:sz="4" w:space="0" w:color="000000"/>
              <w:bottom w:val="single" w:sz="4" w:space="0" w:color="000000"/>
              <w:right w:val="single" w:sz="4" w:space="0" w:color="000000"/>
            </w:tcBorders>
            <w:vAlign w:val="center"/>
          </w:tcPr>
          <w:p w14:paraId="3FB7E9C7" w14:textId="77777777" w:rsidR="005D5011" w:rsidRPr="009C409B" w:rsidRDefault="005D5011" w:rsidP="00636E24">
            <w:pPr>
              <w:pStyle w:val="Tabletext"/>
              <w:jc w:val="center"/>
            </w:pPr>
            <w:r w:rsidRPr="009C409B">
              <w:t>512</w:t>
            </w:r>
          </w:p>
        </w:tc>
      </w:tr>
      <w:tr w:rsidR="005D5011" w:rsidRPr="009C409B" w14:paraId="6DA133EB"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720173FD" w14:textId="77777777" w:rsidR="005D5011" w:rsidRPr="009C409B" w:rsidRDefault="005D5011" w:rsidP="00636E24">
            <w:pPr>
              <w:pStyle w:val="Tabletext"/>
            </w:pPr>
            <w:r w:rsidRPr="009C409B">
              <w:t>Inclinaison (degrés)</w:t>
            </w:r>
          </w:p>
        </w:tc>
        <w:tc>
          <w:tcPr>
            <w:tcW w:w="4308" w:type="dxa"/>
            <w:tcBorders>
              <w:top w:val="single" w:sz="4" w:space="0" w:color="000000"/>
              <w:left w:val="single" w:sz="4" w:space="0" w:color="000000"/>
              <w:bottom w:val="single" w:sz="4" w:space="0" w:color="000000"/>
              <w:right w:val="single" w:sz="4" w:space="0" w:color="000000"/>
            </w:tcBorders>
            <w:vAlign w:val="center"/>
          </w:tcPr>
          <w:p w14:paraId="3CCBB310" w14:textId="77777777" w:rsidR="005D5011" w:rsidRPr="009C409B" w:rsidRDefault="005D5011" w:rsidP="00636E24">
            <w:pPr>
              <w:pStyle w:val="Tabletext"/>
              <w:jc w:val="center"/>
            </w:pPr>
            <w:r w:rsidRPr="009C409B">
              <w:t>97,9</w:t>
            </w:r>
          </w:p>
        </w:tc>
      </w:tr>
      <w:tr w:rsidR="005D5011" w:rsidRPr="009C409B" w14:paraId="50A4C22B"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5C51A6AB" w14:textId="77777777" w:rsidR="005D5011" w:rsidRPr="009C409B" w:rsidRDefault="005D5011" w:rsidP="00636E24">
            <w:pPr>
              <w:pStyle w:val="Tabletext"/>
            </w:pPr>
            <w:r w:rsidRPr="009C409B">
              <w:t>Noeud ascendant (heure solaire locale)</w:t>
            </w:r>
          </w:p>
        </w:tc>
        <w:tc>
          <w:tcPr>
            <w:tcW w:w="4308" w:type="dxa"/>
            <w:tcBorders>
              <w:top w:val="single" w:sz="4" w:space="0" w:color="000000"/>
              <w:left w:val="single" w:sz="4" w:space="0" w:color="000000"/>
              <w:bottom w:val="single" w:sz="4" w:space="0" w:color="000000"/>
              <w:right w:val="single" w:sz="4" w:space="0" w:color="000000"/>
            </w:tcBorders>
            <w:vAlign w:val="center"/>
          </w:tcPr>
          <w:p w14:paraId="4373E854" w14:textId="77777777" w:rsidR="005D5011" w:rsidRPr="009C409B" w:rsidRDefault="005D5011" w:rsidP="00636E24">
            <w:pPr>
              <w:pStyle w:val="Tabletext"/>
              <w:jc w:val="center"/>
            </w:pPr>
            <w:proofErr w:type="gramStart"/>
            <w:r w:rsidRPr="009C409B">
              <w:t>06:</w:t>
            </w:r>
            <w:proofErr w:type="gramEnd"/>
            <w:r w:rsidRPr="009C409B">
              <w:t>00</w:t>
            </w:r>
          </w:p>
        </w:tc>
      </w:tr>
      <w:tr w:rsidR="005D5011" w:rsidRPr="009C409B" w14:paraId="0079F7F2"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5BB9DBCA" w14:textId="77777777" w:rsidR="005D5011" w:rsidRPr="009C409B" w:rsidRDefault="005D5011" w:rsidP="00636E24">
            <w:pPr>
              <w:pStyle w:val="Tabletext"/>
            </w:pPr>
            <w:r w:rsidRPr="009C409B">
              <w:t>Période de répétition (jours)</w:t>
            </w:r>
          </w:p>
        </w:tc>
        <w:tc>
          <w:tcPr>
            <w:tcW w:w="4308" w:type="dxa"/>
            <w:tcBorders>
              <w:top w:val="single" w:sz="4" w:space="0" w:color="000000"/>
              <w:left w:val="single" w:sz="4" w:space="0" w:color="000000"/>
              <w:bottom w:val="single" w:sz="4" w:space="0" w:color="000000"/>
              <w:right w:val="single" w:sz="4" w:space="0" w:color="000000"/>
            </w:tcBorders>
            <w:vAlign w:val="center"/>
          </w:tcPr>
          <w:p w14:paraId="0431AB01" w14:textId="77777777" w:rsidR="005D5011" w:rsidRPr="009C409B" w:rsidRDefault="005D5011" w:rsidP="00636E24">
            <w:pPr>
              <w:pStyle w:val="Tabletext"/>
              <w:jc w:val="center"/>
            </w:pPr>
            <w:r w:rsidRPr="009C409B">
              <w:t>5</w:t>
            </w:r>
          </w:p>
        </w:tc>
      </w:tr>
      <w:tr w:rsidR="005D5011" w:rsidRPr="009C409B" w14:paraId="289858D5"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6229A354" w14:textId="59C22C5D" w:rsidR="005D5011" w:rsidRPr="009C409B" w:rsidRDefault="005D5011" w:rsidP="00636E24">
            <w:pPr>
              <w:pStyle w:val="Tabletext"/>
            </w:pPr>
            <w:r w:rsidRPr="009C409B">
              <w:t>Type d</w:t>
            </w:r>
            <w:r w:rsidR="002F0ACE" w:rsidRPr="009C409B">
              <w:t>'</w:t>
            </w:r>
            <w:r w:rsidRPr="009C409B">
              <w:t>antenne</w:t>
            </w:r>
          </w:p>
        </w:tc>
        <w:tc>
          <w:tcPr>
            <w:tcW w:w="4308" w:type="dxa"/>
            <w:tcBorders>
              <w:top w:val="single" w:sz="4" w:space="0" w:color="000000"/>
              <w:left w:val="single" w:sz="4" w:space="0" w:color="000000"/>
              <w:bottom w:val="single" w:sz="4" w:space="0" w:color="000000"/>
              <w:right w:val="single" w:sz="4" w:space="0" w:color="000000"/>
            </w:tcBorders>
            <w:vAlign w:val="center"/>
          </w:tcPr>
          <w:p w14:paraId="726BB1FE" w14:textId="77777777" w:rsidR="005D5011" w:rsidRPr="009C409B" w:rsidRDefault="005D5011" w:rsidP="00636E24">
            <w:pPr>
              <w:pStyle w:val="Tabletext"/>
              <w:jc w:val="center"/>
            </w:pPr>
            <w:r w:rsidRPr="009C409B">
              <w:t>Réflecteur alimenté par réseau linéaire excentré</w:t>
            </w:r>
          </w:p>
        </w:tc>
      </w:tr>
      <w:tr w:rsidR="005D5011" w:rsidRPr="009C409B" w14:paraId="0F875C4E"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7794AB15" w14:textId="77777777" w:rsidR="005D5011" w:rsidRPr="009C409B" w:rsidRDefault="005D5011" w:rsidP="00636E24">
            <w:pPr>
              <w:pStyle w:val="Tabletext"/>
            </w:pPr>
            <w:r w:rsidRPr="009C409B">
              <w:t>Nombre de faisceaux</w:t>
            </w:r>
          </w:p>
        </w:tc>
        <w:tc>
          <w:tcPr>
            <w:tcW w:w="4308" w:type="dxa"/>
            <w:tcBorders>
              <w:top w:val="single" w:sz="4" w:space="0" w:color="000000"/>
              <w:left w:val="single" w:sz="4" w:space="0" w:color="000000"/>
              <w:bottom w:val="single" w:sz="4" w:space="0" w:color="000000"/>
              <w:right w:val="single" w:sz="4" w:space="0" w:color="000000"/>
            </w:tcBorders>
            <w:vAlign w:val="center"/>
          </w:tcPr>
          <w:p w14:paraId="1D743E51" w14:textId="77777777" w:rsidR="005D5011" w:rsidRPr="009C409B" w:rsidRDefault="005D5011" w:rsidP="00636E24">
            <w:pPr>
              <w:pStyle w:val="Tabletext"/>
              <w:jc w:val="center"/>
            </w:pPr>
            <w:r w:rsidRPr="009C409B">
              <w:t>1</w:t>
            </w:r>
          </w:p>
        </w:tc>
      </w:tr>
      <w:tr w:rsidR="005D5011" w:rsidRPr="009C409B" w14:paraId="3069027E"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56ECDCA0" w14:textId="2AF63357" w:rsidR="005D5011" w:rsidRPr="009C409B" w:rsidRDefault="005D5011" w:rsidP="00636E24">
            <w:pPr>
              <w:pStyle w:val="Tabletext"/>
            </w:pPr>
            <w:r w:rsidRPr="009C409B">
              <w:t>Valeur de crête du gain d</w:t>
            </w:r>
            <w:r w:rsidR="002F0ACE" w:rsidRPr="009C409B">
              <w:t>'</w:t>
            </w:r>
            <w:r w:rsidRPr="009C409B">
              <w:t>antenne (à l</w:t>
            </w:r>
            <w:r w:rsidR="002F0ACE" w:rsidRPr="009C409B">
              <w:t>'</w:t>
            </w:r>
            <w:r w:rsidRPr="009C409B">
              <w:t>émission et à la réception) (dBi)</w:t>
            </w:r>
          </w:p>
        </w:tc>
        <w:tc>
          <w:tcPr>
            <w:tcW w:w="4308" w:type="dxa"/>
            <w:tcBorders>
              <w:top w:val="single" w:sz="4" w:space="0" w:color="000000"/>
              <w:left w:val="single" w:sz="4" w:space="0" w:color="000000"/>
              <w:bottom w:val="single" w:sz="4" w:space="0" w:color="000000"/>
              <w:right w:val="single" w:sz="4" w:space="0" w:color="000000"/>
            </w:tcBorders>
            <w:vAlign w:val="center"/>
          </w:tcPr>
          <w:p w14:paraId="57D8BA1E" w14:textId="77777777" w:rsidR="005D5011" w:rsidRPr="009C409B" w:rsidRDefault="005D5011" w:rsidP="00636E24">
            <w:pPr>
              <w:pStyle w:val="Tabletext"/>
              <w:jc w:val="center"/>
            </w:pPr>
            <w:r w:rsidRPr="009C409B">
              <w:t>49</w:t>
            </w:r>
          </w:p>
        </w:tc>
      </w:tr>
      <w:tr w:rsidR="005D5011" w:rsidRPr="009C409B" w14:paraId="2AE3C992"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47915D56" w14:textId="77777777" w:rsidR="005D5011" w:rsidRPr="009C409B" w:rsidRDefault="005D5011" w:rsidP="00636E24">
            <w:pPr>
              <w:pStyle w:val="Tabletext"/>
            </w:pPr>
            <w:r w:rsidRPr="009C409B">
              <w:t>Polarisation</w:t>
            </w:r>
          </w:p>
        </w:tc>
        <w:tc>
          <w:tcPr>
            <w:tcW w:w="4308" w:type="dxa"/>
            <w:tcBorders>
              <w:top w:val="single" w:sz="4" w:space="0" w:color="000000"/>
              <w:left w:val="single" w:sz="4" w:space="0" w:color="000000"/>
              <w:bottom w:val="single" w:sz="4" w:space="0" w:color="000000"/>
              <w:right w:val="single" w:sz="4" w:space="0" w:color="000000"/>
            </w:tcBorders>
            <w:vAlign w:val="center"/>
          </w:tcPr>
          <w:p w14:paraId="2EB6839C" w14:textId="77777777" w:rsidR="005D5011" w:rsidRPr="009C409B" w:rsidRDefault="005D5011" w:rsidP="00636E24">
            <w:pPr>
              <w:pStyle w:val="Tabletext"/>
              <w:jc w:val="center"/>
            </w:pPr>
            <w:r w:rsidRPr="009C409B">
              <w:t>Rectiligne VV, VH</w:t>
            </w:r>
          </w:p>
        </w:tc>
      </w:tr>
      <w:tr w:rsidR="005D5011" w:rsidRPr="009C409B" w14:paraId="1DAE75BE"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7FB8ADF7" w14:textId="77777777" w:rsidR="005D5011" w:rsidRPr="009C409B" w:rsidRDefault="005D5011" w:rsidP="00636E24">
            <w:pPr>
              <w:pStyle w:val="Tabletext"/>
            </w:pPr>
            <w:r w:rsidRPr="009C409B">
              <w:t>Vitesse de balayage en azimut (tpm)</w:t>
            </w:r>
          </w:p>
        </w:tc>
        <w:tc>
          <w:tcPr>
            <w:tcW w:w="4308" w:type="dxa"/>
            <w:tcBorders>
              <w:top w:val="single" w:sz="4" w:space="0" w:color="000000"/>
              <w:left w:val="single" w:sz="4" w:space="0" w:color="000000"/>
              <w:bottom w:val="single" w:sz="4" w:space="0" w:color="000000"/>
              <w:right w:val="single" w:sz="4" w:space="0" w:color="000000"/>
            </w:tcBorders>
            <w:vAlign w:val="center"/>
          </w:tcPr>
          <w:p w14:paraId="6AF6EB51" w14:textId="77777777" w:rsidR="005D5011" w:rsidRPr="009C409B" w:rsidRDefault="005D5011" w:rsidP="00636E24">
            <w:pPr>
              <w:pStyle w:val="Tabletext"/>
              <w:jc w:val="center"/>
            </w:pPr>
            <w:r w:rsidRPr="009C409B">
              <w:t>0</w:t>
            </w:r>
          </w:p>
        </w:tc>
      </w:tr>
      <w:tr w:rsidR="005D5011" w:rsidRPr="009C409B" w14:paraId="2E5717C3"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48E7C27B" w14:textId="5521409F" w:rsidR="005D5011" w:rsidRPr="009C409B" w:rsidRDefault="005D5011" w:rsidP="00636E24">
            <w:pPr>
              <w:pStyle w:val="Tabletext"/>
            </w:pPr>
            <w:r w:rsidRPr="009C409B">
              <w:t>Angle de visée du faisceau de l</w:t>
            </w:r>
            <w:r w:rsidR="002F0ACE" w:rsidRPr="009C409B">
              <w:t>'</w:t>
            </w:r>
            <w:r w:rsidRPr="009C409B">
              <w:t>antenne (degrés)</w:t>
            </w:r>
          </w:p>
        </w:tc>
        <w:tc>
          <w:tcPr>
            <w:tcW w:w="4308" w:type="dxa"/>
            <w:tcBorders>
              <w:top w:val="single" w:sz="4" w:space="0" w:color="000000"/>
              <w:left w:val="single" w:sz="4" w:space="0" w:color="000000"/>
              <w:bottom w:val="single" w:sz="4" w:space="0" w:color="000000"/>
              <w:right w:val="single" w:sz="4" w:space="0" w:color="000000"/>
            </w:tcBorders>
            <w:vAlign w:val="center"/>
          </w:tcPr>
          <w:p w14:paraId="7E1CB4F5" w14:textId="77777777" w:rsidR="005D5011" w:rsidRPr="009C409B" w:rsidRDefault="005D5011" w:rsidP="00636E24">
            <w:pPr>
              <w:pStyle w:val="Tabletext"/>
              <w:jc w:val="center"/>
            </w:pPr>
            <w:r w:rsidRPr="009C409B">
              <w:t>30-40</w:t>
            </w:r>
          </w:p>
        </w:tc>
      </w:tr>
      <w:tr w:rsidR="005D5011" w:rsidRPr="009C409B" w14:paraId="0A612C34"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5E3757F3" w14:textId="42A46750" w:rsidR="005D5011" w:rsidRPr="009C409B" w:rsidRDefault="005D5011" w:rsidP="00636E24">
            <w:pPr>
              <w:pStyle w:val="Tabletext"/>
            </w:pPr>
            <w:r w:rsidRPr="009C409B">
              <w:t>Angle d</w:t>
            </w:r>
            <w:r w:rsidR="002F0ACE" w:rsidRPr="009C409B">
              <w:t>'</w:t>
            </w:r>
            <w:r w:rsidRPr="009C409B">
              <w:t>azimut du faisceau de l</w:t>
            </w:r>
            <w:r w:rsidR="002F0ACE" w:rsidRPr="009C409B">
              <w:t>'</w:t>
            </w:r>
            <w:r w:rsidRPr="009C409B">
              <w:t>antenne (degrés)</w:t>
            </w:r>
          </w:p>
        </w:tc>
        <w:tc>
          <w:tcPr>
            <w:tcW w:w="4308" w:type="dxa"/>
            <w:tcBorders>
              <w:top w:val="single" w:sz="4" w:space="0" w:color="000000"/>
              <w:left w:val="single" w:sz="4" w:space="0" w:color="000000"/>
              <w:bottom w:val="single" w:sz="4" w:space="0" w:color="000000"/>
              <w:right w:val="single" w:sz="4" w:space="0" w:color="000000"/>
            </w:tcBorders>
            <w:vAlign w:val="center"/>
          </w:tcPr>
          <w:p w14:paraId="0C35E364" w14:textId="77777777" w:rsidR="005D5011" w:rsidRPr="009C409B" w:rsidRDefault="005D5011" w:rsidP="00636E24">
            <w:pPr>
              <w:pStyle w:val="Tabletext"/>
              <w:jc w:val="center"/>
            </w:pPr>
            <w:r w:rsidRPr="009C409B">
              <w:t>90</w:t>
            </w:r>
          </w:p>
        </w:tc>
      </w:tr>
      <w:tr w:rsidR="005D5011" w:rsidRPr="009C409B" w14:paraId="01A47C3A"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4CE97532" w14:textId="77777777" w:rsidR="005D5011" w:rsidRPr="009C409B" w:rsidRDefault="005D5011" w:rsidP="00636E24">
            <w:pPr>
              <w:pStyle w:val="Tabletext"/>
            </w:pPr>
            <w:r w:rsidRPr="009C409B">
              <w:t>Ouverture du faisceau en élévation (degrés)</w:t>
            </w:r>
          </w:p>
        </w:tc>
        <w:tc>
          <w:tcPr>
            <w:tcW w:w="4308" w:type="dxa"/>
            <w:tcBorders>
              <w:top w:val="single" w:sz="4" w:space="0" w:color="000000"/>
              <w:left w:val="single" w:sz="4" w:space="0" w:color="000000"/>
              <w:bottom w:val="single" w:sz="4" w:space="0" w:color="000000"/>
              <w:right w:val="single" w:sz="4" w:space="0" w:color="000000"/>
            </w:tcBorders>
          </w:tcPr>
          <w:p w14:paraId="3341E2BF" w14:textId="77777777" w:rsidR="005D5011" w:rsidRPr="009C409B" w:rsidRDefault="005D5011" w:rsidP="00636E24">
            <w:pPr>
              <w:pStyle w:val="Tabletext"/>
              <w:jc w:val="center"/>
            </w:pPr>
            <w:r w:rsidRPr="009C409B">
              <w:t>0,9</w:t>
            </w:r>
          </w:p>
        </w:tc>
      </w:tr>
      <w:tr w:rsidR="005D5011" w:rsidRPr="009C409B" w14:paraId="0DB348FD"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1E3E7173" w14:textId="77777777" w:rsidR="005D5011" w:rsidRPr="009C409B" w:rsidRDefault="005D5011" w:rsidP="00636E24">
            <w:pPr>
              <w:pStyle w:val="Tabletext"/>
            </w:pPr>
            <w:r w:rsidRPr="009C409B">
              <w:t>Ouverture du faisceau en azimut (degrés)</w:t>
            </w:r>
          </w:p>
        </w:tc>
        <w:tc>
          <w:tcPr>
            <w:tcW w:w="4308" w:type="dxa"/>
            <w:tcBorders>
              <w:top w:val="single" w:sz="4" w:space="0" w:color="000000"/>
              <w:left w:val="single" w:sz="4" w:space="0" w:color="000000"/>
              <w:bottom w:val="single" w:sz="4" w:space="0" w:color="000000"/>
              <w:right w:val="single" w:sz="4" w:space="0" w:color="000000"/>
            </w:tcBorders>
          </w:tcPr>
          <w:p w14:paraId="5C92FAFB" w14:textId="77777777" w:rsidR="005D5011" w:rsidRPr="009C409B" w:rsidRDefault="005D5011" w:rsidP="00636E24">
            <w:pPr>
              <w:pStyle w:val="Tabletext"/>
              <w:jc w:val="center"/>
            </w:pPr>
            <w:r w:rsidRPr="009C409B">
              <w:t>0,3</w:t>
            </w:r>
          </w:p>
        </w:tc>
      </w:tr>
      <w:tr w:rsidR="005D5011" w:rsidRPr="009C409B" w14:paraId="19296590"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3203CCF4" w14:textId="77777777" w:rsidR="005D5011" w:rsidRPr="009C409B" w:rsidRDefault="005D5011" w:rsidP="00636E24">
            <w:pPr>
              <w:pStyle w:val="Tabletext"/>
            </w:pPr>
            <w:r w:rsidRPr="009C409B">
              <w:t>Fréquence centrale RF (MHz)</w:t>
            </w:r>
          </w:p>
        </w:tc>
        <w:tc>
          <w:tcPr>
            <w:tcW w:w="4308" w:type="dxa"/>
            <w:tcBorders>
              <w:top w:val="single" w:sz="4" w:space="0" w:color="000000"/>
              <w:left w:val="single" w:sz="4" w:space="0" w:color="000000"/>
              <w:bottom w:val="single" w:sz="4" w:space="0" w:color="000000"/>
              <w:right w:val="single" w:sz="4" w:space="0" w:color="000000"/>
            </w:tcBorders>
            <w:vAlign w:val="center"/>
          </w:tcPr>
          <w:p w14:paraId="56DA8B93" w14:textId="77777777" w:rsidR="005D5011" w:rsidRPr="009C409B" w:rsidRDefault="005D5011" w:rsidP="00636E24">
            <w:pPr>
              <w:pStyle w:val="Tabletext"/>
              <w:jc w:val="center"/>
            </w:pPr>
            <w:r w:rsidRPr="009C409B">
              <w:t>17 250</w:t>
            </w:r>
          </w:p>
        </w:tc>
      </w:tr>
      <w:tr w:rsidR="005D5011" w:rsidRPr="009C409B" w14:paraId="4C70CB35"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642A1303" w14:textId="77777777" w:rsidR="005D5011" w:rsidRPr="009C409B" w:rsidRDefault="005D5011" w:rsidP="00636E24">
            <w:pPr>
              <w:pStyle w:val="Tabletext"/>
            </w:pPr>
            <w:r w:rsidRPr="009C409B">
              <w:t>Largeur de bande RF (MHz)</w:t>
            </w:r>
          </w:p>
        </w:tc>
        <w:tc>
          <w:tcPr>
            <w:tcW w:w="4308" w:type="dxa"/>
            <w:tcBorders>
              <w:top w:val="single" w:sz="4" w:space="0" w:color="000000"/>
              <w:left w:val="single" w:sz="4" w:space="0" w:color="000000"/>
              <w:bottom w:val="single" w:sz="4" w:space="0" w:color="000000"/>
              <w:right w:val="single" w:sz="4" w:space="0" w:color="000000"/>
            </w:tcBorders>
            <w:vAlign w:val="center"/>
          </w:tcPr>
          <w:p w14:paraId="3D2841CB" w14:textId="77777777" w:rsidR="005D5011" w:rsidRPr="009C409B" w:rsidRDefault="005D5011" w:rsidP="00636E24">
            <w:pPr>
              <w:pStyle w:val="Tabletext"/>
              <w:jc w:val="center"/>
            </w:pPr>
            <w:r w:rsidRPr="009C409B">
              <w:t>10</w:t>
            </w:r>
          </w:p>
        </w:tc>
      </w:tr>
      <w:tr w:rsidR="005D5011" w:rsidRPr="009C409B" w14:paraId="4A071944"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1E308E84" w14:textId="2F91C729" w:rsidR="005D5011" w:rsidRPr="009C409B" w:rsidRDefault="005D5011" w:rsidP="00636E24">
            <w:pPr>
              <w:pStyle w:val="Tabletext"/>
            </w:pPr>
            <w:r w:rsidRPr="009C409B">
              <w:t>Puissance de crête d</w:t>
            </w:r>
            <w:r w:rsidR="002F0ACE" w:rsidRPr="009C409B">
              <w:t>'</w:t>
            </w:r>
            <w:r w:rsidRPr="009C409B">
              <w:t>émission (W)</w:t>
            </w:r>
          </w:p>
        </w:tc>
        <w:tc>
          <w:tcPr>
            <w:tcW w:w="4308" w:type="dxa"/>
            <w:tcBorders>
              <w:top w:val="single" w:sz="4" w:space="0" w:color="000000"/>
              <w:left w:val="single" w:sz="4" w:space="0" w:color="000000"/>
              <w:bottom w:val="single" w:sz="4" w:space="0" w:color="000000"/>
              <w:right w:val="single" w:sz="4" w:space="0" w:color="000000"/>
            </w:tcBorders>
            <w:vAlign w:val="center"/>
          </w:tcPr>
          <w:p w14:paraId="47D824C3" w14:textId="77777777" w:rsidR="005D5011" w:rsidRPr="009C409B" w:rsidRDefault="005D5011" w:rsidP="00636E24">
            <w:pPr>
              <w:pStyle w:val="Tabletext"/>
              <w:jc w:val="center"/>
            </w:pPr>
            <w:r w:rsidRPr="009C409B">
              <w:t>4 000</w:t>
            </w:r>
          </w:p>
        </w:tc>
      </w:tr>
      <w:tr w:rsidR="005D5011" w:rsidRPr="009C409B" w14:paraId="1996D8B5"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0D612A09" w14:textId="322125A1" w:rsidR="005D5011" w:rsidRPr="009C409B" w:rsidRDefault="005D5011" w:rsidP="00636E24">
            <w:pPr>
              <w:pStyle w:val="Tabletext"/>
            </w:pPr>
            <w:r w:rsidRPr="009C409B">
              <w:t>Puissance moyenne d</w:t>
            </w:r>
            <w:r w:rsidR="002F0ACE" w:rsidRPr="009C409B">
              <w:t>'</w:t>
            </w:r>
            <w:r w:rsidRPr="009C409B">
              <w:t>émission (W)</w:t>
            </w:r>
          </w:p>
        </w:tc>
        <w:tc>
          <w:tcPr>
            <w:tcW w:w="4308" w:type="dxa"/>
            <w:tcBorders>
              <w:top w:val="single" w:sz="4" w:space="0" w:color="000000"/>
              <w:left w:val="single" w:sz="4" w:space="0" w:color="000000"/>
              <w:bottom w:val="single" w:sz="4" w:space="0" w:color="000000"/>
              <w:right w:val="single" w:sz="4" w:space="0" w:color="000000"/>
            </w:tcBorders>
          </w:tcPr>
          <w:p w14:paraId="6396570F" w14:textId="77777777" w:rsidR="005D5011" w:rsidRPr="009C409B" w:rsidRDefault="005D5011" w:rsidP="00636E24">
            <w:pPr>
              <w:pStyle w:val="Tabletext"/>
              <w:jc w:val="center"/>
            </w:pPr>
            <w:r w:rsidRPr="009C409B">
              <w:t>360</w:t>
            </w:r>
          </w:p>
        </w:tc>
      </w:tr>
      <w:tr w:rsidR="005D5011" w:rsidRPr="009C409B" w14:paraId="66D6D397"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4B044DB4" w14:textId="62B395EE" w:rsidR="005D5011" w:rsidRPr="009C409B" w:rsidRDefault="005D5011" w:rsidP="00636E24">
            <w:pPr>
              <w:pStyle w:val="Tabletext"/>
            </w:pPr>
            <w:r w:rsidRPr="009C409B">
              <w:t>Largeur d</w:t>
            </w:r>
            <w:r w:rsidR="002F0ACE" w:rsidRPr="009C409B">
              <w:t>'</w:t>
            </w:r>
            <w:r w:rsidRPr="009C409B">
              <w:t>impulsion (μs)</w:t>
            </w:r>
          </w:p>
        </w:tc>
        <w:tc>
          <w:tcPr>
            <w:tcW w:w="4308" w:type="dxa"/>
            <w:tcBorders>
              <w:top w:val="single" w:sz="4" w:space="0" w:color="000000"/>
              <w:left w:val="single" w:sz="4" w:space="0" w:color="000000"/>
              <w:bottom w:val="single" w:sz="4" w:space="0" w:color="000000"/>
              <w:right w:val="single" w:sz="4" w:space="0" w:color="000000"/>
            </w:tcBorders>
          </w:tcPr>
          <w:p w14:paraId="7F25C3D6" w14:textId="77777777" w:rsidR="005D5011" w:rsidRPr="009C409B" w:rsidRDefault="005D5011" w:rsidP="00636E24">
            <w:pPr>
              <w:pStyle w:val="Tabletext"/>
              <w:jc w:val="center"/>
            </w:pPr>
            <w:r w:rsidRPr="009C409B">
              <w:t>20-30</w:t>
            </w:r>
          </w:p>
        </w:tc>
      </w:tr>
      <w:tr w:rsidR="005D5011" w:rsidRPr="009C409B" w14:paraId="466A6252"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5A802298" w14:textId="77777777" w:rsidR="005D5011" w:rsidRPr="009C409B" w:rsidRDefault="005D5011" w:rsidP="00636E24">
            <w:pPr>
              <w:pStyle w:val="Tabletext"/>
            </w:pPr>
            <w:r w:rsidRPr="009C409B">
              <w:t>Fréquence de répétition des impulsions (FRI) (Hz)</w:t>
            </w:r>
          </w:p>
        </w:tc>
        <w:tc>
          <w:tcPr>
            <w:tcW w:w="4308" w:type="dxa"/>
            <w:tcBorders>
              <w:top w:val="single" w:sz="4" w:space="0" w:color="000000"/>
              <w:left w:val="single" w:sz="4" w:space="0" w:color="000000"/>
              <w:bottom w:val="single" w:sz="4" w:space="0" w:color="000000"/>
              <w:right w:val="single" w:sz="4" w:space="0" w:color="000000"/>
            </w:tcBorders>
          </w:tcPr>
          <w:p w14:paraId="00BBF9CA" w14:textId="77777777" w:rsidR="005D5011" w:rsidRPr="009C409B" w:rsidRDefault="005D5011" w:rsidP="00636E24">
            <w:pPr>
              <w:pStyle w:val="Tabletext"/>
              <w:jc w:val="center"/>
            </w:pPr>
            <w:r w:rsidRPr="009C409B">
              <w:t>1 000-3 000</w:t>
            </w:r>
          </w:p>
        </w:tc>
      </w:tr>
      <w:tr w:rsidR="005D5011" w:rsidRPr="009C409B" w14:paraId="3E38CDE2"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7A4AB682" w14:textId="77777777" w:rsidR="005D5011" w:rsidRPr="009C409B" w:rsidRDefault="005D5011" w:rsidP="00636E24">
            <w:pPr>
              <w:pStyle w:val="Tabletext"/>
            </w:pPr>
            <w:r w:rsidRPr="009C409B">
              <w:t>Taux de fluctuation (MHz/μs)</w:t>
            </w:r>
          </w:p>
        </w:tc>
        <w:tc>
          <w:tcPr>
            <w:tcW w:w="4308" w:type="dxa"/>
            <w:tcBorders>
              <w:top w:val="single" w:sz="4" w:space="0" w:color="000000"/>
              <w:left w:val="single" w:sz="4" w:space="0" w:color="000000"/>
              <w:bottom w:val="single" w:sz="4" w:space="0" w:color="000000"/>
              <w:right w:val="single" w:sz="4" w:space="0" w:color="000000"/>
            </w:tcBorders>
          </w:tcPr>
          <w:p w14:paraId="1F4892EA" w14:textId="77777777" w:rsidR="005D5011" w:rsidRPr="009C409B" w:rsidRDefault="005D5011" w:rsidP="00636E24">
            <w:pPr>
              <w:pStyle w:val="Tabletext"/>
              <w:jc w:val="center"/>
            </w:pPr>
            <w:r w:rsidRPr="009C409B">
              <w:t>0,5-0,67</w:t>
            </w:r>
          </w:p>
        </w:tc>
      </w:tr>
      <w:tr w:rsidR="005D5011" w:rsidRPr="009C409B" w14:paraId="546BA266"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243F3DC1" w14:textId="6E483682" w:rsidR="005D5011" w:rsidRPr="009C409B" w:rsidRDefault="005D5011" w:rsidP="00636E24">
            <w:pPr>
              <w:pStyle w:val="Tabletext"/>
            </w:pPr>
            <w:r w:rsidRPr="009C409B">
              <w:t>Facteur d</w:t>
            </w:r>
            <w:r w:rsidR="002F0ACE" w:rsidRPr="009C409B">
              <w:t>'</w:t>
            </w:r>
            <w:r w:rsidRPr="009C409B">
              <w:t>utilisation de l</w:t>
            </w:r>
            <w:r w:rsidR="002F0ACE" w:rsidRPr="009C409B">
              <w:t>'</w:t>
            </w:r>
            <w:r w:rsidRPr="009C409B">
              <w:t>émetteur (%)</w:t>
            </w:r>
          </w:p>
        </w:tc>
        <w:tc>
          <w:tcPr>
            <w:tcW w:w="4308" w:type="dxa"/>
            <w:tcBorders>
              <w:top w:val="single" w:sz="4" w:space="0" w:color="000000"/>
              <w:left w:val="single" w:sz="4" w:space="0" w:color="000000"/>
              <w:bottom w:val="single" w:sz="4" w:space="0" w:color="000000"/>
              <w:right w:val="single" w:sz="4" w:space="0" w:color="000000"/>
            </w:tcBorders>
          </w:tcPr>
          <w:p w14:paraId="2930E91C" w14:textId="77777777" w:rsidR="005D5011" w:rsidRPr="009C409B" w:rsidRDefault="005D5011" w:rsidP="00636E24">
            <w:pPr>
              <w:pStyle w:val="Tabletext"/>
              <w:jc w:val="center"/>
            </w:pPr>
            <w:r w:rsidRPr="009C409B">
              <w:t>2-9</w:t>
            </w:r>
          </w:p>
        </w:tc>
      </w:tr>
      <w:tr w:rsidR="005D5011" w:rsidRPr="009C409B" w14:paraId="24E9F11F" w14:textId="77777777" w:rsidTr="00A56FBA">
        <w:trPr>
          <w:jc w:val="center"/>
        </w:trPr>
        <w:tc>
          <w:tcPr>
            <w:tcW w:w="5331" w:type="dxa"/>
            <w:tcBorders>
              <w:top w:val="single" w:sz="4" w:space="0" w:color="000000"/>
              <w:left w:val="single" w:sz="4" w:space="0" w:color="000000"/>
              <w:bottom w:val="single" w:sz="4" w:space="0" w:color="000000"/>
            </w:tcBorders>
            <w:vAlign w:val="center"/>
          </w:tcPr>
          <w:p w14:paraId="40420AFB" w14:textId="77777777" w:rsidR="005D5011" w:rsidRPr="009C409B" w:rsidRDefault="005D5011" w:rsidP="00636E24">
            <w:pPr>
              <w:pStyle w:val="Tabletext"/>
            </w:pPr>
            <w:r w:rsidRPr="009C409B">
              <w:t>Facteur de bruit du système (dB)</w:t>
            </w:r>
          </w:p>
        </w:tc>
        <w:tc>
          <w:tcPr>
            <w:tcW w:w="4308" w:type="dxa"/>
            <w:tcBorders>
              <w:top w:val="single" w:sz="4" w:space="0" w:color="000000"/>
              <w:left w:val="single" w:sz="4" w:space="0" w:color="000000"/>
              <w:bottom w:val="single" w:sz="4" w:space="0" w:color="000000"/>
              <w:right w:val="single" w:sz="4" w:space="0" w:color="000000"/>
            </w:tcBorders>
          </w:tcPr>
          <w:p w14:paraId="40AC168D" w14:textId="77777777" w:rsidR="005D5011" w:rsidRPr="009C409B" w:rsidRDefault="005D5011" w:rsidP="00636E24">
            <w:pPr>
              <w:pStyle w:val="Tabletext"/>
              <w:jc w:val="center"/>
            </w:pPr>
            <w:r w:rsidRPr="009C409B">
              <w:t>5</w:t>
            </w:r>
          </w:p>
        </w:tc>
      </w:tr>
    </w:tbl>
    <w:p w14:paraId="438A10F9" w14:textId="77777777" w:rsidR="00A56FBA" w:rsidRPr="009C409B" w:rsidRDefault="00A56FBA" w:rsidP="00A56FBA">
      <w:pPr>
        <w:pStyle w:val="Tablefin"/>
      </w:pPr>
    </w:p>
    <w:p w14:paraId="08321208" w14:textId="476B0A4D" w:rsidR="005D5011" w:rsidRPr="009C409B" w:rsidRDefault="005D5011" w:rsidP="00636E24">
      <w:pPr>
        <w:pStyle w:val="Heading2"/>
        <w:rPr>
          <w:rFonts w:cstheme="minorBidi"/>
          <w:szCs w:val="24"/>
        </w:rPr>
      </w:pPr>
      <w:r w:rsidRPr="009C409B">
        <w:rPr>
          <w:rFonts w:cstheme="minorBidi"/>
          <w:szCs w:val="24"/>
        </w:rPr>
        <w:t>7.9</w:t>
      </w:r>
      <w:r w:rsidRPr="009C409B">
        <w:rPr>
          <w:rFonts w:cstheme="minorBidi"/>
          <w:szCs w:val="24"/>
        </w:rPr>
        <w:tab/>
        <w:t xml:space="preserve">Paramètres types des capteurs actifs fonctionnant dans la bande 24,05-24,25 GHz </w:t>
      </w:r>
    </w:p>
    <w:p w14:paraId="03EA636C" w14:textId="0476E751" w:rsidR="005D5011" w:rsidRPr="009C409B" w:rsidRDefault="005D5011" w:rsidP="00636E24">
      <w:pPr>
        <w:rPr>
          <w:rFonts w:cstheme="minorBidi"/>
          <w:szCs w:val="24"/>
        </w:rPr>
      </w:pPr>
      <w:r w:rsidRPr="009C409B">
        <w:rPr>
          <w:rFonts w:cstheme="minorBidi"/>
          <w:szCs w:val="24"/>
        </w:rPr>
        <w:t xml:space="preserve">Les caractéristiques types des radars spatioportés fonctionnant dans la bande 24,05-24,25 GHz sont présentées dans le Tableau </w:t>
      </w:r>
      <w:r w:rsidR="001E4178" w:rsidRPr="009C409B">
        <w:rPr>
          <w:rFonts w:cstheme="minorBidi"/>
          <w:szCs w:val="24"/>
        </w:rPr>
        <w:t>17</w:t>
      </w:r>
      <w:r w:rsidRPr="009C409B">
        <w:rPr>
          <w:rFonts w:cstheme="minorBidi"/>
          <w:szCs w:val="24"/>
        </w:rPr>
        <w:t>, les valeurs types des paramètres incluant les caractéristiques du radar pris comme exemple. Il est prévu que le spectre soit utilisé par des radars de mesure des précipitations et des diffusiomètres.</w:t>
      </w:r>
    </w:p>
    <w:p w14:paraId="3B6794BC" w14:textId="1DF995C0" w:rsidR="005D5011" w:rsidRPr="009C409B" w:rsidRDefault="005D5011" w:rsidP="00636E24">
      <w:pPr>
        <w:pStyle w:val="TableNo"/>
      </w:pPr>
      <w:r w:rsidRPr="009C409B">
        <w:lastRenderedPageBreak/>
        <w:t>TABLEAU 1</w:t>
      </w:r>
      <w:r w:rsidR="00402A73" w:rsidRPr="009C409B">
        <w:t>7</w:t>
      </w:r>
    </w:p>
    <w:p w14:paraId="0FC1CA70" w14:textId="77777777" w:rsidR="005D5011" w:rsidRPr="009C409B" w:rsidRDefault="005D5011" w:rsidP="00636E24">
      <w:pPr>
        <w:pStyle w:val="Tabletitle"/>
        <w:rPr>
          <w:rFonts w:cstheme="minorBidi"/>
          <w:szCs w:val="24"/>
        </w:rPr>
      </w:pPr>
      <w:r w:rsidRPr="009C409B">
        <w:rPr>
          <w:rFonts w:cstheme="minorBidi"/>
          <w:szCs w:val="24"/>
        </w:rPr>
        <w:t>Caractéristiques des missions du SETS (active) dans la bande 24,05-24,25 GHz</w:t>
      </w:r>
    </w:p>
    <w:tbl>
      <w:tblPr>
        <w:tblStyle w:val="TableGrid3"/>
        <w:tblW w:w="9639" w:type="dxa"/>
        <w:tblLayout w:type="fixed"/>
        <w:tblCellMar>
          <w:left w:w="57" w:type="dxa"/>
          <w:right w:w="57" w:type="dxa"/>
        </w:tblCellMar>
        <w:tblLook w:val="04A0" w:firstRow="1" w:lastRow="0" w:firstColumn="1" w:lastColumn="0" w:noHBand="0" w:noVBand="1"/>
      </w:tblPr>
      <w:tblGrid>
        <w:gridCol w:w="4248"/>
        <w:gridCol w:w="2410"/>
        <w:gridCol w:w="2981"/>
      </w:tblGrid>
      <w:tr w:rsidR="005D5011" w:rsidRPr="009C409B" w14:paraId="2E41C7C0" w14:textId="77777777" w:rsidTr="00D62CAF">
        <w:trPr>
          <w:tblHeader/>
        </w:trPr>
        <w:tc>
          <w:tcPr>
            <w:tcW w:w="4248" w:type="dxa"/>
          </w:tcPr>
          <w:p w14:paraId="187FF1DF" w14:textId="77777777" w:rsidR="005D5011" w:rsidRPr="009C409B" w:rsidRDefault="005D5011" w:rsidP="00636E24">
            <w:pPr>
              <w:pStyle w:val="Tabletext"/>
              <w:jc w:val="center"/>
              <w:rPr>
                <w:rStyle w:val="TableheadChar"/>
                <w:rFonts w:asciiTheme="majorBidi" w:hAnsiTheme="majorBidi" w:cstheme="majorBidi"/>
              </w:rPr>
            </w:pPr>
            <w:r w:rsidRPr="009C409B">
              <w:rPr>
                <w:rStyle w:val="TableheadChar"/>
                <w:rFonts w:asciiTheme="majorBidi" w:hAnsiTheme="majorBidi" w:cstheme="majorBidi"/>
              </w:rPr>
              <w:t>Paramètre</w:t>
            </w:r>
          </w:p>
        </w:tc>
        <w:tc>
          <w:tcPr>
            <w:tcW w:w="2410" w:type="dxa"/>
          </w:tcPr>
          <w:p w14:paraId="7F6EC0EA" w14:textId="77777777" w:rsidR="005D5011" w:rsidRPr="009C409B" w:rsidRDefault="005D5011" w:rsidP="00636E24">
            <w:pPr>
              <w:pStyle w:val="Tabletext"/>
              <w:jc w:val="center"/>
              <w:rPr>
                <w:rStyle w:val="TableheadChar"/>
                <w:rFonts w:asciiTheme="majorBidi" w:hAnsiTheme="majorBidi" w:cstheme="majorBidi"/>
              </w:rPr>
            </w:pPr>
            <w:r w:rsidRPr="009C409B">
              <w:rPr>
                <w:rStyle w:val="TableheadChar"/>
                <w:rFonts w:asciiTheme="majorBidi" w:hAnsiTheme="majorBidi" w:cstheme="majorBidi"/>
              </w:rPr>
              <w:t>DIFF-I1</w:t>
            </w:r>
          </w:p>
        </w:tc>
        <w:tc>
          <w:tcPr>
            <w:tcW w:w="2981" w:type="dxa"/>
          </w:tcPr>
          <w:p w14:paraId="56EBC718" w14:textId="77777777" w:rsidR="005D5011" w:rsidRPr="009C409B" w:rsidRDefault="005D5011" w:rsidP="00636E24">
            <w:pPr>
              <w:pStyle w:val="Tabletext"/>
              <w:jc w:val="center"/>
              <w:rPr>
                <w:rStyle w:val="TableheadChar"/>
                <w:rFonts w:asciiTheme="majorBidi" w:hAnsiTheme="majorBidi" w:cstheme="majorBidi"/>
              </w:rPr>
            </w:pPr>
            <w:r w:rsidRPr="009C409B">
              <w:rPr>
                <w:rStyle w:val="TableheadChar"/>
                <w:rFonts w:asciiTheme="majorBidi" w:hAnsiTheme="majorBidi" w:cstheme="majorBidi"/>
              </w:rPr>
              <w:t>RP-I1</w:t>
            </w:r>
          </w:p>
        </w:tc>
      </w:tr>
      <w:tr w:rsidR="005D5011" w:rsidRPr="009C409B" w14:paraId="3E1703A1" w14:textId="77777777" w:rsidTr="00D62CAF">
        <w:tc>
          <w:tcPr>
            <w:tcW w:w="4248" w:type="dxa"/>
            <w:vAlign w:val="center"/>
          </w:tcPr>
          <w:p w14:paraId="2C98D709"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Type de capteur</w:t>
            </w:r>
          </w:p>
        </w:tc>
        <w:tc>
          <w:tcPr>
            <w:tcW w:w="2410" w:type="dxa"/>
            <w:vAlign w:val="center"/>
          </w:tcPr>
          <w:p w14:paraId="7E7E3647"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Diffusiomètre</w:t>
            </w:r>
          </w:p>
        </w:tc>
        <w:tc>
          <w:tcPr>
            <w:tcW w:w="2981" w:type="dxa"/>
            <w:vAlign w:val="center"/>
          </w:tcPr>
          <w:p w14:paraId="4AF542F8"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Radar de mesure des précipitations</w:t>
            </w:r>
          </w:p>
        </w:tc>
      </w:tr>
      <w:tr w:rsidR="005D5011" w:rsidRPr="009C409B" w14:paraId="2664B7DD" w14:textId="77777777" w:rsidTr="00D62CAF">
        <w:tc>
          <w:tcPr>
            <w:tcW w:w="4248" w:type="dxa"/>
          </w:tcPr>
          <w:p w14:paraId="13F301AC" w14:textId="77972FE5"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Type d</w:t>
            </w:r>
            <w:r w:rsidR="002F0ACE" w:rsidRPr="009C409B">
              <w:rPr>
                <w:rFonts w:asciiTheme="majorBidi" w:hAnsiTheme="majorBidi" w:cstheme="majorBidi"/>
              </w:rPr>
              <w:t>'</w:t>
            </w:r>
            <w:r w:rsidRPr="009C409B">
              <w:rPr>
                <w:rFonts w:asciiTheme="majorBidi" w:hAnsiTheme="majorBidi" w:cstheme="majorBidi"/>
              </w:rPr>
              <w:t>orbite</w:t>
            </w:r>
          </w:p>
        </w:tc>
        <w:tc>
          <w:tcPr>
            <w:tcW w:w="2410" w:type="dxa"/>
          </w:tcPr>
          <w:p w14:paraId="6C93D037"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Circulaire, non héliosynchrone</w:t>
            </w:r>
          </w:p>
        </w:tc>
        <w:tc>
          <w:tcPr>
            <w:tcW w:w="2981" w:type="dxa"/>
          </w:tcPr>
          <w:p w14:paraId="7DA7B8AD"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Circulaire, non héliosynchrone</w:t>
            </w:r>
          </w:p>
        </w:tc>
      </w:tr>
      <w:tr w:rsidR="005D5011" w:rsidRPr="009C409B" w14:paraId="58B9B409" w14:textId="77777777" w:rsidTr="00D62CAF">
        <w:tc>
          <w:tcPr>
            <w:tcW w:w="4248" w:type="dxa"/>
          </w:tcPr>
          <w:p w14:paraId="00EE6C3C"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Altitude (km)</w:t>
            </w:r>
          </w:p>
        </w:tc>
        <w:tc>
          <w:tcPr>
            <w:tcW w:w="2410" w:type="dxa"/>
          </w:tcPr>
          <w:p w14:paraId="55BAF032"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803</w:t>
            </w:r>
          </w:p>
        </w:tc>
        <w:tc>
          <w:tcPr>
            <w:tcW w:w="2981" w:type="dxa"/>
          </w:tcPr>
          <w:p w14:paraId="7F9D830E"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350</w:t>
            </w:r>
          </w:p>
        </w:tc>
      </w:tr>
      <w:tr w:rsidR="005D5011" w:rsidRPr="009C409B" w14:paraId="32D161C4" w14:textId="77777777" w:rsidTr="00D62CAF">
        <w:tc>
          <w:tcPr>
            <w:tcW w:w="4248" w:type="dxa"/>
          </w:tcPr>
          <w:p w14:paraId="673C9229"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Inclinaison (degrés)</w:t>
            </w:r>
          </w:p>
        </w:tc>
        <w:tc>
          <w:tcPr>
            <w:tcW w:w="2410" w:type="dxa"/>
          </w:tcPr>
          <w:p w14:paraId="19C02762"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98,6</w:t>
            </w:r>
          </w:p>
        </w:tc>
        <w:tc>
          <w:tcPr>
            <w:tcW w:w="2981" w:type="dxa"/>
          </w:tcPr>
          <w:p w14:paraId="7BB39112"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35</w:t>
            </w:r>
          </w:p>
        </w:tc>
      </w:tr>
      <w:tr w:rsidR="005D5011" w:rsidRPr="009C409B" w14:paraId="3B18422F" w14:textId="77777777" w:rsidTr="00D62CAF">
        <w:tc>
          <w:tcPr>
            <w:tcW w:w="4248" w:type="dxa"/>
          </w:tcPr>
          <w:p w14:paraId="25A06A5B"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Période de répétition (jours)</w:t>
            </w:r>
          </w:p>
        </w:tc>
        <w:tc>
          <w:tcPr>
            <w:tcW w:w="2410" w:type="dxa"/>
          </w:tcPr>
          <w:p w14:paraId="161CE9D8"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4</w:t>
            </w:r>
          </w:p>
        </w:tc>
        <w:tc>
          <w:tcPr>
            <w:tcW w:w="2981" w:type="dxa"/>
          </w:tcPr>
          <w:p w14:paraId="6E43D391"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46</w:t>
            </w:r>
          </w:p>
        </w:tc>
      </w:tr>
      <w:tr w:rsidR="005D5011" w:rsidRPr="009C409B" w14:paraId="7F79E160" w14:textId="77777777" w:rsidTr="00D62CAF">
        <w:tc>
          <w:tcPr>
            <w:tcW w:w="4248" w:type="dxa"/>
          </w:tcPr>
          <w:p w14:paraId="2CAFDD1E" w14:textId="16741FF6"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Type d</w:t>
            </w:r>
            <w:r w:rsidR="002F0ACE" w:rsidRPr="009C409B">
              <w:rPr>
                <w:rFonts w:asciiTheme="majorBidi" w:hAnsiTheme="majorBidi" w:cstheme="majorBidi"/>
              </w:rPr>
              <w:t>'</w:t>
            </w:r>
            <w:r w:rsidRPr="009C409B">
              <w:rPr>
                <w:rFonts w:asciiTheme="majorBidi" w:hAnsiTheme="majorBidi" w:cstheme="majorBidi"/>
              </w:rPr>
              <w:t>antenne</w:t>
            </w:r>
          </w:p>
        </w:tc>
        <w:tc>
          <w:tcPr>
            <w:tcW w:w="2410" w:type="dxa"/>
          </w:tcPr>
          <w:p w14:paraId="71C28BC8"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Réflecteur excentré de diamètre 0,56 m</w:t>
            </w:r>
          </w:p>
        </w:tc>
        <w:tc>
          <w:tcPr>
            <w:tcW w:w="2981" w:type="dxa"/>
          </w:tcPr>
          <w:p w14:paraId="4F796739" w14:textId="54A9569F"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Réseau de guides d</w:t>
            </w:r>
            <w:r w:rsidR="002F0ACE" w:rsidRPr="009C409B">
              <w:rPr>
                <w:rFonts w:asciiTheme="majorBidi" w:hAnsiTheme="majorBidi" w:cstheme="majorBidi"/>
              </w:rPr>
              <w:t>'</w:t>
            </w:r>
            <w:r w:rsidRPr="009C409B">
              <w:rPr>
                <w:rFonts w:asciiTheme="majorBidi" w:hAnsiTheme="majorBidi" w:cstheme="majorBidi"/>
              </w:rPr>
              <w:t>ondes à fentes de 1,18 m</w:t>
            </w:r>
          </w:p>
        </w:tc>
      </w:tr>
      <w:tr w:rsidR="005D5011" w:rsidRPr="009C409B" w14:paraId="365064E5" w14:textId="77777777" w:rsidTr="00D62CAF">
        <w:tc>
          <w:tcPr>
            <w:tcW w:w="4248" w:type="dxa"/>
            <w:vAlign w:val="center"/>
          </w:tcPr>
          <w:p w14:paraId="01C820C1"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Nombre de faisceaux</w:t>
            </w:r>
          </w:p>
        </w:tc>
        <w:tc>
          <w:tcPr>
            <w:tcW w:w="2410" w:type="dxa"/>
            <w:vAlign w:val="center"/>
          </w:tcPr>
          <w:p w14:paraId="759D4FC5"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2</w:t>
            </w:r>
          </w:p>
        </w:tc>
        <w:tc>
          <w:tcPr>
            <w:tcW w:w="2981" w:type="dxa"/>
            <w:vAlign w:val="center"/>
          </w:tcPr>
          <w:p w14:paraId="2F0A3999"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1</w:t>
            </w:r>
          </w:p>
        </w:tc>
      </w:tr>
      <w:tr w:rsidR="005D5011" w:rsidRPr="009C409B" w14:paraId="1C512D02" w14:textId="77777777" w:rsidTr="00D62CAF">
        <w:tc>
          <w:tcPr>
            <w:tcW w:w="4248" w:type="dxa"/>
          </w:tcPr>
          <w:p w14:paraId="453B7584" w14:textId="092C1FC0"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Valeur de crête du gain d</w:t>
            </w:r>
            <w:r w:rsidR="002F0ACE" w:rsidRPr="009C409B">
              <w:rPr>
                <w:rFonts w:asciiTheme="majorBidi" w:hAnsiTheme="majorBidi" w:cstheme="majorBidi"/>
              </w:rPr>
              <w:t>'</w:t>
            </w:r>
            <w:r w:rsidRPr="009C409B">
              <w:rPr>
                <w:rFonts w:asciiTheme="majorBidi" w:hAnsiTheme="majorBidi" w:cstheme="majorBidi"/>
              </w:rPr>
              <w:t>antenne (à l</w:t>
            </w:r>
            <w:r w:rsidR="002F0ACE" w:rsidRPr="009C409B">
              <w:rPr>
                <w:rFonts w:asciiTheme="majorBidi" w:hAnsiTheme="majorBidi" w:cstheme="majorBidi"/>
              </w:rPr>
              <w:t>'</w:t>
            </w:r>
            <w:r w:rsidRPr="009C409B">
              <w:rPr>
                <w:rFonts w:asciiTheme="majorBidi" w:hAnsiTheme="majorBidi" w:cstheme="majorBidi"/>
              </w:rPr>
              <w:t>émission et à la réception) (dBi)</w:t>
            </w:r>
          </w:p>
        </w:tc>
        <w:tc>
          <w:tcPr>
            <w:tcW w:w="2410" w:type="dxa"/>
            <w:vAlign w:val="center"/>
          </w:tcPr>
          <w:p w14:paraId="15181801"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41</w:t>
            </w:r>
          </w:p>
        </w:tc>
        <w:tc>
          <w:tcPr>
            <w:tcW w:w="2981" w:type="dxa"/>
            <w:vAlign w:val="center"/>
          </w:tcPr>
          <w:p w14:paraId="585DAA0A"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47,4</w:t>
            </w:r>
          </w:p>
        </w:tc>
      </w:tr>
      <w:tr w:rsidR="005D5011" w:rsidRPr="009C409B" w14:paraId="734127B2" w14:textId="77777777" w:rsidTr="00D62CAF">
        <w:tc>
          <w:tcPr>
            <w:tcW w:w="4248" w:type="dxa"/>
            <w:vAlign w:val="center"/>
          </w:tcPr>
          <w:p w14:paraId="7138645D"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Polarisation</w:t>
            </w:r>
          </w:p>
        </w:tc>
        <w:tc>
          <w:tcPr>
            <w:tcW w:w="2410" w:type="dxa"/>
            <w:vAlign w:val="center"/>
          </w:tcPr>
          <w:p w14:paraId="1B6F3E4C"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H (intérieur), V (extérieur)</w:t>
            </w:r>
          </w:p>
        </w:tc>
        <w:tc>
          <w:tcPr>
            <w:tcW w:w="2981" w:type="dxa"/>
            <w:vAlign w:val="center"/>
          </w:tcPr>
          <w:p w14:paraId="15B59C7D"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H</w:t>
            </w:r>
          </w:p>
        </w:tc>
      </w:tr>
      <w:tr w:rsidR="005D5011" w:rsidRPr="009C409B" w14:paraId="5BE2DD02" w14:textId="77777777" w:rsidTr="00D62CAF">
        <w:tc>
          <w:tcPr>
            <w:tcW w:w="4248" w:type="dxa"/>
            <w:vAlign w:val="center"/>
          </w:tcPr>
          <w:p w14:paraId="259CD206"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Vitesse de balayage en azimut (tpm ou seconde/balayage)</w:t>
            </w:r>
          </w:p>
        </w:tc>
        <w:tc>
          <w:tcPr>
            <w:tcW w:w="2410" w:type="dxa"/>
            <w:vAlign w:val="center"/>
          </w:tcPr>
          <w:p w14:paraId="0C31FB7C"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18</w:t>
            </w:r>
          </w:p>
        </w:tc>
        <w:tc>
          <w:tcPr>
            <w:tcW w:w="2981" w:type="dxa"/>
            <w:vAlign w:val="center"/>
          </w:tcPr>
          <w:p w14:paraId="74898C93"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0,6 s/balayage</w:t>
            </w:r>
          </w:p>
        </w:tc>
      </w:tr>
      <w:tr w:rsidR="005D5011" w:rsidRPr="009C409B" w14:paraId="7305C50B" w14:textId="77777777" w:rsidTr="00D62CAF">
        <w:tc>
          <w:tcPr>
            <w:tcW w:w="4248" w:type="dxa"/>
          </w:tcPr>
          <w:p w14:paraId="29458E70" w14:textId="0887100A"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Angle de visée du faisceau de l</w:t>
            </w:r>
            <w:r w:rsidR="002F0ACE" w:rsidRPr="009C409B">
              <w:rPr>
                <w:rFonts w:asciiTheme="majorBidi" w:hAnsiTheme="majorBidi" w:cstheme="majorBidi"/>
              </w:rPr>
              <w:t>'</w:t>
            </w:r>
            <w:r w:rsidRPr="009C409B">
              <w:rPr>
                <w:rFonts w:asciiTheme="majorBidi" w:hAnsiTheme="majorBidi" w:cstheme="majorBidi"/>
              </w:rPr>
              <w:t>antenne (degrés)</w:t>
            </w:r>
          </w:p>
        </w:tc>
        <w:tc>
          <w:tcPr>
            <w:tcW w:w="2410" w:type="dxa"/>
          </w:tcPr>
          <w:p w14:paraId="6C762A10"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40, 46</w:t>
            </w:r>
          </w:p>
        </w:tc>
        <w:tc>
          <w:tcPr>
            <w:tcW w:w="2981" w:type="dxa"/>
          </w:tcPr>
          <w:p w14:paraId="0C389DAE"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±17</w:t>
            </w:r>
          </w:p>
        </w:tc>
      </w:tr>
      <w:tr w:rsidR="005D5011" w:rsidRPr="009C409B" w14:paraId="7F6B36FC" w14:textId="77777777" w:rsidTr="00D62CAF">
        <w:tc>
          <w:tcPr>
            <w:tcW w:w="4248" w:type="dxa"/>
          </w:tcPr>
          <w:p w14:paraId="3F6536F9" w14:textId="1CB431A3"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Angle d</w:t>
            </w:r>
            <w:r w:rsidR="002F0ACE" w:rsidRPr="009C409B">
              <w:rPr>
                <w:rFonts w:asciiTheme="majorBidi" w:hAnsiTheme="majorBidi" w:cstheme="majorBidi"/>
              </w:rPr>
              <w:t>'</w:t>
            </w:r>
            <w:r w:rsidRPr="009C409B">
              <w:rPr>
                <w:rFonts w:asciiTheme="majorBidi" w:hAnsiTheme="majorBidi" w:cstheme="majorBidi"/>
              </w:rPr>
              <w:t>azimut du faisceau de l</w:t>
            </w:r>
            <w:r w:rsidR="002F0ACE" w:rsidRPr="009C409B">
              <w:rPr>
                <w:rFonts w:asciiTheme="majorBidi" w:hAnsiTheme="majorBidi" w:cstheme="majorBidi"/>
              </w:rPr>
              <w:t>'</w:t>
            </w:r>
            <w:r w:rsidRPr="009C409B">
              <w:rPr>
                <w:rFonts w:asciiTheme="majorBidi" w:hAnsiTheme="majorBidi" w:cstheme="majorBidi"/>
              </w:rPr>
              <w:t>antenne (degrés)</w:t>
            </w:r>
          </w:p>
        </w:tc>
        <w:tc>
          <w:tcPr>
            <w:tcW w:w="2410" w:type="dxa"/>
          </w:tcPr>
          <w:p w14:paraId="28FAD197"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0-360</w:t>
            </w:r>
          </w:p>
        </w:tc>
        <w:tc>
          <w:tcPr>
            <w:tcW w:w="2981" w:type="dxa"/>
          </w:tcPr>
          <w:p w14:paraId="39474D3F"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±90</w:t>
            </w:r>
          </w:p>
        </w:tc>
      </w:tr>
      <w:tr w:rsidR="005D5011" w:rsidRPr="009C409B" w14:paraId="2C976AD3" w14:textId="77777777" w:rsidTr="00D62CAF">
        <w:tc>
          <w:tcPr>
            <w:tcW w:w="4248" w:type="dxa"/>
            <w:vAlign w:val="center"/>
          </w:tcPr>
          <w:p w14:paraId="4F295E3A"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Ouverture du faisceau en élévation (degrés)</w:t>
            </w:r>
          </w:p>
        </w:tc>
        <w:tc>
          <w:tcPr>
            <w:tcW w:w="2410" w:type="dxa"/>
          </w:tcPr>
          <w:p w14:paraId="0110BA81"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1,6</w:t>
            </w:r>
          </w:p>
        </w:tc>
        <w:tc>
          <w:tcPr>
            <w:tcW w:w="2981" w:type="dxa"/>
          </w:tcPr>
          <w:p w14:paraId="79CF9BC2"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0,71</w:t>
            </w:r>
          </w:p>
        </w:tc>
      </w:tr>
      <w:tr w:rsidR="005D5011" w:rsidRPr="009C409B" w14:paraId="74D34245" w14:textId="77777777" w:rsidTr="00D62CAF">
        <w:tc>
          <w:tcPr>
            <w:tcW w:w="4248" w:type="dxa"/>
            <w:vAlign w:val="center"/>
          </w:tcPr>
          <w:p w14:paraId="47E9DDB8"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Ouverture du faisceau en azimut (degrés)</w:t>
            </w:r>
          </w:p>
        </w:tc>
        <w:tc>
          <w:tcPr>
            <w:tcW w:w="2410" w:type="dxa"/>
          </w:tcPr>
          <w:p w14:paraId="71EBB71B"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1,6</w:t>
            </w:r>
          </w:p>
        </w:tc>
        <w:tc>
          <w:tcPr>
            <w:tcW w:w="2981" w:type="dxa"/>
          </w:tcPr>
          <w:p w14:paraId="7ADC69C9"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0,71</w:t>
            </w:r>
          </w:p>
        </w:tc>
      </w:tr>
      <w:tr w:rsidR="005D5011" w:rsidRPr="009C409B" w14:paraId="421ECABC" w14:textId="77777777" w:rsidTr="00D62CAF">
        <w:tc>
          <w:tcPr>
            <w:tcW w:w="4248" w:type="dxa"/>
          </w:tcPr>
          <w:p w14:paraId="67A253D0"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Fréquence centrale RF (MHz)</w:t>
            </w:r>
          </w:p>
        </w:tc>
        <w:tc>
          <w:tcPr>
            <w:tcW w:w="2410" w:type="dxa"/>
          </w:tcPr>
          <w:p w14:paraId="5976516A"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24 150</w:t>
            </w:r>
          </w:p>
        </w:tc>
        <w:tc>
          <w:tcPr>
            <w:tcW w:w="2981" w:type="dxa"/>
          </w:tcPr>
          <w:p w14:paraId="2B1E3D34"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24 150</w:t>
            </w:r>
          </w:p>
        </w:tc>
      </w:tr>
      <w:tr w:rsidR="005D5011" w:rsidRPr="009C409B" w14:paraId="13FEDA9C" w14:textId="77777777" w:rsidTr="00D62CAF">
        <w:tc>
          <w:tcPr>
            <w:tcW w:w="4248" w:type="dxa"/>
          </w:tcPr>
          <w:p w14:paraId="325455C8"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Largeur de bande RF (MHz)</w:t>
            </w:r>
          </w:p>
        </w:tc>
        <w:tc>
          <w:tcPr>
            <w:tcW w:w="2410" w:type="dxa"/>
          </w:tcPr>
          <w:p w14:paraId="686B9812"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0,53</w:t>
            </w:r>
          </w:p>
        </w:tc>
        <w:tc>
          <w:tcPr>
            <w:tcW w:w="2981" w:type="dxa"/>
          </w:tcPr>
          <w:p w14:paraId="02B5D025"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0,6</w:t>
            </w:r>
          </w:p>
        </w:tc>
      </w:tr>
      <w:tr w:rsidR="005D5011" w:rsidRPr="009C409B" w14:paraId="1BF0038D" w14:textId="77777777" w:rsidTr="00D62CAF">
        <w:tc>
          <w:tcPr>
            <w:tcW w:w="4248" w:type="dxa"/>
          </w:tcPr>
          <w:p w14:paraId="33154ADF" w14:textId="1F0AC2EF"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Puissance de crête d</w:t>
            </w:r>
            <w:r w:rsidR="002F0ACE" w:rsidRPr="009C409B">
              <w:rPr>
                <w:rFonts w:asciiTheme="majorBidi" w:hAnsiTheme="majorBidi" w:cstheme="majorBidi"/>
              </w:rPr>
              <w:t>'</w:t>
            </w:r>
            <w:r w:rsidRPr="009C409B">
              <w:rPr>
                <w:rFonts w:asciiTheme="majorBidi" w:hAnsiTheme="majorBidi" w:cstheme="majorBidi"/>
              </w:rPr>
              <w:t>émission (W)</w:t>
            </w:r>
          </w:p>
        </w:tc>
        <w:tc>
          <w:tcPr>
            <w:tcW w:w="2410" w:type="dxa"/>
          </w:tcPr>
          <w:p w14:paraId="52E62055"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100</w:t>
            </w:r>
          </w:p>
        </w:tc>
        <w:tc>
          <w:tcPr>
            <w:tcW w:w="2981" w:type="dxa"/>
          </w:tcPr>
          <w:p w14:paraId="6173361E"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578</w:t>
            </w:r>
          </w:p>
        </w:tc>
      </w:tr>
      <w:tr w:rsidR="005D5011" w:rsidRPr="009C409B" w14:paraId="5712A619" w14:textId="77777777" w:rsidTr="00D62CAF">
        <w:tc>
          <w:tcPr>
            <w:tcW w:w="4248" w:type="dxa"/>
          </w:tcPr>
          <w:p w14:paraId="61C50C37" w14:textId="4246B03E"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Puissance moyenne d</w:t>
            </w:r>
            <w:r w:rsidR="002F0ACE" w:rsidRPr="009C409B">
              <w:rPr>
                <w:rFonts w:asciiTheme="majorBidi" w:hAnsiTheme="majorBidi" w:cstheme="majorBidi"/>
              </w:rPr>
              <w:t>'</w:t>
            </w:r>
            <w:r w:rsidRPr="009C409B">
              <w:rPr>
                <w:rFonts w:asciiTheme="majorBidi" w:hAnsiTheme="majorBidi" w:cstheme="majorBidi"/>
              </w:rPr>
              <w:t>émission (W)</w:t>
            </w:r>
          </w:p>
        </w:tc>
        <w:tc>
          <w:tcPr>
            <w:tcW w:w="2410" w:type="dxa"/>
          </w:tcPr>
          <w:p w14:paraId="5F728B92"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30,6</w:t>
            </w:r>
          </w:p>
        </w:tc>
        <w:tc>
          <w:tcPr>
            <w:tcW w:w="2981" w:type="dxa"/>
          </w:tcPr>
          <w:p w14:paraId="486147F7"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2,57</w:t>
            </w:r>
          </w:p>
        </w:tc>
      </w:tr>
      <w:tr w:rsidR="005D5011" w:rsidRPr="009C409B" w14:paraId="68E6F42E" w14:textId="77777777" w:rsidTr="00D62CAF">
        <w:tc>
          <w:tcPr>
            <w:tcW w:w="4248" w:type="dxa"/>
          </w:tcPr>
          <w:p w14:paraId="017ADEFC" w14:textId="44A90890"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Largeur d</w:t>
            </w:r>
            <w:r w:rsidR="002F0ACE" w:rsidRPr="009C409B">
              <w:rPr>
                <w:rFonts w:asciiTheme="majorBidi" w:hAnsiTheme="majorBidi" w:cstheme="majorBidi"/>
              </w:rPr>
              <w:t>'</w:t>
            </w:r>
            <w:r w:rsidRPr="009C409B">
              <w:rPr>
                <w:rFonts w:asciiTheme="majorBidi" w:hAnsiTheme="majorBidi" w:cstheme="majorBidi"/>
              </w:rPr>
              <w:t>impulsion (μs)</w:t>
            </w:r>
          </w:p>
        </w:tc>
        <w:tc>
          <w:tcPr>
            <w:tcW w:w="2410" w:type="dxa"/>
          </w:tcPr>
          <w:p w14:paraId="61C90B1D" w14:textId="7A07013D"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1</w:t>
            </w:r>
            <w:r w:rsidR="00F17A39" w:rsidRPr="009C409B">
              <w:rPr>
                <w:rFonts w:asciiTheme="majorBidi" w:hAnsiTheme="majorBidi" w:cstheme="majorBidi"/>
              </w:rPr>
              <w:t> </w:t>
            </w:r>
            <w:r w:rsidRPr="009C409B">
              <w:rPr>
                <w:rFonts w:asciiTheme="majorBidi" w:hAnsiTheme="majorBidi" w:cstheme="majorBidi"/>
              </w:rPr>
              <w:t>700</w:t>
            </w:r>
          </w:p>
        </w:tc>
        <w:tc>
          <w:tcPr>
            <w:tcW w:w="2981" w:type="dxa"/>
          </w:tcPr>
          <w:p w14:paraId="78BC3FC2"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1,6</w:t>
            </w:r>
          </w:p>
        </w:tc>
      </w:tr>
      <w:tr w:rsidR="005D5011" w:rsidRPr="009C409B" w14:paraId="0D3D2052" w14:textId="77777777" w:rsidTr="00D62CAF">
        <w:tc>
          <w:tcPr>
            <w:tcW w:w="4248" w:type="dxa"/>
          </w:tcPr>
          <w:p w14:paraId="7F32688A"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Fréquence de répétition des impulsions (FRI) (Hz)</w:t>
            </w:r>
          </w:p>
        </w:tc>
        <w:tc>
          <w:tcPr>
            <w:tcW w:w="2410" w:type="dxa"/>
          </w:tcPr>
          <w:p w14:paraId="4BE1828C"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180</w:t>
            </w:r>
          </w:p>
        </w:tc>
        <w:tc>
          <w:tcPr>
            <w:tcW w:w="2981" w:type="dxa"/>
          </w:tcPr>
          <w:p w14:paraId="255A1DFC"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2776</w:t>
            </w:r>
          </w:p>
        </w:tc>
      </w:tr>
      <w:tr w:rsidR="005D5011" w:rsidRPr="009C409B" w14:paraId="36AE55A2" w14:textId="77777777" w:rsidTr="00D62CAF">
        <w:tc>
          <w:tcPr>
            <w:tcW w:w="4248" w:type="dxa"/>
          </w:tcPr>
          <w:p w14:paraId="7D0DA01C"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Taux de fluctuation (MHz/μs)</w:t>
            </w:r>
          </w:p>
        </w:tc>
        <w:tc>
          <w:tcPr>
            <w:tcW w:w="2410" w:type="dxa"/>
          </w:tcPr>
          <w:p w14:paraId="0EC44677"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0,0003118</w:t>
            </w:r>
          </w:p>
        </w:tc>
        <w:tc>
          <w:tcPr>
            <w:tcW w:w="2981" w:type="dxa"/>
          </w:tcPr>
          <w:p w14:paraId="1ACFF31D"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ND</w:t>
            </w:r>
          </w:p>
        </w:tc>
      </w:tr>
      <w:tr w:rsidR="005D5011" w:rsidRPr="009C409B" w14:paraId="79E9BB0F" w14:textId="77777777" w:rsidTr="00D62CAF">
        <w:tc>
          <w:tcPr>
            <w:tcW w:w="4248" w:type="dxa"/>
          </w:tcPr>
          <w:p w14:paraId="5918073C" w14:textId="1616D55A"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Facteur d</w:t>
            </w:r>
            <w:r w:rsidR="002F0ACE" w:rsidRPr="009C409B">
              <w:rPr>
                <w:rFonts w:asciiTheme="majorBidi" w:hAnsiTheme="majorBidi" w:cstheme="majorBidi"/>
              </w:rPr>
              <w:t>'</w:t>
            </w:r>
            <w:r w:rsidRPr="009C409B">
              <w:rPr>
                <w:rFonts w:asciiTheme="majorBidi" w:hAnsiTheme="majorBidi" w:cstheme="majorBidi"/>
              </w:rPr>
              <w:t>utilisation de l</w:t>
            </w:r>
            <w:r w:rsidR="002F0ACE" w:rsidRPr="009C409B">
              <w:rPr>
                <w:rFonts w:asciiTheme="majorBidi" w:hAnsiTheme="majorBidi" w:cstheme="majorBidi"/>
              </w:rPr>
              <w:t>'</w:t>
            </w:r>
            <w:r w:rsidRPr="009C409B">
              <w:rPr>
                <w:rFonts w:asciiTheme="majorBidi" w:hAnsiTheme="majorBidi" w:cstheme="majorBidi"/>
              </w:rPr>
              <w:t>émetteur (%)</w:t>
            </w:r>
          </w:p>
        </w:tc>
        <w:tc>
          <w:tcPr>
            <w:tcW w:w="2410" w:type="dxa"/>
          </w:tcPr>
          <w:p w14:paraId="09DA6B68"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30,6</w:t>
            </w:r>
          </w:p>
        </w:tc>
        <w:tc>
          <w:tcPr>
            <w:tcW w:w="2981" w:type="dxa"/>
          </w:tcPr>
          <w:p w14:paraId="1B5729C2"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0,44</w:t>
            </w:r>
          </w:p>
        </w:tc>
      </w:tr>
      <w:tr w:rsidR="005D5011" w:rsidRPr="009C409B" w14:paraId="63BC5620" w14:textId="77777777" w:rsidTr="00D62CAF">
        <w:tc>
          <w:tcPr>
            <w:tcW w:w="4248" w:type="dxa"/>
          </w:tcPr>
          <w:p w14:paraId="16BA2883" w14:textId="77777777" w:rsidR="005D5011" w:rsidRPr="009C409B" w:rsidRDefault="005D5011" w:rsidP="00636E24">
            <w:pPr>
              <w:pStyle w:val="Tabletext"/>
              <w:rPr>
                <w:rFonts w:asciiTheme="majorBidi" w:hAnsiTheme="majorBidi" w:cstheme="majorBidi"/>
              </w:rPr>
            </w:pPr>
            <w:r w:rsidRPr="009C409B">
              <w:rPr>
                <w:rFonts w:asciiTheme="majorBidi" w:hAnsiTheme="majorBidi" w:cstheme="majorBidi"/>
              </w:rPr>
              <w:t>Facteur de bruit du système (dB)</w:t>
            </w:r>
          </w:p>
        </w:tc>
        <w:tc>
          <w:tcPr>
            <w:tcW w:w="2410" w:type="dxa"/>
          </w:tcPr>
          <w:p w14:paraId="7EB0D904"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5</w:t>
            </w:r>
          </w:p>
        </w:tc>
        <w:tc>
          <w:tcPr>
            <w:tcW w:w="2981" w:type="dxa"/>
          </w:tcPr>
          <w:p w14:paraId="61826DD4" w14:textId="77777777" w:rsidR="005D5011" w:rsidRPr="009C409B" w:rsidRDefault="005D5011" w:rsidP="00636E24">
            <w:pPr>
              <w:pStyle w:val="Tabletext"/>
              <w:jc w:val="center"/>
              <w:rPr>
                <w:rFonts w:asciiTheme="majorBidi" w:hAnsiTheme="majorBidi" w:cstheme="majorBidi"/>
              </w:rPr>
            </w:pPr>
            <w:r w:rsidRPr="009C409B">
              <w:rPr>
                <w:rFonts w:asciiTheme="majorBidi" w:hAnsiTheme="majorBidi" w:cstheme="majorBidi"/>
              </w:rPr>
              <w:t>7</w:t>
            </w:r>
          </w:p>
        </w:tc>
      </w:tr>
    </w:tbl>
    <w:p w14:paraId="6B42DC2E" w14:textId="77777777" w:rsidR="00A56FBA" w:rsidRPr="009C409B" w:rsidRDefault="00A56FBA" w:rsidP="00A56FBA">
      <w:pPr>
        <w:pStyle w:val="Tablefin"/>
      </w:pPr>
    </w:p>
    <w:p w14:paraId="145D32A7" w14:textId="3E9749FD" w:rsidR="005D5011" w:rsidRPr="009C409B" w:rsidRDefault="005D5011" w:rsidP="00636E24">
      <w:pPr>
        <w:pStyle w:val="Heading2"/>
        <w:rPr>
          <w:rFonts w:cstheme="minorBidi"/>
          <w:szCs w:val="24"/>
        </w:rPr>
      </w:pPr>
      <w:r w:rsidRPr="009C409B">
        <w:rPr>
          <w:rFonts w:cstheme="minorBidi"/>
          <w:szCs w:val="24"/>
        </w:rPr>
        <w:t>7.10</w:t>
      </w:r>
      <w:r w:rsidRPr="009C409B">
        <w:rPr>
          <w:rFonts w:cstheme="minorBidi"/>
          <w:szCs w:val="24"/>
        </w:rPr>
        <w:tab/>
        <w:t>Paramètres types des capteurs actifs fonctionnant dans la bande 35,5-36,0 GHz</w:t>
      </w:r>
    </w:p>
    <w:p w14:paraId="566CFCCB" w14:textId="366B234D" w:rsidR="005D5011" w:rsidRPr="009C409B" w:rsidRDefault="005D5011" w:rsidP="00636E24">
      <w:pPr>
        <w:rPr>
          <w:rFonts w:cstheme="minorBidi"/>
          <w:szCs w:val="24"/>
        </w:rPr>
      </w:pPr>
      <w:r w:rsidRPr="009C409B">
        <w:rPr>
          <w:rFonts w:cstheme="minorBidi"/>
          <w:szCs w:val="24"/>
        </w:rPr>
        <w:t>Les caractéristiques types des RSO, altimètres radars et radars de mesure des précipitations exploités dans la bande 35,5-36,0 GHz sont présentées dans le Tableau 1</w:t>
      </w:r>
      <w:r w:rsidR="00F17A39" w:rsidRPr="009C409B">
        <w:rPr>
          <w:rFonts w:cstheme="minorBidi"/>
          <w:szCs w:val="24"/>
        </w:rPr>
        <w:t>8</w:t>
      </w:r>
      <w:r w:rsidRPr="009C409B">
        <w:rPr>
          <w:rFonts w:cstheme="minorBidi"/>
          <w:szCs w:val="24"/>
        </w:rPr>
        <w:t xml:space="preserve">. </w:t>
      </w:r>
    </w:p>
    <w:p w14:paraId="50566577" w14:textId="77777777" w:rsidR="00F17A39" w:rsidRPr="009C409B" w:rsidRDefault="00F17A39" w:rsidP="00636E24">
      <w:pPr>
        <w:rPr>
          <w:rFonts w:cstheme="minorBidi"/>
          <w:szCs w:val="24"/>
        </w:rPr>
      </w:pPr>
    </w:p>
    <w:p w14:paraId="367EB6F2" w14:textId="7F1E8161" w:rsidR="00F17A39" w:rsidRPr="009C409B" w:rsidRDefault="00F17A39" w:rsidP="00636E24">
      <w:pPr>
        <w:rPr>
          <w:rFonts w:cstheme="minorBidi"/>
          <w:szCs w:val="24"/>
        </w:rPr>
        <w:sectPr w:rsidR="00F17A39" w:rsidRPr="009C409B" w:rsidSect="00763641">
          <w:headerReference w:type="even" r:id="rId37"/>
          <w:headerReference w:type="default" r:id="rId38"/>
          <w:pgSz w:w="11907" w:h="16834" w:code="9"/>
          <w:pgMar w:top="1418" w:right="1134" w:bottom="1134" w:left="1134" w:header="720" w:footer="482" w:gutter="0"/>
          <w:paperSrc w:first="15" w:other="15"/>
          <w:pgNumType w:start="27"/>
          <w:cols w:space="720"/>
          <w:docGrid w:linePitch="326"/>
        </w:sectPr>
      </w:pPr>
    </w:p>
    <w:p w14:paraId="2E2AE691" w14:textId="31B31A23" w:rsidR="005D5011" w:rsidRPr="009C409B" w:rsidRDefault="005D5011" w:rsidP="00636E24">
      <w:pPr>
        <w:pStyle w:val="TableNo"/>
      </w:pPr>
      <w:r w:rsidRPr="009C409B">
        <w:lastRenderedPageBreak/>
        <w:t>TABLEAU 1</w:t>
      </w:r>
      <w:r w:rsidR="00F17A39" w:rsidRPr="009C409B">
        <w:t>8</w:t>
      </w:r>
    </w:p>
    <w:p w14:paraId="3EDC14F4" w14:textId="77777777" w:rsidR="005D5011" w:rsidRPr="009C409B" w:rsidRDefault="005D5011" w:rsidP="00636E24">
      <w:pPr>
        <w:pStyle w:val="Tabletitle"/>
        <w:rPr>
          <w:rFonts w:cstheme="minorBidi"/>
          <w:szCs w:val="24"/>
        </w:rPr>
      </w:pPr>
      <w:r w:rsidRPr="009C409B">
        <w:rPr>
          <w:rFonts w:cstheme="minorBidi"/>
          <w:szCs w:val="24"/>
        </w:rPr>
        <w:t>Caractéristiques des missions du SETS (active) dans la bande 35,5-36 GHz</w:t>
      </w:r>
    </w:p>
    <w:tbl>
      <w:tblPr>
        <w:tblW w:w="14459" w:type="dxa"/>
        <w:jc w:val="center"/>
        <w:tblCellMar>
          <w:left w:w="57" w:type="dxa"/>
          <w:right w:w="57" w:type="dxa"/>
        </w:tblCellMar>
        <w:tblLook w:val="04A0" w:firstRow="1" w:lastRow="0" w:firstColumn="1" w:lastColumn="0" w:noHBand="0" w:noVBand="1"/>
      </w:tblPr>
      <w:tblGrid>
        <w:gridCol w:w="2200"/>
        <w:gridCol w:w="1532"/>
        <w:gridCol w:w="1532"/>
        <w:gridCol w:w="1533"/>
        <w:gridCol w:w="1533"/>
        <w:gridCol w:w="1533"/>
        <w:gridCol w:w="1533"/>
        <w:gridCol w:w="1533"/>
        <w:gridCol w:w="1530"/>
      </w:tblGrid>
      <w:tr w:rsidR="00F17A39" w:rsidRPr="009C409B" w14:paraId="7FD0755F" w14:textId="77777777" w:rsidTr="00A56FBA">
        <w:trPr>
          <w:trHeight w:val="336"/>
          <w:tblHeader/>
          <w:jc w:val="center"/>
        </w:trPr>
        <w:tc>
          <w:tcPr>
            <w:tcW w:w="761" w:type="pct"/>
            <w:tcBorders>
              <w:top w:val="single" w:sz="4" w:space="0" w:color="auto"/>
              <w:left w:val="single" w:sz="4" w:space="0" w:color="auto"/>
              <w:bottom w:val="single" w:sz="4" w:space="0" w:color="000000"/>
              <w:right w:val="single" w:sz="4" w:space="0" w:color="auto"/>
            </w:tcBorders>
            <w:vAlign w:val="center"/>
            <w:hideMark/>
          </w:tcPr>
          <w:p w14:paraId="1C1CAB09" w14:textId="77777777" w:rsidR="00F17A39" w:rsidRPr="009C409B" w:rsidRDefault="00F17A39" w:rsidP="00636E24">
            <w:pPr>
              <w:pStyle w:val="Tablehead"/>
              <w:rPr>
                <w:sz w:val="18"/>
                <w:szCs w:val="18"/>
              </w:rPr>
            </w:pPr>
            <w:r w:rsidRPr="009C409B">
              <w:rPr>
                <w:sz w:val="18"/>
                <w:szCs w:val="18"/>
              </w:rPr>
              <w:t>Paramètre</w:t>
            </w:r>
          </w:p>
        </w:tc>
        <w:tc>
          <w:tcPr>
            <w:tcW w:w="530" w:type="pct"/>
            <w:tcBorders>
              <w:top w:val="single" w:sz="4" w:space="0" w:color="auto"/>
              <w:left w:val="nil"/>
              <w:bottom w:val="single" w:sz="4" w:space="0" w:color="auto"/>
              <w:right w:val="single" w:sz="4" w:space="0" w:color="auto"/>
            </w:tcBorders>
            <w:vAlign w:val="center"/>
          </w:tcPr>
          <w:p w14:paraId="12DA3C4F" w14:textId="77777777" w:rsidR="00F17A39" w:rsidRPr="009C409B" w:rsidRDefault="00F17A39" w:rsidP="00636E24">
            <w:pPr>
              <w:pStyle w:val="Tablehead"/>
              <w:rPr>
                <w:sz w:val="18"/>
                <w:szCs w:val="18"/>
              </w:rPr>
            </w:pPr>
            <w:r w:rsidRPr="009C409B">
              <w:rPr>
                <w:sz w:val="18"/>
                <w:szCs w:val="18"/>
              </w:rPr>
              <w:t>ALT-J1</w:t>
            </w:r>
          </w:p>
        </w:tc>
        <w:tc>
          <w:tcPr>
            <w:tcW w:w="530" w:type="pct"/>
            <w:tcBorders>
              <w:top w:val="single" w:sz="4" w:space="0" w:color="auto"/>
              <w:left w:val="single" w:sz="4" w:space="0" w:color="auto"/>
              <w:bottom w:val="single" w:sz="4" w:space="0" w:color="auto"/>
              <w:right w:val="single" w:sz="4" w:space="0" w:color="auto"/>
            </w:tcBorders>
            <w:vAlign w:val="center"/>
          </w:tcPr>
          <w:p w14:paraId="5948537A" w14:textId="77777777" w:rsidR="00F17A39" w:rsidRPr="009C409B" w:rsidRDefault="00F17A39" w:rsidP="00636E24">
            <w:pPr>
              <w:pStyle w:val="Tablehead"/>
              <w:rPr>
                <w:sz w:val="18"/>
                <w:szCs w:val="18"/>
              </w:rPr>
            </w:pPr>
            <w:r w:rsidRPr="009C409B">
              <w:rPr>
                <w:sz w:val="18"/>
                <w:szCs w:val="18"/>
              </w:rPr>
              <w:t xml:space="preserve">ALT-J2 </w:t>
            </w:r>
            <w:r w:rsidRPr="009C409B">
              <w:rPr>
                <w:sz w:val="18"/>
                <w:szCs w:val="18"/>
              </w:rPr>
              <w:br/>
              <w:t>(Note 1)</w:t>
            </w:r>
          </w:p>
        </w:tc>
        <w:tc>
          <w:tcPr>
            <w:tcW w:w="530" w:type="pct"/>
            <w:tcBorders>
              <w:top w:val="single" w:sz="4" w:space="0" w:color="auto"/>
              <w:left w:val="single" w:sz="4" w:space="0" w:color="auto"/>
              <w:bottom w:val="single" w:sz="4" w:space="0" w:color="auto"/>
              <w:right w:val="single" w:sz="4" w:space="0" w:color="auto"/>
            </w:tcBorders>
            <w:vAlign w:val="center"/>
          </w:tcPr>
          <w:p w14:paraId="3202E244" w14:textId="3FCB6A71" w:rsidR="00F17A39" w:rsidRPr="009C409B" w:rsidRDefault="00F17A39" w:rsidP="00636E24">
            <w:pPr>
              <w:pStyle w:val="Tablehead"/>
              <w:rPr>
                <w:sz w:val="18"/>
                <w:szCs w:val="18"/>
              </w:rPr>
            </w:pPr>
            <w:r w:rsidRPr="009C409B">
              <w:rPr>
                <w:sz w:val="18"/>
                <w:szCs w:val="18"/>
              </w:rPr>
              <w:t>ALT-J3</w:t>
            </w:r>
          </w:p>
        </w:tc>
        <w:tc>
          <w:tcPr>
            <w:tcW w:w="530" w:type="pct"/>
            <w:tcBorders>
              <w:top w:val="single" w:sz="4" w:space="0" w:color="auto"/>
              <w:left w:val="single" w:sz="4" w:space="0" w:color="auto"/>
              <w:bottom w:val="single" w:sz="4" w:space="0" w:color="auto"/>
              <w:right w:val="single" w:sz="4" w:space="0" w:color="auto"/>
            </w:tcBorders>
            <w:vAlign w:val="center"/>
          </w:tcPr>
          <w:p w14:paraId="46B752AD" w14:textId="50283840" w:rsidR="00F17A39" w:rsidRPr="009C409B" w:rsidRDefault="00F17A39" w:rsidP="00636E24">
            <w:pPr>
              <w:pStyle w:val="Tablehead"/>
              <w:rPr>
                <w:sz w:val="18"/>
                <w:szCs w:val="18"/>
              </w:rPr>
            </w:pPr>
            <w:r w:rsidRPr="009C409B">
              <w:rPr>
                <w:sz w:val="18"/>
                <w:szCs w:val="18"/>
              </w:rPr>
              <w:t xml:space="preserve">RSO-J1 </w:t>
            </w:r>
            <w:r w:rsidRPr="009C409B">
              <w:rPr>
                <w:sz w:val="18"/>
                <w:szCs w:val="18"/>
              </w:rPr>
              <w:br/>
              <w:t>(Note 2)</w:t>
            </w:r>
          </w:p>
        </w:tc>
        <w:tc>
          <w:tcPr>
            <w:tcW w:w="530" w:type="pct"/>
            <w:tcBorders>
              <w:top w:val="single" w:sz="4" w:space="0" w:color="auto"/>
              <w:left w:val="single" w:sz="4" w:space="0" w:color="auto"/>
              <w:bottom w:val="single" w:sz="4" w:space="0" w:color="auto"/>
              <w:right w:val="single" w:sz="4" w:space="0" w:color="auto"/>
            </w:tcBorders>
            <w:vAlign w:val="center"/>
          </w:tcPr>
          <w:p w14:paraId="01EB8B25" w14:textId="77777777" w:rsidR="00F17A39" w:rsidRPr="009C409B" w:rsidRDefault="00F17A39" w:rsidP="00636E24">
            <w:pPr>
              <w:pStyle w:val="Tablehead"/>
              <w:rPr>
                <w:sz w:val="18"/>
                <w:szCs w:val="18"/>
              </w:rPr>
            </w:pPr>
            <w:r w:rsidRPr="009C409B">
              <w:rPr>
                <w:sz w:val="18"/>
                <w:szCs w:val="18"/>
              </w:rPr>
              <w:t>RP-J1</w:t>
            </w:r>
          </w:p>
        </w:tc>
        <w:tc>
          <w:tcPr>
            <w:tcW w:w="530" w:type="pct"/>
            <w:tcBorders>
              <w:top w:val="single" w:sz="4" w:space="0" w:color="auto"/>
              <w:left w:val="nil"/>
              <w:bottom w:val="single" w:sz="4" w:space="0" w:color="auto"/>
              <w:right w:val="single" w:sz="4" w:space="0" w:color="auto"/>
            </w:tcBorders>
            <w:vAlign w:val="center"/>
          </w:tcPr>
          <w:p w14:paraId="4445CB2E" w14:textId="77777777" w:rsidR="00F17A39" w:rsidRPr="009C409B" w:rsidRDefault="00F17A39" w:rsidP="00636E24">
            <w:pPr>
              <w:pStyle w:val="Tablehead"/>
              <w:rPr>
                <w:sz w:val="18"/>
                <w:szCs w:val="18"/>
              </w:rPr>
            </w:pPr>
            <w:r w:rsidRPr="009C409B">
              <w:rPr>
                <w:sz w:val="18"/>
                <w:szCs w:val="18"/>
              </w:rPr>
              <w:t>RP-J2</w:t>
            </w:r>
          </w:p>
        </w:tc>
        <w:tc>
          <w:tcPr>
            <w:tcW w:w="530" w:type="pct"/>
            <w:tcBorders>
              <w:top w:val="single" w:sz="4" w:space="0" w:color="auto"/>
              <w:left w:val="nil"/>
              <w:bottom w:val="single" w:sz="4" w:space="0" w:color="auto"/>
              <w:right w:val="single" w:sz="4" w:space="0" w:color="auto"/>
            </w:tcBorders>
            <w:vAlign w:val="center"/>
          </w:tcPr>
          <w:p w14:paraId="44907B28" w14:textId="77777777" w:rsidR="00F17A39" w:rsidRPr="009C409B" w:rsidRDefault="00F17A39" w:rsidP="00636E24">
            <w:pPr>
              <w:pStyle w:val="Tablehead"/>
              <w:rPr>
                <w:sz w:val="18"/>
                <w:szCs w:val="18"/>
              </w:rPr>
            </w:pPr>
            <w:r w:rsidRPr="009C409B">
              <w:rPr>
                <w:sz w:val="18"/>
                <w:szCs w:val="18"/>
              </w:rPr>
              <w:t>RP-J3</w:t>
            </w:r>
          </w:p>
        </w:tc>
        <w:tc>
          <w:tcPr>
            <w:tcW w:w="530" w:type="pct"/>
            <w:tcBorders>
              <w:top w:val="single" w:sz="4" w:space="0" w:color="auto"/>
              <w:left w:val="nil"/>
              <w:bottom w:val="single" w:sz="4" w:space="0" w:color="auto"/>
              <w:right w:val="single" w:sz="4" w:space="0" w:color="auto"/>
            </w:tcBorders>
            <w:vAlign w:val="center"/>
          </w:tcPr>
          <w:p w14:paraId="75D17708" w14:textId="77777777" w:rsidR="00F17A39" w:rsidRPr="009C409B" w:rsidRDefault="00F17A39" w:rsidP="00636E24">
            <w:pPr>
              <w:pStyle w:val="Tablehead"/>
              <w:rPr>
                <w:sz w:val="18"/>
                <w:szCs w:val="18"/>
              </w:rPr>
            </w:pPr>
            <w:r w:rsidRPr="009C409B">
              <w:rPr>
                <w:sz w:val="18"/>
                <w:szCs w:val="18"/>
              </w:rPr>
              <w:t>RP-J4</w:t>
            </w:r>
          </w:p>
        </w:tc>
      </w:tr>
      <w:tr w:rsidR="00F17A39" w:rsidRPr="009C409B" w14:paraId="4E274E47"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tcPr>
          <w:p w14:paraId="7B33CD4C" w14:textId="77777777" w:rsidR="00F17A39" w:rsidRPr="009C409B" w:rsidRDefault="00F17A39" w:rsidP="00636E24">
            <w:pPr>
              <w:pStyle w:val="Tabletext"/>
              <w:rPr>
                <w:sz w:val="18"/>
                <w:szCs w:val="18"/>
              </w:rPr>
            </w:pPr>
            <w:r w:rsidRPr="009C409B">
              <w:rPr>
                <w:sz w:val="18"/>
                <w:szCs w:val="18"/>
              </w:rPr>
              <w:t>Type de capteur</w:t>
            </w:r>
          </w:p>
        </w:tc>
        <w:tc>
          <w:tcPr>
            <w:tcW w:w="530" w:type="pct"/>
            <w:tcBorders>
              <w:top w:val="single" w:sz="4" w:space="0" w:color="auto"/>
              <w:left w:val="nil"/>
              <w:bottom w:val="single" w:sz="4" w:space="0" w:color="auto"/>
              <w:right w:val="single" w:sz="4" w:space="0" w:color="auto"/>
            </w:tcBorders>
            <w:vAlign w:val="center"/>
          </w:tcPr>
          <w:p w14:paraId="0D57CC55" w14:textId="77777777" w:rsidR="00F17A39" w:rsidRPr="009C409B" w:rsidRDefault="00F17A39" w:rsidP="00636E24">
            <w:pPr>
              <w:pStyle w:val="Tabletext"/>
              <w:jc w:val="center"/>
              <w:rPr>
                <w:sz w:val="18"/>
                <w:szCs w:val="18"/>
              </w:rPr>
            </w:pPr>
            <w:r w:rsidRPr="009C409B">
              <w:rPr>
                <w:sz w:val="18"/>
                <w:szCs w:val="18"/>
              </w:rPr>
              <w:t>Altimètre</w:t>
            </w:r>
          </w:p>
        </w:tc>
        <w:tc>
          <w:tcPr>
            <w:tcW w:w="530" w:type="pct"/>
            <w:tcBorders>
              <w:top w:val="nil"/>
              <w:left w:val="single" w:sz="4" w:space="0" w:color="auto"/>
              <w:bottom w:val="single" w:sz="4" w:space="0" w:color="auto"/>
              <w:right w:val="single" w:sz="4" w:space="0" w:color="auto"/>
            </w:tcBorders>
            <w:vAlign w:val="center"/>
          </w:tcPr>
          <w:p w14:paraId="7C4685C2" w14:textId="77777777" w:rsidR="00F17A39" w:rsidRPr="009C409B" w:rsidRDefault="00F17A39" w:rsidP="00636E24">
            <w:pPr>
              <w:pStyle w:val="Tabletext"/>
              <w:jc w:val="center"/>
              <w:rPr>
                <w:sz w:val="18"/>
                <w:szCs w:val="18"/>
              </w:rPr>
            </w:pPr>
            <w:r w:rsidRPr="009C409B">
              <w:rPr>
                <w:sz w:val="18"/>
                <w:szCs w:val="18"/>
              </w:rPr>
              <w:t>Altimètre</w:t>
            </w:r>
          </w:p>
        </w:tc>
        <w:tc>
          <w:tcPr>
            <w:tcW w:w="530" w:type="pct"/>
            <w:tcBorders>
              <w:top w:val="single" w:sz="4" w:space="0" w:color="auto"/>
              <w:left w:val="single" w:sz="4" w:space="0" w:color="auto"/>
              <w:bottom w:val="single" w:sz="4" w:space="0" w:color="auto"/>
              <w:right w:val="single" w:sz="4" w:space="0" w:color="auto"/>
            </w:tcBorders>
            <w:vAlign w:val="center"/>
          </w:tcPr>
          <w:p w14:paraId="600E6632" w14:textId="2BBEE75B" w:rsidR="00F17A39" w:rsidRPr="009C409B" w:rsidRDefault="00F17A39" w:rsidP="00636E24">
            <w:pPr>
              <w:pStyle w:val="Tabletext"/>
              <w:jc w:val="center"/>
              <w:rPr>
                <w:sz w:val="18"/>
                <w:szCs w:val="18"/>
              </w:rPr>
            </w:pPr>
            <w:r w:rsidRPr="009C409B">
              <w:rPr>
                <w:sz w:val="18"/>
                <w:szCs w:val="18"/>
              </w:rPr>
              <w:t>Altimètre</w:t>
            </w:r>
          </w:p>
        </w:tc>
        <w:tc>
          <w:tcPr>
            <w:tcW w:w="530" w:type="pct"/>
            <w:tcBorders>
              <w:top w:val="single" w:sz="4" w:space="0" w:color="auto"/>
              <w:left w:val="single" w:sz="4" w:space="0" w:color="auto"/>
              <w:bottom w:val="single" w:sz="4" w:space="0" w:color="auto"/>
              <w:right w:val="single" w:sz="4" w:space="0" w:color="auto"/>
            </w:tcBorders>
            <w:vAlign w:val="center"/>
          </w:tcPr>
          <w:p w14:paraId="38865C1D" w14:textId="33AF1D93" w:rsidR="00F17A39" w:rsidRPr="009C409B" w:rsidRDefault="00F17A39" w:rsidP="00636E24">
            <w:pPr>
              <w:pStyle w:val="Tabletext"/>
              <w:jc w:val="center"/>
              <w:rPr>
                <w:sz w:val="18"/>
                <w:szCs w:val="18"/>
              </w:rPr>
            </w:pPr>
            <w:r w:rsidRPr="009C409B">
              <w:rPr>
                <w:sz w:val="18"/>
                <w:szCs w:val="18"/>
              </w:rPr>
              <w:t>RSO</w:t>
            </w:r>
          </w:p>
        </w:tc>
        <w:tc>
          <w:tcPr>
            <w:tcW w:w="530" w:type="pct"/>
            <w:tcBorders>
              <w:top w:val="nil"/>
              <w:left w:val="single" w:sz="4" w:space="0" w:color="auto"/>
              <w:bottom w:val="single" w:sz="4" w:space="0" w:color="auto"/>
              <w:right w:val="single" w:sz="4" w:space="0" w:color="auto"/>
            </w:tcBorders>
            <w:vAlign w:val="center"/>
          </w:tcPr>
          <w:p w14:paraId="15888919" w14:textId="77777777" w:rsidR="00F17A39" w:rsidRPr="009C409B" w:rsidRDefault="00F17A39" w:rsidP="00636E24">
            <w:pPr>
              <w:pStyle w:val="Tabletext"/>
              <w:jc w:val="center"/>
              <w:rPr>
                <w:sz w:val="18"/>
                <w:szCs w:val="18"/>
              </w:rPr>
            </w:pPr>
            <w:r w:rsidRPr="009C409B">
              <w:rPr>
                <w:sz w:val="18"/>
                <w:szCs w:val="18"/>
              </w:rPr>
              <w:t>Radar de mesure des précipitations</w:t>
            </w:r>
          </w:p>
        </w:tc>
        <w:tc>
          <w:tcPr>
            <w:tcW w:w="530" w:type="pct"/>
            <w:tcBorders>
              <w:top w:val="nil"/>
              <w:left w:val="nil"/>
              <w:bottom w:val="single" w:sz="4" w:space="0" w:color="auto"/>
              <w:right w:val="single" w:sz="4" w:space="0" w:color="auto"/>
            </w:tcBorders>
            <w:vAlign w:val="center"/>
          </w:tcPr>
          <w:p w14:paraId="32003F47" w14:textId="77777777" w:rsidR="00F17A39" w:rsidRPr="009C409B" w:rsidRDefault="00F17A39" w:rsidP="00636E24">
            <w:pPr>
              <w:pStyle w:val="Tabletext"/>
              <w:jc w:val="center"/>
              <w:rPr>
                <w:sz w:val="18"/>
                <w:szCs w:val="18"/>
              </w:rPr>
            </w:pPr>
            <w:r w:rsidRPr="009C409B">
              <w:rPr>
                <w:sz w:val="18"/>
                <w:szCs w:val="18"/>
              </w:rPr>
              <w:t>Radar de mesure des précipitations</w:t>
            </w:r>
          </w:p>
        </w:tc>
        <w:tc>
          <w:tcPr>
            <w:tcW w:w="530" w:type="pct"/>
            <w:tcBorders>
              <w:top w:val="nil"/>
              <w:left w:val="nil"/>
              <w:bottom w:val="single" w:sz="4" w:space="0" w:color="auto"/>
              <w:right w:val="single" w:sz="4" w:space="0" w:color="auto"/>
            </w:tcBorders>
            <w:vAlign w:val="center"/>
          </w:tcPr>
          <w:p w14:paraId="4E884D4D" w14:textId="77777777" w:rsidR="00F17A39" w:rsidRPr="009C409B" w:rsidRDefault="00F17A39" w:rsidP="00636E24">
            <w:pPr>
              <w:pStyle w:val="Tabletext"/>
              <w:jc w:val="center"/>
              <w:rPr>
                <w:sz w:val="18"/>
                <w:szCs w:val="18"/>
              </w:rPr>
            </w:pPr>
            <w:r w:rsidRPr="009C409B">
              <w:rPr>
                <w:sz w:val="18"/>
                <w:szCs w:val="18"/>
              </w:rPr>
              <w:t>Radar de mesure des précipitations</w:t>
            </w:r>
          </w:p>
        </w:tc>
        <w:tc>
          <w:tcPr>
            <w:tcW w:w="530" w:type="pct"/>
            <w:tcBorders>
              <w:top w:val="nil"/>
              <w:left w:val="nil"/>
              <w:bottom w:val="single" w:sz="4" w:space="0" w:color="auto"/>
              <w:right w:val="single" w:sz="4" w:space="0" w:color="auto"/>
            </w:tcBorders>
            <w:vAlign w:val="center"/>
          </w:tcPr>
          <w:p w14:paraId="5E0A59E3" w14:textId="77777777" w:rsidR="00F17A39" w:rsidRPr="009C409B" w:rsidRDefault="00F17A39" w:rsidP="00636E24">
            <w:pPr>
              <w:pStyle w:val="Tabletext"/>
              <w:jc w:val="center"/>
              <w:rPr>
                <w:sz w:val="18"/>
                <w:szCs w:val="18"/>
              </w:rPr>
            </w:pPr>
            <w:r w:rsidRPr="009C409B">
              <w:rPr>
                <w:sz w:val="18"/>
                <w:szCs w:val="18"/>
              </w:rPr>
              <w:t>Radar de mesure des précipitations</w:t>
            </w:r>
          </w:p>
        </w:tc>
      </w:tr>
      <w:tr w:rsidR="00F17A39" w:rsidRPr="009C409B" w14:paraId="05F0A6CE"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tcPr>
          <w:p w14:paraId="54F2DA73" w14:textId="74F655E1" w:rsidR="00F17A39" w:rsidRPr="009C409B" w:rsidRDefault="00F17A39" w:rsidP="00636E24">
            <w:pPr>
              <w:pStyle w:val="Tabletext"/>
              <w:rPr>
                <w:sz w:val="18"/>
                <w:szCs w:val="18"/>
              </w:rPr>
            </w:pPr>
            <w:r w:rsidRPr="009C409B">
              <w:rPr>
                <w:sz w:val="18"/>
                <w:szCs w:val="18"/>
              </w:rPr>
              <w:t>Type d</w:t>
            </w:r>
            <w:r w:rsidR="002F0ACE" w:rsidRPr="009C409B">
              <w:rPr>
                <w:sz w:val="18"/>
                <w:szCs w:val="18"/>
              </w:rPr>
              <w:t>'</w:t>
            </w:r>
            <w:r w:rsidRPr="009C409B">
              <w:rPr>
                <w:sz w:val="18"/>
                <w:szCs w:val="18"/>
              </w:rPr>
              <w:t>orbite</w:t>
            </w:r>
          </w:p>
        </w:tc>
        <w:tc>
          <w:tcPr>
            <w:tcW w:w="530" w:type="pct"/>
            <w:tcBorders>
              <w:top w:val="single" w:sz="4" w:space="0" w:color="auto"/>
              <w:left w:val="nil"/>
              <w:bottom w:val="single" w:sz="4" w:space="0" w:color="auto"/>
              <w:right w:val="single" w:sz="4" w:space="0" w:color="auto"/>
            </w:tcBorders>
            <w:vAlign w:val="center"/>
          </w:tcPr>
          <w:p w14:paraId="03B353C2" w14:textId="77777777" w:rsidR="00F17A39" w:rsidRPr="009C409B" w:rsidRDefault="00F17A39" w:rsidP="00636E24">
            <w:pPr>
              <w:pStyle w:val="Tabletext"/>
              <w:jc w:val="center"/>
              <w:rPr>
                <w:spacing w:val="-10"/>
                <w:sz w:val="18"/>
                <w:szCs w:val="18"/>
              </w:rPr>
            </w:pPr>
            <w:r w:rsidRPr="009C409B">
              <w:rPr>
                <w:spacing w:val="-10"/>
                <w:sz w:val="18"/>
                <w:szCs w:val="18"/>
              </w:rPr>
              <w:t>Héliosynchrone</w:t>
            </w:r>
          </w:p>
        </w:tc>
        <w:tc>
          <w:tcPr>
            <w:tcW w:w="530" w:type="pct"/>
            <w:tcBorders>
              <w:top w:val="nil"/>
              <w:left w:val="single" w:sz="4" w:space="0" w:color="auto"/>
              <w:bottom w:val="single" w:sz="4" w:space="0" w:color="auto"/>
              <w:right w:val="single" w:sz="4" w:space="0" w:color="auto"/>
            </w:tcBorders>
            <w:vAlign w:val="center"/>
          </w:tcPr>
          <w:p w14:paraId="11A0F51F" w14:textId="77777777" w:rsidR="00F17A39" w:rsidRPr="009C409B" w:rsidRDefault="00F17A39" w:rsidP="00636E24">
            <w:pPr>
              <w:pStyle w:val="Tabletext"/>
              <w:jc w:val="center"/>
              <w:rPr>
                <w:spacing w:val="-10"/>
                <w:sz w:val="18"/>
                <w:szCs w:val="18"/>
              </w:rPr>
            </w:pPr>
            <w:r w:rsidRPr="009C409B">
              <w:rPr>
                <w:spacing w:val="-10"/>
                <w:sz w:val="18"/>
                <w:szCs w:val="18"/>
              </w:rPr>
              <w:t>Non héliosynchrone</w:t>
            </w:r>
          </w:p>
        </w:tc>
        <w:tc>
          <w:tcPr>
            <w:tcW w:w="530" w:type="pct"/>
            <w:tcBorders>
              <w:top w:val="single" w:sz="4" w:space="0" w:color="auto"/>
              <w:left w:val="single" w:sz="4" w:space="0" w:color="auto"/>
              <w:bottom w:val="single" w:sz="4" w:space="0" w:color="auto"/>
              <w:right w:val="single" w:sz="4" w:space="0" w:color="auto"/>
            </w:tcBorders>
            <w:vAlign w:val="center"/>
          </w:tcPr>
          <w:p w14:paraId="1CFD6776" w14:textId="63198F6F" w:rsidR="00F17A39" w:rsidRPr="009C409B" w:rsidRDefault="001E4178" w:rsidP="00636E24">
            <w:pPr>
              <w:pStyle w:val="Tabletext"/>
              <w:jc w:val="center"/>
              <w:rPr>
                <w:spacing w:val="-10"/>
                <w:sz w:val="18"/>
                <w:szCs w:val="18"/>
              </w:rPr>
            </w:pPr>
            <w:r w:rsidRPr="009C409B">
              <w:rPr>
                <w:spacing w:val="-10"/>
                <w:sz w:val="18"/>
                <w:szCs w:val="18"/>
              </w:rPr>
              <w:t>Non héliosynchrone</w:t>
            </w:r>
          </w:p>
        </w:tc>
        <w:tc>
          <w:tcPr>
            <w:tcW w:w="530" w:type="pct"/>
            <w:tcBorders>
              <w:top w:val="single" w:sz="4" w:space="0" w:color="auto"/>
              <w:left w:val="single" w:sz="4" w:space="0" w:color="auto"/>
              <w:bottom w:val="single" w:sz="4" w:space="0" w:color="auto"/>
              <w:right w:val="single" w:sz="4" w:space="0" w:color="auto"/>
            </w:tcBorders>
            <w:vAlign w:val="center"/>
          </w:tcPr>
          <w:p w14:paraId="66E87037" w14:textId="2373652E" w:rsidR="00F17A39" w:rsidRPr="009C409B" w:rsidRDefault="00F17A39" w:rsidP="00636E24">
            <w:pPr>
              <w:pStyle w:val="Tabletext"/>
              <w:jc w:val="center"/>
              <w:rPr>
                <w:spacing w:val="-10"/>
                <w:sz w:val="18"/>
                <w:szCs w:val="18"/>
              </w:rPr>
            </w:pPr>
            <w:r w:rsidRPr="009C409B">
              <w:rPr>
                <w:spacing w:val="-10"/>
                <w:sz w:val="18"/>
                <w:szCs w:val="18"/>
              </w:rPr>
              <w:t>Héliosynchrone</w:t>
            </w:r>
          </w:p>
        </w:tc>
        <w:tc>
          <w:tcPr>
            <w:tcW w:w="530" w:type="pct"/>
            <w:tcBorders>
              <w:top w:val="nil"/>
              <w:left w:val="single" w:sz="4" w:space="0" w:color="auto"/>
              <w:bottom w:val="single" w:sz="4" w:space="0" w:color="auto"/>
              <w:right w:val="single" w:sz="4" w:space="0" w:color="auto"/>
            </w:tcBorders>
            <w:vAlign w:val="center"/>
          </w:tcPr>
          <w:p w14:paraId="7E25D288" w14:textId="77777777" w:rsidR="00F17A39" w:rsidRPr="009C409B" w:rsidRDefault="00F17A39" w:rsidP="00636E24">
            <w:pPr>
              <w:pStyle w:val="Tabletext"/>
              <w:jc w:val="center"/>
              <w:rPr>
                <w:spacing w:val="-10"/>
                <w:sz w:val="18"/>
                <w:szCs w:val="18"/>
              </w:rPr>
            </w:pPr>
            <w:r w:rsidRPr="009C409B">
              <w:rPr>
                <w:spacing w:val="-10"/>
                <w:sz w:val="18"/>
                <w:szCs w:val="18"/>
              </w:rPr>
              <w:t>Héliosynchrone</w:t>
            </w:r>
          </w:p>
        </w:tc>
        <w:tc>
          <w:tcPr>
            <w:tcW w:w="530" w:type="pct"/>
            <w:tcBorders>
              <w:top w:val="nil"/>
              <w:left w:val="nil"/>
              <w:bottom w:val="single" w:sz="4" w:space="0" w:color="auto"/>
              <w:right w:val="single" w:sz="4" w:space="0" w:color="auto"/>
            </w:tcBorders>
            <w:vAlign w:val="center"/>
          </w:tcPr>
          <w:p w14:paraId="0C0AA279" w14:textId="77777777" w:rsidR="00F17A39" w:rsidRPr="009C409B" w:rsidRDefault="00F17A39" w:rsidP="00636E24">
            <w:pPr>
              <w:pStyle w:val="Tabletext"/>
              <w:jc w:val="center"/>
              <w:rPr>
                <w:spacing w:val="-10"/>
                <w:sz w:val="18"/>
                <w:szCs w:val="18"/>
              </w:rPr>
            </w:pPr>
            <w:r w:rsidRPr="009C409B">
              <w:rPr>
                <w:spacing w:val="-10"/>
                <w:sz w:val="18"/>
                <w:szCs w:val="18"/>
              </w:rPr>
              <w:t>Non héliosynchrone</w:t>
            </w:r>
          </w:p>
        </w:tc>
        <w:tc>
          <w:tcPr>
            <w:tcW w:w="530" w:type="pct"/>
            <w:tcBorders>
              <w:top w:val="nil"/>
              <w:left w:val="nil"/>
              <w:bottom w:val="single" w:sz="4" w:space="0" w:color="auto"/>
              <w:right w:val="single" w:sz="4" w:space="0" w:color="auto"/>
            </w:tcBorders>
            <w:vAlign w:val="center"/>
          </w:tcPr>
          <w:p w14:paraId="0F07A133" w14:textId="77777777" w:rsidR="00F17A39" w:rsidRPr="009C409B" w:rsidRDefault="00F17A39" w:rsidP="00636E24">
            <w:pPr>
              <w:pStyle w:val="Tabletext"/>
              <w:jc w:val="center"/>
              <w:rPr>
                <w:spacing w:val="-10"/>
                <w:sz w:val="18"/>
                <w:szCs w:val="18"/>
              </w:rPr>
            </w:pPr>
            <w:r w:rsidRPr="009C409B">
              <w:rPr>
                <w:spacing w:val="-10"/>
                <w:sz w:val="18"/>
                <w:szCs w:val="18"/>
              </w:rPr>
              <w:t>Non héliosynchrone</w:t>
            </w:r>
          </w:p>
        </w:tc>
        <w:tc>
          <w:tcPr>
            <w:tcW w:w="530" w:type="pct"/>
            <w:tcBorders>
              <w:top w:val="nil"/>
              <w:left w:val="nil"/>
              <w:bottom w:val="single" w:sz="4" w:space="0" w:color="auto"/>
              <w:right w:val="single" w:sz="4" w:space="0" w:color="auto"/>
            </w:tcBorders>
            <w:vAlign w:val="center"/>
          </w:tcPr>
          <w:p w14:paraId="32BFDF92" w14:textId="77777777" w:rsidR="00F17A39" w:rsidRPr="009C409B" w:rsidRDefault="00F17A39" w:rsidP="00636E24">
            <w:pPr>
              <w:pStyle w:val="Tabletext"/>
              <w:jc w:val="center"/>
              <w:rPr>
                <w:spacing w:val="-10"/>
                <w:sz w:val="18"/>
                <w:szCs w:val="18"/>
              </w:rPr>
            </w:pPr>
            <w:r w:rsidRPr="009C409B">
              <w:rPr>
                <w:spacing w:val="-10"/>
                <w:sz w:val="18"/>
                <w:szCs w:val="18"/>
              </w:rPr>
              <w:t>Non héliosynchrone</w:t>
            </w:r>
          </w:p>
        </w:tc>
      </w:tr>
      <w:tr w:rsidR="00F17A39" w:rsidRPr="009C409B" w14:paraId="06766145"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7C3BDA3D" w14:textId="77777777" w:rsidR="00F17A39" w:rsidRPr="009C409B" w:rsidRDefault="00F17A39" w:rsidP="00636E24">
            <w:pPr>
              <w:pStyle w:val="Tabletext"/>
              <w:rPr>
                <w:sz w:val="18"/>
                <w:szCs w:val="18"/>
              </w:rPr>
            </w:pPr>
            <w:r w:rsidRPr="009C409B">
              <w:rPr>
                <w:sz w:val="18"/>
                <w:szCs w:val="18"/>
              </w:rPr>
              <w:t>Altitude (km)</w:t>
            </w:r>
          </w:p>
        </w:tc>
        <w:tc>
          <w:tcPr>
            <w:tcW w:w="530" w:type="pct"/>
            <w:tcBorders>
              <w:top w:val="single" w:sz="4" w:space="0" w:color="auto"/>
              <w:left w:val="nil"/>
              <w:bottom w:val="single" w:sz="4" w:space="0" w:color="auto"/>
              <w:right w:val="single" w:sz="4" w:space="0" w:color="auto"/>
            </w:tcBorders>
            <w:vAlign w:val="center"/>
          </w:tcPr>
          <w:p w14:paraId="1F305936" w14:textId="77777777" w:rsidR="00F17A39" w:rsidRPr="009C409B" w:rsidRDefault="00F17A39" w:rsidP="00636E24">
            <w:pPr>
              <w:pStyle w:val="Tabletext"/>
              <w:jc w:val="center"/>
              <w:rPr>
                <w:sz w:val="18"/>
                <w:szCs w:val="18"/>
              </w:rPr>
            </w:pPr>
            <w:r w:rsidRPr="009C409B">
              <w:rPr>
                <w:sz w:val="18"/>
                <w:szCs w:val="18"/>
              </w:rPr>
              <w:t>800</w:t>
            </w:r>
          </w:p>
        </w:tc>
        <w:tc>
          <w:tcPr>
            <w:tcW w:w="530" w:type="pct"/>
            <w:tcBorders>
              <w:top w:val="nil"/>
              <w:left w:val="single" w:sz="4" w:space="0" w:color="auto"/>
              <w:bottom w:val="single" w:sz="4" w:space="0" w:color="auto"/>
              <w:right w:val="single" w:sz="4" w:space="0" w:color="auto"/>
            </w:tcBorders>
            <w:vAlign w:val="center"/>
          </w:tcPr>
          <w:p w14:paraId="1CDB3A9F" w14:textId="77777777" w:rsidR="00F17A39" w:rsidRPr="009C409B" w:rsidRDefault="00F17A39" w:rsidP="00636E24">
            <w:pPr>
              <w:pStyle w:val="Tabletext"/>
              <w:jc w:val="center"/>
              <w:rPr>
                <w:sz w:val="18"/>
                <w:szCs w:val="18"/>
              </w:rPr>
            </w:pPr>
            <w:r w:rsidRPr="009C409B">
              <w:rPr>
                <w:sz w:val="18"/>
                <w:szCs w:val="18"/>
              </w:rPr>
              <w:t>970</w:t>
            </w:r>
          </w:p>
        </w:tc>
        <w:tc>
          <w:tcPr>
            <w:tcW w:w="530" w:type="pct"/>
            <w:tcBorders>
              <w:top w:val="single" w:sz="4" w:space="0" w:color="auto"/>
              <w:left w:val="single" w:sz="4" w:space="0" w:color="auto"/>
              <w:bottom w:val="single" w:sz="4" w:space="0" w:color="auto"/>
              <w:right w:val="single" w:sz="4" w:space="0" w:color="auto"/>
            </w:tcBorders>
            <w:vAlign w:val="center"/>
          </w:tcPr>
          <w:p w14:paraId="29AA8F64" w14:textId="44D70F33" w:rsidR="00F17A39" w:rsidRPr="009C409B" w:rsidRDefault="00F17A39" w:rsidP="00636E24">
            <w:pPr>
              <w:pStyle w:val="Tabletext"/>
              <w:jc w:val="center"/>
              <w:rPr>
                <w:sz w:val="18"/>
                <w:szCs w:val="18"/>
              </w:rPr>
            </w:pPr>
            <w:r w:rsidRPr="009C409B">
              <w:rPr>
                <w:sz w:val="18"/>
                <w:szCs w:val="18"/>
              </w:rPr>
              <w:t>714</w:t>
            </w:r>
          </w:p>
        </w:tc>
        <w:tc>
          <w:tcPr>
            <w:tcW w:w="530" w:type="pct"/>
            <w:tcBorders>
              <w:top w:val="single" w:sz="4" w:space="0" w:color="auto"/>
              <w:left w:val="single" w:sz="4" w:space="0" w:color="auto"/>
              <w:bottom w:val="single" w:sz="4" w:space="0" w:color="auto"/>
              <w:right w:val="single" w:sz="4" w:space="0" w:color="auto"/>
            </w:tcBorders>
            <w:vAlign w:val="center"/>
          </w:tcPr>
          <w:p w14:paraId="21649C9D" w14:textId="4076D3DD" w:rsidR="00F17A39" w:rsidRPr="009C409B" w:rsidRDefault="00F17A39" w:rsidP="00636E24">
            <w:pPr>
              <w:pStyle w:val="Tabletext"/>
              <w:jc w:val="center"/>
              <w:rPr>
                <w:sz w:val="18"/>
                <w:szCs w:val="18"/>
              </w:rPr>
            </w:pPr>
            <w:r w:rsidRPr="009C409B">
              <w:rPr>
                <w:sz w:val="18"/>
                <w:szCs w:val="18"/>
              </w:rPr>
              <w:t>780</w:t>
            </w:r>
          </w:p>
        </w:tc>
        <w:tc>
          <w:tcPr>
            <w:tcW w:w="530" w:type="pct"/>
            <w:tcBorders>
              <w:top w:val="nil"/>
              <w:left w:val="single" w:sz="4" w:space="0" w:color="auto"/>
              <w:bottom w:val="single" w:sz="4" w:space="0" w:color="auto"/>
              <w:right w:val="single" w:sz="4" w:space="0" w:color="auto"/>
            </w:tcBorders>
            <w:vAlign w:val="center"/>
          </w:tcPr>
          <w:p w14:paraId="2BD8E504" w14:textId="77777777" w:rsidR="00F17A39" w:rsidRPr="009C409B" w:rsidRDefault="00F17A39" w:rsidP="00636E24">
            <w:pPr>
              <w:pStyle w:val="Tabletext"/>
              <w:jc w:val="center"/>
              <w:rPr>
                <w:sz w:val="18"/>
                <w:szCs w:val="18"/>
              </w:rPr>
            </w:pPr>
            <w:r w:rsidRPr="009C409B">
              <w:rPr>
                <w:sz w:val="18"/>
                <w:szCs w:val="18"/>
              </w:rPr>
              <w:t>650</w:t>
            </w:r>
          </w:p>
        </w:tc>
        <w:tc>
          <w:tcPr>
            <w:tcW w:w="530" w:type="pct"/>
            <w:tcBorders>
              <w:top w:val="nil"/>
              <w:left w:val="nil"/>
              <w:bottom w:val="single" w:sz="4" w:space="0" w:color="auto"/>
              <w:right w:val="single" w:sz="4" w:space="0" w:color="auto"/>
            </w:tcBorders>
            <w:vAlign w:val="center"/>
          </w:tcPr>
          <w:p w14:paraId="3AD683D9" w14:textId="77777777" w:rsidR="00F17A39" w:rsidRPr="009C409B" w:rsidRDefault="00F17A39" w:rsidP="00636E24">
            <w:pPr>
              <w:pStyle w:val="Tabletext"/>
              <w:jc w:val="center"/>
              <w:rPr>
                <w:sz w:val="18"/>
                <w:szCs w:val="18"/>
              </w:rPr>
            </w:pPr>
            <w:r w:rsidRPr="009C409B">
              <w:rPr>
                <w:sz w:val="18"/>
                <w:szCs w:val="18"/>
              </w:rPr>
              <w:t>407</w:t>
            </w:r>
          </w:p>
        </w:tc>
        <w:tc>
          <w:tcPr>
            <w:tcW w:w="530" w:type="pct"/>
            <w:tcBorders>
              <w:top w:val="nil"/>
              <w:left w:val="nil"/>
              <w:bottom w:val="single" w:sz="4" w:space="0" w:color="auto"/>
              <w:right w:val="single" w:sz="4" w:space="0" w:color="auto"/>
            </w:tcBorders>
            <w:vAlign w:val="center"/>
          </w:tcPr>
          <w:p w14:paraId="528CFAEA" w14:textId="77777777" w:rsidR="00F17A39" w:rsidRPr="009C409B" w:rsidRDefault="00F17A39" w:rsidP="00636E24">
            <w:pPr>
              <w:pStyle w:val="Tabletext"/>
              <w:jc w:val="center"/>
              <w:rPr>
                <w:sz w:val="18"/>
                <w:szCs w:val="18"/>
              </w:rPr>
            </w:pPr>
            <w:r w:rsidRPr="009C409B">
              <w:rPr>
                <w:sz w:val="18"/>
                <w:szCs w:val="18"/>
              </w:rPr>
              <w:t>410</w:t>
            </w:r>
          </w:p>
        </w:tc>
        <w:tc>
          <w:tcPr>
            <w:tcW w:w="530" w:type="pct"/>
            <w:tcBorders>
              <w:top w:val="nil"/>
              <w:left w:val="nil"/>
              <w:bottom w:val="single" w:sz="4" w:space="0" w:color="auto"/>
              <w:right w:val="single" w:sz="4" w:space="0" w:color="auto"/>
            </w:tcBorders>
            <w:vAlign w:val="center"/>
          </w:tcPr>
          <w:p w14:paraId="0582D01B" w14:textId="6433D8FF" w:rsidR="00F17A39" w:rsidRPr="009C409B" w:rsidRDefault="00F17A39" w:rsidP="00636E24">
            <w:pPr>
              <w:pStyle w:val="Tabletext"/>
              <w:jc w:val="center"/>
              <w:rPr>
                <w:sz w:val="18"/>
                <w:szCs w:val="18"/>
              </w:rPr>
            </w:pPr>
            <w:r w:rsidRPr="009C409B">
              <w:rPr>
                <w:sz w:val="18"/>
                <w:szCs w:val="18"/>
              </w:rPr>
              <w:t>600</w:t>
            </w:r>
          </w:p>
        </w:tc>
      </w:tr>
      <w:tr w:rsidR="00F17A39" w:rsidRPr="009C409B" w14:paraId="52E9156B"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067E5628" w14:textId="77777777" w:rsidR="00F17A39" w:rsidRPr="009C409B" w:rsidRDefault="00F17A39" w:rsidP="00636E24">
            <w:pPr>
              <w:pStyle w:val="Tabletext"/>
              <w:rPr>
                <w:sz w:val="18"/>
                <w:szCs w:val="18"/>
              </w:rPr>
            </w:pPr>
            <w:r w:rsidRPr="009C409B">
              <w:rPr>
                <w:sz w:val="18"/>
                <w:szCs w:val="18"/>
              </w:rPr>
              <w:t>Inclinaison (degrés)</w:t>
            </w:r>
          </w:p>
        </w:tc>
        <w:tc>
          <w:tcPr>
            <w:tcW w:w="530" w:type="pct"/>
            <w:tcBorders>
              <w:top w:val="single" w:sz="4" w:space="0" w:color="auto"/>
              <w:left w:val="nil"/>
              <w:bottom w:val="single" w:sz="4" w:space="0" w:color="auto"/>
              <w:right w:val="single" w:sz="4" w:space="0" w:color="auto"/>
            </w:tcBorders>
            <w:vAlign w:val="center"/>
          </w:tcPr>
          <w:p w14:paraId="37BBF7F3" w14:textId="77777777" w:rsidR="00F17A39" w:rsidRPr="009C409B" w:rsidRDefault="00F17A39" w:rsidP="00636E24">
            <w:pPr>
              <w:pStyle w:val="Tabletext"/>
              <w:jc w:val="center"/>
              <w:rPr>
                <w:sz w:val="18"/>
                <w:szCs w:val="18"/>
              </w:rPr>
            </w:pPr>
            <w:r w:rsidRPr="009C409B">
              <w:rPr>
                <w:sz w:val="18"/>
                <w:szCs w:val="18"/>
              </w:rPr>
              <w:t>98,53</w:t>
            </w:r>
          </w:p>
        </w:tc>
        <w:tc>
          <w:tcPr>
            <w:tcW w:w="530" w:type="pct"/>
            <w:tcBorders>
              <w:top w:val="nil"/>
              <w:left w:val="single" w:sz="4" w:space="0" w:color="auto"/>
              <w:bottom w:val="single" w:sz="4" w:space="0" w:color="auto"/>
              <w:right w:val="single" w:sz="4" w:space="0" w:color="auto"/>
            </w:tcBorders>
            <w:vAlign w:val="center"/>
          </w:tcPr>
          <w:p w14:paraId="412400B1" w14:textId="77777777" w:rsidR="00F17A39" w:rsidRPr="009C409B" w:rsidRDefault="00F17A39" w:rsidP="00636E24">
            <w:pPr>
              <w:pStyle w:val="Tabletext"/>
              <w:jc w:val="center"/>
              <w:rPr>
                <w:sz w:val="18"/>
                <w:szCs w:val="18"/>
              </w:rPr>
            </w:pPr>
            <w:r w:rsidRPr="009C409B">
              <w:rPr>
                <w:sz w:val="18"/>
                <w:szCs w:val="18"/>
              </w:rPr>
              <w:t>78</w:t>
            </w:r>
          </w:p>
        </w:tc>
        <w:tc>
          <w:tcPr>
            <w:tcW w:w="530" w:type="pct"/>
            <w:tcBorders>
              <w:top w:val="single" w:sz="4" w:space="0" w:color="auto"/>
              <w:left w:val="single" w:sz="4" w:space="0" w:color="auto"/>
              <w:bottom w:val="single" w:sz="4" w:space="0" w:color="auto"/>
              <w:right w:val="single" w:sz="4" w:space="0" w:color="auto"/>
            </w:tcBorders>
            <w:vAlign w:val="center"/>
          </w:tcPr>
          <w:p w14:paraId="67633FF5" w14:textId="096EFF15" w:rsidR="00F17A39" w:rsidRPr="009C409B" w:rsidRDefault="00F17A39" w:rsidP="00636E24">
            <w:pPr>
              <w:pStyle w:val="Tabletext"/>
              <w:jc w:val="center"/>
              <w:rPr>
                <w:sz w:val="18"/>
                <w:szCs w:val="18"/>
              </w:rPr>
            </w:pPr>
            <w:r w:rsidRPr="009C409B">
              <w:rPr>
                <w:sz w:val="18"/>
                <w:szCs w:val="18"/>
              </w:rPr>
              <w:t>92</w:t>
            </w:r>
          </w:p>
        </w:tc>
        <w:tc>
          <w:tcPr>
            <w:tcW w:w="530" w:type="pct"/>
            <w:tcBorders>
              <w:top w:val="single" w:sz="4" w:space="0" w:color="auto"/>
              <w:left w:val="single" w:sz="4" w:space="0" w:color="auto"/>
              <w:bottom w:val="single" w:sz="4" w:space="0" w:color="auto"/>
              <w:right w:val="single" w:sz="4" w:space="0" w:color="auto"/>
            </w:tcBorders>
            <w:vAlign w:val="center"/>
          </w:tcPr>
          <w:p w14:paraId="1D3B50DB" w14:textId="0F4BBB75" w:rsidR="00F17A39" w:rsidRPr="009C409B" w:rsidRDefault="00F17A39" w:rsidP="00636E24">
            <w:pPr>
              <w:pStyle w:val="Tabletext"/>
              <w:jc w:val="center"/>
              <w:rPr>
                <w:sz w:val="18"/>
                <w:szCs w:val="18"/>
              </w:rPr>
            </w:pPr>
            <w:r w:rsidRPr="009C409B">
              <w:rPr>
                <w:sz w:val="18"/>
                <w:szCs w:val="18"/>
              </w:rPr>
              <w:t>98,6</w:t>
            </w:r>
          </w:p>
        </w:tc>
        <w:tc>
          <w:tcPr>
            <w:tcW w:w="530" w:type="pct"/>
            <w:tcBorders>
              <w:top w:val="nil"/>
              <w:left w:val="single" w:sz="4" w:space="0" w:color="auto"/>
              <w:bottom w:val="single" w:sz="4" w:space="0" w:color="auto"/>
              <w:right w:val="single" w:sz="4" w:space="0" w:color="auto"/>
            </w:tcBorders>
            <w:vAlign w:val="center"/>
          </w:tcPr>
          <w:p w14:paraId="0799B123" w14:textId="77777777" w:rsidR="00F17A39" w:rsidRPr="009C409B" w:rsidRDefault="00F17A39" w:rsidP="00636E24">
            <w:pPr>
              <w:pStyle w:val="Tabletext"/>
              <w:jc w:val="center"/>
              <w:rPr>
                <w:sz w:val="18"/>
                <w:szCs w:val="18"/>
              </w:rPr>
            </w:pPr>
            <w:r w:rsidRPr="009C409B">
              <w:rPr>
                <w:sz w:val="18"/>
                <w:szCs w:val="18"/>
              </w:rPr>
              <w:t>98,2</w:t>
            </w:r>
          </w:p>
        </w:tc>
        <w:tc>
          <w:tcPr>
            <w:tcW w:w="530" w:type="pct"/>
            <w:tcBorders>
              <w:top w:val="nil"/>
              <w:left w:val="nil"/>
              <w:bottom w:val="single" w:sz="4" w:space="0" w:color="auto"/>
              <w:right w:val="single" w:sz="4" w:space="0" w:color="auto"/>
            </w:tcBorders>
            <w:vAlign w:val="center"/>
          </w:tcPr>
          <w:p w14:paraId="2E2D3B72" w14:textId="77777777" w:rsidR="00F17A39" w:rsidRPr="009C409B" w:rsidRDefault="00F17A39" w:rsidP="00636E24">
            <w:pPr>
              <w:pStyle w:val="Tabletext"/>
              <w:jc w:val="center"/>
              <w:rPr>
                <w:sz w:val="18"/>
                <w:szCs w:val="18"/>
              </w:rPr>
            </w:pPr>
            <w:r w:rsidRPr="009C409B">
              <w:rPr>
                <w:sz w:val="18"/>
                <w:szCs w:val="18"/>
              </w:rPr>
              <w:t>65</w:t>
            </w:r>
          </w:p>
        </w:tc>
        <w:tc>
          <w:tcPr>
            <w:tcW w:w="530" w:type="pct"/>
            <w:tcBorders>
              <w:top w:val="nil"/>
              <w:left w:val="nil"/>
              <w:bottom w:val="single" w:sz="4" w:space="0" w:color="auto"/>
              <w:right w:val="single" w:sz="4" w:space="0" w:color="auto"/>
            </w:tcBorders>
            <w:vAlign w:val="center"/>
          </w:tcPr>
          <w:p w14:paraId="184E52F1" w14:textId="77777777" w:rsidR="00F17A39" w:rsidRPr="009C409B" w:rsidRDefault="00F17A39" w:rsidP="00636E24">
            <w:pPr>
              <w:pStyle w:val="Tabletext"/>
              <w:jc w:val="center"/>
              <w:rPr>
                <w:sz w:val="18"/>
                <w:szCs w:val="18"/>
              </w:rPr>
            </w:pPr>
            <w:r w:rsidRPr="009C409B">
              <w:rPr>
                <w:sz w:val="18"/>
                <w:szCs w:val="18"/>
              </w:rPr>
              <w:t>50</w:t>
            </w:r>
          </w:p>
        </w:tc>
        <w:tc>
          <w:tcPr>
            <w:tcW w:w="530" w:type="pct"/>
            <w:tcBorders>
              <w:top w:val="nil"/>
              <w:left w:val="nil"/>
              <w:bottom w:val="single" w:sz="4" w:space="0" w:color="auto"/>
              <w:right w:val="single" w:sz="4" w:space="0" w:color="auto"/>
            </w:tcBorders>
            <w:vAlign w:val="center"/>
          </w:tcPr>
          <w:p w14:paraId="0FD0A8D1" w14:textId="77777777" w:rsidR="00F17A39" w:rsidRPr="009C409B" w:rsidRDefault="00F17A39" w:rsidP="00636E24">
            <w:pPr>
              <w:pStyle w:val="Tabletext"/>
              <w:jc w:val="center"/>
              <w:rPr>
                <w:sz w:val="18"/>
                <w:szCs w:val="18"/>
              </w:rPr>
            </w:pPr>
            <w:r w:rsidRPr="009C409B">
              <w:rPr>
                <w:sz w:val="18"/>
                <w:szCs w:val="18"/>
              </w:rPr>
              <w:t>50</w:t>
            </w:r>
          </w:p>
        </w:tc>
      </w:tr>
      <w:tr w:rsidR="00F17A39" w:rsidRPr="009C409B" w14:paraId="166A7ED7"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52E78C40" w14:textId="244B5169" w:rsidR="00F17A39" w:rsidRPr="009C409B" w:rsidRDefault="00F17A39" w:rsidP="00636E24">
            <w:pPr>
              <w:pStyle w:val="Tabletext"/>
              <w:rPr>
                <w:sz w:val="18"/>
                <w:szCs w:val="18"/>
              </w:rPr>
            </w:pPr>
            <w:r w:rsidRPr="009C409B">
              <w:rPr>
                <w:sz w:val="18"/>
                <w:szCs w:val="18"/>
              </w:rPr>
              <w:t>Noeud ascendant (heure solaire locale)</w:t>
            </w:r>
            <w:r w:rsidR="001F3B23" w:rsidRPr="009C409B">
              <w:rPr>
                <w:sz w:val="18"/>
                <w:szCs w:val="18"/>
              </w:rPr>
              <w:t xml:space="preserve"> </w:t>
            </w:r>
            <w:r w:rsidR="001F3B23" w:rsidRPr="009C409B">
              <w:rPr>
                <w:sz w:val="18"/>
                <w:szCs w:val="18"/>
                <w:vertAlign w:val="superscript"/>
              </w:rPr>
              <w:t>(1)</w:t>
            </w:r>
          </w:p>
        </w:tc>
        <w:tc>
          <w:tcPr>
            <w:tcW w:w="530" w:type="pct"/>
            <w:tcBorders>
              <w:top w:val="single" w:sz="4" w:space="0" w:color="auto"/>
              <w:left w:val="nil"/>
              <w:bottom w:val="single" w:sz="4" w:space="0" w:color="auto"/>
              <w:right w:val="single" w:sz="4" w:space="0" w:color="auto"/>
            </w:tcBorders>
            <w:vAlign w:val="center"/>
          </w:tcPr>
          <w:p w14:paraId="17FC600C" w14:textId="77777777" w:rsidR="00F17A39" w:rsidRPr="009C409B" w:rsidRDefault="00F17A39" w:rsidP="00636E24">
            <w:pPr>
              <w:pStyle w:val="Tabletext"/>
              <w:jc w:val="center"/>
              <w:rPr>
                <w:sz w:val="18"/>
                <w:szCs w:val="18"/>
              </w:rPr>
            </w:pPr>
            <w:proofErr w:type="gramStart"/>
            <w:r w:rsidRPr="009C409B">
              <w:rPr>
                <w:sz w:val="18"/>
                <w:szCs w:val="18"/>
              </w:rPr>
              <w:t>18:</w:t>
            </w:r>
            <w:proofErr w:type="gramEnd"/>
            <w:r w:rsidRPr="009C409B">
              <w:rPr>
                <w:sz w:val="18"/>
                <w:szCs w:val="18"/>
              </w:rPr>
              <w:t>00</w:t>
            </w:r>
          </w:p>
        </w:tc>
        <w:tc>
          <w:tcPr>
            <w:tcW w:w="530" w:type="pct"/>
            <w:tcBorders>
              <w:top w:val="nil"/>
              <w:left w:val="single" w:sz="4" w:space="0" w:color="auto"/>
              <w:bottom w:val="single" w:sz="4" w:space="0" w:color="auto"/>
              <w:right w:val="single" w:sz="4" w:space="0" w:color="auto"/>
            </w:tcBorders>
            <w:vAlign w:val="center"/>
          </w:tcPr>
          <w:p w14:paraId="47FD7C4F" w14:textId="77777777" w:rsidR="00F17A39" w:rsidRPr="009C409B" w:rsidRDefault="00F17A39" w:rsidP="00636E24">
            <w:pPr>
              <w:pStyle w:val="Tabletext"/>
              <w:jc w:val="center"/>
              <w:rPr>
                <w:sz w:val="18"/>
                <w:szCs w:val="18"/>
              </w:rPr>
            </w:pPr>
            <w:r w:rsidRPr="009C409B">
              <w:rPr>
                <w:sz w:val="18"/>
                <w:szCs w:val="18"/>
              </w:rPr>
              <w:t>ND</w:t>
            </w:r>
          </w:p>
        </w:tc>
        <w:tc>
          <w:tcPr>
            <w:tcW w:w="530" w:type="pct"/>
            <w:tcBorders>
              <w:top w:val="single" w:sz="4" w:space="0" w:color="auto"/>
              <w:left w:val="single" w:sz="4" w:space="0" w:color="auto"/>
              <w:bottom w:val="single" w:sz="4" w:space="0" w:color="auto"/>
              <w:right w:val="single" w:sz="4" w:space="0" w:color="auto"/>
            </w:tcBorders>
            <w:vAlign w:val="center"/>
          </w:tcPr>
          <w:p w14:paraId="4EB56C55" w14:textId="023C7D28" w:rsidR="00F17A39" w:rsidRPr="009C409B" w:rsidRDefault="00F17A39" w:rsidP="00636E24">
            <w:pPr>
              <w:pStyle w:val="Tabletext"/>
              <w:jc w:val="center"/>
              <w:rPr>
                <w:sz w:val="18"/>
                <w:szCs w:val="18"/>
              </w:rPr>
            </w:pPr>
            <w:r w:rsidRPr="009C409B">
              <w:rPr>
                <w:sz w:val="18"/>
                <w:szCs w:val="18"/>
              </w:rPr>
              <w:t>NA</w:t>
            </w:r>
          </w:p>
        </w:tc>
        <w:tc>
          <w:tcPr>
            <w:tcW w:w="530" w:type="pct"/>
            <w:tcBorders>
              <w:top w:val="single" w:sz="4" w:space="0" w:color="auto"/>
              <w:left w:val="single" w:sz="4" w:space="0" w:color="auto"/>
              <w:bottom w:val="single" w:sz="4" w:space="0" w:color="auto"/>
              <w:right w:val="single" w:sz="4" w:space="0" w:color="auto"/>
            </w:tcBorders>
            <w:vAlign w:val="center"/>
          </w:tcPr>
          <w:p w14:paraId="6296B545" w14:textId="65998CA4" w:rsidR="00F17A39" w:rsidRPr="009C409B" w:rsidRDefault="00F17A39" w:rsidP="00636E24">
            <w:pPr>
              <w:pStyle w:val="Tabletext"/>
              <w:jc w:val="center"/>
              <w:rPr>
                <w:sz w:val="18"/>
                <w:szCs w:val="18"/>
              </w:rPr>
            </w:pPr>
            <w:proofErr w:type="gramStart"/>
            <w:r w:rsidRPr="009C409B">
              <w:rPr>
                <w:sz w:val="18"/>
                <w:szCs w:val="18"/>
              </w:rPr>
              <w:t>18:</w:t>
            </w:r>
            <w:proofErr w:type="gramEnd"/>
            <w:r w:rsidRPr="009C409B">
              <w:rPr>
                <w:sz w:val="18"/>
                <w:szCs w:val="18"/>
              </w:rPr>
              <w:t>00</w:t>
            </w:r>
          </w:p>
        </w:tc>
        <w:tc>
          <w:tcPr>
            <w:tcW w:w="530" w:type="pct"/>
            <w:tcBorders>
              <w:top w:val="nil"/>
              <w:left w:val="single" w:sz="4" w:space="0" w:color="auto"/>
              <w:bottom w:val="single" w:sz="4" w:space="0" w:color="auto"/>
              <w:right w:val="single" w:sz="4" w:space="0" w:color="auto"/>
            </w:tcBorders>
            <w:vAlign w:val="center"/>
          </w:tcPr>
          <w:p w14:paraId="4AB4F859" w14:textId="77777777" w:rsidR="00F17A39" w:rsidRPr="009C409B" w:rsidRDefault="00F17A39" w:rsidP="00636E24">
            <w:pPr>
              <w:pStyle w:val="Tabletext"/>
              <w:jc w:val="center"/>
              <w:rPr>
                <w:sz w:val="18"/>
                <w:szCs w:val="18"/>
              </w:rPr>
            </w:pPr>
            <w:proofErr w:type="gramStart"/>
            <w:r w:rsidRPr="009C409B">
              <w:rPr>
                <w:sz w:val="18"/>
                <w:szCs w:val="18"/>
              </w:rPr>
              <w:t>13:</w:t>
            </w:r>
            <w:proofErr w:type="gramEnd"/>
            <w:r w:rsidRPr="009C409B">
              <w:rPr>
                <w:sz w:val="18"/>
                <w:szCs w:val="18"/>
              </w:rPr>
              <w:t>00</w:t>
            </w:r>
          </w:p>
        </w:tc>
        <w:tc>
          <w:tcPr>
            <w:tcW w:w="530" w:type="pct"/>
            <w:tcBorders>
              <w:top w:val="nil"/>
              <w:left w:val="nil"/>
              <w:bottom w:val="single" w:sz="4" w:space="0" w:color="auto"/>
              <w:right w:val="single" w:sz="4" w:space="0" w:color="auto"/>
            </w:tcBorders>
            <w:vAlign w:val="center"/>
          </w:tcPr>
          <w:p w14:paraId="1BA857D5" w14:textId="77777777" w:rsidR="00F17A39" w:rsidRPr="009C409B" w:rsidRDefault="00F17A39" w:rsidP="00636E24">
            <w:pPr>
              <w:pStyle w:val="Tabletext"/>
              <w:jc w:val="center"/>
              <w:rPr>
                <w:sz w:val="18"/>
                <w:szCs w:val="18"/>
              </w:rPr>
            </w:pPr>
            <w:r w:rsidRPr="009C409B">
              <w:rPr>
                <w:sz w:val="18"/>
                <w:szCs w:val="18"/>
              </w:rPr>
              <w:t>ND</w:t>
            </w:r>
          </w:p>
        </w:tc>
        <w:tc>
          <w:tcPr>
            <w:tcW w:w="530" w:type="pct"/>
            <w:tcBorders>
              <w:top w:val="nil"/>
              <w:left w:val="nil"/>
              <w:bottom w:val="single" w:sz="4" w:space="0" w:color="auto"/>
              <w:right w:val="single" w:sz="4" w:space="0" w:color="auto"/>
            </w:tcBorders>
            <w:vAlign w:val="center"/>
          </w:tcPr>
          <w:p w14:paraId="243E56A1" w14:textId="77777777" w:rsidR="00F17A39" w:rsidRPr="009C409B" w:rsidRDefault="00F17A39" w:rsidP="00636E24">
            <w:pPr>
              <w:pStyle w:val="Tabletext"/>
              <w:jc w:val="center"/>
              <w:rPr>
                <w:sz w:val="18"/>
                <w:szCs w:val="18"/>
              </w:rPr>
            </w:pPr>
            <w:r w:rsidRPr="009C409B">
              <w:rPr>
                <w:sz w:val="18"/>
                <w:szCs w:val="18"/>
              </w:rPr>
              <w:t>ND</w:t>
            </w:r>
          </w:p>
        </w:tc>
        <w:tc>
          <w:tcPr>
            <w:tcW w:w="530" w:type="pct"/>
            <w:tcBorders>
              <w:top w:val="nil"/>
              <w:left w:val="nil"/>
              <w:bottom w:val="single" w:sz="4" w:space="0" w:color="auto"/>
              <w:right w:val="single" w:sz="4" w:space="0" w:color="auto"/>
            </w:tcBorders>
            <w:vAlign w:val="center"/>
          </w:tcPr>
          <w:p w14:paraId="068E2693" w14:textId="77777777" w:rsidR="00F17A39" w:rsidRPr="009C409B" w:rsidRDefault="00F17A39" w:rsidP="00636E24">
            <w:pPr>
              <w:pStyle w:val="Tabletext"/>
              <w:jc w:val="center"/>
              <w:rPr>
                <w:sz w:val="18"/>
                <w:szCs w:val="18"/>
              </w:rPr>
            </w:pPr>
            <w:r w:rsidRPr="009C409B">
              <w:rPr>
                <w:sz w:val="18"/>
                <w:szCs w:val="18"/>
              </w:rPr>
              <w:t>ND</w:t>
            </w:r>
          </w:p>
        </w:tc>
      </w:tr>
      <w:tr w:rsidR="00F17A39" w:rsidRPr="009C409B" w14:paraId="3FC6BAD6"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0E90C2BE" w14:textId="77777777" w:rsidR="00F17A39" w:rsidRPr="009C409B" w:rsidRDefault="00F17A39" w:rsidP="00636E24">
            <w:pPr>
              <w:pStyle w:val="Tabletext"/>
              <w:rPr>
                <w:sz w:val="18"/>
                <w:szCs w:val="18"/>
              </w:rPr>
            </w:pPr>
            <w:r w:rsidRPr="009C409B">
              <w:rPr>
                <w:sz w:val="18"/>
                <w:szCs w:val="18"/>
              </w:rPr>
              <w:t>Période de répétition (jours)</w:t>
            </w:r>
          </w:p>
        </w:tc>
        <w:tc>
          <w:tcPr>
            <w:tcW w:w="530" w:type="pct"/>
            <w:tcBorders>
              <w:top w:val="single" w:sz="4" w:space="0" w:color="auto"/>
              <w:left w:val="nil"/>
              <w:bottom w:val="single" w:sz="4" w:space="0" w:color="auto"/>
              <w:right w:val="single" w:sz="4" w:space="0" w:color="auto"/>
            </w:tcBorders>
            <w:vAlign w:val="center"/>
          </w:tcPr>
          <w:p w14:paraId="628BB52F" w14:textId="77777777" w:rsidR="00F17A39" w:rsidRPr="009C409B" w:rsidRDefault="00F17A39" w:rsidP="00636E24">
            <w:pPr>
              <w:pStyle w:val="Tabletext"/>
              <w:jc w:val="center"/>
              <w:rPr>
                <w:sz w:val="18"/>
                <w:szCs w:val="18"/>
              </w:rPr>
            </w:pPr>
            <w:r w:rsidRPr="009C409B">
              <w:rPr>
                <w:sz w:val="18"/>
                <w:szCs w:val="18"/>
              </w:rPr>
              <w:t>35</w:t>
            </w:r>
          </w:p>
        </w:tc>
        <w:tc>
          <w:tcPr>
            <w:tcW w:w="530" w:type="pct"/>
            <w:tcBorders>
              <w:top w:val="nil"/>
              <w:left w:val="single" w:sz="4" w:space="0" w:color="auto"/>
              <w:bottom w:val="single" w:sz="4" w:space="0" w:color="auto"/>
              <w:right w:val="single" w:sz="4" w:space="0" w:color="auto"/>
            </w:tcBorders>
            <w:vAlign w:val="center"/>
          </w:tcPr>
          <w:p w14:paraId="24B2B4D3" w14:textId="77777777" w:rsidR="00F17A39" w:rsidRPr="009C409B" w:rsidRDefault="00F17A39" w:rsidP="00636E24">
            <w:pPr>
              <w:pStyle w:val="Tabletext"/>
              <w:jc w:val="center"/>
              <w:rPr>
                <w:sz w:val="18"/>
                <w:szCs w:val="18"/>
              </w:rPr>
            </w:pPr>
            <w:r w:rsidRPr="009C409B">
              <w:rPr>
                <w:sz w:val="18"/>
                <w:szCs w:val="18"/>
              </w:rPr>
              <w:t>22</w:t>
            </w:r>
          </w:p>
        </w:tc>
        <w:tc>
          <w:tcPr>
            <w:tcW w:w="530" w:type="pct"/>
            <w:tcBorders>
              <w:top w:val="single" w:sz="4" w:space="0" w:color="auto"/>
              <w:left w:val="single" w:sz="4" w:space="0" w:color="auto"/>
              <w:bottom w:val="single" w:sz="4" w:space="0" w:color="auto"/>
              <w:right w:val="single" w:sz="4" w:space="0" w:color="auto"/>
            </w:tcBorders>
            <w:vAlign w:val="center"/>
          </w:tcPr>
          <w:p w14:paraId="1360F1F0" w14:textId="659A27AB" w:rsidR="00F17A39" w:rsidRPr="009C409B" w:rsidRDefault="00F17A39" w:rsidP="00636E24">
            <w:pPr>
              <w:pStyle w:val="Tabletext"/>
              <w:jc w:val="center"/>
              <w:rPr>
                <w:sz w:val="18"/>
                <w:szCs w:val="18"/>
              </w:rPr>
            </w:pPr>
            <w:r w:rsidRPr="009C409B">
              <w:rPr>
                <w:sz w:val="18"/>
                <w:szCs w:val="18"/>
              </w:rPr>
              <w:t>367</w:t>
            </w:r>
          </w:p>
        </w:tc>
        <w:tc>
          <w:tcPr>
            <w:tcW w:w="530" w:type="pct"/>
            <w:tcBorders>
              <w:top w:val="single" w:sz="4" w:space="0" w:color="auto"/>
              <w:left w:val="single" w:sz="4" w:space="0" w:color="auto"/>
              <w:bottom w:val="single" w:sz="4" w:space="0" w:color="auto"/>
              <w:right w:val="single" w:sz="4" w:space="0" w:color="auto"/>
            </w:tcBorders>
            <w:vAlign w:val="center"/>
          </w:tcPr>
          <w:p w14:paraId="76CFD9F1" w14:textId="2109E347" w:rsidR="00F17A39" w:rsidRPr="009C409B" w:rsidRDefault="00F17A39" w:rsidP="00636E24">
            <w:pPr>
              <w:pStyle w:val="Tabletext"/>
              <w:jc w:val="center"/>
              <w:rPr>
                <w:sz w:val="18"/>
                <w:szCs w:val="18"/>
              </w:rPr>
            </w:pPr>
            <w:r w:rsidRPr="009C409B">
              <w:rPr>
                <w:sz w:val="18"/>
                <w:szCs w:val="18"/>
              </w:rPr>
              <w:t>11</w:t>
            </w:r>
          </w:p>
        </w:tc>
        <w:tc>
          <w:tcPr>
            <w:tcW w:w="530" w:type="pct"/>
            <w:tcBorders>
              <w:top w:val="nil"/>
              <w:left w:val="single" w:sz="4" w:space="0" w:color="auto"/>
              <w:bottom w:val="single" w:sz="4" w:space="0" w:color="auto"/>
              <w:right w:val="single" w:sz="4" w:space="0" w:color="auto"/>
            </w:tcBorders>
            <w:vAlign w:val="center"/>
          </w:tcPr>
          <w:p w14:paraId="1EE8E3D8" w14:textId="77777777" w:rsidR="00F17A39" w:rsidRPr="009C409B" w:rsidRDefault="00F17A39" w:rsidP="00636E24">
            <w:pPr>
              <w:pStyle w:val="Tabletext"/>
              <w:jc w:val="center"/>
              <w:rPr>
                <w:sz w:val="18"/>
                <w:szCs w:val="18"/>
              </w:rPr>
            </w:pPr>
            <w:r w:rsidRPr="009C409B">
              <w:rPr>
                <w:sz w:val="18"/>
                <w:szCs w:val="18"/>
              </w:rPr>
              <w:t>53</w:t>
            </w:r>
          </w:p>
        </w:tc>
        <w:tc>
          <w:tcPr>
            <w:tcW w:w="530" w:type="pct"/>
            <w:tcBorders>
              <w:top w:val="nil"/>
              <w:left w:val="nil"/>
              <w:bottom w:val="single" w:sz="4" w:space="0" w:color="auto"/>
              <w:right w:val="single" w:sz="4" w:space="0" w:color="auto"/>
            </w:tcBorders>
            <w:vAlign w:val="center"/>
          </w:tcPr>
          <w:p w14:paraId="6779A185" w14:textId="77777777" w:rsidR="00F17A39" w:rsidRPr="009C409B" w:rsidRDefault="00F17A39" w:rsidP="00636E24">
            <w:pPr>
              <w:pStyle w:val="Tabletext"/>
              <w:jc w:val="center"/>
              <w:rPr>
                <w:sz w:val="18"/>
                <w:szCs w:val="18"/>
              </w:rPr>
            </w:pPr>
            <w:r w:rsidRPr="009C409B">
              <w:rPr>
                <w:sz w:val="18"/>
                <w:szCs w:val="18"/>
              </w:rPr>
              <w:t>82</w:t>
            </w:r>
          </w:p>
        </w:tc>
        <w:tc>
          <w:tcPr>
            <w:tcW w:w="530" w:type="pct"/>
            <w:tcBorders>
              <w:top w:val="nil"/>
              <w:left w:val="nil"/>
              <w:bottom w:val="single" w:sz="4" w:space="0" w:color="auto"/>
              <w:right w:val="single" w:sz="4" w:space="0" w:color="auto"/>
            </w:tcBorders>
            <w:vAlign w:val="center"/>
          </w:tcPr>
          <w:p w14:paraId="4036532B" w14:textId="77777777" w:rsidR="00F17A39" w:rsidRPr="009C409B" w:rsidRDefault="00F17A39" w:rsidP="00636E24">
            <w:pPr>
              <w:pStyle w:val="Tabletext"/>
              <w:jc w:val="center"/>
              <w:rPr>
                <w:sz w:val="18"/>
                <w:szCs w:val="18"/>
              </w:rPr>
            </w:pPr>
            <w:r w:rsidRPr="009C409B">
              <w:rPr>
                <w:sz w:val="18"/>
                <w:szCs w:val="18"/>
              </w:rPr>
              <w:t>11</w:t>
            </w:r>
          </w:p>
        </w:tc>
        <w:tc>
          <w:tcPr>
            <w:tcW w:w="530" w:type="pct"/>
            <w:tcBorders>
              <w:top w:val="nil"/>
              <w:left w:val="nil"/>
              <w:bottom w:val="single" w:sz="4" w:space="0" w:color="auto"/>
              <w:right w:val="single" w:sz="4" w:space="0" w:color="auto"/>
            </w:tcBorders>
            <w:vAlign w:val="center"/>
          </w:tcPr>
          <w:p w14:paraId="7F216904" w14:textId="77777777" w:rsidR="00F17A39" w:rsidRPr="009C409B" w:rsidRDefault="00F17A39" w:rsidP="00636E24">
            <w:pPr>
              <w:pStyle w:val="Tabletext"/>
              <w:jc w:val="center"/>
              <w:rPr>
                <w:sz w:val="18"/>
                <w:szCs w:val="18"/>
              </w:rPr>
            </w:pPr>
            <w:r w:rsidRPr="009C409B">
              <w:rPr>
                <w:sz w:val="18"/>
                <w:szCs w:val="18"/>
              </w:rPr>
              <w:t>6</w:t>
            </w:r>
          </w:p>
        </w:tc>
      </w:tr>
      <w:tr w:rsidR="00F17A39" w:rsidRPr="009C409B" w14:paraId="45CB7076"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45FA6B4C" w14:textId="03B752C1" w:rsidR="00F17A39" w:rsidRPr="009C409B" w:rsidRDefault="00F17A39" w:rsidP="00636E24">
            <w:pPr>
              <w:pStyle w:val="Tabletext"/>
              <w:rPr>
                <w:sz w:val="18"/>
                <w:szCs w:val="18"/>
              </w:rPr>
            </w:pPr>
            <w:r w:rsidRPr="009C409B">
              <w:rPr>
                <w:sz w:val="18"/>
                <w:szCs w:val="18"/>
              </w:rPr>
              <w:t>Diamètre/taille d</w:t>
            </w:r>
            <w:r w:rsidR="002F0ACE" w:rsidRPr="009C409B">
              <w:rPr>
                <w:sz w:val="18"/>
                <w:szCs w:val="18"/>
              </w:rPr>
              <w:t>'</w:t>
            </w:r>
            <w:r w:rsidRPr="009C409B">
              <w:rPr>
                <w:sz w:val="18"/>
                <w:szCs w:val="18"/>
              </w:rPr>
              <w:t>antenne</w:t>
            </w:r>
          </w:p>
        </w:tc>
        <w:tc>
          <w:tcPr>
            <w:tcW w:w="530" w:type="pct"/>
            <w:tcBorders>
              <w:top w:val="single" w:sz="4" w:space="0" w:color="auto"/>
              <w:left w:val="nil"/>
              <w:bottom w:val="single" w:sz="4" w:space="0" w:color="auto"/>
              <w:right w:val="single" w:sz="4" w:space="0" w:color="auto"/>
            </w:tcBorders>
            <w:vAlign w:val="center"/>
          </w:tcPr>
          <w:p w14:paraId="32F32E5B" w14:textId="77777777" w:rsidR="00F17A39" w:rsidRPr="009C409B" w:rsidRDefault="00F17A39" w:rsidP="00636E24">
            <w:pPr>
              <w:pStyle w:val="Tabletext"/>
              <w:jc w:val="center"/>
              <w:rPr>
                <w:sz w:val="18"/>
                <w:szCs w:val="18"/>
              </w:rPr>
            </w:pPr>
            <w:r w:rsidRPr="009C409B">
              <w:rPr>
                <w:sz w:val="18"/>
                <w:szCs w:val="18"/>
              </w:rPr>
              <w:t>1,0 m</w:t>
            </w:r>
          </w:p>
        </w:tc>
        <w:tc>
          <w:tcPr>
            <w:tcW w:w="530" w:type="pct"/>
            <w:tcBorders>
              <w:top w:val="nil"/>
              <w:left w:val="single" w:sz="4" w:space="0" w:color="auto"/>
              <w:bottom w:val="single" w:sz="4" w:space="0" w:color="auto"/>
              <w:right w:val="single" w:sz="4" w:space="0" w:color="auto"/>
            </w:tcBorders>
            <w:vAlign w:val="center"/>
          </w:tcPr>
          <w:p w14:paraId="36463A8B" w14:textId="77777777" w:rsidR="00F17A39" w:rsidRPr="009C409B" w:rsidRDefault="00F17A39" w:rsidP="00636E24">
            <w:pPr>
              <w:pStyle w:val="Tabletext"/>
              <w:jc w:val="center"/>
              <w:rPr>
                <w:sz w:val="18"/>
                <w:szCs w:val="18"/>
              </w:rPr>
            </w:pPr>
            <w:r w:rsidRPr="009C409B">
              <w:rPr>
                <w:sz w:val="18"/>
                <w:szCs w:val="18"/>
              </w:rPr>
              <w:t>3,8 m × 4,17 m</w:t>
            </w:r>
          </w:p>
        </w:tc>
        <w:tc>
          <w:tcPr>
            <w:tcW w:w="530" w:type="pct"/>
            <w:tcBorders>
              <w:top w:val="single" w:sz="4" w:space="0" w:color="auto"/>
              <w:left w:val="single" w:sz="4" w:space="0" w:color="auto"/>
              <w:bottom w:val="single" w:sz="4" w:space="0" w:color="auto"/>
              <w:right w:val="single" w:sz="4" w:space="0" w:color="auto"/>
            </w:tcBorders>
            <w:vAlign w:val="center"/>
          </w:tcPr>
          <w:p w14:paraId="4E875601" w14:textId="156A3944" w:rsidR="00F17A39" w:rsidRPr="009C409B" w:rsidRDefault="00F17A39" w:rsidP="00636E24">
            <w:pPr>
              <w:pStyle w:val="Tabletext"/>
              <w:jc w:val="center"/>
              <w:rPr>
                <w:spacing w:val="-10"/>
                <w:sz w:val="18"/>
                <w:szCs w:val="18"/>
              </w:rPr>
            </w:pPr>
            <w:r w:rsidRPr="009C409B">
              <w:rPr>
                <w:sz w:val="18"/>
                <w:szCs w:val="18"/>
              </w:rPr>
              <w:t>1,4 m × 1,25 m</w:t>
            </w:r>
          </w:p>
        </w:tc>
        <w:tc>
          <w:tcPr>
            <w:tcW w:w="530" w:type="pct"/>
            <w:tcBorders>
              <w:top w:val="single" w:sz="4" w:space="0" w:color="auto"/>
              <w:left w:val="single" w:sz="4" w:space="0" w:color="auto"/>
              <w:bottom w:val="single" w:sz="4" w:space="0" w:color="auto"/>
              <w:right w:val="single" w:sz="4" w:space="0" w:color="auto"/>
            </w:tcBorders>
            <w:vAlign w:val="center"/>
          </w:tcPr>
          <w:p w14:paraId="3F40A609" w14:textId="092E412F" w:rsidR="00F17A39" w:rsidRPr="009C409B" w:rsidRDefault="00F17A39" w:rsidP="00636E24">
            <w:pPr>
              <w:pStyle w:val="Tabletext"/>
              <w:jc w:val="center"/>
              <w:rPr>
                <w:sz w:val="18"/>
                <w:szCs w:val="18"/>
              </w:rPr>
            </w:pPr>
            <w:r w:rsidRPr="009C409B">
              <w:rPr>
                <w:spacing w:val="-10"/>
                <w:sz w:val="18"/>
                <w:szCs w:val="18"/>
              </w:rPr>
              <w:t>3 m × 0,6 m (transmission), 3 m × 2 m (réception)</w:t>
            </w:r>
          </w:p>
        </w:tc>
        <w:tc>
          <w:tcPr>
            <w:tcW w:w="530" w:type="pct"/>
            <w:tcBorders>
              <w:top w:val="nil"/>
              <w:left w:val="single" w:sz="4" w:space="0" w:color="auto"/>
              <w:bottom w:val="single" w:sz="4" w:space="0" w:color="auto"/>
              <w:right w:val="single" w:sz="4" w:space="0" w:color="auto"/>
            </w:tcBorders>
            <w:vAlign w:val="center"/>
          </w:tcPr>
          <w:p w14:paraId="2E2E824F" w14:textId="77777777" w:rsidR="00F17A39" w:rsidRPr="009C409B" w:rsidRDefault="00F17A39" w:rsidP="00636E24">
            <w:pPr>
              <w:pStyle w:val="Tabletext"/>
              <w:jc w:val="center"/>
              <w:rPr>
                <w:sz w:val="18"/>
                <w:szCs w:val="18"/>
              </w:rPr>
            </w:pPr>
            <w:r w:rsidRPr="009C409B">
              <w:rPr>
                <w:sz w:val="18"/>
                <w:szCs w:val="18"/>
              </w:rPr>
              <w:t>2,5 m × 5 m</w:t>
            </w:r>
          </w:p>
        </w:tc>
        <w:tc>
          <w:tcPr>
            <w:tcW w:w="530" w:type="pct"/>
            <w:tcBorders>
              <w:top w:val="nil"/>
              <w:left w:val="nil"/>
              <w:bottom w:val="single" w:sz="4" w:space="0" w:color="auto"/>
              <w:right w:val="single" w:sz="4" w:space="0" w:color="auto"/>
            </w:tcBorders>
            <w:vAlign w:val="center"/>
          </w:tcPr>
          <w:p w14:paraId="4949DEC6" w14:textId="77777777" w:rsidR="00F17A39" w:rsidRPr="009C409B" w:rsidRDefault="00F17A39" w:rsidP="00636E24">
            <w:pPr>
              <w:pStyle w:val="Tabletext"/>
              <w:jc w:val="center"/>
              <w:rPr>
                <w:spacing w:val="-10"/>
                <w:sz w:val="18"/>
                <w:szCs w:val="18"/>
              </w:rPr>
            </w:pPr>
            <w:r w:rsidRPr="009C409B">
              <w:rPr>
                <w:spacing w:val="-10"/>
                <w:sz w:val="18"/>
                <w:szCs w:val="18"/>
              </w:rPr>
              <w:t>0,8 × 0,81,6 m</w:t>
            </w:r>
          </w:p>
        </w:tc>
        <w:tc>
          <w:tcPr>
            <w:tcW w:w="530" w:type="pct"/>
            <w:tcBorders>
              <w:top w:val="nil"/>
              <w:left w:val="nil"/>
              <w:bottom w:val="single" w:sz="4" w:space="0" w:color="auto"/>
              <w:right w:val="single" w:sz="4" w:space="0" w:color="auto"/>
            </w:tcBorders>
            <w:vAlign w:val="center"/>
          </w:tcPr>
          <w:p w14:paraId="31F4361C" w14:textId="77777777" w:rsidR="00F17A39" w:rsidRPr="009C409B" w:rsidRDefault="00F17A39" w:rsidP="00636E24">
            <w:pPr>
              <w:pStyle w:val="Tabletext"/>
              <w:jc w:val="center"/>
              <w:rPr>
                <w:spacing w:val="-10"/>
                <w:sz w:val="18"/>
                <w:szCs w:val="18"/>
              </w:rPr>
            </w:pPr>
            <w:r w:rsidRPr="009C409B">
              <w:rPr>
                <w:spacing w:val="-10"/>
                <w:sz w:val="18"/>
                <w:szCs w:val="18"/>
              </w:rPr>
              <w:t>1,2 m</w:t>
            </w:r>
          </w:p>
        </w:tc>
        <w:tc>
          <w:tcPr>
            <w:tcW w:w="530" w:type="pct"/>
            <w:tcBorders>
              <w:top w:val="nil"/>
              <w:left w:val="nil"/>
              <w:bottom w:val="single" w:sz="4" w:space="0" w:color="auto"/>
              <w:right w:val="single" w:sz="4" w:space="0" w:color="auto"/>
            </w:tcBorders>
            <w:vAlign w:val="center"/>
          </w:tcPr>
          <w:p w14:paraId="00CCA465" w14:textId="77777777" w:rsidR="00F17A39" w:rsidRPr="009C409B" w:rsidRDefault="00F17A39" w:rsidP="00636E24">
            <w:pPr>
              <w:pStyle w:val="Tabletext"/>
              <w:jc w:val="center"/>
              <w:rPr>
                <w:sz w:val="18"/>
                <w:szCs w:val="18"/>
              </w:rPr>
            </w:pPr>
            <w:r w:rsidRPr="009C409B">
              <w:rPr>
                <w:sz w:val="18"/>
                <w:szCs w:val="18"/>
              </w:rPr>
              <w:t>2,1 m</w:t>
            </w:r>
          </w:p>
        </w:tc>
      </w:tr>
      <w:tr w:rsidR="00F17A39" w:rsidRPr="009C409B" w14:paraId="705D750B"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tcPr>
          <w:p w14:paraId="28A63A6F" w14:textId="48068EEC" w:rsidR="00F17A39" w:rsidRPr="009C409B" w:rsidRDefault="00F17A39" w:rsidP="00636E24">
            <w:pPr>
              <w:pStyle w:val="Tabletext"/>
              <w:rPr>
                <w:sz w:val="18"/>
                <w:szCs w:val="18"/>
              </w:rPr>
            </w:pPr>
            <w:r w:rsidRPr="009C409B">
              <w:rPr>
                <w:sz w:val="18"/>
                <w:szCs w:val="18"/>
              </w:rPr>
              <w:t>Gain de crête de l</w:t>
            </w:r>
            <w:r w:rsidR="002F0ACE" w:rsidRPr="009C409B">
              <w:rPr>
                <w:sz w:val="18"/>
                <w:szCs w:val="18"/>
              </w:rPr>
              <w:t>'</w:t>
            </w:r>
            <w:r w:rsidRPr="009C409B">
              <w:rPr>
                <w:sz w:val="18"/>
                <w:szCs w:val="18"/>
              </w:rPr>
              <w:t>antenne à l</w:t>
            </w:r>
            <w:r w:rsidR="002F0ACE" w:rsidRPr="009C409B">
              <w:rPr>
                <w:sz w:val="18"/>
                <w:szCs w:val="18"/>
              </w:rPr>
              <w:t>'</w:t>
            </w:r>
            <w:r w:rsidRPr="009C409B">
              <w:rPr>
                <w:sz w:val="18"/>
                <w:szCs w:val="18"/>
              </w:rPr>
              <w:t>émission (dBi)</w:t>
            </w:r>
          </w:p>
        </w:tc>
        <w:tc>
          <w:tcPr>
            <w:tcW w:w="530" w:type="pct"/>
            <w:tcBorders>
              <w:top w:val="single" w:sz="4" w:space="0" w:color="auto"/>
              <w:left w:val="nil"/>
              <w:bottom w:val="single" w:sz="4" w:space="0" w:color="auto"/>
              <w:right w:val="single" w:sz="4" w:space="0" w:color="auto"/>
            </w:tcBorders>
            <w:vAlign w:val="center"/>
          </w:tcPr>
          <w:p w14:paraId="0C1C71EB" w14:textId="77777777" w:rsidR="00F17A39" w:rsidRPr="009C409B" w:rsidRDefault="00F17A39" w:rsidP="00636E24">
            <w:pPr>
              <w:pStyle w:val="Tabletext"/>
              <w:jc w:val="center"/>
              <w:rPr>
                <w:sz w:val="18"/>
                <w:szCs w:val="18"/>
              </w:rPr>
            </w:pPr>
            <w:r w:rsidRPr="009C409B">
              <w:rPr>
                <w:sz w:val="18"/>
                <w:szCs w:val="18"/>
              </w:rPr>
              <w:t>49,3</w:t>
            </w:r>
          </w:p>
        </w:tc>
        <w:tc>
          <w:tcPr>
            <w:tcW w:w="530" w:type="pct"/>
            <w:tcBorders>
              <w:top w:val="nil"/>
              <w:left w:val="single" w:sz="4" w:space="0" w:color="auto"/>
              <w:bottom w:val="single" w:sz="4" w:space="0" w:color="auto"/>
              <w:right w:val="single" w:sz="4" w:space="0" w:color="auto"/>
            </w:tcBorders>
            <w:vAlign w:val="center"/>
          </w:tcPr>
          <w:p w14:paraId="3A4B03B0" w14:textId="77777777" w:rsidR="00F17A39" w:rsidRPr="009C409B" w:rsidRDefault="00F17A39" w:rsidP="00636E24">
            <w:pPr>
              <w:pStyle w:val="Tabletext"/>
              <w:jc w:val="center"/>
              <w:rPr>
                <w:sz w:val="18"/>
                <w:szCs w:val="18"/>
              </w:rPr>
            </w:pPr>
            <w:r w:rsidRPr="009C409B">
              <w:rPr>
                <w:sz w:val="18"/>
                <w:szCs w:val="18"/>
              </w:rPr>
              <w:t>61,5</w:t>
            </w:r>
          </w:p>
        </w:tc>
        <w:tc>
          <w:tcPr>
            <w:tcW w:w="530" w:type="pct"/>
            <w:tcBorders>
              <w:top w:val="single" w:sz="4" w:space="0" w:color="auto"/>
              <w:left w:val="single" w:sz="4" w:space="0" w:color="auto"/>
              <w:bottom w:val="single" w:sz="4" w:space="0" w:color="auto"/>
              <w:right w:val="single" w:sz="4" w:space="0" w:color="auto"/>
            </w:tcBorders>
            <w:vAlign w:val="center"/>
          </w:tcPr>
          <w:p w14:paraId="1B8AEBAD" w14:textId="7FBD3BAE" w:rsidR="00F17A39" w:rsidRPr="009C409B" w:rsidRDefault="00F17A39" w:rsidP="00636E24">
            <w:pPr>
              <w:pStyle w:val="Tabletext"/>
              <w:jc w:val="center"/>
              <w:rPr>
                <w:sz w:val="18"/>
                <w:szCs w:val="18"/>
              </w:rPr>
            </w:pPr>
            <w:r w:rsidRPr="009C409B">
              <w:rPr>
                <w:sz w:val="18"/>
                <w:szCs w:val="18"/>
              </w:rPr>
              <w:t>50,2</w:t>
            </w:r>
          </w:p>
        </w:tc>
        <w:tc>
          <w:tcPr>
            <w:tcW w:w="530" w:type="pct"/>
            <w:tcBorders>
              <w:top w:val="single" w:sz="4" w:space="0" w:color="auto"/>
              <w:left w:val="single" w:sz="4" w:space="0" w:color="auto"/>
              <w:bottom w:val="single" w:sz="4" w:space="0" w:color="auto"/>
              <w:right w:val="single" w:sz="4" w:space="0" w:color="auto"/>
            </w:tcBorders>
            <w:vAlign w:val="center"/>
          </w:tcPr>
          <w:p w14:paraId="6AD93D11" w14:textId="38FB4B77" w:rsidR="00F17A39" w:rsidRPr="009C409B" w:rsidRDefault="00F17A39" w:rsidP="00636E24">
            <w:pPr>
              <w:pStyle w:val="Tabletext"/>
              <w:jc w:val="center"/>
              <w:rPr>
                <w:sz w:val="18"/>
                <w:szCs w:val="18"/>
              </w:rPr>
            </w:pPr>
            <w:r w:rsidRPr="009C409B">
              <w:rPr>
                <w:sz w:val="18"/>
                <w:szCs w:val="18"/>
              </w:rPr>
              <w:t>49,5</w:t>
            </w:r>
          </w:p>
        </w:tc>
        <w:tc>
          <w:tcPr>
            <w:tcW w:w="530" w:type="pct"/>
            <w:tcBorders>
              <w:top w:val="nil"/>
              <w:left w:val="single" w:sz="4" w:space="0" w:color="auto"/>
              <w:bottom w:val="single" w:sz="4" w:space="0" w:color="auto"/>
              <w:right w:val="single" w:sz="4" w:space="0" w:color="auto"/>
            </w:tcBorders>
            <w:vAlign w:val="center"/>
          </w:tcPr>
          <w:p w14:paraId="2B08B5FB" w14:textId="77777777" w:rsidR="00F17A39" w:rsidRPr="009C409B" w:rsidRDefault="00F17A39" w:rsidP="00636E24">
            <w:pPr>
              <w:pStyle w:val="Tabletext"/>
              <w:jc w:val="center"/>
              <w:rPr>
                <w:sz w:val="18"/>
                <w:szCs w:val="18"/>
              </w:rPr>
            </w:pPr>
            <w:r w:rsidRPr="009C409B">
              <w:rPr>
                <w:sz w:val="18"/>
                <w:szCs w:val="18"/>
              </w:rPr>
              <w:t>60,4</w:t>
            </w:r>
          </w:p>
        </w:tc>
        <w:tc>
          <w:tcPr>
            <w:tcW w:w="530" w:type="pct"/>
            <w:tcBorders>
              <w:top w:val="nil"/>
              <w:left w:val="nil"/>
              <w:bottom w:val="single" w:sz="4" w:space="0" w:color="auto"/>
              <w:right w:val="single" w:sz="4" w:space="0" w:color="auto"/>
            </w:tcBorders>
            <w:vAlign w:val="center"/>
          </w:tcPr>
          <w:p w14:paraId="083A1AF4" w14:textId="77777777" w:rsidR="00F17A39" w:rsidRPr="009C409B" w:rsidRDefault="00F17A39" w:rsidP="00636E24">
            <w:pPr>
              <w:pStyle w:val="Tabletext"/>
              <w:jc w:val="center"/>
              <w:rPr>
                <w:sz w:val="18"/>
                <w:szCs w:val="18"/>
              </w:rPr>
            </w:pPr>
            <w:r w:rsidRPr="009C409B">
              <w:rPr>
                <w:sz w:val="18"/>
                <w:szCs w:val="18"/>
              </w:rPr>
              <w:t>47,4</w:t>
            </w:r>
          </w:p>
        </w:tc>
        <w:tc>
          <w:tcPr>
            <w:tcW w:w="530" w:type="pct"/>
            <w:tcBorders>
              <w:top w:val="nil"/>
              <w:left w:val="nil"/>
              <w:bottom w:val="single" w:sz="4" w:space="0" w:color="auto"/>
              <w:right w:val="single" w:sz="4" w:space="0" w:color="auto"/>
            </w:tcBorders>
            <w:vAlign w:val="center"/>
          </w:tcPr>
          <w:p w14:paraId="3828C208" w14:textId="77777777" w:rsidR="00F17A39" w:rsidRPr="009C409B" w:rsidRDefault="00F17A39" w:rsidP="00636E24">
            <w:pPr>
              <w:pStyle w:val="Tabletext"/>
              <w:jc w:val="center"/>
              <w:rPr>
                <w:sz w:val="18"/>
                <w:szCs w:val="18"/>
              </w:rPr>
            </w:pPr>
            <w:r w:rsidRPr="009C409B">
              <w:rPr>
                <w:sz w:val="18"/>
                <w:szCs w:val="18"/>
              </w:rPr>
              <w:t>47</w:t>
            </w:r>
          </w:p>
        </w:tc>
        <w:tc>
          <w:tcPr>
            <w:tcW w:w="530" w:type="pct"/>
            <w:tcBorders>
              <w:top w:val="nil"/>
              <w:left w:val="nil"/>
              <w:bottom w:val="single" w:sz="4" w:space="0" w:color="auto"/>
              <w:right w:val="single" w:sz="4" w:space="0" w:color="auto"/>
            </w:tcBorders>
            <w:vAlign w:val="center"/>
          </w:tcPr>
          <w:p w14:paraId="0EA87A03" w14:textId="77777777" w:rsidR="00F17A39" w:rsidRPr="009C409B" w:rsidRDefault="00F17A39" w:rsidP="00636E24">
            <w:pPr>
              <w:pStyle w:val="Tabletext"/>
              <w:jc w:val="center"/>
              <w:rPr>
                <w:sz w:val="18"/>
                <w:szCs w:val="18"/>
              </w:rPr>
            </w:pPr>
            <w:r w:rsidRPr="009C409B">
              <w:rPr>
                <w:sz w:val="18"/>
                <w:szCs w:val="18"/>
              </w:rPr>
              <w:t>55</w:t>
            </w:r>
          </w:p>
        </w:tc>
      </w:tr>
      <w:tr w:rsidR="00F17A39" w:rsidRPr="009C409B" w14:paraId="25086E22"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tcPr>
          <w:p w14:paraId="4C600A6D" w14:textId="7B30C209" w:rsidR="00F17A39" w:rsidRPr="009C409B" w:rsidRDefault="00F17A39" w:rsidP="00636E24">
            <w:pPr>
              <w:pStyle w:val="Tabletext"/>
              <w:rPr>
                <w:sz w:val="18"/>
                <w:szCs w:val="18"/>
              </w:rPr>
            </w:pPr>
            <w:r w:rsidRPr="009C409B">
              <w:rPr>
                <w:sz w:val="18"/>
                <w:szCs w:val="18"/>
              </w:rPr>
              <w:t>Gain de crête de l</w:t>
            </w:r>
            <w:r w:rsidR="002F0ACE" w:rsidRPr="009C409B">
              <w:rPr>
                <w:sz w:val="18"/>
                <w:szCs w:val="18"/>
              </w:rPr>
              <w:t>'</w:t>
            </w:r>
            <w:r w:rsidRPr="009C409B">
              <w:rPr>
                <w:sz w:val="18"/>
                <w:szCs w:val="18"/>
              </w:rPr>
              <w:t>antenne à la réception (dBi)</w:t>
            </w:r>
          </w:p>
        </w:tc>
        <w:tc>
          <w:tcPr>
            <w:tcW w:w="530" w:type="pct"/>
            <w:tcBorders>
              <w:top w:val="single" w:sz="4" w:space="0" w:color="auto"/>
              <w:left w:val="nil"/>
              <w:bottom w:val="single" w:sz="4" w:space="0" w:color="auto"/>
              <w:right w:val="single" w:sz="4" w:space="0" w:color="auto"/>
            </w:tcBorders>
            <w:vAlign w:val="center"/>
          </w:tcPr>
          <w:p w14:paraId="1B7CD2F0" w14:textId="77777777" w:rsidR="00F17A39" w:rsidRPr="009C409B" w:rsidRDefault="00F17A39" w:rsidP="00636E24">
            <w:pPr>
              <w:pStyle w:val="Tabletext"/>
              <w:jc w:val="center"/>
              <w:rPr>
                <w:sz w:val="18"/>
                <w:szCs w:val="18"/>
              </w:rPr>
            </w:pPr>
            <w:r w:rsidRPr="009C409B">
              <w:rPr>
                <w:sz w:val="18"/>
                <w:szCs w:val="18"/>
              </w:rPr>
              <w:t>49,3</w:t>
            </w:r>
          </w:p>
        </w:tc>
        <w:tc>
          <w:tcPr>
            <w:tcW w:w="530" w:type="pct"/>
            <w:tcBorders>
              <w:top w:val="nil"/>
              <w:left w:val="single" w:sz="4" w:space="0" w:color="auto"/>
              <w:bottom w:val="single" w:sz="4" w:space="0" w:color="auto"/>
              <w:right w:val="single" w:sz="4" w:space="0" w:color="auto"/>
            </w:tcBorders>
            <w:vAlign w:val="center"/>
          </w:tcPr>
          <w:p w14:paraId="1EB504C6" w14:textId="77777777" w:rsidR="00F17A39" w:rsidRPr="009C409B" w:rsidRDefault="00F17A39" w:rsidP="00636E24">
            <w:pPr>
              <w:pStyle w:val="Tabletext"/>
              <w:jc w:val="center"/>
              <w:rPr>
                <w:sz w:val="18"/>
                <w:szCs w:val="18"/>
              </w:rPr>
            </w:pPr>
            <w:r w:rsidRPr="009C409B">
              <w:rPr>
                <w:sz w:val="18"/>
                <w:szCs w:val="18"/>
              </w:rPr>
              <w:t>61,5</w:t>
            </w:r>
          </w:p>
        </w:tc>
        <w:tc>
          <w:tcPr>
            <w:tcW w:w="530" w:type="pct"/>
            <w:tcBorders>
              <w:top w:val="single" w:sz="4" w:space="0" w:color="auto"/>
              <w:left w:val="single" w:sz="4" w:space="0" w:color="auto"/>
              <w:bottom w:val="single" w:sz="4" w:space="0" w:color="auto"/>
              <w:right w:val="single" w:sz="4" w:space="0" w:color="auto"/>
            </w:tcBorders>
            <w:vAlign w:val="center"/>
          </w:tcPr>
          <w:p w14:paraId="384D8682" w14:textId="4819FFEA" w:rsidR="00F17A39" w:rsidRPr="009C409B" w:rsidRDefault="00F17A39" w:rsidP="00636E24">
            <w:pPr>
              <w:pStyle w:val="Tabletext"/>
              <w:jc w:val="center"/>
              <w:rPr>
                <w:sz w:val="18"/>
                <w:szCs w:val="18"/>
              </w:rPr>
            </w:pPr>
            <w:r w:rsidRPr="009C409B">
              <w:rPr>
                <w:sz w:val="18"/>
                <w:szCs w:val="18"/>
              </w:rPr>
              <w:t>50,2</w:t>
            </w:r>
          </w:p>
        </w:tc>
        <w:tc>
          <w:tcPr>
            <w:tcW w:w="530" w:type="pct"/>
            <w:tcBorders>
              <w:top w:val="single" w:sz="4" w:space="0" w:color="auto"/>
              <w:left w:val="single" w:sz="4" w:space="0" w:color="auto"/>
              <w:bottom w:val="single" w:sz="4" w:space="0" w:color="auto"/>
              <w:right w:val="single" w:sz="4" w:space="0" w:color="auto"/>
            </w:tcBorders>
            <w:vAlign w:val="center"/>
          </w:tcPr>
          <w:p w14:paraId="2184F3A0" w14:textId="3B7FFE5A" w:rsidR="00F17A39" w:rsidRPr="009C409B" w:rsidRDefault="00F17A39" w:rsidP="00636E24">
            <w:pPr>
              <w:pStyle w:val="Tabletext"/>
              <w:jc w:val="center"/>
              <w:rPr>
                <w:sz w:val="18"/>
                <w:szCs w:val="18"/>
              </w:rPr>
            </w:pPr>
            <w:r w:rsidRPr="009C409B">
              <w:rPr>
                <w:sz w:val="18"/>
                <w:szCs w:val="18"/>
              </w:rPr>
              <w:t>55,0</w:t>
            </w:r>
          </w:p>
        </w:tc>
        <w:tc>
          <w:tcPr>
            <w:tcW w:w="530" w:type="pct"/>
            <w:tcBorders>
              <w:top w:val="nil"/>
              <w:left w:val="single" w:sz="4" w:space="0" w:color="auto"/>
              <w:bottom w:val="single" w:sz="4" w:space="0" w:color="auto"/>
              <w:right w:val="single" w:sz="4" w:space="0" w:color="auto"/>
            </w:tcBorders>
            <w:vAlign w:val="center"/>
          </w:tcPr>
          <w:p w14:paraId="048316D9" w14:textId="77777777" w:rsidR="00F17A39" w:rsidRPr="009C409B" w:rsidRDefault="00F17A39" w:rsidP="00636E24">
            <w:pPr>
              <w:pStyle w:val="Tabletext"/>
              <w:jc w:val="center"/>
              <w:rPr>
                <w:sz w:val="18"/>
                <w:szCs w:val="18"/>
              </w:rPr>
            </w:pPr>
            <w:r w:rsidRPr="009C409B">
              <w:rPr>
                <w:sz w:val="18"/>
                <w:szCs w:val="18"/>
              </w:rPr>
              <w:t>60,4</w:t>
            </w:r>
          </w:p>
        </w:tc>
        <w:tc>
          <w:tcPr>
            <w:tcW w:w="530" w:type="pct"/>
            <w:tcBorders>
              <w:top w:val="nil"/>
              <w:left w:val="nil"/>
              <w:bottom w:val="single" w:sz="4" w:space="0" w:color="auto"/>
              <w:right w:val="single" w:sz="4" w:space="0" w:color="auto"/>
            </w:tcBorders>
            <w:vAlign w:val="center"/>
          </w:tcPr>
          <w:p w14:paraId="34102E84" w14:textId="77777777" w:rsidR="00F17A39" w:rsidRPr="009C409B" w:rsidRDefault="00F17A39" w:rsidP="00636E24">
            <w:pPr>
              <w:pStyle w:val="Tabletext"/>
              <w:jc w:val="center"/>
              <w:rPr>
                <w:sz w:val="18"/>
                <w:szCs w:val="18"/>
              </w:rPr>
            </w:pPr>
            <w:r w:rsidRPr="009C409B">
              <w:rPr>
                <w:sz w:val="18"/>
                <w:szCs w:val="18"/>
              </w:rPr>
              <w:t>47,4</w:t>
            </w:r>
          </w:p>
        </w:tc>
        <w:tc>
          <w:tcPr>
            <w:tcW w:w="530" w:type="pct"/>
            <w:tcBorders>
              <w:top w:val="nil"/>
              <w:left w:val="nil"/>
              <w:bottom w:val="single" w:sz="4" w:space="0" w:color="auto"/>
              <w:right w:val="single" w:sz="4" w:space="0" w:color="auto"/>
            </w:tcBorders>
            <w:vAlign w:val="center"/>
          </w:tcPr>
          <w:p w14:paraId="6BD553D2" w14:textId="77777777" w:rsidR="00F17A39" w:rsidRPr="009C409B" w:rsidRDefault="00F17A39" w:rsidP="00636E24">
            <w:pPr>
              <w:pStyle w:val="Tabletext"/>
              <w:jc w:val="center"/>
              <w:rPr>
                <w:sz w:val="18"/>
                <w:szCs w:val="18"/>
              </w:rPr>
            </w:pPr>
            <w:r w:rsidRPr="009C409B">
              <w:rPr>
                <w:sz w:val="18"/>
                <w:szCs w:val="18"/>
              </w:rPr>
              <w:t>47</w:t>
            </w:r>
          </w:p>
        </w:tc>
        <w:tc>
          <w:tcPr>
            <w:tcW w:w="530" w:type="pct"/>
            <w:tcBorders>
              <w:top w:val="nil"/>
              <w:left w:val="nil"/>
              <w:bottom w:val="single" w:sz="4" w:space="0" w:color="auto"/>
              <w:right w:val="single" w:sz="4" w:space="0" w:color="auto"/>
            </w:tcBorders>
            <w:vAlign w:val="center"/>
          </w:tcPr>
          <w:p w14:paraId="71FD7F45" w14:textId="77777777" w:rsidR="00F17A39" w:rsidRPr="009C409B" w:rsidRDefault="00F17A39" w:rsidP="00636E24">
            <w:pPr>
              <w:pStyle w:val="Tabletext"/>
              <w:jc w:val="center"/>
              <w:rPr>
                <w:sz w:val="18"/>
                <w:szCs w:val="18"/>
              </w:rPr>
            </w:pPr>
            <w:r w:rsidRPr="009C409B">
              <w:rPr>
                <w:sz w:val="18"/>
                <w:szCs w:val="18"/>
              </w:rPr>
              <w:t>55</w:t>
            </w:r>
          </w:p>
        </w:tc>
      </w:tr>
      <w:tr w:rsidR="00F17A39" w:rsidRPr="009C409B" w14:paraId="53D67B76"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tcPr>
          <w:p w14:paraId="4F75CFC3" w14:textId="77777777" w:rsidR="00F17A39" w:rsidRPr="009C409B" w:rsidRDefault="00F17A39" w:rsidP="00636E24">
            <w:pPr>
              <w:pStyle w:val="Tabletext"/>
              <w:rPr>
                <w:sz w:val="18"/>
                <w:szCs w:val="18"/>
              </w:rPr>
            </w:pPr>
            <w:r w:rsidRPr="009C409B">
              <w:rPr>
                <w:sz w:val="18"/>
                <w:szCs w:val="18"/>
              </w:rPr>
              <w:t>Polarisation</w:t>
            </w:r>
          </w:p>
        </w:tc>
        <w:tc>
          <w:tcPr>
            <w:tcW w:w="530" w:type="pct"/>
            <w:tcBorders>
              <w:top w:val="single" w:sz="4" w:space="0" w:color="auto"/>
              <w:left w:val="nil"/>
              <w:bottom w:val="single" w:sz="4" w:space="0" w:color="auto"/>
              <w:right w:val="single" w:sz="4" w:space="0" w:color="auto"/>
            </w:tcBorders>
            <w:vAlign w:val="center"/>
          </w:tcPr>
          <w:p w14:paraId="75B05BA1" w14:textId="77777777" w:rsidR="00F17A39" w:rsidRPr="009C409B" w:rsidRDefault="00F17A39" w:rsidP="00636E24">
            <w:pPr>
              <w:pStyle w:val="Tabletext"/>
              <w:jc w:val="center"/>
              <w:rPr>
                <w:sz w:val="18"/>
                <w:szCs w:val="18"/>
              </w:rPr>
            </w:pPr>
            <w:r w:rsidRPr="009C409B">
              <w:rPr>
                <w:sz w:val="18"/>
                <w:szCs w:val="18"/>
              </w:rPr>
              <w:t>Circulaire</w:t>
            </w:r>
          </w:p>
        </w:tc>
        <w:tc>
          <w:tcPr>
            <w:tcW w:w="530" w:type="pct"/>
            <w:tcBorders>
              <w:top w:val="nil"/>
              <w:left w:val="single" w:sz="4" w:space="0" w:color="auto"/>
              <w:bottom w:val="single" w:sz="4" w:space="0" w:color="auto"/>
              <w:right w:val="single" w:sz="4" w:space="0" w:color="auto"/>
            </w:tcBorders>
            <w:vAlign w:val="center"/>
          </w:tcPr>
          <w:p w14:paraId="09B82FFE" w14:textId="77777777" w:rsidR="00F17A39" w:rsidRPr="009C409B" w:rsidRDefault="00F17A39" w:rsidP="00636E24">
            <w:pPr>
              <w:pStyle w:val="Tabletext"/>
              <w:jc w:val="center"/>
              <w:rPr>
                <w:sz w:val="18"/>
                <w:szCs w:val="18"/>
              </w:rPr>
            </w:pPr>
            <w:r w:rsidRPr="009C409B">
              <w:rPr>
                <w:sz w:val="18"/>
                <w:szCs w:val="18"/>
              </w:rPr>
              <w:t>H, V</w:t>
            </w:r>
          </w:p>
        </w:tc>
        <w:tc>
          <w:tcPr>
            <w:tcW w:w="530" w:type="pct"/>
            <w:tcBorders>
              <w:top w:val="single" w:sz="4" w:space="0" w:color="auto"/>
              <w:left w:val="single" w:sz="4" w:space="0" w:color="auto"/>
              <w:bottom w:val="single" w:sz="4" w:space="0" w:color="auto"/>
              <w:right w:val="single" w:sz="4" w:space="0" w:color="auto"/>
            </w:tcBorders>
            <w:vAlign w:val="center"/>
          </w:tcPr>
          <w:p w14:paraId="29AEFD96" w14:textId="25353839" w:rsidR="00F17A39" w:rsidRPr="009C409B" w:rsidRDefault="008C6EAC" w:rsidP="00636E24">
            <w:pPr>
              <w:pStyle w:val="Tabletext"/>
              <w:jc w:val="center"/>
              <w:rPr>
                <w:sz w:val="18"/>
                <w:szCs w:val="18"/>
              </w:rPr>
            </w:pPr>
            <w:r w:rsidRPr="008C6EAC">
              <w:rPr>
                <w:sz w:val="18"/>
                <w:szCs w:val="18"/>
              </w:rPr>
              <w:t>Rectiligne</w:t>
            </w:r>
          </w:p>
        </w:tc>
        <w:tc>
          <w:tcPr>
            <w:tcW w:w="530" w:type="pct"/>
            <w:tcBorders>
              <w:top w:val="single" w:sz="4" w:space="0" w:color="auto"/>
              <w:left w:val="single" w:sz="4" w:space="0" w:color="auto"/>
              <w:bottom w:val="single" w:sz="4" w:space="0" w:color="auto"/>
              <w:right w:val="single" w:sz="4" w:space="0" w:color="auto"/>
            </w:tcBorders>
            <w:vAlign w:val="center"/>
          </w:tcPr>
          <w:p w14:paraId="7A15EA87" w14:textId="112DEB77" w:rsidR="00F17A39" w:rsidRPr="009C409B" w:rsidRDefault="00F17A39" w:rsidP="00636E24">
            <w:pPr>
              <w:pStyle w:val="Tabletext"/>
              <w:jc w:val="center"/>
              <w:rPr>
                <w:sz w:val="18"/>
                <w:szCs w:val="18"/>
              </w:rPr>
            </w:pPr>
            <w:proofErr w:type="gramStart"/>
            <w:r w:rsidRPr="009C409B">
              <w:rPr>
                <w:sz w:val="18"/>
                <w:szCs w:val="18"/>
              </w:rPr>
              <w:t>H,V</w:t>
            </w:r>
            <w:proofErr w:type="gramEnd"/>
          </w:p>
        </w:tc>
        <w:tc>
          <w:tcPr>
            <w:tcW w:w="530" w:type="pct"/>
            <w:tcBorders>
              <w:top w:val="nil"/>
              <w:left w:val="single" w:sz="4" w:space="0" w:color="auto"/>
              <w:bottom w:val="single" w:sz="4" w:space="0" w:color="auto"/>
              <w:right w:val="single" w:sz="4" w:space="0" w:color="auto"/>
            </w:tcBorders>
            <w:vAlign w:val="center"/>
          </w:tcPr>
          <w:p w14:paraId="35D33348" w14:textId="77777777" w:rsidR="00F17A39" w:rsidRPr="009C409B" w:rsidRDefault="00F17A39" w:rsidP="00636E24">
            <w:pPr>
              <w:pStyle w:val="Tabletext"/>
              <w:jc w:val="center"/>
              <w:rPr>
                <w:sz w:val="18"/>
                <w:szCs w:val="18"/>
              </w:rPr>
            </w:pPr>
            <w:proofErr w:type="gramStart"/>
            <w:r w:rsidRPr="009C409B">
              <w:rPr>
                <w:sz w:val="18"/>
                <w:szCs w:val="18"/>
              </w:rPr>
              <w:t>H,V</w:t>
            </w:r>
            <w:proofErr w:type="gramEnd"/>
          </w:p>
        </w:tc>
        <w:tc>
          <w:tcPr>
            <w:tcW w:w="530" w:type="pct"/>
            <w:tcBorders>
              <w:top w:val="nil"/>
              <w:left w:val="nil"/>
              <w:bottom w:val="single" w:sz="4" w:space="0" w:color="auto"/>
              <w:right w:val="single" w:sz="4" w:space="0" w:color="auto"/>
            </w:tcBorders>
            <w:vAlign w:val="center"/>
          </w:tcPr>
          <w:p w14:paraId="02631CEA" w14:textId="77777777" w:rsidR="00F17A39" w:rsidRPr="009C409B" w:rsidRDefault="00F17A39" w:rsidP="00636E24">
            <w:pPr>
              <w:pStyle w:val="Tabletext"/>
              <w:jc w:val="center"/>
              <w:rPr>
                <w:sz w:val="18"/>
                <w:szCs w:val="18"/>
              </w:rPr>
            </w:pPr>
            <w:r w:rsidRPr="009C409B">
              <w:rPr>
                <w:sz w:val="18"/>
                <w:szCs w:val="18"/>
              </w:rPr>
              <w:t>H</w:t>
            </w:r>
          </w:p>
        </w:tc>
        <w:tc>
          <w:tcPr>
            <w:tcW w:w="530" w:type="pct"/>
            <w:tcBorders>
              <w:top w:val="nil"/>
              <w:left w:val="nil"/>
              <w:bottom w:val="single" w:sz="4" w:space="0" w:color="auto"/>
              <w:right w:val="single" w:sz="4" w:space="0" w:color="auto"/>
            </w:tcBorders>
            <w:vAlign w:val="center"/>
          </w:tcPr>
          <w:p w14:paraId="2F58E2A0" w14:textId="77777777" w:rsidR="00F17A39" w:rsidRPr="009C409B" w:rsidRDefault="00F17A39" w:rsidP="00636E24">
            <w:pPr>
              <w:pStyle w:val="Tabletext"/>
              <w:jc w:val="center"/>
              <w:rPr>
                <w:sz w:val="18"/>
                <w:szCs w:val="18"/>
              </w:rPr>
            </w:pPr>
            <w:r w:rsidRPr="009C409B">
              <w:rPr>
                <w:sz w:val="18"/>
                <w:szCs w:val="18"/>
              </w:rPr>
              <w:t>HH</w:t>
            </w:r>
          </w:p>
        </w:tc>
        <w:tc>
          <w:tcPr>
            <w:tcW w:w="530" w:type="pct"/>
            <w:tcBorders>
              <w:top w:val="nil"/>
              <w:left w:val="nil"/>
              <w:bottom w:val="single" w:sz="4" w:space="0" w:color="auto"/>
              <w:right w:val="single" w:sz="4" w:space="0" w:color="auto"/>
            </w:tcBorders>
            <w:vAlign w:val="center"/>
          </w:tcPr>
          <w:p w14:paraId="7FFACEA5" w14:textId="77777777" w:rsidR="00F17A39" w:rsidRPr="009C409B" w:rsidRDefault="00F17A39" w:rsidP="00636E24">
            <w:pPr>
              <w:pStyle w:val="Tabletext"/>
              <w:jc w:val="center"/>
              <w:rPr>
                <w:sz w:val="18"/>
                <w:szCs w:val="18"/>
              </w:rPr>
            </w:pPr>
            <w:r w:rsidRPr="009C409B">
              <w:rPr>
                <w:sz w:val="18"/>
                <w:szCs w:val="18"/>
              </w:rPr>
              <w:t>HH, HV</w:t>
            </w:r>
          </w:p>
        </w:tc>
      </w:tr>
      <w:tr w:rsidR="00F17A39" w:rsidRPr="009C409B" w14:paraId="459A643C" w14:textId="77777777" w:rsidTr="00A56FBA">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tcPr>
          <w:p w14:paraId="664B50E1" w14:textId="77777777" w:rsidR="00F17A39" w:rsidRPr="009C409B" w:rsidRDefault="00F17A39" w:rsidP="00636E24">
            <w:pPr>
              <w:pStyle w:val="Tabletext"/>
              <w:rPr>
                <w:sz w:val="18"/>
                <w:szCs w:val="18"/>
              </w:rPr>
            </w:pPr>
            <w:r w:rsidRPr="009C409B">
              <w:rPr>
                <w:sz w:val="18"/>
                <w:szCs w:val="18"/>
              </w:rPr>
              <w:t>Vitesse de balayage en azimut (tpm)</w:t>
            </w:r>
          </w:p>
        </w:tc>
        <w:tc>
          <w:tcPr>
            <w:tcW w:w="530" w:type="pct"/>
            <w:tcBorders>
              <w:top w:val="single" w:sz="4" w:space="0" w:color="auto"/>
              <w:left w:val="nil"/>
              <w:bottom w:val="single" w:sz="4" w:space="0" w:color="auto"/>
              <w:right w:val="single" w:sz="4" w:space="0" w:color="auto"/>
            </w:tcBorders>
            <w:vAlign w:val="center"/>
          </w:tcPr>
          <w:p w14:paraId="726AC0F8" w14:textId="77777777" w:rsidR="00F17A39" w:rsidRPr="009C409B" w:rsidRDefault="00F17A39" w:rsidP="00636E24">
            <w:pPr>
              <w:pStyle w:val="Tabletext"/>
              <w:jc w:val="center"/>
              <w:rPr>
                <w:sz w:val="18"/>
                <w:szCs w:val="18"/>
              </w:rPr>
            </w:pPr>
            <w:r w:rsidRPr="009C409B">
              <w:rPr>
                <w:sz w:val="18"/>
                <w:szCs w:val="18"/>
              </w:rPr>
              <w:t>0</w:t>
            </w:r>
          </w:p>
        </w:tc>
        <w:tc>
          <w:tcPr>
            <w:tcW w:w="530" w:type="pct"/>
            <w:tcBorders>
              <w:top w:val="single" w:sz="4" w:space="0" w:color="auto"/>
              <w:left w:val="single" w:sz="4" w:space="0" w:color="auto"/>
              <w:bottom w:val="single" w:sz="4" w:space="0" w:color="auto"/>
              <w:right w:val="single" w:sz="4" w:space="0" w:color="auto"/>
            </w:tcBorders>
            <w:vAlign w:val="center"/>
          </w:tcPr>
          <w:p w14:paraId="0479E641" w14:textId="77777777" w:rsidR="00F17A39" w:rsidRPr="009C409B" w:rsidRDefault="00F17A39" w:rsidP="00636E24">
            <w:pPr>
              <w:pStyle w:val="Tabletext"/>
              <w:jc w:val="center"/>
              <w:rPr>
                <w:sz w:val="18"/>
                <w:szCs w:val="18"/>
              </w:rPr>
            </w:pPr>
            <w:r w:rsidRPr="009C409B">
              <w:rPr>
                <w:sz w:val="18"/>
                <w:szCs w:val="18"/>
              </w:rPr>
              <w:t>0</w:t>
            </w:r>
          </w:p>
        </w:tc>
        <w:tc>
          <w:tcPr>
            <w:tcW w:w="530" w:type="pct"/>
            <w:tcBorders>
              <w:top w:val="single" w:sz="4" w:space="0" w:color="auto"/>
              <w:left w:val="single" w:sz="4" w:space="0" w:color="auto"/>
              <w:bottom w:val="single" w:sz="4" w:space="0" w:color="auto"/>
              <w:right w:val="single" w:sz="4" w:space="0" w:color="auto"/>
            </w:tcBorders>
            <w:vAlign w:val="center"/>
          </w:tcPr>
          <w:p w14:paraId="6294E30F" w14:textId="363EC74B" w:rsidR="00F17A39" w:rsidRPr="009C409B" w:rsidRDefault="00F17A39" w:rsidP="00636E24">
            <w:pPr>
              <w:pStyle w:val="Tabletext"/>
              <w:jc w:val="center"/>
              <w:rPr>
                <w:sz w:val="18"/>
                <w:szCs w:val="18"/>
              </w:rPr>
            </w:pPr>
            <w:r w:rsidRPr="009C409B">
              <w:rPr>
                <w:sz w:val="18"/>
                <w:szCs w:val="18"/>
              </w:rPr>
              <w:t>0</w:t>
            </w:r>
          </w:p>
        </w:tc>
        <w:tc>
          <w:tcPr>
            <w:tcW w:w="530" w:type="pct"/>
            <w:tcBorders>
              <w:top w:val="single" w:sz="4" w:space="0" w:color="auto"/>
              <w:left w:val="single" w:sz="4" w:space="0" w:color="auto"/>
              <w:bottom w:val="single" w:sz="4" w:space="0" w:color="auto"/>
              <w:right w:val="single" w:sz="4" w:space="0" w:color="auto"/>
            </w:tcBorders>
            <w:vAlign w:val="center"/>
          </w:tcPr>
          <w:p w14:paraId="5382FE57" w14:textId="394336AA" w:rsidR="00F17A39" w:rsidRPr="009C409B" w:rsidRDefault="00F17A39" w:rsidP="00636E24">
            <w:pPr>
              <w:pStyle w:val="Tabletext"/>
              <w:jc w:val="center"/>
              <w:rPr>
                <w:sz w:val="18"/>
                <w:szCs w:val="18"/>
              </w:rPr>
            </w:pPr>
            <w:r w:rsidRPr="009C409B">
              <w:rPr>
                <w:sz w:val="18"/>
                <w:szCs w:val="18"/>
              </w:rPr>
              <w:t>0</w:t>
            </w:r>
          </w:p>
        </w:tc>
        <w:tc>
          <w:tcPr>
            <w:tcW w:w="530" w:type="pct"/>
            <w:tcBorders>
              <w:top w:val="single" w:sz="4" w:space="0" w:color="auto"/>
              <w:left w:val="single" w:sz="4" w:space="0" w:color="auto"/>
              <w:bottom w:val="single" w:sz="4" w:space="0" w:color="auto"/>
              <w:right w:val="single" w:sz="4" w:space="0" w:color="auto"/>
            </w:tcBorders>
            <w:vAlign w:val="center"/>
          </w:tcPr>
          <w:p w14:paraId="63642852" w14:textId="77777777" w:rsidR="00F17A39" w:rsidRPr="009C409B" w:rsidRDefault="00F17A39" w:rsidP="00636E24">
            <w:pPr>
              <w:pStyle w:val="Tabletext"/>
              <w:jc w:val="center"/>
              <w:rPr>
                <w:sz w:val="18"/>
                <w:szCs w:val="18"/>
              </w:rPr>
            </w:pPr>
            <w:r w:rsidRPr="009C409B">
              <w:rPr>
                <w:sz w:val="18"/>
                <w:szCs w:val="18"/>
              </w:rPr>
              <w:t>0</w:t>
            </w:r>
          </w:p>
        </w:tc>
        <w:tc>
          <w:tcPr>
            <w:tcW w:w="530" w:type="pct"/>
            <w:tcBorders>
              <w:top w:val="single" w:sz="4" w:space="0" w:color="auto"/>
              <w:left w:val="nil"/>
              <w:bottom w:val="single" w:sz="4" w:space="0" w:color="auto"/>
              <w:right w:val="single" w:sz="4" w:space="0" w:color="auto"/>
            </w:tcBorders>
            <w:vAlign w:val="center"/>
          </w:tcPr>
          <w:p w14:paraId="146BAE07" w14:textId="10403B52" w:rsidR="00F17A39" w:rsidRPr="009C409B" w:rsidRDefault="00F17A39" w:rsidP="00636E24">
            <w:pPr>
              <w:pStyle w:val="Tabletext"/>
              <w:jc w:val="center"/>
              <w:rPr>
                <w:sz w:val="18"/>
                <w:szCs w:val="18"/>
              </w:rPr>
            </w:pPr>
            <w:r w:rsidRPr="009C409B">
              <w:rPr>
                <w:spacing w:val="-10"/>
                <w:sz w:val="18"/>
                <w:szCs w:val="18"/>
              </w:rPr>
              <w:t>0,7 s/balayage</w:t>
            </w:r>
            <w:r w:rsidR="001F3B23" w:rsidRPr="009C409B">
              <w:rPr>
                <w:spacing w:val="-10"/>
                <w:sz w:val="18"/>
                <w:szCs w:val="18"/>
              </w:rPr>
              <w:t xml:space="preserve"> </w:t>
            </w:r>
            <w:r w:rsidR="001F3B23" w:rsidRPr="009C409B">
              <w:rPr>
                <w:spacing w:val="-10"/>
                <w:sz w:val="18"/>
                <w:szCs w:val="18"/>
                <w:vertAlign w:val="superscript"/>
              </w:rPr>
              <w:t>(2)</w:t>
            </w:r>
          </w:p>
        </w:tc>
        <w:tc>
          <w:tcPr>
            <w:tcW w:w="530" w:type="pct"/>
            <w:tcBorders>
              <w:top w:val="single" w:sz="4" w:space="0" w:color="auto"/>
              <w:left w:val="nil"/>
              <w:bottom w:val="single" w:sz="4" w:space="0" w:color="auto"/>
              <w:right w:val="single" w:sz="4" w:space="0" w:color="auto"/>
            </w:tcBorders>
            <w:vAlign w:val="center"/>
          </w:tcPr>
          <w:p w14:paraId="02000D07" w14:textId="77777777" w:rsidR="00F17A39" w:rsidRPr="009C409B" w:rsidRDefault="00F17A39" w:rsidP="00636E24">
            <w:pPr>
              <w:pStyle w:val="Tabletext"/>
              <w:jc w:val="center"/>
              <w:rPr>
                <w:spacing w:val="-10"/>
                <w:sz w:val="18"/>
                <w:szCs w:val="18"/>
              </w:rPr>
            </w:pPr>
            <w:r w:rsidRPr="009C409B">
              <w:rPr>
                <w:spacing w:val="-10"/>
                <w:sz w:val="18"/>
                <w:szCs w:val="18"/>
              </w:rPr>
              <w:t>0,7 s/balayage</w:t>
            </w:r>
          </w:p>
        </w:tc>
        <w:tc>
          <w:tcPr>
            <w:tcW w:w="530" w:type="pct"/>
            <w:tcBorders>
              <w:top w:val="single" w:sz="4" w:space="0" w:color="auto"/>
              <w:left w:val="nil"/>
              <w:bottom w:val="single" w:sz="4" w:space="0" w:color="auto"/>
              <w:right w:val="single" w:sz="4" w:space="0" w:color="auto"/>
            </w:tcBorders>
            <w:vAlign w:val="center"/>
          </w:tcPr>
          <w:p w14:paraId="570067C9" w14:textId="77777777" w:rsidR="00F17A39" w:rsidRPr="009C409B" w:rsidRDefault="00F17A39" w:rsidP="00636E24">
            <w:pPr>
              <w:pStyle w:val="Tabletext"/>
              <w:jc w:val="center"/>
              <w:rPr>
                <w:spacing w:val="-10"/>
                <w:sz w:val="18"/>
                <w:szCs w:val="18"/>
              </w:rPr>
            </w:pPr>
            <w:r w:rsidRPr="009C409B">
              <w:rPr>
                <w:spacing w:val="-10"/>
                <w:sz w:val="18"/>
                <w:szCs w:val="18"/>
              </w:rPr>
              <w:t>0,42 s/balayage</w:t>
            </w:r>
          </w:p>
        </w:tc>
      </w:tr>
      <w:tr w:rsidR="00F17A39" w:rsidRPr="009C409B" w14:paraId="6BF2497B" w14:textId="77777777" w:rsidTr="00A56FBA">
        <w:trPr>
          <w:trHeight w:val="201"/>
          <w:jc w:val="center"/>
        </w:trPr>
        <w:tc>
          <w:tcPr>
            <w:tcW w:w="761" w:type="pct"/>
            <w:tcBorders>
              <w:top w:val="nil"/>
              <w:left w:val="single" w:sz="4" w:space="0" w:color="auto"/>
              <w:bottom w:val="single" w:sz="4" w:space="0" w:color="auto"/>
              <w:right w:val="single" w:sz="4" w:space="0" w:color="auto"/>
            </w:tcBorders>
          </w:tcPr>
          <w:p w14:paraId="4F0436F3" w14:textId="0524F0B1" w:rsidR="00F17A39" w:rsidRPr="009C409B" w:rsidRDefault="00F17A39" w:rsidP="00636E24">
            <w:pPr>
              <w:pStyle w:val="Tabletext"/>
              <w:rPr>
                <w:sz w:val="18"/>
                <w:szCs w:val="18"/>
              </w:rPr>
            </w:pPr>
            <w:r w:rsidRPr="009C409B">
              <w:rPr>
                <w:sz w:val="18"/>
                <w:szCs w:val="18"/>
              </w:rPr>
              <w:t>Angle de visée du faisceau de l</w:t>
            </w:r>
            <w:r w:rsidR="002F0ACE" w:rsidRPr="009C409B">
              <w:rPr>
                <w:sz w:val="18"/>
                <w:szCs w:val="18"/>
              </w:rPr>
              <w:t>'</w:t>
            </w:r>
            <w:r w:rsidRPr="009C409B">
              <w:rPr>
                <w:sz w:val="18"/>
                <w:szCs w:val="18"/>
              </w:rPr>
              <w:t>antenne (degrés)</w:t>
            </w:r>
          </w:p>
        </w:tc>
        <w:tc>
          <w:tcPr>
            <w:tcW w:w="530" w:type="pct"/>
            <w:tcBorders>
              <w:top w:val="single" w:sz="4" w:space="0" w:color="auto"/>
              <w:left w:val="nil"/>
              <w:bottom w:val="single" w:sz="4" w:space="0" w:color="auto"/>
              <w:right w:val="single" w:sz="4" w:space="0" w:color="auto"/>
            </w:tcBorders>
            <w:vAlign w:val="center"/>
          </w:tcPr>
          <w:p w14:paraId="6FBCEA5B" w14:textId="77777777" w:rsidR="00F17A39" w:rsidRPr="009C409B" w:rsidRDefault="00F17A39" w:rsidP="00636E24">
            <w:pPr>
              <w:pStyle w:val="Tabletext"/>
              <w:jc w:val="center"/>
              <w:rPr>
                <w:sz w:val="18"/>
                <w:szCs w:val="18"/>
              </w:rPr>
            </w:pPr>
            <w:r w:rsidRPr="009C409B">
              <w:rPr>
                <w:sz w:val="18"/>
                <w:szCs w:val="18"/>
              </w:rPr>
              <w:t>0</w:t>
            </w:r>
          </w:p>
        </w:tc>
        <w:tc>
          <w:tcPr>
            <w:tcW w:w="530" w:type="pct"/>
            <w:tcBorders>
              <w:top w:val="nil"/>
              <w:left w:val="single" w:sz="4" w:space="0" w:color="auto"/>
              <w:bottom w:val="single" w:sz="4" w:space="0" w:color="auto"/>
              <w:right w:val="single" w:sz="4" w:space="0" w:color="auto"/>
            </w:tcBorders>
            <w:vAlign w:val="center"/>
          </w:tcPr>
          <w:p w14:paraId="3D779C58" w14:textId="77777777" w:rsidR="00F17A39" w:rsidRPr="009C409B" w:rsidRDefault="00F17A39" w:rsidP="00636E24">
            <w:pPr>
              <w:pStyle w:val="Tabletext"/>
              <w:jc w:val="center"/>
              <w:rPr>
                <w:sz w:val="18"/>
                <w:szCs w:val="18"/>
              </w:rPr>
            </w:pPr>
            <w:r w:rsidRPr="009C409B">
              <w:rPr>
                <w:sz w:val="18"/>
                <w:szCs w:val="18"/>
              </w:rPr>
              <w:t>0</w:t>
            </w:r>
          </w:p>
        </w:tc>
        <w:tc>
          <w:tcPr>
            <w:tcW w:w="530" w:type="pct"/>
            <w:tcBorders>
              <w:top w:val="single" w:sz="4" w:space="0" w:color="auto"/>
              <w:left w:val="single" w:sz="4" w:space="0" w:color="auto"/>
              <w:bottom w:val="single" w:sz="4" w:space="0" w:color="auto"/>
              <w:right w:val="single" w:sz="4" w:space="0" w:color="auto"/>
            </w:tcBorders>
            <w:vAlign w:val="center"/>
          </w:tcPr>
          <w:p w14:paraId="5FEEF436" w14:textId="21706BD4" w:rsidR="00F17A39" w:rsidRPr="009C409B" w:rsidRDefault="00F17A39" w:rsidP="00636E24">
            <w:pPr>
              <w:pStyle w:val="Tabletext"/>
              <w:jc w:val="center"/>
              <w:rPr>
                <w:sz w:val="18"/>
                <w:szCs w:val="18"/>
              </w:rPr>
            </w:pPr>
            <w:r w:rsidRPr="009C409B">
              <w:rPr>
                <w:sz w:val="18"/>
                <w:szCs w:val="18"/>
              </w:rPr>
              <w:t>0</w:t>
            </w:r>
          </w:p>
        </w:tc>
        <w:tc>
          <w:tcPr>
            <w:tcW w:w="530" w:type="pct"/>
            <w:tcBorders>
              <w:top w:val="single" w:sz="4" w:space="0" w:color="auto"/>
              <w:left w:val="single" w:sz="4" w:space="0" w:color="auto"/>
              <w:bottom w:val="single" w:sz="4" w:space="0" w:color="auto"/>
              <w:right w:val="single" w:sz="4" w:space="0" w:color="auto"/>
            </w:tcBorders>
            <w:vAlign w:val="center"/>
          </w:tcPr>
          <w:p w14:paraId="30B5BC67" w14:textId="04D7A559" w:rsidR="00F17A39" w:rsidRPr="009C409B" w:rsidRDefault="00F17A39" w:rsidP="00636E24">
            <w:pPr>
              <w:pStyle w:val="Tabletext"/>
              <w:jc w:val="center"/>
              <w:rPr>
                <w:sz w:val="18"/>
                <w:szCs w:val="18"/>
              </w:rPr>
            </w:pPr>
            <w:r w:rsidRPr="009C409B">
              <w:rPr>
                <w:sz w:val="18"/>
                <w:szCs w:val="18"/>
              </w:rPr>
              <w:t>30</w:t>
            </w:r>
          </w:p>
        </w:tc>
        <w:tc>
          <w:tcPr>
            <w:tcW w:w="530" w:type="pct"/>
            <w:tcBorders>
              <w:top w:val="nil"/>
              <w:left w:val="single" w:sz="4" w:space="0" w:color="auto"/>
              <w:bottom w:val="single" w:sz="4" w:space="0" w:color="auto"/>
              <w:right w:val="single" w:sz="4" w:space="0" w:color="auto"/>
            </w:tcBorders>
            <w:vAlign w:val="center"/>
          </w:tcPr>
          <w:p w14:paraId="47098C7E" w14:textId="77777777" w:rsidR="00F17A39" w:rsidRPr="009C409B" w:rsidRDefault="00F17A39" w:rsidP="00636E24">
            <w:pPr>
              <w:pStyle w:val="Tabletext"/>
              <w:jc w:val="center"/>
              <w:rPr>
                <w:sz w:val="18"/>
                <w:szCs w:val="18"/>
              </w:rPr>
            </w:pPr>
            <w:r w:rsidRPr="009C409B">
              <w:rPr>
                <w:sz w:val="18"/>
                <w:szCs w:val="18"/>
              </w:rPr>
              <w:t>±2,4</w:t>
            </w:r>
          </w:p>
        </w:tc>
        <w:tc>
          <w:tcPr>
            <w:tcW w:w="530" w:type="pct"/>
            <w:tcBorders>
              <w:top w:val="nil"/>
              <w:left w:val="nil"/>
              <w:bottom w:val="single" w:sz="4" w:space="0" w:color="auto"/>
              <w:right w:val="single" w:sz="4" w:space="0" w:color="auto"/>
            </w:tcBorders>
            <w:vAlign w:val="center"/>
          </w:tcPr>
          <w:p w14:paraId="545F85C7" w14:textId="77777777" w:rsidR="00F17A39" w:rsidRPr="009C409B" w:rsidRDefault="00F17A39" w:rsidP="00636E24">
            <w:pPr>
              <w:pStyle w:val="Tabletext"/>
              <w:jc w:val="center"/>
              <w:rPr>
                <w:sz w:val="18"/>
                <w:szCs w:val="18"/>
              </w:rPr>
            </w:pPr>
            <w:r w:rsidRPr="009C409B">
              <w:rPr>
                <w:sz w:val="18"/>
                <w:szCs w:val="18"/>
              </w:rPr>
              <w:t>±17</w:t>
            </w:r>
          </w:p>
        </w:tc>
        <w:tc>
          <w:tcPr>
            <w:tcW w:w="530" w:type="pct"/>
            <w:tcBorders>
              <w:top w:val="nil"/>
              <w:left w:val="nil"/>
              <w:bottom w:val="single" w:sz="4" w:space="0" w:color="auto"/>
              <w:right w:val="single" w:sz="4" w:space="0" w:color="auto"/>
            </w:tcBorders>
            <w:vAlign w:val="center"/>
          </w:tcPr>
          <w:p w14:paraId="6F9C127C" w14:textId="77777777" w:rsidR="00F17A39" w:rsidRPr="009C409B" w:rsidRDefault="00F17A39" w:rsidP="00636E24">
            <w:pPr>
              <w:pStyle w:val="Tabletext"/>
              <w:jc w:val="center"/>
              <w:rPr>
                <w:sz w:val="18"/>
                <w:szCs w:val="18"/>
              </w:rPr>
            </w:pPr>
            <w:r w:rsidRPr="009C409B">
              <w:rPr>
                <w:sz w:val="18"/>
                <w:szCs w:val="18"/>
              </w:rPr>
              <w:t>±20</w:t>
            </w:r>
          </w:p>
        </w:tc>
        <w:tc>
          <w:tcPr>
            <w:tcW w:w="530" w:type="pct"/>
            <w:tcBorders>
              <w:top w:val="nil"/>
              <w:left w:val="nil"/>
              <w:bottom w:val="single" w:sz="4" w:space="0" w:color="auto"/>
              <w:right w:val="single" w:sz="4" w:space="0" w:color="auto"/>
            </w:tcBorders>
            <w:vAlign w:val="center"/>
          </w:tcPr>
          <w:p w14:paraId="517E0E2A" w14:textId="77777777" w:rsidR="00F17A39" w:rsidRPr="009C409B" w:rsidRDefault="00F17A39" w:rsidP="00636E24">
            <w:pPr>
              <w:pStyle w:val="Tabletext"/>
              <w:jc w:val="center"/>
              <w:rPr>
                <w:sz w:val="18"/>
                <w:szCs w:val="18"/>
              </w:rPr>
            </w:pPr>
            <w:r w:rsidRPr="009C409B">
              <w:rPr>
                <w:sz w:val="18"/>
                <w:szCs w:val="18"/>
              </w:rPr>
              <w:t>±31</w:t>
            </w:r>
          </w:p>
        </w:tc>
      </w:tr>
      <w:tr w:rsidR="00F17A39" w:rsidRPr="009C409B" w14:paraId="1F47D403" w14:textId="77777777" w:rsidTr="00A56FBA">
        <w:trPr>
          <w:trHeight w:val="201"/>
          <w:jc w:val="center"/>
        </w:trPr>
        <w:tc>
          <w:tcPr>
            <w:tcW w:w="761" w:type="pct"/>
            <w:tcBorders>
              <w:top w:val="nil"/>
              <w:left w:val="single" w:sz="4" w:space="0" w:color="auto"/>
              <w:bottom w:val="single" w:sz="4" w:space="0" w:color="auto"/>
              <w:right w:val="single" w:sz="4" w:space="0" w:color="auto"/>
            </w:tcBorders>
          </w:tcPr>
          <w:p w14:paraId="48F9E6EC" w14:textId="5EB5E12B" w:rsidR="00F17A39" w:rsidRPr="009C409B" w:rsidRDefault="00F17A39" w:rsidP="00636E24">
            <w:pPr>
              <w:pStyle w:val="Tabletext"/>
              <w:rPr>
                <w:sz w:val="18"/>
                <w:szCs w:val="18"/>
              </w:rPr>
            </w:pPr>
            <w:r w:rsidRPr="009C409B">
              <w:rPr>
                <w:sz w:val="18"/>
                <w:szCs w:val="18"/>
              </w:rPr>
              <w:t>Angle d</w:t>
            </w:r>
            <w:r w:rsidR="002F0ACE" w:rsidRPr="009C409B">
              <w:rPr>
                <w:sz w:val="18"/>
                <w:szCs w:val="18"/>
              </w:rPr>
              <w:t>'</w:t>
            </w:r>
            <w:r w:rsidRPr="009C409B">
              <w:rPr>
                <w:sz w:val="18"/>
                <w:szCs w:val="18"/>
              </w:rPr>
              <w:t>azimut du faisceau de l</w:t>
            </w:r>
            <w:r w:rsidR="002F0ACE" w:rsidRPr="009C409B">
              <w:rPr>
                <w:sz w:val="18"/>
                <w:szCs w:val="18"/>
              </w:rPr>
              <w:t>'</w:t>
            </w:r>
            <w:r w:rsidRPr="009C409B">
              <w:rPr>
                <w:sz w:val="18"/>
                <w:szCs w:val="18"/>
              </w:rPr>
              <w:t>antenne (degrés)</w:t>
            </w:r>
          </w:p>
        </w:tc>
        <w:tc>
          <w:tcPr>
            <w:tcW w:w="530" w:type="pct"/>
            <w:tcBorders>
              <w:top w:val="single" w:sz="4" w:space="0" w:color="auto"/>
              <w:left w:val="nil"/>
              <w:bottom w:val="single" w:sz="4" w:space="0" w:color="auto"/>
              <w:right w:val="single" w:sz="4" w:space="0" w:color="auto"/>
            </w:tcBorders>
            <w:vAlign w:val="center"/>
          </w:tcPr>
          <w:p w14:paraId="361CD3A9" w14:textId="77777777" w:rsidR="00F17A39" w:rsidRPr="009C409B" w:rsidRDefault="00F17A39" w:rsidP="00636E24">
            <w:pPr>
              <w:pStyle w:val="Tabletext"/>
              <w:jc w:val="center"/>
              <w:rPr>
                <w:sz w:val="18"/>
                <w:szCs w:val="18"/>
              </w:rPr>
            </w:pPr>
            <w:r w:rsidRPr="009C409B">
              <w:rPr>
                <w:sz w:val="18"/>
                <w:szCs w:val="18"/>
              </w:rPr>
              <w:t>0</w:t>
            </w:r>
          </w:p>
        </w:tc>
        <w:tc>
          <w:tcPr>
            <w:tcW w:w="530" w:type="pct"/>
            <w:tcBorders>
              <w:top w:val="nil"/>
              <w:left w:val="single" w:sz="4" w:space="0" w:color="auto"/>
              <w:bottom w:val="single" w:sz="4" w:space="0" w:color="auto"/>
              <w:right w:val="single" w:sz="4" w:space="0" w:color="auto"/>
            </w:tcBorders>
            <w:vAlign w:val="center"/>
          </w:tcPr>
          <w:p w14:paraId="0AF0D1C4" w14:textId="77777777" w:rsidR="00F17A39" w:rsidRPr="009C409B" w:rsidRDefault="00F17A39" w:rsidP="00636E24">
            <w:pPr>
              <w:pStyle w:val="Tabletext"/>
              <w:jc w:val="center"/>
              <w:rPr>
                <w:sz w:val="18"/>
                <w:szCs w:val="18"/>
              </w:rPr>
            </w:pPr>
            <w:r w:rsidRPr="009C409B">
              <w:rPr>
                <w:sz w:val="18"/>
                <w:szCs w:val="18"/>
              </w:rPr>
              <w:t>0</w:t>
            </w:r>
          </w:p>
        </w:tc>
        <w:tc>
          <w:tcPr>
            <w:tcW w:w="530" w:type="pct"/>
            <w:tcBorders>
              <w:top w:val="single" w:sz="4" w:space="0" w:color="auto"/>
              <w:left w:val="single" w:sz="4" w:space="0" w:color="auto"/>
              <w:bottom w:val="single" w:sz="4" w:space="0" w:color="auto"/>
              <w:right w:val="single" w:sz="4" w:space="0" w:color="auto"/>
            </w:tcBorders>
            <w:vAlign w:val="center"/>
          </w:tcPr>
          <w:p w14:paraId="5ADEE606" w14:textId="70E566D9" w:rsidR="00F17A39" w:rsidRPr="009C409B" w:rsidRDefault="00F17A39" w:rsidP="00636E24">
            <w:pPr>
              <w:pStyle w:val="Tabletext"/>
              <w:jc w:val="center"/>
              <w:rPr>
                <w:sz w:val="18"/>
                <w:szCs w:val="18"/>
              </w:rPr>
            </w:pPr>
            <w:r w:rsidRPr="009C409B">
              <w:rPr>
                <w:sz w:val="18"/>
                <w:szCs w:val="18"/>
              </w:rPr>
              <w:t>0</w:t>
            </w:r>
          </w:p>
        </w:tc>
        <w:tc>
          <w:tcPr>
            <w:tcW w:w="530" w:type="pct"/>
            <w:tcBorders>
              <w:top w:val="single" w:sz="4" w:space="0" w:color="auto"/>
              <w:left w:val="single" w:sz="4" w:space="0" w:color="auto"/>
              <w:bottom w:val="single" w:sz="4" w:space="0" w:color="auto"/>
              <w:right w:val="single" w:sz="4" w:space="0" w:color="auto"/>
            </w:tcBorders>
            <w:vAlign w:val="center"/>
          </w:tcPr>
          <w:p w14:paraId="53ABF7BC" w14:textId="6D1BB440" w:rsidR="00F17A39" w:rsidRPr="009C409B" w:rsidRDefault="00F17A39" w:rsidP="00636E24">
            <w:pPr>
              <w:pStyle w:val="Tabletext"/>
              <w:jc w:val="center"/>
              <w:rPr>
                <w:sz w:val="18"/>
                <w:szCs w:val="18"/>
              </w:rPr>
            </w:pPr>
            <w:r w:rsidRPr="009C409B">
              <w:rPr>
                <w:sz w:val="18"/>
                <w:szCs w:val="18"/>
              </w:rPr>
              <w:t>90</w:t>
            </w:r>
          </w:p>
        </w:tc>
        <w:tc>
          <w:tcPr>
            <w:tcW w:w="530" w:type="pct"/>
            <w:tcBorders>
              <w:top w:val="nil"/>
              <w:left w:val="single" w:sz="4" w:space="0" w:color="auto"/>
              <w:bottom w:val="single" w:sz="4" w:space="0" w:color="auto"/>
              <w:right w:val="single" w:sz="4" w:space="0" w:color="auto"/>
            </w:tcBorders>
            <w:vAlign w:val="center"/>
          </w:tcPr>
          <w:p w14:paraId="074BD598" w14:textId="77777777" w:rsidR="00F17A39" w:rsidRPr="009C409B" w:rsidRDefault="00F17A39" w:rsidP="00636E24">
            <w:pPr>
              <w:pStyle w:val="Tabletext"/>
              <w:jc w:val="center"/>
              <w:rPr>
                <w:sz w:val="18"/>
                <w:szCs w:val="18"/>
              </w:rPr>
            </w:pPr>
            <w:r w:rsidRPr="009C409B">
              <w:rPr>
                <w:sz w:val="18"/>
                <w:szCs w:val="18"/>
              </w:rPr>
              <w:t>90</w:t>
            </w:r>
          </w:p>
        </w:tc>
        <w:tc>
          <w:tcPr>
            <w:tcW w:w="530" w:type="pct"/>
            <w:tcBorders>
              <w:top w:val="nil"/>
              <w:left w:val="nil"/>
              <w:bottom w:val="single" w:sz="4" w:space="0" w:color="auto"/>
              <w:right w:val="single" w:sz="4" w:space="0" w:color="auto"/>
            </w:tcBorders>
            <w:vAlign w:val="center"/>
          </w:tcPr>
          <w:p w14:paraId="034DEA16" w14:textId="77777777" w:rsidR="00F17A39" w:rsidRPr="009C409B" w:rsidRDefault="00F17A39" w:rsidP="00636E24">
            <w:pPr>
              <w:pStyle w:val="Tabletext"/>
              <w:jc w:val="center"/>
              <w:rPr>
                <w:sz w:val="18"/>
                <w:szCs w:val="18"/>
              </w:rPr>
            </w:pPr>
            <w:r w:rsidRPr="009C409B">
              <w:rPr>
                <w:sz w:val="18"/>
                <w:szCs w:val="18"/>
              </w:rPr>
              <w:t>90</w:t>
            </w:r>
          </w:p>
        </w:tc>
        <w:tc>
          <w:tcPr>
            <w:tcW w:w="530" w:type="pct"/>
            <w:tcBorders>
              <w:top w:val="nil"/>
              <w:left w:val="nil"/>
              <w:bottom w:val="single" w:sz="4" w:space="0" w:color="auto"/>
              <w:right w:val="single" w:sz="4" w:space="0" w:color="auto"/>
            </w:tcBorders>
            <w:vAlign w:val="center"/>
          </w:tcPr>
          <w:p w14:paraId="5F19F481" w14:textId="77777777" w:rsidR="00F17A39" w:rsidRPr="009C409B" w:rsidRDefault="00F17A39" w:rsidP="00636E24">
            <w:pPr>
              <w:pStyle w:val="Tabletext"/>
              <w:jc w:val="center"/>
              <w:rPr>
                <w:sz w:val="18"/>
                <w:szCs w:val="18"/>
              </w:rPr>
            </w:pPr>
            <w:r w:rsidRPr="009C409B">
              <w:rPr>
                <w:sz w:val="18"/>
                <w:szCs w:val="18"/>
              </w:rPr>
              <w:t>±90</w:t>
            </w:r>
          </w:p>
        </w:tc>
        <w:tc>
          <w:tcPr>
            <w:tcW w:w="530" w:type="pct"/>
            <w:tcBorders>
              <w:top w:val="nil"/>
              <w:left w:val="nil"/>
              <w:bottom w:val="single" w:sz="4" w:space="0" w:color="auto"/>
              <w:right w:val="single" w:sz="4" w:space="0" w:color="auto"/>
            </w:tcBorders>
            <w:vAlign w:val="center"/>
          </w:tcPr>
          <w:p w14:paraId="01C5E0A5" w14:textId="77777777" w:rsidR="00F17A39" w:rsidRPr="009C409B" w:rsidRDefault="00F17A39" w:rsidP="00636E24">
            <w:pPr>
              <w:pStyle w:val="Tabletext"/>
              <w:jc w:val="center"/>
              <w:rPr>
                <w:sz w:val="18"/>
                <w:szCs w:val="18"/>
              </w:rPr>
            </w:pPr>
            <w:r w:rsidRPr="009C409B">
              <w:rPr>
                <w:sz w:val="18"/>
                <w:szCs w:val="18"/>
              </w:rPr>
              <w:t>±90</w:t>
            </w:r>
          </w:p>
        </w:tc>
      </w:tr>
      <w:tr w:rsidR="00F17A39" w:rsidRPr="009C409B" w14:paraId="27A5235B" w14:textId="77777777" w:rsidTr="00A56FBA">
        <w:trPr>
          <w:trHeight w:val="201"/>
          <w:jc w:val="center"/>
        </w:trPr>
        <w:tc>
          <w:tcPr>
            <w:tcW w:w="761" w:type="pct"/>
            <w:tcBorders>
              <w:top w:val="nil"/>
              <w:left w:val="single" w:sz="4" w:space="0" w:color="auto"/>
              <w:bottom w:val="single" w:sz="4" w:space="0" w:color="auto"/>
              <w:right w:val="single" w:sz="4" w:space="0" w:color="auto"/>
            </w:tcBorders>
            <w:hideMark/>
          </w:tcPr>
          <w:p w14:paraId="219D482B" w14:textId="77777777" w:rsidR="00F17A39" w:rsidRPr="009C409B" w:rsidRDefault="00F17A39" w:rsidP="00636E24">
            <w:pPr>
              <w:pStyle w:val="Tabletext"/>
              <w:rPr>
                <w:sz w:val="18"/>
                <w:szCs w:val="18"/>
              </w:rPr>
            </w:pPr>
            <w:r w:rsidRPr="009C409B">
              <w:rPr>
                <w:sz w:val="18"/>
                <w:szCs w:val="18"/>
              </w:rPr>
              <w:t>Ouverture du faisceau en élévation (degrés)</w:t>
            </w:r>
          </w:p>
        </w:tc>
        <w:tc>
          <w:tcPr>
            <w:tcW w:w="530" w:type="pct"/>
            <w:tcBorders>
              <w:top w:val="single" w:sz="4" w:space="0" w:color="auto"/>
              <w:left w:val="nil"/>
              <w:bottom w:val="single" w:sz="4" w:space="0" w:color="auto"/>
              <w:right w:val="single" w:sz="4" w:space="0" w:color="auto"/>
            </w:tcBorders>
            <w:vAlign w:val="center"/>
          </w:tcPr>
          <w:p w14:paraId="29E65245" w14:textId="77777777" w:rsidR="00F17A39" w:rsidRPr="009C409B" w:rsidRDefault="00F17A39" w:rsidP="00636E24">
            <w:pPr>
              <w:pStyle w:val="Tabletext"/>
              <w:jc w:val="center"/>
              <w:rPr>
                <w:sz w:val="18"/>
                <w:szCs w:val="18"/>
              </w:rPr>
            </w:pPr>
            <w:r w:rsidRPr="009C409B">
              <w:rPr>
                <w:sz w:val="18"/>
                <w:szCs w:val="18"/>
              </w:rPr>
              <w:t>0,6</w:t>
            </w:r>
          </w:p>
        </w:tc>
        <w:tc>
          <w:tcPr>
            <w:tcW w:w="530" w:type="pct"/>
            <w:tcBorders>
              <w:top w:val="nil"/>
              <w:left w:val="single" w:sz="4" w:space="0" w:color="auto"/>
              <w:bottom w:val="single" w:sz="4" w:space="0" w:color="auto"/>
              <w:right w:val="single" w:sz="4" w:space="0" w:color="auto"/>
            </w:tcBorders>
            <w:vAlign w:val="center"/>
          </w:tcPr>
          <w:p w14:paraId="03EEE0D6" w14:textId="77777777" w:rsidR="00F17A39" w:rsidRPr="009C409B" w:rsidRDefault="00F17A39" w:rsidP="00636E24">
            <w:pPr>
              <w:pStyle w:val="Tabletext"/>
              <w:jc w:val="center"/>
              <w:rPr>
                <w:sz w:val="18"/>
                <w:szCs w:val="18"/>
              </w:rPr>
            </w:pPr>
            <w:r w:rsidRPr="009C409B">
              <w:rPr>
                <w:sz w:val="18"/>
                <w:szCs w:val="18"/>
              </w:rPr>
              <w:t>0,13</w:t>
            </w:r>
          </w:p>
        </w:tc>
        <w:tc>
          <w:tcPr>
            <w:tcW w:w="530" w:type="pct"/>
            <w:tcBorders>
              <w:top w:val="single" w:sz="4" w:space="0" w:color="auto"/>
              <w:left w:val="single" w:sz="4" w:space="0" w:color="auto"/>
              <w:bottom w:val="single" w:sz="4" w:space="0" w:color="auto"/>
              <w:right w:val="single" w:sz="4" w:space="0" w:color="auto"/>
            </w:tcBorders>
            <w:vAlign w:val="center"/>
          </w:tcPr>
          <w:p w14:paraId="7B713217" w14:textId="4D442567" w:rsidR="00F17A39" w:rsidRPr="009C409B" w:rsidRDefault="00F17A39" w:rsidP="00636E24">
            <w:pPr>
              <w:pStyle w:val="Tabletext"/>
              <w:jc w:val="center"/>
              <w:rPr>
                <w:sz w:val="18"/>
                <w:szCs w:val="18"/>
              </w:rPr>
            </w:pPr>
            <w:r w:rsidRPr="009C409B">
              <w:rPr>
                <w:sz w:val="18"/>
                <w:szCs w:val="18"/>
              </w:rPr>
              <w:t>0,4</w:t>
            </w:r>
          </w:p>
        </w:tc>
        <w:tc>
          <w:tcPr>
            <w:tcW w:w="530" w:type="pct"/>
            <w:tcBorders>
              <w:top w:val="single" w:sz="4" w:space="0" w:color="auto"/>
              <w:left w:val="single" w:sz="4" w:space="0" w:color="auto"/>
              <w:bottom w:val="single" w:sz="4" w:space="0" w:color="auto"/>
              <w:right w:val="single" w:sz="4" w:space="0" w:color="auto"/>
            </w:tcBorders>
            <w:vAlign w:val="center"/>
          </w:tcPr>
          <w:p w14:paraId="7E3414F4" w14:textId="342B47E0" w:rsidR="00F17A39" w:rsidRPr="009C409B" w:rsidRDefault="00F17A39" w:rsidP="00636E24">
            <w:pPr>
              <w:pStyle w:val="Tabletext"/>
              <w:jc w:val="center"/>
              <w:rPr>
                <w:sz w:val="18"/>
                <w:szCs w:val="18"/>
              </w:rPr>
            </w:pPr>
            <w:r w:rsidRPr="009C409B">
              <w:rPr>
                <w:sz w:val="18"/>
                <w:szCs w:val="18"/>
              </w:rPr>
              <w:t>2,9</w:t>
            </w:r>
          </w:p>
        </w:tc>
        <w:tc>
          <w:tcPr>
            <w:tcW w:w="530" w:type="pct"/>
            <w:tcBorders>
              <w:top w:val="nil"/>
              <w:left w:val="single" w:sz="4" w:space="0" w:color="auto"/>
              <w:bottom w:val="single" w:sz="4" w:space="0" w:color="auto"/>
              <w:right w:val="single" w:sz="4" w:space="0" w:color="auto"/>
            </w:tcBorders>
            <w:vAlign w:val="center"/>
          </w:tcPr>
          <w:p w14:paraId="2F14E315" w14:textId="77777777" w:rsidR="00F17A39" w:rsidRPr="009C409B" w:rsidRDefault="00F17A39" w:rsidP="00636E24">
            <w:pPr>
              <w:pStyle w:val="Tabletext"/>
              <w:jc w:val="center"/>
              <w:rPr>
                <w:sz w:val="18"/>
                <w:szCs w:val="18"/>
              </w:rPr>
            </w:pPr>
            <w:r w:rsidRPr="009C409B">
              <w:rPr>
                <w:sz w:val="18"/>
                <w:szCs w:val="18"/>
              </w:rPr>
              <w:t>0,2</w:t>
            </w:r>
          </w:p>
        </w:tc>
        <w:tc>
          <w:tcPr>
            <w:tcW w:w="530" w:type="pct"/>
            <w:tcBorders>
              <w:top w:val="nil"/>
              <w:left w:val="nil"/>
              <w:bottom w:val="single" w:sz="4" w:space="0" w:color="auto"/>
              <w:right w:val="single" w:sz="4" w:space="0" w:color="auto"/>
            </w:tcBorders>
            <w:vAlign w:val="center"/>
          </w:tcPr>
          <w:p w14:paraId="4F585BA5" w14:textId="77777777" w:rsidR="00F17A39" w:rsidRPr="009C409B" w:rsidRDefault="00F17A39" w:rsidP="00636E24">
            <w:pPr>
              <w:pStyle w:val="Tabletext"/>
              <w:jc w:val="center"/>
              <w:rPr>
                <w:sz w:val="18"/>
                <w:szCs w:val="18"/>
              </w:rPr>
            </w:pPr>
            <w:r w:rsidRPr="009C409B">
              <w:rPr>
                <w:sz w:val="18"/>
                <w:szCs w:val="18"/>
              </w:rPr>
              <w:t>0,7</w:t>
            </w:r>
          </w:p>
        </w:tc>
        <w:tc>
          <w:tcPr>
            <w:tcW w:w="530" w:type="pct"/>
            <w:tcBorders>
              <w:top w:val="nil"/>
              <w:left w:val="nil"/>
              <w:bottom w:val="single" w:sz="4" w:space="0" w:color="auto"/>
              <w:right w:val="single" w:sz="4" w:space="0" w:color="auto"/>
            </w:tcBorders>
            <w:vAlign w:val="center"/>
          </w:tcPr>
          <w:p w14:paraId="0BC09991" w14:textId="77777777" w:rsidR="00F17A39" w:rsidRPr="009C409B" w:rsidRDefault="00F17A39" w:rsidP="00636E24">
            <w:pPr>
              <w:pStyle w:val="Tabletext"/>
              <w:jc w:val="center"/>
              <w:rPr>
                <w:sz w:val="18"/>
                <w:szCs w:val="18"/>
              </w:rPr>
            </w:pPr>
            <w:r w:rsidRPr="009C409B">
              <w:rPr>
                <w:sz w:val="18"/>
                <w:szCs w:val="18"/>
              </w:rPr>
              <w:t>0,7</w:t>
            </w:r>
          </w:p>
        </w:tc>
        <w:tc>
          <w:tcPr>
            <w:tcW w:w="530" w:type="pct"/>
            <w:tcBorders>
              <w:top w:val="nil"/>
              <w:left w:val="nil"/>
              <w:bottom w:val="single" w:sz="4" w:space="0" w:color="auto"/>
              <w:right w:val="single" w:sz="4" w:space="0" w:color="auto"/>
            </w:tcBorders>
            <w:vAlign w:val="center"/>
          </w:tcPr>
          <w:p w14:paraId="76D0143B" w14:textId="77777777" w:rsidR="00F17A39" w:rsidRPr="009C409B" w:rsidRDefault="00F17A39" w:rsidP="00636E24">
            <w:pPr>
              <w:pStyle w:val="Tabletext"/>
              <w:jc w:val="center"/>
              <w:rPr>
                <w:sz w:val="18"/>
                <w:szCs w:val="18"/>
              </w:rPr>
            </w:pPr>
            <w:r w:rsidRPr="009C409B">
              <w:rPr>
                <w:sz w:val="18"/>
                <w:szCs w:val="18"/>
              </w:rPr>
              <w:t>0,28</w:t>
            </w:r>
          </w:p>
        </w:tc>
      </w:tr>
      <w:tr w:rsidR="00F17A39" w:rsidRPr="009C409B" w14:paraId="658FABD4" w14:textId="77777777" w:rsidTr="00A56FBA">
        <w:trPr>
          <w:trHeight w:val="201"/>
          <w:jc w:val="center"/>
        </w:trPr>
        <w:tc>
          <w:tcPr>
            <w:tcW w:w="761" w:type="pct"/>
            <w:tcBorders>
              <w:top w:val="nil"/>
              <w:left w:val="single" w:sz="4" w:space="0" w:color="auto"/>
              <w:bottom w:val="single" w:sz="4" w:space="0" w:color="auto"/>
              <w:right w:val="single" w:sz="4" w:space="0" w:color="auto"/>
            </w:tcBorders>
            <w:hideMark/>
          </w:tcPr>
          <w:p w14:paraId="054A20B8" w14:textId="77777777" w:rsidR="00F17A39" w:rsidRPr="009C409B" w:rsidRDefault="00F17A39" w:rsidP="00636E24">
            <w:pPr>
              <w:pStyle w:val="Tabletext"/>
              <w:rPr>
                <w:sz w:val="18"/>
                <w:szCs w:val="18"/>
              </w:rPr>
            </w:pPr>
            <w:r w:rsidRPr="009C409B">
              <w:rPr>
                <w:sz w:val="18"/>
                <w:szCs w:val="18"/>
              </w:rPr>
              <w:t>Ouverture du faisceau en azimut (degrés)</w:t>
            </w:r>
          </w:p>
        </w:tc>
        <w:tc>
          <w:tcPr>
            <w:tcW w:w="530" w:type="pct"/>
            <w:tcBorders>
              <w:top w:val="single" w:sz="4" w:space="0" w:color="auto"/>
              <w:left w:val="nil"/>
              <w:bottom w:val="single" w:sz="4" w:space="0" w:color="auto"/>
              <w:right w:val="single" w:sz="4" w:space="0" w:color="auto"/>
            </w:tcBorders>
            <w:vAlign w:val="center"/>
          </w:tcPr>
          <w:p w14:paraId="07D5F156" w14:textId="77777777" w:rsidR="00F17A39" w:rsidRPr="009C409B" w:rsidRDefault="00F17A39" w:rsidP="00636E24">
            <w:pPr>
              <w:pStyle w:val="Tabletext"/>
              <w:jc w:val="center"/>
              <w:rPr>
                <w:sz w:val="18"/>
                <w:szCs w:val="18"/>
              </w:rPr>
            </w:pPr>
            <w:r w:rsidRPr="009C409B">
              <w:rPr>
                <w:sz w:val="18"/>
                <w:szCs w:val="18"/>
              </w:rPr>
              <w:t>0,6</w:t>
            </w:r>
          </w:p>
        </w:tc>
        <w:tc>
          <w:tcPr>
            <w:tcW w:w="530" w:type="pct"/>
            <w:tcBorders>
              <w:top w:val="nil"/>
              <w:left w:val="single" w:sz="4" w:space="0" w:color="auto"/>
              <w:bottom w:val="single" w:sz="4" w:space="0" w:color="auto"/>
              <w:right w:val="single" w:sz="4" w:space="0" w:color="auto"/>
            </w:tcBorders>
            <w:vAlign w:val="center"/>
          </w:tcPr>
          <w:p w14:paraId="35983673" w14:textId="77777777" w:rsidR="00F17A39" w:rsidRPr="009C409B" w:rsidRDefault="00F17A39" w:rsidP="00636E24">
            <w:pPr>
              <w:pStyle w:val="Tabletext"/>
              <w:jc w:val="center"/>
              <w:rPr>
                <w:sz w:val="18"/>
                <w:szCs w:val="18"/>
              </w:rPr>
            </w:pPr>
            <w:r w:rsidRPr="009C409B">
              <w:rPr>
                <w:sz w:val="18"/>
                <w:szCs w:val="18"/>
              </w:rPr>
              <w:t>0,13</w:t>
            </w:r>
          </w:p>
        </w:tc>
        <w:tc>
          <w:tcPr>
            <w:tcW w:w="530" w:type="pct"/>
            <w:tcBorders>
              <w:top w:val="single" w:sz="4" w:space="0" w:color="auto"/>
              <w:left w:val="single" w:sz="4" w:space="0" w:color="auto"/>
              <w:bottom w:val="single" w:sz="4" w:space="0" w:color="auto"/>
              <w:right w:val="single" w:sz="4" w:space="0" w:color="auto"/>
            </w:tcBorders>
            <w:vAlign w:val="center"/>
          </w:tcPr>
          <w:p w14:paraId="2BA6F926" w14:textId="15B168CB" w:rsidR="00F17A39" w:rsidRPr="009C409B" w:rsidRDefault="00F17A39" w:rsidP="00636E24">
            <w:pPr>
              <w:pStyle w:val="Tabletext"/>
              <w:jc w:val="center"/>
              <w:rPr>
                <w:sz w:val="18"/>
                <w:szCs w:val="18"/>
              </w:rPr>
            </w:pPr>
            <w:r w:rsidRPr="009C409B">
              <w:rPr>
                <w:sz w:val="18"/>
                <w:szCs w:val="16"/>
              </w:rPr>
              <w:t>0</w:t>
            </w:r>
            <w:r w:rsidR="001F3B23" w:rsidRPr="009C409B">
              <w:rPr>
                <w:sz w:val="18"/>
                <w:szCs w:val="16"/>
              </w:rPr>
              <w:t>,</w:t>
            </w:r>
            <w:r w:rsidRPr="009C409B">
              <w:rPr>
                <w:sz w:val="18"/>
                <w:szCs w:val="16"/>
              </w:rPr>
              <w:t>4</w:t>
            </w:r>
          </w:p>
        </w:tc>
        <w:tc>
          <w:tcPr>
            <w:tcW w:w="530" w:type="pct"/>
            <w:tcBorders>
              <w:top w:val="single" w:sz="4" w:space="0" w:color="auto"/>
              <w:left w:val="single" w:sz="4" w:space="0" w:color="auto"/>
              <w:bottom w:val="single" w:sz="4" w:space="0" w:color="auto"/>
              <w:right w:val="single" w:sz="4" w:space="0" w:color="auto"/>
            </w:tcBorders>
            <w:vAlign w:val="center"/>
          </w:tcPr>
          <w:p w14:paraId="2B6DBB30" w14:textId="409B94C4" w:rsidR="00F17A39" w:rsidRPr="009C409B" w:rsidRDefault="00F17A39" w:rsidP="00636E24">
            <w:pPr>
              <w:pStyle w:val="Tabletext"/>
              <w:jc w:val="center"/>
              <w:rPr>
                <w:sz w:val="18"/>
                <w:szCs w:val="18"/>
              </w:rPr>
            </w:pPr>
            <w:r w:rsidRPr="009C409B">
              <w:rPr>
                <w:sz w:val="18"/>
                <w:szCs w:val="18"/>
              </w:rPr>
              <w:t>0,16</w:t>
            </w:r>
          </w:p>
        </w:tc>
        <w:tc>
          <w:tcPr>
            <w:tcW w:w="530" w:type="pct"/>
            <w:tcBorders>
              <w:top w:val="nil"/>
              <w:left w:val="single" w:sz="4" w:space="0" w:color="auto"/>
              <w:bottom w:val="single" w:sz="4" w:space="0" w:color="auto"/>
              <w:right w:val="single" w:sz="4" w:space="0" w:color="auto"/>
            </w:tcBorders>
            <w:vAlign w:val="center"/>
          </w:tcPr>
          <w:p w14:paraId="2BB2D903" w14:textId="77777777" w:rsidR="00F17A39" w:rsidRPr="009C409B" w:rsidRDefault="00F17A39" w:rsidP="00636E24">
            <w:pPr>
              <w:pStyle w:val="Tabletext"/>
              <w:jc w:val="center"/>
              <w:rPr>
                <w:sz w:val="18"/>
                <w:szCs w:val="18"/>
              </w:rPr>
            </w:pPr>
            <w:r w:rsidRPr="009C409B">
              <w:rPr>
                <w:sz w:val="18"/>
                <w:szCs w:val="18"/>
              </w:rPr>
              <w:t>0,1</w:t>
            </w:r>
          </w:p>
        </w:tc>
        <w:tc>
          <w:tcPr>
            <w:tcW w:w="530" w:type="pct"/>
            <w:tcBorders>
              <w:top w:val="nil"/>
              <w:left w:val="nil"/>
              <w:bottom w:val="single" w:sz="4" w:space="0" w:color="auto"/>
              <w:right w:val="single" w:sz="4" w:space="0" w:color="auto"/>
            </w:tcBorders>
            <w:vAlign w:val="center"/>
          </w:tcPr>
          <w:p w14:paraId="073C00E4" w14:textId="77777777" w:rsidR="00F17A39" w:rsidRPr="009C409B" w:rsidRDefault="00F17A39" w:rsidP="00636E24">
            <w:pPr>
              <w:pStyle w:val="Tabletext"/>
              <w:jc w:val="center"/>
              <w:rPr>
                <w:sz w:val="18"/>
                <w:szCs w:val="18"/>
              </w:rPr>
            </w:pPr>
            <w:r w:rsidRPr="009C409B">
              <w:rPr>
                <w:sz w:val="18"/>
                <w:szCs w:val="18"/>
              </w:rPr>
              <w:t>0,7</w:t>
            </w:r>
          </w:p>
        </w:tc>
        <w:tc>
          <w:tcPr>
            <w:tcW w:w="530" w:type="pct"/>
            <w:tcBorders>
              <w:top w:val="nil"/>
              <w:left w:val="nil"/>
              <w:bottom w:val="single" w:sz="4" w:space="0" w:color="auto"/>
              <w:right w:val="single" w:sz="4" w:space="0" w:color="auto"/>
            </w:tcBorders>
            <w:vAlign w:val="center"/>
          </w:tcPr>
          <w:p w14:paraId="23FAD22B" w14:textId="77777777" w:rsidR="00F17A39" w:rsidRPr="009C409B" w:rsidRDefault="00F17A39" w:rsidP="00636E24">
            <w:pPr>
              <w:pStyle w:val="Tabletext"/>
              <w:jc w:val="center"/>
              <w:rPr>
                <w:sz w:val="18"/>
                <w:szCs w:val="18"/>
              </w:rPr>
            </w:pPr>
            <w:r w:rsidRPr="009C409B">
              <w:rPr>
                <w:sz w:val="18"/>
                <w:szCs w:val="18"/>
              </w:rPr>
              <w:t>0,7</w:t>
            </w:r>
          </w:p>
        </w:tc>
        <w:tc>
          <w:tcPr>
            <w:tcW w:w="530" w:type="pct"/>
            <w:tcBorders>
              <w:top w:val="nil"/>
              <w:left w:val="nil"/>
              <w:bottom w:val="single" w:sz="4" w:space="0" w:color="auto"/>
              <w:right w:val="single" w:sz="4" w:space="0" w:color="auto"/>
            </w:tcBorders>
            <w:vAlign w:val="center"/>
          </w:tcPr>
          <w:p w14:paraId="685D7CF5" w14:textId="77777777" w:rsidR="00F17A39" w:rsidRPr="009C409B" w:rsidRDefault="00F17A39" w:rsidP="00636E24">
            <w:pPr>
              <w:pStyle w:val="Tabletext"/>
              <w:jc w:val="center"/>
              <w:rPr>
                <w:sz w:val="18"/>
                <w:szCs w:val="18"/>
              </w:rPr>
            </w:pPr>
            <w:r w:rsidRPr="009C409B">
              <w:rPr>
                <w:sz w:val="18"/>
                <w:szCs w:val="18"/>
              </w:rPr>
              <w:t>0,25</w:t>
            </w:r>
          </w:p>
        </w:tc>
      </w:tr>
    </w:tbl>
    <w:p w14:paraId="6EFC677F" w14:textId="61615965" w:rsidR="00560A55" w:rsidRPr="009C409B" w:rsidRDefault="00560A55" w:rsidP="00636E24">
      <w:pPr>
        <w:pStyle w:val="TableNo"/>
      </w:pPr>
      <w:r w:rsidRPr="009C409B">
        <w:lastRenderedPageBreak/>
        <w:t>TABLEAU 1</w:t>
      </w:r>
      <w:r w:rsidR="001F3B23" w:rsidRPr="009C409B">
        <w:t>8</w:t>
      </w:r>
      <w:r w:rsidRPr="009C409B">
        <w:t xml:space="preserve"> </w:t>
      </w:r>
      <w:r w:rsidRPr="009C409B">
        <w:rPr>
          <w:i/>
          <w:iCs/>
        </w:rPr>
        <w:t>(fin)</w:t>
      </w:r>
    </w:p>
    <w:tbl>
      <w:tblPr>
        <w:tblW w:w="14459" w:type="dxa"/>
        <w:jc w:val="center"/>
        <w:tblCellMar>
          <w:left w:w="57" w:type="dxa"/>
          <w:right w:w="57" w:type="dxa"/>
        </w:tblCellMar>
        <w:tblLook w:val="04A0" w:firstRow="1" w:lastRow="0" w:firstColumn="1" w:lastColumn="0" w:noHBand="0" w:noVBand="1"/>
      </w:tblPr>
      <w:tblGrid>
        <w:gridCol w:w="2200"/>
        <w:gridCol w:w="1532"/>
        <w:gridCol w:w="1532"/>
        <w:gridCol w:w="1533"/>
        <w:gridCol w:w="1533"/>
        <w:gridCol w:w="1533"/>
        <w:gridCol w:w="1533"/>
        <w:gridCol w:w="1533"/>
        <w:gridCol w:w="1530"/>
      </w:tblGrid>
      <w:tr w:rsidR="001F3B23" w:rsidRPr="009C409B" w14:paraId="6E4D867E" w14:textId="77777777" w:rsidTr="00A56FBA">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tcPr>
          <w:p w14:paraId="641B5FC8" w14:textId="77777777" w:rsidR="001F3B23" w:rsidRPr="009C409B" w:rsidRDefault="001F3B23" w:rsidP="00636E24">
            <w:pPr>
              <w:pStyle w:val="Tablehead"/>
              <w:rPr>
                <w:sz w:val="18"/>
                <w:szCs w:val="18"/>
              </w:rPr>
            </w:pPr>
            <w:r w:rsidRPr="009C409B">
              <w:rPr>
                <w:sz w:val="18"/>
                <w:szCs w:val="18"/>
              </w:rPr>
              <w:t>Paramètre</w:t>
            </w:r>
          </w:p>
        </w:tc>
        <w:tc>
          <w:tcPr>
            <w:tcW w:w="530" w:type="pct"/>
            <w:tcBorders>
              <w:top w:val="single" w:sz="4" w:space="0" w:color="auto"/>
              <w:left w:val="nil"/>
              <w:bottom w:val="single" w:sz="4" w:space="0" w:color="auto"/>
              <w:right w:val="single" w:sz="4" w:space="0" w:color="auto"/>
            </w:tcBorders>
            <w:vAlign w:val="center"/>
          </w:tcPr>
          <w:p w14:paraId="0936642F" w14:textId="77777777" w:rsidR="001F3B23" w:rsidRPr="009C409B" w:rsidRDefault="001F3B23" w:rsidP="00636E24">
            <w:pPr>
              <w:pStyle w:val="Tablehead"/>
              <w:rPr>
                <w:sz w:val="18"/>
                <w:szCs w:val="18"/>
              </w:rPr>
            </w:pPr>
            <w:r w:rsidRPr="009C409B">
              <w:rPr>
                <w:sz w:val="18"/>
                <w:szCs w:val="18"/>
              </w:rPr>
              <w:t>ALT-J1</w:t>
            </w:r>
          </w:p>
        </w:tc>
        <w:tc>
          <w:tcPr>
            <w:tcW w:w="530" w:type="pct"/>
            <w:tcBorders>
              <w:top w:val="single" w:sz="4" w:space="0" w:color="auto"/>
              <w:left w:val="single" w:sz="4" w:space="0" w:color="auto"/>
              <w:bottom w:val="single" w:sz="4" w:space="0" w:color="auto"/>
              <w:right w:val="single" w:sz="4" w:space="0" w:color="auto"/>
            </w:tcBorders>
            <w:vAlign w:val="center"/>
          </w:tcPr>
          <w:p w14:paraId="06AE2177" w14:textId="77777777" w:rsidR="001F3B23" w:rsidRPr="009C409B" w:rsidRDefault="001F3B23" w:rsidP="00636E24">
            <w:pPr>
              <w:pStyle w:val="Tablehead"/>
              <w:rPr>
                <w:sz w:val="18"/>
                <w:szCs w:val="18"/>
              </w:rPr>
            </w:pPr>
            <w:r w:rsidRPr="009C409B">
              <w:rPr>
                <w:sz w:val="18"/>
                <w:szCs w:val="18"/>
              </w:rPr>
              <w:t xml:space="preserve">ALT-J2 </w:t>
            </w:r>
            <w:r w:rsidRPr="009C409B">
              <w:rPr>
                <w:sz w:val="18"/>
                <w:szCs w:val="18"/>
              </w:rPr>
              <w:br/>
              <w:t>(Note 1)</w:t>
            </w:r>
          </w:p>
        </w:tc>
        <w:tc>
          <w:tcPr>
            <w:tcW w:w="530" w:type="pct"/>
            <w:tcBorders>
              <w:top w:val="single" w:sz="4" w:space="0" w:color="auto"/>
              <w:left w:val="single" w:sz="4" w:space="0" w:color="auto"/>
              <w:bottom w:val="single" w:sz="4" w:space="0" w:color="auto"/>
              <w:right w:val="single" w:sz="4" w:space="0" w:color="auto"/>
            </w:tcBorders>
            <w:vAlign w:val="center"/>
          </w:tcPr>
          <w:p w14:paraId="055D1734" w14:textId="54BE124A" w:rsidR="001F3B23" w:rsidRPr="009C409B" w:rsidRDefault="001F3B23" w:rsidP="00636E24">
            <w:pPr>
              <w:pStyle w:val="Tablehead"/>
              <w:rPr>
                <w:sz w:val="18"/>
                <w:szCs w:val="18"/>
              </w:rPr>
            </w:pPr>
            <w:r w:rsidRPr="009C409B">
              <w:rPr>
                <w:sz w:val="18"/>
                <w:szCs w:val="18"/>
              </w:rPr>
              <w:t>ALT-J3</w:t>
            </w:r>
          </w:p>
        </w:tc>
        <w:tc>
          <w:tcPr>
            <w:tcW w:w="530" w:type="pct"/>
            <w:tcBorders>
              <w:top w:val="single" w:sz="4" w:space="0" w:color="auto"/>
              <w:left w:val="single" w:sz="4" w:space="0" w:color="auto"/>
              <w:bottom w:val="single" w:sz="4" w:space="0" w:color="auto"/>
              <w:right w:val="single" w:sz="4" w:space="0" w:color="auto"/>
            </w:tcBorders>
            <w:vAlign w:val="center"/>
          </w:tcPr>
          <w:p w14:paraId="61468328" w14:textId="035C4203" w:rsidR="001F3B23" w:rsidRPr="009C409B" w:rsidRDefault="001F3B23" w:rsidP="00636E24">
            <w:pPr>
              <w:pStyle w:val="Tablehead"/>
              <w:rPr>
                <w:sz w:val="18"/>
                <w:szCs w:val="18"/>
              </w:rPr>
            </w:pPr>
            <w:r w:rsidRPr="009C409B">
              <w:rPr>
                <w:sz w:val="18"/>
                <w:szCs w:val="18"/>
              </w:rPr>
              <w:t xml:space="preserve">RSO-J1 </w:t>
            </w:r>
            <w:r w:rsidRPr="009C409B">
              <w:rPr>
                <w:sz w:val="18"/>
                <w:szCs w:val="18"/>
              </w:rPr>
              <w:br/>
              <w:t>(Note 2)</w:t>
            </w:r>
          </w:p>
        </w:tc>
        <w:tc>
          <w:tcPr>
            <w:tcW w:w="530" w:type="pct"/>
            <w:tcBorders>
              <w:top w:val="single" w:sz="4" w:space="0" w:color="auto"/>
              <w:left w:val="single" w:sz="4" w:space="0" w:color="auto"/>
              <w:bottom w:val="single" w:sz="4" w:space="0" w:color="auto"/>
              <w:right w:val="single" w:sz="4" w:space="0" w:color="auto"/>
            </w:tcBorders>
            <w:vAlign w:val="center"/>
          </w:tcPr>
          <w:p w14:paraId="692286D2" w14:textId="77777777" w:rsidR="001F3B23" w:rsidRPr="009C409B" w:rsidRDefault="001F3B23" w:rsidP="00636E24">
            <w:pPr>
              <w:pStyle w:val="Tablehead"/>
              <w:rPr>
                <w:sz w:val="18"/>
                <w:szCs w:val="18"/>
              </w:rPr>
            </w:pPr>
            <w:r w:rsidRPr="009C409B">
              <w:rPr>
                <w:sz w:val="18"/>
                <w:szCs w:val="18"/>
              </w:rPr>
              <w:t>RP-J1</w:t>
            </w:r>
          </w:p>
        </w:tc>
        <w:tc>
          <w:tcPr>
            <w:tcW w:w="530" w:type="pct"/>
            <w:tcBorders>
              <w:top w:val="single" w:sz="4" w:space="0" w:color="auto"/>
              <w:left w:val="nil"/>
              <w:bottom w:val="single" w:sz="4" w:space="0" w:color="auto"/>
              <w:right w:val="single" w:sz="4" w:space="0" w:color="auto"/>
            </w:tcBorders>
            <w:vAlign w:val="center"/>
          </w:tcPr>
          <w:p w14:paraId="6C9B18B4" w14:textId="77777777" w:rsidR="001F3B23" w:rsidRPr="009C409B" w:rsidRDefault="001F3B23" w:rsidP="00636E24">
            <w:pPr>
              <w:pStyle w:val="Tablehead"/>
              <w:rPr>
                <w:sz w:val="18"/>
                <w:szCs w:val="18"/>
              </w:rPr>
            </w:pPr>
            <w:r w:rsidRPr="009C409B">
              <w:rPr>
                <w:sz w:val="18"/>
                <w:szCs w:val="18"/>
              </w:rPr>
              <w:t>RP-J2</w:t>
            </w:r>
          </w:p>
        </w:tc>
        <w:tc>
          <w:tcPr>
            <w:tcW w:w="530" w:type="pct"/>
            <w:tcBorders>
              <w:top w:val="single" w:sz="4" w:space="0" w:color="auto"/>
              <w:left w:val="nil"/>
              <w:bottom w:val="single" w:sz="4" w:space="0" w:color="auto"/>
              <w:right w:val="single" w:sz="4" w:space="0" w:color="auto"/>
            </w:tcBorders>
            <w:vAlign w:val="center"/>
          </w:tcPr>
          <w:p w14:paraId="150F993F" w14:textId="77777777" w:rsidR="001F3B23" w:rsidRPr="009C409B" w:rsidRDefault="001F3B23" w:rsidP="00636E24">
            <w:pPr>
              <w:pStyle w:val="Tablehead"/>
              <w:rPr>
                <w:sz w:val="18"/>
                <w:szCs w:val="18"/>
              </w:rPr>
            </w:pPr>
            <w:r w:rsidRPr="009C409B">
              <w:rPr>
                <w:sz w:val="18"/>
                <w:szCs w:val="18"/>
              </w:rPr>
              <w:t>RP-J3</w:t>
            </w:r>
          </w:p>
        </w:tc>
        <w:tc>
          <w:tcPr>
            <w:tcW w:w="529" w:type="pct"/>
            <w:tcBorders>
              <w:top w:val="single" w:sz="4" w:space="0" w:color="auto"/>
              <w:left w:val="nil"/>
              <w:bottom w:val="single" w:sz="4" w:space="0" w:color="auto"/>
              <w:right w:val="single" w:sz="4" w:space="0" w:color="auto"/>
            </w:tcBorders>
            <w:vAlign w:val="center"/>
          </w:tcPr>
          <w:p w14:paraId="1276B013" w14:textId="77777777" w:rsidR="001F3B23" w:rsidRPr="009C409B" w:rsidRDefault="001F3B23" w:rsidP="00636E24">
            <w:pPr>
              <w:pStyle w:val="Tablehead"/>
              <w:rPr>
                <w:sz w:val="18"/>
                <w:szCs w:val="18"/>
              </w:rPr>
            </w:pPr>
            <w:r w:rsidRPr="009C409B">
              <w:rPr>
                <w:sz w:val="18"/>
                <w:szCs w:val="18"/>
              </w:rPr>
              <w:t>RP-J4</w:t>
            </w:r>
          </w:p>
        </w:tc>
      </w:tr>
      <w:tr w:rsidR="001F3B23" w:rsidRPr="009C409B" w14:paraId="2C5F4BD4" w14:textId="77777777" w:rsidTr="00A56FBA">
        <w:trPr>
          <w:trHeight w:val="201"/>
          <w:jc w:val="center"/>
        </w:trPr>
        <w:tc>
          <w:tcPr>
            <w:tcW w:w="761" w:type="pct"/>
            <w:tcBorders>
              <w:top w:val="single" w:sz="4" w:space="0" w:color="auto"/>
              <w:left w:val="single" w:sz="4" w:space="0" w:color="auto"/>
              <w:bottom w:val="single" w:sz="4" w:space="0" w:color="auto"/>
              <w:right w:val="single" w:sz="4" w:space="0" w:color="auto"/>
            </w:tcBorders>
          </w:tcPr>
          <w:p w14:paraId="1CC69436" w14:textId="34250CC1" w:rsidR="001F3B23" w:rsidRPr="009C409B" w:rsidRDefault="001F3B23" w:rsidP="00636E24">
            <w:pPr>
              <w:pStyle w:val="Tabletext"/>
              <w:rPr>
                <w:sz w:val="18"/>
                <w:szCs w:val="16"/>
              </w:rPr>
            </w:pPr>
            <w:r w:rsidRPr="009C409B">
              <w:rPr>
                <w:sz w:val="18"/>
                <w:szCs w:val="16"/>
              </w:rPr>
              <w:t>Fréquence centrale RF (MHz)</w:t>
            </w:r>
          </w:p>
        </w:tc>
        <w:tc>
          <w:tcPr>
            <w:tcW w:w="530" w:type="pct"/>
            <w:tcBorders>
              <w:top w:val="single" w:sz="4" w:space="0" w:color="auto"/>
              <w:left w:val="nil"/>
              <w:bottom w:val="single" w:sz="4" w:space="0" w:color="auto"/>
              <w:right w:val="single" w:sz="4" w:space="0" w:color="auto"/>
            </w:tcBorders>
            <w:vAlign w:val="center"/>
          </w:tcPr>
          <w:p w14:paraId="0930A2A7" w14:textId="0C672062" w:rsidR="001F3B23" w:rsidRPr="009C409B" w:rsidRDefault="001F3B23" w:rsidP="00636E24">
            <w:pPr>
              <w:pStyle w:val="Tabletext"/>
              <w:jc w:val="center"/>
              <w:rPr>
                <w:sz w:val="18"/>
                <w:szCs w:val="16"/>
              </w:rPr>
            </w:pPr>
            <w:r w:rsidRPr="009C409B">
              <w:rPr>
                <w:sz w:val="18"/>
                <w:szCs w:val="16"/>
              </w:rPr>
              <w:t>35 750</w:t>
            </w:r>
          </w:p>
        </w:tc>
        <w:tc>
          <w:tcPr>
            <w:tcW w:w="530" w:type="pct"/>
            <w:tcBorders>
              <w:top w:val="single" w:sz="4" w:space="0" w:color="auto"/>
              <w:left w:val="single" w:sz="4" w:space="0" w:color="auto"/>
              <w:bottom w:val="single" w:sz="4" w:space="0" w:color="auto"/>
              <w:right w:val="single" w:sz="4" w:space="0" w:color="auto"/>
            </w:tcBorders>
            <w:vAlign w:val="center"/>
          </w:tcPr>
          <w:p w14:paraId="29DC9BA3" w14:textId="6B520207" w:rsidR="001F3B23" w:rsidRPr="009C409B" w:rsidRDefault="001F3B23" w:rsidP="00636E24">
            <w:pPr>
              <w:pStyle w:val="Tabletext"/>
              <w:jc w:val="center"/>
              <w:rPr>
                <w:sz w:val="18"/>
                <w:szCs w:val="16"/>
              </w:rPr>
            </w:pPr>
            <w:r w:rsidRPr="009C409B">
              <w:rPr>
                <w:sz w:val="18"/>
                <w:szCs w:val="16"/>
              </w:rPr>
              <w:t>35 600</w:t>
            </w:r>
          </w:p>
        </w:tc>
        <w:tc>
          <w:tcPr>
            <w:tcW w:w="530" w:type="pct"/>
            <w:tcBorders>
              <w:top w:val="single" w:sz="4" w:space="0" w:color="auto"/>
              <w:left w:val="single" w:sz="4" w:space="0" w:color="auto"/>
              <w:bottom w:val="single" w:sz="4" w:space="0" w:color="auto"/>
              <w:right w:val="single" w:sz="4" w:space="0" w:color="auto"/>
            </w:tcBorders>
            <w:vAlign w:val="center"/>
          </w:tcPr>
          <w:p w14:paraId="0F4B942F" w14:textId="3E6C4062" w:rsidR="001F3B23" w:rsidRPr="009C409B" w:rsidRDefault="001F3B23" w:rsidP="00636E24">
            <w:pPr>
              <w:pStyle w:val="Tabletext"/>
              <w:jc w:val="center"/>
              <w:rPr>
                <w:sz w:val="18"/>
                <w:szCs w:val="16"/>
              </w:rPr>
            </w:pPr>
            <w:r w:rsidRPr="009C409B">
              <w:rPr>
                <w:sz w:val="18"/>
                <w:szCs w:val="16"/>
              </w:rPr>
              <w:t>35 750</w:t>
            </w:r>
          </w:p>
        </w:tc>
        <w:tc>
          <w:tcPr>
            <w:tcW w:w="530" w:type="pct"/>
            <w:tcBorders>
              <w:top w:val="single" w:sz="4" w:space="0" w:color="auto"/>
              <w:left w:val="single" w:sz="4" w:space="0" w:color="auto"/>
              <w:bottom w:val="single" w:sz="4" w:space="0" w:color="auto"/>
              <w:right w:val="single" w:sz="4" w:space="0" w:color="auto"/>
            </w:tcBorders>
            <w:vAlign w:val="center"/>
          </w:tcPr>
          <w:p w14:paraId="61808BFD" w14:textId="4424A9C0" w:rsidR="001F3B23" w:rsidRPr="009C409B" w:rsidRDefault="001F3B23" w:rsidP="00636E24">
            <w:pPr>
              <w:pStyle w:val="Tabletext"/>
              <w:jc w:val="center"/>
              <w:rPr>
                <w:sz w:val="18"/>
                <w:szCs w:val="16"/>
              </w:rPr>
            </w:pPr>
            <w:r w:rsidRPr="009C409B">
              <w:rPr>
                <w:sz w:val="18"/>
                <w:szCs w:val="16"/>
              </w:rPr>
              <w:t>35 750</w:t>
            </w:r>
          </w:p>
        </w:tc>
        <w:tc>
          <w:tcPr>
            <w:tcW w:w="530" w:type="pct"/>
            <w:tcBorders>
              <w:top w:val="single" w:sz="4" w:space="0" w:color="auto"/>
              <w:left w:val="single" w:sz="4" w:space="0" w:color="auto"/>
              <w:bottom w:val="single" w:sz="4" w:space="0" w:color="auto"/>
              <w:right w:val="single" w:sz="4" w:space="0" w:color="auto"/>
            </w:tcBorders>
            <w:vAlign w:val="center"/>
          </w:tcPr>
          <w:p w14:paraId="1B875C9A" w14:textId="4D90F11B" w:rsidR="001F3B23" w:rsidRPr="009C409B" w:rsidRDefault="001F3B23" w:rsidP="00636E24">
            <w:pPr>
              <w:pStyle w:val="Tabletext"/>
              <w:jc w:val="center"/>
              <w:rPr>
                <w:sz w:val="18"/>
                <w:szCs w:val="16"/>
              </w:rPr>
            </w:pPr>
            <w:r w:rsidRPr="009C409B">
              <w:rPr>
                <w:sz w:val="18"/>
                <w:szCs w:val="16"/>
              </w:rPr>
              <w:t>35 600</w:t>
            </w:r>
          </w:p>
        </w:tc>
        <w:tc>
          <w:tcPr>
            <w:tcW w:w="530" w:type="pct"/>
            <w:tcBorders>
              <w:top w:val="single" w:sz="4" w:space="0" w:color="auto"/>
              <w:left w:val="nil"/>
              <w:bottom w:val="single" w:sz="4" w:space="0" w:color="auto"/>
              <w:right w:val="single" w:sz="4" w:space="0" w:color="auto"/>
            </w:tcBorders>
            <w:vAlign w:val="center"/>
          </w:tcPr>
          <w:p w14:paraId="32F844CE" w14:textId="4C7E8827" w:rsidR="001F3B23" w:rsidRPr="009C409B" w:rsidRDefault="001F3B23" w:rsidP="00636E24">
            <w:pPr>
              <w:pStyle w:val="Tabletext"/>
              <w:jc w:val="center"/>
              <w:rPr>
                <w:sz w:val="18"/>
                <w:szCs w:val="16"/>
              </w:rPr>
            </w:pPr>
            <w:r w:rsidRPr="009C409B">
              <w:rPr>
                <w:sz w:val="18"/>
                <w:szCs w:val="16"/>
              </w:rPr>
              <w:t>35 547, 35 553</w:t>
            </w:r>
          </w:p>
        </w:tc>
        <w:tc>
          <w:tcPr>
            <w:tcW w:w="530" w:type="pct"/>
            <w:tcBorders>
              <w:top w:val="single" w:sz="4" w:space="0" w:color="auto"/>
              <w:left w:val="nil"/>
              <w:bottom w:val="single" w:sz="4" w:space="0" w:color="auto"/>
              <w:right w:val="single" w:sz="4" w:space="0" w:color="auto"/>
            </w:tcBorders>
            <w:vAlign w:val="center"/>
          </w:tcPr>
          <w:p w14:paraId="797469E6" w14:textId="2D3A16DD" w:rsidR="001F3B23" w:rsidRPr="009C409B" w:rsidRDefault="001F3B23" w:rsidP="00636E24">
            <w:pPr>
              <w:pStyle w:val="Tabletext"/>
              <w:jc w:val="center"/>
              <w:rPr>
                <w:sz w:val="18"/>
                <w:szCs w:val="16"/>
              </w:rPr>
            </w:pPr>
            <w:r w:rsidRPr="009C409B">
              <w:rPr>
                <w:sz w:val="18"/>
                <w:szCs w:val="16"/>
              </w:rPr>
              <w:t>35 547, 35 553</w:t>
            </w:r>
          </w:p>
        </w:tc>
        <w:tc>
          <w:tcPr>
            <w:tcW w:w="529" w:type="pct"/>
            <w:tcBorders>
              <w:top w:val="single" w:sz="4" w:space="0" w:color="auto"/>
              <w:left w:val="nil"/>
              <w:bottom w:val="single" w:sz="4" w:space="0" w:color="auto"/>
              <w:right w:val="single" w:sz="4" w:space="0" w:color="auto"/>
            </w:tcBorders>
            <w:vAlign w:val="center"/>
          </w:tcPr>
          <w:p w14:paraId="020F9F4F" w14:textId="288BD5D5" w:rsidR="001F3B23" w:rsidRPr="009C409B" w:rsidRDefault="001F3B23" w:rsidP="00636E24">
            <w:pPr>
              <w:pStyle w:val="Tabletext"/>
              <w:jc w:val="center"/>
              <w:rPr>
                <w:sz w:val="18"/>
                <w:szCs w:val="16"/>
              </w:rPr>
            </w:pPr>
            <w:r w:rsidRPr="009C409B">
              <w:rPr>
                <w:sz w:val="18"/>
                <w:szCs w:val="16"/>
              </w:rPr>
              <w:t>35 526, 35 542, 35 558, 35 574</w:t>
            </w:r>
          </w:p>
        </w:tc>
      </w:tr>
      <w:tr w:rsidR="001F3B23" w:rsidRPr="009C409B" w14:paraId="4427FE41" w14:textId="77777777" w:rsidTr="00A56FBA">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tcPr>
          <w:p w14:paraId="19E1A413" w14:textId="1797130A" w:rsidR="001F3B23" w:rsidRPr="009C409B" w:rsidRDefault="001F3B23" w:rsidP="00636E24">
            <w:pPr>
              <w:pStyle w:val="Tabletext"/>
              <w:rPr>
                <w:sz w:val="18"/>
                <w:szCs w:val="16"/>
              </w:rPr>
            </w:pPr>
            <w:r w:rsidRPr="009C409B">
              <w:rPr>
                <w:sz w:val="18"/>
                <w:szCs w:val="16"/>
              </w:rPr>
              <w:t>Largeur de bande RF (MHz)</w:t>
            </w:r>
          </w:p>
        </w:tc>
        <w:tc>
          <w:tcPr>
            <w:tcW w:w="530" w:type="pct"/>
            <w:tcBorders>
              <w:top w:val="single" w:sz="4" w:space="0" w:color="auto"/>
              <w:left w:val="nil"/>
              <w:bottom w:val="single" w:sz="4" w:space="0" w:color="auto"/>
              <w:right w:val="single" w:sz="4" w:space="0" w:color="auto"/>
            </w:tcBorders>
            <w:vAlign w:val="center"/>
          </w:tcPr>
          <w:p w14:paraId="006019A4" w14:textId="19C22520" w:rsidR="001F3B23" w:rsidRPr="009C409B" w:rsidRDefault="001F3B23" w:rsidP="00636E24">
            <w:pPr>
              <w:pStyle w:val="Tabletext"/>
              <w:jc w:val="center"/>
              <w:rPr>
                <w:sz w:val="18"/>
                <w:szCs w:val="16"/>
              </w:rPr>
            </w:pPr>
            <w:r w:rsidRPr="009C409B">
              <w:rPr>
                <w:sz w:val="18"/>
                <w:szCs w:val="16"/>
              </w:rPr>
              <w:t>480</w:t>
            </w:r>
          </w:p>
        </w:tc>
        <w:tc>
          <w:tcPr>
            <w:tcW w:w="530" w:type="pct"/>
            <w:tcBorders>
              <w:top w:val="single" w:sz="4" w:space="0" w:color="auto"/>
              <w:left w:val="single" w:sz="4" w:space="0" w:color="auto"/>
              <w:bottom w:val="single" w:sz="4" w:space="0" w:color="auto"/>
              <w:right w:val="single" w:sz="4" w:space="0" w:color="auto"/>
            </w:tcBorders>
            <w:vAlign w:val="center"/>
          </w:tcPr>
          <w:p w14:paraId="01C4468E" w14:textId="481702D5" w:rsidR="001F3B23" w:rsidRPr="009C409B" w:rsidRDefault="001F3B23" w:rsidP="00636E24">
            <w:pPr>
              <w:pStyle w:val="Tabletext"/>
              <w:jc w:val="center"/>
              <w:rPr>
                <w:sz w:val="18"/>
                <w:szCs w:val="16"/>
              </w:rPr>
            </w:pPr>
            <w:r w:rsidRPr="009C409B">
              <w:rPr>
                <w:sz w:val="18"/>
                <w:szCs w:val="16"/>
              </w:rPr>
              <w:t>200</w:t>
            </w:r>
          </w:p>
        </w:tc>
        <w:tc>
          <w:tcPr>
            <w:tcW w:w="530" w:type="pct"/>
            <w:tcBorders>
              <w:top w:val="single" w:sz="4" w:space="0" w:color="auto"/>
              <w:left w:val="single" w:sz="4" w:space="0" w:color="auto"/>
              <w:bottom w:val="single" w:sz="4" w:space="0" w:color="auto"/>
              <w:right w:val="single" w:sz="4" w:space="0" w:color="auto"/>
            </w:tcBorders>
            <w:vAlign w:val="center"/>
          </w:tcPr>
          <w:p w14:paraId="61D35BE0" w14:textId="59EECA6A" w:rsidR="001F3B23" w:rsidRPr="009C409B" w:rsidRDefault="001F3B23" w:rsidP="00636E24">
            <w:pPr>
              <w:pStyle w:val="Tabletext"/>
              <w:jc w:val="center"/>
              <w:rPr>
                <w:sz w:val="18"/>
                <w:szCs w:val="16"/>
              </w:rPr>
            </w:pPr>
            <w:r w:rsidRPr="009C409B">
              <w:rPr>
                <w:sz w:val="18"/>
                <w:szCs w:val="16"/>
              </w:rPr>
              <w:t>500</w:t>
            </w:r>
          </w:p>
        </w:tc>
        <w:tc>
          <w:tcPr>
            <w:tcW w:w="530" w:type="pct"/>
            <w:tcBorders>
              <w:top w:val="single" w:sz="4" w:space="0" w:color="auto"/>
              <w:left w:val="single" w:sz="4" w:space="0" w:color="auto"/>
              <w:bottom w:val="single" w:sz="4" w:space="0" w:color="auto"/>
              <w:right w:val="single" w:sz="4" w:space="0" w:color="auto"/>
            </w:tcBorders>
            <w:vAlign w:val="center"/>
          </w:tcPr>
          <w:p w14:paraId="047881A0" w14:textId="35D486C9" w:rsidR="001F3B23" w:rsidRPr="009C409B" w:rsidRDefault="001F3B23" w:rsidP="00636E24">
            <w:pPr>
              <w:pStyle w:val="Tabletext"/>
              <w:jc w:val="center"/>
              <w:rPr>
                <w:sz w:val="18"/>
                <w:szCs w:val="16"/>
              </w:rPr>
            </w:pPr>
            <w:r w:rsidRPr="009C409B">
              <w:rPr>
                <w:sz w:val="18"/>
                <w:szCs w:val="16"/>
              </w:rPr>
              <w:t>40</w:t>
            </w:r>
          </w:p>
        </w:tc>
        <w:tc>
          <w:tcPr>
            <w:tcW w:w="530" w:type="pct"/>
            <w:tcBorders>
              <w:top w:val="single" w:sz="4" w:space="0" w:color="auto"/>
              <w:left w:val="single" w:sz="4" w:space="0" w:color="auto"/>
              <w:bottom w:val="single" w:sz="4" w:space="0" w:color="auto"/>
              <w:right w:val="single" w:sz="4" w:space="0" w:color="auto"/>
            </w:tcBorders>
            <w:vAlign w:val="center"/>
          </w:tcPr>
          <w:p w14:paraId="1E1181D6" w14:textId="3543ABF4" w:rsidR="001F3B23" w:rsidRPr="009C409B" w:rsidRDefault="001F3B23" w:rsidP="00636E24">
            <w:pPr>
              <w:pStyle w:val="Tabletext"/>
              <w:jc w:val="center"/>
              <w:rPr>
                <w:sz w:val="18"/>
                <w:szCs w:val="16"/>
              </w:rPr>
            </w:pPr>
            <w:r w:rsidRPr="009C409B">
              <w:rPr>
                <w:sz w:val="18"/>
                <w:szCs w:val="16"/>
              </w:rPr>
              <w:t>2,5</w:t>
            </w:r>
          </w:p>
        </w:tc>
        <w:tc>
          <w:tcPr>
            <w:tcW w:w="530" w:type="pct"/>
            <w:tcBorders>
              <w:top w:val="single" w:sz="4" w:space="0" w:color="auto"/>
              <w:left w:val="nil"/>
              <w:bottom w:val="single" w:sz="4" w:space="0" w:color="auto"/>
              <w:right w:val="single" w:sz="4" w:space="0" w:color="auto"/>
            </w:tcBorders>
            <w:vAlign w:val="center"/>
          </w:tcPr>
          <w:p w14:paraId="20AEB6C0" w14:textId="00288ECE" w:rsidR="001F3B23" w:rsidRPr="009C409B" w:rsidRDefault="001F3B23" w:rsidP="00636E24">
            <w:pPr>
              <w:pStyle w:val="Tabletext"/>
              <w:jc w:val="center"/>
              <w:rPr>
                <w:sz w:val="18"/>
                <w:szCs w:val="16"/>
              </w:rPr>
            </w:pPr>
            <w:r w:rsidRPr="009C409B">
              <w:rPr>
                <w:sz w:val="18"/>
                <w:szCs w:val="16"/>
              </w:rPr>
              <w:t>0,6+0,6, 0,3+0,3</w:t>
            </w:r>
          </w:p>
        </w:tc>
        <w:tc>
          <w:tcPr>
            <w:tcW w:w="530" w:type="pct"/>
            <w:tcBorders>
              <w:top w:val="single" w:sz="4" w:space="0" w:color="auto"/>
              <w:left w:val="nil"/>
              <w:bottom w:val="single" w:sz="4" w:space="0" w:color="auto"/>
              <w:right w:val="single" w:sz="4" w:space="0" w:color="auto"/>
            </w:tcBorders>
            <w:vAlign w:val="center"/>
          </w:tcPr>
          <w:p w14:paraId="69A5AC94" w14:textId="2EFB1C2D" w:rsidR="001F3B23" w:rsidRPr="009C409B" w:rsidRDefault="001F3B23" w:rsidP="00636E24">
            <w:pPr>
              <w:pStyle w:val="Tabletext"/>
              <w:jc w:val="center"/>
              <w:rPr>
                <w:sz w:val="18"/>
                <w:szCs w:val="16"/>
              </w:rPr>
            </w:pPr>
            <w:r w:rsidRPr="009C409B">
              <w:rPr>
                <w:sz w:val="18"/>
                <w:szCs w:val="16"/>
              </w:rPr>
              <w:t>0,6 × 2</w:t>
            </w:r>
          </w:p>
        </w:tc>
        <w:tc>
          <w:tcPr>
            <w:tcW w:w="529" w:type="pct"/>
            <w:tcBorders>
              <w:top w:val="single" w:sz="4" w:space="0" w:color="auto"/>
              <w:left w:val="nil"/>
              <w:bottom w:val="single" w:sz="4" w:space="0" w:color="auto"/>
              <w:right w:val="single" w:sz="4" w:space="0" w:color="auto"/>
            </w:tcBorders>
            <w:vAlign w:val="center"/>
          </w:tcPr>
          <w:p w14:paraId="13DA98E3" w14:textId="7274ABAF" w:rsidR="001F3B23" w:rsidRPr="009C409B" w:rsidRDefault="001F3B23" w:rsidP="00636E24">
            <w:pPr>
              <w:pStyle w:val="Tabletext"/>
              <w:jc w:val="center"/>
              <w:rPr>
                <w:sz w:val="18"/>
                <w:szCs w:val="16"/>
              </w:rPr>
            </w:pPr>
            <w:r w:rsidRPr="009C409B">
              <w:rPr>
                <w:sz w:val="18"/>
                <w:szCs w:val="16"/>
              </w:rPr>
              <w:t>8 × 4</w:t>
            </w:r>
          </w:p>
        </w:tc>
      </w:tr>
      <w:tr w:rsidR="001F3B23" w:rsidRPr="009C409B" w14:paraId="6FEE33F6" w14:textId="77777777" w:rsidTr="00A56FBA">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tcPr>
          <w:p w14:paraId="04467EEF" w14:textId="528C18C3" w:rsidR="001F3B23" w:rsidRPr="009C409B" w:rsidRDefault="001F3B23" w:rsidP="00636E24">
            <w:pPr>
              <w:pStyle w:val="Tabletext"/>
              <w:rPr>
                <w:sz w:val="18"/>
                <w:szCs w:val="16"/>
              </w:rPr>
            </w:pPr>
            <w:r w:rsidRPr="009C409B">
              <w:rPr>
                <w:sz w:val="18"/>
                <w:szCs w:val="16"/>
              </w:rPr>
              <w:t>Puissance de crête d</w:t>
            </w:r>
            <w:r w:rsidR="002F0ACE" w:rsidRPr="009C409B">
              <w:rPr>
                <w:sz w:val="18"/>
                <w:szCs w:val="16"/>
              </w:rPr>
              <w:t>'</w:t>
            </w:r>
            <w:r w:rsidRPr="009C409B">
              <w:rPr>
                <w:sz w:val="18"/>
                <w:szCs w:val="16"/>
              </w:rPr>
              <w:t>émission (W)</w:t>
            </w:r>
          </w:p>
        </w:tc>
        <w:tc>
          <w:tcPr>
            <w:tcW w:w="530" w:type="pct"/>
            <w:tcBorders>
              <w:top w:val="single" w:sz="4" w:space="0" w:color="auto"/>
              <w:left w:val="nil"/>
              <w:bottom w:val="single" w:sz="4" w:space="0" w:color="auto"/>
              <w:right w:val="single" w:sz="4" w:space="0" w:color="auto"/>
            </w:tcBorders>
            <w:vAlign w:val="center"/>
          </w:tcPr>
          <w:p w14:paraId="1F803F83" w14:textId="5E60AB8F" w:rsidR="001F3B23" w:rsidRPr="009C409B" w:rsidRDefault="001F3B23" w:rsidP="00636E24">
            <w:pPr>
              <w:pStyle w:val="Tabletext"/>
              <w:jc w:val="center"/>
              <w:rPr>
                <w:sz w:val="18"/>
                <w:szCs w:val="16"/>
              </w:rPr>
            </w:pPr>
            <w:r w:rsidRPr="009C409B">
              <w:rPr>
                <w:sz w:val="18"/>
                <w:szCs w:val="16"/>
              </w:rPr>
              <w:t>2</w:t>
            </w:r>
          </w:p>
        </w:tc>
        <w:tc>
          <w:tcPr>
            <w:tcW w:w="530" w:type="pct"/>
            <w:tcBorders>
              <w:top w:val="single" w:sz="4" w:space="0" w:color="auto"/>
              <w:left w:val="single" w:sz="4" w:space="0" w:color="auto"/>
              <w:bottom w:val="single" w:sz="4" w:space="0" w:color="auto"/>
              <w:right w:val="single" w:sz="4" w:space="0" w:color="auto"/>
            </w:tcBorders>
            <w:vAlign w:val="center"/>
          </w:tcPr>
          <w:p w14:paraId="16115045" w14:textId="3DA2691D" w:rsidR="001F3B23" w:rsidRPr="009C409B" w:rsidRDefault="001F3B23" w:rsidP="00636E24">
            <w:pPr>
              <w:pStyle w:val="Tabletext"/>
              <w:jc w:val="center"/>
              <w:rPr>
                <w:sz w:val="18"/>
                <w:szCs w:val="16"/>
              </w:rPr>
            </w:pPr>
            <w:r w:rsidRPr="009C409B">
              <w:rPr>
                <w:sz w:val="18"/>
                <w:szCs w:val="16"/>
              </w:rPr>
              <w:t>1 500</w:t>
            </w:r>
          </w:p>
        </w:tc>
        <w:tc>
          <w:tcPr>
            <w:tcW w:w="530" w:type="pct"/>
            <w:tcBorders>
              <w:top w:val="single" w:sz="4" w:space="0" w:color="auto"/>
              <w:left w:val="single" w:sz="4" w:space="0" w:color="auto"/>
              <w:bottom w:val="single" w:sz="4" w:space="0" w:color="auto"/>
              <w:right w:val="single" w:sz="4" w:space="0" w:color="auto"/>
            </w:tcBorders>
            <w:vAlign w:val="center"/>
          </w:tcPr>
          <w:p w14:paraId="31412C14" w14:textId="74D7AAB1" w:rsidR="001F3B23" w:rsidRPr="009C409B" w:rsidRDefault="001F3B23" w:rsidP="00636E24">
            <w:pPr>
              <w:pStyle w:val="Tabletext"/>
              <w:jc w:val="center"/>
              <w:rPr>
                <w:sz w:val="18"/>
                <w:szCs w:val="18"/>
              </w:rPr>
            </w:pPr>
            <w:r w:rsidRPr="009C409B">
              <w:rPr>
                <w:sz w:val="18"/>
                <w:szCs w:val="18"/>
              </w:rPr>
              <w:t xml:space="preserve">3,8 </w:t>
            </w:r>
            <w:r w:rsidRPr="009C409B">
              <w:rPr>
                <w:rFonts w:cs="CG Times"/>
                <w:sz w:val="18"/>
                <w:szCs w:val="18"/>
                <w:vertAlign w:val="superscript"/>
                <w:lang w:eastAsia="ja-JP"/>
              </w:rPr>
              <w:t>(3</w:t>
            </w:r>
            <w:proofErr w:type="gramStart"/>
            <w:r w:rsidRPr="009C409B">
              <w:rPr>
                <w:rFonts w:cs="CG Times"/>
                <w:sz w:val="18"/>
                <w:szCs w:val="18"/>
                <w:vertAlign w:val="superscript"/>
                <w:lang w:eastAsia="ja-JP"/>
              </w:rPr>
              <w:t>)</w:t>
            </w:r>
            <w:r w:rsidRPr="009C409B">
              <w:rPr>
                <w:sz w:val="18"/>
                <w:szCs w:val="18"/>
              </w:rPr>
              <w:t>;</w:t>
            </w:r>
            <w:proofErr w:type="gramEnd"/>
            <w:r w:rsidRPr="009C409B">
              <w:rPr>
                <w:sz w:val="18"/>
                <w:szCs w:val="18"/>
              </w:rPr>
              <w:t xml:space="preserve"> 4,3 </w:t>
            </w:r>
            <w:r w:rsidRPr="009C409B">
              <w:rPr>
                <w:rFonts w:cs="CG Times"/>
                <w:sz w:val="18"/>
                <w:szCs w:val="18"/>
                <w:vertAlign w:val="superscript"/>
                <w:lang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2C44B9E8" w14:textId="1AA74C83" w:rsidR="001F3B23" w:rsidRPr="009C409B" w:rsidRDefault="001F3B23" w:rsidP="00636E24">
            <w:pPr>
              <w:pStyle w:val="Tabletext"/>
              <w:jc w:val="center"/>
              <w:rPr>
                <w:sz w:val="18"/>
                <w:szCs w:val="16"/>
              </w:rPr>
            </w:pPr>
            <w:r w:rsidRPr="009C409B">
              <w:rPr>
                <w:sz w:val="18"/>
                <w:szCs w:val="16"/>
              </w:rPr>
              <w:t>3 000</w:t>
            </w:r>
          </w:p>
        </w:tc>
        <w:tc>
          <w:tcPr>
            <w:tcW w:w="530" w:type="pct"/>
            <w:tcBorders>
              <w:top w:val="single" w:sz="4" w:space="0" w:color="auto"/>
              <w:left w:val="single" w:sz="4" w:space="0" w:color="auto"/>
              <w:bottom w:val="single" w:sz="4" w:space="0" w:color="auto"/>
              <w:right w:val="single" w:sz="4" w:space="0" w:color="auto"/>
            </w:tcBorders>
            <w:vAlign w:val="center"/>
          </w:tcPr>
          <w:p w14:paraId="639CCD6D" w14:textId="1F2F024D" w:rsidR="001F3B23" w:rsidRPr="009C409B" w:rsidRDefault="001F3B23" w:rsidP="00636E24">
            <w:pPr>
              <w:pStyle w:val="Tabletext"/>
              <w:jc w:val="center"/>
              <w:rPr>
                <w:sz w:val="18"/>
                <w:szCs w:val="16"/>
              </w:rPr>
            </w:pPr>
            <w:r w:rsidRPr="009C409B">
              <w:rPr>
                <w:sz w:val="18"/>
                <w:szCs w:val="16"/>
              </w:rPr>
              <w:t>1 500</w:t>
            </w:r>
          </w:p>
        </w:tc>
        <w:tc>
          <w:tcPr>
            <w:tcW w:w="530" w:type="pct"/>
            <w:tcBorders>
              <w:top w:val="single" w:sz="4" w:space="0" w:color="auto"/>
              <w:left w:val="nil"/>
              <w:bottom w:val="single" w:sz="4" w:space="0" w:color="auto"/>
              <w:right w:val="single" w:sz="4" w:space="0" w:color="auto"/>
            </w:tcBorders>
            <w:vAlign w:val="center"/>
          </w:tcPr>
          <w:p w14:paraId="1181A7C4" w14:textId="69780D1A" w:rsidR="001F3B23" w:rsidRPr="009C409B" w:rsidRDefault="001F3B23" w:rsidP="00636E24">
            <w:pPr>
              <w:pStyle w:val="Tabletext"/>
              <w:jc w:val="center"/>
              <w:rPr>
                <w:sz w:val="18"/>
                <w:szCs w:val="16"/>
              </w:rPr>
            </w:pPr>
            <w:r w:rsidRPr="009C409B">
              <w:rPr>
                <w:sz w:val="18"/>
                <w:szCs w:val="16"/>
              </w:rPr>
              <w:t>140</w:t>
            </w:r>
          </w:p>
        </w:tc>
        <w:tc>
          <w:tcPr>
            <w:tcW w:w="530" w:type="pct"/>
            <w:tcBorders>
              <w:top w:val="single" w:sz="4" w:space="0" w:color="auto"/>
              <w:left w:val="nil"/>
              <w:bottom w:val="single" w:sz="4" w:space="0" w:color="auto"/>
              <w:right w:val="single" w:sz="4" w:space="0" w:color="auto"/>
            </w:tcBorders>
            <w:vAlign w:val="center"/>
          </w:tcPr>
          <w:p w14:paraId="360DC386" w14:textId="3D9B8313" w:rsidR="001F3B23" w:rsidRPr="009C409B" w:rsidRDefault="001F3B23" w:rsidP="00636E24">
            <w:pPr>
              <w:pStyle w:val="Tabletext"/>
              <w:jc w:val="center"/>
              <w:rPr>
                <w:sz w:val="18"/>
                <w:szCs w:val="16"/>
              </w:rPr>
            </w:pPr>
            <w:r w:rsidRPr="009C409B">
              <w:rPr>
                <w:sz w:val="18"/>
                <w:szCs w:val="16"/>
              </w:rPr>
              <w:t>150</w:t>
            </w:r>
          </w:p>
        </w:tc>
        <w:tc>
          <w:tcPr>
            <w:tcW w:w="529" w:type="pct"/>
            <w:tcBorders>
              <w:top w:val="single" w:sz="4" w:space="0" w:color="auto"/>
              <w:left w:val="nil"/>
              <w:bottom w:val="single" w:sz="4" w:space="0" w:color="auto"/>
              <w:right w:val="single" w:sz="4" w:space="0" w:color="auto"/>
            </w:tcBorders>
            <w:vAlign w:val="center"/>
          </w:tcPr>
          <w:p w14:paraId="4912C3CC" w14:textId="12004792" w:rsidR="001F3B23" w:rsidRPr="009C409B" w:rsidRDefault="001F3B23" w:rsidP="00636E24">
            <w:pPr>
              <w:pStyle w:val="Tabletext"/>
              <w:jc w:val="center"/>
              <w:rPr>
                <w:sz w:val="18"/>
                <w:szCs w:val="16"/>
              </w:rPr>
            </w:pPr>
            <w:r w:rsidRPr="009C409B">
              <w:rPr>
                <w:sz w:val="18"/>
                <w:szCs w:val="16"/>
              </w:rPr>
              <w:t>300</w:t>
            </w:r>
          </w:p>
        </w:tc>
      </w:tr>
      <w:tr w:rsidR="001F3B23" w:rsidRPr="009C409B" w14:paraId="79B12924"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tcPr>
          <w:p w14:paraId="2F2D7574" w14:textId="5D25E5A5" w:rsidR="001F3B23" w:rsidRPr="009C409B" w:rsidRDefault="001F3B23" w:rsidP="00636E24">
            <w:pPr>
              <w:pStyle w:val="Tabletext"/>
              <w:rPr>
                <w:sz w:val="18"/>
                <w:szCs w:val="18"/>
              </w:rPr>
            </w:pPr>
            <w:r w:rsidRPr="009C409B">
              <w:rPr>
                <w:sz w:val="18"/>
                <w:szCs w:val="18"/>
              </w:rPr>
              <w:t>Puissance moyenne d</w:t>
            </w:r>
            <w:r w:rsidR="002F0ACE" w:rsidRPr="009C409B">
              <w:rPr>
                <w:sz w:val="18"/>
                <w:szCs w:val="18"/>
              </w:rPr>
              <w:t>'</w:t>
            </w:r>
            <w:r w:rsidRPr="009C409B">
              <w:rPr>
                <w:sz w:val="18"/>
                <w:szCs w:val="18"/>
              </w:rPr>
              <w:t>émission (W)</w:t>
            </w:r>
          </w:p>
        </w:tc>
        <w:tc>
          <w:tcPr>
            <w:tcW w:w="530" w:type="pct"/>
            <w:tcBorders>
              <w:top w:val="single" w:sz="4" w:space="0" w:color="auto"/>
              <w:left w:val="nil"/>
              <w:bottom w:val="single" w:sz="4" w:space="0" w:color="auto"/>
              <w:right w:val="single" w:sz="4" w:space="0" w:color="auto"/>
            </w:tcBorders>
            <w:vAlign w:val="center"/>
          </w:tcPr>
          <w:p w14:paraId="7DFFA958" w14:textId="77777777" w:rsidR="001F3B23" w:rsidRPr="009C409B" w:rsidRDefault="001F3B23" w:rsidP="00636E24">
            <w:pPr>
              <w:pStyle w:val="Tabletext"/>
              <w:jc w:val="center"/>
              <w:rPr>
                <w:sz w:val="18"/>
                <w:szCs w:val="18"/>
              </w:rPr>
            </w:pPr>
            <w:r w:rsidRPr="009C409B">
              <w:rPr>
                <w:sz w:val="18"/>
                <w:szCs w:val="18"/>
              </w:rPr>
              <w:t>0,856</w:t>
            </w:r>
          </w:p>
        </w:tc>
        <w:tc>
          <w:tcPr>
            <w:tcW w:w="530" w:type="pct"/>
            <w:tcBorders>
              <w:top w:val="nil"/>
              <w:left w:val="single" w:sz="4" w:space="0" w:color="auto"/>
              <w:bottom w:val="single" w:sz="4" w:space="0" w:color="auto"/>
              <w:right w:val="single" w:sz="4" w:space="0" w:color="auto"/>
            </w:tcBorders>
            <w:vAlign w:val="center"/>
          </w:tcPr>
          <w:p w14:paraId="54109CBD" w14:textId="77777777" w:rsidR="001F3B23" w:rsidRPr="009C409B" w:rsidRDefault="001F3B23" w:rsidP="00636E24">
            <w:pPr>
              <w:pStyle w:val="Tabletext"/>
              <w:jc w:val="center"/>
              <w:rPr>
                <w:sz w:val="18"/>
                <w:szCs w:val="18"/>
              </w:rPr>
            </w:pPr>
            <w:r w:rsidRPr="009C409B">
              <w:rPr>
                <w:sz w:val="18"/>
                <w:szCs w:val="18"/>
              </w:rPr>
              <w:t>33,66</w:t>
            </w:r>
          </w:p>
        </w:tc>
        <w:tc>
          <w:tcPr>
            <w:tcW w:w="530" w:type="pct"/>
            <w:tcBorders>
              <w:top w:val="single" w:sz="4" w:space="0" w:color="auto"/>
              <w:left w:val="single" w:sz="4" w:space="0" w:color="auto"/>
              <w:bottom w:val="single" w:sz="4" w:space="0" w:color="auto"/>
              <w:right w:val="single" w:sz="4" w:space="0" w:color="auto"/>
            </w:tcBorders>
            <w:vAlign w:val="center"/>
          </w:tcPr>
          <w:p w14:paraId="15CB7764" w14:textId="4F52DDD7" w:rsidR="001F3B23" w:rsidRPr="009C409B" w:rsidRDefault="001F3B23" w:rsidP="00636E24">
            <w:pPr>
              <w:pStyle w:val="Tabletext"/>
              <w:jc w:val="center"/>
              <w:rPr>
                <w:sz w:val="18"/>
                <w:szCs w:val="18"/>
              </w:rPr>
            </w:pPr>
            <w:r w:rsidRPr="009C409B">
              <w:rPr>
                <w:sz w:val="18"/>
                <w:szCs w:val="18"/>
              </w:rPr>
              <w:t xml:space="preserve">3,4 </w:t>
            </w:r>
            <w:r w:rsidRPr="009C409B">
              <w:rPr>
                <w:rFonts w:cs="CG Times"/>
                <w:sz w:val="18"/>
                <w:szCs w:val="18"/>
                <w:vertAlign w:val="superscript"/>
                <w:lang w:eastAsia="ja-JP"/>
              </w:rPr>
              <w:t>(3</w:t>
            </w:r>
            <w:proofErr w:type="gramStart"/>
            <w:r w:rsidRPr="009C409B">
              <w:rPr>
                <w:rFonts w:cs="CG Times"/>
                <w:sz w:val="18"/>
                <w:szCs w:val="18"/>
                <w:vertAlign w:val="superscript"/>
                <w:lang w:eastAsia="ja-JP"/>
              </w:rPr>
              <w:t>)</w:t>
            </w:r>
            <w:r w:rsidRPr="009C409B">
              <w:rPr>
                <w:sz w:val="18"/>
                <w:szCs w:val="18"/>
              </w:rPr>
              <w:t>;</w:t>
            </w:r>
            <w:proofErr w:type="gramEnd"/>
            <w:r w:rsidRPr="009C409B">
              <w:rPr>
                <w:sz w:val="18"/>
                <w:szCs w:val="18"/>
              </w:rPr>
              <w:t xml:space="preserve"> 1,3</w:t>
            </w:r>
            <w:r w:rsidRPr="009C409B">
              <w:rPr>
                <w:sz w:val="18"/>
                <w:szCs w:val="18"/>
                <w:vertAlign w:val="superscript"/>
              </w:rPr>
              <w:t xml:space="preserve"> </w:t>
            </w:r>
            <w:r w:rsidRPr="009C409B">
              <w:rPr>
                <w:rFonts w:cs="CG Times"/>
                <w:sz w:val="18"/>
                <w:szCs w:val="18"/>
                <w:vertAlign w:val="superscript"/>
                <w:lang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1C59DD99" w14:textId="5F4FDC83" w:rsidR="001F3B23" w:rsidRPr="009C409B" w:rsidRDefault="001F3B23" w:rsidP="00636E24">
            <w:pPr>
              <w:pStyle w:val="Tabletext"/>
              <w:jc w:val="center"/>
              <w:rPr>
                <w:sz w:val="18"/>
                <w:szCs w:val="18"/>
              </w:rPr>
            </w:pPr>
            <w:r w:rsidRPr="009C409B">
              <w:rPr>
                <w:sz w:val="18"/>
                <w:szCs w:val="18"/>
              </w:rPr>
              <w:t>300</w:t>
            </w:r>
          </w:p>
        </w:tc>
        <w:tc>
          <w:tcPr>
            <w:tcW w:w="530" w:type="pct"/>
            <w:tcBorders>
              <w:top w:val="nil"/>
              <w:left w:val="single" w:sz="4" w:space="0" w:color="auto"/>
              <w:bottom w:val="single" w:sz="4" w:space="0" w:color="auto"/>
              <w:right w:val="single" w:sz="4" w:space="0" w:color="auto"/>
            </w:tcBorders>
            <w:vAlign w:val="center"/>
          </w:tcPr>
          <w:p w14:paraId="3E96EF61" w14:textId="77777777" w:rsidR="001F3B23" w:rsidRPr="009C409B" w:rsidRDefault="001F3B23" w:rsidP="00636E24">
            <w:pPr>
              <w:pStyle w:val="Tabletext"/>
              <w:jc w:val="center"/>
              <w:rPr>
                <w:sz w:val="18"/>
                <w:szCs w:val="18"/>
              </w:rPr>
            </w:pPr>
            <w:r w:rsidRPr="009C409B">
              <w:rPr>
                <w:sz w:val="18"/>
                <w:szCs w:val="18"/>
              </w:rPr>
              <w:t>19,3</w:t>
            </w:r>
          </w:p>
        </w:tc>
        <w:tc>
          <w:tcPr>
            <w:tcW w:w="530" w:type="pct"/>
            <w:tcBorders>
              <w:top w:val="nil"/>
              <w:left w:val="nil"/>
              <w:bottom w:val="single" w:sz="4" w:space="0" w:color="auto"/>
              <w:right w:val="single" w:sz="4" w:space="0" w:color="auto"/>
            </w:tcBorders>
            <w:vAlign w:val="center"/>
          </w:tcPr>
          <w:p w14:paraId="3F6A29F0" w14:textId="77777777" w:rsidR="001F3B23" w:rsidRPr="009C409B" w:rsidRDefault="001F3B23" w:rsidP="00636E24">
            <w:pPr>
              <w:pStyle w:val="Tabletext"/>
              <w:jc w:val="center"/>
              <w:rPr>
                <w:sz w:val="18"/>
                <w:szCs w:val="18"/>
              </w:rPr>
            </w:pPr>
            <w:r w:rsidRPr="009C409B">
              <w:rPr>
                <w:sz w:val="18"/>
                <w:szCs w:val="18"/>
              </w:rPr>
              <w:t>2,56</w:t>
            </w:r>
          </w:p>
        </w:tc>
        <w:tc>
          <w:tcPr>
            <w:tcW w:w="530" w:type="pct"/>
            <w:tcBorders>
              <w:top w:val="nil"/>
              <w:left w:val="nil"/>
              <w:bottom w:val="single" w:sz="4" w:space="0" w:color="auto"/>
              <w:right w:val="single" w:sz="4" w:space="0" w:color="auto"/>
            </w:tcBorders>
            <w:vAlign w:val="center"/>
          </w:tcPr>
          <w:p w14:paraId="66D7C3E3" w14:textId="77777777" w:rsidR="001F3B23" w:rsidRPr="009C409B" w:rsidRDefault="001F3B23" w:rsidP="00636E24">
            <w:pPr>
              <w:pStyle w:val="Tabletext"/>
              <w:jc w:val="center"/>
              <w:rPr>
                <w:sz w:val="18"/>
                <w:szCs w:val="18"/>
              </w:rPr>
            </w:pPr>
            <w:r w:rsidRPr="009C409B">
              <w:rPr>
                <w:sz w:val="18"/>
                <w:szCs w:val="18"/>
              </w:rPr>
              <w:t>27</w:t>
            </w:r>
          </w:p>
        </w:tc>
        <w:tc>
          <w:tcPr>
            <w:tcW w:w="529" w:type="pct"/>
            <w:tcBorders>
              <w:top w:val="nil"/>
              <w:left w:val="nil"/>
              <w:bottom w:val="single" w:sz="4" w:space="0" w:color="auto"/>
              <w:right w:val="single" w:sz="4" w:space="0" w:color="auto"/>
            </w:tcBorders>
            <w:vAlign w:val="center"/>
          </w:tcPr>
          <w:p w14:paraId="7E82C449" w14:textId="77777777" w:rsidR="001F3B23" w:rsidRPr="009C409B" w:rsidRDefault="001F3B23" w:rsidP="00636E24">
            <w:pPr>
              <w:pStyle w:val="Tabletext"/>
              <w:jc w:val="center"/>
              <w:rPr>
                <w:sz w:val="18"/>
                <w:szCs w:val="18"/>
              </w:rPr>
            </w:pPr>
            <w:r w:rsidRPr="009C409B">
              <w:rPr>
                <w:sz w:val="18"/>
                <w:szCs w:val="18"/>
              </w:rPr>
              <w:t>54</w:t>
            </w:r>
          </w:p>
        </w:tc>
      </w:tr>
      <w:tr w:rsidR="001F3B23" w:rsidRPr="009C409B" w14:paraId="56957351" w14:textId="77777777" w:rsidTr="00A56FBA">
        <w:trPr>
          <w:trHeight w:val="201"/>
          <w:jc w:val="center"/>
        </w:trPr>
        <w:tc>
          <w:tcPr>
            <w:tcW w:w="761" w:type="pct"/>
            <w:tcBorders>
              <w:top w:val="single" w:sz="4" w:space="0" w:color="auto"/>
              <w:left w:val="single" w:sz="4" w:space="0" w:color="auto"/>
              <w:bottom w:val="single" w:sz="4" w:space="0" w:color="auto"/>
              <w:right w:val="single" w:sz="4" w:space="0" w:color="auto"/>
            </w:tcBorders>
            <w:vAlign w:val="center"/>
            <w:hideMark/>
          </w:tcPr>
          <w:p w14:paraId="1C843767" w14:textId="04975145" w:rsidR="001F3B23" w:rsidRPr="009C409B" w:rsidRDefault="001F3B23" w:rsidP="00636E24">
            <w:pPr>
              <w:pStyle w:val="Tabletext"/>
              <w:rPr>
                <w:sz w:val="18"/>
                <w:szCs w:val="18"/>
              </w:rPr>
            </w:pPr>
            <w:r w:rsidRPr="009C409B">
              <w:rPr>
                <w:sz w:val="18"/>
                <w:szCs w:val="18"/>
              </w:rPr>
              <w:t>Largeur d</w:t>
            </w:r>
            <w:r w:rsidR="002F0ACE" w:rsidRPr="009C409B">
              <w:rPr>
                <w:sz w:val="18"/>
                <w:szCs w:val="18"/>
              </w:rPr>
              <w:t>'</w:t>
            </w:r>
            <w:r w:rsidRPr="009C409B">
              <w:rPr>
                <w:sz w:val="18"/>
                <w:szCs w:val="18"/>
              </w:rPr>
              <w:t>impulsion (μs)</w:t>
            </w:r>
          </w:p>
        </w:tc>
        <w:tc>
          <w:tcPr>
            <w:tcW w:w="530" w:type="pct"/>
            <w:tcBorders>
              <w:top w:val="single" w:sz="4" w:space="0" w:color="auto"/>
              <w:left w:val="nil"/>
              <w:bottom w:val="single" w:sz="4" w:space="0" w:color="auto"/>
              <w:right w:val="single" w:sz="4" w:space="0" w:color="auto"/>
            </w:tcBorders>
            <w:vAlign w:val="center"/>
          </w:tcPr>
          <w:p w14:paraId="174E1E7F" w14:textId="77777777" w:rsidR="001F3B23" w:rsidRPr="009C409B" w:rsidRDefault="001F3B23" w:rsidP="00636E24">
            <w:pPr>
              <w:pStyle w:val="Tabletext"/>
              <w:jc w:val="center"/>
              <w:rPr>
                <w:sz w:val="18"/>
                <w:szCs w:val="18"/>
              </w:rPr>
            </w:pPr>
            <w:r w:rsidRPr="009C409B">
              <w:rPr>
                <w:sz w:val="18"/>
                <w:szCs w:val="18"/>
              </w:rPr>
              <w:t>107</w:t>
            </w:r>
          </w:p>
        </w:tc>
        <w:tc>
          <w:tcPr>
            <w:tcW w:w="530" w:type="pct"/>
            <w:tcBorders>
              <w:top w:val="single" w:sz="4" w:space="0" w:color="auto"/>
              <w:left w:val="single" w:sz="4" w:space="0" w:color="auto"/>
              <w:bottom w:val="single" w:sz="4" w:space="0" w:color="auto"/>
              <w:right w:val="single" w:sz="4" w:space="0" w:color="auto"/>
            </w:tcBorders>
            <w:vAlign w:val="center"/>
          </w:tcPr>
          <w:p w14:paraId="2AF4AAD5" w14:textId="77777777" w:rsidR="001F3B23" w:rsidRPr="009C409B" w:rsidRDefault="001F3B23" w:rsidP="00636E24">
            <w:pPr>
              <w:pStyle w:val="Tabletext"/>
              <w:jc w:val="center"/>
              <w:rPr>
                <w:sz w:val="18"/>
                <w:szCs w:val="18"/>
              </w:rPr>
            </w:pPr>
            <w:r w:rsidRPr="009C409B">
              <w:rPr>
                <w:sz w:val="18"/>
                <w:szCs w:val="18"/>
              </w:rPr>
              <w:t>5,1</w:t>
            </w:r>
          </w:p>
        </w:tc>
        <w:tc>
          <w:tcPr>
            <w:tcW w:w="530" w:type="pct"/>
            <w:tcBorders>
              <w:top w:val="single" w:sz="4" w:space="0" w:color="auto"/>
              <w:left w:val="single" w:sz="4" w:space="0" w:color="auto"/>
              <w:bottom w:val="single" w:sz="4" w:space="0" w:color="auto"/>
              <w:right w:val="single" w:sz="4" w:space="0" w:color="auto"/>
            </w:tcBorders>
            <w:vAlign w:val="center"/>
          </w:tcPr>
          <w:p w14:paraId="2F8D12F4" w14:textId="012F647E" w:rsidR="001F3B23" w:rsidRPr="009C409B" w:rsidRDefault="001F3B23" w:rsidP="00636E24">
            <w:pPr>
              <w:pStyle w:val="Tabletext"/>
              <w:jc w:val="center"/>
              <w:rPr>
                <w:sz w:val="18"/>
                <w:szCs w:val="18"/>
              </w:rPr>
            </w:pPr>
            <w:r w:rsidRPr="009C409B">
              <w:rPr>
                <w:sz w:val="18"/>
                <w:szCs w:val="18"/>
              </w:rPr>
              <w:t>49</w:t>
            </w:r>
            <w:r w:rsidRPr="009C409B">
              <w:rPr>
                <w:sz w:val="18"/>
                <w:szCs w:val="18"/>
                <w:vertAlign w:val="superscript"/>
              </w:rPr>
              <w:t xml:space="preserve"> </w:t>
            </w:r>
            <w:r w:rsidRPr="009C409B">
              <w:rPr>
                <w:rFonts w:cs="CG Times"/>
                <w:sz w:val="18"/>
                <w:szCs w:val="18"/>
                <w:vertAlign w:val="superscript"/>
                <w:lang w:eastAsia="ja-JP"/>
              </w:rPr>
              <w:t>(3</w:t>
            </w:r>
            <w:proofErr w:type="gramStart"/>
            <w:r w:rsidRPr="009C409B">
              <w:rPr>
                <w:rFonts w:cs="CG Times"/>
                <w:sz w:val="18"/>
                <w:szCs w:val="18"/>
                <w:vertAlign w:val="superscript"/>
                <w:lang w:eastAsia="ja-JP"/>
              </w:rPr>
              <w:t>)</w:t>
            </w:r>
            <w:r w:rsidRPr="009C409B">
              <w:rPr>
                <w:sz w:val="18"/>
                <w:szCs w:val="18"/>
              </w:rPr>
              <w:t>;</w:t>
            </w:r>
            <w:proofErr w:type="gramEnd"/>
            <w:r w:rsidRPr="009C409B">
              <w:rPr>
                <w:sz w:val="18"/>
                <w:szCs w:val="18"/>
              </w:rPr>
              <w:t xml:space="preserve"> 18</w:t>
            </w:r>
            <w:r w:rsidRPr="009C409B">
              <w:rPr>
                <w:sz w:val="18"/>
                <w:szCs w:val="18"/>
                <w:vertAlign w:val="superscript"/>
              </w:rPr>
              <w:t xml:space="preserve"> </w:t>
            </w:r>
            <w:r w:rsidRPr="009C409B">
              <w:rPr>
                <w:rFonts w:cs="CG Times"/>
                <w:sz w:val="18"/>
                <w:szCs w:val="18"/>
                <w:vertAlign w:val="superscript"/>
                <w:lang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074A65CE" w14:textId="39AFFD16" w:rsidR="001F3B23" w:rsidRPr="009C409B" w:rsidRDefault="001F3B23" w:rsidP="00636E24">
            <w:pPr>
              <w:pStyle w:val="Tabletext"/>
              <w:jc w:val="center"/>
              <w:rPr>
                <w:sz w:val="18"/>
                <w:szCs w:val="18"/>
              </w:rPr>
            </w:pPr>
            <w:r w:rsidRPr="009C409B">
              <w:rPr>
                <w:sz w:val="18"/>
                <w:szCs w:val="18"/>
              </w:rPr>
              <w:t>36,1</w:t>
            </w:r>
          </w:p>
        </w:tc>
        <w:tc>
          <w:tcPr>
            <w:tcW w:w="530" w:type="pct"/>
            <w:tcBorders>
              <w:top w:val="single" w:sz="4" w:space="0" w:color="auto"/>
              <w:left w:val="single" w:sz="4" w:space="0" w:color="auto"/>
              <w:bottom w:val="single" w:sz="4" w:space="0" w:color="auto"/>
              <w:right w:val="single" w:sz="4" w:space="0" w:color="auto"/>
            </w:tcBorders>
            <w:vAlign w:val="center"/>
          </w:tcPr>
          <w:p w14:paraId="4C303AB2" w14:textId="77777777" w:rsidR="001F3B23" w:rsidRPr="009C409B" w:rsidRDefault="001F3B23" w:rsidP="00636E24">
            <w:pPr>
              <w:pStyle w:val="Tabletext"/>
              <w:jc w:val="center"/>
              <w:rPr>
                <w:sz w:val="18"/>
                <w:szCs w:val="18"/>
              </w:rPr>
            </w:pPr>
            <w:r w:rsidRPr="009C409B">
              <w:rPr>
                <w:sz w:val="18"/>
                <w:szCs w:val="18"/>
              </w:rPr>
              <w:t>1,67</w:t>
            </w:r>
          </w:p>
        </w:tc>
        <w:tc>
          <w:tcPr>
            <w:tcW w:w="530" w:type="pct"/>
            <w:tcBorders>
              <w:top w:val="single" w:sz="4" w:space="0" w:color="auto"/>
              <w:left w:val="nil"/>
              <w:bottom w:val="single" w:sz="4" w:space="0" w:color="auto"/>
              <w:right w:val="single" w:sz="4" w:space="0" w:color="auto"/>
            </w:tcBorders>
            <w:vAlign w:val="center"/>
          </w:tcPr>
          <w:p w14:paraId="7148949B" w14:textId="77777777" w:rsidR="001F3B23" w:rsidRPr="009C409B" w:rsidRDefault="001F3B23" w:rsidP="00636E24">
            <w:pPr>
              <w:pStyle w:val="Tabletext"/>
              <w:jc w:val="center"/>
              <w:rPr>
                <w:sz w:val="18"/>
                <w:szCs w:val="18"/>
              </w:rPr>
            </w:pPr>
            <w:r w:rsidRPr="009C409B">
              <w:rPr>
                <w:sz w:val="18"/>
                <w:szCs w:val="18"/>
              </w:rPr>
              <w:t>1,6, 3,2</w:t>
            </w:r>
          </w:p>
        </w:tc>
        <w:tc>
          <w:tcPr>
            <w:tcW w:w="530" w:type="pct"/>
            <w:tcBorders>
              <w:top w:val="single" w:sz="4" w:space="0" w:color="auto"/>
              <w:left w:val="nil"/>
              <w:bottom w:val="single" w:sz="4" w:space="0" w:color="auto"/>
              <w:right w:val="single" w:sz="4" w:space="0" w:color="auto"/>
            </w:tcBorders>
            <w:vAlign w:val="center"/>
          </w:tcPr>
          <w:p w14:paraId="0879E544" w14:textId="77777777" w:rsidR="001F3B23" w:rsidRPr="009C409B" w:rsidRDefault="001F3B23" w:rsidP="00636E24">
            <w:pPr>
              <w:pStyle w:val="Tabletext"/>
              <w:jc w:val="center"/>
              <w:rPr>
                <w:sz w:val="18"/>
                <w:szCs w:val="18"/>
              </w:rPr>
            </w:pPr>
            <w:r w:rsidRPr="009C409B">
              <w:rPr>
                <w:sz w:val="18"/>
                <w:szCs w:val="18"/>
              </w:rPr>
              <w:t>1,6/10/20/40</w:t>
            </w:r>
          </w:p>
        </w:tc>
        <w:tc>
          <w:tcPr>
            <w:tcW w:w="529" w:type="pct"/>
            <w:tcBorders>
              <w:top w:val="single" w:sz="4" w:space="0" w:color="auto"/>
              <w:left w:val="nil"/>
              <w:bottom w:val="single" w:sz="4" w:space="0" w:color="auto"/>
              <w:right w:val="single" w:sz="4" w:space="0" w:color="auto"/>
            </w:tcBorders>
            <w:vAlign w:val="center"/>
          </w:tcPr>
          <w:p w14:paraId="475D04FF" w14:textId="77777777" w:rsidR="001F3B23" w:rsidRPr="009C409B" w:rsidRDefault="001F3B23" w:rsidP="00636E24">
            <w:pPr>
              <w:pStyle w:val="Tabletext"/>
              <w:jc w:val="center"/>
              <w:rPr>
                <w:sz w:val="18"/>
                <w:szCs w:val="18"/>
              </w:rPr>
            </w:pPr>
            <w:r w:rsidRPr="009C409B">
              <w:rPr>
                <w:sz w:val="18"/>
                <w:szCs w:val="18"/>
              </w:rPr>
              <w:t>40</w:t>
            </w:r>
          </w:p>
        </w:tc>
      </w:tr>
      <w:tr w:rsidR="001F3B23" w:rsidRPr="009C409B" w14:paraId="5EE88B60" w14:textId="77777777" w:rsidTr="00A56FBA">
        <w:trPr>
          <w:trHeight w:val="201"/>
          <w:jc w:val="center"/>
        </w:trPr>
        <w:tc>
          <w:tcPr>
            <w:tcW w:w="761" w:type="pct"/>
            <w:tcBorders>
              <w:top w:val="single" w:sz="4" w:space="0" w:color="auto"/>
              <w:left w:val="single" w:sz="4" w:space="0" w:color="auto"/>
              <w:bottom w:val="single" w:sz="4" w:space="0" w:color="auto"/>
              <w:right w:val="single" w:sz="4" w:space="0" w:color="auto"/>
            </w:tcBorders>
            <w:hideMark/>
          </w:tcPr>
          <w:p w14:paraId="3E75CB9C" w14:textId="77777777" w:rsidR="001F3B23" w:rsidRPr="009C409B" w:rsidRDefault="001F3B23" w:rsidP="00636E24">
            <w:pPr>
              <w:pStyle w:val="Tabletext"/>
              <w:rPr>
                <w:sz w:val="18"/>
                <w:szCs w:val="18"/>
              </w:rPr>
            </w:pPr>
            <w:r w:rsidRPr="009C409B">
              <w:rPr>
                <w:sz w:val="18"/>
                <w:szCs w:val="18"/>
              </w:rPr>
              <w:t>Fréquence de répétition des impulsions (FRI) max (Hz)</w:t>
            </w:r>
          </w:p>
        </w:tc>
        <w:tc>
          <w:tcPr>
            <w:tcW w:w="530" w:type="pct"/>
            <w:tcBorders>
              <w:top w:val="single" w:sz="4" w:space="0" w:color="auto"/>
              <w:left w:val="nil"/>
              <w:bottom w:val="single" w:sz="4" w:space="0" w:color="auto"/>
              <w:right w:val="single" w:sz="4" w:space="0" w:color="auto"/>
            </w:tcBorders>
            <w:vAlign w:val="center"/>
          </w:tcPr>
          <w:p w14:paraId="4810E9B3" w14:textId="77777777" w:rsidR="001F3B23" w:rsidRPr="009C409B" w:rsidRDefault="001F3B23" w:rsidP="00636E24">
            <w:pPr>
              <w:pStyle w:val="Tabletext"/>
              <w:jc w:val="center"/>
              <w:rPr>
                <w:sz w:val="18"/>
                <w:szCs w:val="18"/>
              </w:rPr>
            </w:pPr>
            <w:r w:rsidRPr="009C409B">
              <w:rPr>
                <w:sz w:val="18"/>
                <w:szCs w:val="18"/>
              </w:rPr>
              <w:t>4 000</w:t>
            </w:r>
          </w:p>
        </w:tc>
        <w:tc>
          <w:tcPr>
            <w:tcW w:w="530" w:type="pct"/>
            <w:tcBorders>
              <w:top w:val="single" w:sz="4" w:space="0" w:color="auto"/>
              <w:left w:val="single" w:sz="4" w:space="0" w:color="auto"/>
              <w:bottom w:val="single" w:sz="4" w:space="0" w:color="auto"/>
              <w:right w:val="single" w:sz="4" w:space="0" w:color="auto"/>
            </w:tcBorders>
            <w:vAlign w:val="center"/>
          </w:tcPr>
          <w:p w14:paraId="4BE2638D" w14:textId="77777777" w:rsidR="001F3B23" w:rsidRPr="009C409B" w:rsidRDefault="001F3B23" w:rsidP="00636E24">
            <w:pPr>
              <w:pStyle w:val="Tabletext"/>
              <w:jc w:val="center"/>
              <w:rPr>
                <w:sz w:val="18"/>
                <w:szCs w:val="18"/>
              </w:rPr>
            </w:pPr>
            <w:r w:rsidRPr="009C409B">
              <w:rPr>
                <w:sz w:val="18"/>
                <w:szCs w:val="18"/>
              </w:rPr>
              <w:t>4 400</w:t>
            </w:r>
          </w:p>
        </w:tc>
        <w:tc>
          <w:tcPr>
            <w:tcW w:w="530" w:type="pct"/>
            <w:tcBorders>
              <w:top w:val="single" w:sz="4" w:space="0" w:color="auto"/>
              <w:left w:val="single" w:sz="4" w:space="0" w:color="auto"/>
              <w:bottom w:val="single" w:sz="4" w:space="0" w:color="auto"/>
              <w:right w:val="single" w:sz="4" w:space="0" w:color="auto"/>
            </w:tcBorders>
            <w:vAlign w:val="center"/>
          </w:tcPr>
          <w:p w14:paraId="3A943319" w14:textId="161E8B4E" w:rsidR="001F3B23" w:rsidRPr="009C409B" w:rsidRDefault="001F3B23" w:rsidP="00636E24">
            <w:pPr>
              <w:pStyle w:val="Tabletext"/>
              <w:jc w:val="center"/>
              <w:rPr>
                <w:sz w:val="18"/>
                <w:szCs w:val="18"/>
              </w:rPr>
            </w:pPr>
            <w:r w:rsidRPr="009C409B">
              <w:rPr>
                <w:sz w:val="18"/>
                <w:szCs w:val="18"/>
              </w:rPr>
              <w:t>18 000</w:t>
            </w:r>
            <w:r w:rsidRPr="009C409B">
              <w:rPr>
                <w:sz w:val="18"/>
                <w:szCs w:val="18"/>
                <w:vertAlign w:val="superscript"/>
              </w:rPr>
              <w:t xml:space="preserve"> </w:t>
            </w:r>
            <w:r w:rsidRPr="009C409B">
              <w:rPr>
                <w:rFonts w:cs="CG Times"/>
                <w:sz w:val="18"/>
                <w:szCs w:val="18"/>
                <w:vertAlign w:val="superscript"/>
                <w:lang w:eastAsia="ja-JP"/>
              </w:rPr>
              <w:t>(3</w:t>
            </w:r>
            <w:proofErr w:type="gramStart"/>
            <w:r w:rsidRPr="009C409B">
              <w:rPr>
                <w:rFonts w:cs="CG Times"/>
                <w:sz w:val="18"/>
                <w:szCs w:val="18"/>
                <w:vertAlign w:val="superscript"/>
                <w:lang w:eastAsia="ja-JP"/>
              </w:rPr>
              <w:t>)</w:t>
            </w:r>
            <w:r w:rsidRPr="009C409B">
              <w:rPr>
                <w:sz w:val="18"/>
                <w:szCs w:val="18"/>
              </w:rPr>
              <w:t>;</w:t>
            </w:r>
            <w:proofErr w:type="gramEnd"/>
            <w:r w:rsidRPr="009C409B">
              <w:rPr>
                <w:sz w:val="18"/>
                <w:szCs w:val="18"/>
              </w:rPr>
              <w:t xml:space="preserve"> </w:t>
            </w:r>
            <w:r w:rsidRPr="009C409B">
              <w:rPr>
                <w:sz w:val="18"/>
                <w:szCs w:val="18"/>
              </w:rPr>
              <w:br/>
            </w:r>
            <w:r w:rsidR="000B4D7E" w:rsidRPr="009C409B">
              <w:rPr>
                <w:sz w:val="18"/>
                <w:szCs w:val="18"/>
              </w:rPr>
              <w:t xml:space="preserve">de </w:t>
            </w:r>
            <w:r w:rsidRPr="009C409B">
              <w:rPr>
                <w:sz w:val="18"/>
                <w:szCs w:val="18"/>
              </w:rPr>
              <w:t xml:space="preserve">15 500 </w:t>
            </w:r>
            <w:r w:rsidR="000B4D7E" w:rsidRPr="009C409B">
              <w:rPr>
                <w:sz w:val="18"/>
                <w:szCs w:val="18"/>
              </w:rPr>
              <w:t>à</w:t>
            </w:r>
            <w:r w:rsidR="000B4D7E" w:rsidRPr="009C409B">
              <w:rPr>
                <w:sz w:val="18"/>
                <w:szCs w:val="18"/>
              </w:rPr>
              <w:br/>
            </w:r>
            <w:r w:rsidRPr="009C409B">
              <w:rPr>
                <w:sz w:val="18"/>
                <w:szCs w:val="18"/>
              </w:rPr>
              <w:t>16 800</w:t>
            </w:r>
            <w:r w:rsidRPr="009C409B">
              <w:rPr>
                <w:sz w:val="18"/>
                <w:szCs w:val="18"/>
                <w:vertAlign w:val="superscript"/>
              </w:rPr>
              <w:t xml:space="preserve"> </w:t>
            </w:r>
            <w:r w:rsidRPr="009C409B">
              <w:rPr>
                <w:rFonts w:cs="CG Times"/>
                <w:sz w:val="18"/>
                <w:szCs w:val="18"/>
                <w:vertAlign w:val="superscript"/>
                <w:lang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4711E4CD" w14:textId="521CEBF0" w:rsidR="001F3B23" w:rsidRPr="009C409B" w:rsidRDefault="001F3B23" w:rsidP="00636E24">
            <w:pPr>
              <w:pStyle w:val="Tabletext"/>
              <w:jc w:val="center"/>
              <w:rPr>
                <w:sz w:val="18"/>
                <w:szCs w:val="18"/>
              </w:rPr>
            </w:pPr>
            <w:r w:rsidRPr="009C409B">
              <w:rPr>
                <w:sz w:val="18"/>
                <w:szCs w:val="18"/>
              </w:rPr>
              <w:t>2 770</w:t>
            </w:r>
          </w:p>
        </w:tc>
        <w:tc>
          <w:tcPr>
            <w:tcW w:w="530" w:type="pct"/>
            <w:tcBorders>
              <w:top w:val="single" w:sz="4" w:space="0" w:color="auto"/>
              <w:left w:val="single" w:sz="4" w:space="0" w:color="auto"/>
              <w:bottom w:val="single" w:sz="4" w:space="0" w:color="auto"/>
              <w:right w:val="single" w:sz="4" w:space="0" w:color="auto"/>
            </w:tcBorders>
            <w:vAlign w:val="center"/>
          </w:tcPr>
          <w:p w14:paraId="14835861" w14:textId="77777777" w:rsidR="001F3B23" w:rsidRPr="009C409B" w:rsidRDefault="001F3B23" w:rsidP="00636E24">
            <w:pPr>
              <w:pStyle w:val="Tabletext"/>
              <w:jc w:val="center"/>
              <w:rPr>
                <w:sz w:val="18"/>
                <w:szCs w:val="18"/>
              </w:rPr>
            </w:pPr>
            <w:r w:rsidRPr="009C409B">
              <w:rPr>
                <w:sz w:val="18"/>
                <w:szCs w:val="18"/>
              </w:rPr>
              <w:t>7 700</w:t>
            </w:r>
          </w:p>
        </w:tc>
        <w:tc>
          <w:tcPr>
            <w:tcW w:w="530" w:type="pct"/>
            <w:tcBorders>
              <w:top w:val="single" w:sz="4" w:space="0" w:color="auto"/>
              <w:left w:val="nil"/>
              <w:bottom w:val="single" w:sz="4" w:space="0" w:color="auto"/>
              <w:right w:val="single" w:sz="4" w:space="0" w:color="auto"/>
            </w:tcBorders>
            <w:vAlign w:val="center"/>
          </w:tcPr>
          <w:p w14:paraId="0DE234CB" w14:textId="77777777" w:rsidR="001F3B23" w:rsidRPr="009C409B" w:rsidRDefault="001F3B23" w:rsidP="00636E24">
            <w:pPr>
              <w:pStyle w:val="Tabletext"/>
              <w:jc w:val="center"/>
              <w:rPr>
                <w:sz w:val="18"/>
                <w:szCs w:val="18"/>
              </w:rPr>
            </w:pPr>
            <w:r w:rsidRPr="009C409B">
              <w:rPr>
                <w:sz w:val="18"/>
                <w:szCs w:val="18"/>
              </w:rPr>
              <w:t>4 485</w:t>
            </w:r>
          </w:p>
        </w:tc>
        <w:tc>
          <w:tcPr>
            <w:tcW w:w="530" w:type="pct"/>
            <w:tcBorders>
              <w:top w:val="single" w:sz="4" w:space="0" w:color="auto"/>
              <w:left w:val="nil"/>
              <w:bottom w:val="single" w:sz="4" w:space="0" w:color="auto"/>
              <w:right w:val="single" w:sz="4" w:space="0" w:color="auto"/>
            </w:tcBorders>
            <w:vAlign w:val="center"/>
          </w:tcPr>
          <w:p w14:paraId="3A100206" w14:textId="77777777" w:rsidR="001F3B23" w:rsidRPr="009C409B" w:rsidRDefault="001F3B23" w:rsidP="00636E24">
            <w:pPr>
              <w:pStyle w:val="Tabletext"/>
              <w:jc w:val="center"/>
              <w:rPr>
                <w:sz w:val="18"/>
                <w:szCs w:val="18"/>
              </w:rPr>
            </w:pPr>
            <w:r w:rsidRPr="009C409B">
              <w:rPr>
                <w:sz w:val="18"/>
                <w:szCs w:val="18"/>
              </w:rPr>
              <w:t>4 500</w:t>
            </w:r>
          </w:p>
        </w:tc>
        <w:tc>
          <w:tcPr>
            <w:tcW w:w="529" w:type="pct"/>
            <w:tcBorders>
              <w:top w:val="single" w:sz="4" w:space="0" w:color="auto"/>
              <w:left w:val="nil"/>
              <w:bottom w:val="single" w:sz="4" w:space="0" w:color="auto"/>
              <w:right w:val="single" w:sz="4" w:space="0" w:color="auto"/>
            </w:tcBorders>
            <w:vAlign w:val="center"/>
          </w:tcPr>
          <w:p w14:paraId="132A7573" w14:textId="77777777" w:rsidR="001F3B23" w:rsidRPr="009C409B" w:rsidRDefault="001F3B23" w:rsidP="00636E24">
            <w:pPr>
              <w:pStyle w:val="Tabletext"/>
              <w:jc w:val="center"/>
              <w:rPr>
                <w:sz w:val="18"/>
                <w:szCs w:val="18"/>
              </w:rPr>
            </w:pPr>
            <w:r w:rsidRPr="009C409B">
              <w:rPr>
                <w:sz w:val="18"/>
                <w:szCs w:val="18"/>
              </w:rPr>
              <w:t>4 500</w:t>
            </w:r>
          </w:p>
        </w:tc>
      </w:tr>
      <w:tr w:rsidR="001F3B23" w:rsidRPr="009C409B" w14:paraId="39A3A041"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tcPr>
          <w:p w14:paraId="1A37D079" w14:textId="77777777" w:rsidR="001F3B23" w:rsidRPr="009C409B" w:rsidRDefault="001F3B23" w:rsidP="00636E24">
            <w:pPr>
              <w:pStyle w:val="Tabletext"/>
              <w:rPr>
                <w:sz w:val="18"/>
                <w:szCs w:val="18"/>
              </w:rPr>
            </w:pPr>
            <w:r w:rsidRPr="009C409B">
              <w:rPr>
                <w:sz w:val="18"/>
                <w:szCs w:val="18"/>
              </w:rPr>
              <w:t>Taux de fluctuation (MHz/μs)</w:t>
            </w:r>
          </w:p>
        </w:tc>
        <w:tc>
          <w:tcPr>
            <w:tcW w:w="530" w:type="pct"/>
            <w:tcBorders>
              <w:top w:val="single" w:sz="4" w:space="0" w:color="auto"/>
              <w:left w:val="nil"/>
              <w:bottom w:val="single" w:sz="4" w:space="0" w:color="auto"/>
              <w:right w:val="single" w:sz="4" w:space="0" w:color="auto"/>
            </w:tcBorders>
            <w:vAlign w:val="center"/>
          </w:tcPr>
          <w:p w14:paraId="6A456954" w14:textId="77777777" w:rsidR="001F3B23" w:rsidRPr="009C409B" w:rsidRDefault="001F3B23" w:rsidP="00636E24">
            <w:pPr>
              <w:pStyle w:val="Tabletext"/>
              <w:jc w:val="center"/>
              <w:rPr>
                <w:sz w:val="18"/>
                <w:szCs w:val="18"/>
              </w:rPr>
            </w:pPr>
            <w:r w:rsidRPr="009C409B">
              <w:rPr>
                <w:sz w:val="18"/>
                <w:szCs w:val="18"/>
              </w:rPr>
              <w:t>4,49</w:t>
            </w:r>
          </w:p>
        </w:tc>
        <w:tc>
          <w:tcPr>
            <w:tcW w:w="530" w:type="pct"/>
            <w:tcBorders>
              <w:top w:val="nil"/>
              <w:left w:val="single" w:sz="4" w:space="0" w:color="auto"/>
              <w:bottom w:val="single" w:sz="4" w:space="0" w:color="auto"/>
              <w:right w:val="single" w:sz="4" w:space="0" w:color="auto"/>
            </w:tcBorders>
            <w:vAlign w:val="center"/>
          </w:tcPr>
          <w:p w14:paraId="03E69E46" w14:textId="77777777" w:rsidR="001F3B23" w:rsidRPr="009C409B" w:rsidRDefault="001F3B23" w:rsidP="00636E24">
            <w:pPr>
              <w:pStyle w:val="Tabletext"/>
              <w:jc w:val="center"/>
              <w:rPr>
                <w:sz w:val="18"/>
                <w:szCs w:val="18"/>
              </w:rPr>
            </w:pPr>
            <w:r w:rsidRPr="009C409B">
              <w:rPr>
                <w:sz w:val="18"/>
                <w:szCs w:val="18"/>
              </w:rPr>
              <w:t>39,22</w:t>
            </w:r>
          </w:p>
        </w:tc>
        <w:tc>
          <w:tcPr>
            <w:tcW w:w="530" w:type="pct"/>
            <w:tcBorders>
              <w:top w:val="single" w:sz="4" w:space="0" w:color="auto"/>
              <w:left w:val="single" w:sz="4" w:space="0" w:color="auto"/>
              <w:bottom w:val="single" w:sz="4" w:space="0" w:color="auto"/>
              <w:right w:val="single" w:sz="4" w:space="0" w:color="auto"/>
            </w:tcBorders>
            <w:vAlign w:val="center"/>
          </w:tcPr>
          <w:p w14:paraId="5D2362E3" w14:textId="0AB059C9" w:rsidR="001F3B23" w:rsidRPr="009C409B" w:rsidRDefault="001F3B23" w:rsidP="00636E24">
            <w:pPr>
              <w:pStyle w:val="Tabletext"/>
              <w:jc w:val="center"/>
              <w:rPr>
                <w:sz w:val="18"/>
                <w:szCs w:val="18"/>
              </w:rPr>
            </w:pPr>
            <w:r w:rsidRPr="009C409B">
              <w:rPr>
                <w:sz w:val="18"/>
                <w:szCs w:val="18"/>
              </w:rPr>
              <w:t>10,2</w:t>
            </w:r>
            <w:r w:rsidRPr="009C409B">
              <w:rPr>
                <w:sz w:val="18"/>
                <w:szCs w:val="18"/>
                <w:vertAlign w:val="superscript"/>
              </w:rPr>
              <w:t xml:space="preserve"> </w:t>
            </w:r>
            <w:r w:rsidRPr="009C409B">
              <w:rPr>
                <w:rFonts w:cs="CG Times"/>
                <w:sz w:val="18"/>
                <w:szCs w:val="18"/>
                <w:vertAlign w:val="superscript"/>
                <w:lang w:eastAsia="ja-JP"/>
              </w:rPr>
              <w:t>(3</w:t>
            </w:r>
            <w:proofErr w:type="gramStart"/>
            <w:r w:rsidRPr="009C409B">
              <w:rPr>
                <w:rFonts w:cs="CG Times"/>
                <w:sz w:val="18"/>
                <w:szCs w:val="18"/>
                <w:vertAlign w:val="superscript"/>
                <w:lang w:eastAsia="ja-JP"/>
              </w:rPr>
              <w:t>)</w:t>
            </w:r>
            <w:r w:rsidRPr="009C409B">
              <w:rPr>
                <w:sz w:val="18"/>
                <w:szCs w:val="18"/>
              </w:rPr>
              <w:t>;</w:t>
            </w:r>
            <w:proofErr w:type="gramEnd"/>
            <w:r w:rsidRPr="009C409B">
              <w:rPr>
                <w:sz w:val="18"/>
                <w:szCs w:val="18"/>
              </w:rPr>
              <w:t xml:space="preserve"> 27,8</w:t>
            </w:r>
            <w:r w:rsidRPr="009C409B">
              <w:rPr>
                <w:sz w:val="18"/>
                <w:szCs w:val="18"/>
                <w:vertAlign w:val="superscript"/>
              </w:rPr>
              <w:t xml:space="preserve"> </w:t>
            </w:r>
            <w:r w:rsidRPr="009C409B">
              <w:rPr>
                <w:rFonts w:cs="CG Times"/>
                <w:sz w:val="18"/>
                <w:szCs w:val="18"/>
                <w:vertAlign w:val="superscript"/>
                <w:lang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4152A657" w14:textId="627928E9" w:rsidR="001F3B23" w:rsidRPr="009C409B" w:rsidRDefault="001F3B23" w:rsidP="00636E24">
            <w:pPr>
              <w:pStyle w:val="Tabletext"/>
              <w:jc w:val="center"/>
              <w:rPr>
                <w:sz w:val="18"/>
                <w:szCs w:val="18"/>
              </w:rPr>
            </w:pPr>
            <w:r w:rsidRPr="009C409B">
              <w:rPr>
                <w:sz w:val="18"/>
                <w:szCs w:val="18"/>
              </w:rPr>
              <w:t>1,108</w:t>
            </w:r>
          </w:p>
        </w:tc>
        <w:tc>
          <w:tcPr>
            <w:tcW w:w="530" w:type="pct"/>
            <w:tcBorders>
              <w:top w:val="nil"/>
              <w:left w:val="single" w:sz="4" w:space="0" w:color="auto"/>
              <w:bottom w:val="single" w:sz="4" w:space="0" w:color="auto"/>
              <w:right w:val="single" w:sz="4" w:space="0" w:color="auto"/>
            </w:tcBorders>
            <w:vAlign w:val="center"/>
          </w:tcPr>
          <w:p w14:paraId="1AC43951" w14:textId="77777777" w:rsidR="001F3B23" w:rsidRPr="009C409B" w:rsidRDefault="001F3B23" w:rsidP="00636E24">
            <w:pPr>
              <w:pStyle w:val="Tabletext"/>
              <w:jc w:val="center"/>
              <w:rPr>
                <w:sz w:val="18"/>
                <w:szCs w:val="18"/>
              </w:rPr>
            </w:pPr>
            <w:r w:rsidRPr="009C409B">
              <w:rPr>
                <w:sz w:val="18"/>
                <w:szCs w:val="18"/>
              </w:rPr>
              <w:t>1,54</w:t>
            </w:r>
          </w:p>
        </w:tc>
        <w:tc>
          <w:tcPr>
            <w:tcW w:w="530" w:type="pct"/>
            <w:tcBorders>
              <w:top w:val="nil"/>
              <w:left w:val="nil"/>
              <w:bottom w:val="single" w:sz="4" w:space="0" w:color="auto"/>
              <w:right w:val="single" w:sz="4" w:space="0" w:color="auto"/>
            </w:tcBorders>
            <w:vAlign w:val="center"/>
          </w:tcPr>
          <w:p w14:paraId="74D78681" w14:textId="66715D62" w:rsidR="001F3B23" w:rsidRPr="009C409B" w:rsidRDefault="001F3B23" w:rsidP="00636E24">
            <w:pPr>
              <w:pStyle w:val="Tabletext"/>
              <w:jc w:val="center"/>
              <w:rPr>
                <w:sz w:val="18"/>
                <w:szCs w:val="18"/>
              </w:rPr>
            </w:pPr>
            <w:r w:rsidRPr="009C409B">
              <w:rPr>
                <w:sz w:val="18"/>
                <w:szCs w:val="18"/>
              </w:rPr>
              <w:t xml:space="preserve">ND </w:t>
            </w:r>
            <w:r w:rsidRPr="009C409B">
              <w:rPr>
                <w:sz w:val="18"/>
                <w:szCs w:val="18"/>
                <w:vertAlign w:val="superscript"/>
              </w:rPr>
              <w:t>(1)</w:t>
            </w:r>
          </w:p>
        </w:tc>
        <w:tc>
          <w:tcPr>
            <w:tcW w:w="530" w:type="pct"/>
            <w:tcBorders>
              <w:top w:val="nil"/>
              <w:left w:val="nil"/>
              <w:bottom w:val="single" w:sz="4" w:space="0" w:color="auto"/>
              <w:right w:val="single" w:sz="4" w:space="0" w:color="auto"/>
            </w:tcBorders>
            <w:vAlign w:val="center"/>
          </w:tcPr>
          <w:p w14:paraId="0B4FF7E8" w14:textId="77777777" w:rsidR="001F3B23" w:rsidRPr="009C409B" w:rsidRDefault="001F3B23" w:rsidP="00636E24">
            <w:pPr>
              <w:pStyle w:val="Tabletext"/>
              <w:jc w:val="center"/>
              <w:rPr>
                <w:sz w:val="18"/>
                <w:szCs w:val="18"/>
              </w:rPr>
            </w:pPr>
            <w:r w:rsidRPr="009C409B">
              <w:rPr>
                <w:sz w:val="18"/>
                <w:szCs w:val="18"/>
              </w:rPr>
              <w:t>0,015-0,375</w:t>
            </w:r>
          </w:p>
        </w:tc>
        <w:tc>
          <w:tcPr>
            <w:tcW w:w="529" w:type="pct"/>
            <w:tcBorders>
              <w:top w:val="nil"/>
              <w:left w:val="nil"/>
              <w:bottom w:val="single" w:sz="4" w:space="0" w:color="auto"/>
              <w:right w:val="single" w:sz="4" w:space="0" w:color="auto"/>
            </w:tcBorders>
            <w:vAlign w:val="center"/>
          </w:tcPr>
          <w:p w14:paraId="15E62845" w14:textId="77777777" w:rsidR="001F3B23" w:rsidRPr="009C409B" w:rsidRDefault="001F3B23" w:rsidP="00636E24">
            <w:pPr>
              <w:pStyle w:val="Tabletext"/>
              <w:jc w:val="center"/>
              <w:rPr>
                <w:sz w:val="18"/>
                <w:szCs w:val="18"/>
              </w:rPr>
            </w:pPr>
            <w:r w:rsidRPr="009C409B">
              <w:rPr>
                <w:sz w:val="18"/>
                <w:szCs w:val="18"/>
              </w:rPr>
              <w:t>0,2</w:t>
            </w:r>
          </w:p>
        </w:tc>
      </w:tr>
      <w:tr w:rsidR="001F3B23" w:rsidRPr="009C409B" w14:paraId="3B57958C"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tcPr>
          <w:p w14:paraId="5547B880" w14:textId="3DB867B6" w:rsidR="001F3B23" w:rsidRPr="009C409B" w:rsidRDefault="001F3B23" w:rsidP="00636E24">
            <w:pPr>
              <w:pStyle w:val="Tabletext"/>
              <w:rPr>
                <w:sz w:val="18"/>
                <w:szCs w:val="18"/>
              </w:rPr>
            </w:pPr>
            <w:r w:rsidRPr="009C409B">
              <w:rPr>
                <w:sz w:val="18"/>
                <w:szCs w:val="18"/>
              </w:rPr>
              <w:t>Facteur d</w:t>
            </w:r>
            <w:r w:rsidR="002F0ACE" w:rsidRPr="009C409B">
              <w:rPr>
                <w:sz w:val="18"/>
                <w:szCs w:val="18"/>
              </w:rPr>
              <w:t>'</w:t>
            </w:r>
            <w:r w:rsidRPr="009C409B">
              <w:rPr>
                <w:sz w:val="18"/>
                <w:szCs w:val="18"/>
              </w:rPr>
              <w:t>utilisation de l</w:t>
            </w:r>
            <w:r w:rsidR="002F0ACE" w:rsidRPr="009C409B">
              <w:rPr>
                <w:sz w:val="18"/>
                <w:szCs w:val="18"/>
              </w:rPr>
              <w:t>'</w:t>
            </w:r>
            <w:r w:rsidRPr="009C409B">
              <w:rPr>
                <w:sz w:val="18"/>
                <w:szCs w:val="18"/>
              </w:rPr>
              <w:t>émetteur (%)</w:t>
            </w:r>
          </w:p>
        </w:tc>
        <w:tc>
          <w:tcPr>
            <w:tcW w:w="530" w:type="pct"/>
            <w:tcBorders>
              <w:top w:val="single" w:sz="4" w:space="0" w:color="auto"/>
              <w:left w:val="nil"/>
              <w:bottom w:val="single" w:sz="4" w:space="0" w:color="auto"/>
              <w:right w:val="single" w:sz="4" w:space="0" w:color="auto"/>
            </w:tcBorders>
            <w:vAlign w:val="center"/>
          </w:tcPr>
          <w:p w14:paraId="3B7DED01" w14:textId="77777777" w:rsidR="001F3B23" w:rsidRPr="009C409B" w:rsidRDefault="001F3B23" w:rsidP="00636E24">
            <w:pPr>
              <w:pStyle w:val="Tabletext"/>
              <w:jc w:val="center"/>
              <w:rPr>
                <w:sz w:val="18"/>
                <w:szCs w:val="18"/>
              </w:rPr>
            </w:pPr>
            <w:r w:rsidRPr="009C409B">
              <w:rPr>
                <w:sz w:val="18"/>
                <w:szCs w:val="18"/>
              </w:rPr>
              <w:t>42,8</w:t>
            </w:r>
          </w:p>
        </w:tc>
        <w:tc>
          <w:tcPr>
            <w:tcW w:w="530" w:type="pct"/>
            <w:tcBorders>
              <w:top w:val="nil"/>
              <w:left w:val="single" w:sz="4" w:space="0" w:color="auto"/>
              <w:bottom w:val="single" w:sz="4" w:space="0" w:color="auto"/>
              <w:right w:val="single" w:sz="4" w:space="0" w:color="auto"/>
            </w:tcBorders>
            <w:vAlign w:val="center"/>
          </w:tcPr>
          <w:p w14:paraId="68FA056B" w14:textId="77777777" w:rsidR="001F3B23" w:rsidRPr="009C409B" w:rsidRDefault="001F3B23" w:rsidP="00636E24">
            <w:pPr>
              <w:pStyle w:val="Tabletext"/>
              <w:jc w:val="center"/>
              <w:rPr>
                <w:sz w:val="18"/>
                <w:szCs w:val="18"/>
              </w:rPr>
            </w:pPr>
            <w:r w:rsidRPr="009C409B">
              <w:rPr>
                <w:sz w:val="18"/>
                <w:szCs w:val="18"/>
              </w:rPr>
              <w:t>2,24</w:t>
            </w:r>
          </w:p>
        </w:tc>
        <w:tc>
          <w:tcPr>
            <w:tcW w:w="530" w:type="pct"/>
            <w:tcBorders>
              <w:top w:val="single" w:sz="4" w:space="0" w:color="auto"/>
              <w:left w:val="single" w:sz="4" w:space="0" w:color="auto"/>
              <w:bottom w:val="single" w:sz="4" w:space="0" w:color="auto"/>
              <w:right w:val="single" w:sz="4" w:space="0" w:color="auto"/>
            </w:tcBorders>
            <w:vAlign w:val="center"/>
          </w:tcPr>
          <w:p w14:paraId="4EC4D38A" w14:textId="75FD4A22" w:rsidR="001F3B23" w:rsidRPr="009C409B" w:rsidRDefault="001F3B23" w:rsidP="00636E24">
            <w:pPr>
              <w:pStyle w:val="Tabletext"/>
              <w:jc w:val="center"/>
              <w:rPr>
                <w:sz w:val="18"/>
                <w:szCs w:val="18"/>
              </w:rPr>
            </w:pPr>
            <w:r w:rsidRPr="009C409B">
              <w:rPr>
                <w:sz w:val="18"/>
                <w:szCs w:val="18"/>
              </w:rPr>
              <w:t>88,2</w:t>
            </w:r>
            <w:r w:rsidRPr="009C409B">
              <w:rPr>
                <w:sz w:val="18"/>
                <w:szCs w:val="18"/>
                <w:vertAlign w:val="superscript"/>
              </w:rPr>
              <w:t xml:space="preserve"> </w:t>
            </w:r>
            <w:r w:rsidRPr="009C409B">
              <w:rPr>
                <w:rFonts w:cs="CG Times"/>
                <w:sz w:val="18"/>
                <w:szCs w:val="18"/>
                <w:vertAlign w:val="superscript"/>
                <w:lang w:eastAsia="ja-JP"/>
              </w:rPr>
              <w:t>(3</w:t>
            </w:r>
            <w:proofErr w:type="gramStart"/>
            <w:r w:rsidRPr="009C409B">
              <w:rPr>
                <w:rFonts w:cs="CG Times"/>
                <w:sz w:val="18"/>
                <w:szCs w:val="18"/>
                <w:vertAlign w:val="superscript"/>
                <w:lang w:eastAsia="ja-JP"/>
              </w:rPr>
              <w:t>)</w:t>
            </w:r>
            <w:r w:rsidRPr="009C409B">
              <w:rPr>
                <w:sz w:val="18"/>
                <w:szCs w:val="18"/>
              </w:rPr>
              <w:t>;</w:t>
            </w:r>
            <w:proofErr w:type="gramEnd"/>
            <w:r w:rsidRPr="009C409B">
              <w:rPr>
                <w:sz w:val="18"/>
                <w:szCs w:val="18"/>
              </w:rPr>
              <w:t xml:space="preserve"> 29,1</w:t>
            </w:r>
            <w:r w:rsidRPr="009C409B">
              <w:rPr>
                <w:sz w:val="18"/>
                <w:szCs w:val="18"/>
                <w:vertAlign w:val="superscript"/>
              </w:rPr>
              <w:t xml:space="preserve"> </w:t>
            </w:r>
            <w:r w:rsidRPr="009C409B">
              <w:rPr>
                <w:rFonts w:cs="CG Times"/>
                <w:sz w:val="18"/>
                <w:szCs w:val="18"/>
                <w:vertAlign w:val="superscript"/>
                <w:lang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5AAED3B4" w14:textId="31957C0D" w:rsidR="001F3B23" w:rsidRPr="009C409B" w:rsidRDefault="001F3B23" w:rsidP="00636E24">
            <w:pPr>
              <w:pStyle w:val="Tabletext"/>
              <w:jc w:val="center"/>
              <w:rPr>
                <w:sz w:val="18"/>
                <w:szCs w:val="18"/>
              </w:rPr>
            </w:pPr>
            <w:r w:rsidRPr="009C409B">
              <w:rPr>
                <w:sz w:val="18"/>
                <w:szCs w:val="18"/>
              </w:rPr>
              <w:t>10,0</w:t>
            </w:r>
          </w:p>
        </w:tc>
        <w:tc>
          <w:tcPr>
            <w:tcW w:w="530" w:type="pct"/>
            <w:tcBorders>
              <w:top w:val="nil"/>
              <w:left w:val="single" w:sz="4" w:space="0" w:color="auto"/>
              <w:bottom w:val="single" w:sz="4" w:space="0" w:color="auto"/>
              <w:right w:val="single" w:sz="4" w:space="0" w:color="auto"/>
            </w:tcBorders>
            <w:vAlign w:val="center"/>
          </w:tcPr>
          <w:p w14:paraId="7FFC8790" w14:textId="77777777" w:rsidR="001F3B23" w:rsidRPr="009C409B" w:rsidRDefault="001F3B23" w:rsidP="00636E24">
            <w:pPr>
              <w:pStyle w:val="Tabletext"/>
              <w:jc w:val="center"/>
              <w:rPr>
                <w:sz w:val="18"/>
                <w:szCs w:val="18"/>
              </w:rPr>
            </w:pPr>
            <w:r w:rsidRPr="009C409B">
              <w:rPr>
                <w:sz w:val="18"/>
                <w:szCs w:val="18"/>
              </w:rPr>
              <w:t>1,28</w:t>
            </w:r>
          </w:p>
        </w:tc>
        <w:tc>
          <w:tcPr>
            <w:tcW w:w="530" w:type="pct"/>
            <w:tcBorders>
              <w:top w:val="nil"/>
              <w:left w:val="nil"/>
              <w:bottom w:val="single" w:sz="4" w:space="0" w:color="auto"/>
              <w:right w:val="single" w:sz="4" w:space="0" w:color="auto"/>
            </w:tcBorders>
            <w:vAlign w:val="center"/>
          </w:tcPr>
          <w:p w14:paraId="15E9A417" w14:textId="77777777" w:rsidR="001F3B23" w:rsidRPr="009C409B" w:rsidRDefault="001F3B23" w:rsidP="00636E24">
            <w:pPr>
              <w:pStyle w:val="Tabletext"/>
              <w:jc w:val="center"/>
              <w:rPr>
                <w:sz w:val="18"/>
                <w:szCs w:val="18"/>
              </w:rPr>
            </w:pPr>
            <w:r w:rsidRPr="009C409B">
              <w:rPr>
                <w:sz w:val="18"/>
                <w:szCs w:val="18"/>
              </w:rPr>
              <w:t>1,83</w:t>
            </w:r>
          </w:p>
        </w:tc>
        <w:tc>
          <w:tcPr>
            <w:tcW w:w="530" w:type="pct"/>
            <w:tcBorders>
              <w:top w:val="nil"/>
              <w:left w:val="nil"/>
              <w:bottom w:val="single" w:sz="4" w:space="0" w:color="auto"/>
              <w:right w:val="single" w:sz="4" w:space="0" w:color="auto"/>
            </w:tcBorders>
            <w:vAlign w:val="center"/>
          </w:tcPr>
          <w:p w14:paraId="3F48B4BD" w14:textId="77777777" w:rsidR="001F3B23" w:rsidRPr="009C409B" w:rsidRDefault="001F3B23" w:rsidP="00636E24">
            <w:pPr>
              <w:pStyle w:val="Tabletext"/>
              <w:jc w:val="center"/>
              <w:rPr>
                <w:sz w:val="18"/>
                <w:szCs w:val="18"/>
              </w:rPr>
            </w:pPr>
            <w:r w:rsidRPr="009C409B">
              <w:rPr>
                <w:sz w:val="18"/>
                <w:szCs w:val="18"/>
              </w:rPr>
              <w:t>0,7-18</w:t>
            </w:r>
          </w:p>
        </w:tc>
        <w:tc>
          <w:tcPr>
            <w:tcW w:w="529" w:type="pct"/>
            <w:tcBorders>
              <w:top w:val="nil"/>
              <w:left w:val="nil"/>
              <w:bottom w:val="single" w:sz="4" w:space="0" w:color="auto"/>
              <w:right w:val="single" w:sz="4" w:space="0" w:color="auto"/>
            </w:tcBorders>
            <w:vAlign w:val="center"/>
          </w:tcPr>
          <w:p w14:paraId="634A7AD8" w14:textId="77777777" w:rsidR="001F3B23" w:rsidRPr="009C409B" w:rsidRDefault="001F3B23" w:rsidP="00636E24">
            <w:pPr>
              <w:pStyle w:val="Tabletext"/>
              <w:jc w:val="center"/>
              <w:rPr>
                <w:sz w:val="18"/>
                <w:szCs w:val="18"/>
              </w:rPr>
            </w:pPr>
            <w:r w:rsidRPr="009C409B">
              <w:rPr>
                <w:sz w:val="18"/>
                <w:szCs w:val="18"/>
              </w:rPr>
              <w:t>18</w:t>
            </w:r>
          </w:p>
        </w:tc>
      </w:tr>
      <w:tr w:rsidR="001F3B23" w:rsidRPr="009C409B" w14:paraId="686A948F"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2A10F6F9" w14:textId="77777777" w:rsidR="001F3B23" w:rsidRPr="009C409B" w:rsidRDefault="001F3B23" w:rsidP="00636E24">
            <w:pPr>
              <w:pStyle w:val="Tabletext"/>
              <w:rPr>
                <w:sz w:val="18"/>
                <w:szCs w:val="18"/>
              </w:rPr>
            </w:pPr>
            <w:r w:rsidRPr="009C409B">
              <w:rPr>
                <w:sz w:val="18"/>
                <w:szCs w:val="18"/>
              </w:rPr>
              <w:t>p.i.r.e. moyenne (dBW)</w:t>
            </w:r>
          </w:p>
        </w:tc>
        <w:tc>
          <w:tcPr>
            <w:tcW w:w="530" w:type="pct"/>
            <w:tcBorders>
              <w:top w:val="single" w:sz="4" w:space="0" w:color="auto"/>
              <w:left w:val="nil"/>
              <w:bottom w:val="single" w:sz="4" w:space="0" w:color="auto"/>
              <w:right w:val="single" w:sz="4" w:space="0" w:color="auto"/>
            </w:tcBorders>
            <w:vAlign w:val="center"/>
          </w:tcPr>
          <w:p w14:paraId="67DF8380" w14:textId="77777777" w:rsidR="001F3B23" w:rsidRPr="009C409B" w:rsidRDefault="001F3B23" w:rsidP="00636E24">
            <w:pPr>
              <w:pStyle w:val="Tabletext"/>
              <w:jc w:val="center"/>
              <w:rPr>
                <w:sz w:val="18"/>
                <w:szCs w:val="18"/>
              </w:rPr>
            </w:pPr>
            <w:r w:rsidRPr="009C409B">
              <w:rPr>
                <w:sz w:val="18"/>
                <w:szCs w:val="18"/>
              </w:rPr>
              <w:t>48,6</w:t>
            </w:r>
          </w:p>
        </w:tc>
        <w:tc>
          <w:tcPr>
            <w:tcW w:w="530" w:type="pct"/>
            <w:tcBorders>
              <w:top w:val="nil"/>
              <w:left w:val="single" w:sz="4" w:space="0" w:color="auto"/>
              <w:bottom w:val="single" w:sz="4" w:space="0" w:color="auto"/>
              <w:right w:val="single" w:sz="4" w:space="0" w:color="auto"/>
            </w:tcBorders>
            <w:vAlign w:val="center"/>
          </w:tcPr>
          <w:p w14:paraId="04C4A590" w14:textId="77777777" w:rsidR="001F3B23" w:rsidRPr="009C409B" w:rsidRDefault="001F3B23" w:rsidP="00636E24">
            <w:pPr>
              <w:pStyle w:val="Tabletext"/>
              <w:jc w:val="center"/>
              <w:rPr>
                <w:sz w:val="18"/>
                <w:szCs w:val="18"/>
              </w:rPr>
            </w:pPr>
            <w:r w:rsidRPr="009C409B">
              <w:rPr>
                <w:sz w:val="18"/>
                <w:szCs w:val="18"/>
              </w:rPr>
              <w:t>76,8</w:t>
            </w:r>
          </w:p>
        </w:tc>
        <w:tc>
          <w:tcPr>
            <w:tcW w:w="530" w:type="pct"/>
            <w:tcBorders>
              <w:top w:val="single" w:sz="4" w:space="0" w:color="auto"/>
              <w:left w:val="single" w:sz="4" w:space="0" w:color="auto"/>
              <w:bottom w:val="single" w:sz="4" w:space="0" w:color="auto"/>
              <w:right w:val="single" w:sz="4" w:space="0" w:color="auto"/>
            </w:tcBorders>
            <w:vAlign w:val="center"/>
          </w:tcPr>
          <w:p w14:paraId="09472F44" w14:textId="055B83C3" w:rsidR="001F3B23" w:rsidRPr="009C409B" w:rsidRDefault="001F3B23" w:rsidP="00636E24">
            <w:pPr>
              <w:pStyle w:val="Tabletext"/>
              <w:jc w:val="center"/>
              <w:rPr>
                <w:sz w:val="18"/>
                <w:szCs w:val="18"/>
              </w:rPr>
            </w:pPr>
            <w:r w:rsidRPr="009C409B">
              <w:rPr>
                <w:sz w:val="18"/>
                <w:szCs w:val="18"/>
              </w:rPr>
              <w:t xml:space="preserve">55,5 </w:t>
            </w:r>
            <w:r w:rsidRPr="009C409B">
              <w:rPr>
                <w:rFonts w:cs="CG Times"/>
                <w:sz w:val="18"/>
                <w:szCs w:val="18"/>
                <w:vertAlign w:val="superscript"/>
                <w:lang w:eastAsia="ja-JP"/>
              </w:rPr>
              <w:t>(3</w:t>
            </w:r>
            <w:proofErr w:type="gramStart"/>
            <w:r w:rsidRPr="009C409B">
              <w:rPr>
                <w:rFonts w:cs="CG Times"/>
                <w:sz w:val="18"/>
                <w:szCs w:val="18"/>
                <w:vertAlign w:val="superscript"/>
                <w:lang w:eastAsia="ja-JP"/>
              </w:rPr>
              <w:t>)</w:t>
            </w:r>
            <w:r w:rsidRPr="009C409B">
              <w:rPr>
                <w:sz w:val="18"/>
                <w:szCs w:val="18"/>
              </w:rPr>
              <w:t>;</w:t>
            </w:r>
            <w:proofErr w:type="gramEnd"/>
            <w:r w:rsidRPr="009C409B">
              <w:rPr>
                <w:sz w:val="18"/>
                <w:szCs w:val="18"/>
              </w:rPr>
              <w:t xml:space="preserve"> </w:t>
            </w:r>
            <w:r w:rsidRPr="009C409B">
              <w:rPr>
                <w:sz w:val="18"/>
                <w:szCs w:val="18"/>
                <w:lang w:eastAsia="ar-SA"/>
              </w:rPr>
              <w:t>51,2</w:t>
            </w:r>
            <w:r w:rsidRPr="009C409B">
              <w:rPr>
                <w:sz w:val="18"/>
                <w:szCs w:val="18"/>
                <w:vertAlign w:val="superscript"/>
              </w:rPr>
              <w:t xml:space="preserve"> </w:t>
            </w:r>
            <w:r w:rsidRPr="009C409B">
              <w:rPr>
                <w:rFonts w:cs="CG Times"/>
                <w:sz w:val="18"/>
                <w:szCs w:val="18"/>
                <w:vertAlign w:val="superscript"/>
                <w:lang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0710338C" w14:textId="6FF446A6" w:rsidR="001F3B23" w:rsidRPr="009C409B" w:rsidRDefault="001F3B23" w:rsidP="00636E24">
            <w:pPr>
              <w:pStyle w:val="Tabletext"/>
              <w:jc w:val="center"/>
              <w:rPr>
                <w:sz w:val="18"/>
                <w:szCs w:val="18"/>
              </w:rPr>
            </w:pPr>
            <w:r w:rsidRPr="009C409B">
              <w:rPr>
                <w:sz w:val="18"/>
                <w:szCs w:val="18"/>
              </w:rPr>
              <w:t>84,3</w:t>
            </w:r>
          </w:p>
        </w:tc>
        <w:tc>
          <w:tcPr>
            <w:tcW w:w="530" w:type="pct"/>
            <w:tcBorders>
              <w:top w:val="nil"/>
              <w:left w:val="single" w:sz="4" w:space="0" w:color="auto"/>
              <w:bottom w:val="single" w:sz="4" w:space="0" w:color="auto"/>
              <w:right w:val="single" w:sz="4" w:space="0" w:color="auto"/>
            </w:tcBorders>
            <w:vAlign w:val="center"/>
          </w:tcPr>
          <w:p w14:paraId="1396381C" w14:textId="77777777" w:rsidR="001F3B23" w:rsidRPr="009C409B" w:rsidRDefault="001F3B23" w:rsidP="00636E24">
            <w:pPr>
              <w:pStyle w:val="Tabletext"/>
              <w:jc w:val="center"/>
              <w:rPr>
                <w:sz w:val="18"/>
                <w:szCs w:val="18"/>
              </w:rPr>
            </w:pPr>
            <w:r w:rsidRPr="009C409B">
              <w:rPr>
                <w:sz w:val="18"/>
                <w:szCs w:val="18"/>
              </w:rPr>
              <w:t>73,3</w:t>
            </w:r>
          </w:p>
        </w:tc>
        <w:tc>
          <w:tcPr>
            <w:tcW w:w="530" w:type="pct"/>
            <w:tcBorders>
              <w:top w:val="nil"/>
              <w:left w:val="nil"/>
              <w:bottom w:val="single" w:sz="4" w:space="0" w:color="auto"/>
              <w:right w:val="single" w:sz="4" w:space="0" w:color="auto"/>
            </w:tcBorders>
            <w:vAlign w:val="center"/>
          </w:tcPr>
          <w:p w14:paraId="04F35122" w14:textId="77777777" w:rsidR="001F3B23" w:rsidRPr="009C409B" w:rsidRDefault="001F3B23" w:rsidP="00636E24">
            <w:pPr>
              <w:pStyle w:val="Tabletext"/>
              <w:jc w:val="center"/>
              <w:rPr>
                <w:sz w:val="18"/>
                <w:szCs w:val="18"/>
              </w:rPr>
            </w:pPr>
            <w:r w:rsidRPr="009C409B">
              <w:rPr>
                <w:sz w:val="18"/>
                <w:szCs w:val="18"/>
              </w:rPr>
              <w:t>47,1</w:t>
            </w:r>
          </w:p>
        </w:tc>
        <w:tc>
          <w:tcPr>
            <w:tcW w:w="530" w:type="pct"/>
            <w:tcBorders>
              <w:top w:val="nil"/>
              <w:left w:val="nil"/>
              <w:bottom w:val="single" w:sz="4" w:space="0" w:color="auto"/>
              <w:right w:val="single" w:sz="4" w:space="0" w:color="auto"/>
            </w:tcBorders>
            <w:vAlign w:val="center"/>
          </w:tcPr>
          <w:p w14:paraId="057C395B" w14:textId="77777777" w:rsidR="001F3B23" w:rsidRPr="009C409B" w:rsidRDefault="001F3B23" w:rsidP="00636E24">
            <w:pPr>
              <w:pStyle w:val="Tabletext"/>
              <w:jc w:val="center"/>
              <w:rPr>
                <w:sz w:val="18"/>
                <w:szCs w:val="18"/>
              </w:rPr>
            </w:pPr>
            <w:r w:rsidRPr="009C409B">
              <w:rPr>
                <w:sz w:val="18"/>
                <w:szCs w:val="18"/>
              </w:rPr>
              <w:t>61,4</w:t>
            </w:r>
          </w:p>
        </w:tc>
        <w:tc>
          <w:tcPr>
            <w:tcW w:w="529" w:type="pct"/>
            <w:tcBorders>
              <w:top w:val="nil"/>
              <w:left w:val="nil"/>
              <w:bottom w:val="single" w:sz="4" w:space="0" w:color="auto"/>
              <w:right w:val="single" w:sz="4" w:space="0" w:color="auto"/>
            </w:tcBorders>
            <w:vAlign w:val="center"/>
          </w:tcPr>
          <w:p w14:paraId="09B10DC9" w14:textId="77777777" w:rsidR="001F3B23" w:rsidRPr="009C409B" w:rsidRDefault="001F3B23" w:rsidP="00636E24">
            <w:pPr>
              <w:pStyle w:val="Tabletext"/>
              <w:jc w:val="center"/>
              <w:rPr>
                <w:sz w:val="18"/>
                <w:szCs w:val="18"/>
              </w:rPr>
            </w:pPr>
            <w:r w:rsidRPr="009C409B">
              <w:rPr>
                <w:sz w:val="18"/>
                <w:szCs w:val="18"/>
              </w:rPr>
              <w:t>72,4</w:t>
            </w:r>
          </w:p>
        </w:tc>
      </w:tr>
      <w:tr w:rsidR="001F3B23" w:rsidRPr="009C409B" w14:paraId="47DCCF6A"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tcPr>
          <w:p w14:paraId="5BD22929" w14:textId="77777777" w:rsidR="001F3B23" w:rsidRPr="009C409B" w:rsidRDefault="001F3B23" w:rsidP="00636E24">
            <w:pPr>
              <w:pStyle w:val="Tabletext"/>
              <w:rPr>
                <w:sz w:val="18"/>
                <w:szCs w:val="18"/>
              </w:rPr>
            </w:pPr>
            <w:r w:rsidRPr="009C409B">
              <w:rPr>
                <w:sz w:val="18"/>
                <w:szCs w:val="18"/>
              </w:rPr>
              <w:t>p.i.r.e. de crête (dBW)</w:t>
            </w:r>
          </w:p>
        </w:tc>
        <w:tc>
          <w:tcPr>
            <w:tcW w:w="530" w:type="pct"/>
            <w:tcBorders>
              <w:top w:val="single" w:sz="4" w:space="0" w:color="auto"/>
              <w:left w:val="nil"/>
              <w:bottom w:val="single" w:sz="4" w:space="0" w:color="auto"/>
              <w:right w:val="single" w:sz="4" w:space="0" w:color="auto"/>
            </w:tcBorders>
            <w:vAlign w:val="center"/>
          </w:tcPr>
          <w:p w14:paraId="2881E35C" w14:textId="77777777" w:rsidR="001F3B23" w:rsidRPr="009C409B" w:rsidRDefault="001F3B23" w:rsidP="00636E24">
            <w:pPr>
              <w:pStyle w:val="Tabletext"/>
              <w:jc w:val="center"/>
              <w:rPr>
                <w:sz w:val="18"/>
                <w:szCs w:val="18"/>
              </w:rPr>
            </w:pPr>
            <w:r w:rsidRPr="009C409B">
              <w:rPr>
                <w:sz w:val="18"/>
                <w:szCs w:val="18"/>
              </w:rPr>
              <w:t>52,3</w:t>
            </w:r>
          </w:p>
        </w:tc>
        <w:tc>
          <w:tcPr>
            <w:tcW w:w="530" w:type="pct"/>
            <w:tcBorders>
              <w:top w:val="nil"/>
              <w:left w:val="single" w:sz="4" w:space="0" w:color="auto"/>
              <w:bottom w:val="single" w:sz="4" w:space="0" w:color="auto"/>
              <w:right w:val="single" w:sz="4" w:space="0" w:color="auto"/>
            </w:tcBorders>
            <w:vAlign w:val="center"/>
          </w:tcPr>
          <w:p w14:paraId="19FC159E" w14:textId="77777777" w:rsidR="001F3B23" w:rsidRPr="009C409B" w:rsidRDefault="001F3B23" w:rsidP="00636E24">
            <w:pPr>
              <w:pStyle w:val="Tabletext"/>
              <w:jc w:val="center"/>
              <w:rPr>
                <w:sz w:val="18"/>
                <w:szCs w:val="18"/>
              </w:rPr>
            </w:pPr>
            <w:r w:rsidRPr="009C409B">
              <w:rPr>
                <w:sz w:val="18"/>
                <w:szCs w:val="18"/>
              </w:rPr>
              <w:t>93,3</w:t>
            </w:r>
          </w:p>
        </w:tc>
        <w:tc>
          <w:tcPr>
            <w:tcW w:w="530" w:type="pct"/>
            <w:tcBorders>
              <w:top w:val="single" w:sz="4" w:space="0" w:color="auto"/>
              <w:left w:val="single" w:sz="4" w:space="0" w:color="auto"/>
              <w:bottom w:val="single" w:sz="4" w:space="0" w:color="auto"/>
              <w:right w:val="single" w:sz="4" w:space="0" w:color="auto"/>
            </w:tcBorders>
            <w:vAlign w:val="center"/>
          </w:tcPr>
          <w:p w14:paraId="40186E47" w14:textId="2D69020A" w:rsidR="001F3B23" w:rsidRPr="009C409B" w:rsidRDefault="001F3B23" w:rsidP="00636E24">
            <w:pPr>
              <w:pStyle w:val="Tabletext"/>
              <w:jc w:val="center"/>
              <w:rPr>
                <w:sz w:val="18"/>
                <w:szCs w:val="18"/>
              </w:rPr>
            </w:pPr>
            <w:r w:rsidRPr="009C409B">
              <w:rPr>
                <w:sz w:val="18"/>
                <w:szCs w:val="18"/>
              </w:rPr>
              <w:t xml:space="preserve">56 </w:t>
            </w:r>
            <w:r w:rsidRPr="009C409B">
              <w:rPr>
                <w:rFonts w:cs="CG Times"/>
                <w:sz w:val="18"/>
                <w:szCs w:val="18"/>
                <w:vertAlign w:val="superscript"/>
                <w:lang w:eastAsia="ja-JP"/>
              </w:rPr>
              <w:t>(3</w:t>
            </w:r>
            <w:proofErr w:type="gramStart"/>
            <w:r w:rsidRPr="009C409B">
              <w:rPr>
                <w:rFonts w:cs="CG Times"/>
                <w:sz w:val="18"/>
                <w:szCs w:val="18"/>
                <w:vertAlign w:val="superscript"/>
                <w:lang w:eastAsia="ja-JP"/>
              </w:rPr>
              <w:t>)</w:t>
            </w:r>
            <w:r w:rsidRPr="009C409B">
              <w:rPr>
                <w:sz w:val="18"/>
                <w:szCs w:val="18"/>
              </w:rPr>
              <w:t>;</w:t>
            </w:r>
            <w:proofErr w:type="gramEnd"/>
            <w:r w:rsidRPr="009C409B">
              <w:rPr>
                <w:sz w:val="18"/>
                <w:szCs w:val="18"/>
              </w:rPr>
              <w:t xml:space="preserve"> </w:t>
            </w:r>
            <w:r w:rsidRPr="009C409B">
              <w:rPr>
                <w:sz w:val="18"/>
                <w:szCs w:val="18"/>
                <w:lang w:eastAsia="ar-SA"/>
              </w:rPr>
              <w:t>56,6</w:t>
            </w:r>
            <w:r w:rsidRPr="009C409B">
              <w:rPr>
                <w:sz w:val="18"/>
                <w:szCs w:val="18"/>
                <w:vertAlign w:val="superscript"/>
              </w:rPr>
              <w:t xml:space="preserve"> </w:t>
            </w:r>
            <w:r w:rsidRPr="009C409B">
              <w:rPr>
                <w:rFonts w:cs="CG Times"/>
                <w:sz w:val="18"/>
                <w:szCs w:val="18"/>
                <w:vertAlign w:val="superscript"/>
                <w:lang w:eastAsia="ar-SA"/>
              </w:rPr>
              <w:t>(4)</w:t>
            </w:r>
          </w:p>
        </w:tc>
        <w:tc>
          <w:tcPr>
            <w:tcW w:w="530" w:type="pct"/>
            <w:tcBorders>
              <w:top w:val="single" w:sz="4" w:space="0" w:color="auto"/>
              <w:left w:val="single" w:sz="4" w:space="0" w:color="auto"/>
              <w:bottom w:val="single" w:sz="4" w:space="0" w:color="auto"/>
              <w:right w:val="single" w:sz="4" w:space="0" w:color="auto"/>
            </w:tcBorders>
            <w:vAlign w:val="center"/>
          </w:tcPr>
          <w:p w14:paraId="76D61607" w14:textId="0AECF8FB" w:rsidR="001F3B23" w:rsidRPr="009C409B" w:rsidRDefault="001F3B23" w:rsidP="00636E24">
            <w:pPr>
              <w:pStyle w:val="Tabletext"/>
              <w:jc w:val="center"/>
              <w:rPr>
                <w:sz w:val="18"/>
                <w:szCs w:val="18"/>
              </w:rPr>
            </w:pPr>
            <w:r w:rsidRPr="009C409B">
              <w:rPr>
                <w:sz w:val="18"/>
                <w:szCs w:val="18"/>
              </w:rPr>
              <w:t>74,3</w:t>
            </w:r>
          </w:p>
        </w:tc>
        <w:tc>
          <w:tcPr>
            <w:tcW w:w="530" w:type="pct"/>
            <w:tcBorders>
              <w:top w:val="nil"/>
              <w:left w:val="single" w:sz="4" w:space="0" w:color="auto"/>
              <w:bottom w:val="single" w:sz="4" w:space="0" w:color="auto"/>
              <w:right w:val="single" w:sz="4" w:space="0" w:color="auto"/>
            </w:tcBorders>
            <w:vAlign w:val="center"/>
          </w:tcPr>
          <w:p w14:paraId="0E17FD43" w14:textId="77777777" w:rsidR="001F3B23" w:rsidRPr="009C409B" w:rsidRDefault="001F3B23" w:rsidP="00636E24">
            <w:pPr>
              <w:pStyle w:val="Tabletext"/>
              <w:jc w:val="center"/>
              <w:rPr>
                <w:sz w:val="18"/>
                <w:szCs w:val="18"/>
              </w:rPr>
            </w:pPr>
            <w:r w:rsidRPr="009C409B">
              <w:rPr>
                <w:sz w:val="18"/>
                <w:szCs w:val="18"/>
              </w:rPr>
              <w:t>92,2</w:t>
            </w:r>
          </w:p>
        </w:tc>
        <w:tc>
          <w:tcPr>
            <w:tcW w:w="530" w:type="pct"/>
            <w:tcBorders>
              <w:top w:val="nil"/>
              <w:left w:val="nil"/>
              <w:bottom w:val="single" w:sz="4" w:space="0" w:color="auto"/>
              <w:right w:val="single" w:sz="4" w:space="0" w:color="auto"/>
            </w:tcBorders>
            <w:vAlign w:val="center"/>
          </w:tcPr>
          <w:p w14:paraId="495BAA69" w14:textId="77777777" w:rsidR="001F3B23" w:rsidRPr="009C409B" w:rsidRDefault="001F3B23" w:rsidP="00636E24">
            <w:pPr>
              <w:pStyle w:val="Tabletext"/>
              <w:jc w:val="center"/>
              <w:rPr>
                <w:sz w:val="18"/>
                <w:szCs w:val="18"/>
              </w:rPr>
            </w:pPr>
            <w:r w:rsidRPr="009C409B">
              <w:rPr>
                <w:sz w:val="18"/>
                <w:szCs w:val="18"/>
              </w:rPr>
              <w:t>68,9</w:t>
            </w:r>
          </w:p>
        </w:tc>
        <w:tc>
          <w:tcPr>
            <w:tcW w:w="530" w:type="pct"/>
            <w:tcBorders>
              <w:top w:val="nil"/>
              <w:left w:val="nil"/>
              <w:bottom w:val="single" w:sz="4" w:space="0" w:color="auto"/>
              <w:right w:val="single" w:sz="4" w:space="0" w:color="auto"/>
            </w:tcBorders>
            <w:vAlign w:val="center"/>
          </w:tcPr>
          <w:p w14:paraId="5CA56B63" w14:textId="77777777" w:rsidR="001F3B23" w:rsidRPr="009C409B" w:rsidRDefault="001F3B23" w:rsidP="00636E24">
            <w:pPr>
              <w:pStyle w:val="Tabletext"/>
              <w:jc w:val="center"/>
              <w:rPr>
                <w:sz w:val="18"/>
                <w:szCs w:val="18"/>
              </w:rPr>
            </w:pPr>
            <w:r w:rsidRPr="009C409B">
              <w:rPr>
                <w:sz w:val="18"/>
                <w:szCs w:val="18"/>
              </w:rPr>
              <w:t>68,8</w:t>
            </w:r>
          </w:p>
        </w:tc>
        <w:tc>
          <w:tcPr>
            <w:tcW w:w="529" w:type="pct"/>
            <w:tcBorders>
              <w:top w:val="nil"/>
              <w:left w:val="nil"/>
              <w:bottom w:val="single" w:sz="4" w:space="0" w:color="auto"/>
              <w:right w:val="single" w:sz="4" w:space="0" w:color="auto"/>
            </w:tcBorders>
            <w:vAlign w:val="center"/>
          </w:tcPr>
          <w:p w14:paraId="5115AEB9" w14:textId="77777777" w:rsidR="001F3B23" w:rsidRPr="009C409B" w:rsidRDefault="001F3B23" w:rsidP="00636E24">
            <w:pPr>
              <w:pStyle w:val="Tabletext"/>
              <w:jc w:val="center"/>
              <w:rPr>
                <w:sz w:val="18"/>
                <w:szCs w:val="18"/>
              </w:rPr>
            </w:pPr>
            <w:r w:rsidRPr="009C409B">
              <w:rPr>
                <w:sz w:val="18"/>
                <w:szCs w:val="18"/>
              </w:rPr>
              <w:t>79,8</w:t>
            </w:r>
          </w:p>
        </w:tc>
      </w:tr>
      <w:tr w:rsidR="001F3B23" w:rsidRPr="009C409B" w14:paraId="52F6E420" w14:textId="77777777" w:rsidTr="00A56FBA">
        <w:trPr>
          <w:trHeight w:val="201"/>
          <w:jc w:val="center"/>
        </w:trPr>
        <w:tc>
          <w:tcPr>
            <w:tcW w:w="761" w:type="pct"/>
            <w:tcBorders>
              <w:top w:val="nil"/>
              <w:left w:val="single" w:sz="4" w:space="0" w:color="auto"/>
              <w:bottom w:val="single" w:sz="4" w:space="0" w:color="auto"/>
              <w:right w:val="single" w:sz="4" w:space="0" w:color="auto"/>
            </w:tcBorders>
            <w:vAlign w:val="center"/>
            <w:hideMark/>
          </w:tcPr>
          <w:p w14:paraId="7D0DF809" w14:textId="77777777" w:rsidR="001F3B23" w:rsidRPr="009C409B" w:rsidRDefault="001F3B23" w:rsidP="00636E24">
            <w:pPr>
              <w:pStyle w:val="Tabletext"/>
              <w:rPr>
                <w:sz w:val="18"/>
                <w:szCs w:val="18"/>
              </w:rPr>
            </w:pPr>
            <w:r w:rsidRPr="009C409B">
              <w:rPr>
                <w:sz w:val="18"/>
                <w:szCs w:val="18"/>
              </w:rPr>
              <w:t>Facteur de bruit du système (dB)</w:t>
            </w:r>
          </w:p>
        </w:tc>
        <w:tc>
          <w:tcPr>
            <w:tcW w:w="530" w:type="pct"/>
            <w:tcBorders>
              <w:top w:val="single" w:sz="4" w:space="0" w:color="auto"/>
              <w:left w:val="nil"/>
              <w:bottom w:val="single" w:sz="4" w:space="0" w:color="auto"/>
              <w:right w:val="single" w:sz="4" w:space="0" w:color="auto"/>
            </w:tcBorders>
            <w:vAlign w:val="center"/>
          </w:tcPr>
          <w:p w14:paraId="1BF16C01" w14:textId="77777777" w:rsidR="001F3B23" w:rsidRPr="009C409B" w:rsidRDefault="001F3B23" w:rsidP="00636E24">
            <w:pPr>
              <w:pStyle w:val="Tabletext"/>
              <w:jc w:val="center"/>
              <w:rPr>
                <w:sz w:val="18"/>
                <w:szCs w:val="18"/>
              </w:rPr>
            </w:pPr>
            <w:r w:rsidRPr="009C409B">
              <w:rPr>
                <w:sz w:val="18"/>
                <w:szCs w:val="18"/>
              </w:rPr>
              <w:t>3,9</w:t>
            </w:r>
          </w:p>
        </w:tc>
        <w:tc>
          <w:tcPr>
            <w:tcW w:w="530" w:type="pct"/>
            <w:tcBorders>
              <w:top w:val="nil"/>
              <w:left w:val="single" w:sz="4" w:space="0" w:color="auto"/>
              <w:bottom w:val="single" w:sz="4" w:space="0" w:color="auto"/>
              <w:right w:val="single" w:sz="4" w:space="0" w:color="auto"/>
            </w:tcBorders>
            <w:vAlign w:val="center"/>
          </w:tcPr>
          <w:p w14:paraId="17C92A39" w14:textId="77777777" w:rsidR="001F3B23" w:rsidRPr="009C409B" w:rsidRDefault="001F3B23" w:rsidP="00636E24">
            <w:pPr>
              <w:pStyle w:val="Tabletext"/>
              <w:jc w:val="center"/>
              <w:rPr>
                <w:sz w:val="18"/>
                <w:szCs w:val="18"/>
              </w:rPr>
            </w:pPr>
            <w:r w:rsidRPr="009C409B">
              <w:rPr>
                <w:sz w:val="18"/>
                <w:szCs w:val="18"/>
              </w:rPr>
              <w:t>4</w:t>
            </w:r>
          </w:p>
        </w:tc>
        <w:tc>
          <w:tcPr>
            <w:tcW w:w="530" w:type="pct"/>
            <w:tcBorders>
              <w:top w:val="single" w:sz="4" w:space="0" w:color="auto"/>
              <w:left w:val="single" w:sz="4" w:space="0" w:color="auto"/>
              <w:bottom w:val="single" w:sz="4" w:space="0" w:color="auto"/>
              <w:right w:val="single" w:sz="4" w:space="0" w:color="auto"/>
            </w:tcBorders>
            <w:vAlign w:val="center"/>
          </w:tcPr>
          <w:p w14:paraId="5FFB845D" w14:textId="11B7FEFB" w:rsidR="001F3B23" w:rsidRPr="009C409B" w:rsidRDefault="001F3B23" w:rsidP="00636E24">
            <w:pPr>
              <w:pStyle w:val="Tabletext"/>
              <w:jc w:val="center"/>
              <w:rPr>
                <w:sz w:val="18"/>
                <w:szCs w:val="18"/>
              </w:rPr>
            </w:pPr>
            <w:r w:rsidRPr="009C409B">
              <w:rPr>
                <w:sz w:val="18"/>
                <w:szCs w:val="18"/>
                <w:lang w:eastAsia="ar-SA"/>
              </w:rPr>
              <w:t>4,1</w:t>
            </w:r>
          </w:p>
        </w:tc>
        <w:tc>
          <w:tcPr>
            <w:tcW w:w="530" w:type="pct"/>
            <w:tcBorders>
              <w:top w:val="single" w:sz="4" w:space="0" w:color="auto"/>
              <w:left w:val="single" w:sz="4" w:space="0" w:color="auto"/>
              <w:bottom w:val="single" w:sz="4" w:space="0" w:color="auto"/>
              <w:right w:val="single" w:sz="4" w:space="0" w:color="auto"/>
            </w:tcBorders>
            <w:vAlign w:val="center"/>
          </w:tcPr>
          <w:p w14:paraId="1B65879A" w14:textId="044B835F" w:rsidR="001F3B23" w:rsidRPr="009C409B" w:rsidRDefault="001F3B23" w:rsidP="00636E24">
            <w:pPr>
              <w:pStyle w:val="Tabletext"/>
              <w:jc w:val="center"/>
              <w:rPr>
                <w:sz w:val="18"/>
                <w:szCs w:val="18"/>
              </w:rPr>
            </w:pPr>
            <w:r w:rsidRPr="009C409B">
              <w:rPr>
                <w:sz w:val="18"/>
                <w:szCs w:val="18"/>
              </w:rPr>
              <w:t>4,5</w:t>
            </w:r>
          </w:p>
        </w:tc>
        <w:tc>
          <w:tcPr>
            <w:tcW w:w="530" w:type="pct"/>
            <w:tcBorders>
              <w:top w:val="nil"/>
              <w:left w:val="single" w:sz="4" w:space="0" w:color="auto"/>
              <w:bottom w:val="single" w:sz="4" w:space="0" w:color="auto"/>
              <w:right w:val="single" w:sz="4" w:space="0" w:color="auto"/>
            </w:tcBorders>
            <w:vAlign w:val="center"/>
          </w:tcPr>
          <w:p w14:paraId="210FEFF2" w14:textId="77777777" w:rsidR="001F3B23" w:rsidRPr="009C409B" w:rsidRDefault="001F3B23" w:rsidP="00636E24">
            <w:pPr>
              <w:pStyle w:val="Tabletext"/>
              <w:jc w:val="center"/>
              <w:rPr>
                <w:sz w:val="18"/>
                <w:szCs w:val="18"/>
              </w:rPr>
            </w:pPr>
            <w:r w:rsidRPr="009C409B">
              <w:rPr>
                <w:sz w:val="18"/>
                <w:szCs w:val="18"/>
              </w:rPr>
              <w:t>4</w:t>
            </w:r>
          </w:p>
        </w:tc>
        <w:tc>
          <w:tcPr>
            <w:tcW w:w="530" w:type="pct"/>
            <w:tcBorders>
              <w:top w:val="nil"/>
              <w:left w:val="nil"/>
              <w:bottom w:val="single" w:sz="4" w:space="0" w:color="auto"/>
              <w:right w:val="single" w:sz="4" w:space="0" w:color="auto"/>
            </w:tcBorders>
            <w:vAlign w:val="center"/>
          </w:tcPr>
          <w:p w14:paraId="7B74D7F3" w14:textId="77777777" w:rsidR="001F3B23" w:rsidRPr="009C409B" w:rsidRDefault="001F3B23" w:rsidP="00636E24">
            <w:pPr>
              <w:pStyle w:val="Tabletext"/>
              <w:jc w:val="center"/>
              <w:rPr>
                <w:sz w:val="18"/>
                <w:szCs w:val="18"/>
              </w:rPr>
            </w:pPr>
            <w:r w:rsidRPr="009C409B">
              <w:rPr>
                <w:sz w:val="18"/>
                <w:szCs w:val="18"/>
              </w:rPr>
              <w:t>6,3</w:t>
            </w:r>
          </w:p>
        </w:tc>
        <w:tc>
          <w:tcPr>
            <w:tcW w:w="530" w:type="pct"/>
            <w:tcBorders>
              <w:top w:val="nil"/>
              <w:left w:val="nil"/>
              <w:bottom w:val="single" w:sz="4" w:space="0" w:color="auto"/>
              <w:right w:val="single" w:sz="4" w:space="0" w:color="auto"/>
            </w:tcBorders>
            <w:vAlign w:val="center"/>
          </w:tcPr>
          <w:p w14:paraId="4C8D7897" w14:textId="77777777" w:rsidR="001F3B23" w:rsidRPr="009C409B" w:rsidRDefault="001F3B23" w:rsidP="00636E24">
            <w:pPr>
              <w:pStyle w:val="Tabletext"/>
              <w:jc w:val="center"/>
              <w:rPr>
                <w:sz w:val="18"/>
                <w:szCs w:val="18"/>
              </w:rPr>
            </w:pPr>
            <w:r w:rsidRPr="009C409B">
              <w:rPr>
                <w:sz w:val="18"/>
                <w:szCs w:val="18"/>
              </w:rPr>
              <w:t>6</w:t>
            </w:r>
          </w:p>
        </w:tc>
        <w:tc>
          <w:tcPr>
            <w:tcW w:w="529" w:type="pct"/>
            <w:tcBorders>
              <w:top w:val="nil"/>
              <w:left w:val="nil"/>
              <w:bottom w:val="single" w:sz="4" w:space="0" w:color="auto"/>
              <w:right w:val="single" w:sz="4" w:space="0" w:color="auto"/>
            </w:tcBorders>
            <w:vAlign w:val="center"/>
          </w:tcPr>
          <w:p w14:paraId="6A5827AC" w14:textId="77777777" w:rsidR="001F3B23" w:rsidRPr="009C409B" w:rsidRDefault="001F3B23" w:rsidP="00636E24">
            <w:pPr>
              <w:pStyle w:val="Tabletext"/>
              <w:jc w:val="center"/>
              <w:rPr>
                <w:sz w:val="18"/>
                <w:szCs w:val="18"/>
              </w:rPr>
            </w:pPr>
            <w:r w:rsidRPr="009C409B">
              <w:rPr>
                <w:sz w:val="18"/>
                <w:szCs w:val="18"/>
              </w:rPr>
              <w:t>3,5</w:t>
            </w:r>
          </w:p>
        </w:tc>
      </w:tr>
      <w:tr w:rsidR="001F3B23" w:rsidRPr="009C409B" w14:paraId="03A993A0" w14:textId="77777777" w:rsidTr="00A56FBA">
        <w:trPr>
          <w:trHeight w:val="201"/>
          <w:jc w:val="center"/>
        </w:trPr>
        <w:tc>
          <w:tcPr>
            <w:tcW w:w="5000" w:type="pct"/>
            <w:gridSpan w:val="9"/>
            <w:tcBorders>
              <w:top w:val="single" w:sz="4" w:space="0" w:color="auto"/>
            </w:tcBorders>
          </w:tcPr>
          <w:p w14:paraId="1C3CC74E" w14:textId="51864E78" w:rsidR="001F3B23" w:rsidRPr="009C409B" w:rsidRDefault="001F3B23" w:rsidP="00636E24">
            <w:pPr>
              <w:pStyle w:val="Tablelegend"/>
              <w:ind w:hanging="284"/>
              <w:rPr>
                <w:sz w:val="18"/>
                <w:szCs w:val="16"/>
                <w:vertAlign w:val="superscript"/>
              </w:rPr>
            </w:pPr>
            <w:r w:rsidRPr="009C409B">
              <w:rPr>
                <w:sz w:val="18"/>
                <w:szCs w:val="16"/>
                <w:vertAlign w:val="superscript"/>
              </w:rPr>
              <w:t>(1)</w:t>
            </w:r>
            <w:r w:rsidRPr="009C409B">
              <w:rPr>
                <w:rFonts w:cs="CG Times"/>
                <w:sz w:val="18"/>
                <w:szCs w:val="16"/>
                <w:lang w:eastAsia="ar-SA"/>
              </w:rPr>
              <w:t xml:space="preserve"> </w:t>
            </w:r>
            <w:r w:rsidRPr="009C409B">
              <w:rPr>
                <w:rFonts w:cs="CG Times"/>
                <w:sz w:val="18"/>
                <w:szCs w:val="16"/>
                <w:lang w:eastAsia="ar-SA"/>
              </w:rPr>
              <w:tab/>
            </w:r>
            <w:r w:rsidRPr="009C409B">
              <w:rPr>
                <w:sz w:val="18"/>
                <w:szCs w:val="18"/>
              </w:rPr>
              <w:t>Impulsion non modulée.</w:t>
            </w:r>
          </w:p>
          <w:p w14:paraId="274326B5" w14:textId="416FD659" w:rsidR="001F3B23" w:rsidRPr="009C409B" w:rsidRDefault="001F3B23" w:rsidP="00636E24">
            <w:pPr>
              <w:pStyle w:val="Tablelegend"/>
              <w:ind w:hanging="284"/>
              <w:rPr>
                <w:sz w:val="18"/>
                <w:szCs w:val="16"/>
                <w:vertAlign w:val="superscript"/>
              </w:rPr>
            </w:pPr>
            <w:r w:rsidRPr="009C409B">
              <w:rPr>
                <w:sz w:val="18"/>
                <w:szCs w:val="16"/>
                <w:vertAlign w:val="superscript"/>
              </w:rPr>
              <w:t>(2)</w:t>
            </w:r>
            <w:r w:rsidRPr="009C409B">
              <w:rPr>
                <w:rFonts w:cs="CG Times"/>
                <w:sz w:val="18"/>
                <w:szCs w:val="16"/>
                <w:lang w:eastAsia="ar-SA"/>
              </w:rPr>
              <w:t xml:space="preserve"> </w:t>
            </w:r>
            <w:r w:rsidRPr="009C409B">
              <w:rPr>
                <w:rFonts w:cs="CG Times"/>
                <w:sz w:val="18"/>
                <w:szCs w:val="16"/>
                <w:lang w:eastAsia="ar-SA"/>
              </w:rPr>
              <w:tab/>
            </w:r>
            <w:r w:rsidRPr="009C409B">
              <w:rPr>
                <w:sz w:val="18"/>
                <w:szCs w:val="16"/>
              </w:rPr>
              <w:t>La vitesse de balayage en azimut exprimée en secondes par balayage correspond au temps nécessaire pour balayer d</w:t>
            </w:r>
            <w:r w:rsidR="002F0ACE" w:rsidRPr="009C409B">
              <w:rPr>
                <w:sz w:val="18"/>
                <w:szCs w:val="16"/>
              </w:rPr>
              <w:t>'</w:t>
            </w:r>
            <w:r w:rsidRPr="009C409B">
              <w:rPr>
                <w:sz w:val="18"/>
                <w:szCs w:val="16"/>
              </w:rPr>
              <w:t>un côté à l</w:t>
            </w:r>
            <w:r w:rsidR="002F0ACE" w:rsidRPr="009C409B">
              <w:rPr>
                <w:sz w:val="18"/>
                <w:szCs w:val="16"/>
              </w:rPr>
              <w:t>'</w:t>
            </w:r>
            <w:r w:rsidRPr="009C409B">
              <w:rPr>
                <w:sz w:val="18"/>
                <w:szCs w:val="16"/>
              </w:rPr>
              <w:t>autre (transversalement à la trace) pendant un cycle.</w:t>
            </w:r>
          </w:p>
          <w:p w14:paraId="74C16D1F" w14:textId="7CBD4418" w:rsidR="001F3B23" w:rsidRPr="009C409B" w:rsidRDefault="001F3B23" w:rsidP="00636E24">
            <w:pPr>
              <w:pStyle w:val="Tablelegend"/>
              <w:ind w:hanging="284"/>
              <w:rPr>
                <w:sz w:val="18"/>
                <w:szCs w:val="16"/>
                <w:vertAlign w:val="superscript"/>
              </w:rPr>
            </w:pPr>
            <w:r w:rsidRPr="009C409B">
              <w:rPr>
                <w:sz w:val="18"/>
                <w:szCs w:val="16"/>
                <w:vertAlign w:val="superscript"/>
              </w:rPr>
              <w:t>(3)</w:t>
            </w:r>
            <w:r w:rsidRPr="009C409B">
              <w:rPr>
                <w:rFonts w:cs="CG Times"/>
                <w:sz w:val="18"/>
                <w:szCs w:val="16"/>
                <w:lang w:eastAsia="ar-SA"/>
              </w:rPr>
              <w:t xml:space="preserve"> </w:t>
            </w:r>
            <w:r w:rsidRPr="009C409B">
              <w:rPr>
                <w:rFonts w:cs="CG Times"/>
                <w:sz w:val="18"/>
                <w:szCs w:val="16"/>
                <w:lang w:eastAsia="ar-SA"/>
              </w:rPr>
              <w:tab/>
            </w:r>
            <w:r w:rsidR="005F3B2C" w:rsidRPr="009C409B">
              <w:rPr>
                <w:rFonts w:cs="CG Times"/>
                <w:sz w:val="18"/>
                <w:szCs w:val="16"/>
                <w:lang w:eastAsia="ar-SA"/>
              </w:rPr>
              <w:t>M</w:t>
            </w:r>
            <w:r w:rsidRPr="009C409B">
              <w:rPr>
                <w:rFonts w:cs="CG Times"/>
                <w:sz w:val="18"/>
                <w:szCs w:val="16"/>
                <w:lang w:eastAsia="ar-SA"/>
              </w:rPr>
              <w:t>ode</w:t>
            </w:r>
            <w:r w:rsidR="005F3B2C" w:rsidRPr="009C409B">
              <w:rPr>
                <w:rFonts w:cs="CG Times"/>
                <w:sz w:val="18"/>
                <w:szCs w:val="16"/>
                <w:lang w:eastAsia="ar-SA"/>
              </w:rPr>
              <w:t xml:space="preserve"> rafale fermé</w:t>
            </w:r>
            <w:r w:rsidRPr="009C409B">
              <w:rPr>
                <w:rFonts w:cs="CG Times"/>
                <w:sz w:val="18"/>
                <w:szCs w:val="16"/>
                <w:lang w:eastAsia="ar-SA"/>
              </w:rPr>
              <w:t>.</w:t>
            </w:r>
          </w:p>
          <w:p w14:paraId="477236B5" w14:textId="193FDB27" w:rsidR="001F3B23" w:rsidRPr="009C409B" w:rsidRDefault="001F3B23" w:rsidP="00636E24">
            <w:pPr>
              <w:pStyle w:val="Tablelegend"/>
              <w:ind w:hanging="284"/>
              <w:rPr>
                <w:sz w:val="18"/>
                <w:szCs w:val="16"/>
              </w:rPr>
            </w:pPr>
            <w:r w:rsidRPr="009C409B">
              <w:rPr>
                <w:sz w:val="18"/>
                <w:szCs w:val="16"/>
                <w:vertAlign w:val="superscript"/>
              </w:rPr>
              <w:t>(4)</w:t>
            </w:r>
            <w:r w:rsidRPr="009C409B">
              <w:rPr>
                <w:rFonts w:cs="CG Times"/>
                <w:sz w:val="18"/>
                <w:szCs w:val="16"/>
                <w:lang w:eastAsia="ar-SA"/>
              </w:rPr>
              <w:t xml:space="preserve"> </w:t>
            </w:r>
            <w:r w:rsidRPr="009C409B">
              <w:rPr>
                <w:rFonts w:cs="CG Times"/>
                <w:sz w:val="18"/>
                <w:szCs w:val="16"/>
                <w:lang w:eastAsia="ar-SA"/>
              </w:rPr>
              <w:tab/>
            </w:r>
            <w:r w:rsidR="005F3B2C" w:rsidRPr="009C409B">
              <w:rPr>
                <w:rFonts w:cs="CG Times"/>
                <w:sz w:val="18"/>
                <w:szCs w:val="16"/>
                <w:lang w:eastAsia="ar-SA"/>
              </w:rPr>
              <w:t>M</w:t>
            </w:r>
            <w:r w:rsidRPr="009C409B">
              <w:rPr>
                <w:rFonts w:cs="CG Times"/>
                <w:sz w:val="18"/>
                <w:szCs w:val="16"/>
                <w:lang w:eastAsia="ar-SA"/>
              </w:rPr>
              <w:t>ode</w:t>
            </w:r>
            <w:r w:rsidR="005F3B2C" w:rsidRPr="009C409B">
              <w:rPr>
                <w:rFonts w:cs="CG Times"/>
                <w:sz w:val="18"/>
                <w:szCs w:val="16"/>
                <w:lang w:eastAsia="ar-SA"/>
              </w:rPr>
              <w:t xml:space="preserve"> rafale ouvert</w:t>
            </w:r>
            <w:r w:rsidRPr="009C409B">
              <w:rPr>
                <w:rFonts w:cs="CG Times"/>
                <w:sz w:val="18"/>
                <w:szCs w:val="16"/>
                <w:lang w:eastAsia="ar-SA"/>
              </w:rPr>
              <w:t>.</w:t>
            </w:r>
          </w:p>
        </w:tc>
      </w:tr>
      <w:tr w:rsidR="001F3B23" w:rsidRPr="009C409B" w14:paraId="70ED98EF" w14:textId="77777777" w:rsidTr="00A56FBA">
        <w:trPr>
          <w:trHeight w:val="201"/>
          <w:jc w:val="center"/>
        </w:trPr>
        <w:tc>
          <w:tcPr>
            <w:tcW w:w="5000" w:type="pct"/>
            <w:gridSpan w:val="9"/>
          </w:tcPr>
          <w:p w14:paraId="01A63774" w14:textId="2B4B138F" w:rsidR="001F3B23" w:rsidRPr="009C409B" w:rsidRDefault="001F3B23" w:rsidP="00636E24">
            <w:pPr>
              <w:pStyle w:val="Note"/>
              <w:rPr>
                <w:sz w:val="18"/>
                <w:szCs w:val="16"/>
              </w:rPr>
            </w:pPr>
            <w:r w:rsidRPr="009C409B">
              <w:rPr>
                <w:sz w:val="18"/>
                <w:szCs w:val="16"/>
              </w:rPr>
              <w:t>NOTE 1 – Ce système d</w:t>
            </w:r>
            <w:r w:rsidR="002F0ACE" w:rsidRPr="009C409B">
              <w:rPr>
                <w:sz w:val="18"/>
                <w:szCs w:val="16"/>
              </w:rPr>
              <w:t>'</w:t>
            </w:r>
            <w:r w:rsidRPr="009C409B">
              <w:rPr>
                <w:sz w:val="18"/>
                <w:szCs w:val="16"/>
              </w:rPr>
              <w:t>altimètre est un instrument à interféromètre radar qui contient deux antennes RSO en bande Ka de chaque côté d</w:t>
            </w:r>
            <w:r w:rsidR="002F0ACE" w:rsidRPr="009C409B">
              <w:rPr>
                <w:sz w:val="18"/>
                <w:szCs w:val="16"/>
              </w:rPr>
              <w:t>'</w:t>
            </w:r>
            <w:r w:rsidRPr="009C409B">
              <w:rPr>
                <w:sz w:val="18"/>
                <w:szCs w:val="16"/>
              </w:rPr>
              <w:t>un bras de 10 mètres, les deux antennes émettant et recevant les impulsions radars émises des deux côtés de la trajectoire orbitale. Les angles de visée sont inférieurs à 4,5 degrés, ce qui offre une fauchée de 120 km de large. La largeur de bande de 200 MHz fournit des résolutions au sol transversales à la trace qui varient de 10 m environ dans la fauchée lointaine à 60 m environ dans la fauchée proche. Une résolution de 2 m environ dans le sens de la trace est obtenue par traitement de type synthèse d</w:t>
            </w:r>
            <w:r w:rsidR="002F0ACE" w:rsidRPr="009C409B">
              <w:rPr>
                <w:sz w:val="18"/>
                <w:szCs w:val="16"/>
              </w:rPr>
              <w:t>'</w:t>
            </w:r>
            <w:r w:rsidRPr="009C409B">
              <w:rPr>
                <w:sz w:val="18"/>
                <w:szCs w:val="16"/>
              </w:rPr>
              <w:t>ouverture.</w:t>
            </w:r>
          </w:p>
          <w:p w14:paraId="32DD5AB5" w14:textId="49109F9C" w:rsidR="001F3B23" w:rsidRPr="009C409B" w:rsidRDefault="001F3B23" w:rsidP="00636E24">
            <w:pPr>
              <w:pStyle w:val="Note"/>
              <w:rPr>
                <w:sz w:val="18"/>
                <w:szCs w:val="16"/>
                <w:vertAlign w:val="superscript"/>
              </w:rPr>
            </w:pPr>
            <w:r w:rsidRPr="009C409B">
              <w:rPr>
                <w:sz w:val="18"/>
                <w:szCs w:val="16"/>
              </w:rPr>
              <w:t>NOTE 2 – La mission RSO en bande Ka pour l</w:t>
            </w:r>
            <w:r w:rsidR="002F0ACE" w:rsidRPr="009C409B">
              <w:rPr>
                <w:sz w:val="18"/>
                <w:szCs w:val="16"/>
              </w:rPr>
              <w:t>'</w:t>
            </w:r>
            <w:r w:rsidRPr="009C409B">
              <w:rPr>
                <w:sz w:val="18"/>
                <w:szCs w:val="16"/>
              </w:rPr>
              <w:t>interférométrie en une seule passe est toujours en phase de conception. Il est envisagé d</w:t>
            </w:r>
            <w:r w:rsidR="002F0ACE" w:rsidRPr="009C409B">
              <w:rPr>
                <w:sz w:val="18"/>
                <w:szCs w:val="16"/>
              </w:rPr>
              <w:t>'</w:t>
            </w:r>
            <w:r w:rsidRPr="009C409B">
              <w:rPr>
                <w:sz w:val="18"/>
                <w:szCs w:val="16"/>
              </w:rPr>
              <w:t>utiliser un seul satellite doté de plusieurs antennes ou deux satellites en formation.</w:t>
            </w:r>
          </w:p>
        </w:tc>
      </w:tr>
    </w:tbl>
    <w:p w14:paraId="241FD022" w14:textId="77777777" w:rsidR="001F3B23" w:rsidRPr="009C409B" w:rsidRDefault="001F3B23" w:rsidP="00636E24">
      <w:pPr>
        <w:pStyle w:val="Tablefin"/>
        <w:rPr>
          <w:rFonts w:cstheme="minorBidi"/>
          <w:szCs w:val="24"/>
          <w:lang w:val="fr-FR"/>
        </w:rPr>
        <w:sectPr w:rsidR="001F3B23" w:rsidRPr="009C409B" w:rsidSect="00763641">
          <w:headerReference w:type="even" r:id="rId39"/>
          <w:headerReference w:type="default" r:id="rId40"/>
          <w:pgSz w:w="16834" w:h="11907" w:orient="landscape" w:code="9"/>
          <w:pgMar w:top="1134" w:right="1418" w:bottom="1134" w:left="1134" w:header="720" w:footer="482" w:gutter="0"/>
          <w:paperSrc w:first="15" w:other="15"/>
          <w:pgNumType w:start="31"/>
          <w:cols w:space="720"/>
          <w:docGrid w:linePitch="326"/>
        </w:sectPr>
      </w:pPr>
    </w:p>
    <w:p w14:paraId="546B49DF" w14:textId="77777777" w:rsidR="005D5011" w:rsidRPr="009C409B" w:rsidRDefault="005D5011" w:rsidP="00636E24">
      <w:pPr>
        <w:pStyle w:val="Heading2"/>
        <w:rPr>
          <w:rFonts w:cstheme="minorBidi"/>
          <w:szCs w:val="24"/>
        </w:rPr>
      </w:pPr>
      <w:r w:rsidRPr="009C409B">
        <w:rPr>
          <w:rFonts w:cstheme="minorBidi"/>
          <w:szCs w:val="24"/>
        </w:rPr>
        <w:lastRenderedPageBreak/>
        <w:t>7.11</w:t>
      </w:r>
      <w:r w:rsidRPr="009C409B">
        <w:rPr>
          <w:rFonts w:cstheme="minorBidi"/>
          <w:szCs w:val="24"/>
        </w:rPr>
        <w:tab/>
        <w:t>Paramètres types des capteurs actifs fonctionnant dans la bande 78-79 GHz</w:t>
      </w:r>
    </w:p>
    <w:p w14:paraId="32FDD8FD" w14:textId="467A3A31" w:rsidR="005D5011" w:rsidRPr="009C409B" w:rsidRDefault="005D5011" w:rsidP="00636E24">
      <w:pPr>
        <w:suppressAutoHyphens/>
        <w:autoSpaceDN/>
        <w:adjustRightInd/>
        <w:rPr>
          <w:rFonts w:cstheme="minorBidi"/>
          <w:szCs w:val="24"/>
        </w:rPr>
      </w:pPr>
      <w:r w:rsidRPr="009C409B">
        <w:rPr>
          <w:rFonts w:cstheme="minorBidi"/>
          <w:szCs w:val="24"/>
        </w:rPr>
        <w:t>Les caractéristiques types des radars spatioportés fonctionnant dans la bande 78-79 GHz sont présentées dans le Tableau 1</w:t>
      </w:r>
      <w:r w:rsidR="002B372D" w:rsidRPr="009C409B">
        <w:rPr>
          <w:rFonts w:cstheme="minorBidi"/>
          <w:szCs w:val="24"/>
        </w:rPr>
        <w:t>9</w:t>
      </w:r>
      <w:r w:rsidRPr="009C409B">
        <w:rPr>
          <w:rFonts w:cstheme="minorBidi"/>
          <w:szCs w:val="24"/>
        </w:rPr>
        <w:t>, les valeurs types des paramètres incluant les caractéristiques du radar pris comme exemple.</w:t>
      </w:r>
    </w:p>
    <w:p w14:paraId="1C5388F4" w14:textId="1A5EECC4" w:rsidR="005D5011" w:rsidRPr="009C409B" w:rsidRDefault="005D5011" w:rsidP="00636E24">
      <w:pPr>
        <w:pStyle w:val="TableNo"/>
      </w:pPr>
      <w:r w:rsidRPr="009C409B">
        <w:t>TABLEAU 1</w:t>
      </w:r>
      <w:r w:rsidR="002B372D" w:rsidRPr="009C409B">
        <w:t>9</w:t>
      </w:r>
    </w:p>
    <w:p w14:paraId="4BB9C5D1" w14:textId="77777777" w:rsidR="005D5011" w:rsidRPr="009C409B" w:rsidRDefault="005D5011" w:rsidP="00636E24">
      <w:pPr>
        <w:pStyle w:val="Tabletitle"/>
        <w:rPr>
          <w:rFonts w:cstheme="minorBidi"/>
          <w:szCs w:val="24"/>
        </w:rPr>
      </w:pPr>
      <w:r w:rsidRPr="009C409B">
        <w:rPr>
          <w:rFonts w:cstheme="minorBidi"/>
          <w:szCs w:val="24"/>
        </w:rPr>
        <w:t>Caractéristiques types des missions du SETS (active) dans la bande 78-79 GHz</w:t>
      </w:r>
    </w:p>
    <w:tbl>
      <w:tblPr>
        <w:tblW w:w="9639" w:type="dxa"/>
        <w:jc w:val="center"/>
        <w:tblLayout w:type="fixed"/>
        <w:tblLook w:val="0000" w:firstRow="0" w:lastRow="0" w:firstColumn="0" w:lastColumn="0" w:noHBand="0" w:noVBand="0"/>
      </w:tblPr>
      <w:tblGrid>
        <w:gridCol w:w="6111"/>
        <w:gridCol w:w="3528"/>
      </w:tblGrid>
      <w:tr w:rsidR="005D5011" w:rsidRPr="009C409B" w14:paraId="0F3E7DBD" w14:textId="77777777" w:rsidTr="00A56FBA">
        <w:trPr>
          <w:trHeight w:val="288"/>
          <w:tblHeader/>
          <w:jc w:val="center"/>
        </w:trPr>
        <w:tc>
          <w:tcPr>
            <w:tcW w:w="6111" w:type="dxa"/>
            <w:tcBorders>
              <w:top w:val="single" w:sz="4" w:space="0" w:color="000000"/>
              <w:left w:val="single" w:sz="4" w:space="0" w:color="000000"/>
              <w:bottom w:val="single" w:sz="4" w:space="0" w:color="000000"/>
            </w:tcBorders>
            <w:vAlign w:val="center"/>
          </w:tcPr>
          <w:p w14:paraId="30E6C036" w14:textId="77777777" w:rsidR="005D5011" w:rsidRPr="009C409B" w:rsidRDefault="005D5011" w:rsidP="00636E24">
            <w:pPr>
              <w:pStyle w:val="Tablehead"/>
            </w:pPr>
            <w:r w:rsidRPr="009C409B">
              <w:t>Paramètre</w:t>
            </w:r>
          </w:p>
        </w:tc>
        <w:tc>
          <w:tcPr>
            <w:tcW w:w="3528" w:type="dxa"/>
            <w:tcBorders>
              <w:top w:val="single" w:sz="4" w:space="0" w:color="000000"/>
              <w:left w:val="single" w:sz="4" w:space="0" w:color="000000"/>
              <w:bottom w:val="single" w:sz="4" w:space="0" w:color="000000"/>
              <w:right w:val="single" w:sz="4" w:space="0" w:color="000000"/>
            </w:tcBorders>
            <w:vAlign w:val="center"/>
          </w:tcPr>
          <w:p w14:paraId="1F68B6EE" w14:textId="77777777" w:rsidR="005D5011" w:rsidRPr="009C409B" w:rsidRDefault="005D5011" w:rsidP="00636E24">
            <w:pPr>
              <w:pStyle w:val="Tablehead"/>
            </w:pPr>
            <w:r w:rsidRPr="009C409B">
              <w:t xml:space="preserve">RP-K1 </w:t>
            </w:r>
          </w:p>
        </w:tc>
      </w:tr>
      <w:tr w:rsidR="005D5011" w:rsidRPr="009C409B" w14:paraId="2930AC3B"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6B6A74C1" w14:textId="77777777" w:rsidR="005D5011" w:rsidRPr="009C409B" w:rsidRDefault="005D5011" w:rsidP="00636E24">
            <w:pPr>
              <w:pStyle w:val="Tabletext"/>
            </w:pPr>
            <w:r w:rsidRPr="009C409B">
              <w:t>Type de capteur</w:t>
            </w:r>
          </w:p>
        </w:tc>
        <w:tc>
          <w:tcPr>
            <w:tcW w:w="3528" w:type="dxa"/>
            <w:tcBorders>
              <w:top w:val="single" w:sz="4" w:space="0" w:color="000000"/>
              <w:left w:val="single" w:sz="4" w:space="0" w:color="000000"/>
              <w:bottom w:val="single" w:sz="4" w:space="0" w:color="000000"/>
              <w:right w:val="single" w:sz="4" w:space="0" w:color="000000"/>
            </w:tcBorders>
            <w:vAlign w:val="center"/>
          </w:tcPr>
          <w:p w14:paraId="6E0DF9AF" w14:textId="77777777" w:rsidR="005D5011" w:rsidRPr="009C409B" w:rsidRDefault="005D5011" w:rsidP="00636E24">
            <w:pPr>
              <w:pStyle w:val="Tabletext"/>
              <w:jc w:val="center"/>
            </w:pPr>
            <w:r w:rsidRPr="009C409B">
              <w:t>Radar de mesure des précipitations</w:t>
            </w:r>
          </w:p>
        </w:tc>
      </w:tr>
      <w:tr w:rsidR="005D5011" w:rsidRPr="009C409B" w14:paraId="0CD4E07D"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4B4C1E70" w14:textId="1CA018E7" w:rsidR="005D5011" w:rsidRPr="009C409B" w:rsidRDefault="005D5011" w:rsidP="00636E24">
            <w:pPr>
              <w:pStyle w:val="Tabletext"/>
            </w:pPr>
            <w:r w:rsidRPr="009C409B">
              <w:t>Type d</w:t>
            </w:r>
            <w:r w:rsidR="002F0ACE" w:rsidRPr="009C409B">
              <w:t>'</w:t>
            </w:r>
            <w:r w:rsidRPr="009C409B">
              <w:t>orbite</w:t>
            </w:r>
          </w:p>
        </w:tc>
        <w:tc>
          <w:tcPr>
            <w:tcW w:w="3528" w:type="dxa"/>
            <w:tcBorders>
              <w:top w:val="single" w:sz="4" w:space="0" w:color="000000"/>
              <w:left w:val="single" w:sz="4" w:space="0" w:color="000000"/>
              <w:bottom w:val="single" w:sz="4" w:space="0" w:color="000000"/>
              <w:right w:val="single" w:sz="4" w:space="0" w:color="000000"/>
            </w:tcBorders>
            <w:vAlign w:val="center"/>
          </w:tcPr>
          <w:p w14:paraId="423881B5" w14:textId="77777777" w:rsidR="005D5011" w:rsidRPr="009C409B" w:rsidRDefault="005D5011" w:rsidP="00636E24">
            <w:pPr>
              <w:pStyle w:val="Tabletext"/>
              <w:jc w:val="center"/>
            </w:pPr>
            <w:r w:rsidRPr="009C409B">
              <w:t>Circulaire, non héliosynchrone</w:t>
            </w:r>
          </w:p>
        </w:tc>
      </w:tr>
      <w:tr w:rsidR="005D5011" w:rsidRPr="009C409B" w14:paraId="109D8756"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5DB4C5D1" w14:textId="77777777" w:rsidR="005D5011" w:rsidRPr="009C409B" w:rsidRDefault="005D5011" w:rsidP="00636E24">
            <w:pPr>
              <w:pStyle w:val="Tabletext"/>
            </w:pPr>
            <w:r w:rsidRPr="009C409B">
              <w:t>Altitude (km)</w:t>
            </w:r>
          </w:p>
        </w:tc>
        <w:tc>
          <w:tcPr>
            <w:tcW w:w="3528" w:type="dxa"/>
            <w:tcBorders>
              <w:top w:val="single" w:sz="4" w:space="0" w:color="000000"/>
              <w:left w:val="single" w:sz="4" w:space="0" w:color="000000"/>
              <w:bottom w:val="single" w:sz="4" w:space="0" w:color="000000"/>
              <w:right w:val="single" w:sz="4" w:space="0" w:color="000000"/>
            </w:tcBorders>
            <w:vAlign w:val="center"/>
          </w:tcPr>
          <w:p w14:paraId="7B15DBC8" w14:textId="77777777" w:rsidR="005D5011" w:rsidRPr="009C409B" w:rsidRDefault="005D5011" w:rsidP="00636E24">
            <w:pPr>
              <w:pStyle w:val="Tabletext"/>
              <w:jc w:val="center"/>
            </w:pPr>
            <w:r w:rsidRPr="009C409B">
              <w:t>400</w:t>
            </w:r>
          </w:p>
        </w:tc>
      </w:tr>
      <w:tr w:rsidR="005D5011" w:rsidRPr="009C409B" w14:paraId="6EA2917A"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065DB581" w14:textId="77777777" w:rsidR="005D5011" w:rsidRPr="009C409B" w:rsidRDefault="005D5011" w:rsidP="00636E24">
            <w:pPr>
              <w:pStyle w:val="Tabletext"/>
            </w:pPr>
            <w:r w:rsidRPr="009C409B">
              <w:t>Inclinaison (degrés)</w:t>
            </w:r>
          </w:p>
        </w:tc>
        <w:tc>
          <w:tcPr>
            <w:tcW w:w="3528" w:type="dxa"/>
            <w:tcBorders>
              <w:top w:val="single" w:sz="4" w:space="0" w:color="000000"/>
              <w:left w:val="single" w:sz="4" w:space="0" w:color="000000"/>
              <w:bottom w:val="single" w:sz="4" w:space="0" w:color="000000"/>
              <w:right w:val="single" w:sz="4" w:space="0" w:color="000000"/>
            </w:tcBorders>
            <w:vAlign w:val="center"/>
          </w:tcPr>
          <w:p w14:paraId="5408BF5F" w14:textId="77777777" w:rsidR="005D5011" w:rsidRPr="009C409B" w:rsidRDefault="005D5011" w:rsidP="00636E24">
            <w:pPr>
              <w:pStyle w:val="Tabletext"/>
              <w:jc w:val="center"/>
            </w:pPr>
            <w:r w:rsidRPr="009C409B">
              <w:t>60</w:t>
            </w:r>
          </w:p>
        </w:tc>
      </w:tr>
      <w:tr w:rsidR="005D5011" w:rsidRPr="009C409B" w14:paraId="5152CBB9"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6DB3D9B9" w14:textId="77777777" w:rsidR="005D5011" w:rsidRPr="009C409B" w:rsidRDefault="005D5011" w:rsidP="00636E24">
            <w:pPr>
              <w:pStyle w:val="Tabletext"/>
            </w:pPr>
            <w:r w:rsidRPr="009C409B">
              <w:t>Période de répétition (jours)</w:t>
            </w:r>
          </w:p>
        </w:tc>
        <w:tc>
          <w:tcPr>
            <w:tcW w:w="3528" w:type="dxa"/>
            <w:tcBorders>
              <w:top w:val="single" w:sz="4" w:space="0" w:color="000000"/>
              <w:left w:val="single" w:sz="4" w:space="0" w:color="000000"/>
              <w:bottom w:val="single" w:sz="4" w:space="0" w:color="000000"/>
              <w:right w:val="single" w:sz="4" w:space="0" w:color="000000"/>
            </w:tcBorders>
            <w:vAlign w:val="center"/>
          </w:tcPr>
          <w:p w14:paraId="27B47755" w14:textId="77777777" w:rsidR="005D5011" w:rsidRPr="009C409B" w:rsidRDefault="005D5011" w:rsidP="00636E24">
            <w:pPr>
              <w:pStyle w:val="Tabletext"/>
              <w:jc w:val="center"/>
            </w:pPr>
            <w:r w:rsidRPr="009C409B">
              <w:t>23</w:t>
            </w:r>
          </w:p>
        </w:tc>
      </w:tr>
      <w:tr w:rsidR="005D5011" w:rsidRPr="009C409B" w14:paraId="1372040D"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705E5BDC" w14:textId="15DCAC6F" w:rsidR="005D5011" w:rsidRPr="009C409B" w:rsidRDefault="005D5011" w:rsidP="00636E24">
            <w:pPr>
              <w:pStyle w:val="Tabletext"/>
            </w:pPr>
            <w:r w:rsidRPr="009C409B">
              <w:t>Type d</w:t>
            </w:r>
            <w:r w:rsidR="002F0ACE" w:rsidRPr="009C409B">
              <w:t>'</w:t>
            </w:r>
            <w:r w:rsidRPr="009C409B">
              <w:t>antenne</w:t>
            </w:r>
          </w:p>
        </w:tc>
        <w:tc>
          <w:tcPr>
            <w:tcW w:w="3528" w:type="dxa"/>
            <w:tcBorders>
              <w:top w:val="single" w:sz="4" w:space="0" w:color="000000"/>
              <w:left w:val="single" w:sz="4" w:space="0" w:color="000000"/>
              <w:bottom w:val="single" w:sz="4" w:space="0" w:color="000000"/>
              <w:right w:val="single" w:sz="4" w:space="0" w:color="000000"/>
            </w:tcBorders>
            <w:vAlign w:val="center"/>
          </w:tcPr>
          <w:p w14:paraId="6EF6F716" w14:textId="77777777" w:rsidR="005D5011" w:rsidRPr="009C409B" w:rsidRDefault="005D5011" w:rsidP="00636E24">
            <w:pPr>
              <w:pStyle w:val="Tabletext"/>
              <w:jc w:val="center"/>
            </w:pPr>
            <w:r w:rsidRPr="009C409B">
              <w:t>Réflecteur parabolique</w:t>
            </w:r>
          </w:p>
        </w:tc>
      </w:tr>
      <w:tr w:rsidR="005D5011" w:rsidRPr="009C409B" w14:paraId="76FDB0F3"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18122058" w14:textId="5EAAF627" w:rsidR="005D5011" w:rsidRPr="009C409B" w:rsidRDefault="005D5011" w:rsidP="00636E24">
            <w:pPr>
              <w:pStyle w:val="Tabletext"/>
            </w:pPr>
            <w:r w:rsidRPr="009C409B">
              <w:t>Valeur de crête du gain d</w:t>
            </w:r>
            <w:r w:rsidR="002F0ACE" w:rsidRPr="009C409B">
              <w:t>'</w:t>
            </w:r>
            <w:r w:rsidRPr="009C409B">
              <w:t>antenne (à l</w:t>
            </w:r>
            <w:r w:rsidR="002F0ACE" w:rsidRPr="009C409B">
              <w:t>'</w:t>
            </w:r>
            <w:r w:rsidRPr="009C409B">
              <w:t>émission et à la réception) (dBi)</w:t>
            </w:r>
          </w:p>
        </w:tc>
        <w:tc>
          <w:tcPr>
            <w:tcW w:w="3528" w:type="dxa"/>
            <w:tcBorders>
              <w:top w:val="single" w:sz="4" w:space="0" w:color="000000"/>
              <w:left w:val="single" w:sz="4" w:space="0" w:color="000000"/>
              <w:bottom w:val="single" w:sz="4" w:space="0" w:color="000000"/>
              <w:right w:val="single" w:sz="4" w:space="0" w:color="000000"/>
            </w:tcBorders>
            <w:vAlign w:val="center"/>
          </w:tcPr>
          <w:p w14:paraId="0A6F9D99" w14:textId="77777777" w:rsidR="005D5011" w:rsidRPr="009C409B" w:rsidRDefault="005D5011" w:rsidP="00636E24">
            <w:pPr>
              <w:pStyle w:val="Tabletext"/>
              <w:jc w:val="center"/>
            </w:pPr>
            <w:r w:rsidRPr="009C409B">
              <w:t>61,7</w:t>
            </w:r>
          </w:p>
        </w:tc>
      </w:tr>
      <w:tr w:rsidR="005D5011" w:rsidRPr="009C409B" w14:paraId="63CCD85D"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7D7A4738" w14:textId="77777777" w:rsidR="005D5011" w:rsidRPr="009C409B" w:rsidRDefault="005D5011" w:rsidP="00636E24">
            <w:pPr>
              <w:pStyle w:val="Tabletext"/>
            </w:pPr>
            <w:r w:rsidRPr="009C409B">
              <w:t>Polarisation</w:t>
            </w:r>
          </w:p>
        </w:tc>
        <w:tc>
          <w:tcPr>
            <w:tcW w:w="3528" w:type="dxa"/>
            <w:tcBorders>
              <w:top w:val="single" w:sz="4" w:space="0" w:color="000000"/>
              <w:left w:val="single" w:sz="4" w:space="0" w:color="000000"/>
              <w:bottom w:val="single" w:sz="4" w:space="0" w:color="000000"/>
              <w:right w:val="single" w:sz="4" w:space="0" w:color="000000"/>
            </w:tcBorders>
          </w:tcPr>
          <w:p w14:paraId="570B33BE" w14:textId="77777777" w:rsidR="005D5011" w:rsidRPr="009C409B" w:rsidRDefault="005D5011" w:rsidP="00636E24">
            <w:pPr>
              <w:pStyle w:val="Tabletext"/>
              <w:jc w:val="center"/>
            </w:pPr>
            <w:r w:rsidRPr="009C409B">
              <w:t>Rectiligne H</w:t>
            </w:r>
          </w:p>
        </w:tc>
      </w:tr>
      <w:tr w:rsidR="005D5011" w:rsidRPr="009C409B" w14:paraId="7E92E0DC"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4495478B" w14:textId="77777777" w:rsidR="005D5011" w:rsidRPr="009C409B" w:rsidRDefault="005D5011" w:rsidP="00636E24">
            <w:pPr>
              <w:pStyle w:val="Tabletext"/>
            </w:pPr>
            <w:r w:rsidRPr="009C409B">
              <w:t>Vitesse de balayage en azimut (tpm)</w:t>
            </w:r>
          </w:p>
        </w:tc>
        <w:tc>
          <w:tcPr>
            <w:tcW w:w="3528" w:type="dxa"/>
            <w:tcBorders>
              <w:top w:val="single" w:sz="4" w:space="0" w:color="000000"/>
              <w:left w:val="single" w:sz="4" w:space="0" w:color="000000"/>
              <w:bottom w:val="single" w:sz="4" w:space="0" w:color="000000"/>
              <w:right w:val="single" w:sz="4" w:space="0" w:color="000000"/>
            </w:tcBorders>
            <w:vAlign w:val="center"/>
          </w:tcPr>
          <w:p w14:paraId="2DE67E95" w14:textId="77777777" w:rsidR="005D5011" w:rsidRPr="009C409B" w:rsidRDefault="005D5011" w:rsidP="00636E24">
            <w:pPr>
              <w:pStyle w:val="Tabletext"/>
              <w:jc w:val="center"/>
            </w:pPr>
            <w:r w:rsidRPr="009C409B">
              <w:t>0,197</w:t>
            </w:r>
          </w:p>
        </w:tc>
      </w:tr>
      <w:tr w:rsidR="005D5011" w:rsidRPr="009C409B" w14:paraId="0A0CBB9D"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63C943BE" w14:textId="4D7EAA00" w:rsidR="005D5011" w:rsidRPr="009C409B" w:rsidRDefault="005D5011" w:rsidP="00636E24">
            <w:pPr>
              <w:pStyle w:val="Tabletext"/>
            </w:pPr>
            <w:r w:rsidRPr="009C409B">
              <w:t>Angle de visée du faisceau de l</w:t>
            </w:r>
            <w:r w:rsidR="002F0ACE" w:rsidRPr="009C409B">
              <w:t>'</w:t>
            </w:r>
            <w:r w:rsidRPr="009C409B">
              <w:t>antenne (degrés)</w:t>
            </w:r>
          </w:p>
        </w:tc>
        <w:tc>
          <w:tcPr>
            <w:tcW w:w="3528" w:type="dxa"/>
            <w:tcBorders>
              <w:top w:val="single" w:sz="4" w:space="0" w:color="000000"/>
              <w:left w:val="single" w:sz="4" w:space="0" w:color="000000"/>
              <w:bottom w:val="single" w:sz="4" w:space="0" w:color="000000"/>
              <w:right w:val="single" w:sz="4" w:space="0" w:color="000000"/>
            </w:tcBorders>
            <w:vAlign w:val="center"/>
          </w:tcPr>
          <w:p w14:paraId="3B38B88D" w14:textId="77777777" w:rsidR="005D5011" w:rsidRPr="009C409B" w:rsidRDefault="005D5011" w:rsidP="00636E24">
            <w:pPr>
              <w:pStyle w:val="Tabletext"/>
              <w:jc w:val="center"/>
            </w:pPr>
            <w:r w:rsidRPr="009C409B">
              <w:t>0</w:t>
            </w:r>
          </w:p>
        </w:tc>
      </w:tr>
      <w:tr w:rsidR="005D5011" w:rsidRPr="009C409B" w14:paraId="3B33CB73"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258626F7" w14:textId="39E721AD" w:rsidR="005D5011" w:rsidRPr="009C409B" w:rsidRDefault="005D5011" w:rsidP="00636E24">
            <w:pPr>
              <w:pStyle w:val="Tabletext"/>
            </w:pPr>
            <w:r w:rsidRPr="009C409B">
              <w:t>Angle d</w:t>
            </w:r>
            <w:r w:rsidR="002F0ACE" w:rsidRPr="009C409B">
              <w:t>'</w:t>
            </w:r>
            <w:r w:rsidRPr="009C409B">
              <w:t>azimut du faisceau de l</w:t>
            </w:r>
            <w:r w:rsidR="002F0ACE" w:rsidRPr="009C409B">
              <w:t>'</w:t>
            </w:r>
            <w:r w:rsidRPr="009C409B">
              <w:t>antenne (degrés)</w:t>
            </w:r>
          </w:p>
        </w:tc>
        <w:tc>
          <w:tcPr>
            <w:tcW w:w="3528" w:type="dxa"/>
            <w:tcBorders>
              <w:top w:val="single" w:sz="4" w:space="0" w:color="000000"/>
              <w:left w:val="single" w:sz="4" w:space="0" w:color="000000"/>
              <w:bottom w:val="single" w:sz="4" w:space="0" w:color="000000"/>
              <w:right w:val="single" w:sz="4" w:space="0" w:color="000000"/>
            </w:tcBorders>
            <w:vAlign w:val="center"/>
          </w:tcPr>
          <w:p w14:paraId="26919CA9" w14:textId="77777777" w:rsidR="005D5011" w:rsidRPr="009C409B" w:rsidRDefault="005D5011" w:rsidP="00636E24">
            <w:pPr>
              <w:pStyle w:val="Tabletext"/>
              <w:jc w:val="center"/>
            </w:pPr>
            <w:r w:rsidRPr="009C409B">
              <w:t>±17</w:t>
            </w:r>
          </w:p>
        </w:tc>
      </w:tr>
      <w:tr w:rsidR="005D5011" w:rsidRPr="009C409B" w14:paraId="7D81B476"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4D10BC44" w14:textId="77777777" w:rsidR="005D5011" w:rsidRPr="009C409B" w:rsidRDefault="005D5011" w:rsidP="00636E24">
            <w:pPr>
              <w:pStyle w:val="Tabletext"/>
            </w:pPr>
            <w:r w:rsidRPr="009C409B">
              <w:t>Ouverture du faisceau en élévation (degrés)</w:t>
            </w:r>
          </w:p>
        </w:tc>
        <w:tc>
          <w:tcPr>
            <w:tcW w:w="3528" w:type="dxa"/>
            <w:tcBorders>
              <w:top w:val="single" w:sz="4" w:space="0" w:color="000000"/>
              <w:left w:val="single" w:sz="4" w:space="0" w:color="000000"/>
              <w:bottom w:val="single" w:sz="4" w:space="0" w:color="000000"/>
              <w:right w:val="single" w:sz="4" w:space="0" w:color="000000"/>
            </w:tcBorders>
          </w:tcPr>
          <w:p w14:paraId="16134D1B" w14:textId="77777777" w:rsidR="005D5011" w:rsidRPr="009C409B" w:rsidRDefault="005D5011" w:rsidP="00636E24">
            <w:pPr>
              <w:pStyle w:val="Tabletext"/>
              <w:jc w:val="center"/>
            </w:pPr>
            <w:r w:rsidRPr="009C409B">
              <w:t>0,71</w:t>
            </w:r>
          </w:p>
        </w:tc>
      </w:tr>
      <w:tr w:rsidR="005D5011" w:rsidRPr="009C409B" w14:paraId="49A8C2A1"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73F500C9" w14:textId="77777777" w:rsidR="005D5011" w:rsidRPr="009C409B" w:rsidRDefault="005D5011" w:rsidP="00636E24">
            <w:pPr>
              <w:pStyle w:val="Tabletext"/>
            </w:pPr>
            <w:r w:rsidRPr="009C409B">
              <w:t>Ouverture du faisceau en azimut (degrés)</w:t>
            </w:r>
          </w:p>
        </w:tc>
        <w:tc>
          <w:tcPr>
            <w:tcW w:w="3528" w:type="dxa"/>
            <w:tcBorders>
              <w:top w:val="single" w:sz="4" w:space="0" w:color="000000"/>
              <w:left w:val="single" w:sz="4" w:space="0" w:color="000000"/>
              <w:bottom w:val="single" w:sz="4" w:space="0" w:color="000000"/>
              <w:right w:val="single" w:sz="4" w:space="0" w:color="000000"/>
            </w:tcBorders>
          </w:tcPr>
          <w:p w14:paraId="192C0AD8" w14:textId="77777777" w:rsidR="005D5011" w:rsidRPr="009C409B" w:rsidRDefault="005D5011" w:rsidP="00636E24">
            <w:pPr>
              <w:pStyle w:val="Tabletext"/>
              <w:jc w:val="center"/>
            </w:pPr>
            <w:r w:rsidRPr="009C409B">
              <w:t>0,71</w:t>
            </w:r>
          </w:p>
        </w:tc>
      </w:tr>
      <w:tr w:rsidR="005D5011" w:rsidRPr="009C409B" w14:paraId="41F13712"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6A3F833C" w14:textId="77777777" w:rsidR="005D5011" w:rsidRPr="009C409B" w:rsidRDefault="005D5011" w:rsidP="00636E24">
            <w:pPr>
              <w:pStyle w:val="Tabletext"/>
            </w:pPr>
            <w:r w:rsidRPr="009C409B">
              <w:t>Fréquence centrale RF (MHz)</w:t>
            </w:r>
          </w:p>
        </w:tc>
        <w:tc>
          <w:tcPr>
            <w:tcW w:w="3528" w:type="dxa"/>
            <w:tcBorders>
              <w:top w:val="single" w:sz="4" w:space="0" w:color="000000"/>
              <w:left w:val="single" w:sz="4" w:space="0" w:color="000000"/>
              <w:bottom w:val="single" w:sz="4" w:space="0" w:color="000000"/>
              <w:right w:val="single" w:sz="4" w:space="0" w:color="000000"/>
            </w:tcBorders>
            <w:vAlign w:val="center"/>
          </w:tcPr>
          <w:p w14:paraId="219A9274" w14:textId="77777777" w:rsidR="005D5011" w:rsidRPr="009C409B" w:rsidRDefault="005D5011" w:rsidP="00636E24">
            <w:pPr>
              <w:pStyle w:val="Tabletext"/>
              <w:jc w:val="center"/>
            </w:pPr>
            <w:r w:rsidRPr="009C409B">
              <w:t>78,500</w:t>
            </w:r>
          </w:p>
        </w:tc>
      </w:tr>
      <w:tr w:rsidR="005D5011" w:rsidRPr="009C409B" w14:paraId="001E5928"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5DDA7997" w14:textId="77777777" w:rsidR="005D5011" w:rsidRPr="009C409B" w:rsidRDefault="005D5011" w:rsidP="00636E24">
            <w:pPr>
              <w:pStyle w:val="Tabletext"/>
            </w:pPr>
            <w:r w:rsidRPr="009C409B">
              <w:t>Largeur de bande RF (MHz)</w:t>
            </w:r>
          </w:p>
        </w:tc>
        <w:tc>
          <w:tcPr>
            <w:tcW w:w="3528" w:type="dxa"/>
            <w:tcBorders>
              <w:top w:val="single" w:sz="4" w:space="0" w:color="000000"/>
              <w:left w:val="single" w:sz="4" w:space="0" w:color="000000"/>
              <w:bottom w:val="single" w:sz="4" w:space="0" w:color="000000"/>
              <w:right w:val="single" w:sz="4" w:space="0" w:color="000000"/>
            </w:tcBorders>
            <w:vAlign w:val="center"/>
          </w:tcPr>
          <w:p w14:paraId="21777DB5" w14:textId="77777777" w:rsidR="005D5011" w:rsidRPr="009C409B" w:rsidRDefault="005D5011" w:rsidP="00636E24">
            <w:pPr>
              <w:pStyle w:val="Tabletext"/>
              <w:jc w:val="center"/>
            </w:pPr>
            <w:r w:rsidRPr="009C409B">
              <w:t>0,8</w:t>
            </w:r>
          </w:p>
        </w:tc>
      </w:tr>
      <w:tr w:rsidR="005D5011" w:rsidRPr="009C409B" w14:paraId="57847D68"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274F0330" w14:textId="719112F4" w:rsidR="005D5011" w:rsidRPr="009C409B" w:rsidRDefault="005D5011" w:rsidP="00636E24">
            <w:pPr>
              <w:pStyle w:val="Tabletext"/>
            </w:pPr>
            <w:r w:rsidRPr="009C409B">
              <w:t>Puissance de crête d</w:t>
            </w:r>
            <w:r w:rsidR="002F0ACE" w:rsidRPr="009C409B">
              <w:t>'</w:t>
            </w:r>
            <w:r w:rsidRPr="009C409B">
              <w:t>émission (W)</w:t>
            </w:r>
          </w:p>
        </w:tc>
        <w:tc>
          <w:tcPr>
            <w:tcW w:w="3528" w:type="dxa"/>
            <w:tcBorders>
              <w:top w:val="single" w:sz="4" w:space="0" w:color="000000"/>
              <w:left w:val="single" w:sz="4" w:space="0" w:color="000000"/>
              <w:bottom w:val="single" w:sz="4" w:space="0" w:color="000000"/>
              <w:right w:val="single" w:sz="4" w:space="0" w:color="000000"/>
            </w:tcBorders>
            <w:vAlign w:val="center"/>
          </w:tcPr>
          <w:p w14:paraId="1D3A0FFF" w14:textId="77777777" w:rsidR="005D5011" w:rsidRPr="009C409B" w:rsidRDefault="005D5011" w:rsidP="00636E24">
            <w:pPr>
              <w:pStyle w:val="Tabletext"/>
              <w:jc w:val="center"/>
            </w:pPr>
            <w:r w:rsidRPr="009C409B">
              <w:t>1 000</w:t>
            </w:r>
          </w:p>
        </w:tc>
      </w:tr>
      <w:tr w:rsidR="005D5011" w:rsidRPr="009C409B" w14:paraId="1CE3BC90"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10CBDB79" w14:textId="085E3DA3" w:rsidR="005D5011" w:rsidRPr="009C409B" w:rsidRDefault="005D5011" w:rsidP="00636E24">
            <w:pPr>
              <w:pStyle w:val="Tabletext"/>
            </w:pPr>
            <w:r w:rsidRPr="009C409B">
              <w:t>Puissance moyenne d</w:t>
            </w:r>
            <w:r w:rsidR="002F0ACE" w:rsidRPr="009C409B">
              <w:t>'</w:t>
            </w:r>
            <w:r w:rsidRPr="009C409B">
              <w:t>émission (W)</w:t>
            </w:r>
          </w:p>
        </w:tc>
        <w:tc>
          <w:tcPr>
            <w:tcW w:w="3528" w:type="dxa"/>
            <w:tcBorders>
              <w:top w:val="single" w:sz="4" w:space="0" w:color="000000"/>
              <w:left w:val="single" w:sz="4" w:space="0" w:color="000000"/>
              <w:bottom w:val="single" w:sz="4" w:space="0" w:color="000000"/>
              <w:right w:val="single" w:sz="4" w:space="0" w:color="000000"/>
            </w:tcBorders>
            <w:vAlign w:val="center"/>
          </w:tcPr>
          <w:p w14:paraId="77AF5884" w14:textId="77777777" w:rsidR="005D5011" w:rsidRPr="009C409B" w:rsidRDefault="005D5011" w:rsidP="00636E24">
            <w:pPr>
              <w:pStyle w:val="Tabletext"/>
              <w:jc w:val="center"/>
            </w:pPr>
            <w:r w:rsidRPr="009C409B">
              <w:t>14</w:t>
            </w:r>
          </w:p>
        </w:tc>
      </w:tr>
      <w:tr w:rsidR="005D5011" w:rsidRPr="009C409B" w14:paraId="65AE9C8A"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67C5967C" w14:textId="221780BA" w:rsidR="005D5011" w:rsidRPr="009C409B" w:rsidRDefault="005D5011" w:rsidP="00636E24">
            <w:pPr>
              <w:pStyle w:val="Tabletext"/>
            </w:pPr>
            <w:r w:rsidRPr="009C409B">
              <w:t>Largeur d</w:t>
            </w:r>
            <w:r w:rsidR="002F0ACE" w:rsidRPr="009C409B">
              <w:t>'</w:t>
            </w:r>
            <w:r w:rsidRPr="009C409B">
              <w:t>impulsion (μs)</w:t>
            </w:r>
          </w:p>
        </w:tc>
        <w:tc>
          <w:tcPr>
            <w:tcW w:w="3528" w:type="dxa"/>
            <w:tcBorders>
              <w:top w:val="single" w:sz="4" w:space="0" w:color="000000"/>
              <w:left w:val="single" w:sz="4" w:space="0" w:color="000000"/>
              <w:bottom w:val="single" w:sz="4" w:space="0" w:color="000000"/>
              <w:right w:val="single" w:sz="4" w:space="0" w:color="000000"/>
            </w:tcBorders>
            <w:vAlign w:val="center"/>
          </w:tcPr>
          <w:p w14:paraId="222AF967" w14:textId="77777777" w:rsidR="005D5011" w:rsidRPr="009C409B" w:rsidRDefault="005D5011" w:rsidP="00636E24">
            <w:pPr>
              <w:pStyle w:val="Tabletext"/>
              <w:jc w:val="center"/>
            </w:pPr>
            <w:r w:rsidRPr="009C409B">
              <w:t>3,33</w:t>
            </w:r>
          </w:p>
        </w:tc>
      </w:tr>
      <w:tr w:rsidR="005D5011" w:rsidRPr="009C409B" w14:paraId="737B87B7"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76B835D8" w14:textId="77777777" w:rsidR="005D5011" w:rsidRPr="009C409B" w:rsidRDefault="005D5011" w:rsidP="00636E24">
            <w:pPr>
              <w:pStyle w:val="Tabletext"/>
            </w:pPr>
            <w:r w:rsidRPr="009C409B">
              <w:t>Fréquence de répétition des impulsions (FRI) (Hz)</w:t>
            </w:r>
          </w:p>
        </w:tc>
        <w:tc>
          <w:tcPr>
            <w:tcW w:w="3528" w:type="dxa"/>
            <w:tcBorders>
              <w:top w:val="single" w:sz="4" w:space="0" w:color="000000"/>
              <w:left w:val="single" w:sz="4" w:space="0" w:color="000000"/>
              <w:bottom w:val="single" w:sz="4" w:space="0" w:color="000000"/>
              <w:right w:val="single" w:sz="4" w:space="0" w:color="000000"/>
            </w:tcBorders>
            <w:vAlign w:val="center"/>
          </w:tcPr>
          <w:p w14:paraId="13F685E6" w14:textId="77777777" w:rsidR="005D5011" w:rsidRPr="009C409B" w:rsidRDefault="005D5011" w:rsidP="00636E24">
            <w:pPr>
              <w:pStyle w:val="Tabletext"/>
              <w:jc w:val="center"/>
            </w:pPr>
            <w:r w:rsidRPr="009C409B">
              <w:t>4 250</w:t>
            </w:r>
          </w:p>
        </w:tc>
      </w:tr>
      <w:tr w:rsidR="005D5011" w:rsidRPr="009C409B" w14:paraId="2D9B8721"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65127C67" w14:textId="77777777" w:rsidR="005D5011" w:rsidRPr="009C409B" w:rsidRDefault="005D5011" w:rsidP="00636E24">
            <w:pPr>
              <w:pStyle w:val="Tabletext"/>
            </w:pPr>
            <w:r w:rsidRPr="009C409B">
              <w:t>Taux de fluctuation (MHz/μs)</w:t>
            </w:r>
          </w:p>
        </w:tc>
        <w:tc>
          <w:tcPr>
            <w:tcW w:w="3528" w:type="dxa"/>
            <w:tcBorders>
              <w:top w:val="single" w:sz="4" w:space="0" w:color="000000"/>
              <w:left w:val="single" w:sz="4" w:space="0" w:color="000000"/>
              <w:bottom w:val="single" w:sz="4" w:space="0" w:color="000000"/>
              <w:right w:val="single" w:sz="4" w:space="0" w:color="000000"/>
            </w:tcBorders>
            <w:vAlign w:val="center"/>
          </w:tcPr>
          <w:p w14:paraId="113B5E40" w14:textId="77777777" w:rsidR="005D5011" w:rsidRPr="009C409B" w:rsidRDefault="005D5011" w:rsidP="00636E24">
            <w:pPr>
              <w:pStyle w:val="Tabletext"/>
              <w:jc w:val="center"/>
            </w:pPr>
            <w:r w:rsidRPr="009C409B">
              <w:t>ND</w:t>
            </w:r>
          </w:p>
        </w:tc>
      </w:tr>
      <w:tr w:rsidR="005D5011" w:rsidRPr="009C409B" w14:paraId="25B76BDD"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429BDA93" w14:textId="4C3C7574" w:rsidR="005D5011" w:rsidRPr="009C409B" w:rsidRDefault="005D5011" w:rsidP="00636E24">
            <w:pPr>
              <w:pStyle w:val="Tabletext"/>
            </w:pPr>
            <w:r w:rsidRPr="009C409B">
              <w:t>Facteur d</w:t>
            </w:r>
            <w:r w:rsidR="002F0ACE" w:rsidRPr="009C409B">
              <w:t>'</w:t>
            </w:r>
            <w:r w:rsidRPr="009C409B">
              <w:t>utilisation de l</w:t>
            </w:r>
            <w:r w:rsidR="002F0ACE" w:rsidRPr="009C409B">
              <w:t>'</w:t>
            </w:r>
            <w:r w:rsidRPr="009C409B">
              <w:t>émetteur (%)</w:t>
            </w:r>
          </w:p>
        </w:tc>
        <w:tc>
          <w:tcPr>
            <w:tcW w:w="3528" w:type="dxa"/>
            <w:tcBorders>
              <w:top w:val="single" w:sz="4" w:space="0" w:color="000000"/>
              <w:left w:val="single" w:sz="4" w:space="0" w:color="000000"/>
              <w:bottom w:val="single" w:sz="4" w:space="0" w:color="000000"/>
              <w:right w:val="single" w:sz="4" w:space="0" w:color="000000"/>
            </w:tcBorders>
            <w:vAlign w:val="center"/>
          </w:tcPr>
          <w:p w14:paraId="701D0E38" w14:textId="77777777" w:rsidR="005D5011" w:rsidRPr="009C409B" w:rsidRDefault="005D5011" w:rsidP="00636E24">
            <w:pPr>
              <w:pStyle w:val="Tabletext"/>
              <w:jc w:val="center"/>
            </w:pPr>
            <w:r w:rsidRPr="009C409B">
              <w:t>1,42</w:t>
            </w:r>
          </w:p>
        </w:tc>
      </w:tr>
      <w:tr w:rsidR="005D5011" w:rsidRPr="009C409B" w14:paraId="63BD027B" w14:textId="77777777" w:rsidTr="00A56FBA">
        <w:trPr>
          <w:jc w:val="center"/>
        </w:trPr>
        <w:tc>
          <w:tcPr>
            <w:tcW w:w="6111" w:type="dxa"/>
            <w:tcBorders>
              <w:top w:val="single" w:sz="4" w:space="0" w:color="000000"/>
              <w:left w:val="single" w:sz="4" w:space="0" w:color="000000"/>
              <w:bottom w:val="single" w:sz="4" w:space="0" w:color="000000"/>
            </w:tcBorders>
            <w:vAlign w:val="center"/>
          </w:tcPr>
          <w:p w14:paraId="08B1B7F5" w14:textId="77777777" w:rsidR="005D5011" w:rsidRPr="009C409B" w:rsidRDefault="005D5011" w:rsidP="00636E24">
            <w:pPr>
              <w:pStyle w:val="Tabletext"/>
            </w:pPr>
            <w:r w:rsidRPr="009C409B">
              <w:t>Facteur de bruit du système (dB)</w:t>
            </w:r>
          </w:p>
        </w:tc>
        <w:tc>
          <w:tcPr>
            <w:tcW w:w="3528" w:type="dxa"/>
            <w:tcBorders>
              <w:top w:val="single" w:sz="4" w:space="0" w:color="000000"/>
              <w:left w:val="single" w:sz="4" w:space="0" w:color="000000"/>
              <w:bottom w:val="single" w:sz="4" w:space="0" w:color="000000"/>
              <w:right w:val="single" w:sz="4" w:space="0" w:color="000000"/>
            </w:tcBorders>
            <w:vAlign w:val="center"/>
          </w:tcPr>
          <w:p w14:paraId="24EAEE19" w14:textId="77777777" w:rsidR="005D5011" w:rsidRPr="009C409B" w:rsidRDefault="005D5011" w:rsidP="00636E24">
            <w:pPr>
              <w:pStyle w:val="Tabletext"/>
              <w:jc w:val="center"/>
            </w:pPr>
            <w:r w:rsidRPr="009C409B">
              <w:t>3</w:t>
            </w:r>
          </w:p>
        </w:tc>
      </w:tr>
    </w:tbl>
    <w:p w14:paraId="4FCFEE06" w14:textId="77777777" w:rsidR="00A56FBA" w:rsidRPr="009C409B" w:rsidRDefault="00A56FBA" w:rsidP="00A56FBA">
      <w:pPr>
        <w:pStyle w:val="Tablefin"/>
      </w:pPr>
    </w:p>
    <w:p w14:paraId="75B4D651" w14:textId="51EEB2F0" w:rsidR="005D5011" w:rsidRPr="009C409B" w:rsidRDefault="005D5011" w:rsidP="00636E24">
      <w:pPr>
        <w:pStyle w:val="Heading2"/>
        <w:rPr>
          <w:rFonts w:cstheme="minorBidi"/>
          <w:szCs w:val="24"/>
        </w:rPr>
      </w:pPr>
      <w:r w:rsidRPr="009C409B">
        <w:rPr>
          <w:rFonts w:cstheme="minorBidi"/>
          <w:szCs w:val="24"/>
        </w:rPr>
        <w:t>7.12</w:t>
      </w:r>
      <w:r w:rsidRPr="009C409B">
        <w:rPr>
          <w:rFonts w:cstheme="minorBidi"/>
          <w:szCs w:val="24"/>
        </w:rPr>
        <w:tab/>
        <w:t>Paramètres types des capteurs actifs fonctionnant dans la bande 94-94,1 GHz</w:t>
      </w:r>
    </w:p>
    <w:p w14:paraId="358EE48D" w14:textId="39F57612" w:rsidR="005D5011" w:rsidRPr="009C409B" w:rsidRDefault="005D5011" w:rsidP="00636E24">
      <w:pPr>
        <w:rPr>
          <w:rFonts w:cstheme="minorBidi"/>
          <w:b/>
          <w:szCs w:val="24"/>
        </w:rPr>
      </w:pPr>
      <w:r w:rsidRPr="009C409B">
        <w:rPr>
          <w:rFonts w:cstheme="minorBidi"/>
          <w:szCs w:val="24"/>
        </w:rPr>
        <w:t xml:space="preserve">Le Tableau </w:t>
      </w:r>
      <w:r w:rsidR="002B372D" w:rsidRPr="009C409B">
        <w:rPr>
          <w:rFonts w:cstheme="minorBidi"/>
          <w:szCs w:val="24"/>
        </w:rPr>
        <w:t>20</w:t>
      </w:r>
      <w:r w:rsidRPr="009C409B">
        <w:rPr>
          <w:rFonts w:cstheme="minorBidi"/>
          <w:szCs w:val="24"/>
        </w:rPr>
        <w:t xml:space="preserve"> donne les caractéristiques types des radars profileurs de nuages (RPN) fonctionnant dans la bande 94-94,1 GHz. </w:t>
      </w:r>
    </w:p>
    <w:p w14:paraId="287672C3" w14:textId="58206A02" w:rsidR="005D5011" w:rsidRPr="009C409B" w:rsidRDefault="005D5011" w:rsidP="00636E24">
      <w:pPr>
        <w:pStyle w:val="TableNo"/>
      </w:pPr>
      <w:r w:rsidRPr="009C409B">
        <w:lastRenderedPageBreak/>
        <w:t xml:space="preserve">TABLEAU </w:t>
      </w:r>
      <w:r w:rsidR="002B372D" w:rsidRPr="009C409B">
        <w:t>20</w:t>
      </w:r>
    </w:p>
    <w:p w14:paraId="631D776F" w14:textId="77777777" w:rsidR="005D5011" w:rsidRPr="009C409B" w:rsidRDefault="005D5011" w:rsidP="00636E24">
      <w:pPr>
        <w:pStyle w:val="Tabletitle"/>
        <w:rPr>
          <w:rFonts w:cstheme="minorBidi"/>
          <w:szCs w:val="24"/>
        </w:rPr>
      </w:pPr>
      <w:r w:rsidRPr="009C409B">
        <w:rPr>
          <w:rFonts w:cstheme="minorBidi"/>
          <w:szCs w:val="24"/>
        </w:rPr>
        <w:t xml:space="preserve">Caractéristiques des missions du SETS (active) dans la bande 94-94,1 GHz </w:t>
      </w:r>
    </w:p>
    <w:tbl>
      <w:tblPr>
        <w:tblW w:w="9639" w:type="dxa"/>
        <w:jc w:val="center"/>
        <w:tblLayout w:type="fixed"/>
        <w:tblLook w:val="0000" w:firstRow="0" w:lastRow="0" w:firstColumn="0" w:lastColumn="0" w:noHBand="0" w:noVBand="0"/>
      </w:tblPr>
      <w:tblGrid>
        <w:gridCol w:w="4531"/>
        <w:gridCol w:w="3035"/>
        <w:gridCol w:w="2073"/>
      </w:tblGrid>
      <w:tr w:rsidR="005D5011" w:rsidRPr="009C409B" w14:paraId="555916CB" w14:textId="77777777" w:rsidTr="005F3B2C">
        <w:trPr>
          <w:trHeight w:val="518"/>
          <w:tblHeader/>
          <w:jc w:val="center"/>
        </w:trPr>
        <w:tc>
          <w:tcPr>
            <w:tcW w:w="4531" w:type="dxa"/>
            <w:tcBorders>
              <w:top w:val="single" w:sz="4" w:space="0" w:color="000000"/>
              <w:left w:val="single" w:sz="4" w:space="0" w:color="000000"/>
              <w:bottom w:val="single" w:sz="4" w:space="0" w:color="000000"/>
            </w:tcBorders>
            <w:vAlign w:val="center"/>
          </w:tcPr>
          <w:p w14:paraId="7C7BB9EF" w14:textId="77777777" w:rsidR="005D5011" w:rsidRPr="009C409B" w:rsidRDefault="005D5011" w:rsidP="00636E24">
            <w:pPr>
              <w:pStyle w:val="Tablehead"/>
            </w:pPr>
            <w:r w:rsidRPr="009C409B">
              <w:t>Paramètre</w:t>
            </w:r>
          </w:p>
        </w:tc>
        <w:tc>
          <w:tcPr>
            <w:tcW w:w="3035" w:type="dxa"/>
            <w:tcBorders>
              <w:top w:val="single" w:sz="4" w:space="0" w:color="000000"/>
              <w:left w:val="single" w:sz="4" w:space="0" w:color="000000"/>
              <w:bottom w:val="single" w:sz="4" w:space="0" w:color="000000"/>
              <w:right w:val="single" w:sz="4" w:space="0" w:color="000000"/>
            </w:tcBorders>
            <w:vAlign w:val="center"/>
          </w:tcPr>
          <w:p w14:paraId="3198F325" w14:textId="6C707B88" w:rsidR="005D5011" w:rsidRPr="009C409B" w:rsidRDefault="005D5011" w:rsidP="00636E24">
            <w:pPr>
              <w:pStyle w:val="Tablehead"/>
            </w:pPr>
            <w:r w:rsidRPr="009C409B">
              <w:t>RPN-L1</w:t>
            </w:r>
          </w:p>
        </w:tc>
        <w:tc>
          <w:tcPr>
            <w:tcW w:w="2073" w:type="dxa"/>
            <w:tcBorders>
              <w:top w:val="single" w:sz="4" w:space="0" w:color="000000"/>
              <w:left w:val="single" w:sz="4" w:space="0" w:color="000000"/>
              <w:bottom w:val="single" w:sz="4" w:space="0" w:color="000000"/>
              <w:right w:val="single" w:sz="4" w:space="0" w:color="000000"/>
            </w:tcBorders>
            <w:vAlign w:val="center"/>
          </w:tcPr>
          <w:p w14:paraId="53B4ACE1" w14:textId="32400658" w:rsidR="005D5011" w:rsidRPr="009C409B" w:rsidRDefault="005D5011" w:rsidP="00636E24">
            <w:pPr>
              <w:pStyle w:val="Tablehead"/>
            </w:pPr>
            <w:r w:rsidRPr="009C409B">
              <w:t>RPN-L2</w:t>
            </w:r>
          </w:p>
        </w:tc>
      </w:tr>
      <w:tr w:rsidR="005D5011" w:rsidRPr="009C409B" w14:paraId="2E466AEA"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55CC4888" w14:textId="77777777" w:rsidR="005D5011" w:rsidRPr="009C409B" w:rsidRDefault="005D5011" w:rsidP="00636E24">
            <w:pPr>
              <w:pStyle w:val="Tabletext"/>
              <w:spacing w:before="20" w:after="20"/>
            </w:pPr>
            <w:r w:rsidRPr="009C409B">
              <w:t>Type de capteur</w:t>
            </w:r>
          </w:p>
        </w:tc>
        <w:tc>
          <w:tcPr>
            <w:tcW w:w="3035" w:type="dxa"/>
            <w:tcBorders>
              <w:top w:val="single" w:sz="4" w:space="0" w:color="000000"/>
              <w:left w:val="single" w:sz="4" w:space="0" w:color="000000"/>
              <w:bottom w:val="single" w:sz="4" w:space="0" w:color="000000"/>
              <w:right w:val="single" w:sz="4" w:space="0" w:color="000000"/>
            </w:tcBorders>
            <w:vAlign w:val="center"/>
          </w:tcPr>
          <w:p w14:paraId="19075AA2" w14:textId="77777777" w:rsidR="005D5011" w:rsidRPr="009C409B" w:rsidRDefault="005D5011" w:rsidP="00636E24">
            <w:pPr>
              <w:pStyle w:val="Tabletext"/>
              <w:spacing w:before="20" w:after="20"/>
              <w:jc w:val="center"/>
            </w:pPr>
            <w:r w:rsidRPr="009C409B">
              <w:t>Radar profileur de nuages</w:t>
            </w:r>
          </w:p>
        </w:tc>
        <w:tc>
          <w:tcPr>
            <w:tcW w:w="2073" w:type="dxa"/>
            <w:tcBorders>
              <w:top w:val="single" w:sz="4" w:space="0" w:color="000000"/>
              <w:left w:val="single" w:sz="4" w:space="0" w:color="000000"/>
              <w:bottom w:val="single" w:sz="4" w:space="0" w:color="000000"/>
              <w:right w:val="single" w:sz="4" w:space="0" w:color="000000"/>
            </w:tcBorders>
            <w:vAlign w:val="center"/>
          </w:tcPr>
          <w:p w14:paraId="4A2CA86E" w14:textId="77777777" w:rsidR="005D5011" w:rsidRPr="009C409B" w:rsidRDefault="005D5011" w:rsidP="00636E24">
            <w:pPr>
              <w:pStyle w:val="Tabletext"/>
              <w:spacing w:before="20" w:after="20"/>
              <w:jc w:val="center"/>
            </w:pPr>
            <w:r w:rsidRPr="009C409B">
              <w:t>Radar profileur de nuages</w:t>
            </w:r>
          </w:p>
        </w:tc>
      </w:tr>
      <w:tr w:rsidR="005D5011" w:rsidRPr="009C409B" w14:paraId="179797B7"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5E805C83" w14:textId="38D4915C" w:rsidR="005D5011" w:rsidRPr="009C409B" w:rsidRDefault="005D5011" w:rsidP="00636E24">
            <w:pPr>
              <w:pStyle w:val="Tabletext"/>
              <w:spacing w:before="20" w:after="20"/>
            </w:pPr>
            <w:r w:rsidRPr="009C409B">
              <w:t>Type d</w:t>
            </w:r>
            <w:r w:rsidR="002F0ACE" w:rsidRPr="009C409B">
              <w:t>'</w:t>
            </w:r>
            <w:r w:rsidRPr="009C409B">
              <w:t>orbite</w:t>
            </w:r>
          </w:p>
        </w:tc>
        <w:tc>
          <w:tcPr>
            <w:tcW w:w="3035" w:type="dxa"/>
            <w:tcBorders>
              <w:top w:val="single" w:sz="4" w:space="0" w:color="000000"/>
              <w:left w:val="single" w:sz="4" w:space="0" w:color="000000"/>
              <w:bottom w:val="single" w:sz="4" w:space="0" w:color="000000"/>
              <w:right w:val="single" w:sz="4" w:space="0" w:color="000000"/>
            </w:tcBorders>
            <w:vAlign w:val="center"/>
          </w:tcPr>
          <w:p w14:paraId="7D69EEB2" w14:textId="77777777" w:rsidR="005D5011" w:rsidRPr="009C409B" w:rsidRDefault="005D5011" w:rsidP="00636E24">
            <w:pPr>
              <w:pStyle w:val="Tabletext"/>
              <w:spacing w:before="20" w:after="20"/>
              <w:jc w:val="center"/>
            </w:pPr>
            <w:r w:rsidRPr="009C409B">
              <w:t>Héliosynchrone</w:t>
            </w:r>
          </w:p>
        </w:tc>
        <w:tc>
          <w:tcPr>
            <w:tcW w:w="2073" w:type="dxa"/>
            <w:tcBorders>
              <w:top w:val="single" w:sz="4" w:space="0" w:color="000000"/>
              <w:left w:val="single" w:sz="4" w:space="0" w:color="000000"/>
              <w:bottom w:val="single" w:sz="4" w:space="0" w:color="000000"/>
              <w:right w:val="single" w:sz="4" w:space="0" w:color="000000"/>
            </w:tcBorders>
            <w:vAlign w:val="center"/>
          </w:tcPr>
          <w:p w14:paraId="63F70C16" w14:textId="77777777" w:rsidR="005D5011" w:rsidRPr="009C409B" w:rsidRDefault="005D5011" w:rsidP="00636E24">
            <w:pPr>
              <w:pStyle w:val="Tabletext"/>
              <w:spacing w:before="20" w:after="20"/>
              <w:jc w:val="center"/>
            </w:pPr>
            <w:r w:rsidRPr="009C409B">
              <w:t>Héliosynchrone</w:t>
            </w:r>
          </w:p>
        </w:tc>
      </w:tr>
      <w:tr w:rsidR="005D5011" w:rsidRPr="009C409B" w14:paraId="04D7A858"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2DA3F44A" w14:textId="77777777" w:rsidR="005D5011" w:rsidRPr="009C409B" w:rsidRDefault="005D5011" w:rsidP="00636E24">
            <w:pPr>
              <w:pStyle w:val="Tabletext"/>
              <w:spacing w:before="20" w:after="20"/>
            </w:pPr>
            <w:r w:rsidRPr="009C409B">
              <w:t>Altitude (km)</w:t>
            </w:r>
          </w:p>
        </w:tc>
        <w:tc>
          <w:tcPr>
            <w:tcW w:w="3035" w:type="dxa"/>
            <w:tcBorders>
              <w:top w:val="single" w:sz="4" w:space="0" w:color="000000"/>
              <w:left w:val="single" w:sz="4" w:space="0" w:color="000000"/>
              <w:bottom w:val="single" w:sz="4" w:space="0" w:color="000000"/>
              <w:right w:val="single" w:sz="4" w:space="0" w:color="000000"/>
            </w:tcBorders>
            <w:vAlign w:val="center"/>
          </w:tcPr>
          <w:p w14:paraId="05DF8631" w14:textId="77777777" w:rsidR="005D5011" w:rsidRPr="009C409B" w:rsidRDefault="005D5011" w:rsidP="00636E24">
            <w:pPr>
              <w:pStyle w:val="Tabletext"/>
              <w:spacing w:before="20" w:after="20"/>
              <w:jc w:val="center"/>
            </w:pPr>
            <w:r w:rsidRPr="009C409B">
              <w:t>705</w:t>
            </w:r>
          </w:p>
        </w:tc>
        <w:tc>
          <w:tcPr>
            <w:tcW w:w="2073" w:type="dxa"/>
            <w:tcBorders>
              <w:top w:val="single" w:sz="4" w:space="0" w:color="000000"/>
              <w:left w:val="single" w:sz="4" w:space="0" w:color="000000"/>
              <w:bottom w:val="single" w:sz="4" w:space="0" w:color="000000"/>
              <w:right w:val="single" w:sz="4" w:space="0" w:color="000000"/>
            </w:tcBorders>
            <w:vAlign w:val="center"/>
          </w:tcPr>
          <w:p w14:paraId="6B2BA7F7" w14:textId="77777777" w:rsidR="005D5011" w:rsidRPr="009C409B" w:rsidRDefault="005D5011" w:rsidP="00636E24">
            <w:pPr>
              <w:pStyle w:val="Tabletext"/>
              <w:spacing w:before="20" w:after="20"/>
              <w:jc w:val="center"/>
            </w:pPr>
            <w:r w:rsidRPr="009C409B">
              <w:t>393</w:t>
            </w:r>
          </w:p>
        </w:tc>
      </w:tr>
      <w:tr w:rsidR="005D5011" w:rsidRPr="009C409B" w14:paraId="552E908D"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6061E3F3" w14:textId="77777777" w:rsidR="005D5011" w:rsidRPr="009C409B" w:rsidRDefault="005D5011" w:rsidP="00636E24">
            <w:pPr>
              <w:pStyle w:val="Tabletext"/>
              <w:spacing w:before="20" w:after="20"/>
            </w:pPr>
            <w:r w:rsidRPr="009C409B">
              <w:t>Inclinaison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2672D305" w14:textId="77777777" w:rsidR="005D5011" w:rsidRPr="009C409B" w:rsidRDefault="005D5011" w:rsidP="00636E24">
            <w:pPr>
              <w:pStyle w:val="Tabletext"/>
              <w:spacing w:before="20" w:after="20"/>
              <w:jc w:val="center"/>
            </w:pPr>
            <w:r w:rsidRPr="009C409B">
              <w:t>98,2</w:t>
            </w:r>
          </w:p>
        </w:tc>
        <w:tc>
          <w:tcPr>
            <w:tcW w:w="2073" w:type="dxa"/>
            <w:tcBorders>
              <w:top w:val="single" w:sz="4" w:space="0" w:color="000000"/>
              <w:left w:val="single" w:sz="4" w:space="0" w:color="000000"/>
              <w:bottom w:val="single" w:sz="4" w:space="0" w:color="000000"/>
              <w:right w:val="single" w:sz="4" w:space="0" w:color="000000"/>
            </w:tcBorders>
            <w:vAlign w:val="center"/>
          </w:tcPr>
          <w:p w14:paraId="1E163651" w14:textId="77777777" w:rsidR="005D5011" w:rsidRPr="009C409B" w:rsidRDefault="005D5011" w:rsidP="00636E24">
            <w:pPr>
              <w:pStyle w:val="Tabletext"/>
              <w:spacing w:before="20" w:after="20"/>
              <w:jc w:val="center"/>
            </w:pPr>
            <w:r w:rsidRPr="009C409B">
              <w:t>97</w:t>
            </w:r>
          </w:p>
        </w:tc>
      </w:tr>
      <w:tr w:rsidR="005D5011" w:rsidRPr="009C409B" w14:paraId="2286DF31" w14:textId="77777777" w:rsidTr="005F3B2C">
        <w:trPr>
          <w:trHeight w:val="426"/>
          <w:jc w:val="center"/>
        </w:trPr>
        <w:tc>
          <w:tcPr>
            <w:tcW w:w="4531" w:type="dxa"/>
            <w:tcBorders>
              <w:top w:val="single" w:sz="4" w:space="0" w:color="000000"/>
              <w:left w:val="single" w:sz="4" w:space="0" w:color="000000"/>
              <w:bottom w:val="single" w:sz="4" w:space="0" w:color="000000"/>
            </w:tcBorders>
            <w:vAlign w:val="center"/>
          </w:tcPr>
          <w:p w14:paraId="766C43DE" w14:textId="77777777" w:rsidR="005D5011" w:rsidRPr="009C409B" w:rsidRDefault="005D5011" w:rsidP="00636E24">
            <w:pPr>
              <w:pStyle w:val="Tabletext"/>
              <w:spacing w:before="20" w:after="20"/>
            </w:pPr>
            <w:r w:rsidRPr="009C409B">
              <w:t>Noeud ascendant (heure solaire locale)</w:t>
            </w:r>
          </w:p>
        </w:tc>
        <w:tc>
          <w:tcPr>
            <w:tcW w:w="3035" w:type="dxa"/>
            <w:tcBorders>
              <w:top w:val="single" w:sz="4" w:space="0" w:color="000000"/>
              <w:left w:val="single" w:sz="4" w:space="0" w:color="000000"/>
              <w:bottom w:val="single" w:sz="4" w:space="0" w:color="000000"/>
              <w:right w:val="single" w:sz="4" w:space="0" w:color="000000"/>
            </w:tcBorders>
            <w:vAlign w:val="center"/>
          </w:tcPr>
          <w:p w14:paraId="327482E7" w14:textId="77777777" w:rsidR="005D5011" w:rsidRPr="009C409B" w:rsidRDefault="005D5011" w:rsidP="00636E24">
            <w:pPr>
              <w:pStyle w:val="Tabletext"/>
              <w:spacing w:before="20" w:after="20"/>
              <w:jc w:val="center"/>
            </w:pPr>
            <w:proofErr w:type="gramStart"/>
            <w:r w:rsidRPr="009C409B">
              <w:t>13:</w:t>
            </w:r>
            <w:proofErr w:type="gramEnd"/>
            <w:r w:rsidRPr="009C409B">
              <w:t>30</w:t>
            </w:r>
          </w:p>
        </w:tc>
        <w:tc>
          <w:tcPr>
            <w:tcW w:w="2073" w:type="dxa"/>
            <w:tcBorders>
              <w:top w:val="single" w:sz="4" w:space="0" w:color="000000"/>
              <w:left w:val="single" w:sz="4" w:space="0" w:color="000000"/>
              <w:bottom w:val="single" w:sz="4" w:space="0" w:color="000000"/>
              <w:right w:val="single" w:sz="4" w:space="0" w:color="000000"/>
            </w:tcBorders>
            <w:vAlign w:val="center"/>
          </w:tcPr>
          <w:p w14:paraId="3ACE9715" w14:textId="263781D7" w:rsidR="005D5011" w:rsidRPr="009C409B" w:rsidRDefault="002B372D" w:rsidP="00636E24">
            <w:pPr>
              <w:pStyle w:val="Tabletext"/>
              <w:spacing w:before="20" w:after="20"/>
              <w:jc w:val="center"/>
            </w:pPr>
            <w:proofErr w:type="gramStart"/>
            <w:r w:rsidRPr="009C409B">
              <w:t>02:</w:t>
            </w:r>
            <w:proofErr w:type="gramEnd"/>
            <w:r w:rsidRPr="009C409B">
              <w:t>00</w:t>
            </w:r>
          </w:p>
        </w:tc>
      </w:tr>
      <w:tr w:rsidR="005D5011" w:rsidRPr="009C409B" w14:paraId="7EE7F2FC"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2B2D171F" w14:textId="77777777" w:rsidR="005D5011" w:rsidRPr="009C409B" w:rsidRDefault="005D5011" w:rsidP="00636E24">
            <w:pPr>
              <w:pStyle w:val="Tabletext"/>
              <w:spacing w:before="20" w:after="20"/>
            </w:pPr>
            <w:r w:rsidRPr="009C409B">
              <w:t>Période de répétition (jours)</w:t>
            </w:r>
          </w:p>
        </w:tc>
        <w:tc>
          <w:tcPr>
            <w:tcW w:w="3035" w:type="dxa"/>
            <w:tcBorders>
              <w:top w:val="single" w:sz="4" w:space="0" w:color="000000"/>
              <w:left w:val="single" w:sz="4" w:space="0" w:color="000000"/>
              <w:bottom w:val="single" w:sz="4" w:space="0" w:color="000000"/>
              <w:right w:val="single" w:sz="4" w:space="0" w:color="000000"/>
            </w:tcBorders>
            <w:vAlign w:val="center"/>
          </w:tcPr>
          <w:p w14:paraId="7BDCBC33" w14:textId="77777777" w:rsidR="005D5011" w:rsidRPr="009C409B" w:rsidRDefault="005D5011" w:rsidP="00636E24">
            <w:pPr>
              <w:pStyle w:val="Tabletext"/>
              <w:spacing w:before="20" w:after="20"/>
              <w:jc w:val="center"/>
            </w:pPr>
            <w:r w:rsidRPr="009C409B">
              <w:t>16</w:t>
            </w:r>
          </w:p>
        </w:tc>
        <w:tc>
          <w:tcPr>
            <w:tcW w:w="2073" w:type="dxa"/>
            <w:tcBorders>
              <w:top w:val="single" w:sz="4" w:space="0" w:color="000000"/>
              <w:left w:val="single" w:sz="4" w:space="0" w:color="000000"/>
              <w:bottom w:val="single" w:sz="4" w:space="0" w:color="000000"/>
              <w:right w:val="single" w:sz="4" w:space="0" w:color="000000"/>
            </w:tcBorders>
            <w:vAlign w:val="center"/>
          </w:tcPr>
          <w:p w14:paraId="5E2CFCB7" w14:textId="77777777" w:rsidR="005D5011" w:rsidRPr="009C409B" w:rsidRDefault="005D5011" w:rsidP="00636E24">
            <w:pPr>
              <w:pStyle w:val="Tabletext"/>
              <w:spacing w:before="20" w:after="20"/>
              <w:jc w:val="center"/>
            </w:pPr>
            <w:r w:rsidRPr="009C409B">
              <w:t>25</w:t>
            </w:r>
          </w:p>
        </w:tc>
      </w:tr>
      <w:tr w:rsidR="005D5011" w:rsidRPr="009C409B" w14:paraId="4AF1A275"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2361AD14" w14:textId="23118139" w:rsidR="005D5011" w:rsidRPr="009C409B" w:rsidRDefault="005D5011" w:rsidP="00636E24">
            <w:pPr>
              <w:pStyle w:val="Tabletext"/>
              <w:spacing w:before="20" w:after="20"/>
            </w:pPr>
            <w:r w:rsidRPr="009C409B">
              <w:t>Type d</w:t>
            </w:r>
            <w:r w:rsidR="002F0ACE" w:rsidRPr="009C409B">
              <w:t>'</w:t>
            </w:r>
            <w:r w:rsidRPr="009C409B">
              <w:t>antenne</w:t>
            </w:r>
          </w:p>
        </w:tc>
        <w:tc>
          <w:tcPr>
            <w:tcW w:w="3035" w:type="dxa"/>
            <w:tcBorders>
              <w:top w:val="single" w:sz="4" w:space="0" w:color="000000"/>
              <w:left w:val="single" w:sz="4" w:space="0" w:color="000000"/>
              <w:bottom w:val="single" w:sz="4" w:space="0" w:color="000000"/>
              <w:right w:val="single" w:sz="4" w:space="0" w:color="000000"/>
            </w:tcBorders>
            <w:vAlign w:val="center"/>
          </w:tcPr>
          <w:p w14:paraId="753991BC" w14:textId="77777777" w:rsidR="005D5011" w:rsidRPr="009C409B" w:rsidRDefault="005D5011" w:rsidP="00636E24">
            <w:pPr>
              <w:pStyle w:val="Tabletext"/>
              <w:spacing w:before="20" w:after="20"/>
              <w:jc w:val="center"/>
            </w:pPr>
            <w:r w:rsidRPr="009C409B">
              <w:t>Réflecteur parabolique vers antenne Cassegrain à alimentation excentrée</w:t>
            </w:r>
          </w:p>
        </w:tc>
        <w:tc>
          <w:tcPr>
            <w:tcW w:w="2073" w:type="dxa"/>
            <w:tcBorders>
              <w:top w:val="single" w:sz="4" w:space="0" w:color="000000"/>
              <w:left w:val="single" w:sz="4" w:space="0" w:color="000000"/>
              <w:bottom w:val="single" w:sz="4" w:space="0" w:color="000000"/>
              <w:right w:val="single" w:sz="4" w:space="0" w:color="000000"/>
            </w:tcBorders>
            <w:vAlign w:val="center"/>
          </w:tcPr>
          <w:p w14:paraId="3C98BF5A" w14:textId="77777777" w:rsidR="005D5011" w:rsidRPr="009C409B" w:rsidRDefault="005D5011" w:rsidP="00636E24">
            <w:pPr>
              <w:pStyle w:val="Tabletext"/>
              <w:spacing w:before="20" w:after="20"/>
              <w:jc w:val="center"/>
            </w:pPr>
            <w:r w:rsidRPr="009C409B">
              <w:t>Réflecteur parabolique</w:t>
            </w:r>
          </w:p>
        </w:tc>
      </w:tr>
      <w:tr w:rsidR="005D5011" w:rsidRPr="009C409B" w14:paraId="656FC8E5"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32F23646" w14:textId="5075C3A8" w:rsidR="005D5011" w:rsidRPr="009C409B" w:rsidRDefault="005D5011" w:rsidP="00636E24">
            <w:pPr>
              <w:pStyle w:val="Tabletext"/>
              <w:spacing w:before="20" w:after="20"/>
            </w:pPr>
            <w:r w:rsidRPr="009C409B">
              <w:t>Diamètre de l</w:t>
            </w:r>
            <w:r w:rsidR="002F0ACE" w:rsidRPr="009C409B">
              <w:t>'</w:t>
            </w:r>
            <w:r w:rsidRPr="009C409B">
              <w:t>antenne</w:t>
            </w:r>
            <w:r w:rsidR="002B372D" w:rsidRPr="009C409B">
              <w:t xml:space="preserve"> (m)</w:t>
            </w:r>
          </w:p>
        </w:tc>
        <w:tc>
          <w:tcPr>
            <w:tcW w:w="3035" w:type="dxa"/>
            <w:tcBorders>
              <w:top w:val="single" w:sz="4" w:space="0" w:color="000000"/>
              <w:left w:val="single" w:sz="4" w:space="0" w:color="000000"/>
              <w:bottom w:val="single" w:sz="4" w:space="0" w:color="000000"/>
              <w:right w:val="single" w:sz="4" w:space="0" w:color="000000"/>
            </w:tcBorders>
            <w:vAlign w:val="center"/>
          </w:tcPr>
          <w:p w14:paraId="1118F81F" w14:textId="2DFC0C3E" w:rsidR="005D5011" w:rsidRPr="009C409B" w:rsidRDefault="005D5011" w:rsidP="00636E24">
            <w:pPr>
              <w:pStyle w:val="Tabletext"/>
              <w:spacing w:before="20" w:after="20"/>
              <w:jc w:val="center"/>
            </w:pPr>
            <w:r w:rsidRPr="009C409B">
              <w:t>1,85-2,5</w:t>
            </w:r>
          </w:p>
        </w:tc>
        <w:tc>
          <w:tcPr>
            <w:tcW w:w="2073" w:type="dxa"/>
            <w:tcBorders>
              <w:top w:val="single" w:sz="4" w:space="0" w:color="000000"/>
              <w:left w:val="single" w:sz="4" w:space="0" w:color="000000"/>
              <w:bottom w:val="single" w:sz="4" w:space="0" w:color="000000"/>
              <w:right w:val="single" w:sz="4" w:space="0" w:color="000000"/>
            </w:tcBorders>
            <w:vAlign w:val="center"/>
          </w:tcPr>
          <w:p w14:paraId="05F364D4" w14:textId="5FF38206" w:rsidR="005D5011" w:rsidRPr="009C409B" w:rsidRDefault="005D5011" w:rsidP="00636E24">
            <w:pPr>
              <w:pStyle w:val="Tabletext"/>
              <w:spacing w:before="20" w:after="20"/>
              <w:jc w:val="center"/>
            </w:pPr>
            <w:r w:rsidRPr="009C409B">
              <w:t>2,5</w:t>
            </w:r>
          </w:p>
        </w:tc>
      </w:tr>
      <w:tr w:rsidR="005D5011" w:rsidRPr="009C409B" w14:paraId="4C7891DA"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0C7AD5A8" w14:textId="12FDA884" w:rsidR="005D5011" w:rsidRPr="009C409B" w:rsidRDefault="005D5011" w:rsidP="00636E24">
            <w:pPr>
              <w:pStyle w:val="Tabletext"/>
              <w:spacing w:before="20" w:after="20"/>
            </w:pPr>
            <w:r w:rsidRPr="009C409B">
              <w:t>Valeur de crête du gain d</w:t>
            </w:r>
            <w:r w:rsidR="002F0ACE" w:rsidRPr="009C409B">
              <w:t>'</w:t>
            </w:r>
            <w:r w:rsidRPr="009C409B">
              <w:t>antenne (à l</w:t>
            </w:r>
            <w:r w:rsidR="002F0ACE" w:rsidRPr="009C409B">
              <w:t>'</w:t>
            </w:r>
            <w:r w:rsidRPr="009C409B">
              <w:t>émission et à la réception) (dBi)</w:t>
            </w:r>
          </w:p>
        </w:tc>
        <w:tc>
          <w:tcPr>
            <w:tcW w:w="3035" w:type="dxa"/>
            <w:tcBorders>
              <w:top w:val="single" w:sz="4" w:space="0" w:color="000000"/>
              <w:left w:val="single" w:sz="4" w:space="0" w:color="000000"/>
              <w:bottom w:val="single" w:sz="4" w:space="0" w:color="000000"/>
              <w:right w:val="single" w:sz="4" w:space="0" w:color="000000"/>
            </w:tcBorders>
            <w:vAlign w:val="center"/>
          </w:tcPr>
          <w:p w14:paraId="5F63470D" w14:textId="77777777" w:rsidR="005D5011" w:rsidRPr="009C409B" w:rsidRDefault="005D5011" w:rsidP="00636E24">
            <w:pPr>
              <w:pStyle w:val="Tabletext"/>
              <w:spacing w:before="20" w:after="20"/>
              <w:jc w:val="center"/>
            </w:pPr>
            <w:r w:rsidRPr="009C409B">
              <w:t>63,1-65,2</w:t>
            </w:r>
          </w:p>
        </w:tc>
        <w:tc>
          <w:tcPr>
            <w:tcW w:w="2073" w:type="dxa"/>
            <w:tcBorders>
              <w:top w:val="single" w:sz="4" w:space="0" w:color="000000"/>
              <w:left w:val="single" w:sz="4" w:space="0" w:color="000000"/>
              <w:bottom w:val="single" w:sz="4" w:space="0" w:color="000000"/>
              <w:right w:val="single" w:sz="4" w:space="0" w:color="000000"/>
            </w:tcBorders>
            <w:vAlign w:val="center"/>
          </w:tcPr>
          <w:p w14:paraId="7EA9A053" w14:textId="67AD47DA" w:rsidR="005D5011" w:rsidRPr="009C409B" w:rsidRDefault="005D5011" w:rsidP="00636E24">
            <w:pPr>
              <w:pStyle w:val="Tabletext"/>
              <w:spacing w:before="20" w:after="20"/>
              <w:jc w:val="center"/>
            </w:pPr>
            <w:r w:rsidRPr="009C409B">
              <w:t>6</w:t>
            </w:r>
            <w:r w:rsidR="002B372D" w:rsidRPr="009C409B">
              <w:t>6</w:t>
            </w:r>
          </w:p>
        </w:tc>
      </w:tr>
      <w:tr w:rsidR="005D5011" w:rsidRPr="009C409B" w14:paraId="5993E9A6"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48804238" w14:textId="77777777" w:rsidR="005D5011" w:rsidRPr="009C409B" w:rsidRDefault="005D5011" w:rsidP="00636E24">
            <w:pPr>
              <w:pStyle w:val="Tabletext"/>
              <w:spacing w:before="20" w:after="20"/>
            </w:pPr>
            <w:r w:rsidRPr="009C409B">
              <w:t>Polarisation</w:t>
            </w:r>
          </w:p>
        </w:tc>
        <w:tc>
          <w:tcPr>
            <w:tcW w:w="3035" w:type="dxa"/>
            <w:tcBorders>
              <w:top w:val="single" w:sz="4" w:space="0" w:color="000000"/>
              <w:left w:val="single" w:sz="4" w:space="0" w:color="000000"/>
              <w:bottom w:val="single" w:sz="4" w:space="0" w:color="000000"/>
              <w:right w:val="single" w:sz="4" w:space="0" w:color="000000"/>
            </w:tcBorders>
            <w:vAlign w:val="center"/>
          </w:tcPr>
          <w:p w14:paraId="7B793901" w14:textId="77777777" w:rsidR="005D5011" w:rsidRPr="009C409B" w:rsidRDefault="005D5011" w:rsidP="00636E24">
            <w:pPr>
              <w:pStyle w:val="Tabletext"/>
              <w:spacing w:before="20" w:after="20"/>
              <w:jc w:val="center"/>
            </w:pPr>
            <w:r w:rsidRPr="009C409B">
              <w:t>Rectiligne</w:t>
            </w:r>
          </w:p>
        </w:tc>
        <w:tc>
          <w:tcPr>
            <w:tcW w:w="2073" w:type="dxa"/>
            <w:tcBorders>
              <w:top w:val="single" w:sz="4" w:space="0" w:color="000000"/>
              <w:left w:val="single" w:sz="4" w:space="0" w:color="000000"/>
              <w:bottom w:val="single" w:sz="4" w:space="0" w:color="000000"/>
              <w:right w:val="single" w:sz="4" w:space="0" w:color="000000"/>
            </w:tcBorders>
            <w:vAlign w:val="center"/>
          </w:tcPr>
          <w:p w14:paraId="748CD352" w14:textId="3E107463" w:rsidR="005D5011" w:rsidRPr="009C409B" w:rsidRDefault="005D5011" w:rsidP="00636E24">
            <w:pPr>
              <w:pStyle w:val="Tabletext"/>
              <w:spacing w:before="20" w:after="20"/>
              <w:jc w:val="center"/>
            </w:pPr>
            <w:r w:rsidRPr="009C409B">
              <w:t>LHC</w:t>
            </w:r>
            <w:r w:rsidR="002B372D" w:rsidRPr="009C409B">
              <w:t xml:space="preserve"> (émission)</w:t>
            </w:r>
            <w:r w:rsidRPr="009C409B">
              <w:t>,</w:t>
            </w:r>
            <w:r w:rsidR="002B372D" w:rsidRPr="009C409B">
              <w:br/>
            </w:r>
            <w:r w:rsidRPr="009C409B">
              <w:t>RHC</w:t>
            </w:r>
            <w:r w:rsidR="002B372D" w:rsidRPr="009C409B">
              <w:t xml:space="preserve"> (réception)</w:t>
            </w:r>
          </w:p>
        </w:tc>
      </w:tr>
      <w:tr w:rsidR="005D5011" w:rsidRPr="009C409B" w14:paraId="308C1E2F"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1A775EB2" w14:textId="50344F6C" w:rsidR="005D5011" w:rsidRPr="009C409B" w:rsidRDefault="005D5011" w:rsidP="00636E24">
            <w:pPr>
              <w:pStyle w:val="Tabletext"/>
              <w:spacing w:before="20" w:after="20"/>
            </w:pPr>
            <w:r w:rsidRPr="009C409B">
              <w:t>Angle d</w:t>
            </w:r>
            <w:r w:rsidR="002F0ACE" w:rsidRPr="009C409B">
              <w:t>'</w:t>
            </w:r>
            <w:r w:rsidRPr="009C409B">
              <w:t>incidence au niveau de la Terre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7078A0E3" w14:textId="77777777" w:rsidR="005D5011" w:rsidRPr="009C409B" w:rsidRDefault="005D5011" w:rsidP="00636E24">
            <w:pPr>
              <w:pStyle w:val="Tabletext"/>
              <w:spacing w:before="20" w:after="20"/>
              <w:jc w:val="center"/>
            </w:pPr>
            <w:r w:rsidRPr="009C409B">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5EC11694" w14:textId="77777777" w:rsidR="005D5011" w:rsidRPr="009C409B" w:rsidRDefault="005D5011" w:rsidP="00636E24">
            <w:pPr>
              <w:pStyle w:val="Tabletext"/>
              <w:spacing w:before="20" w:after="20"/>
              <w:jc w:val="center"/>
            </w:pPr>
            <w:r w:rsidRPr="009C409B">
              <w:t>0</w:t>
            </w:r>
          </w:p>
        </w:tc>
      </w:tr>
      <w:tr w:rsidR="005D5011" w:rsidRPr="009C409B" w14:paraId="1FDA3046"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0A6EB291" w14:textId="77777777" w:rsidR="005D5011" w:rsidRPr="009C409B" w:rsidRDefault="005D5011" w:rsidP="00636E24">
            <w:pPr>
              <w:pStyle w:val="Tabletext"/>
              <w:spacing w:before="20" w:after="20"/>
            </w:pPr>
            <w:r w:rsidRPr="009C409B">
              <w:t>Vitesse de balayage en azimut (tpm)</w:t>
            </w:r>
          </w:p>
        </w:tc>
        <w:tc>
          <w:tcPr>
            <w:tcW w:w="3035" w:type="dxa"/>
            <w:tcBorders>
              <w:top w:val="single" w:sz="4" w:space="0" w:color="000000"/>
              <w:left w:val="single" w:sz="4" w:space="0" w:color="000000"/>
              <w:bottom w:val="single" w:sz="4" w:space="0" w:color="000000"/>
              <w:right w:val="single" w:sz="4" w:space="0" w:color="000000"/>
            </w:tcBorders>
            <w:vAlign w:val="center"/>
          </w:tcPr>
          <w:p w14:paraId="53C50EB6" w14:textId="77777777" w:rsidR="005D5011" w:rsidRPr="009C409B" w:rsidRDefault="005D5011" w:rsidP="00636E24">
            <w:pPr>
              <w:pStyle w:val="Tabletext"/>
              <w:spacing w:before="20" w:after="20"/>
              <w:jc w:val="center"/>
            </w:pPr>
            <w:r w:rsidRPr="009C409B">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49D23222" w14:textId="77777777" w:rsidR="005D5011" w:rsidRPr="009C409B" w:rsidRDefault="005D5011" w:rsidP="00636E24">
            <w:pPr>
              <w:pStyle w:val="Tabletext"/>
              <w:spacing w:before="20" w:after="20"/>
              <w:jc w:val="center"/>
            </w:pPr>
            <w:r w:rsidRPr="009C409B">
              <w:t>0</w:t>
            </w:r>
          </w:p>
        </w:tc>
      </w:tr>
      <w:tr w:rsidR="005D5011" w:rsidRPr="009C409B" w14:paraId="09BE8099"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107AB2D1" w14:textId="4E791E00" w:rsidR="005D5011" w:rsidRPr="009C409B" w:rsidRDefault="005D5011" w:rsidP="00636E24">
            <w:pPr>
              <w:pStyle w:val="Tabletext"/>
              <w:spacing w:before="20" w:after="20"/>
            </w:pPr>
            <w:r w:rsidRPr="009C409B">
              <w:t>Angle de visée du faisceau de l</w:t>
            </w:r>
            <w:r w:rsidR="002F0ACE" w:rsidRPr="009C409B">
              <w:t>'</w:t>
            </w:r>
            <w:r w:rsidRPr="009C409B">
              <w:t>antenne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4E2AB70B" w14:textId="77777777" w:rsidR="005D5011" w:rsidRPr="009C409B" w:rsidRDefault="005D5011" w:rsidP="00636E24">
            <w:pPr>
              <w:pStyle w:val="Tabletext"/>
              <w:spacing w:before="20" w:after="20"/>
              <w:jc w:val="center"/>
            </w:pPr>
            <w:r w:rsidRPr="009C409B">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57BD06E6" w14:textId="77777777" w:rsidR="005D5011" w:rsidRPr="009C409B" w:rsidRDefault="005D5011" w:rsidP="00636E24">
            <w:pPr>
              <w:pStyle w:val="Tabletext"/>
              <w:spacing w:before="20" w:after="20"/>
              <w:jc w:val="center"/>
            </w:pPr>
            <w:r w:rsidRPr="009C409B">
              <w:t>0</w:t>
            </w:r>
          </w:p>
        </w:tc>
      </w:tr>
      <w:tr w:rsidR="005D5011" w:rsidRPr="009C409B" w14:paraId="3B4C48EE"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6C58154B" w14:textId="2273AB41" w:rsidR="005D5011" w:rsidRPr="009C409B" w:rsidRDefault="005D5011" w:rsidP="00636E24">
            <w:pPr>
              <w:pStyle w:val="Tabletext"/>
              <w:spacing w:before="20" w:after="20"/>
            </w:pPr>
            <w:r w:rsidRPr="009C409B">
              <w:t>Angle d</w:t>
            </w:r>
            <w:r w:rsidR="002F0ACE" w:rsidRPr="009C409B">
              <w:t>'</w:t>
            </w:r>
            <w:r w:rsidRPr="009C409B">
              <w:t>azimut du faisceau de l</w:t>
            </w:r>
            <w:r w:rsidR="002F0ACE" w:rsidRPr="009C409B">
              <w:t>'</w:t>
            </w:r>
            <w:r w:rsidRPr="009C409B">
              <w:t>antenne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0A35C26E" w14:textId="77777777" w:rsidR="005D5011" w:rsidRPr="009C409B" w:rsidRDefault="005D5011" w:rsidP="00636E24">
            <w:pPr>
              <w:pStyle w:val="Tabletext"/>
              <w:spacing w:before="20" w:after="20"/>
              <w:jc w:val="center"/>
            </w:pPr>
            <w:r w:rsidRPr="009C409B">
              <w:t>0</w:t>
            </w:r>
          </w:p>
        </w:tc>
        <w:tc>
          <w:tcPr>
            <w:tcW w:w="2073" w:type="dxa"/>
            <w:tcBorders>
              <w:top w:val="single" w:sz="4" w:space="0" w:color="000000"/>
              <w:left w:val="single" w:sz="4" w:space="0" w:color="000000"/>
              <w:bottom w:val="single" w:sz="4" w:space="0" w:color="000000"/>
              <w:right w:val="single" w:sz="4" w:space="0" w:color="000000"/>
            </w:tcBorders>
            <w:vAlign w:val="center"/>
          </w:tcPr>
          <w:p w14:paraId="4B70A3E4" w14:textId="77777777" w:rsidR="005D5011" w:rsidRPr="009C409B" w:rsidRDefault="005D5011" w:rsidP="00636E24">
            <w:pPr>
              <w:pStyle w:val="Tabletext"/>
              <w:spacing w:before="20" w:after="20"/>
              <w:jc w:val="center"/>
            </w:pPr>
            <w:r w:rsidRPr="009C409B">
              <w:t>0</w:t>
            </w:r>
          </w:p>
        </w:tc>
      </w:tr>
      <w:tr w:rsidR="005D5011" w:rsidRPr="009C409B" w14:paraId="1DAD7A5C"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7896A9E6" w14:textId="77777777" w:rsidR="005D5011" w:rsidRPr="009C409B" w:rsidRDefault="005D5011" w:rsidP="00636E24">
            <w:pPr>
              <w:pStyle w:val="Tabletext"/>
              <w:spacing w:before="20" w:after="20"/>
            </w:pPr>
            <w:r w:rsidRPr="009C409B">
              <w:t>Ouverture du faisceau en élévation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4700DBC8" w14:textId="77777777" w:rsidR="005D5011" w:rsidRPr="009C409B" w:rsidRDefault="005D5011" w:rsidP="00636E24">
            <w:pPr>
              <w:pStyle w:val="Tabletext"/>
              <w:spacing w:before="20" w:after="20"/>
              <w:jc w:val="center"/>
            </w:pPr>
            <w:r w:rsidRPr="009C409B">
              <w:t>0,12</w:t>
            </w:r>
          </w:p>
        </w:tc>
        <w:tc>
          <w:tcPr>
            <w:tcW w:w="2073" w:type="dxa"/>
            <w:tcBorders>
              <w:top w:val="single" w:sz="4" w:space="0" w:color="000000"/>
              <w:left w:val="single" w:sz="4" w:space="0" w:color="000000"/>
              <w:bottom w:val="single" w:sz="4" w:space="0" w:color="000000"/>
              <w:right w:val="single" w:sz="4" w:space="0" w:color="000000"/>
            </w:tcBorders>
            <w:vAlign w:val="center"/>
          </w:tcPr>
          <w:p w14:paraId="06FC71FC" w14:textId="77777777" w:rsidR="005D5011" w:rsidRPr="009C409B" w:rsidRDefault="005D5011" w:rsidP="00636E24">
            <w:pPr>
              <w:pStyle w:val="Tabletext"/>
              <w:spacing w:before="20" w:after="20"/>
              <w:jc w:val="center"/>
            </w:pPr>
            <w:r w:rsidRPr="009C409B">
              <w:t>0,095</w:t>
            </w:r>
          </w:p>
        </w:tc>
      </w:tr>
      <w:tr w:rsidR="005D5011" w:rsidRPr="009C409B" w14:paraId="67CEFAFE"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233BDC89" w14:textId="77777777" w:rsidR="005D5011" w:rsidRPr="009C409B" w:rsidRDefault="005D5011" w:rsidP="00636E24">
            <w:pPr>
              <w:pStyle w:val="Tabletext"/>
              <w:spacing w:before="20" w:after="20"/>
            </w:pPr>
            <w:r w:rsidRPr="009C409B">
              <w:t>Ouverture du faisceau en azimut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4A8847B0" w14:textId="77777777" w:rsidR="005D5011" w:rsidRPr="009C409B" w:rsidRDefault="005D5011" w:rsidP="00636E24">
            <w:pPr>
              <w:pStyle w:val="Tabletext"/>
              <w:spacing w:before="20" w:after="20"/>
              <w:jc w:val="center"/>
            </w:pPr>
            <w:r w:rsidRPr="009C409B">
              <w:t>0,12</w:t>
            </w:r>
          </w:p>
        </w:tc>
        <w:tc>
          <w:tcPr>
            <w:tcW w:w="2073" w:type="dxa"/>
            <w:tcBorders>
              <w:top w:val="single" w:sz="4" w:space="0" w:color="000000"/>
              <w:left w:val="single" w:sz="4" w:space="0" w:color="000000"/>
              <w:bottom w:val="single" w:sz="4" w:space="0" w:color="000000"/>
              <w:right w:val="single" w:sz="4" w:space="0" w:color="000000"/>
            </w:tcBorders>
            <w:vAlign w:val="center"/>
          </w:tcPr>
          <w:p w14:paraId="6933158F" w14:textId="77777777" w:rsidR="005D5011" w:rsidRPr="009C409B" w:rsidRDefault="005D5011" w:rsidP="00636E24">
            <w:pPr>
              <w:pStyle w:val="Tabletext"/>
              <w:spacing w:before="20" w:after="20"/>
              <w:jc w:val="center"/>
            </w:pPr>
            <w:r w:rsidRPr="009C409B">
              <w:t>0,095</w:t>
            </w:r>
          </w:p>
        </w:tc>
      </w:tr>
      <w:tr w:rsidR="005D5011" w:rsidRPr="009C409B" w14:paraId="58D61047"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0A7FDFA2" w14:textId="77777777" w:rsidR="005D5011" w:rsidRPr="009C409B" w:rsidRDefault="005D5011" w:rsidP="00636E24">
            <w:pPr>
              <w:pStyle w:val="Tabletext"/>
              <w:spacing w:before="20" w:after="20"/>
            </w:pPr>
            <w:r w:rsidRPr="009C409B">
              <w:t>Largeur de faisceau (degrés)</w:t>
            </w:r>
          </w:p>
        </w:tc>
        <w:tc>
          <w:tcPr>
            <w:tcW w:w="3035" w:type="dxa"/>
            <w:tcBorders>
              <w:top w:val="single" w:sz="4" w:space="0" w:color="000000"/>
              <w:left w:val="single" w:sz="4" w:space="0" w:color="000000"/>
              <w:bottom w:val="single" w:sz="4" w:space="0" w:color="000000"/>
              <w:right w:val="single" w:sz="4" w:space="0" w:color="000000"/>
            </w:tcBorders>
            <w:vAlign w:val="center"/>
          </w:tcPr>
          <w:p w14:paraId="66B2F8E8" w14:textId="77777777" w:rsidR="005D5011" w:rsidRPr="009C409B" w:rsidRDefault="005D5011" w:rsidP="00636E24">
            <w:pPr>
              <w:pStyle w:val="Tabletext"/>
              <w:spacing w:before="20" w:after="20"/>
              <w:jc w:val="center"/>
            </w:pPr>
            <w:r w:rsidRPr="009C409B">
              <w:t>0,095-0,108</w:t>
            </w:r>
          </w:p>
        </w:tc>
        <w:tc>
          <w:tcPr>
            <w:tcW w:w="2073" w:type="dxa"/>
            <w:tcBorders>
              <w:top w:val="single" w:sz="4" w:space="0" w:color="000000"/>
              <w:left w:val="single" w:sz="4" w:space="0" w:color="000000"/>
              <w:bottom w:val="single" w:sz="4" w:space="0" w:color="000000"/>
              <w:right w:val="single" w:sz="4" w:space="0" w:color="000000"/>
            </w:tcBorders>
            <w:vAlign w:val="center"/>
          </w:tcPr>
          <w:p w14:paraId="7B03B8D0" w14:textId="77777777" w:rsidR="005D5011" w:rsidRPr="009C409B" w:rsidRDefault="005D5011" w:rsidP="00636E24">
            <w:pPr>
              <w:pStyle w:val="Tabletext"/>
              <w:spacing w:before="20" w:after="20"/>
              <w:jc w:val="center"/>
            </w:pPr>
            <w:r w:rsidRPr="009C409B">
              <w:t>0,095</w:t>
            </w:r>
          </w:p>
        </w:tc>
      </w:tr>
      <w:tr w:rsidR="005D5011" w:rsidRPr="009C409B" w14:paraId="56965CBD"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273B526E" w14:textId="77777777" w:rsidR="005D5011" w:rsidRPr="009C409B" w:rsidRDefault="005D5011" w:rsidP="00636E24">
            <w:pPr>
              <w:pStyle w:val="Tabletext"/>
              <w:spacing w:before="20" w:after="20"/>
            </w:pPr>
            <w:r w:rsidRPr="009C409B">
              <w:t>Fréquence centrale RF (MHz)</w:t>
            </w:r>
          </w:p>
        </w:tc>
        <w:tc>
          <w:tcPr>
            <w:tcW w:w="3035" w:type="dxa"/>
            <w:tcBorders>
              <w:top w:val="single" w:sz="4" w:space="0" w:color="000000"/>
              <w:left w:val="single" w:sz="4" w:space="0" w:color="000000"/>
              <w:bottom w:val="single" w:sz="4" w:space="0" w:color="000000"/>
              <w:right w:val="single" w:sz="4" w:space="0" w:color="000000"/>
            </w:tcBorders>
            <w:vAlign w:val="center"/>
          </w:tcPr>
          <w:p w14:paraId="29D60940" w14:textId="77777777" w:rsidR="005D5011" w:rsidRPr="009C409B" w:rsidRDefault="005D5011" w:rsidP="00636E24">
            <w:pPr>
              <w:pStyle w:val="Tabletext"/>
              <w:spacing w:before="20" w:after="20"/>
              <w:jc w:val="center"/>
            </w:pPr>
            <w:r w:rsidRPr="009C409B">
              <w:t>94,050</w:t>
            </w:r>
          </w:p>
        </w:tc>
        <w:tc>
          <w:tcPr>
            <w:tcW w:w="2073" w:type="dxa"/>
            <w:tcBorders>
              <w:top w:val="single" w:sz="4" w:space="0" w:color="000000"/>
              <w:left w:val="single" w:sz="4" w:space="0" w:color="000000"/>
              <w:bottom w:val="single" w:sz="4" w:space="0" w:color="000000"/>
              <w:right w:val="single" w:sz="4" w:space="0" w:color="000000"/>
            </w:tcBorders>
            <w:vAlign w:val="center"/>
          </w:tcPr>
          <w:p w14:paraId="132D9413" w14:textId="77777777" w:rsidR="005D5011" w:rsidRPr="009C409B" w:rsidRDefault="005D5011" w:rsidP="00636E24">
            <w:pPr>
              <w:pStyle w:val="Tabletext"/>
              <w:spacing w:before="20" w:after="20"/>
              <w:jc w:val="center"/>
            </w:pPr>
            <w:r w:rsidRPr="009C409B">
              <w:t>94,050</w:t>
            </w:r>
          </w:p>
        </w:tc>
      </w:tr>
      <w:tr w:rsidR="005D5011" w:rsidRPr="009C409B" w14:paraId="65ADC4C6"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6170B592" w14:textId="77777777" w:rsidR="005D5011" w:rsidRPr="009C409B" w:rsidRDefault="005D5011" w:rsidP="00636E24">
            <w:pPr>
              <w:pStyle w:val="Tabletext"/>
              <w:spacing w:before="20" w:after="20"/>
            </w:pPr>
            <w:r w:rsidRPr="009C409B">
              <w:t>Largeur de bande RF (MHz)</w:t>
            </w:r>
          </w:p>
        </w:tc>
        <w:tc>
          <w:tcPr>
            <w:tcW w:w="3035" w:type="dxa"/>
            <w:tcBorders>
              <w:top w:val="single" w:sz="4" w:space="0" w:color="000000"/>
              <w:left w:val="single" w:sz="4" w:space="0" w:color="000000"/>
              <w:bottom w:val="single" w:sz="4" w:space="0" w:color="000000"/>
              <w:right w:val="single" w:sz="4" w:space="0" w:color="000000"/>
            </w:tcBorders>
            <w:vAlign w:val="center"/>
          </w:tcPr>
          <w:p w14:paraId="3BF285FE" w14:textId="77777777" w:rsidR="005D5011" w:rsidRPr="009C409B" w:rsidRDefault="005D5011" w:rsidP="00636E24">
            <w:pPr>
              <w:pStyle w:val="Tabletext"/>
              <w:spacing w:before="20" w:after="20"/>
              <w:jc w:val="center"/>
            </w:pPr>
            <w:r w:rsidRPr="009C409B">
              <w:t>0,36</w:t>
            </w:r>
          </w:p>
        </w:tc>
        <w:tc>
          <w:tcPr>
            <w:tcW w:w="2073" w:type="dxa"/>
            <w:tcBorders>
              <w:top w:val="single" w:sz="4" w:space="0" w:color="000000"/>
              <w:left w:val="single" w:sz="4" w:space="0" w:color="000000"/>
              <w:bottom w:val="single" w:sz="4" w:space="0" w:color="000000"/>
              <w:right w:val="single" w:sz="4" w:space="0" w:color="000000"/>
            </w:tcBorders>
            <w:vAlign w:val="center"/>
          </w:tcPr>
          <w:p w14:paraId="620B46F3" w14:textId="77777777" w:rsidR="005D5011" w:rsidRPr="009C409B" w:rsidRDefault="005D5011" w:rsidP="00636E24">
            <w:pPr>
              <w:pStyle w:val="Tabletext"/>
              <w:spacing w:before="20" w:after="20"/>
              <w:jc w:val="center"/>
            </w:pPr>
            <w:r w:rsidRPr="009C409B">
              <w:t>7</w:t>
            </w:r>
          </w:p>
        </w:tc>
      </w:tr>
      <w:tr w:rsidR="005D5011" w:rsidRPr="009C409B" w14:paraId="1AFE4613" w14:textId="77777777" w:rsidTr="005F3B2C">
        <w:trPr>
          <w:trHeight w:val="439"/>
          <w:jc w:val="center"/>
        </w:trPr>
        <w:tc>
          <w:tcPr>
            <w:tcW w:w="4531" w:type="dxa"/>
            <w:tcBorders>
              <w:top w:val="single" w:sz="4" w:space="0" w:color="000000"/>
              <w:left w:val="single" w:sz="4" w:space="0" w:color="000000"/>
              <w:bottom w:val="single" w:sz="4" w:space="0" w:color="000000"/>
            </w:tcBorders>
            <w:vAlign w:val="center"/>
          </w:tcPr>
          <w:p w14:paraId="5662BA5E" w14:textId="50B115A3" w:rsidR="005D5011" w:rsidRPr="009C409B" w:rsidRDefault="005D5011" w:rsidP="00636E24">
            <w:pPr>
              <w:pStyle w:val="Tabletext"/>
              <w:spacing w:before="20" w:after="20"/>
            </w:pPr>
            <w:r w:rsidRPr="009C409B">
              <w:t>Puissance de crête d</w:t>
            </w:r>
            <w:r w:rsidR="002F0ACE" w:rsidRPr="009C409B">
              <w:t>'</w:t>
            </w:r>
            <w:r w:rsidRPr="009C409B">
              <w:t>émission (W)</w:t>
            </w:r>
          </w:p>
        </w:tc>
        <w:tc>
          <w:tcPr>
            <w:tcW w:w="3035" w:type="dxa"/>
            <w:tcBorders>
              <w:top w:val="single" w:sz="4" w:space="0" w:color="000000"/>
              <w:left w:val="single" w:sz="4" w:space="0" w:color="000000"/>
              <w:bottom w:val="single" w:sz="4" w:space="0" w:color="000000"/>
              <w:right w:val="single" w:sz="4" w:space="0" w:color="000000"/>
            </w:tcBorders>
            <w:vAlign w:val="center"/>
          </w:tcPr>
          <w:p w14:paraId="24948B35" w14:textId="77777777" w:rsidR="005D5011" w:rsidRPr="009C409B" w:rsidRDefault="005D5011" w:rsidP="00636E24">
            <w:pPr>
              <w:pStyle w:val="Tabletext"/>
              <w:spacing w:before="20" w:after="20"/>
              <w:jc w:val="center"/>
            </w:pPr>
            <w:r w:rsidRPr="009C409B">
              <w:t>1 000</w:t>
            </w:r>
          </w:p>
        </w:tc>
        <w:tc>
          <w:tcPr>
            <w:tcW w:w="2073" w:type="dxa"/>
            <w:tcBorders>
              <w:top w:val="single" w:sz="4" w:space="0" w:color="000000"/>
              <w:left w:val="single" w:sz="4" w:space="0" w:color="000000"/>
              <w:bottom w:val="single" w:sz="4" w:space="0" w:color="000000"/>
              <w:right w:val="single" w:sz="4" w:space="0" w:color="000000"/>
            </w:tcBorders>
            <w:vAlign w:val="center"/>
          </w:tcPr>
          <w:p w14:paraId="71AD28AC" w14:textId="529E69A1" w:rsidR="005D5011" w:rsidRPr="009C409B" w:rsidRDefault="002B372D" w:rsidP="00636E24">
            <w:pPr>
              <w:pStyle w:val="Tabletext"/>
              <w:spacing w:before="20" w:after="20"/>
              <w:jc w:val="center"/>
            </w:pPr>
            <w:r w:rsidRPr="009C409B">
              <w:t>2 200</w:t>
            </w:r>
          </w:p>
        </w:tc>
      </w:tr>
      <w:tr w:rsidR="005D5011" w:rsidRPr="009C409B" w14:paraId="2F5A9CF4"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27D2F67C" w14:textId="4135A3B3" w:rsidR="005D5011" w:rsidRPr="009C409B" w:rsidRDefault="005D5011" w:rsidP="00636E24">
            <w:pPr>
              <w:pStyle w:val="Tabletext"/>
              <w:spacing w:before="20" w:after="20"/>
            </w:pPr>
            <w:r w:rsidRPr="009C409B">
              <w:t>Puissance moyenne d</w:t>
            </w:r>
            <w:r w:rsidR="002F0ACE" w:rsidRPr="009C409B">
              <w:t>'</w:t>
            </w:r>
            <w:r w:rsidRPr="009C409B">
              <w:t>émission (W)</w:t>
            </w:r>
          </w:p>
        </w:tc>
        <w:tc>
          <w:tcPr>
            <w:tcW w:w="3035" w:type="dxa"/>
            <w:tcBorders>
              <w:top w:val="single" w:sz="4" w:space="0" w:color="000000"/>
              <w:left w:val="single" w:sz="4" w:space="0" w:color="000000"/>
              <w:bottom w:val="single" w:sz="4" w:space="0" w:color="000000"/>
              <w:right w:val="single" w:sz="4" w:space="0" w:color="000000"/>
            </w:tcBorders>
            <w:vAlign w:val="center"/>
          </w:tcPr>
          <w:p w14:paraId="6346B3A2" w14:textId="77777777" w:rsidR="005D5011" w:rsidRPr="009C409B" w:rsidRDefault="005D5011" w:rsidP="00636E24">
            <w:pPr>
              <w:pStyle w:val="Tabletext"/>
              <w:spacing w:before="20" w:after="20"/>
              <w:jc w:val="center"/>
            </w:pPr>
            <w:r w:rsidRPr="009C409B">
              <w:t>21,31</w:t>
            </w:r>
          </w:p>
        </w:tc>
        <w:tc>
          <w:tcPr>
            <w:tcW w:w="2073" w:type="dxa"/>
            <w:tcBorders>
              <w:top w:val="single" w:sz="4" w:space="0" w:color="000000"/>
              <w:left w:val="single" w:sz="4" w:space="0" w:color="000000"/>
              <w:bottom w:val="single" w:sz="4" w:space="0" w:color="000000"/>
              <w:right w:val="single" w:sz="4" w:space="0" w:color="000000"/>
            </w:tcBorders>
            <w:vAlign w:val="center"/>
          </w:tcPr>
          <w:p w14:paraId="2A663DB9" w14:textId="6C6CDC06" w:rsidR="005D5011" w:rsidRPr="009C409B" w:rsidRDefault="00937695" w:rsidP="00636E24">
            <w:pPr>
              <w:pStyle w:val="Tabletext"/>
              <w:spacing w:before="20" w:after="20"/>
              <w:jc w:val="center"/>
            </w:pPr>
            <w:r w:rsidRPr="009C409B">
              <w:t>44</w:t>
            </w:r>
          </w:p>
        </w:tc>
      </w:tr>
      <w:tr w:rsidR="005D5011" w:rsidRPr="009C409B" w14:paraId="33D3865D"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4243FFB4" w14:textId="45ECA950" w:rsidR="005D5011" w:rsidRPr="009C409B" w:rsidRDefault="005D5011" w:rsidP="00636E24">
            <w:pPr>
              <w:pStyle w:val="Tabletext"/>
              <w:spacing w:before="20" w:after="20"/>
            </w:pPr>
            <w:r w:rsidRPr="009C409B">
              <w:t>Largeur d</w:t>
            </w:r>
            <w:r w:rsidR="002F0ACE" w:rsidRPr="009C409B">
              <w:t>'</w:t>
            </w:r>
            <w:r w:rsidRPr="009C409B">
              <w:t>impulsion (μs)</w:t>
            </w:r>
          </w:p>
        </w:tc>
        <w:tc>
          <w:tcPr>
            <w:tcW w:w="3035" w:type="dxa"/>
            <w:tcBorders>
              <w:top w:val="single" w:sz="4" w:space="0" w:color="000000"/>
              <w:left w:val="single" w:sz="4" w:space="0" w:color="000000"/>
              <w:bottom w:val="single" w:sz="4" w:space="0" w:color="000000"/>
              <w:right w:val="single" w:sz="4" w:space="0" w:color="000000"/>
            </w:tcBorders>
            <w:vAlign w:val="center"/>
          </w:tcPr>
          <w:p w14:paraId="45B565AC" w14:textId="77777777" w:rsidR="005D5011" w:rsidRPr="009C409B" w:rsidRDefault="005D5011" w:rsidP="00636E24">
            <w:pPr>
              <w:pStyle w:val="Tabletext"/>
              <w:spacing w:before="20" w:after="20"/>
              <w:jc w:val="center"/>
            </w:pPr>
            <w:r w:rsidRPr="009C409B">
              <w:t>3,33</w:t>
            </w:r>
          </w:p>
        </w:tc>
        <w:tc>
          <w:tcPr>
            <w:tcW w:w="2073" w:type="dxa"/>
            <w:tcBorders>
              <w:top w:val="single" w:sz="4" w:space="0" w:color="000000"/>
              <w:left w:val="single" w:sz="4" w:space="0" w:color="000000"/>
              <w:bottom w:val="single" w:sz="4" w:space="0" w:color="000000"/>
              <w:right w:val="single" w:sz="4" w:space="0" w:color="000000"/>
            </w:tcBorders>
            <w:vAlign w:val="center"/>
          </w:tcPr>
          <w:p w14:paraId="5B0A43AF" w14:textId="77777777" w:rsidR="005D5011" w:rsidRPr="009C409B" w:rsidRDefault="005D5011" w:rsidP="00636E24">
            <w:pPr>
              <w:pStyle w:val="Tabletext"/>
              <w:spacing w:before="20" w:after="20"/>
              <w:jc w:val="center"/>
            </w:pPr>
            <w:r w:rsidRPr="009C409B">
              <w:t>3,3</w:t>
            </w:r>
          </w:p>
        </w:tc>
      </w:tr>
      <w:tr w:rsidR="005D5011" w:rsidRPr="009C409B" w14:paraId="1A58A1E0"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54D665F1" w14:textId="77777777" w:rsidR="005D5011" w:rsidRPr="009C409B" w:rsidRDefault="005D5011" w:rsidP="00636E24">
            <w:pPr>
              <w:pStyle w:val="Tabletext"/>
              <w:spacing w:before="20" w:after="20"/>
            </w:pPr>
            <w:r w:rsidRPr="009C409B">
              <w:t>Fréquence de répétition des impulsions (FRI) (Hz)</w:t>
            </w:r>
          </w:p>
        </w:tc>
        <w:tc>
          <w:tcPr>
            <w:tcW w:w="3035" w:type="dxa"/>
            <w:tcBorders>
              <w:top w:val="single" w:sz="4" w:space="0" w:color="000000"/>
              <w:left w:val="single" w:sz="4" w:space="0" w:color="000000"/>
              <w:bottom w:val="single" w:sz="4" w:space="0" w:color="000000"/>
              <w:right w:val="single" w:sz="4" w:space="0" w:color="000000"/>
            </w:tcBorders>
            <w:vAlign w:val="center"/>
          </w:tcPr>
          <w:p w14:paraId="4011A551" w14:textId="77777777" w:rsidR="005D5011" w:rsidRPr="009C409B" w:rsidRDefault="005D5011" w:rsidP="00636E24">
            <w:pPr>
              <w:pStyle w:val="Tabletext"/>
              <w:spacing w:before="20" w:after="20"/>
              <w:jc w:val="center"/>
            </w:pPr>
            <w:r w:rsidRPr="009C409B">
              <w:t>4 300</w:t>
            </w:r>
          </w:p>
        </w:tc>
        <w:tc>
          <w:tcPr>
            <w:tcW w:w="2073" w:type="dxa"/>
            <w:tcBorders>
              <w:top w:val="single" w:sz="4" w:space="0" w:color="000000"/>
              <w:left w:val="single" w:sz="4" w:space="0" w:color="000000"/>
              <w:bottom w:val="single" w:sz="4" w:space="0" w:color="000000"/>
              <w:right w:val="single" w:sz="4" w:space="0" w:color="000000"/>
            </w:tcBorders>
            <w:vAlign w:val="center"/>
          </w:tcPr>
          <w:p w14:paraId="7FFFFB4C" w14:textId="497EC6CA" w:rsidR="005D5011" w:rsidRPr="009C409B" w:rsidRDefault="002B372D" w:rsidP="00636E24">
            <w:pPr>
              <w:pStyle w:val="Tabletext"/>
              <w:spacing w:before="20" w:after="20"/>
              <w:jc w:val="center"/>
            </w:pPr>
            <w:r w:rsidRPr="009C409B">
              <w:t>1 800</w:t>
            </w:r>
            <w:r w:rsidR="005D5011" w:rsidRPr="009C409B">
              <w:rPr>
                <w:b/>
                <w:bCs/>
              </w:rPr>
              <w:t>-</w:t>
            </w:r>
            <w:r w:rsidR="005D5011" w:rsidRPr="009C409B">
              <w:t>7 500</w:t>
            </w:r>
          </w:p>
        </w:tc>
      </w:tr>
      <w:tr w:rsidR="005D5011" w:rsidRPr="009C409B" w14:paraId="3BFEF3AE"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5546CD3D" w14:textId="77777777" w:rsidR="005D5011" w:rsidRPr="009C409B" w:rsidRDefault="005D5011" w:rsidP="00636E24">
            <w:pPr>
              <w:pStyle w:val="Tabletext"/>
              <w:spacing w:before="20" w:after="20"/>
            </w:pPr>
            <w:r w:rsidRPr="009C409B">
              <w:t>Taux de fluctuation (MHz/μs)</w:t>
            </w:r>
          </w:p>
        </w:tc>
        <w:tc>
          <w:tcPr>
            <w:tcW w:w="3035" w:type="dxa"/>
            <w:tcBorders>
              <w:top w:val="single" w:sz="4" w:space="0" w:color="000000"/>
              <w:left w:val="single" w:sz="4" w:space="0" w:color="000000"/>
              <w:bottom w:val="single" w:sz="4" w:space="0" w:color="000000"/>
              <w:right w:val="single" w:sz="4" w:space="0" w:color="000000"/>
            </w:tcBorders>
            <w:vAlign w:val="center"/>
          </w:tcPr>
          <w:p w14:paraId="183C8636" w14:textId="3A23E627" w:rsidR="005D5011" w:rsidRPr="009C409B" w:rsidRDefault="005D5011" w:rsidP="00636E24">
            <w:pPr>
              <w:pStyle w:val="Tabletext"/>
              <w:spacing w:before="20" w:after="20"/>
              <w:jc w:val="center"/>
            </w:pPr>
            <w:r w:rsidRPr="009C409B">
              <w:t>ND</w:t>
            </w:r>
            <w:r w:rsidR="002B372D" w:rsidRPr="009C409B">
              <w:rPr>
                <w:position w:val="6"/>
                <w:sz w:val="18"/>
              </w:rPr>
              <w:t xml:space="preserve"> </w:t>
            </w:r>
            <w:r w:rsidR="002B372D" w:rsidRPr="009C409B">
              <w:rPr>
                <w:position w:val="6"/>
                <w:sz w:val="18"/>
                <w:vertAlign w:val="superscript"/>
              </w:rPr>
              <w:t>(1)</w:t>
            </w:r>
          </w:p>
        </w:tc>
        <w:tc>
          <w:tcPr>
            <w:tcW w:w="2073" w:type="dxa"/>
            <w:tcBorders>
              <w:top w:val="single" w:sz="4" w:space="0" w:color="000000"/>
              <w:left w:val="single" w:sz="4" w:space="0" w:color="000000"/>
              <w:bottom w:val="single" w:sz="4" w:space="0" w:color="000000"/>
              <w:right w:val="single" w:sz="4" w:space="0" w:color="000000"/>
            </w:tcBorders>
            <w:vAlign w:val="center"/>
          </w:tcPr>
          <w:p w14:paraId="64F5926B" w14:textId="77777777" w:rsidR="005D5011" w:rsidRPr="009C409B" w:rsidRDefault="005D5011" w:rsidP="00636E24">
            <w:pPr>
              <w:pStyle w:val="Tabletext"/>
              <w:spacing w:before="20" w:after="20"/>
              <w:jc w:val="center"/>
            </w:pPr>
            <w:r w:rsidRPr="009C409B">
              <w:t>2,1</w:t>
            </w:r>
          </w:p>
        </w:tc>
      </w:tr>
      <w:tr w:rsidR="005D5011" w:rsidRPr="009C409B" w14:paraId="16DF069A" w14:textId="77777777" w:rsidTr="005F3B2C">
        <w:trPr>
          <w:trHeight w:val="253"/>
          <w:jc w:val="center"/>
        </w:trPr>
        <w:tc>
          <w:tcPr>
            <w:tcW w:w="4531" w:type="dxa"/>
            <w:tcBorders>
              <w:top w:val="single" w:sz="4" w:space="0" w:color="000000"/>
              <w:left w:val="single" w:sz="4" w:space="0" w:color="000000"/>
              <w:bottom w:val="single" w:sz="4" w:space="0" w:color="000000"/>
            </w:tcBorders>
            <w:vAlign w:val="center"/>
          </w:tcPr>
          <w:p w14:paraId="3ED727C3" w14:textId="66FD0BA0" w:rsidR="005D5011" w:rsidRPr="009C409B" w:rsidRDefault="005D5011" w:rsidP="00636E24">
            <w:pPr>
              <w:pStyle w:val="Tabletext"/>
              <w:spacing w:before="20" w:after="20"/>
            </w:pPr>
            <w:r w:rsidRPr="009C409B">
              <w:t>Facteur d</w:t>
            </w:r>
            <w:r w:rsidR="002F0ACE" w:rsidRPr="009C409B">
              <w:t>'</w:t>
            </w:r>
            <w:r w:rsidRPr="009C409B">
              <w:t>utilisation de l</w:t>
            </w:r>
            <w:r w:rsidR="002F0ACE" w:rsidRPr="009C409B">
              <w:t>'</w:t>
            </w:r>
            <w:r w:rsidRPr="009C409B">
              <w:t>émetteur (%)</w:t>
            </w:r>
          </w:p>
        </w:tc>
        <w:tc>
          <w:tcPr>
            <w:tcW w:w="3035" w:type="dxa"/>
            <w:tcBorders>
              <w:top w:val="single" w:sz="4" w:space="0" w:color="000000"/>
              <w:left w:val="single" w:sz="4" w:space="0" w:color="000000"/>
              <w:bottom w:val="single" w:sz="4" w:space="0" w:color="000000"/>
              <w:right w:val="single" w:sz="4" w:space="0" w:color="000000"/>
            </w:tcBorders>
            <w:vAlign w:val="center"/>
          </w:tcPr>
          <w:p w14:paraId="5F1D3D9A" w14:textId="77777777" w:rsidR="005D5011" w:rsidRPr="009C409B" w:rsidRDefault="005D5011" w:rsidP="00636E24">
            <w:pPr>
              <w:pStyle w:val="Tabletext"/>
              <w:spacing w:before="20" w:after="20"/>
              <w:jc w:val="center"/>
            </w:pPr>
            <w:r w:rsidRPr="009C409B">
              <w:t>1,33</w:t>
            </w:r>
          </w:p>
        </w:tc>
        <w:tc>
          <w:tcPr>
            <w:tcW w:w="2073" w:type="dxa"/>
            <w:tcBorders>
              <w:top w:val="single" w:sz="4" w:space="0" w:color="000000"/>
              <w:left w:val="single" w:sz="4" w:space="0" w:color="000000"/>
              <w:bottom w:val="single" w:sz="4" w:space="0" w:color="000000"/>
              <w:right w:val="single" w:sz="4" w:space="0" w:color="000000"/>
            </w:tcBorders>
            <w:vAlign w:val="center"/>
          </w:tcPr>
          <w:p w14:paraId="7FD12E02" w14:textId="4452DA20" w:rsidR="005D5011" w:rsidRPr="009C409B" w:rsidRDefault="005D5011" w:rsidP="00636E24">
            <w:pPr>
              <w:pStyle w:val="Tabletext"/>
              <w:spacing w:before="20" w:after="20"/>
              <w:jc w:val="center"/>
            </w:pPr>
            <w:r w:rsidRPr="009C409B">
              <w:t>2</w:t>
            </w:r>
          </w:p>
        </w:tc>
      </w:tr>
      <w:tr w:rsidR="005D5011" w:rsidRPr="009C409B" w14:paraId="701CAE15" w14:textId="77777777" w:rsidTr="005F3B2C">
        <w:trPr>
          <w:trHeight w:val="253"/>
          <w:jc w:val="center"/>
        </w:trPr>
        <w:tc>
          <w:tcPr>
            <w:tcW w:w="4531" w:type="dxa"/>
            <w:tcBorders>
              <w:top w:val="single" w:sz="4" w:space="0" w:color="000000"/>
              <w:left w:val="single" w:sz="4" w:space="0" w:color="000000"/>
              <w:bottom w:val="single" w:sz="4" w:space="0" w:color="000000"/>
            </w:tcBorders>
            <w:vAlign w:val="center"/>
          </w:tcPr>
          <w:p w14:paraId="050D0FCD" w14:textId="77777777" w:rsidR="005D5011" w:rsidRPr="009C409B" w:rsidRDefault="005D5011" w:rsidP="00636E24">
            <w:pPr>
              <w:pStyle w:val="Tabletext"/>
              <w:spacing w:before="20" w:after="20"/>
            </w:pPr>
            <w:r w:rsidRPr="009C409B">
              <w:t>Sensibilité minimale (dBZ)</w:t>
            </w:r>
          </w:p>
        </w:tc>
        <w:tc>
          <w:tcPr>
            <w:tcW w:w="3035" w:type="dxa"/>
            <w:tcBorders>
              <w:top w:val="single" w:sz="4" w:space="0" w:color="000000"/>
              <w:left w:val="single" w:sz="4" w:space="0" w:color="000000"/>
              <w:bottom w:val="single" w:sz="4" w:space="0" w:color="000000"/>
              <w:right w:val="single" w:sz="4" w:space="0" w:color="000000"/>
            </w:tcBorders>
            <w:vAlign w:val="center"/>
          </w:tcPr>
          <w:p w14:paraId="6123D462" w14:textId="77777777" w:rsidR="005D5011" w:rsidRPr="009C409B" w:rsidRDefault="005D5011" w:rsidP="00636E24">
            <w:pPr>
              <w:pStyle w:val="Tabletext"/>
              <w:spacing w:before="20" w:after="20"/>
              <w:jc w:val="center"/>
            </w:pPr>
            <w:r w:rsidRPr="009C409B">
              <w:t>De −30 à −35</w:t>
            </w:r>
          </w:p>
        </w:tc>
        <w:tc>
          <w:tcPr>
            <w:tcW w:w="2073" w:type="dxa"/>
            <w:tcBorders>
              <w:top w:val="single" w:sz="4" w:space="0" w:color="000000"/>
              <w:left w:val="single" w:sz="4" w:space="0" w:color="000000"/>
              <w:bottom w:val="single" w:sz="4" w:space="0" w:color="000000"/>
              <w:right w:val="single" w:sz="4" w:space="0" w:color="000000"/>
            </w:tcBorders>
            <w:vAlign w:val="center"/>
          </w:tcPr>
          <w:p w14:paraId="3697942F" w14:textId="77777777" w:rsidR="005D5011" w:rsidRPr="009C409B" w:rsidRDefault="005D5011" w:rsidP="00636E24">
            <w:pPr>
              <w:pStyle w:val="Tabletext"/>
              <w:spacing w:before="20" w:after="20"/>
              <w:jc w:val="center"/>
            </w:pPr>
            <w:r w:rsidRPr="009C409B">
              <w:t>De −30 à −35</w:t>
            </w:r>
          </w:p>
        </w:tc>
      </w:tr>
      <w:tr w:rsidR="005D5011" w:rsidRPr="009C409B" w14:paraId="6990D216"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174F41C2" w14:textId="77777777" w:rsidR="005D5011" w:rsidRPr="009C409B" w:rsidRDefault="005D5011" w:rsidP="00636E24">
            <w:pPr>
              <w:pStyle w:val="Tabletext"/>
              <w:spacing w:before="20" w:after="20"/>
            </w:pPr>
            <w:r w:rsidRPr="009C409B">
              <w:t>Résolution horizontale</w:t>
            </w:r>
          </w:p>
        </w:tc>
        <w:tc>
          <w:tcPr>
            <w:tcW w:w="3035" w:type="dxa"/>
            <w:tcBorders>
              <w:top w:val="single" w:sz="4" w:space="0" w:color="000000"/>
              <w:left w:val="single" w:sz="4" w:space="0" w:color="000000"/>
              <w:bottom w:val="single" w:sz="4" w:space="0" w:color="000000"/>
              <w:right w:val="single" w:sz="4" w:space="0" w:color="000000"/>
            </w:tcBorders>
            <w:vAlign w:val="center"/>
          </w:tcPr>
          <w:p w14:paraId="569A7921" w14:textId="77777777" w:rsidR="005D5011" w:rsidRPr="009C409B" w:rsidRDefault="005D5011" w:rsidP="00636E24">
            <w:pPr>
              <w:pStyle w:val="Tabletext"/>
              <w:spacing w:before="20" w:after="20"/>
              <w:jc w:val="center"/>
            </w:pPr>
            <w:r w:rsidRPr="009C409B">
              <w:t>0,7</w:t>
            </w:r>
            <w:r w:rsidRPr="009C409B">
              <w:rPr>
                <w:b/>
                <w:bCs/>
              </w:rPr>
              <w:t>-</w:t>
            </w:r>
            <w:r w:rsidRPr="009C409B">
              <w:t>1,9 km</w:t>
            </w:r>
          </w:p>
        </w:tc>
        <w:tc>
          <w:tcPr>
            <w:tcW w:w="2073" w:type="dxa"/>
            <w:tcBorders>
              <w:top w:val="single" w:sz="4" w:space="0" w:color="000000"/>
              <w:left w:val="single" w:sz="4" w:space="0" w:color="000000"/>
              <w:bottom w:val="single" w:sz="4" w:space="0" w:color="000000"/>
              <w:right w:val="single" w:sz="4" w:space="0" w:color="000000"/>
            </w:tcBorders>
            <w:vAlign w:val="center"/>
          </w:tcPr>
          <w:p w14:paraId="7F25D607" w14:textId="77777777" w:rsidR="005D5011" w:rsidRPr="009C409B" w:rsidRDefault="005D5011" w:rsidP="00636E24">
            <w:pPr>
              <w:pStyle w:val="Tabletext"/>
              <w:spacing w:before="20" w:after="20"/>
              <w:jc w:val="center"/>
            </w:pPr>
            <w:r w:rsidRPr="009C409B">
              <w:t>800 m</w:t>
            </w:r>
          </w:p>
        </w:tc>
      </w:tr>
      <w:tr w:rsidR="005D5011" w:rsidRPr="009C409B" w14:paraId="3D5B6FFF"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73D88675" w14:textId="622AEF80" w:rsidR="005D5011" w:rsidRPr="009C409B" w:rsidRDefault="005D5011" w:rsidP="00636E24">
            <w:pPr>
              <w:pStyle w:val="Tabletext"/>
              <w:spacing w:before="20" w:after="20"/>
            </w:pPr>
            <w:r w:rsidRPr="009C409B">
              <w:t>Résolution verticale</w:t>
            </w:r>
            <w:r w:rsidR="002B372D" w:rsidRPr="009C409B">
              <w:t xml:space="preserve"> (m)</w:t>
            </w:r>
          </w:p>
        </w:tc>
        <w:tc>
          <w:tcPr>
            <w:tcW w:w="3035" w:type="dxa"/>
            <w:tcBorders>
              <w:top w:val="single" w:sz="4" w:space="0" w:color="000000"/>
              <w:left w:val="single" w:sz="4" w:space="0" w:color="000000"/>
              <w:bottom w:val="single" w:sz="4" w:space="0" w:color="000000"/>
              <w:right w:val="single" w:sz="4" w:space="0" w:color="000000"/>
            </w:tcBorders>
            <w:vAlign w:val="center"/>
          </w:tcPr>
          <w:p w14:paraId="54AB28FE" w14:textId="3234A6CA" w:rsidR="005D5011" w:rsidRPr="009C409B" w:rsidRDefault="005D5011" w:rsidP="00636E24">
            <w:pPr>
              <w:pStyle w:val="Tabletext"/>
              <w:spacing w:before="20" w:after="20"/>
              <w:jc w:val="center"/>
            </w:pPr>
            <w:r w:rsidRPr="009C409B">
              <w:t>250</w:t>
            </w:r>
            <w:r w:rsidR="007A3C1D" w:rsidRPr="009C409B">
              <w:rPr>
                <w:b/>
                <w:bCs/>
              </w:rPr>
              <w:t>-</w:t>
            </w:r>
            <w:r w:rsidRPr="009C409B">
              <w:t>500</w:t>
            </w:r>
          </w:p>
        </w:tc>
        <w:tc>
          <w:tcPr>
            <w:tcW w:w="2073" w:type="dxa"/>
            <w:tcBorders>
              <w:top w:val="single" w:sz="4" w:space="0" w:color="000000"/>
              <w:left w:val="single" w:sz="4" w:space="0" w:color="000000"/>
              <w:bottom w:val="single" w:sz="4" w:space="0" w:color="000000"/>
              <w:right w:val="single" w:sz="4" w:space="0" w:color="000000"/>
            </w:tcBorders>
            <w:vAlign w:val="center"/>
          </w:tcPr>
          <w:p w14:paraId="45508718" w14:textId="11EA06C9" w:rsidR="005D5011" w:rsidRPr="009C409B" w:rsidRDefault="005D5011" w:rsidP="00636E24">
            <w:pPr>
              <w:pStyle w:val="Tabletext"/>
              <w:spacing w:before="20" w:after="20"/>
              <w:jc w:val="center"/>
            </w:pPr>
            <w:r w:rsidRPr="009C409B">
              <w:t>500</w:t>
            </w:r>
          </w:p>
        </w:tc>
      </w:tr>
      <w:tr w:rsidR="005D5011" w:rsidRPr="009C409B" w14:paraId="393213A8"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77E46007" w14:textId="33940037" w:rsidR="005D5011" w:rsidRPr="009C409B" w:rsidRDefault="005D5011" w:rsidP="00636E24">
            <w:pPr>
              <w:pStyle w:val="Tabletext"/>
              <w:spacing w:before="20" w:after="20"/>
            </w:pPr>
            <w:r w:rsidRPr="009C409B">
              <w:t>Intervalle Doppler</w:t>
            </w:r>
            <w:r w:rsidR="002B372D" w:rsidRPr="009C409B">
              <w:t xml:space="preserve"> (m/s)</w:t>
            </w:r>
          </w:p>
        </w:tc>
        <w:tc>
          <w:tcPr>
            <w:tcW w:w="3035" w:type="dxa"/>
            <w:tcBorders>
              <w:top w:val="single" w:sz="4" w:space="0" w:color="000000"/>
              <w:left w:val="single" w:sz="4" w:space="0" w:color="000000"/>
              <w:bottom w:val="single" w:sz="4" w:space="0" w:color="000000"/>
              <w:right w:val="single" w:sz="4" w:space="0" w:color="000000"/>
            </w:tcBorders>
            <w:vAlign w:val="center"/>
          </w:tcPr>
          <w:p w14:paraId="0F44D6F2" w14:textId="1946D57B" w:rsidR="005D5011" w:rsidRPr="009C409B" w:rsidRDefault="005D5011" w:rsidP="00636E24">
            <w:pPr>
              <w:pStyle w:val="Tabletext"/>
              <w:spacing w:before="20" w:after="20"/>
              <w:jc w:val="center"/>
            </w:pPr>
            <w:r w:rsidRPr="009C409B">
              <w:t>±10</w:t>
            </w:r>
          </w:p>
        </w:tc>
        <w:tc>
          <w:tcPr>
            <w:tcW w:w="2073" w:type="dxa"/>
            <w:tcBorders>
              <w:top w:val="single" w:sz="4" w:space="0" w:color="000000"/>
              <w:left w:val="single" w:sz="4" w:space="0" w:color="000000"/>
              <w:bottom w:val="single" w:sz="4" w:space="0" w:color="000000"/>
              <w:right w:val="single" w:sz="4" w:space="0" w:color="000000"/>
            </w:tcBorders>
            <w:vAlign w:val="center"/>
          </w:tcPr>
          <w:p w14:paraId="5EF6B2B1" w14:textId="6261688A" w:rsidR="005D5011" w:rsidRPr="009C409B" w:rsidRDefault="005D5011" w:rsidP="00636E24">
            <w:pPr>
              <w:pStyle w:val="Tabletext"/>
              <w:spacing w:before="20" w:after="20"/>
              <w:jc w:val="center"/>
            </w:pPr>
            <w:r w:rsidRPr="009C409B">
              <w:t>±10</w:t>
            </w:r>
          </w:p>
        </w:tc>
      </w:tr>
      <w:tr w:rsidR="005D5011" w:rsidRPr="009C409B" w14:paraId="748DE9F3" w14:textId="77777777" w:rsidTr="005F3B2C">
        <w:trPr>
          <w:trHeight w:val="266"/>
          <w:jc w:val="center"/>
        </w:trPr>
        <w:tc>
          <w:tcPr>
            <w:tcW w:w="4531" w:type="dxa"/>
            <w:tcBorders>
              <w:top w:val="single" w:sz="4" w:space="0" w:color="000000"/>
              <w:left w:val="single" w:sz="4" w:space="0" w:color="000000"/>
              <w:bottom w:val="single" w:sz="4" w:space="0" w:color="000000"/>
            </w:tcBorders>
            <w:vAlign w:val="center"/>
          </w:tcPr>
          <w:p w14:paraId="5128E853" w14:textId="213B05B0" w:rsidR="005D5011" w:rsidRPr="009C409B" w:rsidRDefault="005D5011" w:rsidP="00636E24">
            <w:pPr>
              <w:pStyle w:val="Tabletext"/>
              <w:spacing w:before="20" w:after="20"/>
            </w:pPr>
            <w:r w:rsidRPr="009C409B">
              <w:t>Précision Doppler</w:t>
            </w:r>
            <w:r w:rsidR="002B372D" w:rsidRPr="009C409B">
              <w:t xml:space="preserve"> (m/s)</w:t>
            </w:r>
          </w:p>
        </w:tc>
        <w:tc>
          <w:tcPr>
            <w:tcW w:w="3035" w:type="dxa"/>
            <w:tcBorders>
              <w:top w:val="single" w:sz="4" w:space="0" w:color="000000"/>
              <w:left w:val="single" w:sz="4" w:space="0" w:color="000000"/>
              <w:bottom w:val="single" w:sz="4" w:space="0" w:color="000000"/>
              <w:right w:val="single" w:sz="4" w:space="0" w:color="000000"/>
            </w:tcBorders>
            <w:vAlign w:val="center"/>
          </w:tcPr>
          <w:p w14:paraId="29659F41" w14:textId="01AEAAC0" w:rsidR="005D5011" w:rsidRPr="009C409B" w:rsidRDefault="005D5011" w:rsidP="00636E24">
            <w:pPr>
              <w:pStyle w:val="Tabletext"/>
              <w:spacing w:before="20" w:after="20"/>
              <w:jc w:val="center"/>
            </w:pPr>
            <w:r w:rsidRPr="009C409B">
              <w:t>1</w:t>
            </w:r>
          </w:p>
        </w:tc>
        <w:tc>
          <w:tcPr>
            <w:tcW w:w="2073" w:type="dxa"/>
            <w:tcBorders>
              <w:top w:val="single" w:sz="4" w:space="0" w:color="000000"/>
              <w:left w:val="single" w:sz="4" w:space="0" w:color="000000"/>
              <w:bottom w:val="single" w:sz="4" w:space="0" w:color="000000"/>
              <w:right w:val="single" w:sz="4" w:space="0" w:color="000000"/>
            </w:tcBorders>
            <w:vAlign w:val="center"/>
          </w:tcPr>
          <w:p w14:paraId="3A9B580E" w14:textId="43E5D509" w:rsidR="005D5011" w:rsidRPr="009C409B" w:rsidRDefault="005D5011" w:rsidP="00636E24">
            <w:pPr>
              <w:pStyle w:val="Tabletext"/>
              <w:spacing w:before="20" w:after="20"/>
              <w:jc w:val="center"/>
            </w:pPr>
            <w:r w:rsidRPr="009C409B">
              <w:t>1</w:t>
            </w:r>
          </w:p>
        </w:tc>
      </w:tr>
      <w:tr w:rsidR="005D5011" w:rsidRPr="009C409B" w14:paraId="05F2065D" w14:textId="77777777" w:rsidTr="005F3B2C">
        <w:trPr>
          <w:trHeight w:val="266"/>
          <w:jc w:val="center"/>
        </w:trPr>
        <w:tc>
          <w:tcPr>
            <w:tcW w:w="4531" w:type="dxa"/>
            <w:tcBorders>
              <w:top w:val="single" w:sz="4" w:space="0" w:color="000000"/>
              <w:left w:val="single" w:sz="4" w:space="0" w:color="000000"/>
              <w:bottom w:val="single" w:sz="4" w:space="0" w:color="auto"/>
            </w:tcBorders>
            <w:vAlign w:val="center"/>
          </w:tcPr>
          <w:p w14:paraId="0354F974" w14:textId="77777777" w:rsidR="005D5011" w:rsidRPr="009C409B" w:rsidRDefault="005D5011" w:rsidP="00636E24">
            <w:pPr>
              <w:pStyle w:val="Tabletext"/>
              <w:spacing w:before="20" w:after="20"/>
            </w:pPr>
            <w:r w:rsidRPr="009C409B">
              <w:t>Facteur de bruit du système (dB)</w:t>
            </w:r>
          </w:p>
        </w:tc>
        <w:tc>
          <w:tcPr>
            <w:tcW w:w="3035" w:type="dxa"/>
            <w:tcBorders>
              <w:top w:val="single" w:sz="4" w:space="0" w:color="000000"/>
              <w:left w:val="single" w:sz="4" w:space="0" w:color="000000"/>
              <w:bottom w:val="single" w:sz="4" w:space="0" w:color="auto"/>
              <w:right w:val="single" w:sz="4" w:space="0" w:color="000000"/>
            </w:tcBorders>
            <w:vAlign w:val="center"/>
          </w:tcPr>
          <w:p w14:paraId="6DF29973" w14:textId="77777777" w:rsidR="005D5011" w:rsidRPr="009C409B" w:rsidRDefault="005D5011" w:rsidP="00636E24">
            <w:pPr>
              <w:pStyle w:val="Tabletext"/>
              <w:spacing w:before="20" w:after="20"/>
              <w:jc w:val="center"/>
            </w:pPr>
            <w:r w:rsidRPr="009C409B">
              <w:t>7</w:t>
            </w:r>
          </w:p>
        </w:tc>
        <w:tc>
          <w:tcPr>
            <w:tcW w:w="2073" w:type="dxa"/>
            <w:tcBorders>
              <w:top w:val="single" w:sz="4" w:space="0" w:color="000000"/>
              <w:left w:val="single" w:sz="4" w:space="0" w:color="000000"/>
              <w:bottom w:val="single" w:sz="4" w:space="0" w:color="auto"/>
              <w:right w:val="single" w:sz="4" w:space="0" w:color="000000"/>
            </w:tcBorders>
            <w:vAlign w:val="center"/>
          </w:tcPr>
          <w:p w14:paraId="0EF5C778" w14:textId="77777777" w:rsidR="005D5011" w:rsidRPr="009C409B" w:rsidRDefault="005D5011" w:rsidP="00636E24">
            <w:pPr>
              <w:pStyle w:val="Tabletext"/>
              <w:spacing w:before="20" w:after="20"/>
              <w:jc w:val="center"/>
            </w:pPr>
            <w:r w:rsidRPr="009C409B">
              <w:t>7</w:t>
            </w:r>
          </w:p>
        </w:tc>
      </w:tr>
      <w:tr w:rsidR="002B372D" w:rsidRPr="009C409B" w14:paraId="4C22A923" w14:textId="77777777" w:rsidTr="005F3B2C">
        <w:trPr>
          <w:trHeight w:val="266"/>
          <w:jc w:val="center"/>
        </w:trPr>
        <w:tc>
          <w:tcPr>
            <w:tcW w:w="9639" w:type="dxa"/>
            <w:gridSpan w:val="3"/>
            <w:tcBorders>
              <w:top w:val="single" w:sz="4" w:space="0" w:color="auto"/>
            </w:tcBorders>
            <w:vAlign w:val="center"/>
          </w:tcPr>
          <w:p w14:paraId="618BD2CB" w14:textId="387798D4" w:rsidR="002B372D" w:rsidRPr="009C409B" w:rsidRDefault="002B372D" w:rsidP="001B7E27">
            <w:pPr>
              <w:pStyle w:val="Tabletext"/>
              <w:spacing w:before="20" w:after="20"/>
              <w:rPr>
                <w:vertAlign w:val="superscript"/>
              </w:rPr>
            </w:pPr>
            <w:r w:rsidRPr="009C409B">
              <w:rPr>
                <w:vertAlign w:val="superscript"/>
              </w:rPr>
              <w:t xml:space="preserve">(1) </w:t>
            </w:r>
            <w:r w:rsidRPr="009C409B">
              <w:rPr>
                <w:vertAlign w:val="superscript"/>
              </w:rPr>
              <w:tab/>
            </w:r>
            <w:r w:rsidRPr="009C409B">
              <w:t>Le capteur utilise une impulsion non modulée.</w:t>
            </w:r>
          </w:p>
        </w:tc>
      </w:tr>
    </w:tbl>
    <w:p w14:paraId="50ECAF17" w14:textId="77777777" w:rsidR="00A56FBA" w:rsidRPr="009C409B" w:rsidRDefault="00A56FBA" w:rsidP="00A56FBA">
      <w:pPr>
        <w:pStyle w:val="Tablefin"/>
      </w:pPr>
    </w:p>
    <w:p w14:paraId="38FB0513" w14:textId="23A69C9A" w:rsidR="005D5011" w:rsidRPr="009C409B" w:rsidRDefault="005D5011" w:rsidP="00636E24">
      <w:pPr>
        <w:pStyle w:val="Heading2"/>
        <w:rPr>
          <w:rFonts w:cstheme="minorBidi"/>
          <w:szCs w:val="24"/>
        </w:rPr>
      </w:pPr>
      <w:r w:rsidRPr="009C409B">
        <w:rPr>
          <w:rFonts w:cstheme="minorBidi"/>
          <w:szCs w:val="24"/>
        </w:rPr>
        <w:lastRenderedPageBreak/>
        <w:t>7.13</w:t>
      </w:r>
      <w:r w:rsidRPr="009C409B">
        <w:rPr>
          <w:rFonts w:cstheme="minorBidi"/>
          <w:szCs w:val="24"/>
        </w:rPr>
        <w:tab/>
        <w:t>Paramètres types des capteurs actifs fonctionnant dans la bande 133,5</w:t>
      </w:r>
      <w:r w:rsidR="007A3C1D" w:rsidRPr="009C409B">
        <w:rPr>
          <w:rFonts w:cstheme="minorBidi"/>
          <w:szCs w:val="24"/>
        </w:rPr>
        <w:t>-</w:t>
      </w:r>
      <w:r w:rsidRPr="009C409B">
        <w:rPr>
          <w:rFonts w:cstheme="minorBidi"/>
          <w:szCs w:val="24"/>
        </w:rPr>
        <w:t>134 GHz</w:t>
      </w:r>
    </w:p>
    <w:p w14:paraId="10FE8F35" w14:textId="4BEDDB5E" w:rsidR="005D5011" w:rsidRPr="009C409B" w:rsidRDefault="005D5011" w:rsidP="00636E24">
      <w:pPr>
        <w:rPr>
          <w:rFonts w:cstheme="minorBidi"/>
          <w:caps/>
          <w:sz w:val="20"/>
          <w:szCs w:val="24"/>
        </w:rPr>
      </w:pPr>
      <w:r w:rsidRPr="009C409B">
        <w:rPr>
          <w:rFonts w:cstheme="minorBidi"/>
          <w:szCs w:val="24"/>
        </w:rPr>
        <w:t xml:space="preserve">Le Tableau </w:t>
      </w:r>
      <w:r w:rsidR="002B372D" w:rsidRPr="009C409B">
        <w:rPr>
          <w:rFonts w:cstheme="minorBidi"/>
          <w:szCs w:val="24"/>
        </w:rPr>
        <w:t>21</w:t>
      </w:r>
      <w:r w:rsidRPr="009C409B">
        <w:rPr>
          <w:rFonts w:cstheme="minorBidi"/>
          <w:szCs w:val="24"/>
        </w:rPr>
        <w:t xml:space="preserve"> donne les caractéristiques types des radars profileurs de nuages (RPN) de fréquence centrale 133,75 GHz.</w:t>
      </w:r>
      <w:r w:rsidRPr="009C409B">
        <w:rPr>
          <w:rFonts w:cstheme="minorBidi"/>
          <w:color w:val="000000"/>
          <w:kern w:val="24"/>
          <w:szCs w:val="24"/>
        </w:rPr>
        <w:t xml:space="preserve"> </w:t>
      </w:r>
      <w:r w:rsidRPr="009C409B">
        <w:rPr>
          <w:rFonts w:cstheme="minorBidi"/>
          <w:szCs w:val="24"/>
        </w:rPr>
        <w:t>De très hautes fréquences sont nécessaires pour que le radar soit sensible aux petites particules de glace.</w:t>
      </w:r>
    </w:p>
    <w:p w14:paraId="10C8ADE9" w14:textId="6FE4E835" w:rsidR="005D5011" w:rsidRPr="009C409B" w:rsidRDefault="005D5011" w:rsidP="00636E24">
      <w:pPr>
        <w:pStyle w:val="TableNo"/>
      </w:pPr>
      <w:r w:rsidRPr="009C409B">
        <w:t xml:space="preserve">TABLEAU </w:t>
      </w:r>
      <w:r w:rsidR="002B372D" w:rsidRPr="009C409B">
        <w:t>21</w:t>
      </w:r>
    </w:p>
    <w:p w14:paraId="7DC48C52" w14:textId="77777777" w:rsidR="005D5011" w:rsidRPr="009C409B" w:rsidRDefault="005D5011" w:rsidP="00636E24">
      <w:pPr>
        <w:pStyle w:val="Tabletitle"/>
        <w:rPr>
          <w:rFonts w:cstheme="minorBidi"/>
          <w:szCs w:val="24"/>
        </w:rPr>
      </w:pPr>
      <w:r w:rsidRPr="009C409B">
        <w:rPr>
          <w:rFonts w:cstheme="minorBidi"/>
          <w:szCs w:val="24"/>
        </w:rPr>
        <w:t>Caractéristiques des missions du SETS (active) dans la bande 133,5-134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5"/>
        <w:gridCol w:w="4084"/>
      </w:tblGrid>
      <w:tr w:rsidR="005D5011" w:rsidRPr="009C409B" w14:paraId="1000508A" w14:textId="77777777" w:rsidTr="00A56FBA">
        <w:trPr>
          <w:tblHeader/>
          <w:jc w:val="center"/>
        </w:trPr>
        <w:tc>
          <w:tcPr>
            <w:tcW w:w="5555" w:type="dxa"/>
            <w:vAlign w:val="center"/>
          </w:tcPr>
          <w:p w14:paraId="78482D55" w14:textId="77777777" w:rsidR="005D5011" w:rsidRPr="009C409B" w:rsidRDefault="005D5011" w:rsidP="00636E24">
            <w:pPr>
              <w:pStyle w:val="Tablehead"/>
            </w:pPr>
            <w:r w:rsidRPr="009C409B">
              <w:t>Paramètre</w:t>
            </w:r>
          </w:p>
        </w:tc>
        <w:tc>
          <w:tcPr>
            <w:tcW w:w="4084" w:type="dxa"/>
            <w:vAlign w:val="center"/>
          </w:tcPr>
          <w:p w14:paraId="0400065A" w14:textId="77777777" w:rsidR="005D5011" w:rsidRPr="009C409B" w:rsidRDefault="005D5011" w:rsidP="00636E24">
            <w:pPr>
              <w:pStyle w:val="Tablehead"/>
            </w:pPr>
            <w:r w:rsidRPr="009C409B">
              <w:t xml:space="preserve">RPN-M1 </w:t>
            </w:r>
          </w:p>
        </w:tc>
      </w:tr>
      <w:tr w:rsidR="005D5011" w:rsidRPr="009C409B" w14:paraId="45C46DA2" w14:textId="77777777" w:rsidTr="00A56FBA">
        <w:trPr>
          <w:jc w:val="center"/>
        </w:trPr>
        <w:tc>
          <w:tcPr>
            <w:tcW w:w="5555" w:type="dxa"/>
            <w:vAlign w:val="center"/>
          </w:tcPr>
          <w:p w14:paraId="771E6731" w14:textId="77777777" w:rsidR="005D5011" w:rsidRPr="009C409B" w:rsidRDefault="005D5011" w:rsidP="00636E24">
            <w:pPr>
              <w:pStyle w:val="Tabletext"/>
            </w:pPr>
            <w:r w:rsidRPr="009C409B">
              <w:t>Type de capteur</w:t>
            </w:r>
          </w:p>
        </w:tc>
        <w:tc>
          <w:tcPr>
            <w:tcW w:w="4084" w:type="dxa"/>
          </w:tcPr>
          <w:p w14:paraId="6469B151" w14:textId="77777777" w:rsidR="005D5011" w:rsidRPr="009C409B" w:rsidRDefault="005D5011" w:rsidP="00636E24">
            <w:pPr>
              <w:pStyle w:val="Tabletext"/>
              <w:jc w:val="center"/>
            </w:pPr>
            <w:r w:rsidRPr="009C409B">
              <w:t>Radar profileur de nuages</w:t>
            </w:r>
          </w:p>
        </w:tc>
      </w:tr>
      <w:tr w:rsidR="005D5011" w:rsidRPr="009C409B" w14:paraId="07C7AEA3" w14:textId="77777777" w:rsidTr="00A56FBA">
        <w:trPr>
          <w:jc w:val="center"/>
        </w:trPr>
        <w:tc>
          <w:tcPr>
            <w:tcW w:w="5555" w:type="dxa"/>
            <w:vAlign w:val="center"/>
          </w:tcPr>
          <w:p w14:paraId="1BAEA756" w14:textId="55B6311A" w:rsidR="005D5011" w:rsidRPr="009C409B" w:rsidRDefault="005D5011" w:rsidP="00636E24">
            <w:pPr>
              <w:pStyle w:val="Tabletext"/>
            </w:pPr>
            <w:r w:rsidRPr="009C409B">
              <w:t>Type d</w:t>
            </w:r>
            <w:r w:rsidR="002F0ACE" w:rsidRPr="009C409B">
              <w:t>'</w:t>
            </w:r>
            <w:r w:rsidRPr="009C409B">
              <w:t>orbite</w:t>
            </w:r>
          </w:p>
        </w:tc>
        <w:tc>
          <w:tcPr>
            <w:tcW w:w="4084" w:type="dxa"/>
          </w:tcPr>
          <w:p w14:paraId="16564CA9" w14:textId="77777777" w:rsidR="005D5011" w:rsidRPr="009C409B" w:rsidRDefault="005D5011" w:rsidP="00636E24">
            <w:pPr>
              <w:pStyle w:val="Tabletext"/>
              <w:jc w:val="center"/>
            </w:pPr>
            <w:r w:rsidRPr="009C409B">
              <w:t>Héliosynchrone</w:t>
            </w:r>
          </w:p>
        </w:tc>
      </w:tr>
      <w:tr w:rsidR="005D5011" w:rsidRPr="009C409B" w14:paraId="2BEBD1CB" w14:textId="77777777" w:rsidTr="00A56FBA">
        <w:trPr>
          <w:jc w:val="center"/>
        </w:trPr>
        <w:tc>
          <w:tcPr>
            <w:tcW w:w="5555" w:type="dxa"/>
            <w:vAlign w:val="center"/>
          </w:tcPr>
          <w:p w14:paraId="12836262" w14:textId="77777777" w:rsidR="005D5011" w:rsidRPr="009C409B" w:rsidRDefault="005D5011" w:rsidP="00636E24">
            <w:pPr>
              <w:pStyle w:val="Tabletext"/>
            </w:pPr>
            <w:r w:rsidRPr="009C409B">
              <w:t>Altitude (km)</w:t>
            </w:r>
          </w:p>
        </w:tc>
        <w:tc>
          <w:tcPr>
            <w:tcW w:w="4084" w:type="dxa"/>
            <w:vAlign w:val="center"/>
          </w:tcPr>
          <w:p w14:paraId="556201CC" w14:textId="77777777" w:rsidR="005D5011" w:rsidRPr="009C409B" w:rsidRDefault="005D5011" w:rsidP="00636E24">
            <w:pPr>
              <w:pStyle w:val="Tabletext"/>
              <w:jc w:val="center"/>
            </w:pPr>
            <w:r w:rsidRPr="009C409B">
              <w:t>705</w:t>
            </w:r>
          </w:p>
        </w:tc>
      </w:tr>
      <w:tr w:rsidR="005D5011" w:rsidRPr="009C409B" w14:paraId="703BF845" w14:textId="77777777" w:rsidTr="00A56FBA">
        <w:trPr>
          <w:jc w:val="center"/>
        </w:trPr>
        <w:tc>
          <w:tcPr>
            <w:tcW w:w="5555" w:type="dxa"/>
            <w:vAlign w:val="center"/>
          </w:tcPr>
          <w:p w14:paraId="10DC14B1" w14:textId="77777777" w:rsidR="005D5011" w:rsidRPr="009C409B" w:rsidRDefault="005D5011" w:rsidP="00636E24">
            <w:pPr>
              <w:pStyle w:val="Tabletext"/>
            </w:pPr>
            <w:r w:rsidRPr="009C409B">
              <w:t>Inclinaison (degrés)</w:t>
            </w:r>
          </w:p>
        </w:tc>
        <w:tc>
          <w:tcPr>
            <w:tcW w:w="4084" w:type="dxa"/>
            <w:vAlign w:val="center"/>
          </w:tcPr>
          <w:p w14:paraId="661289C3" w14:textId="77777777" w:rsidR="005D5011" w:rsidRPr="009C409B" w:rsidRDefault="005D5011" w:rsidP="00636E24">
            <w:pPr>
              <w:pStyle w:val="Tabletext"/>
              <w:jc w:val="center"/>
            </w:pPr>
            <w:r w:rsidRPr="009C409B">
              <w:t>98,2</w:t>
            </w:r>
          </w:p>
        </w:tc>
      </w:tr>
      <w:tr w:rsidR="005D5011" w:rsidRPr="009C409B" w14:paraId="4EF18A12" w14:textId="77777777" w:rsidTr="00A56FBA">
        <w:trPr>
          <w:jc w:val="center"/>
        </w:trPr>
        <w:tc>
          <w:tcPr>
            <w:tcW w:w="5555" w:type="dxa"/>
            <w:vAlign w:val="center"/>
          </w:tcPr>
          <w:p w14:paraId="47B067A0" w14:textId="77777777" w:rsidR="005D5011" w:rsidRPr="009C409B" w:rsidRDefault="005D5011" w:rsidP="00636E24">
            <w:pPr>
              <w:pStyle w:val="Tabletext"/>
            </w:pPr>
            <w:r w:rsidRPr="009C409B">
              <w:t>Noeud ascendant (heure solaire locale)</w:t>
            </w:r>
          </w:p>
        </w:tc>
        <w:tc>
          <w:tcPr>
            <w:tcW w:w="4084" w:type="dxa"/>
            <w:vAlign w:val="center"/>
          </w:tcPr>
          <w:p w14:paraId="55844901" w14:textId="77777777" w:rsidR="005D5011" w:rsidRPr="009C409B" w:rsidRDefault="005D5011" w:rsidP="00636E24">
            <w:pPr>
              <w:pStyle w:val="Tabletext"/>
              <w:jc w:val="center"/>
            </w:pPr>
            <w:proofErr w:type="gramStart"/>
            <w:r w:rsidRPr="009C409B">
              <w:t>13:</w:t>
            </w:r>
            <w:proofErr w:type="gramEnd"/>
            <w:r w:rsidRPr="009C409B">
              <w:t>30</w:t>
            </w:r>
          </w:p>
        </w:tc>
      </w:tr>
      <w:tr w:rsidR="005D5011" w:rsidRPr="009C409B" w14:paraId="2131D2CC" w14:textId="77777777" w:rsidTr="00A56FBA">
        <w:trPr>
          <w:jc w:val="center"/>
        </w:trPr>
        <w:tc>
          <w:tcPr>
            <w:tcW w:w="5555" w:type="dxa"/>
            <w:vAlign w:val="center"/>
          </w:tcPr>
          <w:p w14:paraId="234AC529" w14:textId="77777777" w:rsidR="005D5011" w:rsidRPr="009C409B" w:rsidRDefault="005D5011" w:rsidP="00636E24">
            <w:pPr>
              <w:pStyle w:val="Tabletext"/>
            </w:pPr>
            <w:r w:rsidRPr="009C409B">
              <w:t>Période de répétition (jours)</w:t>
            </w:r>
          </w:p>
        </w:tc>
        <w:tc>
          <w:tcPr>
            <w:tcW w:w="4084" w:type="dxa"/>
            <w:vAlign w:val="center"/>
          </w:tcPr>
          <w:p w14:paraId="067A6999" w14:textId="77777777" w:rsidR="005D5011" w:rsidRPr="009C409B" w:rsidRDefault="005D5011" w:rsidP="00636E24">
            <w:pPr>
              <w:pStyle w:val="Tabletext"/>
              <w:jc w:val="center"/>
            </w:pPr>
            <w:r w:rsidRPr="009C409B">
              <w:t>16</w:t>
            </w:r>
          </w:p>
        </w:tc>
      </w:tr>
      <w:tr w:rsidR="005D5011" w:rsidRPr="009C409B" w14:paraId="01EC145E" w14:textId="77777777" w:rsidTr="00A56FBA">
        <w:trPr>
          <w:jc w:val="center"/>
        </w:trPr>
        <w:tc>
          <w:tcPr>
            <w:tcW w:w="5555" w:type="dxa"/>
            <w:vAlign w:val="center"/>
          </w:tcPr>
          <w:p w14:paraId="0F70A924" w14:textId="4CCE7B04" w:rsidR="005D5011" w:rsidRPr="009C409B" w:rsidRDefault="005D5011" w:rsidP="00636E24">
            <w:pPr>
              <w:pStyle w:val="Tabletext"/>
            </w:pPr>
            <w:r w:rsidRPr="009C409B">
              <w:t>Diamètre de l</w:t>
            </w:r>
            <w:r w:rsidR="002F0ACE" w:rsidRPr="009C409B">
              <w:t>'</w:t>
            </w:r>
            <w:r w:rsidRPr="009C409B">
              <w:t>antenne (m)</w:t>
            </w:r>
          </w:p>
        </w:tc>
        <w:tc>
          <w:tcPr>
            <w:tcW w:w="4084" w:type="dxa"/>
            <w:vAlign w:val="center"/>
          </w:tcPr>
          <w:p w14:paraId="70157310" w14:textId="77777777" w:rsidR="005D5011" w:rsidRPr="009C409B" w:rsidRDefault="005D5011" w:rsidP="00636E24">
            <w:pPr>
              <w:pStyle w:val="Tabletext"/>
              <w:jc w:val="center"/>
            </w:pPr>
            <w:r w:rsidRPr="009C409B">
              <w:t>3</w:t>
            </w:r>
          </w:p>
        </w:tc>
      </w:tr>
      <w:tr w:rsidR="005D5011" w:rsidRPr="009C409B" w14:paraId="4CBB14C1" w14:textId="77777777" w:rsidTr="00A56FBA">
        <w:trPr>
          <w:jc w:val="center"/>
        </w:trPr>
        <w:tc>
          <w:tcPr>
            <w:tcW w:w="5555" w:type="dxa"/>
            <w:vAlign w:val="center"/>
          </w:tcPr>
          <w:p w14:paraId="58D60ED2" w14:textId="0D368738" w:rsidR="005D5011" w:rsidRPr="009C409B" w:rsidRDefault="005D5011" w:rsidP="00636E24">
            <w:pPr>
              <w:pStyle w:val="Tabletext"/>
            </w:pPr>
            <w:r w:rsidRPr="009C409B">
              <w:t>Valeur de crête du gain d</w:t>
            </w:r>
            <w:r w:rsidR="002F0ACE" w:rsidRPr="009C409B">
              <w:t>'</w:t>
            </w:r>
            <w:r w:rsidRPr="009C409B">
              <w:t>antenne (à l</w:t>
            </w:r>
            <w:r w:rsidR="002F0ACE" w:rsidRPr="009C409B">
              <w:t>'</w:t>
            </w:r>
            <w:r w:rsidRPr="009C409B">
              <w:t>émission et à la réception) (dBi)</w:t>
            </w:r>
          </w:p>
        </w:tc>
        <w:tc>
          <w:tcPr>
            <w:tcW w:w="4084" w:type="dxa"/>
            <w:vAlign w:val="center"/>
          </w:tcPr>
          <w:p w14:paraId="270382BB" w14:textId="77777777" w:rsidR="005D5011" w:rsidRPr="009C409B" w:rsidRDefault="005D5011" w:rsidP="00636E24">
            <w:pPr>
              <w:pStyle w:val="Tabletext"/>
              <w:jc w:val="center"/>
            </w:pPr>
            <w:r w:rsidRPr="009C409B">
              <w:t>75</w:t>
            </w:r>
          </w:p>
        </w:tc>
      </w:tr>
      <w:tr w:rsidR="005D5011" w:rsidRPr="009C409B" w14:paraId="2B306EE2" w14:textId="77777777" w:rsidTr="00A56FBA">
        <w:trPr>
          <w:jc w:val="center"/>
        </w:trPr>
        <w:tc>
          <w:tcPr>
            <w:tcW w:w="5555" w:type="dxa"/>
            <w:vAlign w:val="center"/>
          </w:tcPr>
          <w:p w14:paraId="4017FB44" w14:textId="77777777" w:rsidR="005D5011" w:rsidRPr="009C409B" w:rsidRDefault="005D5011" w:rsidP="00636E24">
            <w:pPr>
              <w:pStyle w:val="Tabletext"/>
            </w:pPr>
            <w:r w:rsidRPr="009C409B">
              <w:t>Polarisation</w:t>
            </w:r>
          </w:p>
        </w:tc>
        <w:tc>
          <w:tcPr>
            <w:tcW w:w="4084" w:type="dxa"/>
          </w:tcPr>
          <w:p w14:paraId="730F40A8" w14:textId="77777777" w:rsidR="005D5011" w:rsidRPr="009C409B" w:rsidRDefault="005D5011" w:rsidP="00636E24">
            <w:pPr>
              <w:pStyle w:val="Tabletext"/>
              <w:jc w:val="center"/>
            </w:pPr>
            <w:r w:rsidRPr="009C409B">
              <w:t>Rectiligne</w:t>
            </w:r>
          </w:p>
        </w:tc>
      </w:tr>
      <w:tr w:rsidR="005D5011" w:rsidRPr="009C409B" w14:paraId="12BF8C20" w14:textId="77777777" w:rsidTr="00A56FBA">
        <w:trPr>
          <w:jc w:val="center"/>
        </w:trPr>
        <w:tc>
          <w:tcPr>
            <w:tcW w:w="5555" w:type="dxa"/>
            <w:vAlign w:val="center"/>
          </w:tcPr>
          <w:p w14:paraId="7C1AA5B2" w14:textId="77777777" w:rsidR="005D5011" w:rsidRPr="009C409B" w:rsidRDefault="005D5011" w:rsidP="00636E24">
            <w:pPr>
              <w:pStyle w:val="Tabletext"/>
            </w:pPr>
            <w:r w:rsidRPr="009C409B">
              <w:t>Vitesse de balayage en azimut (tpm)</w:t>
            </w:r>
          </w:p>
        </w:tc>
        <w:tc>
          <w:tcPr>
            <w:tcW w:w="4084" w:type="dxa"/>
          </w:tcPr>
          <w:p w14:paraId="25539673" w14:textId="77777777" w:rsidR="005D5011" w:rsidRPr="009C409B" w:rsidRDefault="005D5011" w:rsidP="00636E24">
            <w:pPr>
              <w:pStyle w:val="Tabletext"/>
              <w:jc w:val="center"/>
            </w:pPr>
            <w:r w:rsidRPr="009C409B">
              <w:t>0</w:t>
            </w:r>
          </w:p>
        </w:tc>
      </w:tr>
      <w:tr w:rsidR="005D5011" w:rsidRPr="009C409B" w14:paraId="28A93969" w14:textId="77777777" w:rsidTr="00A56FBA">
        <w:trPr>
          <w:jc w:val="center"/>
        </w:trPr>
        <w:tc>
          <w:tcPr>
            <w:tcW w:w="5555" w:type="dxa"/>
            <w:vAlign w:val="center"/>
          </w:tcPr>
          <w:p w14:paraId="596F7300" w14:textId="6BB25B5E" w:rsidR="005D5011" w:rsidRPr="009C409B" w:rsidRDefault="005D5011" w:rsidP="00636E24">
            <w:pPr>
              <w:pStyle w:val="Tabletext"/>
            </w:pPr>
            <w:r w:rsidRPr="009C409B">
              <w:t>Angle de visée du faisceau de l</w:t>
            </w:r>
            <w:r w:rsidR="002F0ACE" w:rsidRPr="009C409B">
              <w:t>'</w:t>
            </w:r>
            <w:r w:rsidRPr="009C409B">
              <w:t>antenne (degrés)</w:t>
            </w:r>
          </w:p>
        </w:tc>
        <w:tc>
          <w:tcPr>
            <w:tcW w:w="4084" w:type="dxa"/>
          </w:tcPr>
          <w:p w14:paraId="239BBCDD" w14:textId="77777777" w:rsidR="005D5011" w:rsidRPr="009C409B" w:rsidRDefault="005D5011" w:rsidP="00636E24">
            <w:pPr>
              <w:pStyle w:val="Tabletext"/>
              <w:jc w:val="center"/>
            </w:pPr>
            <w:r w:rsidRPr="009C409B">
              <w:t>0</w:t>
            </w:r>
          </w:p>
        </w:tc>
      </w:tr>
      <w:tr w:rsidR="005D5011" w:rsidRPr="009C409B" w14:paraId="2D73C361" w14:textId="77777777" w:rsidTr="00A56FBA">
        <w:trPr>
          <w:jc w:val="center"/>
        </w:trPr>
        <w:tc>
          <w:tcPr>
            <w:tcW w:w="5555" w:type="dxa"/>
            <w:vAlign w:val="center"/>
          </w:tcPr>
          <w:p w14:paraId="7F0C43C9" w14:textId="6C65D572" w:rsidR="005D5011" w:rsidRPr="009C409B" w:rsidRDefault="005D5011" w:rsidP="00636E24">
            <w:pPr>
              <w:pStyle w:val="Tabletext"/>
            </w:pPr>
            <w:r w:rsidRPr="009C409B">
              <w:t>Angle d</w:t>
            </w:r>
            <w:r w:rsidR="002F0ACE" w:rsidRPr="009C409B">
              <w:t>'</w:t>
            </w:r>
            <w:r w:rsidRPr="009C409B">
              <w:t>azimut du faisceau de l</w:t>
            </w:r>
            <w:r w:rsidR="002F0ACE" w:rsidRPr="009C409B">
              <w:t>'</w:t>
            </w:r>
            <w:r w:rsidRPr="009C409B">
              <w:t>antenne (degrés)</w:t>
            </w:r>
          </w:p>
        </w:tc>
        <w:tc>
          <w:tcPr>
            <w:tcW w:w="4084" w:type="dxa"/>
          </w:tcPr>
          <w:p w14:paraId="149183A3" w14:textId="77777777" w:rsidR="005D5011" w:rsidRPr="009C409B" w:rsidRDefault="005D5011" w:rsidP="00636E24">
            <w:pPr>
              <w:pStyle w:val="Tabletext"/>
              <w:jc w:val="center"/>
            </w:pPr>
            <w:r w:rsidRPr="009C409B">
              <w:t>0</w:t>
            </w:r>
          </w:p>
        </w:tc>
      </w:tr>
      <w:tr w:rsidR="005D5011" w:rsidRPr="009C409B" w14:paraId="5655F9B0" w14:textId="77777777" w:rsidTr="00A56FBA">
        <w:trPr>
          <w:jc w:val="center"/>
        </w:trPr>
        <w:tc>
          <w:tcPr>
            <w:tcW w:w="5555" w:type="dxa"/>
            <w:vAlign w:val="center"/>
          </w:tcPr>
          <w:p w14:paraId="4D1B3ECC" w14:textId="77777777" w:rsidR="005D5011" w:rsidRPr="009C409B" w:rsidRDefault="005D5011" w:rsidP="00636E24">
            <w:pPr>
              <w:pStyle w:val="Tabletext"/>
            </w:pPr>
            <w:r w:rsidRPr="009C409B">
              <w:t>Ouverture du faisceau en élévation (degrés)</w:t>
            </w:r>
          </w:p>
        </w:tc>
        <w:tc>
          <w:tcPr>
            <w:tcW w:w="4084" w:type="dxa"/>
          </w:tcPr>
          <w:p w14:paraId="2944FACB" w14:textId="77777777" w:rsidR="005D5011" w:rsidRPr="009C409B" w:rsidRDefault="005D5011" w:rsidP="00636E24">
            <w:pPr>
              <w:pStyle w:val="Tabletext"/>
              <w:jc w:val="center"/>
              <w:rPr>
                <w:highlight w:val="green"/>
              </w:rPr>
            </w:pPr>
            <w:r w:rsidRPr="009C409B">
              <w:t>0,043</w:t>
            </w:r>
          </w:p>
        </w:tc>
      </w:tr>
      <w:tr w:rsidR="005D5011" w:rsidRPr="009C409B" w14:paraId="1CF9E0A1" w14:textId="77777777" w:rsidTr="00A56FBA">
        <w:trPr>
          <w:jc w:val="center"/>
        </w:trPr>
        <w:tc>
          <w:tcPr>
            <w:tcW w:w="5555" w:type="dxa"/>
            <w:vAlign w:val="center"/>
          </w:tcPr>
          <w:p w14:paraId="3B58BAC4" w14:textId="77777777" w:rsidR="005D5011" w:rsidRPr="009C409B" w:rsidRDefault="005D5011" w:rsidP="00636E24">
            <w:pPr>
              <w:pStyle w:val="Tabletext"/>
            </w:pPr>
            <w:r w:rsidRPr="009C409B">
              <w:t>Ouverture du faisceau en azimut (degrés)</w:t>
            </w:r>
          </w:p>
        </w:tc>
        <w:tc>
          <w:tcPr>
            <w:tcW w:w="4084" w:type="dxa"/>
          </w:tcPr>
          <w:p w14:paraId="5601C546" w14:textId="77777777" w:rsidR="005D5011" w:rsidRPr="009C409B" w:rsidRDefault="005D5011" w:rsidP="00636E24">
            <w:pPr>
              <w:pStyle w:val="Tabletext"/>
              <w:jc w:val="center"/>
              <w:rPr>
                <w:highlight w:val="green"/>
              </w:rPr>
            </w:pPr>
            <w:r w:rsidRPr="009C409B">
              <w:t>0,043</w:t>
            </w:r>
          </w:p>
        </w:tc>
      </w:tr>
      <w:tr w:rsidR="005D5011" w:rsidRPr="009C409B" w14:paraId="00FBB845" w14:textId="77777777" w:rsidTr="00A56FBA">
        <w:trPr>
          <w:jc w:val="center"/>
        </w:trPr>
        <w:tc>
          <w:tcPr>
            <w:tcW w:w="5555" w:type="dxa"/>
            <w:vAlign w:val="center"/>
          </w:tcPr>
          <w:p w14:paraId="392B3DEE" w14:textId="77777777" w:rsidR="005D5011" w:rsidRPr="009C409B" w:rsidRDefault="005D5011" w:rsidP="00636E24">
            <w:pPr>
              <w:pStyle w:val="Tabletext"/>
            </w:pPr>
            <w:r w:rsidRPr="009C409B">
              <w:t>Fréquence centrale RF (GHz)</w:t>
            </w:r>
          </w:p>
        </w:tc>
        <w:tc>
          <w:tcPr>
            <w:tcW w:w="4084" w:type="dxa"/>
            <w:vAlign w:val="center"/>
          </w:tcPr>
          <w:p w14:paraId="4AF3AB34" w14:textId="77777777" w:rsidR="005D5011" w:rsidRPr="009C409B" w:rsidRDefault="005D5011" w:rsidP="00636E24">
            <w:pPr>
              <w:pStyle w:val="Tabletext"/>
              <w:jc w:val="center"/>
            </w:pPr>
            <w:r w:rsidRPr="009C409B">
              <w:t>133,75</w:t>
            </w:r>
          </w:p>
        </w:tc>
      </w:tr>
      <w:tr w:rsidR="005D5011" w:rsidRPr="009C409B" w14:paraId="2A8742B2" w14:textId="77777777" w:rsidTr="00A56FBA">
        <w:trPr>
          <w:jc w:val="center"/>
        </w:trPr>
        <w:tc>
          <w:tcPr>
            <w:tcW w:w="5555" w:type="dxa"/>
            <w:vAlign w:val="center"/>
          </w:tcPr>
          <w:p w14:paraId="53D8E264" w14:textId="77777777" w:rsidR="005D5011" w:rsidRPr="009C409B" w:rsidRDefault="005D5011" w:rsidP="00636E24">
            <w:pPr>
              <w:pStyle w:val="Tabletext"/>
            </w:pPr>
            <w:r w:rsidRPr="009C409B">
              <w:t>Largeur de bande RF (MHz)</w:t>
            </w:r>
          </w:p>
        </w:tc>
        <w:tc>
          <w:tcPr>
            <w:tcW w:w="4084" w:type="dxa"/>
            <w:vAlign w:val="center"/>
          </w:tcPr>
          <w:p w14:paraId="4272006E" w14:textId="77777777" w:rsidR="005D5011" w:rsidRPr="009C409B" w:rsidRDefault="005D5011" w:rsidP="00636E24">
            <w:pPr>
              <w:pStyle w:val="Tabletext"/>
              <w:jc w:val="center"/>
            </w:pPr>
            <w:r w:rsidRPr="009C409B">
              <w:t>0,65</w:t>
            </w:r>
          </w:p>
        </w:tc>
      </w:tr>
      <w:tr w:rsidR="005D5011" w:rsidRPr="009C409B" w14:paraId="70CD2CE5" w14:textId="77777777" w:rsidTr="00A56FBA">
        <w:trPr>
          <w:jc w:val="center"/>
        </w:trPr>
        <w:tc>
          <w:tcPr>
            <w:tcW w:w="5555" w:type="dxa"/>
            <w:vAlign w:val="center"/>
          </w:tcPr>
          <w:p w14:paraId="22166C20" w14:textId="77777777" w:rsidR="005D5011" w:rsidRPr="009C409B" w:rsidRDefault="005D5011" w:rsidP="00636E24">
            <w:pPr>
              <w:pStyle w:val="Tabletext"/>
            </w:pPr>
            <w:r w:rsidRPr="009C409B">
              <w:t>Puissance de crête en émission (W)</w:t>
            </w:r>
          </w:p>
        </w:tc>
        <w:tc>
          <w:tcPr>
            <w:tcW w:w="4084" w:type="dxa"/>
            <w:vAlign w:val="center"/>
          </w:tcPr>
          <w:p w14:paraId="513EC9B6" w14:textId="77777777" w:rsidR="005D5011" w:rsidRPr="009C409B" w:rsidRDefault="005D5011" w:rsidP="00636E24">
            <w:pPr>
              <w:pStyle w:val="Tabletext"/>
              <w:jc w:val="center"/>
            </w:pPr>
            <w:r w:rsidRPr="009C409B">
              <w:t>300</w:t>
            </w:r>
          </w:p>
        </w:tc>
      </w:tr>
      <w:tr w:rsidR="005D5011" w:rsidRPr="009C409B" w14:paraId="1E9691E2" w14:textId="77777777" w:rsidTr="00A56FBA">
        <w:trPr>
          <w:jc w:val="center"/>
        </w:trPr>
        <w:tc>
          <w:tcPr>
            <w:tcW w:w="5555" w:type="dxa"/>
            <w:vAlign w:val="center"/>
          </w:tcPr>
          <w:p w14:paraId="0A404EF9" w14:textId="1D29ADFA" w:rsidR="005D5011" w:rsidRPr="009C409B" w:rsidRDefault="005D5011" w:rsidP="00636E24">
            <w:pPr>
              <w:pStyle w:val="Tabletext"/>
            </w:pPr>
            <w:r w:rsidRPr="009C409B">
              <w:t>Largeur d</w:t>
            </w:r>
            <w:r w:rsidR="002F0ACE" w:rsidRPr="009C409B">
              <w:t>'</w:t>
            </w:r>
            <w:r w:rsidRPr="009C409B">
              <w:t>impulsion (μs)</w:t>
            </w:r>
          </w:p>
        </w:tc>
        <w:tc>
          <w:tcPr>
            <w:tcW w:w="4084" w:type="dxa"/>
            <w:vAlign w:val="center"/>
          </w:tcPr>
          <w:p w14:paraId="60224AA5" w14:textId="77777777" w:rsidR="005D5011" w:rsidRPr="009C409B" w:rsidRDefault="005D5011" w:rsidP="00636E24">
            <w:pPr>
              <w:pStyle w:val="Tabletext"/>
              <w:jc w:val="center"/>
            </w:pPr>
            <w:r w:rsidRPr="009C409B">
              <w:t>1,6</w:t>
            </w:r>
          </w:p>
        </w:tc>
      </w:tr>
      <w:tr w:rsidR="005D5011" w:rsidRPr="009C409B" w14:paraId="43C3448B" w14:textId="77777777" w:rsidTr="00A56FBA">
        <w:trPr>
          <w:jc w:val="center"/>
        </w:trPr>
        <w:tc>
          <w:tcPr>
            <w:tcW w:w="5555" w:type="dxa"/>
            <w:vAlign w:val="center"/>
          </w:tcPr>
          <w:p w14:paraId="11673AD6" w14:textId="77777777" w:rsidR="005D5011" w:rsidRPr="009C409B" w:rsidRDefault="005D5011" w:rsidP="00636E24">
            <w:pPr>
              <w:pStyle w:val="Tabletext"/>
            </w:pPr>
            <w:r w:rsidRPr="009C409B">
              <w:t>Fréquence de répétition des impulsions (FRI) (Hz)</w:t>
            </w:r>
          </w:p>
        </w:tc>
        <w:tc>
          <w:tcPr>
            <w:tcW w:w="4084" w:type="dxa"/>
            <w:vAlign w:val="center"/>
          </w:tcPr>
          <w:p w14:paraId="4048CBE7" w14:textId="77777777" w:rsidR="005D5011" w:rsidRPr="009C409B" w:rsidRDefault="005D5011" w:rsidP="00636E24">
            <w:pPr>
              <w:pStyle w:val="Tabletext"/>
              <w:jc w:val="center"/>
            </w:pPr>
            <w:r w:rsidRPr="009C409B">
              <w:t>4 000</w:t>
            </w:r>
          </w:p>
        </w:tc>
      </w:tr>
      <w:tr w:rsidR="005D5011" w:rsidRPr="009C409B" w14:paraId="448482B3" w14:textId="77777777" w:rsidTr="00A56FBA">
        <w:trPr>
          <w:jc w:val="center"/>
        </w:trPr>
        <w:tc>
          <w:tcPr>
            <w:tcW w:w="5555" w:type="dxa"/>
            <w:vAlign w:val="center"/>
          </w:tcPr>
          <w:p w14:paraId="35296A5A" w14:textId="52E936FA" w:rsidR="005D5011" w:rsidRPr="009C409B" w:rsidRDefault="005D5011" w:rsidP="00636E24">
            <w:pPr>
              <w:pStyle w:val="Tabletext"/>
            </w:pPr>
            <w:r w:rsidRPr="009C409B">
              <w:t>Résolution en portée</w:t>
            </w:r>
            <w:r w:rsidR="002B372D" w:rsidRPr="009C409B">
              <w:t xml:space="preserve"> (m)</w:t>
            </w:r>
          </w:p>
        </w:tc>
        <w:tc>
          <w:tcPr>
            <w:tcW w:w="4084" w:type="dxa"/>
            <w:vAlign w:val="center"/>
          </w:tcPr>
          <w:p w14:paraId="10E1E114" w14:textId="0B1AF9B6" w:rsidR="005D5011" w:rsidRPr="009C409B" w:rsidRDefault="005D5011" w:rsidP="00636E24">
            <w:pPr>
              <w:pStyle w:val="Tabletext"/>
              <w:jc w:val="center"/>
            </w:pPr>
            <w:r w:rsidRPr="009C409B">
              <w:t>250</w:t>
            </w:r>
          </w:p>
        </w:tc>
      </w:tr>
      <w:tr w:rsidR="005D5011" w:rsidRPr="009C409B" w14:paraId="68151D9C" w14:textId="77777777" w:rsidTr="00A56FBA">
        <w:trPr>
          <w:jc w:val="center"/>
        </w:trPr>
        <w:tc>
          <w:tcPr>
            <w:tcW w:w="5555" w:type="dxa"/>
            <w:vAlign w:val="center"/>
          </w:tcPr>
          <w:p w14:paraId="2A96DCFA" w14:textId="77777777" w:rsidR="005D5011" w:rsidRPr="009C409B" w:rsidRDefault="005D5011" w:rsidP="00636E24">
            <w:pPr>
              <w:pStyle w:val="Tabletext"/>
            </w:pPr>
            <w:r w:rsidRPr="009C409B">
              <w:t xml:space="preserve">Résolution horizontale </w:t>
            </w:r>
          </w:p>
        </w:tc>
        <w:tc>
          <w:tcPr>
            <w:tcW w:w="4084" w:type="dxa"/>
            <w:vAlign w:val="center"/>
          </w:tcPr>
          <w:p w14:paraId="78A83563" w14:textId="77777777" w:rsidR="005D5011" w:rsidRPr="009C409B" w:rsidRDefault="005D5011" w:rsidP="00636E24">
            <w:pPr>
              <w:pStyle w:val="Tabletext"/>
              <w:jc w:val="center"/>
            </w:pPr>
            <w:r w:rsidRPr="009C409B">
              <w:t>0,2 × 0,7 km</w:t>
            </w:r>
          </w:p>
        </w:tc>
      </w:tr>
      <w:tr w:rsidR="005D5011" w:rsidRPr="009C409B" w14:paraId="7F0AA2C4" w14:textId="77777777" w:rsidTr="00A56FBA">
        <w:trPr>
          <w:jc w:val="center"/>
        </w:trPr>
        <w:tc>
          <w:tcPr>
            <w:tcW w:w="5555" w:type="dxa"/>
            <w:vAlign w:val="center"/>
          </w:tcPr>
          <w:p w14:paraId="0D1DD340" w14:textId="77777777" w:rsidR="005D5011" w:rsidRPr="009C409B" w:rsidRDefault="005D5011" w:rsidP="00636E24">
            <w:pPr>
              <w:pStyle w:val="Tabletext"/>
            </w:pPr>
            <w:r w:rsidRPr="009C409B">
              <w:t>Facteur de bruit du système (dB)</w:t>
            </w:r>
          </w:p>
        </w:tc>
        <w:tc>
          <w:tcPr>
            <w:tcW w:w="4084" w:type="dxa"/>
            <w:vAlign w:val="center"/>
          </w:tcPr>
          <w:p w14:paraId="4C3DEF1A" w14:textId="77777777" w:rsidR="005D5011" w:rsidRPr="009C409B" w:rsidRDefault="005D5011" w:rsidP="00636E24">
            <w:pPr>
              <w:pStyle w:val="Tabletext"/>
              <w:jc w:val="center"/>
              <w:rPr>
                <w:color w:val="000000"/>
                <w:kern w:val="24"/>
              </w:rPr>
            </w:pPr>
            <w:r w:rsidRPr="009C409B">
              <w:t>8</w:t>
            </w:r>
          </w:p>
        </w:tc>
      </w:tr>
    </w:tbl>
    <w:p w14:paraId="4B59AC5D" w14:textId="77777777" w:rsidR="00A56FBA" w:rsidRPr="009C409B" w:rsidRDefault="00A56FBA" w:rsidP="00A56FBA">
      <w:pPr>
        <w:pStyle w:val="Tablefin"/>
      </w:pPr>
    </w:p>
    <w:p w14:paraId="391B4D49" w14:textId="4FA4BF6A" w:rsidR="005D5011" w:rsidRPr="009C409B" w:rsidRDefault="005D5011" w:rsidP="00957820">
      <w:pPr>
        <w:pStyle w:val="Heading2"/>
        <w:spacing w:before="2520"/>
        <w:rPr>
          <w:rFonts w:cstheme="minorBidi"/>
          <w:szCs w:val="24"/>
        </w:rPr>
      </w:pPr>
      <w:r w:rsidRPr="009C409B">
        <w:rPr>
          <w:rFonts w:cstheme="minorBidi"/>
          <w:szCs w:val="24"/>
        </w:rPr>
        <w:lastRenderedPageBreak/>
        <w:t>7.14</w:t>
      </w:r>
      <w:r w:rsidRPr="009C409B">
        <w:rPr>
          <w:rFonts w:cstheme="minorBidi"/>
          <w:szCs w:val="24"/>
        </w:rPr>
        <w:tab/>
        <w:t>Paramètres types des capteurs actifs fonctionnant dans la bande 237,9-238 GHz</w:t>
      </w:r>
    </w:p>
    <w:p w14:paraId="6770CB60" w14:textId="6D9D171E" w:rsidR="005D5011" w:rsidRPr="009C409B" w:rsidRDefault="005D5011" w:rsidP="00636E24">
      <w:pPr>
        <w:rPr>
          <w:rFonts w:cstheme="minorBidi"/>
          <w:szCs w:val="24"/>
        </w:rPr>
      </w:pPr>
      <w:r w:rsidRPr="009C409B">
        <w:rPr>
          <w:rFonts w:cstheme="minorBidi"/>
          <w:szCs w:val="24"/>
        </w:rPr>
        <w:t xml:space="preserve">Le Tableau </w:t>
      </w:r>
      <w:r w:rsidR="005F3B2C" w:rsidRPr="009C409B">
        <w:rPr>
          <w:rFonts w:cstheme="minorBidi"/>
          <w:szCs w:val="24"/>
        </w:rPr>
        <w:t>22</w:t>
      </w:r>
      <w:r w:rsidRPr="009C409B">
        <w:rPr>
          <w:rFonts w:cstheme="minorBidi"/>
          <w:szCs w:val="24"/>
        </w:rPr>
        <w:t xml:space="preserve"> donne les caractéristiques types des radars profileurs de nuages (RPN) de fréquence centrale 237,95 GHz. De très hautes fréquences sont nécessaires pour que le radar soit sensible aux petites particules de glace.</w:t>
      </w:r>
    </w:p>
    <w:p w14:paraId="29BA7218" w14:textId="0AECC2C5" w:rsidR="005D5011" w:rsidRPr="009C409B" w:rsidRDefault="005D5011" w:rsidP="00636E24">
      <w:pPr>
        <w:pStyle w:val="TableNo"/>
      </w:pPr>
      <w:r w:rsidRPr="009C409B">
        <w:t xml:space="preserve">TABLEAU </w:t>
      </w:r>
      <w:r w:rsidR="002B372D" w:rsidRPr="009C409B">
        <w:t>22</w:t>
      </w:r>
    </w:p>
    <w:p w14:paraId="70B7D55D" w14:textId="77777777" w:rsidR="005D5011" w:rsidRPr="009C409B" w:rsidRDefault="005D5011" w:rsidP="00636E24">
      <w:pPr>
        <w:pStyle w:val="Tabletitle"/>
        <w:rPr>
          <w:rFonts w:cstheme="minorBidi"/>
          <w:szCs w:val="24"/>
        </w:rPr>
      </w:pPr>
      <w:r w:rsidRPr="009C409B">
        <w:rPr>
          <w:rFonts w:cstheme="minorBidi"/>
          <w:szCs w:val="24"/>
        </w:rPr>
        <w:t>Caractéristiques des missions du SETS (active) dans la bande 237,9-238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2"/>
        <w:gridCol w:w="4137"/>
      </w:tblGrid>
      <w:tr w:rsidR="005D5011" w:rsidRPr="009C409B" w14:paraId="6F58EEAB" w14:textId="77777777" w:rsidTr="00624EB1">
        <w:trPr>
          <w:tblHeader/>
          <w:jc w:val="center"/>
        </w:trPr>
        <w:tc>
          <w:tcPr>
            <w:tcW w:w="4531" w:type="dxa"/>
            <w:vAlign w:val="center"/>
          </w:tcPr>
          <w:p w14:paraId="57813809" w14:textId="77777777" w:rsidR="005D5011" w:rsidRPr="009C409B" w:rsidRDefault="005D5011" w:rsidP="00636E24">
            <w:pPr>
              <w:pStyle w:val="Tablehead"/>
            </w:pPr>
            <w:r w:rsidRPr="009C409B">
              <w:t>Paramètre</w:t>
            </w:r>
          </w:p>
        </w:tc>
        <w:tc>
          <w:tcPr>
            <w:tcW w:w="3407" w:type="dxa"/>
            <w:vAlign w:val="center"/>
          </w:tcPr>
          <w:p w14:paraId="134F96CD" w14:textId="77777777" w:rsidR="005D5011" w:rsidRPr="009C409B" w:rsidRDefault="005D5011" w:rsidP="00636E24">
            <w:pPr>
              <w:pStyle w:val="Tablehead"/>
            </w:pPr>
            <w:r w:rsidRPr="009C409B">
              <w:t xml:space="preserve">RPN-N1 </w:t>
            </w:r>
          </w:p>
        </w:tc>
      </w:tr>
      <w:tr w:rsidR="005D5011" w:rsidRPr="009C409B" w14:paraId="00C341FF" w14:textId="77777777" w:rsidTr="00624EB1">
        <w:trPr>
          <w:jc w:val="center"/>
        </w:trPr>
        <w:tc>
          <w:tcPr>
            <w:tcW w:w="4531" w:type="dxa"/>
            <w:vAlign w:val="center"/>
          </w:tcPr>
          <w:p w14:paraId="41C8F8CD" w14:textId="77777777" w:rsidR="005D5011" w:rsidRPr="009C409B" w:rsidRDefault="005D5011" w:rsidP="00636E24">
            <w:pPr>
              <w:pStyle w:val="Tabletext"/>
            </w:pPr>
            <w:r w:rsidRPr="009C409B">
              <w:t>Type de capteur</w:t>
            </w:r>
          </w:p>
        </w:tc>
        <w:tc>
          <w:tcPr>
            <w:tcW w:w="3407" w:type="dxa"/>
          </w:tcPr>
          <w:p w14:paraId="55FDB2DA" w14:textId="77777777" w:rsidR="005D5011" w:rsidRPr="009C409B" w:rsidRDefault="005D5011" w:rsidP="00636E24">
            <w:pPr>
              <w:pStyle w:val="Tabletext"/>
              <w:jc w:val="center"/>
            </w:pPr>
            <w:r w:rsidRPr="009C409B">
              <w:t>Radar profileur de nuages</w:t>
            </w:r>
          </w:p>
        </w:tc>
      </w:tr>
      <w:tr w:rsidR="005D5011" w:rsidRPr="009C409B" w14:paraId="49927D8A" w14:textId="77777777" w:rsidTr="00624EB1">
        <w:trPr>
          <w:jc w:val="center"/>
        </w:trPr>
        <w:tc>
          <w:tcPr>
            <w:tcW w:w="4531" w:type="dxa"/>
            <w:vAlign w:val="center"/>
          </w:tcPr>
          <w:p w14:paraId="5DC77D38" w14:textId="30E1B407" w:rsidR="005D5011" w:rsidRPr="009C409B" w:rsidRDefault="005D5011" w:rsidP="00636E24">
            <w:pPr>
              <w:pStyle w:val="Tabletext"/>
            </w:pPr>
            <w:r w:rsidRPr="009C409B">
              <w:t>Type d</w:t>
            </w:r>
            <w:r w:rsidR="002F0ACE" w:rsidRPr="009C409B">
              <w:t>'</w:t>
            </w:r>
            <w:r w:rsidRPr="009C409B">
              <w:t>orbite</w:t>
            </w:r>
          </w:p>
        </w:tc>
        <w:tc>
          <w:tcPr>
            <w:tcW w:w="3407" w:type="dxa"/>
          </w:tcPr>
          <w:p w14:paraId="491BC647" w14:textId="77777777" w:rsidR="005D5011" w:rsidRPr="009C409B" w:rsidRDefault="005D5011" w:rsidP="00636E24">
            <w:pPr>
              <w:pStyle w:val="Tabletext"/>
              <w:jc w:val="center"/>
            </w:pPr>
            <w:r w:rsidRPr="009C409B">
              <w:t>Héliosynchrone</w:t>
            </w:r>
          </w:p>
        </w:tc>
      </w:tr>
      <w:tr w:rsidR="005D5011" w:rsidRPr="009C409B" w14:paraId="0CE4C63B" w14:textId="77777777" w:rsidTr="00624EB1">
        <w:trPr>
          <w:jc w:val="center"/>
        </w:trPr>
        <w:tc>
          <w:tcPr>
            <w:tcW w:w="4531" w:type="dxa"/>
            <w:vAlign w:val="center"/>
          </w:tcPr>
          <w:p w14:paraId="13E6F89E" w14:textId="77777777" w:rsidR="005D5011" w:rsidRPr="009C409B" w:rsidRDefault="005D5011" w:rsidP="00636E24">
            <w:pPr>
              <w:pStyle w:val="Tabletext"/>
            </w:pPr>
            <w:r w:rsidRPr="009C409B">
              <w:t>Altitude (km)</w:t>
            </w:r>
          </w:p>
        </w:tc>
        <w:tc>
          <w:tcPr>
            <w:tcW w:w="3407" w:type="dxa"/>
            <w:vAlign w:val="center"/>
          </w:tcPr>
          <w:p w14:paraId="1EDC84F1" w14:textId="77777777" w:rsidR="005D5011" w:rsidRPr="009C409B" w:rsidRDefault="005D5011" w:rsidP="00636E24">
            <w:pPr>
              <w:pStyle w:val="Tabletext"/>
              <w:jc w:val="center"/>
            </w:pPr>
            <w:r w:rsidRPr="009C409B">
              <w:t>705</w:t>
            </w:r>
          </w:p>
        </w:tc>
      </w:tr>
      <w:tr w:rsidR="005D5011" w:rsidRPr="009C409B" w14:paraId="3E1C8FFB" w14:textId="77777777" w:rsidTr="00624EB1">
        <w:trPr>
          <w:jc w:val="center"/>
        </w:trPr>
        <w:tc>
          <w:tcPr>
            <w:tcW w:w="4531" w:type="dxa"/>
            <w:vAlign w:val="center"/>
          </w:tcPr>
          <w:p w14:paraId="3F956D25" w14:textId="4A24F44A" w:rsidR="005D5011" w:rsidRPr="009C409B" w:rsidRDefault="005D5011" w:rsidP="00636E24">
            <w:pPr>
              <w:pStyle w:val="Tabletext"/>
            </w:pPr>
            <w:r w:rsidRPr="009C409B">
              <w:t>Inclinaison de l</w:t>
            </w:r>
            <w:r w:rsidR="002F0ACE" w:rsidRPr="009C409B">
              <w:t>'</w:t>
            </w:r>
            <w:r w:rsidRPr="009C409B">
              <w:t>orbite (degrés)</w:t>
            </w:r>
          </w:p>
        </w:tc>
        <w:tc>
          <w:tcPr>
            <w:tcW w:w="3407" w:type="dxa"/>
            <w:vAlign w:val="center"/>
          </w:tcPr>
          <w:p w14:paraId="6289089E" w14:textId="77777777" w:rsidR="005D5011" w:rsidRPr="009C409B" w:rsidRDefault="005D5011" w:rsidP="00636E24">
            <w:pPr>
              <w:pStyle w:val="Tabletext"/>
              <w:jc w:val="center"/>
            </w:pPr>
            <w:r w:rsidRPr="009C409B">
              <w:t>98,2</w:t>
            </w:r>
          </w:p>
        </w:tc>
      </w:tr>
      <w:tr w:rsidR="005D5011" w:rsidRPr="009C409B" w14:paraId="702EF866" w14:textId="77777777" w:rsidTr="00624EB1">
        <w:trPr>
          <w:jc w:val="center"/>
        </w:trPr>
        <w:tc>
          <w:tcPr>
            <w:tcW w:w="4531" w:type="dxa"/>
            <w:vAlign w:val="center"/>
          </w:tcPr>
          <w:p w14:paraId="68CC7050" w14:textId="77777777" w:rsidR="005D5011" w:rsidRPr="009C409B" w:rsidRDefault="005D5011" w:rsidP="00636E24">
            <w:pPr>
              <w:pStyle w:val="Tabletext"/>
            </w:pPr>
            <w:r w:rsidRPr="009C409B">
              <w:t>Noeud ascendant (heure solaire locale)</w:t>
            </w:r>
          </w:p>
        </w:tc>
        <w:tc>
          <w:tcPr>
            <w:tcW w:w="3407" w:type="dxa"/>
            <w:vAlign w:val="center"/>
          </w:tcPr>
          <w:p w14:paraId="05FDAEFE" w14:textId="77777777" w:rsidR="005D5011" w:rsidRPr="009C409B" w:rsidRDefault="005D5011" w:rsidP="00636E24">
            <w:pPr>
              <w:pStyle w:val="Tabletext"/>
              <w:jc w:val="center"/>
            </w:pPr>
            <w:proofErr w:type="gramStart"/>
            <w:r w:rsidRPr="009C409B">
              <w:t>13:</w:t>
            </w:r>
            <w:proofErr w:type="gramEnd"/>
            <w:r w:rsidRPr="009C409B">
              <w:t>30</w:t>
            </w:r>
          </w:p>
        </w:tc>
      </w:tr>
      <w:tr w:rsidR="005D5011" w:rsidRPr="009C409B" w14:paraId="581878B3" w14:textId="77777777" w:rsidTr="00624EB1">
        <w:trPr>
          <w:jc w:val="center"/>
        </w:trPr>
        <w:tc>
          <w:tcPr>
            <w:tcW w:w="4531" w:type="dxa"/>
            <w:vAlign w:val="center"/>
          </w:tcPr>
          <w:p w14:paraId="54FC4EC0" w14:textId="77777777" w:rsidR="005D5011" w:rsidRPr="009C409B" w:rsidRDefault="005D5011" w:rsidP="00636E24">
            <w:pPr>
              <w:pStyle w:val="Tabletext"/>
            </w:pPr>
            <w:r w:rsidRPr="009C409B">
              <w:t>Période de répétition (jours)</w:t>
            </w:r>
          </w:p>
        </w:tc>
        <w:tc>
          <w:tcPr>
            <w:tcW w:w="3407" w:type="dxa"/>
            <w:vAlign w:val="center"/>
          </w:tcPr>
          <w:p w14:paraId="6E65F297" w14:textId="77777777" w:rsidR="005D5011" w:rsidRPr="009C409B" w:rsidRDefault="005D5011" w:rsidP="00636E24">
            <w:pPr>
              <w:pStyle w:val="Tabletext"/>
              <w:jc w:val="center"/>
            </w:pPr>
            <w:r w:rsidRPr="009C409B">
              <w:t>16</w:t>
            </w:r>
          </w:p>
        </w:tc>
      </w:tr>
      <w:tr w:rsidR="005D5011" w:rsidRPr="009C409B" w14:paraId="412CBCFF" w14:textId="77777777" w:rsidTr="00624EB1">
        <w:trPr>
          <w:jc w:val="center"/>
        </w:trPr>
        <w:tc>
          <w:tcPr>
            <w:tcW w:w="4531" w:type="dxa"/>
            <w:vAlign w:val="center"/>
          </w:tcPr>
          <w:p w14:paraId="3DDB4FF5" w14:textId="09EA82AB" w:rsidR="005D5011" w:rsidRPr="009C409B" w:rsidRDefault="005D5011" w:rsidP="00636E24">
            <w:pPr>
              <w:pStyle w:val="Tabletext"/>
            </w:pPr>
            <w:r w:rsidRPr="009C409B">
              <w:t>Diamètre de l</w:t>
            </w:r>
            <w:r w:rsidR="002F0ACE" w:rsidRPr="009C409B">
              <w:t>'</w:t>
            </w:r>
            <w:r w:rsidRPr="009C409B">
              <w:t>antenne</w:t>
            </w:r>
            <w:r w:rsidR="002B372D" w:rsidRPr="009C409B">
              <w:t xml:space="preserve"> (m)</w:t>
            </w:r>
          </w:p>
        </w:tc>
        <w:tc>
          <w:tcPr>
            <w:tcW w:w="3407" w:type="dxa"/>
            <w:vAlign w:val="center"/>
          </w:tcPr>
          <w:p w14:paraId="2197372F" w14:textId="78F38B8B" w:rsidR="005D5011" w:rsidRPr="009C409B" w:rsidRDefault="005D5011" w:rsidP="00636E24">
            <w:pPr>
              <w:pStyle w:val="Tabletext"/>
              <w:jc w:val="center"/>
            </w:pPr>
            <w:r w:rsidRPr="009C409B">
              <w:t>3</w:t>
            </w:r>
          </w:p>
        </w:tc>
      </w:tr>
      <w:tr w:rsidR="005D5011" w:rsidRPr="009C409B" w14:paraId="2FF06CC2" w14:textId="77777777" w:rsidTr="00624EB1">
        <w:trPr>
          <w:jc w:val="center"/>
        </w:trPr>
        <w:tc>
          <w:tcPr>
            <w:tcW w:w="4531" w:type="dxa"/>
            <w:vAlign w:val="center"/>
          </w:tcPr>
          <w:p w14:paraId="6C5B61F1" w14:textId="60C98396" w:rsidR="005D5011" w:rsidRPr="009C409B" w:rsidRDefault="005D5011" w:rsidP="00636E24">
            <w:pPr>
              <w:pStyle w:val="Tabletext"/>
            </w:pPr>
            <w:r w:rsidRPr="009C409B">
              <w:t>Valeur de crête du gain d</w:t>
            </w:r>
            <w:r w:rsidR="002F0ACE" w:rsidRPr="009C409B">
              <w:t>'</w:t>
            </w:r>
            <w:r w:rsidRPr="009C409B">
              <w:t>antenne (à l</w:t>
            </w:r>
            <w:r w:rsidR="002F0ACE" w:rsidRPr="009C409B">
              <w:t>'</w:t>
            </w:r>
            <w:r w:rsidRPr="009C409B">
              <w:t>émission et à la réception) (dBi)</w:t>
            </w:r>
          </w:p>
        </w:tc>
        <w:tc>
          <w:tcPr>
            <w:tcW w:w="3407" w:type="dxa"/>
            <w:vAlign w:val="center"/>
          </w:tcPr>
          <w:p w14:paraId="08C95C8E" w14:textId="77777777" w:rsidR="005D5011" w:rsidRPr="009C409B" w:rsidRDefault="005D5011" w:rsidP="00636E24">
            <w:pPr>
              <w:pStyle w:val="Tabletext"/>
              <w:jc w:val="center"/>
            </w:pPr>
            <w:r w:rsidRPr="009C409B">
              <w:t>78</w:t>
            </w:r>
          </w:p>
        </w:tc>
      </w:tr>
      <w:tr w:rsidR="005D5011" w:rsidRPr="009C409B" w14:paraId="433B8E53" w14:textId="77777777" w:rsidTr="00624EB1">
        <w:trPr>
          <w:jc w:val="center"/>
        </w:trPr>
        <w:tc>
          <w:tcPr>
            <w:tcW w:w="4531" w:type="dxa"/>
            <w:vAlign w:val="center"/>
          </w:tcPr>
          <w:p w14:paraId="358918A8" w14:textId="77777777" w:rsidR="005D5011" w:rsidRPr="009C409B" w:rsidRDefault="005D5011" w:rsidP="00636E24">
            <w:pPr>
              <w:pStyle w:val="Tabletext"/>
            </w:pPr>
            <w:r w:rsidRPr="009C409B">
              <w:t>Polarisation</w:t>
            </w:r>
          </w:p>
        </w:tc>
        <w:tc>
          <w:tcPr>
            <w:tcW w:w="3407" w:type="dxa"/>
          </w:tcPr>
          <w:p w14:paraId="6783B820" w14:textId="77777777" w:rsidR="005D5011" w:rsidRPr="009C409B" w:rsidRDefault="005D5011" w:rsidP="00636E24">
            <w:pPr>
              <w:pStyle w:val="Tabletext"/>
              <w:jc w:val="center"/>
            </w:pPr>
            <w:r w:rsidRPr="009C409B">
              <w:t>Rectiligne</w:t>
            </w:r>
          </w:p>
        </w:tc>
      </w:tr>
      <w:tr w:rsidR="005D5011" w:rsidRPr="009C409B" w14:paraId="0383248D" w14:textId="77777777" w:rsidTr="00624EB1">
        <w:trPr>
          <w:jc w:val="center"/>
        </w:trPr>
        <w:tc>
          <w:tcPr>
            <w:tcW w:w="4531" w:type="dxa"/>
            <w:vAlign w:val="center"/>
          </w:tcPr>
          <w:p w14:paraId="5ECFD2CD" w14:textId="77777777" w:rsidR="005D5011" w:rsidRPr="009C409B" w:rsidRDefault="005D5011" w:rsidP="00636E24">
            <w:pPr>
              <w:pStyle w:val="Tabletext"/>
            </w:pPr>
            <w:r w:rsidRPr="009C409B">
              <w:t>Vitesse de balayage en azimut (tpm)</w:t>
            </w:r>
          </w:p>
        </w:tc>
        <w:tc>
          <w:tcPr>
            <w:tcW w:w="3407" w:type="dxa"/>
          </w:tcPr>
          <w:p w14:paraId="65D6FBB4" w14:textId="77777777" w:rsidR="005D5011" w:rsidRPr="009C409B" w:rsidRDefault="005D5011" w:rsidP="00636E24">
            <w:pPr>
              <w:pStyle w:val="Tabletext"/>
              <w:jc w:val="center"/>
              <w:rPr>
                <w:color w:val="000000"/>
                <w:kern w:val="24"/>
              </w:rPr>
            </w:pPr>
            <w:r w:rsidRPr="009C409B">
              <w:t>0</w:t>
            </w:r>
          </w:p>
        </w:tc>
      </w:tr>
      <w:tr w:rsidR="005D5011" w:rsidRPr="009C409B" w14:paraId="42A2DB9F" w14:textId="77777777" w:rsidTr="00624EB1">
        <w:trPr>
          <w:jc w:val="center"/>
        </w:trPr>
        <w:tc>
          <w:tcPr>
            <w:tcW w:w="4531" w:type="dxa"/>
            <w:vAlign w:val="center"/>
          </w:tcPr>
          <w:p w14:paraId="591DE7DF" w14:textId="3A6F1E59" w:rsidR="005D5011" w:rsidRPr="009C409B" w:rsidRDefault="005D5011" w:rsidP="00636E24">
            <w:pPr>
              <w:pStyle w:val="Tabletext"/>
            </w:pPr>
            <w:r w:rsidRPr="009C409B">
              <w:t>Angle de visée du faisceau de l</w:t>
            </w:r>
            <w:r w:rsidR="002F0ACE" w:rsidRPr="009C409B">
              <w:t>'</w:t>
            </w:r>
            <w:r w:rsidRPr="009C409B">
              <w:t>antenne (degrés)</w:t>
            </w:r>
          </w:p>
        </w:tc>
        <w:tc>
          <w:tcPr>
            <w:tcW w:w="3407" w:type="dxa"/>
          </w:tcPr>
          <w:p w14:paraId="6B554E1F" w14:textId="77777777" w:rsidR="005D5011" w:rsidRPr="009C409B" w:rsidRDefault="005D5011" w:rsidP="00636E24">
            <w:pPr>
              <w:pStyle w:val="Tabletext"/>
              <w:jc w:val="center"/>
              <w:rPr>
                <w:color w:val="000000"/>
                <w:kern w:val="24"/>
              </w:rPr>
            </w:pPr>
            <w:r w:rsidRPr="009C409B">
              <w:t>0</w:t>
            </w:r>
          </w:p>
        </w:tc>
      </w:tr>
      <w:tr w:rsidR="005D5011" w:rsidRPr="009C409B" w14:paraId="31C1CAAE" w14:textId="77777777" w:rsidTr="00624EB1">
        <w:trPr>
          <w:jc w:val="center"/>
        </w:trPr>
        <w:tc>
          <w:tcPr>
            <w:tcW w:w="4531" w:type="dxa"/>
            <w:vAlign w:val="center"/>
          </w:tcPr>
          <w:p w14:paraId="7CD02D03" w14:textId="4CB0A38C" w:rsidR="005D5011" w:rsidRPr="009C409B" w:rsidRDefault="005D5011" w:rsidP="00636E24">
            <w:pPr>
              <w:pStyle w:val="Tabletext"/>
            </w:pPr>
            <w:r w:rsidRPr="009C409B">
              <w:t>Angle d</w:t>
            </w:r>
            <w:r w:rsidR="002F0ACE" w:rsidRPr="009C409B">
              <w:t>'</w:t>
            </w:r>
            <w:r w:rsidRPr="009C409B">
              <w:t>azimut du faisceau de l</w:t>
            </w:r>
            <w:r w:rsidR="002F0ACE" w:rsidRPr="009C409B">
              <w:t>'</w:t>
            </w:r>
            <w:r w:rsidRPr="009C409B">
              <w:t>antenne (degrés)</w:t>
            </w:r>
          </w:p>
        </w:tc>
        <w:tc>
          <w:tcPr>
            <w:tcW w:w="3407" w:type="dxa"/>
          </w:tcPr>
          <w:p w14:paraId="595BCC84" w14:textId="77777777" w:rsidR="005D5011" w:rsidRPr="009C409B" w:rsidRDefault="005D5011" w:rsidP="00636E24">
            <w:pPr>
              <w:pStyle w:val="Tabletext"/>
              <w:jc w:val="center"/>
              <w:rPr>
                <w:color w:val="000000"/>
                <w:kern w:val="24"/>
              </w:rPr>
            </w:pPr>
            <w:r w:rsidRPr="009C409B">
              <w:t>0</w:t>
            </w:r>
          </w:p>
        </w:tc>
      </w:tr>
      <w:tr w:rsidR="005D5011" w:rsidRPr="009C409B" w14:paraId="54D36B84" w14:textId="77777777" w:rsidTr="00624EB1">
        <w:trPr>
          <w:jc w:val="center"/>
        </w:trPr>
        <w:tc>
          <w:tcPr>
            <w:tcW w:w="4531" w:type="dxa"/>
            <w:vAlign w:val="center"/>
          </w:tcPr>
          <w:p w14:paraId="7289502C" w14:textId="77777777" w:rsidR="005D5011" w:rsidRPr="009C409B" w:rsidRDefault="005D5011" w:rsidP="00636E24">
            <w:pPr>
              <w:pStyle w:val="Tabletext"/>
            </w:pPr>
            <w:r w:rsidRPr="009C409B">
              <w:t>Ouverture du faisceau en élévation (degrés)</w:t>
            </w:r>
          </w:p>
        </w:tc>
        <w:tc>
          <w:tcPr>
            <w:tcW w:w="3407" w:type="dxa"/>
          </w:tcPr>
          <w:p w14:paraId="18D59575" w14:textId="77777777" w:rsidR="005D5011" w:rsidRPr="009C409B" w:rsidRDefault="005D5011" w:rsidP="00636E24">
            <w:pPr>
              <w:pStyle w:val="Tabletext"/>
              <w:jc w:val="center"/>
              <w:rPr>
                <w:color w:val="000000"/>
                <w:kern w:val="24"/>
              </w:rPr>
            </w:pPr>
            <w:r w:rsidRPr="009C409B">
              <w:t>0,024</w:t>
            </w:r>
          </w:p>
        </w:tc>
      </w:tr>
      <w:tr w:rsidR="005D5011" w:rsidRPr="009C409B" w14:paraId="05A7EBD8" w14:textId="77777777" w:rsidTr="00624EB1">
        <w:trPr>
          <w:jc w:val="center"/>
        </w:trPr>
        <w:tc>
          <w:tcPr>
            <w:tcW w:w="4531" w:type="dxa"/>
            <w:vAlign w:val="center"/>
          </w:tcPr>
          <w:p w14:paraId="4DD081C4" w14:textId="77777777" w:rsidR="005D5011" w:rsidRPr="009C409B" w:rsidRDefault="005D5011" w:rsidP="00636E24">
            <w:pPr>
              <w:pStyle w:val="Tabletext"/>
            </w:pPr>
            <w:r w:rsidRPr="009C409B">
              <w:t>Ouverture du faisceau en azimut (degrés)</w:t>
            </w:r>
          </w:p>
        </w:tc>
        <w:tc>
          <w:tcPr>
            <w:tcW w:w="3407" w:type="dxa"/>
          </w:tcPr>
          <w:p w14:paraId="530F1BBC" w14:textId="77777777" w:rsidR="005D5011" w:rsidRPr="009C409B" w:rsidRDefault="005D5011" w:rsidP="00636E24">
            <w:pPr>
              <w:pStyle w:val="Tabletext"/>
              <w:jc w:val="center"/>
              <w:rPr>
                <w:color w:val="000000"/>
                <w:kern w:val="24"/>
              </w:rPr>
            </w:pPr>
            <w:r w:rsidRPr="009C409B">
              <w:t>0,024</w:t>
            </w:r>
          </w:p>
        </w:tc>
      </w:tr>
      <w:tr w:rsidR="005D5011" w:rsidRPr="009C409B" w14:paraId="4823AAB9" w14:textId="77777777" w:rsidTr="00624EB1">
        <w:trPr>
          <w:jc w:val="center"/>
        </w:trPr>
        <w:tc>
          <w:tcPr>
            <w:tcW w:w="4531" w:type="dxa"/>
            <w:vAlign w:val="center"/>
          </w:tcPr>
          <w:p w14:paraId="160F6A34" w14:textId="77777777" w:rsidR="005D5011" w:rsidRPr="009C409B" w:rsidRDefault="005D5011" w:rsidP="00636E24">
            <w:pPr>
              <w:pStyle w:val="Tabletext"/>
            </w:pPr>
            <w:r w:rsidRPr="009C409B">
              <w:t>Fréquence centrale RF (GHz)</w:t>
            </w:r>
          </w:p>
        </w:tc>
        <w:tc>
          <w:tcPr>
            <w:tcW w:w="3407" w:type="dxa"/>
            <w:vAlign w:val="center"/>
          </w:tcPr>
          <w:p w14:paraId="686A1139" w14:textId="77777777" w:rsidR="005D5011" w:rsidRPr="009C409B" w:rsidRDefault="005D5011" w:rsidP="00636E24">
            <w:pPr>
              <w:pStyle w:val="Tabletext"/>
              <w:jc w:val="center"/>
            </w:pPr>
            <w:r w:rsidRPr="009C409B">
              <w:t>237,95</w:t>
            </w:r>
          </w:p>
        </w:tc>
      </w:tr>
      <w:tr w:rsidR="005D5011" w:rsidRPr="009C409B" w14:paraId="6321B776" w14:textId="77777777" w:rsidTr="00624EB1">
        <w:trPr>
          <w:jc w:val="center"/>
        </w:trPr>
        <w:tc>
          <w:tcPr>
            <w:tcW w:w="4531" w:type="dxa"/>
            <w:vAlign w:val="center"/>
          </w:tcPr>
          <w:p w14:paraId="1B594E15" w14:textId="77777777" w:rsidR="005D5011" w:rsidRPr="009C409B" w:rsidRDefault="005D5011" w:rsidP="00636E24">
            <w:pPr>
              <w:pStyle w:val="Tabletext"/>
            </w:pPr>
            <w:r w:rsidRPr="009C409B">
              <w:t>Largeur de bande RF (MHz)</w:t>
            </w:r>
          </w:p>
        </w:tc>
        <w:tc>
          <w:tcPr>
            <w:tcW w:w="3407" w:type="dxa"/>
            <w:vAlign w:val="center"/>
          </w:tcPr>
          <w:p w14:paraId="4C152B0F" w14:textId="77777777" w:rsidR="005D5011" w:rsidRPr="009C409B" w:rsidRDefault="005D5011" w:rsidP="00636E24">
            <w:pPr>
              <w:pStyle w:val="Tabletext"/>
              <w:jc w:val="center"/>
            </w:pPr>
            <w:r w:rsidRPr="009C409B">
              <w:t>0,65</w:t>
            </w:r>
          </w:p>
        </w:tc>
      </w:tr>
      <w:tr w:rsidR="005D5011" w:rsidRPr="009C409B" w14:paraId="568632D0" w14:textId="77777777" w:rsidTr="00624EB1">
        <w:trPr>
          <w:jc w:val="center"/>
        </w:trPr>
        <w:tc>
          <w:tcPr>
            <w:tcW w:w="4531" w:type="dxa"/>
            <w:vAlign w:val="center"/>
          </w:tcPr>
          <w:p w14:paraId="1F8821FB" w14:textId="77777777" w:rsidR="005D5011" w:rsidRPr="009C409B" w:rsidRDefault="005D5011" w:rsidP="00636E24">
            <w:pPr>
              <w:pStyle w:val="Tabletext"/>
            </w:pPr>
            <w:r w:rsidRPr="009C409B">
              <w:t>Puissance de crête en émission (W)</w:t>
            </w:r>
          </w:p>
        </w:tc>
        <w:tc>
          <w:tcPr>
            <w:tcW w:w="3407" w:type="dxa"/>
            <w:vAlign w:val="center"/>
          </w:tcPr>
          <w:p w14:paraId="448C542E" w14:textId="77777777" w:rsidR="005D5011" w:rsidRPr="009C409B" w:rsidRDefault="005D5011" w:rsidP="00636E24">
            <w:pPr>
              <w:pStyle w:val="Tabletext"/>
              <w:jc w:val="center"/>
            </w:pPr>
            <w:r w:rsidRPr="009C409B">
              <w:t>80</w:t>
            </w:r>
          </w:p>
        </w:tc>
      </w:tr>
      <w:tr w:rsidR="005D5011" w:rsidRPr="009C409B" w14:paraId="2C67E5D9" w14:textId="77777777" w:rsidTr="00624EB1">
        <w:trPr>
          <w:jc w:val="center"/>
        </w:trPr>
        <w:tc>
          <w:tcPr>
            <w:tcW w:w="4531" w:type="dxa"/>
            <w:vAlign w:val="center"/>
          </w:tcPr>
          <w:p w14:paraId="7558480D" w14:textId="37F94350" w:rsidR="005D5011" w:rsidRPr="009C409B" w:rsidRDefault="005D5011" w:rsidP="00636E24">
            <w:pPr>
              <w:pStyle w:val="Tabletext"/>
            </w:pPr>
            <w:r w:rsidRPr="009C409B">
              <w:t>Largeur d</w:t>
            </w:r>
            <w:r w:rsidR="002F0ACE" w:rsidRPr="009C409B">
              <w:t>'</w:t>
            </w:r>
            <w:r w:rsidRPr="009C409B">
              <w:t>impulsion (μs)</w:t>
            </w:r>
          </w:p>
        </w:tc>
        <w:tc>
          <w:tcPr>
            <w:tcW w:w="3407" w:type="dxa"/>
            <w:vAlign w:val="center"/>
          </w:tcPr>
          <w:p w14:paraId="56D1098A" w14:textId="77777777" w:rsidR="005D5011" w:rsidRPr="009C409B" w:rsidRDefault="005D5011" w:rsidP="00636E24">
            <w:pPr>
              <w:pStyle w:val="Tabletext"/>
              <w:jc w:val="center"/>
            </w:pPr>
            <w:r w:rsidRPr="009C409B">
              <w:t>1,6</w:t>
            </w:r>
          </w:p>
        </w:tc>
      </w:tr>
      <w:tr w:rsidR="005D5011" w:rsidRPr="009C409B" w14:paraId="3089C7C8" w14:textId="77777777" w:rsidTr="00624EB1">
        <w:trPr>
          <w:jc w:val="center"/>
        </w:trPr>
        <w:tc>
          <w:tcPr>
            <w:tcW w:w="4531" w:type="dxa"/>
            <w:vAlign w:val="center"/>
          </w:tcPr>
          <w:p w14:paraId="28E99332" w14:textId="77777777" w:rsidR="005D5011" w:rsidRPr="009C409B" w:rsidRDefault="005D5011" w:rsidP="00636E24">
            <w:pPr>
              <w:pStyle w:val="Tabletext"/>
            </w:pPr>
            <w:r w:rsidRPr="009C409B">
              <w:t>Fréquence de répétition des impulsions (FRI) (Hz)</w:t>
            </w:r>
          </w:p>
        </w:tc>
        <w:tc>
          <w:tcPr>
            <w:tcW w:w="3407" w:type="dxa"/>
            <w:vAlign w:val="center"/>
          </w:tcPr>
          <w:p w14:paraId="23C0A514" w14:textId="77777777" w:rsidR="005D5011" w:rsidRPr="009C409B" w:rsidRDefault="005D5011" w:rsidP="00636E24">
            <w:pPr>
              <w:pStyle w:val="Tabletext"/>
              <w:jc w:val="center"/>
            </w:pPr>
            <w:r w:rsidRPr="009C409B">
              <w:t>4 000</w:t>
            </w:r>
          </w:p>
        </w:tc>
      </w:tr>
      <w:tr w:rsidR="005D5011" w:rsidRPr="009C409B" w14:paraId="60C68FD7" w14:textId="77777777" w:rsidTr="00624EB1">
        <w:trPr>
          <w:jc w:val="center"/>
        </w:trPr>
        <w:tc>
          <w:tcPr>
            <w:tcW w:w="4531" w:type="dxa"/>
            <w:vAlign w:val="center"/>
          </w:tcPr>
          <w:p w14:paraId="30C2237E" w14:textId="60DF6FCF" w:rsidR="005D5011" w:rsidRPr="009C409B" w:rsidRDefault="005D5011" w:rsidP="00636E24">
            <w:pPr>
              <w:pStyle w:val="Tabletext"/>
            </w:pPr>
            <w:r w:rsidRPr="009C409B">
              <w:t>Résolution en portée</w:t>
            </w:r>
            <w:r w:rsidR="002B372D" w:rsidRPr="009C409B">
              <w:t xml:space="preserve"> (m)</w:t>
            </w:r>
          </w:p>
        </w:tc>
        <w:tc>
          <w:tcPr>
            <w:tcW w:w="3407" w:type="dxa"/>
            <w:vAlign w:val="center"/>
          </w:tcPr>
          <w:p w14:paraId="22D85877" w14:textId="31173BC8" w:rsidR="005D5011" w:rsidRPr="009C409B" w:rsidRDefault="005D5011" w:rsidP="00636E24">
            <w:pPr>
              <w:pStyle w:val="Tabletext"/>
              <w:jc w:val="center"/>
            </w:pPr>
            <w:r w:rsidRPr="009C409B">
              <w:t>250</w:t>
            </w:r>
          </w:p>
        </w:tc>
      </w:tr>
      <w:tr w:rsidR="005D5011" w:rsidRPr="009C409B" w14:paraId="7A017017" w14:textId="77777777" w:rsidTr="00624EB1">
        <w:trPr>
          <w:jc w:val="center"/>
        </w:trPr>
        <w:tc>
          <w:tcPr>
            <w:tcW w:w="4531" w:type="dxa"/>
            <w:vAlign w:val="center"/>
          </w:tcPr>
          <w:p w14:paraId="3C89174D" w14:textId="77777777" w:rsidR="005D5011" w:rsidRPr="009C409B" w:rsidRDefault="005D5011" w:rsidP="00636E24">
            <w:pPr>
              <w:pStyle w:val="Tabletext"/>
            </w:pPr>
            <w:r w:rsidRPr="009C409B">
              <w:t>Résolution horizontale</w:t>
            </w:r>
          </w:p>
        </w:tc>
        <w:tc>
          <w:tcPr>
            <w:tcW w:w="3407" w:type="dxa"/>
            <w:vAlign w:val="center"/>
          </w:tcPr>
          <w:p w14:paraId="724FC9E6" w14:textId="77777777" w:rsidR="005D5011" w:rsidRPr="009C409B" w:rsidRDefault="005D5011" w:rsidP="00636E24">
            <w:pPr>
              <w:pStyle w:val="Tabletext"/>
              <w:jc w:val="center"/>
            </w:pPr>
            <w:r w:rsidRPr="009C409B">
              <w:t>0,1 × 0,7 km</w:t>
            </w:r>
          </w:p>
        </w:tc>
      </w:tr>
      <w:tr w:rsidR="005D5011" w:rsidRPr="009C409B" w14:paraId="7CC0FCC5" w14:textId="77777777" w:rsidTr="00624EB1">
        <w:trPr>
          <w:jc w:val="center"/>
        </w:trPr>
        <w:tc>
          <w:tcPr>
            <w:tcW w:w="4531" w:type="dxa"/>
            <w:vAlign w:val="center"/>
          </w:tcPr>
          <w:p w14:paraId="24362628" w14:textId="77777777" w:rsidR="005D5011" w:rsidRPr="009C409B" w:rsidRDefault="005D5011" w:rsidP="00636E24">
            <w:pPr>
              <w:pStyle w:val="Tabletext"/>
            </w:pPr>
            <w:r w:rsidRPr="009C409B">
              <w:t>Facteur de bruit du système (dB)</w:t>
            </w:r>
          </w:p>
        </w:tc>
        <w:tc>
          <w:tcPr>
            <w:tcW w:w="3407" w:type="dxa"/>
            <w:vAlign w:val="center"/>
          </w:tcPr>
          <w:p w14:paraId="4C62937D" w14:textId="77777777" w:rsidR="005D5011" w:rsidRPr="009C409B" w:rsidRDefault="005D5011" w:rsidP="00636E24">
            <w:pPr>
              <w:pStyle w:val="Tabletext"/>
              <w:jc w:val="center"/>
              <w:rPr>
                <w:color w:val="000000"/>
                <w:kern w:val="24"/>
              </w:rPr>
            </w:pPr>
            <w:r w:rsidRPr="009C409B">
              <w:t>11</w:t>
            </w:r>
          </w:p>
        </w:tc>
      </w:tr>
    </w:tbl>
    <w:p w14:paraId="12AE1405" w14:textId="77777777" w:rsidR="007B3604" w:rsidRPr="009C409B" w:rsidRDefault="007B3604" w:rsidP="00A56FBA">
      <w:pPr>
        <w:pStyle w:val="Tablefin"/>
      </w:pPr>
    </w:p>
    <w:p w14:paraId="3B42C06F" w14:textId="77777777" w:rsidR="008A3818" w:rsidRPr="009C409B" w:rsidRDefault="008A3818" w:rsidP="00636E24">
      <w:pPr>
        <w:pStyle w:val="Line"/>
        <w:rPr>
          <w:lang w:val="fr-FR"/>
        </w:rPr>
      </w:pPr>
    </w:p>
    <w:sectPr w:rsidR="008A3818" w:rsidRPr="009C409B" w:rsidSect="00763641">
      <w:headerReference w:type="even" r:id="rId41"/>
      <w:headerReference w:type="default" r:id="rId42"/>
      <w:pgSz w:w="11907" w:h="16834" w:code="9"/>
      <w:pgMar w:top="1418" w:right="1134" w:bottom="1134" w:left="1134" w:header="720" w:footer="482" w:gutter="0"/>
      <w:paperSrc w:first="15" w:other="15"/>
      <w:pgNumType w:start="33"/>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44107" w14:textId="77777777" w:rsidR="00B66483" w:rsidRDefault="00B66483">
      <w:r>
        <w:separator/>
      </w:r>
    </w:p>
  </w:endnote>
  <w:endnote w:type="continuationSeparator" w:id="0">
    <w:p w14:paraId="4F797494" w14:textId="77777777" w:rsidR="00B66483" w:rsidRDefault="00B66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Bold">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0A0E889C" w:usb2="00000015" w:usb3="00000000" w:csb0="003C0195"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F72AF" w14:textId="77777777" w:rsidR="00B66483" w:rsidRDefault="00B66483">
      <w:r>
        <w:separator/>
      </w:r>
    </w:p>
  </w:footnote>
  <w:footnote w:type="continuationSeparator" w:id="0">
    <w:p w14:paraId="41F1447F" w14:textId="77777777" w:rsidR="00B66483" w:rsidRDefault="00B66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DD71C" w14:textId="77777777" w:rsidR="00D62CAF" w:rsidRDefault="00D62CA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D1841" w14:textId="14C87DCA" w:rsidR="00D62CAF" w:rsidRDefault="00D62CAF" w:rsidP="00FF1A6D">
    <w:pPr>
      <w:pStyle w:val="Header"/>
      <w:tabs>
        <w:tab w:val="clear" w:pos="4848"/>
        <w:tab w:val="clear" w:pos="9696"/>
        <w:tab w:val="center" w:pos="4820"/>
        <w:tab w:val="right" w:pos="14175"/>
      </w:tabs>
    </w:pPr>
    <w:r>
      <w:tab/>
    </w:r>
    <w:fldSimple w:instr=" DOCPROPERTY &quot;Header&quot; \* MERGEFORMAT ">
      <w:r w:rsidRPr="00D62C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C2B">
      <w:rPr>
        <w:b/>
        <w:bCs/>
        <w:noProof/>
      </w:rPr>
      <w:t>UIT-R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22D01" w14:textId="4FC04B46" w:rsidR="00D62CAF" w:rsidRPr="00CF0008" w:rsidRDefault="00D62CAF" w:rsidP="00CF0008">
    <w:pPr>
      <w:pStyle w:val="Header"/>
      <w:tabs>
        <w:tab w:val="clear" w:pos="4848"/>
        <w:tab w:val="clear" w:pos="9696"/>
        <w:tab w:val="center" w:pos="7088"/>
        <w:tab w:val="right" w:pos="14175"/>
      </w:tabs>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32</w:t>
    </w:r>
    <w:r>
      <w:rPr>
        <w:rStyle w:val="PageNumber"/>
        <w:b/>
        <w:bCs/>
      </w:rPr>
      <w:fldChar w:fldCharType="end"/>
    </w:r>
    <w:r>
      <w:tab/>
    </w:r>
    <w:fldSimple w:instr=" DOCPROPERTY &quot;Header&quot; \* MERGEFORMAT ">
      <w:r w:rsidRPr="00D62C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C2B">
      <w:rPr>
        <w:b/>
        <w:bCs/>
        <w:noProof/>
      </w:rPr>
      <w:t>UIT-R  RS.2105-1</w:t>
    </w:r>
    <w:r>
      <w:rPr>
        <w:b/>
        <w:bCs/>
      </w:rPr>
      <w:fldChar w:fldCharType="end"/>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8A3E9" w14:textId="3357FAE7" w:rsidR="00D62CAF" w:rsidRPr="00CF0008" w:rsidRDefault="00D62CAF" w:rsidP="00CF0008">
    <w:pPr>
      <w:pStyle w:val="Header"/>
      <w:tabs>
        <w:tab w:val="clear" w:pos="4848"/>
        <w:tab w:val="clear" w:pos="9696"/>
        <w:tab w:val="center" w:pos="7088"/>
        <w:tab w:val="right" w:pos="14175"/>
      </w:tabs>
    </w:pPr>
    <w:r>
      <w:tab/>
    </w:r>
    <w:fldSimple w:instr=" DOCPROPERTY &quot;Header&quot; \* MERGEFORMAT ">
      <w:r w:rsidRPr="00D62C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C2B">
      <w:rPr>
        <w:b/>
        <w:bCs/>
        <w:noProof/>
      </w:rPr>
      <w:t>UIT-R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17</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489FA" w14:textId="79316B73" w:rsidR="00D62CAF" w:rsidRDefault="00D62CAF" w:rsidP="00FF1A6D">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62CA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11C2B">
      <w:rPr>
        <w:b/>
        <w:bCs/>
        <w:noProof/>
        <w:lang w:val="en-US"/>
      </w:rPr>
      <w:t>UIT-R  RS.2105-1</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91FE3" w14:textId="7FAC7059" w:rsidR="00D62CAF" w:rsidRDefault="00D62CAF" w:rsidP="00FF1A6D">
    <w:pPr>
      <w:pStyle w:val="Header"/>
      <w:tabs>
        <w:tab w:val="clear" w:pos="4848"/>
        <w:tab w:val="clear" w:pos="9696"/>
        <w:tab w:val="center" w:pos="4820"/>
        <w:tab w:val="right" w:pos="14175"/>
      </w:tabs>
    </w:pPr>
    <w:r>
      <w:tab/>
    </w:r>
    <w:fldSimple w:instr=" DOCPROPERTY &quot;Header&quot; \* MERGEFORMAT ">
      <w:r w:rsidRPr="00D62C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C2B">
      <w:rPr>
        <w:b/>
        <w:bCs/>
        <w:noProof/>
      </w:rPr>
      <w:t>UIT-R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2E01F" w14:textId="416D3764" w:rsidR="00D62CAF" w:rsidRPr="00CF0008" w:rsidRDefault="00D62CAF" w:rsidP="00CF0008">
    <w:pPr>
      <w:pStyle w:val="Header"/>
      <w:tabs>
        <w:tab w:val="clear" w:pos="4848"/>
        <w:tab w:val="clear" w:pos="9696"/>
        <w:tab w:val="center" w:pos="7088"/>
        <w:tab w:val="right" w:pos="14175"/>
      </w:tabs>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32</w:t>
    </w:r>
    <w:r>
      <w:rPr>
        <w:rStyle w:val="PageNumber"/>
        <w:b/>
        <w:bCs/>
      </w:rPr>
      <w:fldChar w:fldCharType="end"/>
    </w:r>
    <w:r>
      <w:tab/>
    </w:r>
    <w:fldSimple w:instr=" DOCPROPERTY &quot;Header&quot; \* MERGEFORMAT ">
      <w:r w:rsidRPr="00D62C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C2B">
      <w:rPr>
        <w:b/>
        <w:bCs/>
        <w:noProof/>
      </w:rPr>
      <w:t>UIT-R  RS.2105-1</w:t>
    </w:r>
    <w:r>
      <w:rPr>
        <w:b/>
        <w:bCs/>
      </w:rPr>
      <w:fldChar w:fldCharType="end"/>
    </w:r>
    <w: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45D3" w14:textId="66D0AE23" w:rsidR="00D62CAF" w:rsidRPr="00CF0008" w:rsidRDefault="00D62CAF" w:rsidP="00CF0008">
    <w:pPr>
      <w:pStyle w:val="Header"/>
      <w:tabs>
        <w:tab w:val="clear" w:pos="4848"/>
        <w:tab w:val="clear" w:pos="9696"/>
        <w:tab w:val="center" w:pos="7088"/>
        <w:tab w:val="right" w:pos="14175"/>
      </w:tabs>
    </w:pPr>
    <w:r>
      <w:tab/>
    </w:r>
    <w:fldSimple w:instr=" DOCPROPERTY &quot;Header&quot; \* MERGEFORMAT ">
      <w:r w:rsidRPr="00D62C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C2B">
      <w:rPr>
        <w:b/>
        <w:bCs/>
        <w:noProof/>
      </w:rPr>
      <w:t>UIT-R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17</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CFC86" w14:textId="64EC673C" w:rsidR="00D62CAF" w:rsidRDefault="00D62CAF" w:rsidP="00FF1A6D">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62CA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11C2B">
      <w:rPr>
        <w:b/>
        <w:bCs/>
        <w:noProof/>
        <w:lang w:val="en-US"/>
      </w:rPr>
      <w:t>UIT-R  RS.2105-1</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B6A64" w14:textId="224DC5A6" w:rsidR="00D62CAF" w:rsidRDefault="00D62CAF" w:rsidP="00FF1A6D">
    <w:pPr>
      <w:pStyle w:val="Header"/>
      <w:tabs>
        <w:tab w:val="clear" w:pos="4848"/>
        <w:tab w:val="clear" w:pos="9696"/>
        <w:tab w:val="center" w:pos="4820"/>
        <w:tab w:val="right" w:pos="14175"/>
      </w:tabs>
    </w:pPr>
    <w:r>
      <w:tab/>
    </w:r>
    <w:fldSimple w:instr=" DOCPROPERTY &quot;Header&quot; \* MERGEFORMAT ">
      <w:r w:rsidRPr="00D62C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C2B">
      <w:rPr>
        <w:b/>
        <w:bCs/>
        <w:noProof/>
      </w:rPr>
      <w:t>UIT-R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857D" w14:textId="77777777" w:rsidR="00D62CAF" w:rsidRDefault="00D62CAF" w:rsidP="00D62CAF">
    <w:pPr>
      <w:pStyle w:val="Header"/>
      <w:ind w:right="360" w:firstLine="360"/>
    </w:pPr>
    <w:r>
      <w:rPr>
        <w:noProof/>
        <w:lang w:val="en-GB" w:eastAsia="en-GB"/>
      </w:rPr>
      <w:drawing>
        <wp:anchor distT="0" distB="0" distL="114300" distR="114300" simplePos="0" relativeHeight="251659264" behindDoc="1" locked="0" layoutInCell="1" allowOverlap="1" wp14:anchorId="399A18DD" wp14:editId="67B8B5E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6B499" w14:textId="7E754CDA" w:rsidR="00D62CAF" w:rsidRPr="00837CB5" w:rsidRDefault="00D62CA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D62CAF">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911C2B">
      <w:rPr>
        <w:b/>
        <w:bCs/>
        <w:noProof/>
      </w:rPr>
      <w:t>UIT-R  RS.2105-1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E5E81" w14:textId="43AE39B4" w:rsidR="00D62CAF" w:rsidRDefault="00D62CAF" w:rsidP="00D62CAF">
    <w:pPr>
      <w:pStyle w:val="Header"/>
    </w:pPr>
    <w:r>
      <w:tab/>
    </w:r>
    <w:fldSimple w:instr=" DOCPROPERTY &quot;Header&quot; \* MERGEFORMAT ">
      <w:r w:rsidRPr="00D62CAF">
        <w:rPr>
          <w:b/>
          <w:bCs/>
        </w:rPr>
        <w:t xml:space="preserve">Rec. </w:t>
      </w:r>
    </w:fldSimple>
    <w:r>
      <w:rPr>
        <w:b/>
        <w:bCs/>
      </w:rPr>
      <w:t xml:space="preserve"> UIT-</w:t>
    </w:r>
    <w:proofErr w:type="gramStart"/>
    <w:r>
      <w:rPr>
        <w:b/>
        <w:bCs/>
      </w:rPr>
      <w:t>R  RS</w:t>
    </w:r>
    <w:proofErr w:type="gramEnd"/>
    <w:r>
      <w:rPr>
        <w:b/>
        <w:bCs/>
      </w:rPr>
      <w:t>.1813-1</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DD291" w14:textId="3759906D" w:rsidR="00D62CAF" w:rsidRDefault="00D62CA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62CA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11C2B">
      <w:rPr>
        <w:b/>
        <w:bCs/>
        <w:noProof/>
        <w:lang w:val="en-US"/>
      </w:rPr>
      <w:t>UIT-R  RS.2105-1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7F95A" w14:textId="6CB1942C" w:rsidR="00D62CAF" w:rsidRDefault="00D62CAF">
    <w:pPr>
      <w:pStyle w:val="Header"/>
    </w:pPr>
    <w:r>
      <w:tab/>
    </w:r>
    <w:fldSimple w:instr=" DOCPROPERTY &quot;Header&quot; \* MERGEFORMAT ">
      <w:r w:rsidRPr="00D62C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C2B">
      <w:rPr>
        <w:b/>
        <w:bCs/>
        <w:noProof/>
      </w:rPr>
      <w:t>UIT-R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54FFF" w14:textId="0FFF36B2" w:rsidR="00D62CAF" w:rsidRDefault="00D62CAF" w:rsidP="00FF1A6D">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62CA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11C2B">
      <w:rPr>
        <w:b/>
        <w:bCs/>
        <w:noProof/>
        <w:lang w:val="en-US"/>
      </w:rPr>
      <w:t>UIT-R  RS.2105-1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32B63" w14:textId="0A1B2AAE" w:rsidR="00D62CAF" w:rsidRDefault="00D62CAF" w:rsidP="00FF1A6D">
    <w:pPr>
      <w:pStyle w:val="Header"/>
      <w:tabs>
        <w:tab w:val="clear" w:pos="4848"/>
        <w:tab w:val="clear" w:pos="9696"/>
        <w:tab w:val="center" w:pos="7088"/>
        <w:tab w:val="right" w:pos="14175"/>
      </w:tabs>
    </w:pPr>
    <w:r>
      <w:tab/>
    </w:r>
    <w:fldSimple w:instr=" DOCPROPERTY &quot;Header&quot; \* MERGEFORMAT ">
      <w:r w:rsidRPr="00D62CA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11C2B">
      <w:rPr>
        <w:b/>
        <w:bCs/>
        <w:noProof/>
      </w:rPr>
      <w:t>UIT-R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37F26" w14:textId="0C2EBA06" w:rsidR="00D62CAF" w:rsidRDefault="00D62CAF" w:rsidP="00FF1A6D">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62CA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11C2B">
      <w:rPr>
        <w:b/>
        <w:bCs/>
        <w:noProof/>
        <w:lang w:val="en-US"/>
      </w:rPr>
      <w:t>UIT-R  RS.2105-1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5884E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B7300"/>
    <w:multiLevelType w:val="hybridMultilevel"/>
    <w:tmpl w:val="D944987A"/>
    <w:lvl w:ilvl="0" w:tplc="633ECE8E">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84A8C"/>
    <w:multiLevelType w:val="hybridMultilevel"/>
    <w:tmpl w:val="A10E3C68"/>
    <w:lvl w:ilvl="0" w:tplc="F17CA6D0">
      <w:start w:val="1"/>
      <w:numFmt w:val="lowerLetter"/>
      <w:lvlText w:val="%1)"/>
      <w:lvlJc w:val="left"/>
      <w:pPr>
        <w:ind w:left="720" w:hanging="360"/>
      </w:pPr>
      <w:rPr>
        <w:rFonts w:cs="Times New Roman" w:hint="default"/>
        <w:i/>
        <w:i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heme="minorHAnsi" w:eastAsia="Times New Roman" w:hAnsiTheme="minorHAnsi"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626FDD"/>
    <w:multiLevelType w:val="hybridMultilevel"/>
    <w:tmpl w:val="8FB45F0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0A4DEE"/>
    <w:multiLevelType w:val="hybridMultilevel"/>
    <w:tmpl w:val="DF101762"/>
    <w:lvl w:ilvl="0" w:tplc="151069D8">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66724FC"/>
    <w:multiLevelType w:val="multilevel"/>
    <w:tmpl w:val="A83802EA"/>
    <w:lvl w:ilvl="0">
      <w:start w:val="5"/>
      <w:numFmt w:val="decimal"/>
      <w:lvlText w:val="%1"/>
      <w:lvlJc w:val="left"/>
      <w:pPr>
        <w:tabs>
          <w:tab w:val="num" w:pos="795"/>
        </w:tabs>
        <w:ind w:left="795" w:hanging="795"/>
      </w:pPr>
      <w:rPr>
        <w:rFonts w:cs="Times New Roman" w:hint="default"/>
        <w:b w:val="0"/>
        <w:sz w:val="20"/>
      </w:rPr>
    </w:lvl>
    <w:lvl w:ilvl="1">
      <w:start w:val="1"/>
      <w:numFmt w:val="decimal"/>
      <w:lvlText w:val="%1.%2"/>
      <w:lvlJc w:val="left"/>
      <w:pPr>
        <w:tabs>
          <w:tab w:val="num" w:pos="795"/>
        </w:tabs>
        <w:ind w:left="795" w:hanging="795"/>
      </w:pPr>
      <w:rPr>
        <w:rFonts w:cs="Times New Roman" w:hint="default"/>
        <w:b w:val="0"/>
        <w:sz w:val="20"/>
      </w:rPr>
    </w:lvl>
    <w:lvl w:ilvl="2">
      <w:start w:val="1"/>
      <w:numFmt w:val="decimal"/>
      <w:lvlText w:val="%1.%2.%3"/>
      <w:lvlJc w:val="left"/>
      <w:pPr>
        <w:tabs>
          <w:tab w:val="num" w:pos="795"/>
        </w:tabs>
        <w:ind w:left="795" w:hanging="795"/>
      </w:pPr>
      <w:rPr>
        <w:rFonts w:cs="Times New Roman" w:hint="default"/>
        <w:b w:val="0"/>
        <w:sz w:val="20"/>
      </w:rPr>
    </w:lvl>
    <w:lvl w:ilvl="3">
      <w:start w:val="1"/>
      <w:numFmt w:val="decimal"/>
      <w:lvlText w:val="%1.%2.%3.%4"/>
      <w:lvlJc w:val="left"/>
      <w:pPr>
        <w:tabs>
          <w:tab w:val="num" w:pos="795"/>
        </w:tabs>
        <w:ind w:left="795" w:hanging="795"/>
      </w:pPr>
      <w:rPr>
        <w:rFonts w:cs="Times New Roman" w:hint="default"/>
        <w:b w:val="0"/>
        <w:sz w:val="20"/>
      </w:rPr>
    </w:lvl>
    <w:lvl w:ilvl="4">
      <w:start w:val="1"/>
      <w:numFmt w:val="decimal"/>
      <w:lvlText w:val="%1.%2.%3.%4.%5"/>
      <w:lvlJc w:val="left"/>
      <w:pPr>
        <w:tabs>
          <w:tab w:val="num" w:pos="795"/>
        </w:tabs>
        <w:ind w:left="795" w:hanging="795"/>
      </w:pPr>
      <w:rPr>
        <w:rFonts w:cs="Times New Roman" w:hint="default"/>
        <w:b w:val="0"/>
        <w:sz w:val="20"/>
      </w:rPr>
    </w:lvl>
    <w:lvl w:ilvl="5">
      <w:start w:val="1"/>
      <w:numFmt w:val="decimal"/>
      <w:lvlText w:val="%1.%2.%3.%4.%5.%6"/>
      <w:lvlJc w:val="left"/>
      <w:pPr>
        <w:tabs>
          <w:tab w:val="num" w:pos="1080"/>
        </w:tabs>
        <w:ind w:left="1080" w:hanging="1080"/>
      </w:pPr>
      <w:rPr>
        <w:rFonts w:cs="Times New Roman" w:hint="default"/>
        <w:b w:val="0"/>
        <w:sz w:val="20"/>
      </w:rPr>
    </w:lvl>
    <w:lvl w:ilvl="6">
      <w:start w:val="1"/>
      <w:numFmt w:val="decimal"/>
      <w:lvlText w:val="%1.%2.%3.%4.%5.%6.%7"/>
      <w:lvlJc w:val="left"/>
      <w:pPr>
        <w:tabs>
          <w:tab w:val="num" w:pos="1080"/>
        </w:tabs>
        <w:ind w:left="1080" w:hanging="1080"/>
      </w:pPr>
      <w:rPr>
        <w:rFonts w:cs="Times New Roman" w:hint="default"/>
        <w:b w:val="0"/>
        <w:sz w:val="20"/>
      </w:rPr>
    </w:lvl>
    <w:lvl w:ilvl="7">
      <w:start w:val="1"/>
      <w:numFmt w:val="decimal"/>
      <w:lvlText w:val="%1.%2.%3.%4.%5.%6.%7.%8"/>
      <w:lvlJc w:val="left"/>
      <w:pPr>
        <w:tabs>
          <w:tab w:val="num" w:pos="1440"/>
        </w:tabs>
        <w:ind w:left="1440" w:hanging="1440"/>
      </w:pPr>
      <w:rPr>
        <w:rFonts w:cs="Times New Roman" w:hint="default"/>
        <w:b w:val="0"/>
        <w:sz w:val="20"/>
      </w:rPr>
    </w:lvl>
    <w:lvl w:ilvl="8">
      <w:start w:val="1"/>
      <w:numFmt w:val="decimal"/>
      <w:lvlText w:val="%1.%2.%3.%4.%5.%6.%7.%8.%9"/>
      <w:lvlJc w:val="left"/>
      <w:pPr>
        <w:tabs>
          <w:tab w:val="num" w:pos="1440"/>
        </w:tabs>
        <w:ind w:left="1440" w:hanging="1440"/>
      </w:pPr>
      <w:rPr>
        <w:rFonts w:cs="Times New Roman" w:hint="default"/>
        <w:b w:val="0"/>
        <w:sz w:val="20"/>
      </w:rPr>
    </w:lvl>
  </w:abstractNum>
  <w:abstractNum w:abstractNumId="15" w15:restartNumberingAfterBreak="0">
    <w:nsid w:val="61082D82"/>
    <w:multiLevelType w:val="hybridMultilevel"/>
    <w:tmpl w:val="30C6798E"/>
    <w:lvl w:ilvl="0" w:tplc="0C987E56">
      <w:start w:val="5"/>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E82DE6"/>
    <w:multiLevelType w:val="hybridMultilevel"/>
    <w:tmpl w:val="269EF1AE"/>
    <w:lvl w:ilvl="0" w:tplc="2EA854FE">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EA4F68"/>
    <w:multiLevelType w:val="hybridMultilevel"/>
    <w:tmpl w:val="1064407E"/>
    <w:lvl w:ilvl="0" w:tplc="EB92C1EC">
      <w:numFmt w:val="bullet"/>
      <w:lvlText w:val="–"/>
      <w:lvlJc w:val="left"/>
      <w:pPr>
        <w:ind w:left="720" w:hanging="360"/>
      </w:pPr>
      <w:rPr>
        <w:rFonts w:asciiTheme="minorHAnsi" w:eastAsia="Times New Roman"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1716BD"/>
    <w:multiLevelType w:val="hybridMultilevel"/>
    <w:tmpl w:val="346CA3A0"/>
    <w:lvl w:ilvl="0" w:tplc="8E549860">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800807"/>
    <w:multiLevelType w:val="hybridMultilevel"/>
    <w:tmpl w:val="F07ED3DE"/>
    <w:lvl w:ilvl="0" w:tplc="F6662976">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0"/>
  </w:num>
  <w:num w:numId="3">
    <w:abstractNumId w:val="8"/>
  </w:num>
  <w:num w:numId="4">
    <w:abstractNumId w:val="21"/>
  </w:num>
  <w:num w:numId="5">
    <w:abstractNumId w:val="9"/>
  </w:num>
  <w:num w:numId="6">
    <w:abstractNumId w:val="16"/>
  </w:num>
  <w:num w:numId="7">
    <w:abstractNumId w:val="13"/>
  </w:num>
  <w:num w:numId="8">
    <w:abstractNumId w:val="1"/>
  </w:num>
  <w:num w:numId="9">
    <w:abstractNumId w:val="3"/>
  </w:num>
  <w:num w:numId="10">
    <w:abstractNumId w:val="6"/>
  </w:num>
  <w:num w:numId="11">
    <w:abstractNumId w:val="11"/>
  </w:num>
  <w:num w:numId="12">
    <w:abstractNumId w:val="2"/>
  </w:num>
  <w:num w:numId="13">
    <w:abstractNumId w:val="0"/>
  </w:num>
  <w:num w:numId="14">
    <w:abstractNumId w:val="14"/>
  </w:num>
  <w:num w:numId="15">
    <w:abstractNumId w:val="5"/>
  </w:num>
  <w:num w:numId="16">
    <w:abstractNumId w:val="18"/>
  </w:num>
  <w:num w:numId="17">
    <w:abstractNumId w:val="12"/>
  </w:num>
  <w:num w:numId="18">
    <w:abstractNumId w:val="4"/>
  </w:num>
  <w:num w:numId="19">
    <w:abstractNumId w:val="19"/>
  </w:num>
  <w:num w:numId="20">
    <w:abstractNumId w:val="20"/>
  </w:num>
  <w:num w:numId="21">
    <w:abstractNumId w:val="1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604"/>
    <w:rsid w:val="0002191E"/>
    <w:rsid w:val="00032CEE"/>
    <w:rsid w:val="00040479"/>
    <w:rsid w:val="00070A83"/>
    <w:rsid w:val="000931B8"/>
    <w:rsid w:val="000966C7"/>
    <w:rsid w:val="000B4D7E"/>
    <w:rsid w:val="000E511D"/>
    <w:rsid w:val="000F78F4"/>
    <w:rsid w:val="001007AA"/>
    <w:rsid w:val="00131AD0"/>
    <w:rsid w:val="001562EF"/>
    <w:rsid w:val="00174187"/>
    <w:rsid w:val="00195914"/>
    <w:rsid w:val="001A0A67"/>
    <w:rsid w:val="001B7E27"/>
    <w:rsid w:val="001C18F6"/>
    <w:rsid w:val="001D6429"/>
    <w:rsid w:val="001E4178"/>
    <w:rsid w:val="001F3B23"/>
    <w:rsid w:val="001F71C6"/>
    <w:rsid w:val="00217EBF"/>
    <w:rsid w:val="00242AEE"/>
    <w:rsid w:val="00261A7E"/>
    <w:rsid w:val="002B2B95"/>
    <w:rsid w:val="002B372D"/>
    <w:rsid w:val="002B4344"/>
    <w:rsid w:val="002D399F"/>
    <w:rsid w:val="002D76C4"/>
    <w:rsid w:val="002E3D0F"/>
    <w:rsid w:val="002E4B6C"/>
    <w:rsid w:val="002F0ACE"/>
    <w:rsid w:val="00317D6E"/>
    <w:rsid w:val="003428A4"/>
    <w:rsid w:val="00346EFC"/>
    <w:rsid w:val="00350AF2"/>
    <w:rsid w:val="00375A11"/>
    <w:rsid w:val="00380B84"/>
    <w:rsid w:val="00391B43"/>
    <w:rsid w:val="003C098A"/>
    <w:rsid w:val="003F37F9"/>
    <w:rsid w:val="00402A73"/>
    <w:rsid w:val="00414F5D"/>
    <w:rsid w:val="0046441C"/>
    <w:rsid w:val="004B200E"/>
    <w:rsid w:val="00516DED"/>
    <w:rsid w:val="0052529D"/>
    <w:rsid w:val="00560A55"/>
    <w:rsid w:val="00567E1A"/>
    <w:rsid w:val="005C31A2"/>
    <w:rsid w:val="005D5011"/>
    <w:rsid w:val="005E1C31"/>
    <w:rsid w:val="005F327B"/>
    <w:rsid w:val="005F3B2C"/>
    <w:rsid w:val="00607986"/>
    <w:rsid w:val="00607D68"/>
    <w:rsid w:val="00624EB1"/>
    <w:rsid w:val="00636E24"/>
    <w:rsid w:val="006567B4"/>
    <w:rsid w:val="00671FDC"/>
    <w:rsid w:val="00682A5E"/>
    <w:rsid w:val="00685869"/>
    <w:rsid w:val="00696FAC"/>
    <w:rsid w:val="006A5290"/>
    <w:rsid w:val="006A651D"/>
    <w:rsid w:val="006B0862"/>
    <w:rsid w:val="006B44E6"/>
    <w:rsid w:val="006C7A7F"/>
    <w:rsid w:val="007330E4"/>
    <w:rsid w:val="00733391"/>
    <w:rsid w:val="00736DB0"/>
    <w:rsid w:val="007468DA"/>
    <w:rsid w:val="0075055A"/>
    <w:rsid w:val="00763641"/>
    <w:rsid w:val="007A3C1D"/>
    <w:rsid w:val="007B3604"/>
    <w:rsid w:val="007F0967"/>
    <w:rsid w:val="007F2131"/>
    <w:rsid w:val="007F2620"/>
    <w:rsid w:val="007F3593"/>
    <w:rsid w:val="00810DC3"/>
    <w:rsid w:val="00826095"/>
    <w:rsid w:val="008271D3"/>
    <w:rsid w:val="008344FF"/>
    <w:rsid w:val="00837839"/>
    <w:rsid w:val="00866AFC"/>
    <w:rsid w:val="00873AD5"/>
    <w:rsid w:val="00876990"/>
    <w:rsid w:val="008849E3"/>
    <w:rsid w:val="008A3818"/>
    <w:rsid w:val="008C1662"/>
    <w:rsid w:val="008C6EAC"/>
    <w:rsid w:val="008D14B5"/>
    <w:rsid w:val="008E3FC9"/>
    <w:rsid w:val="00911C2B"/>
    <w:rsid w:val="00914A4A"/>
    <w:rsid w:val="00924B8C"/>
    <w:rsid w:val="00937695"/>
    <w:rsid w:val="00937DD8"/>
    <w:rsid w:val="00947294"/>
    <w:rsid w:val="00957820"/>
    <w:rsid w:val="00961A89"/>
    <w:rsid w:val="00970B81"/>
    <w:rsid w:val="009825CF"/>
    <w:rsid w:val="009867A9"/>
    <w:rsid w:val="009C409B"/>
    <w:rsid w:val="009E00A8"/>
    <w:rsid w:val="00A323A4"/>
    <w:rsid w:val="00A47835"/>
    <w:rsid w:val="00A56FBA"/>
    <w:rsid w:val="00A6617B"/>
    <w:rsid w:val="00A75AF7"/>
    <w:rsid w:val="00A97882"/>
    <w:rsid w:val="00AB0DC8"/>
    <w:rsid w:val="00AE51F4"/>
    <w:rsid w:val="00AF466F"/>
    <w:rsid w:val="00B44E24"/>
    <w:rsid w:val="00B47964"/>
    <w:rsid w:val="00B66483"/>
    <w:rsid w:val="00BB3693"/>
    <w:rsid w:val="00BD57C8"/>
    <w:rsid w:val="00C120C2"/>
    <w:rsid w:val="00C32EDE"/>
    <w:rsid w:val="00C40C2F"/>
    <w:rsid w:val="00C718DB"/>
    <w:rsid w:val="00C753F3"/>
    <w:rsid w:val="00C95542"/>
    <w:rsid w:val="00CA39F7"/>
    <w:rsid w:val="00CF0008"/>
    <w:rsid w:val="00D23931"/>
    <w:rsid w:val="00D26E4B"/>
    <w:rsid w:val="00D62CAF"/>
    <w:rsid w:val="00D809AA"/>
    <w:rsid w:val="00D91320"/>
    <w:rsid w:val="00D943FF"/>
    <w:rsid w:val="00DE412E"/>
    <w:rsid w:val="00DE4EF3"/>
    <w:rsid w:val="00DF4176"/>
    <w:rsid w:val="00E3347E"/>
    <w:rsid w:val="00E46A35"/>
    <w:rsid w:val="00E57BAC"/>
    <w:rsid w:val="00E945C5"/>
    <w:rsid w:val="00EF3FB9"/>
    <w:rsid w:val="00EF52BB"/>
    <w:rsid w:val="00EF62CC"/>
    <w:rsid w:val="00F07F21"/>
    <w:rsid w:val="00F17A39"/>
    <w:rsid w:val="00F3448C"/>
    <w:rsid w:val="00F43BC1"/>
    <w:rsid w:val="00F44F89"/>
    <w:rsid w:val="00F96B59"/>
    <w:rsid w:val="00FA72D9"/>
    <w:rsid w:val="00FA761A"/>
    <w:rsid w:val="00FF1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833AB3"/>
  <w15:docId w15:val="{D4423B3D-C71D-41E1-8599-1060BC2E0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3FB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5C31A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LineNumber"/>
    <w:qFormat/>
    <w:pPr>
      <w:keepNext/>
      <w:spacing w:before="360" w:after="120"/>
      <w:jc w:val="center"/>
    </w:pPr>
  </w:style>
  <w:style w:type="paragraph" w:customStyle="1" w:styleId="Tabletext">
    <w:name w:val="Table_text"/>
    <w:basedOn w:val="Normal"/>
    <w:rsid w:val="00EF3FB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B3604"/>
    <w:rPr>
      <w:color w:val="0000FF"/>
      <w:u w:val="single"/>
    </w:rPr>
  </w:style>
  <w:style w:type="character" w:customStyle="1" w:styleId="Titre1Car">
    <w:name w:val="Titre 1 Car"/>
    <w:basedOn w:val="DefaultParagraphFont"/>
    <w:uiPriority w:val="9"/>
    <w:locked/>
    <w:rsid w:val="005D5011"/>
    <w:rPr>
      <w:rFonts w:cs="Times New Roman"/>
      <w:b/>
      <w:sz w:val="24"/>
      <w:lang w:val="fr-FR"/>
    </w:rPr>
  </w:style>
  <w:style w:type="character" w:customStyle="1" w:styleId="Titre2Car">
    <w:name w:val="Titre 2 Car"/>
    <w:basedOn w:val="DefaultParagraphFont"/>
    <w:uiPriority w:val="9"/>
    <w:locked/>
    <w:rsid w:val="005D5011"/>
    <w:rPr>
      <w:rFonts w:cs="Times New Roman"/>
      <w:b/>
      <w:sz w:val="24"/>
      <w:lang w:val="fr-FR"/>
    </w:rPr>
  </w:style>
  <w:style w:type="character" w:customStyle="1" w:styleId="Titre3Car">
    <w:name w:val="Titre 3 Car"/>
    <w:basedOn w:val="DefaultParagraphFont"/>
    <w:uiPriority w:val="9"/>
    <w:locked/>
    <w:rsid w:val="005D5011"/>
    <w:rPr>
      <w:rFonts w:cs="Times New Roman"/>
      <w:b/>
      <w:sz w:val="24"/>
      <w:lang w:val="fr-FR"/>
    </w:rPr>
  </w:style>
  <w:style w:type="character" w:customStyle="1" w:styleId="Titre4Car">
    <w:name w:val="Titre 4 Car"/>
    <w:basedOn w:val="DefaultParagraphFont"/>
    <w:uiPriority w:val="9"/>
    <w:locked/>
    <w:rsid w:val="005D5011"/>
    <w:rPr>
      <w:rFonts w:cs="Times New Roman"/>
      <w:b/>
      <w:sz w:val="24"/>
      <w:lang w:val="fr-FR"/>
    </w:rPr>
  </w:style>
  <w:style w:type="character" w:customStyle="1" w:styleId="Titre5Car">
    <w:name w:val="Titre 5 Car"/>
    <w:basedOn w:val="DefaultParagraphFont"/>
    <w:uiPriority w:val="9"/>
    <w:locked/>
    <w:rsid w:val="005D5011"/>
    <w:rPr>
      <w:rFonts w:cs="Times New Roman"/>
      <w:b/>
      <w:sz w:val="24"/>
      <w:lang w:val="fr-FR"/>
    </w:rPr>
  </w:style>
  <w:style w:type="character" w:customStyle="1" w:styleId="Titre6Car">
    <w:name w:val="Titre 6 Car"/>
    <w:basedOn w:val="DefaultParagraphFont"/>
    <w:uiPriority w:val="9"/>
    <w:locked/>
    <w:rsid w:val="005D5011"/>
    <w:rPr>
      <w:rFonts w:cs="Times New Roman"/>
      <w:b/>
      <w:sz w:val="24"/>
      <w:lang w:val="fr-FR"/>
    </w:rPr>
  </w:style>
  <w:style w:type="character" w:customStyle="1" w:styleId="Titre7Car">
    <w:name w:val="Titre 7 Car"/>
    <w:basedOn w:val="DefaultParagraphFont"/>
    <w:uiPriority w:val="9"/>
    <w:locked/>
    <w:rsid w:val="005D5011"/>
    <w:rPr>
      <w:rFonts w:cs="Times New Roman"/>
      <w:b/>
      <w:sz w:val="24"/>
      <w:lang w:val="fr-FR"/>
    </w:rPr>
  </w:style>
  <w:style w:type="character" w:customStyle="1" w:styleId="Titre8Car">
    <w:name w:val="Titre 8 Car"/>
    <w:basedOn w:val="DefaultParagraphFont"/>
    <w:uiPriority w:val="9"/>
    <w:locked/>
    <w:rsid w:val="005D5011"/>
    <w:rPr>
      <w:rFonts w:cs="Times New Roman"/>
      <w:b/>
      <w:sz w:val="24"/>
      <w:lang w:val="fr-FR"/>
    </w:rPr>
  </w:style>
  <w:style w:type="character" w:customStyle="1" w:styleId="Titre9Car">
    <w:name w:val="Titre 9 Car"/>
    <w:basedOn w:val="DefaultParagraphFont"/>
    <w:uiPriority w:val="9"/>
    <w:locked/>
    <w:rsid w:val="005D5011"/>
    <w:rPr>
      <w:rFonts w:cs="Times New Roman"/>
      <w:b/>
      <w:sz w:val="24"/>
      <w:lang w:val="fr-FR"/>
    </w:rPr>
  </w:style>
  <w:style w:type="character" w:customStyle="1" w:styleId="HeaderChar">
    <w:name w:val="Header Char"/>
    <w:basedOn w:val="DefaultParagraphFont"/>
    <w:link w:val="Header"/>
    <w:uiPriority w:val="99"/>
    <w:locked/>
    <w:rsid w:val="005D5011"/>
    <w:rPr>
      <w:sz w:val="24"/>
      <w:lang w:val="fr-FR" w:eastAsia="en-US"/>
    </w:rPr>
  </w:style>
  <w:style w:type="character" w:customStyle="1" w:styleId="FooterChar">
    <w:name w:val="Footer Char"/>
    <w:basedOn w:val="DefaultParagraphFont"/>
    <w:link w:val="Footer"/>
    <w:locked/>
    <w:rsid w:val="005D5011"/>
    <w:rPr>
      <w:noProof/>
      <w:sz w:val="18"/>
      <w:lang w:val="fr-FR" w:eastAsia="en-US"/>
    </w:rPr>
  </w:style>
  <w:style w:type="character" w:customStyle="1" w:styleId="FootnoteTextChar">
    <w:name w:val="Footnote Text Char"/>
    <w:basedOn w:val="DefaultParagraphFont"/>
    <w:link w:val="FootnoteText"/>
    <w:locked/>
    <w:rsid w:val="005D5011"/>
    <w:rPr>
      <w:sz w:val="22"/>
      <w:lang w:val="fr-FR" w:eastAsia="en-US"/>
    </w:rPr>
  </w:style>
  <w:style w:type="paragraph" w:customStyle="1" w:styleId="Artheading">
    <w:name w:val="Art_heading"/>
    <w:basedOn w:val="Normal"/>
    <w:next w:val="Normalaftertitle"/>
    <w:rsid w:val="005D5011"/>
    <w:pPr>
      <w:spacing w:before="480"/>
      <w:jc w:val="center"/>
    </w:pPr>
    <w:rPr>
      <w:rFonts w:eastAsia="Batang"/>
      <w:b/>
      <w:sz w:val="28"/>
    </w:rPr>
  </w:style>
  <w:style w:type="character" w:styleId="EndnoteReference">
    <w:name w:val="endnote reference"/>
    <w:basedOn w:val="DefaultParagraphFont"/>
    <w:rsid w:val="005D5011"/>
    <w:rPr>
      <w:vertAlign w:val="superscript"/>
    </w:rPr>
  </w:style>
  <w:style w:type="paragraph" w:customStyle="1" w:styleId="Figurewithouttitle">
    <w:name w:val="Figure_without_title"/>
    <w:basedOn w:val="Normal"/>
    <w:next w:val="Normalaftertitle"/>
    <w:rsid w:val="005D5011"/>
    <w:pPr>
      <w:keepLines/>
      <w:spacing w:before="240" w:after="120"/>
      <w:jc w:val="center"/>
    </w:pPr>
    <w:rPr>
      <w:rFonts w:eastAsia="Batang"/>
    </w:rPr>
  </w:style>
  <w:style w:type="paragraph" w:customStyle="1" w:styleId="FirstFooter">
    <w:name w:val="FirstFooter"/>
    <w:basedOn w:val="Footer"/>
    <w:rsid w:val="005D5011"/>
    <w:pPr>
      <w:overflowPunct/>
      <w:autoSpaceDE/>
      <w:autoSpaceDN/>
      <w:adjustRightInd/>
      <w:spacing w:before="40"/>
      <w:jc w:val="left"/>
      <w:textAlignment w:val="auto"/>
    </w:pPr>
    <w:rPr>
      <w:rFonts w:eastAsia="Batang"/>
      <w:noProof w:val="0"/>
      <w:sz w:val="16"/>
    </w:rPr>
  </w:style>
  <w:style w:type="paragraph" w:customStyle="1" w:styleId="Source">
    <w:name w:val="Source"/>
    <w:basedOn w:val="Normal"/>
    <w:next w:val="Normalaftertitle"/>
    <w:rsid w:val="005D5011"/>
    <w:pPr>
      <w:spacing w:before="840" w:after="200"/>
      <w:jc w:val="center"/>
    </w:pPr>
    <w:rPr>
      <w:rFonts w:eastAsia="Batang"/>
      <w:b/>
      <w:sz w:val="28"/>
    </w:rPr>
  </w:style>
  <w:style w:type="paragraph" w:customStyle="1" w:styleId="SpecialFooter">
    <w:name w:val="Special Footer"/>
    <w:basedOn w:val="Footer"/>
    <w:rsid w:val="005D5011"/>
    <w:pPr>
      <w:tabs>
        <w:tab w:val="left" w:pos="567"/>
        <w:tab w:val="left" w:pos="1134"/>
        <w:tab w:val="left" w:pos="1701"/>
        <w:tab w:val="left" w:pos="2268"/>
        <w:tab w:val="left" w:pos="2835"/>
        <w:tab w:val="left" w:pos="5954"/>
        <w:tab w:val="right" w:pos="9639"/>
      </w:tabs>
    </w:pPr>
    <w:rPr>
      <w:rFonts w:eastAsia="Batang"/>
      <w:noProof w:val="0"/>
      <w:sz w:val="16"/>
    </w:rPr>
  </w:style>
  <w:style w:type="paragraph" w:customStyle="1" w:styleId="Tableref">
    <w:name w:val="Table_ref"/>
    <w:basedOn w:val="Normal"/>
    <w:next w:val="TabletitleBR"/>
    <w:rsid w:val="005D5011"/>
    <w:pPr>
      <w:keepNext/>
      <w:spacing w:before="0" w:after="120"/>
      <w:jc w:val="center"/>
    </w:pPr>
    <w:rPr>
      <w:rFonts w:eastAsia="Batang"/>
    </w:rPr>
  </w:style>
  <w:style w:type="paragraph" w:customStyle="1" w:styleId="Title1">
    <w:name w:val="Title 1"/>
    <w:basedOn w:val="Source"/>
    <w:next w:val="Title2"/>
    <w:rsid w:val="005D5011"/>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5D5011"/>
  </w:style>
  <w:style w:type="paragraph" w:customStyle="1" w:styleId="Title3">
    <w:name w:val="Title 3"/>
    <w:basedOn w:val="Title2"/>
    <w:next w:val="Title4"/>
    <w:rsid w:val="005D5011"/>
    <w:rPr>
      <w:caps w:val="0"/>
    </w:rPr>
  </w:style>
  <w:style w:type="paragraph" w:customStyle="1" w:styleId="Title4">
    <w:name w:val="Title 4"/>
    <w:basedOn w:val="Title3"/>
    <w:next w:val="Heading1"/>
    <w:rsid w:val="005D5011"/>
    <w:rPr>
      <w:b/>
    </w:rPr>
  </w:style>
  <w:style w:type="character" w:customStyle="1" w:styleId="Appdef">
    <w:name w:val="App_def"/>
    <w:basedOn w:val="DefaultParagraphFont"/>
    <w:rsid w:val="005D5011"/>
    <w:rPr>
      <w:rFonts w:ascii="Times New Roman" w:hAnsi="Times New Roman"/>
      <w:b/>
    </w:rPr>
  </w:style>
  <w:style w:type="character" w:customStyle="1" w:styleId="Appref">
    <w:name w:val="App_ref"/>
    <w:basedOn w:val="DefaultParagraphFont"/>
    <w:rsid w:val="005D5011"/>
  </w:style>
  <w:style w:type="character" w:customStyle="1" w:styleId="Artdef">
    <w:name w:val="Art_def"/>
    <w:basedOn w:val="DefaultParagraphFont"/>
    <w:rsid w:val="005D5011"/>
    <w:rPr>
      <w:rFonts w:ascii="Times New Roman" w:hAnsi="Times New Roman"/>
      <w:b/>
    </w:rPr>
  </w:style>
  <w:style w:type="character" w:customStyle="1" w:styleId="Artref">
    <w:name w:val="Art_ref"/>
    <w:basedOn w:val="DefaultParagraphFont"/>
    <w:rsid w:val="005D5011"/>
  </w:style>
  <w:style w:type="character" w:customStyle="1" w:styleId="Recdef">
    <w:name w:val="Rec_def"/>
    <w:basedOn w:val="DefaultParagraphFont"/>
    <w:rsid w:val="005D5011"/>
    <w:rPr>
      <w:b/>
    </w:rPr>
  </w:style>
  <w:style w:type="character" w:customStyle="1" w:styleId="Resdef">
    <w:name w:val="Res_def"/>
    <w:basedOn w:val="DefaultParagraphFont"/>
    <w:rsid w:val="005D5011"/>
    <w:rPr>
      <w:rFonts w:ascii="Times New Roman" w:hAnsi="Times New Roman"/>
      <w:b/>
    </w:rPr>
  </w:style>
  <w:style w:type="character" w:customStyle="1" w:styleId="Tablefreq">
    <w:name w:val="Table_freq"/>
    <w:basedOn w:val="DefaultParagraphFont"/>
    <w:rsid w:val="005D5011"/>
    <w:rPr>
      <w:b/>
      <w:color w:val="auto"/>
    </w:rPr>
  </w:style>
  <w:style w:type="paragraph" w:customStyle="1" w:styleId="Formal">
    <w:name w:val="Formal"/>
    <w:basedOn w:val="ASN1"/>
    <w:rsid w:val="005D5011"/>
    <w:pPr>
      <w:tabs>
        <w:tab w:val="left" w:pos="794"/>
        <w:tab w:val="left" w:pos="1191"/>
        <w:tab w:val="left" w:pos="1588"/>
        <w:tab w:val="left" w:pos="1985"/>
      </w:tabs>
      <w:jc w:val="left"/>
    </w:pPr>
    <w:rPr>
      <w:rFonts w:ascii="Courier New" w:eastAsia="Batang" w:hAnsi="Courier New"/>
      <w:b w:val="0"/>
    </w:rPr>
  </w:style>
  <w:style w:type="paragraph" w:customStyle="1" w:styleId="Section1">
    <w:name w:val="Section_1"/>
    <w:basedOn w:val="Normal"/>
    <w:next w:val="Normal"/>
    <w:rsid w:val="005D5011"/>
    <w:pPr>
      <w:tabs>
        <w:tab w:val="clear" w:pos="794"/>
        <w:tab w:val="clear" w:pos="1191"/>
        <w:tab w:val="clear" w:pos="1588"/>
        <w:tab w:val="clear" w:pos="1985"/>
      </w:tabs>
      <w:spacing w:before="624"/>
      <w:jc w:val="center"/>
    </w:pPr>
    <w:rPr>
      <w:rFonts w:eastAsia="Batang"/>
      <w:b/>
    </w:rPr>
  </w:style>
  <w:style w:type="paragraph" w:customStyle="1" w:styleId="Section2">
    <w:name w:val="Section_2"/>
    <w:basedOn w:val="Normal"/>
    <w:next w:val="Normal"/>
    <w:rsid w:val="005D5011"/>
    <w:pPr>
      <w:tabs>
        <w:tab w:val="clear" w:pos="794"/>
        <w:tab w:val="clear" w:pos="1191"/>
        <w:tab w:val="clear" w:pos="1588"/>
        <w:tab w:val="clear" w:pos="1985"/>
      </w:tabs>
      <w:spacing w:before="240"/>
      <w:jc w:val="center"/>
    </w:pPr>
    <w:rPr>
      <w:rFonts w:eastAsia="Batang"/>
      <w:i/>
    </w:rPr>
  </w:style>
  <w:style w:type="paragraph" w:customStyle="1" w:styleId="AnnexNo">
    <w:name w:val="Annex_No"/>
    <w:basedOn w:val="Normal"/>
    <w:next w:val="Normal"/>
    <w:rsid w:val="005D5011"/>
    <w:pPr>
      <w:keepNext/>
      <w:keepLines/>
      <w:spacing w:before="480" w:after="80"/>
      <w:jc w:val="center"/>
    </w:pPr>
    <w:rPr>
      <w:rFonts w:eastAsia="Batang"/>
      <w:caps/>
      <w:sz w:val="28"/>
    </w:rPr>
  </w:style>
  <w:style w:type="paragraph" w:customStyle="1" w:styleId="Annextitle">
    <w:name w:val="Annex_title"/>
    <w:basedOn w:val="Normal"/>
    <w:next w:val="Normal"/>
    <w:rsid w:val="005D5011"/>
    <w:pPr>
      <w:keepNext/>
      <w:keepLines/>
      <w:spacing w:before="240" w:after="280"/>
      <w:jc w:val="center"/>
    </w:pPr>
    <w:rPr>
      <w:rFonts w:ascii="Times New Roman Bold" w:eastAsia="Batang" w:hAnsi="Times New Roman Bold"/>
      <w:b/>
      <w:sz w:val="28"/>
    </w:rPr>
  </w:style>
  <w:style w:type="paragraph" w:customStyle="1" w:styleId="AppendixNo">
    <w:name w:val="Appendix_No"/>
    <w:basedOn w:val="AnnexNo"/>
    <w:next w:val="Annexref"/>
    <w:rsid w:val="005D5011"/>
  </w:style>
  <w:style w:type="paragraph" w:customStyle="1" w:styleId="Appendixtitle">
    <w:name w:val="Appendix_title"/>
    <w:basedOn w:val="Annextitle"/>
    <w:next w:val="Normal"/>
    <w:rsid w:val="005D5011"/>
  </w:style>
  <w:style w:type="paragraph" w:customStyle="1" w:styleId="Border">
    <w:name w:val="Border"/>
    <w:basedOn w:val="Normal"/>
    <w:rsid w:val="005D5011"/>
    <w:pPr>
      <w:pBdr>
        <w:bottom w:val="single" w:sz="6" w:space="0" w:color="auto"/>
      </w:pBdr>
      <w:tabs>
        <w:tab w:val="left" w:pos="170"/>
        <w:tab w:val="left" w:pos="737"/>
        <w:tab w:val="left" w:pos="2977"/>
        <w:tab w:val="left" w:pos="3266"/>
      </w:tabs>
      <w:spacing w:before="0" w:line="10" w:lineRule="exact"/>
      <w:ind w:left="28" w:right="28"/>
      <w:jc w:val="center"/>
    </w:pPr>
    <w:rPr>
      <w:rFonts w:eastAsia="Batang"/>
      <w:b/>
      <w:noProof/>
    </w:rPr>
  </w:style>
  <w:style w:type="paragraph" w:styleId="Index4">
    <w:name w:val="index 4"/>
    <w:basedOn w:val="Normal"/>
    <w:next w:val="Normal"/>
    <w:rsid w:val="005D5011"/>
    <w:pPr>
      <w:ind w:left="849"/>
      <w:jc w:val="left"/>
    </w:pPr>
    <w:rPr>
      <w:rFonts w:eastAsia="Batang"/>
    </w:rPr>
  </w:style>
  <w:style w:type="paragraph" w:styleId="Index5">
    <w:name w:val="index 5"/>
    <w:basedOn w:val="Normal"/>
    <w:next w:val="Normal"/>
    <w:rsid w:val="005D5011"/>
    <w:pPr>
      <w:ind w:left="1132"/>
      <w:jc w:val="left"/>
    </w:pPr>
    <w:rPr>
      <w:rFonts w:eastAsia="Batang"/>
    </w:rPr>
  </w:style>
  <w:style w:type="paragraph" w:styleId="Index6">
    <w:name w:val="index 6"/>
    <w:basedOn w:val="Normal"/>
    <w:next w:val="Normal"/>
    <w:rsid w:val="005D5011"/>
    <w:pPr>
      <w:ind w:left="1415"/>
      <w:jc w:val="left"/>
    </w:pPr>
    <w:rPr>
      <w:rFonts w:eastAsia="Batang"/>
    </w:rPr>
  </w:style>
  <w:style w:type="paragraph" w:styleId="Index7">
    <w:name w:val="index 7"/>
    <w:basedOn w:val="Normal"/>
    <w:next w:val="Normal"/>
    <w:rsid w:val="005D5011"/>
    <w:pPr>
      <w:ind w:left="1698"/>
      <w:jc w:val="left"/>
    </w:pPr>
    <w:rPr>
      <w:rFonts w:eastAsia="Batang"/>
    </w:rPr>
  </w:style>
  <w:style w:type="character" w:styleId="LineNumber">
    <w:name w:val="line number"/>
    <w:basedOn w:val="DefaultParagraphFont"/>
    <w:link w:val="TableNo"/>
    <w:rsid w:val="005D5011"/>
    <w:rPr>
      <w:sz w:val="24"/>
      <w:lang w:val="fr-FR" w:eastAsia="en-US"/>
    </w:rPr>
  </w:style>
  <w:style w:type="paragraph" w:customStyle="1" w:styleId="Normalaftertitle0">
    <w:name w:val="Normal after title"/>
    <w:basedOn w:val="Normal"/>
    <w:next w:val="Normal"/>
    <w:rsid w:val="005D5011"/>
    <w:pPr>
      <w:spacing w:before="280"/>
      <w:jc w:val="left"/>
    </w:pPr>
    <w:rPr>
      <w:rFonts w:eastAsia="Batang"/>
    </w:rPr>
  </w:style>
  <w:style w:type="paragraph" w:customStyle="1" w:styleId="Proposal">
    <w:name w:val="Proposal"/>
    <w:basedOn w:val="Normal"/>
    <w:next w:val="Normal"/>
    <w:rsid w:val="005D5011"/>
    <w:pPr>
      <w:keepNext/>
      <w:spacing w:before="240"/>
      <w:jc w:val="left"/>
    </w:pPr>
    <w:rPr>
      <w:rFonts w:eastAsia="Batang" w:hAnsi="Times New Roman Bold"/>
      <w:b/>
    </w:rPr>
  </w:style>
  <w:style w:type="paragraph" w:customStyle="1" w:styleId="Reasons">
    <w:name w:val="Reasons"/>
    <w:basedOn w:val="Normal"/>
    <w:qFormat/>
    <w:rsid w:val="005D5011"/>
    <w:pPr>
      <w:jc w:val="left"/>
    </w:pPr>
    <w:rPr>
      <w:rFonts w:eastAsia="Batang"/>
    </w:rPr>
  </w:style>
  <w:style w:type="paragraph" w:customStyle="1" w:styleId="Section3">
    <w:name w:val="Section_3"/>
    <w:basedOn w:val="Section1"/>
    <w:rsid w:val="005D5011"/>
    <w:rPr>
      <w:b w:val="0"/>
    </w:rPr>
  </w:style>
  <w:style w:type="paragraph" w:customStyle="1" w:styleId="TableTextS5">
    <w:name w:val="Table_TextS5"/>
    <w:basedOn w:val="Normal"/>
    <w:rsid w:val="005D5011"/>
    <w:pPr>
      <w:tabs>
        <w:tab w:val="left" w:pos="170"/>
        <w:tab w:val="left" w:pos="567"/>
        <w:tab w:val="left" w:pos="737"/>
        <w:tab w:val="left" w:pos="2977"/>
        <w:tab w:val="left" w:pos="3266"/>
      </w:tabs>
      <w:spacing w:before="40" w:after="40"/>
      <w:jc w:val="left"/>
    </w:pPr>
    <w:rPr>
      <w:rFonts w:eastAsia="Batang"/>
      <w:sz w:val="20"/>
    </w:rPr>
  </w:style>
  <w:style w:type="paragraph" w:customStyle="1" w:styleId="Agendaitem">
    <w:name w:val="Agenda_item"/>
    <w:basedOn w:val="Normal"/>
    <w:next w:val="Normal"/>
    <w:qFormat/>
    <w:rsid w:val="005D5011"/>
    <w:pPr>
      <w:overflowPunct/>
      <w:autoSpaceDE/>
      <w:autoSpaceDN/>
      <w:adjustRightInd/>
      <w:spacing w:before="240"/>
      <w:jc w:val="center"/>
      <w:textAlignment w:val="auto"/>
    </w:pPr>
    <w:rPr>
      <w:rFonts w:eastAsia="Batang"/>
      <w:sz w:val="28"/>
      <w:lang w:val="fr-CH"/>
    </w:rPr>
  </w:style>
  <w:style w:type="paragraph" w:customStyle="1" w:styleId="AppArtNo">
    <w:name w:val="App_Art_No"/>
    <w:basedOn w:val="ArtNo"/>
    <w:next w:val="Normal"/>
    <w:qFormat/>
    <w:rsid w:val="005D5011"/>
    <w:rPr>
      <w:rFonts w:eastAsia="Batang"/>
      <w:caps/>
    </w:rPr>
  </w:style>
  <w:style w:type="paragraph" w:customStyle="1" w:styleId="AppArttitle">
    <w:name w:val="App_Art_title"/>
    <w:basedOn w:val="Arttitle"/>
    <w:next w:val="Normal"/>
    <w:qFormat/>
    <w:rsid w:val="005D5011"/>
    <w:rPr>
      <w:rFonts w:eastAsia="Batang"/>
      <w:lang w:val="fr-CH"/>
    </w:rPr>
  </w:style>
  <w:style w:type="paragraph" w:customStyle="1" w:styleId="ApptoAnnex">
    <w:name w:val="App_to_Annex"/>
    <w:basedOn w:val="AppendixNo"/>
    <w:qFormat/>
    <w:rsid w:val="005D5011"/>
  </w:style>
  <w:style w:type="paragraph" w:customStyle="1" w:styleId="Committee">
    <w:name w:val="Committee"/>
    <w:basedOn w:val="Normal"/>
    <w:qFormat/>
    <w:rsid w:val="005D5011"/>
    <w:pPr>
      <w:framePr w:hSpace="180" w:wrap="around" w:hAnchor="margin" w:y="-675"/>
      <w:tabs>
        <w:tab w:val="left" w:pos="851"/>
      </w:tabs>
      <w:spacing w:before="0" w:line="240" w:lineRule="atLeast"/>
      <w:jc w:val="left"/>
    </w:pPr>
    <w:rPr>
      <w:rFonts w:asciiTheme="minorHAnsi" w:eastAsia="Batang" w:hAnsiTheme="minorHAnsi" w:cstheme="minorHAnsi"/>
      <w:b/>
      <w:szCs w:val="24"/>
      <w:lang w:val="en-GB"/>
    </w:rPr>
  </w:style>
  <w:style w:type="paragraph" w:customStyle="1" w:styleId="Normalend">
    <w:name w:val="Normal_end"/>
    <w:basedOn w:val="Normal"/>
    <w:qFormat/>
    <w:rsid w:val="005D5011"/>
    <w:pPr>
      <w:jc w:val="left"/>
    </w:pPr>
    <w:rPr>
      <w:rFonts w:eastAsia="Batang"/>
    </w:rPr>
  </w:style>
  <w:style w:type="paragraph" w:customStyle="1" w:styleId="Part1">
    <w:name w:val="Part_1"/>
    <w:basedOn w:val="Normal"/>
    <w:next w:val="Normal"/>
    <w:qFormat/>
    <w:rsid w:val="005D5011"/>
    <w:pPr>
      <w:tabs>
        <w:tab w:val="center" w:pos="4820"/>
      </w:tabs>
      <w:spacing w:before="360"/>
      <w:jc w:val="center"/>
    </w:pPr>
    <w:rPr>
      <w:rFonts w:eastAsia="Batang"/>
      <w:b/>
    </w:rPr>
  </w:style>
  <w:style w:type="paragraph" w:customStyle="1" w:styleId="Subsection1">
    <w:name w:val="Subsection_1"/>
    <w:basedOn w:val="Section1"/>
    <w:next w:val="Normalaftertitle0"/>
    <w:qFormat/>
    <w:rsid w:val="005D5011"/>
  </w:style>
  <w:style w:type="paragraph" w:customStyle="1" w:styleId="Volumetitle">
    <w:name w:val="Volume_title"/>
    <w:basedOn w:val="ArtNo"/>
    <w:qFormat/>
    <w:rsid w:val="005D5011"/>
    <w:rPr>
      <w:rFonts w:eastAsia="Batang"/>
      <w:caps/>
      <w:lang w:val="fr-CH"/>
    </w:rPr>
  </w:style>
  <w:style w:type="paragraph" w:customStyle="1" w:styleId="Headingsplit">
    <w:name w:val="Heading_split"/>
    <w:basedOn w:val="Headingi"/>
    <w:qFormat/>
    <w:rsid w:val="005D5011"/>
    <w:pPr>
      <w:keepLines w:val="0"/>
      <w:jc w:val="left"/>
      <w:outlineLvl w:val="9"/>
    </w:pPr>
    <w:rPr>
      <w:rFonts w:eastAsia="Batang"/>
    </w:rPr>
  </w:style>
  <w:style w:type="paragraph" w:customStyle="1" w:styleId="Normalsplit">
    <w:name w:val="Normal_split"/>
    <w:basedOn w:val="Normal"/>
    <w:next w:val="Normal"/>
    <w:qFormat/>
    <w:rsid w:val="005D5011"/>
    <w:pPr>
      <w:jc w:val="left"/>
    </w:pPr>
    <w:rPr>
      <w:rFonts w:eastAsia="Batang"/>
    </w:rPr>
  </w:style>
  <w:style w:type="character" w:customStyle="1" w:styleId="Provsplit">
    <w:name w:val="Prov_split"/>
    <w:basedOn w:val="DefaultParagraphFont"/>
    <w:uiPriority w:val="1"/>
    <w:qFormat/>
    <w:rsid w:val="005D5011"/>
  </w:style>
  <w:style w:type="paragraph" w:customStyle="1" w:styleId="Tablesplit">
    <w:name w:val="Table_split"/>
    <w:basedOn w:val="Normal"/>
    <w:qFormat/>
    <w:rsid w:val="005D5011"/>
    <w:pPr>
      <w:tabs>
        <w:tab w:val="left" w:pos="7825"/>
      </w:tabs>
      <w:spacing w:before="40" w:after="40"/>
      <w:jc w:val="left"/>
    </w:pPr>
    <w:rPr>
      <w:rFonts w:eastAsia="Batang"/>
      <w:b/>
      <w:sz w:val="20"/>
      <w:lang w:val="en-GB"/>
    </w:rPr>
  </w:style>
  <w:style w:type="character" w:customStyle="1" w:styleId="NormalaftertitleChar">
    <w:name w:val="Normal_after_title Char"/>
    <w:locked/>
    <w:rsid w:val="005D5011"/>
    <w:rPr>
      <w:sz w:val="24"/>
      <w:lang w:val="fr-FR"/>
    </w:rPr>
  </w:style>
  <w:style w:type="character" w:customStyle="1" w:styleId="CallChar">
    <w:name w:val="Call Char"/>
    <w:locked/>
    <w:rsid w:val="005D5011"/>
    <w:rPr>
      <w:i/>
      <w:sz w:val="24"/>
      <w:lang w:val="fr-FR"/>
    </w:rPr>
  </w:style>
  <w:style w:type="character" w:customStyle="1" w:styleId="enumlev1Char">
    <w:name w:val="enumlev1 Char"/>
    <w:basedOn w:val="DefaultParagraphFont"/>
    <w:locked/>
    <w:rsid w:val="005D5011"/>
    <w:rPr>
      <w:rFonts w:cs="Times New Roman"/>
      <w:sz w:val="24"/>
      <w:lang w:val="fr-FR"/>
    </w:rPr>
  </w:style>
  <w:style w:type="character" w:customStyle="1" w:styleId="TabletextChar">
    <w:name w:val="Table_text Char"/>
    <w:locked/>
    <w:rsid w:val="005D5011"/>
    <w:rPr>
      <w:sz w:val="22"/>
      <w:lang w:val="fr-FR"/>
    </w:rPr>
  </w:style>
  <w:style w:type="character" w:customStyle="1" w:styleId="FigureNoChar">
    <w:name w:val="Figure_No Char"/>
    <w:basedOn w:val="DefaultParagraphFont"/>
    <w:locked/>
    <w:rsid w:val="005D5011"/>
    <w:rPr>
      <w:rFonts w:cs="Times New Roman"/>
      <w:caps/>
      <w:sz w:val="18"/>
      <w:lang w:val="fr-FR"/>
    </w:rPr>
  </w:style>
  <w:style w:type="character" w:customStyle="1" w:styleId="RecNoChar">
    <w:name w:val="Rec_No Char"/>
    <w:locked/>
    <w:rsid w:val="005D5011"/>
    <w:rPr>
      <w:sz w:val="28"/>
      <w:lang w:val="fr-FR"/>
    </w:rPr>
  </w:style>
  <w:style w:type="character" w:customStyle="1" w:styleId="Rectitle0">
    <w:name w:val="Rec_title ????"/>
    <w:locked/>
    <w:rsid w:val="005D5011"/>
    <w:rPr>
      <w:b/>
      <w:sz w:val="28"/>
      <w:lang w:val="fr-FR"/>
    </w:rPr>
  </w:style>
  <w:style w:type="character" w:customStyle="1" w:styleId="SourceChar">
    <w:name w:val="Source Char"/>
    <w:basedOn w:val="DefaultParagraphFont"/>
    <w:locked/>
    <w:rsid w:val="005D5011"/>
    <w:rPr>
      <w:rFonts w:cs="Times New Roman"/>
      <w:b/>
      <w:sz w:val="28"/>
      <w:lang w:val="en-GB"/>
    </w:rPr>
  </w:style>
  <w:style w:type="character" w:customStyle="1" w:styleId="TableheadChar">
    <w:name w:val="Table_head Char"/>
    <w:locked/>
    <w:rsid w:val="005D5011"/>
    <w:rPr>
      <w:b/>
      <w:sz w:val="22"/>
      <w:lang w:val="fr-FR"/>
    </w:rPr>
  </w:style>
  <w:style w:type="character" w:customStyle="1" w:styleId="TablelegendChar">
    <w:name w:val="Table_legend Char"/>
    <w:basedOn w:val="DefaultParagraphFont"/>
    <w:locked/>
    <w:rsid w:val="005D5011"/>
    <w:rPr>
      <w:rFonts w:cs="Times New Roman"/>
      <w:sz w:val="22"/>
      <w:lang w:val="fr-FR"/>
    </w:rPr>
  </w:style>
  <w:style w:type="character" w:customStyle="1" w:styleId="TableNo0">
    <w:name w:val="Table_No ????"/>
    <w:locked/>
    <w:rsid w:val="005D5011"/>
    <w:rPr>
      <w:sz w:val="24"/>
      <w:lang w:val="fr-FR"/>
    </w:rPr>
  </w:style>
  <w:style w:type="character" w:customStyle="1" w:styleId="Tabletitle0">
    <w:name w:val="Table_title ????"/>
    <w:locked/>
    <w:rsid w:val="005D5011"/>
    <w:rPr>
      <w:b/>
      <w:sz w:val="24"/>
      <w:lang w:val="fr-FR"/>
    </w:rPr>
  </w:style>
  <w:style w:type="character" w:customStyle="1" w:styleId="FiguretitleChar">
    <w:name w:val="Figure_title Char"/>
    <w:basedOn w:val="DefaultParagraphFont"/>
    <w:locked/>
    <w:rsid w:val="005D5011"/>
    <w:rPr>
      <w:rFonts w:ascii="Times New Roman Bold" w:hAnsi="Times New Roman Bold" w:cs="Times New Roman"/>
      <w:b/>
      <w:sz w:val="18"/>
      <w:lang w:val="fr-FR"/>
    </w:rPr>
  </w:style>
  <w:style w:type="paragraph" w:styleId="BalloonText">
    <w:name w:val="Balloon Text"/>
    <w:basedOn w:val="Normal"/>
    <w:link w:val="BalloonTextChar"/>
    <w:rsid w:val="005D5011"/>
    <w:pPr>
      <w:spacing w:before="0"/>
      <w:jc w:val="left"/>
    </w:pPr>
    <w:rPr>
      <w:rFonts w:ascii="Tahoma" w:eastAsia="Batang" w:hAnsi="Tahoma" w:cs="Tahoma"/>
      <w:sz w:val="16"/>
      <w:szCs w:val="16"/>
    </w:rPr>
  </w:style>
  <w:style w:type="character" w:customStyle="1" w:styleId="BalloonTextChar">
    <w:name w:val="Balloon Text Char"/>
    <w:basedOn w:val="DefaultParagraphFont"/>
    <w:link w:val="BalloonText"/>
    <w:rsid w:val="005D5011"/>
    <w:rPr>
      <w:rFonts w:ascii="Tahoma" w:eastAsia="Batang" w:hAnsi="Tahoma" w:cs="Tahoma"/>
      <w:sz w:val="16"/>
      <w:szCs w:val="16"/>
      <w:lang w:val="fr-FR" w:eastAsia="en-US"/>
    </w:rPr>
  </w:style>
  <w:style w:type="character" w:customStyle="1" w:styleId="AnnexNoTitleChar1">
    <w:name w:val="Annex_NoTitle Char1"/>
    <w:locked/>
    <w:rsid w:val="005D5011"/>
    <w:rPr>
      <w:b/>
      <w:sz w:val="28"/>
      <w:lang w:val="fr-FR"/>
    </w:rPr>
  </w:style>
  <w:style w:type="paragraph" w:customStyle="1" w:styleId="headingb0">
    <w:name w:val="heading_b"/>
    <w:basedOn w:val="Heading3"/>
    <w:next w:val="Normal"/>
    <w:rsid w:val="005D501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DateCar">
    <w:name w:val="Date Car"/>
    <w:basedOn w:val="DefaultParagraphFont"/>
    <w:locked/>
    <w:rsid w:val="005D5011"/>
    <w:rPr>
      <w:rFonts w:cs="Times New Roman"/>
      <w:sz w:val="24"/>
      <w:lang w:val="x-none"/>
    </w:rPr>
  </w:style>
  <w:style w:type="paragraph" w:styleId="Date">
    <w:name w:val="Date"/>
    <w:basedOn w:val="Normal"/>
    <w:next w:val="Normal"/>
    <w:link w:val="DateChar"/>
    <w:uiPriority w:val="99"/>
    <w:rsid w:val="005D5011"/>
    <w:pPr>
      <w:tabs>
        <w:tab w:val="clear" w:pos="794"/>
        <w:tab w:val="clear" w:pos="1191"/>
        <w:tab w:val="clear" w:pos="1588"/>
        <w:tab w:val="clear" w:pos="1985"/>
        <w:tab w:val="left" w:pos="1134"/>
        <w:tab w:val="left" w:pos="1871"/>
        <w:tab w:val="left" w:pos="2268"/>
      </w:tabs>
      <w:jc w:val="left"/>
    </w:pPr>
    <w:rPr>
      <w:rFonts w:eastAsia="Batang"/>
      <w:lang w:val="en-US"/>
    </w:rPr>
  </w:style>
  <w:style w:type="character" w:customStyle="1" w:styleId="DateChar">
    <w:name w:val="Date Char"/>
    <w:basedOn w:val="DefaultParagraphFont"/>
    <w:link w:val="Date"/>
    <w:uiPriority w:val="99"/>
    <w:rsid w:val="005D5011"/>
    <w:rPr>
      <w:rFonts w:eastAsia="Batang"/>
      <w:sz w:val="24"/>
      <w:lang w:eastAsia="en-US"/>
    </w:rPr>
  </w:style>
  <w:style w:type="character" w:customStyle="1" w:styleId="DateChar1">
    <w:name w:val="Date Char1"/>
    <w:basedOn w:val="DefaultParagraphFont"/>
    <w:rsid w:val="005D5011"/>
    <w:rPr>
      <w:rFonts w:cs="Times New Roman"/>
      <w:sz w:val="24"/>
      <w:lang w:val="fr-FR"/>
    </w:rPr>
  </w:style>
  <w:style w:type="character" w:customStyle="1" w:styleId="apple-style-span">
    <w:name w:val="apple-style-span"/>
    <w:rsid w:val="005D5011"/>
  </w:style>
  <w:style w:type="table" w:styleId="TableGrid">
    <w:name w:val="Table Grid"/>
    <w:basedOn w:val="TableNormal"/>
    <w:rsid w:val="005D5011"/>
    <w:rPr>
      <w:rFonts w:ascii="Times" w:eastAsia="Batang"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basedOn w:val="DefaultParagraphFont"/>
    <w:locked/>
    <w:rsid w:val="005D5011"/>
    <w:rPr>
      <w:rFonts w:cs="Times New Roman"/>
      <w:sz w:val="24"/>
      <w:lang w:val="en-GB"/>
    </w:rPr>
  </w:style>
  <w:style w:type="paragraph" w:styleId="BodyText">
    <w:name w:val="Body Text"/>
    <w:basedOn w:val="Normal"/>
    <w:link w:val="BodyTextChar"/>
    <w:rsid w:val="005D5011"/>
    <w:pPr>
      <w:framePr w:hSpace="1701" w:wrap="notBeside" w:vAnchor="page" w:hAnchor="text" w:y="852"/>
      <w:jc w:val="center"/>
    </w:pPr>
    <w:rPr>
      <w:rFonts w:eastAsia="Batang"/>
      <w:b/>
      <w:smallCaps/>
    </w:rPr>
  </w:style>
  <w:style w:type="character" w:customStyle="1" w:styleId="BodyTextChar">
    <w:name w:val="Body Text Char"/>
    <w:basedOn w:val="DefaultParagraphFont"/>
    <w:link w:val="BodyText"/>
    <w:rsid w:val="005D5011"/>
    <w:rPr>
      <w:rFonts w:eastAsia="Batang"/>
      <w:b/>
      <w:smallCaps/>
      <w:sz w:val="24"/>
      <w:lang w:val="fr-FR" w:eastAsia="en-US"/>
    </w:rPr>
  </w:style>
  <w:style w:type="character" w:customStyle="1" w:styleId="BodyTextChar1">
    <w:name w:val="Body Text Char1"/>
    <w:basedOn w:val="DefaultParagraphFont"/>
    <w:rsid w:val="005D5011"/>
    <w:rPr>
      <w:rFonts w:cs="Times New Roman"/>
      <w:sz w:val="24"/>
      <w:lang w:val="fr-FR"/>
    </w:rPr>
  </w:style>
  <w:style w:type="character" w:customStyle="1" w:styleId="Sous-titreCar">
    <w:name w:val="Sous-titre Car"/>
    <w:basedOn w:val="DefaultParagraphFont"/>
    <w:locked/>
    <w:rsid w:val="005D5011"/>
    <w:rPr>
      <w:rFonts w:cs="Times New Roman"/>
      <w:b/>
      <w:sz w:val="24"/>
      <w:lang w:val="x-none"/>
    </w:rPr>
  </w:style>
  <w:style w:type="paragraph" w:styleId="Subtitle">
    <w:name w:val="Subtitle"/>
    <w:basedOn w:val="Normal"/>
    <w:next w:val="BodyText"/>
    <w:link w:val="SubtitleChar"/>
    <w:uiPriority w:val="11"/>
    <w:qFormat/>
    <w:rsid w:val="005D5011"/>
    <w:pPr>
      <w:tabs>
        <w:tab w:val="clear" w:pos="794"/>
        <w:tab w:val="clear" w:pos="1191"/>
        <w:tab w:val="clear" w:pos="1588"/>
        <w:tab w:val="clear" w:pos="1985"/>
      </w:tabs>
      <w:suppressAutoHyphens/>
      <w:spacing w:before="0"/>
      <w:jc w:val="left"/>
      <w:textAlignment w:val="auto"/>
    </w:pPr>
    <w:rPr>
      <w:rFonts w:eastAsia="Batang"/>
      <w:b/>
      <w:lang w:val="en-US"/>
    </w:rPr>
  </w:style>
  <w:style w:type="character" w:customStyle="1" w:styleId="SubtitleChar">
    <w:name w:val="Subtitle Char"/>
    <w:basedOn w:val="DefaultParagraphFont"/>
    <w:link w:val="Subtitle"/>
    <w:uiPriority w:val="11"/>
    <w:rsid w:val="005D5011"/>
    <w:rPr>
      <w:rFonts w:eastAsia="Batang"/>
      <w:b/>
      <w:sz w:val="24"/>
      <w:lang w:eastAsia="en-US"/>
    </w:rPr>
  </w:style>
  <w:style w:type="character" w:customStyle="1" w:styleId="SubtitleChar1">
    <w:name w:val="Subtitle Char1"/>
    <w:basedOn w:val="DefaultParagraphFont"/>
    <w:rsid w:val="005D5011"/>
    <w:rPr>
      <w:rFonts w:ascii="Calibri" w:eastAsia="SimSun" w:hAnsi="Calibri" w:cs="Times New Roman"/>
      <w:color w:val="5A5A5A"/>
      <w:spacing w:val="15"/>
      <w:sz w:val="22"/>
      <w:szCs w:val="22"/>
      <w:lang w:val="fr-FR"/>
    </w:rPr>
  </w:style>
  <w:style w:type="character" w:styleId="CommentReference">
    <w:name w:val="annotation reference"/>
    <w:basedOn w:val="DefaultParagraphFont"/>
    <w:uiPriority w:val="99"/>
    <w:rsid w:val="005D5011"/>
    <w:rPr>
      <w:rFonts w:cs="Times New Roman"/>
      <w:sz w:val="16"/>
      <w:szCs w:val="16"/>
    </w:rPr>
  </w:style>
  <w:style w:type="paragraph" w:styleId="CommentText">
    <w:name w:val="annotation text"/>
    <w:basedOn w:val="Normal"/>
    <w:link w:val="CommentTextChar"/>
    <w:uiPriority w:val="99"/>
    <w:rsid w:val="005D5011"/>
    <w:pPr>
      <w:jc w:val="left"/>
    </w:pPr>
    <w:rPr>
      <w:rFonts w:eastAsia="Batang"/>
      <w:sz w:val="20"/>
    </w:rPr>
  </w:style>
  <w:style w:type="character" w:customStyle="1" w:styleId="CommentTextChar">
    <w:name w:val="Comment Text Char"/>
    <w:basedOn w:val="DefaultParagraphFont"/>
    <w:link w:val="CommentText"/>
    <w:uiPriority w:val="99"/>
    <w:rsid w:val="005D5011"/>
    <w:rPr>
      <w:rFonts w:eastAsia="Batang"/>
      <w:lang w:val="fr-FR" w:eastAsia="en-US"/>
    </w:rPr>
  </w:style>
  <w:style w:type="paragraph" w:styleId="CommentSubject">
    <w:name w:val="annotation subject"/>
    <w:basedOn w:val="CommentText"/>
    <w:next w:val="CommentText"/>
    <w:link w:val="CommentSubjectChar"/>
    <w:uiPriority w:val="99"/>
    <w:rsid w:val="005D5011"/>
    <w:rPr>
      <w:b/>
      <w:bCs/>
    </w:rPr>
  </w:style>
  <w:style w:type="character" w:customStyle="1" w:styleId="CommentSubjectChar">
    <w:name w:val="Comment Subject Char"/>
    <w:basedOn w:val="CommentTextChar"/>
    <w:link w:val="CommentSubject"/>
    <w:uiPriority w:val="99"/>
    <w:rsid w:val="005D5011"/>
    <w:rPr>
      <w:rFonts w:eastAsia="Batang"/>
      <w:b/>
      <w:bCs/>
      <w:lang w:val="fr-FR" w:eastAsia="en-US"/>
    </w:rPr>
  </w:style>
  <w:style w:type="paragraph" w:styleId="Caption">
    <w:name w:val="caption"/>
    <w:basedOn w:val="Normal"/>
    <w:uiPriority w:val="99"/>
    <w:qFormat/>
    <w:rsid w:val="005D5011"/>
    <w:pPr>
      <w:keepNext/>
      <w:tabs>
        <w:tab w:val="clear" w:pos="794"/>
        <w:tab w:val="clear" w:pos="1191"/>
        <w:tab w:val="clear" w:pos="1588"/>
        <w:tab w:val="clear" w:pos="1985"/>
      </w:tabs>
      <w:overflowPunct/>
      <w:autoSpaceDE/>
      <w:autoSpaceDN/>
      <w:adjustRightInd/>
      <w:spacing w:after="120"/>
      <w:jc w:val="center"/>
      <w:textAlignment w:val="auto"/>
    </w:pPr>
    <w:rPr>
      <w:rFonts w:eastAsia="Batang"/>
      <w:b/>
      <w:bCs/>
      <w:szCs w:val="24"/>
      <w:lang w:val="en-US"/>
    </w:rPr>
  </w:style>
  <w:style w:type="paragraph" w:customStyle="1" w:styleId="Head">
    <w:name w:val="Head"/>
    <w:basedOn w:val="Normal"/>
    <w:uiPriority w:val="99"/>
    <w:rsid w:val="005D5011"/>
    <w:pPr>
      <w:tabs>
        <w:tab w:val="clear" w:pos="794"/>
        <w:tab w:val="clear" w:pos="1191"/>
        <w:tab w:val="clear" w:pos="1588"/>
        <w:tab w:val="clear" w:pos="1985"/>
      </w:tabs>
      <w:autoSpaceDN/>
      <w:adjustRightInd/>
      <w:spacing w:before="0"/>
      <w:jc w:val="left"/>
      <w:textAlignment w:val="auto"/>
    </w:pPr>
    <w:rPr>
      <w:rFonts w:eastAsia="Batang"/>
      <w:szCs w:val="24"/>
      <w:lang w:val="en-US"/>
    </w:rPr>
  </w:style>
  <w:style w:type="paragraph" w:styleId="ListParagraph">
    <w:name w:val="List Paragraph"/>
    <w:basedOn w:val="Normal"/>
    <w:uiPriority w:val="34"/>
    <w:qFormat/>
    <w:rsid w:val="005D5011"/>
    <w:pPr>
      <w:ind w:left="720"/>
      <w:contextualSpacing/>
      <w:jc w:val="left"/>
    </w:pPr>
    <w:rPr>
      <w:rFonts w:eastAsia="Batang"/>
    </w:rPr>
  </w:style>
  <w:style w:type="table" w:customStyle="1" w:styleId="TableGrid1">
    <w:name w:val="Table Grid1"/>
    <w:basedOn w:val="TableNormal"/>
    <w:next w:val="TableGrid"/>
    <w:uiPriority w:val="59"/>
    <w:rsid w:val="005D5011"/>
    <w:rPr>
      <w:rFonts w:ascii="CG Times" w:eastAsiaTheme="minorEastAsia" w:hAnsi="CG Times"/>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D501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Batang"/>
      <w:szCs w:val="24"/>
      <w:lang w:val="en-US"/>
    </w:rPr>
  </w:style>
  <w:style w:type="character" w:styleId="Strong">
    <w:name w:val="Strong"/>
    <w:basedOn w:val="DefaultParagraphFont"/>
    <w:uiPriority w:val="22"/>
    <w:qFormat/>
    <w:rsid w:val="005D5011"/>
    <w:rPr>
      <w:rFonts w:cs="Times New Roman"/>
      <w:b/>
      <w:bCs/>
    </w:rPr>
  </w:style>
  <w:style w:type="paragraph" w:styleId="Title">
    <w:name w:val="Title"/>
    <w:basedOn w:val="Normal"/>
    <w:next w:val="Normal"/>
    <w:link w:val="TitleChar"/>
    <w:uiPriority w:val="10"/>
    <w:qFormat/>
    <w:rsid w:val="005D5011"/>
    <w:pPr>
      <w:pBdr>
        <w:bottom w:val="single" w:sz="8" w:space="4" w:color="4F81BD"/>
      </w:pBdr>
      <w:spacing w:before="0" w:after="300"/>
      <w:contextualSpacing/>
      <w:jc w:val="left"/>
    </w:pPr>
    <w:rPr>
      <w:rFonts w:eastAsia="SimSun"/>
      <w:color w:val="17365D"/>
      <w:spacing w:val="5"/>
      <w:kern w:val="28"/>
      <w:sz w:val="52"/>
      <w:szCs w:val="52"/>
    </w:rPr>
  </w:style>
  <w:style w:type="character" w:customStyle="1" w:styleId="TitleChar">
    <w:name w:val="Title Char"/>
    <w:basedOn w:val="DefaultParagraphFont"/>
    <w:link w:val="Title"/>
    <w:uiPriority w:val="10"/>
    <w:rsid w:val="005D5011"/>
    <w:rPr>
      <w:rFonts w:eastAsia="SimSun"/>
      <w:color w:val="17365D"/>
      <w:spacing w:val="5"/>
      <w:kern w:val="28"/>
      <w:sz w:val="52"/>
      <w:szCs w:val="52"/>
      <w:lang w:val="fr-FR" w:eastAsia="en-US"/>
    </w:rPr>
  </w:style>
  <w:style w:type="character" w:customStyle="1" w:styleId="st">
    <w:name w:val="st"/>
    <w:basedOn w:val="DefaultParagraphFont"/>
    <w:rsid w:val="005D5011"/>
    <w:rPr>
      <w:rFonts w:cs="Times New Roman"/>
    </w:rPr>
  </w:style>
  <w:style w:type="character" w:styleId="Emphasis">
    <w:name w:val="Emphasis"/>
    <w:basedOn w:val="DefaultParagraphFont"/>
    <w:uiPriority w:val="20"/>
    <w:qFormat/>
    <w:rsid w:val="005D5011"/>
    <w:rPr>
      <w:rFonts w:cs="Times New Roman"/>
      <w:i/>
      <w:iCs/>
    </w:rPr>
  </w:style>
  <w:style w:type="character" w:styleId="FollowedHyperlink">
    <w:name w:val="FollowedHyperlink"/>
    <w:basedOn w:val="DefaultParagraphFont"/>
    <w:uiPriority w:val="99"/>
    <w:rsid w:val="005D5011"/>
    <w:rPr>
      <w:rFonts w:cs="Times New Roman"/>
      <w:color w:val="800080"/>
      <w:u w:val="single"/>
    </w:rPr>
  </w:style>
  <w:style w:type="character" w:customStyle="1" w:styleId="apple-converted-space">
    <w:name w:val="apple-converted-space"/>
    <w:basedOn w:val="DefaultParagraphFont"/>
    <w:rsid w:val="005D5011"/>
    <w:rPr>
      <w:rFonts w:cs="Times New Roman"/>
    </w:rPr>
  </w:style>
  <w:style w:type="paragraph" w:styleId="BlockText">
    <w:name w:val="Block Text"/>
    <w:basedOn w:val="Normal"/>
    <w:uiPriority w:val="99"/>
    <w:rsid w:val="005D5011"/>
    <w:pPr>
      <w:pBdr>
        <w:top w:val="single" w:sz="2" w:space="10" w:color="4F81BD" w:shadow="1" w:frame="1"/>
        <w:left w:val="single" w:sz="2" w:space="10" w:color="4F81BD" w:shadow="1" w:frame="1"/>
        <w:bottom w:val="single" w:sz="2" w:space="10" w:color="4F81BD" w:shadow="1" w:frame="1"/>
        <w:right w:val="single" w:sz="2" w:space="10" w:color="4F81BD" w:shadow="1" w:frame="1"/>
      </w:pBdr>
      <w:tabs>
        <w:tab w:val="clear" w:pos="794"/>
        <w:tab w:val="clear" w:pos="1191"/>
        <w:tab w:val="clear" w:pos="1588"/>
        <w:tab w:val="clear" w:pos="1985"/>
        <w:tab w:val="left" w:pos="1134"/>
        <w:tab w:val="left" w:pos="1871"/>
        <w:tab w:val="left" w:pos="2268"/>
      </w:tabs>
      <w:ind w:left="1152" w:right="1152"/>
      <w:jc w:val="left"/>
    </w:pPr>
    <w:rPr>
      <w:rFonts w:ascii="Calibri" w:eastAsia="SimSun" w:hAnsi="Calibri"/>
      <w:i/>
      <w:iCs/>
      <w:color w:val="4F81BD"/>
      <w:lang w:val="en-GB"/>
    </w:rPr>
  </w:style>
  <w:style w:type="table" w:customStyle="1" w:styleId="TableGrid2">
    <w:name w:val="Table Grid2"/>
    <w:basedOn w:val="TableNormal"/>
    <w:next w:val="TableGrid"/>
    <w:uiPriority w:val="59"/>
    <w:rsid w:val="005D5011"/>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eastAsia="SimSun" w:hAnsiTheme="minorHAnsi"/>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5011"/>
    <w:rPr>
      <w:rFonts w:asciiTheme="minorHAnsi" w:eastAsiaTheme="minorEastAsia" w:hAnsiTheme="minorHAnsi"/>
      <w:snapToGrid w:val="0"/>
      <w:sz w:val="24"/>
      <w:lang w:val="en-GB" w:eastAsia="fr-FR"/>
    </w:rPr>
  </w:style>
  <w:style w:type="table" w:customStyle="1" w:styleId="TableGrid11">
    <w:name w:val="Table Grid11"/>
    <w:basedOn w:val="TableNormal"/>
    <w:next w:val="TableGrid"/>
    <w:uiPriority w:val="59"/>
    <w:rsid w:val="005D5011"/>
    <w:rPr>
      <w:rFonts w:ascii="CG Times" w:eastAsiaTheme="minorEastAsia" w:hAnsi="CG Times"/>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D5011"/>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eastAsia="SimSun" w:hAnsiTheme="minorHAnsi"/>
      <w:snapToGrid w:val="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D5011"/>
    <w:rPr>
      <w:rFonts w:cs="Times New Roman"/>
      <w:color w:val="808080"/>
    </w:rPr>
  </w:style>
  <w:style w:type="character" w:customStyle="1" w:styleId="tw4winMark">
    <w:name w:val="tw4winMark"/>
    <w:uiPriority w:val="99"/>
    <w:rsid w:val="005D5011"/>
    <w:rPr>
      <w:rFonts w:ascii="Courier New" w:hAnsi="Courier New"/>
      <w:vanish/>
      <w:color w:val="800080"/>
      <w:sz w:val="24"/>
      <w:vertAlign w:val="subscript"/>
    </w:rPr>
  </w:style>
  <w:style w:type="character" w:customStyle="1" w:styleId="tw4winError">
    <w:name w:val="tw4winError"/>
    <w:uiPriority w:val="99"/>
    <w:rsid w:val="005D5011"/>
    <w:rPr>
      <w:rFonts w:ascii="Courier New" w:hAnsi="Courier New"/>
      <w:color w:val="00FF00"/>
      <w:sz w:val="40"/>
    </w:rPr>
  </w:style>
  <w:style w:type="character" w:customStyle="1" w:styleId="tw4winTerm">
    <w:name w:val="tw4winTerm"/>
    <w:uiPriority w:val="99"/>
    <w:rsid w:val="005D5011"/>
    <w:rPr>
      <w:color w:val="0000FF"/>
    </w:rPr>
  </w:style>
  <w:style w:type="character" w:customStyle="1" w:styleId="tw4winPopup">
    <w:name w:val="tw4winPopup"/>
    <w:uiPriority w:val="99"/>
    <w:rsid w:val="005D5011"/>
    <w:rPr>
      <w:rFonts w:ascii="Courier New" w:hAnsi="Courier New"/>
      <w:noProof/>
      <w:color w:val="008000"/>
    </w:rPr>
  </w:style>
  <w:style w:type="character" w:customStyle="1" w:styleId="tw4winJump">
    <w:name w:val="tw4winJump"/>
    <w:uiPriority w:val="99"/>
    <w:rsid w:val="005D5011"/>
    <w:rPr>
      <w:rFonts w:ascii="Courier New" w:hAnsi="Courier New"/>
      <w:noProof/>
      <w:color w:val="008080"/>
    </w:rPr>
  </w:style>
  <w:style w:type="character" w:customStyle="1" w:styleId="tw4winExternal">
    <w:name w:val="tw4winExternal"/>
    <w:uiPriority w:val="99"/>
    <w:rsid w:val="005D5011"/>
    <w:rPr>
      <w:rFonts w:ascii="Courier New" w:hAnsi="Courier New"/>
      <w:noProof/>
      <w:color w:val="808080"/>
    </w:rPr>
  </w:style>
  <w:style w:type="character" w:customStyle="1" w:styleId="tw4winInternal">
    <w:name w:val="tw4winInternal"/>
    <w:uiPriority w:val="99"/>
    <w:rsid w:val="005D5011"/>
    <w:rPr>
      <w:rFonts w:ascii="Courier New" w:hAnsi="Courier New"/>
      <w:noProof/>
      <w:color w:val="FF0000"/>
    </w:rPr>
  </w:style>
  <w:style w:type="character" w:customStyle="1" w:styleId="DONOTTRANSLATE">
    <w:name w:val="DO_NOT_TRANSLATE"/>
    <w:uiPriority w:val="99"/>
    <w:rsid w:val="005D5011"/>
    <w:rPr>
      <w:rFonts w:ascii="Courier New" w:hAnsi="Courier New"/>
      <w:noProof/>
      <w:color w:val="800000"/>
    </w:rPr>
  </w:style>
  <w:style w:type="paragraph" w:customStyle="1" w:styleId="ddate">
    <w:name w:val="ddate"/>
    <w:basedOn w:val="Normal"/>
    <w:rsid w:val="005D5011"/>
    <w:pPr>
      <w:framePr w:hSpace="181" w:wrap="around" w:vAnchor="page" w:hAnchor="margin" w:y="852"/>
      <w:shd w:val="solid" w:color="FFFFFF" w:fill="FFFFFF"/>
      <w:spacing w:before="0"/>
      <w:jc w:val="left"/>
    </w:pPr>
    <w:rPr>
      <w:rFonts w:eastAsia="Batang"/>
      <w:b/>
      <w:bCs/>
    </w:rPr>
  </w:style>
  <w:style w:type="paragraph" w:customStyle="1" w:styleId="dnum">
    <w:name w:val="dnum"/>
    <w:basedOn w:val="Normal"/>
    <w:rsid w:val="005D5011"/>
    <w:pPr>
      <w:framePr w:hSpace="181" w:wrap="around" w:vAnchor="page" w:hAnchor="margin" w:y="852"/>
      <w:shd w:val="solid" w:color="FFFFFF" w:fill="FFFFFF"/>
      <w:jc w:val="left"/>
    </w:pPr>
    <w:rPr>
      <w:rFonts w:eastAsia="Batang"/>
      <w:b/>
      <w:bCs/>
    </w:rPr>
  </w:style>
  <w:style w:type="paragraph" w:customStyle="1" w:styleId="dorlang">
    <w:name w:val="dorlang"/>
    <w:basedOn w:val="Normal"/>
    <w:rsid w:val="005D5011"/>
    <w:pPr>
      <w:framePr w:hSpace="181" w:wrap="around" w:vAnchor="page" w:hAnchor="margin" w:y="852"/>
      <w:shd w:val="solid" w:color="FFFFFF" w:fill="FFFFFF"/>
      <w:spacing w:before="0"/>
      <w:jc w:val="left"/>
    </w:pPr>
    <w:rPr>
      <w:rFonts w:eastAsia="Batang"/>
      <w:b/>
      <w:bCs/>
    </w:rPr>
  </w:style>
  <w:style w:type="paragraph" w:customStyle="1" w:styleId="FooterQP">
    <w:name w:val="Footer_QP"/>
    <w:basedOn w:val="Normal"/>
    <w:rsid w:val="005D5011"/>
    <w:pPr>
      <w:tabs>
        <w:tab w:val="clear" w:pos="794"/>
        <w:tab w:val="clear" w:pos="1191"/>
        <w:tab w:val="clear" w:pos="1588"/>
        <w:tab w:val="clear" w:pos="1985"/>
        <w:tab w:val="left" w:pos="907"/>
        <w:tab w:val="right" w:pos="8789"/>
        <w:tab w:val="right" w:pos="9639"/>
      </w:tabs>
      <w:spacing w:before="0"/>
      <w:jc w:val="left"/>
    </w:pPr>
    <w:rPr>
      <w:rFonts w:eastAsia="Batang"/>
      <w:b/>
      <w:sz w:val="22"/>
    </w:rPr>
  </w:style>
  <w:style w:type="paragraph" w:customStyle="1" w:styleId="TableheadLatinBodyCalibri">
    <w:name w:val="Table_head + (Latin) +Body (Calibri)"/>
    <w:aliases w:val="(Asian) SimSun,(Complex) +Body CS (Ari..."/>
    <w:basedOn w:val="Tablehead"/>
    <w:rsid w:val="005D5011"/>
    <w:pPr>
      <w:tabs>
        <w:tab w:val="left" w:pos="794"/>
        <w:tab w:val="left" w:pos="1191"/>
        <w:tab w:val="left" w:pos="1588"/>
      </w:tabs>
    </w:pPr>
    <w:rPr>
      <w:rFonts w:asciiTheme="minorHAnsi" w:eastAsia="SimSun" w:hAnsiTheme="minorHAnsi" w:cstheme="minorBidi"/>
      <w:snapToGrid w:val="0"/>
      <w:szCs w:val="24"/>
    </w:rPr>
  </w:style>
  <w:style w:type="paragraph" w:customStyle="1" w:styleId="FigureNotitle">
    <w:name w:val="Figure_No &amp; title"/>
    <w:basedOn w:val="Normal"/>
    <w:next w:val="Normalaftertitle"/>
    <w:rsid w:val="005D5011"/>
    <w:pPr>
      <w:keepLines/>
      <w:spacing w:before="240" w:after="120"/>
      <w:jc w:val="center"/>
    </w:pPr>
    <w:rPr>
      <w:rFonts w:eastAsia="Batang"/>
      <w:b/>
    </w:rPr>
  </w:style>
  <w:style w:type="paragraph" w:customStyle="1" w:styleId="TabletitleBR">
    <w:name w:val="Table_title_BR"/>
    <w:basedOn w:val="Normal"/>
    <w:next w:val="Tablehead"/>
    <w:rsid w:val="005D5011"/>
    <w:pPr>
      <w:keepNext/>
      <w:keepLines/>
      <w:spacing w:before="0" w:after="120"/>
      <w:jc w:val="center"/>
    </w:pPr>
    <w:rPr>
      <w:rFonts w:eastAsia="Batang"/>
      <w:b/>
    </w:rPr>
  </w:style>
  <w:style w:type="paragraph" w:customStyle="1" w:styleId="AnnexNotitle0">
    <w:name w:val="Annex_No &amp; title"/>
    <w:basedOn w:val="Normal"/>
    <w:next w:val="Normalaftertitle"/>
    <w:rsid w:val="005D5011"/>
    <w:pPr>
      <w:keepNext/>
      <w:keepLines/>
      <w:spacing w:before="480"/>
      <w:jc w:val="center"/>
    </w:pPr>
    <w:rPr>
      <w:rFonts w:eastAsia="Batang"/>
      <w:b/>
      <w:sz w:val="28"/>
    </w:rPr>
  </w:style>
  <w:style w:type="paragraph" w:customStyle="1" w:styleId="AppendixNotitle0">
    <w:name w:val="Appendix_No &amp; title"/>
    <w:basedOn w:val="AnnexNotitle0"/>
    <w:next w:val="Normalaftertitle"/>
    <w:rsid w:val="005D5011"/>
  </w:style>
  <w:style w:type="paragraph" w:customStyle="1" w:styleId="RecNoBR">
    <w:name w:val="Rec_No_BR"/>
    <w:basedOn w:val="Normal"/>
    <w:next w:val="Rectitle"/>
    <w:rsid w:val="005D5011"/>
    <w:pPr>
      <w:keepNext/>
      <w:keepLines/>
      <w:spacing w:before="480"/>
      <w:jc w:val="center"/>
    </w:pPr>
    <w:rPr>
      <w:rFonts w:eastAsia="Batang"/>
      <w:caps/>
      <w:sz w:val="28"/>
    </w:rPr>
  </w:style>
  <w:style w:type="paragraph" w:customStyle="1" w:styleId="QuestionNoBR">
    <w:name w:val="Question_No_BR"/>
    <w:basedOn w:val="RecNoBR"/>
    <w:next w:val="Questiontitle"/>
    <w:rsid w:val="005D5011"/>
  </w:style>
  <w:style w:type="paragraph" w:customStyle="1" w:styleId="RepNoBR">
    <w:name w:val="Rep_No_BR"/>
    <w:basedOn w:val="RecNoBR"/>
    <w:next w:val="Reptitle"/>
    <w:rsid w:val="005D5011"/>
  </w:style>
  <w:style w:type="paragraph" w:customStyle="1" w:styleId="ResNoBR">
    <w:name w:val="Res_No_BR"/>
    <w:basedOn w:val="RecNoBR"/>
    <w:next w:val="Restitle"/>
    <w:rsid w:val="005D5011"/>
  </w:style>
  <w:style w:type="paragraph" w:customStyle="1" w:styleId="TableNotitle">
    <w:name w:val="Table_No &amp; title"/>
    <w:basedOn w:val="Normal"/>
    <w:next w:val="Tablehead"/>
    <w:rsid w:val="005D5011"/>
    <w:pPr>
      <w:keepNext/>
      <w:keepLines/>
      <w:spacing w:before="360" w:after="120"/>
      <w:jc w:val="center"/>
    </w:pPr>
    <w:rPr>
      <w:rFonts w:eastAsia="Batang"/>
      <w:b/>
    </w:rPr>
  </w:style>
  <w:style w:type="paragraph" w:customStyle="1" w:styleId="TableNoBR">
    <w:name w:val="Table_No_BR"/>
    <w:basedOn w:val="Normal"/>
    <w:next w:val="TabletitleBR"/>
    <w:rsid w:val="005D5011"/>
    <w:pPr>
      <w:keepNext/>
      <w:spacing w:before="560" w:after="120"/>
      <w:jc w:val="center"/>
    </w:pPr>
    <w:rPr>
      <w:rFonts w:eastAsia="Batang"/>
      <w:caps/>
    </w:rPr>
  </w:style>
  <w:style w:type="paragraph" w:customStyle="1" w:styleId="FiguretitleBR">
    <w:name w:val="Figure_title_BR"/>
    <w:basedOn w:val="TabletitleBR"/>
    <w:next w:val="Figurewithouttitle"/>
    <w:rsid w:val="005D5011"/>
    <w:pPr>
      <w:keepNext w:val="0"/>
      <w:spacing w:after="480"/>
    </w:pPr>
  </w:style>
  <w:style w:type="paragraph" w:customStyle="1" w:styleId="FigureNoBR">
    <w:name w:val="Figure_No_BR"/>
    <w:basedOn w:val="Normal"/>
    <w:next w:val="FiguretitleBR"/>
    <w:rsid w:val="005D5011"/>
    <w:pPr>
      <w:keepNext/>
      <w:keepLines/>
      <w:spacing w:before="480" w:after="120"/>
      <w:jc w:val="center"/>
    </w:pPr>
    <w:rPr>
      <w:rFonts w:eastAsia="Batang"/>
      <w:caps/>
    </w:rPr>
  </w:style>
  <w:style w:type="paragraph" w:customStyle="1" w:styleId="E">
    <w:name w:val="E"/>
    <w:basedOn w:val="RecNo"/>
    <w:rsid w:val="005D5011"/>
    <w:pPr>
      <w:tabs>
        <w:tab w:val="left" w:pos="794"/>
        <w:tab w:val="left" w:pos="1191"/>
        <w:tab w:val="left" w:pos="1588"/>
        <w:tab w:val="left" w:pos="1985"/>
      </w:tabs>
      <w:spacing w:before="0"/>
      <w:jc w:val="left"/>
    </w:pPr>
    <w:rPr>
      <w:rFonts w:eastAsia="Batang" w:cstheme="minorBidi"/>
      <w:b/>
      <w:noProof/>
      <w:szCs w:val="24"/>
      <w:lang w:val="fr-CH"/>
    </w:rPr>
  </w:style>
  <w:style w:type="paragraph" w:styleId="TOCHeading">
    <w:name w:val="TOC Heading"/>
    <w:basedOn w:val="Heading1"/>
    <w:next w:val="Normal"/>
    <w:uiPriority w:val="39"/>
    <w:unhideWhenUsed/>
    <w:qFormat/>
    <w:rsid w:val="007F2131"/>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styleId="TOC9">
    <w:name w:val="toc 9"/>
    <w:basedOn w:val="Normal"/>
    <w:next w:val="Normal"/>
    <w:autoRedefine/>
    <w:semiHidden/>
    <w:unhideWhenUsed/>
    <w:rsid w:val="007F2131"/>
    <w:pPr>
      <w:tabs>
        <w:tab w:val="clear" w:pos="794"/>
        <w:tab w:val="clear" w:pos="1191"/>
        <w:tab w:val="clear" w:pos="1588"/>
        <w:tab w:val="clear" w:pos="1985"/>
      </w:tabs>
      <w:spacing w:after="100"/>
      <w:ind w:left="1920"/>
    </w:pPr>
  </w:style>
  <w:style w:type="paragraph" w:customStyle="1" w:styleId="TableLe">
    <w:name w:val="Table Le"/>
    <w:basedOn w:val="Tabletext"/>
    <w:rsid w:val="002B372D"/>
    <w:pPr>
      <w:spacing w:before="20" w:after="20"/>
      <w:jc w:val="center"/>
    </w:pPr>
    <w:rPr>
      <w:lang w:val="fr-CH"/>
    </w:rPr>
  </w:style>
  <w:style w:type="character" w:styleId="UnresolvedMention">
    <w:name w:val="Unresolved Mention"/>
    <w:basedOn w:val="DefaultParagraphFont"/>
    <w:uiPriority w:val="99"/>
    <w:semiHidden/>
    <w:unhideWhenUsed/>
    <w:rsid w:val="00A56F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pub/R-REP-RS/publications.aspx?lang=en&amp;parent=R-REP-RS.2274" TargetMode="External"/><Relationship Id="rId26" Type="http://schemas.openxmlformats.org/officeDocument/2006/relationships/oleObject" Target="embeddings/oleObject1.bin"/><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yperlink" Target="http://www.itu.int/pub/R-REP-RS/publications.aspx?lang=en&amp;parent=R-REP-RS.2313" TargetMode="External"/><Relationship Id="rId34" Type="http://schemas.openxmlformats.org/officeDocument/2006/relationships/header" Target="header10.xml"/><Relationship Id="rId42"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pub/R-REP-RS/publications.aspx?lang=en&amp;parent=R-REP-RS.2273" TargetMode="External"/><Relationship Id="rId25" Type="http://schemas.openxmlformats.org/officeDocument/2006/relationships/image" Target="media/image3.emf"/><Relationship Id="rId33" Type="http://schemas.openxmlformats.org/officeDocument/2006/relationships/header" Target="header9.xml"/><Relationship Id="rId38"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yperlink" Target="http://www.itu.int/pub/R-REP-RS/publications.aspx?lang=en&amp;parent=R-REP-RS.2178" TargetMode="External"/><Relationship Id="rId20" Type="http://schemas.openxmlformats.org/officeDocument/2006/relationships/hyperlink" Target="http://www.itu.int/pub/R-REP-RS/publications.aspx?lang=en&amp;parent=R-REP-RS.2311" TargetMode="External"/><Relationship Id="rId29" Type="http://schemas.openxmlformats.org/officeDocument/2006/relationships/header" Target="header5.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3.png"/><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yperlink" Target="http://www.itu.int/pub/R-REP-RS/publications.aspx?lang=en&amp;parent=R-REP-RS.2094" TargetMode="External"/><Relationship Id="rId23" Type="http://schemas.openxmlformats.org/officeDocument/2006/relationships/customXml" Target="ink/ink1.xml"/><Relationship Id="rId28" Type="http://schemas.openxmlformats.org/officeDocument/2006/relationships/oleObject" Target="embeddings/oleObject2.bin"/><Relationship Id="rId36" Type="http://schemas.openxmlformats.org/officeDocument/2006/relationships/header" Target="header12.xml"/><Relationship Id="rId10" Type="http://schemas.openxmlformats.org/officeDocument/2006/relationships/hyperlink" Target="http://www.itu.int/ITU-R/go/patents/fr" TargetMode="External"/><Relationship Id="rId19" Type="http://schemas.openxmlformats.org/officeDocument/2006/relationships/hyperlink" Target="http://www.itu.int/pub/R-REP-RS/publications.aspx?lang=en&amp;parent=R-REP-RS.2310" TargetMode="External"/><Relationship Id="rId31" Type="http://schemas.openxmlformats.org/officeDocument/2006/relationships/header" Target="head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R-REP-RS/publications.aspx?lang=en&amp;parent=R-REP-RS.2068" TargetMode="External"/><Relationship Id="rId22" Type="http://schemas.openxmlformats.org/officeDocument/2006/relationships/image" Target="media/image2.wmf"/><Relationship Id="rId27" Type="http://schemas.openxmlformats.org/officeDocument/2006/relationships/image" Target="media/image4.emf"/><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5T11:23:00.802"/>
    </inkml:context>
    <inkml:brush xml:id="br0">
      <inkml:brushProperty name="width" value="0.35" units="cm"/>
      <inkml:brushProperty name="height" value="0.35" units="cm"/>
      <inkml:brushProperty name="color" value="#FFFFFF"/>
    </inkml:brush>
  </inkml:definitions>
  <inkml:trace contextRef="#ctx0" brushRef="#br0">2248 241 24575,'-1'-1'0,"1"-1"0,-1 1 0,0 0 0,1-1 0,-1 1 0,0 0 0,0 0 0,0 0 0,1 0 0,-1 0 0,-1 0 0,1 0 0,0 0 0,0 0 0,0 1 0,0-1 0,-1 0 0,1 1 0,0-1 0,0 1 0,-1-1 0,1 1 0,0 0 0,-1-1 0,-2 1 0,-2-2 0,-56-15 0,0 2 0,-113-10 0,90 14 0,-1198-129 0,1242 136 0,18 2 0,0 0 0,-1 1 0,-41 5 0,62-4 0,1 1 0,-1-1 0,0 1 0,1 0 0,-1 0 0,0 1 0,1-1 0,-1 0 0,1 1 0,0-1 0,-1 1 0,1 0 0,0 0 0,0 0 0,0 0 0,0 0 0,1 1 0,-1-1 0,1 0 0,-1 1 0,1-1 0,0 1 0,0-1 0,0 1 0,0 0 0,0 0 0,0-1 0,1 1 0,0 0 0,-1 0 0,1 0 0,0-1 0,0 1 0,2 6 0,-1 8 0,2 1 0,1-1 0,0 0 0,8 21 0,-11-35 0,2 6 0,1-1 0,0-1 0,1 1 0,0-1 0,0 0 0,0 0 0,1 0 0,0-1 0,0 1 0,1-2 0,0 1 0,0-1 0,0 0 0,1 0 0,-1-1 0,1 0 0,0 0 0,13 3 0,16 6 0,1-3 0,70 11 0,-80-16 0,188 21 0,308-1 0,37 3 0,-520-24 0,52 7 0,-89-9 0,-12 0 0,-59 0 0,-1711-59-602,1697 50 602,-76-3 0,156 9 4,0 1 0,-1 0-1,1 0 1,0 0 0,0-1 0,0 2-1,-1-1 1,1 0 0,0 0 0,0 0-1,0 0 1,0 1 0,-1-1 0,1 0-1,0 1 1,0-1 0,0 1 0,0 0-1,0-1 1,0 1 0,0 0 0,0 0 0,0-1-1,-1 2 1,2-1 6,0 1 1,1-1-1,-1 0 0,0 0 1,0 0-1,1 0 1,-1 0-1,0 0 0,1 0 1,-1 0-1,1 0 0,0 0 1,-1 0-1,1 0 0,0 0 1,-1 0-1,1-1 0,0 1 1,2 1-1,51 38 291,-17-19-528,0-2-1,1-1 1,1-2-1,1-2 1,58 14-1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33F13-6FCB-49ED-B969-B0EB1CB32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38</Pages>
  <Words>11660</Words>
  <Characters>60516</Characters>
  <Application>Microsoft Office Word</Application>
  <DocSecurity>0</DocSecurity>
  <Lines>3782</Lines>
  <Paragraphs>3436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RS.2105-1 - Caractéristiques techniques et opérationnelles types des systèmes du service d'exploration de la Terre par satellite (active) utilisant des attributions comprises entre 432 MHz et 238 GHz</vt:lpstr>
      <vt:lpstr>Template BR_Rec_2005.dot</vt:lpstr>
    </vt:vector>
  </TitlesOfParts>
  <Manager/>
  <Company>ITU</Company>
  <LinksUpToDate>false</LinksUpToDate>
  <CharactersWithSpaces>68740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RS.2105-1 - Caractéristiques techniques et opérationnelles types des systèmes du service d'exploration de la Terre par satellite (active) utilisant des attributions comprises entre 432 MHz et 238 GHz</dc:title>
  <dc:subject/>
  <dc:creator>Bureau des radiocommunications de l'UIT (BR)</dc:creator>
  <cp:keywords>RS,2105-1</cp:keywords>
  <dc:description>Gachetc, 25/03/2022, ITU51013811</dc:description>
  <cp:lastModifiedBy>Gachet, Christelle</cp:lastModifiedBy>
  <cp:revision>9</cp:revision>
  <cp:lastPrinted>2022-03-25T14:40:00Z</cp:lastPrinted>
  <dcterms:created xsi:type="dcterms:W3CDTF">2022-03-25T14:05:00Z</dcterms:created>
  <dcterms:modified xsi:type="dcterms:W3CDTF">2022-03-25T14:42:00Z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25 March 2022</vt:lpwstr>
  </property>
</Properties>
</file>