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AF4" w:rsidRPr="00FD3C61" w:rsidRDefault="00244AF4" w:rsidP="00244AF4">
      <w:pPr>
        <w:rPr>
          <w:lang w:val="ru-RU"/>
        </w:rPr>
      </w:pPr>
      <w:bookmarkStart w:id="0" w:name="irecnoe"/>
      <w:bookmarkEnd w:id="0"/>
    </w:p>
    <w:p w:rsidR="00244AF4" w:rsidRPr="00FD3C61" w:rsidRDefault="00244AF4" w:rsidP="00244AF4">
      <w:pPr>
        <w:rPr>
          <w:lang w:val="ru-RU"/>
        </w:rPr>
      </w:pPr>
    </w:p>
    <w:p w:rsidR="00244AF4" w:rsidRPr="00FD3C61" w:rsidRDefault="00244AF4" w:rsidP="00244AF4">
      <w:pPr>
        <w:rPr>
          <w:lang w:val="ru-RU"/>
        </w:rPr>
      </w:pPr>
    </w:p>
    <w:p w:rsidR="00244AF4" w:rsidRPr="00FD3C61" w:rsidRDefault="00244AF4" w:rsidP="00244AF4">
      <w:pPr>
        <w:rPr>
          <w:lang w:val="ru-RU"/>
        </w:rPr>
      </w:pPr>
    </w:p>
    <w:p w:rsidR="00244AF4" w:rsidRPr="00FD3C61" w:rsidRDefault="00244AF4" w:rsidP="00244AF4">
      <w:pPr>
        <w:rPr>
          <w:lang w:val="ru-RU"/>
        </w:rPr>
      </w:pPr>
    </w:p>
    <w:p w:rsidR="00244AF4" w:rsidRPr="00FD3C61" w:rsidRDefault="00244AF4" w:rsidP="00244AF4">
      <w:pPr>
        <w:rPr>
          <w:lang w:val="ru-RU"/>
        </w:rPr>
      </w:pPr>
    </w:p>
    <w:p w:rsidR="00244AF4" w:rsidRPr="00FD3C61" w:rsidRDefault="00244AF4" w:rsidP="00244AF4">
      <w:pPr>
        <w:rPr>
          <w:lang w:val="ru-RU"/>
        </w:rPr>
      </w:pPr>
    </w:p>
    <w:p w:rsidR="00244AF4" w:rsidRPr="00FD3C61" w:rsidRDefault="00244AF4" w:rsidP="00244AF4">
      <w:pPr>
        <w:rPr>
          <w:lang w:val="ru-RU"/>
        </w:rPr>
      </w:pPr>
    </w:p>
    <w:p w:rsidR="00244AF4" w:rsidRPr="00FD3C61" w:rsidRDefault="00244AF4" w:rsidP="00244AF4">
      <w:pPr>
        <w:rPr>
          <w:lang w:val="ru-RU"/>
        </w:rPr>
      </w:pPr>
    </w:p>
    <w:p w:rsidR="00244AF4" w:rsidRPr="00FD3C61" w:rsidRDefault="00244AF4" w:rsidP="00244AF4">
      <w:pPr>
        <w:rPr>
          <w:lang w:val="ru-RU"/>
        </w:rPr>
      </w:pPr>
    </w:p>
    <w:p w:rsidR="00244AF4" w:rsidRPr="00FD3C61" w:rsidRDefault="00244AF4" w:rsidP="00244AF4">
      <w:pPr>
        <w:rPr>
          <w:lang w:val="ru-RU"/>
        </w:rPr>
      </w:pPr>
    </w:p>
    <w:p w:rsidR="00244AF4" w:rsidRPr="00FD3C61" w:rsidRDefault="00244AF4" w:rsidP="00244AF4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244AF4" w:rsidRPr="00FD3C61" w:rsidTr="00B048D0">
        <w:tc>
          <w:tcPr>
            <w:tcW w:w="10089" w:type="dxa"/>
          </w:tcPr>
          <w:p w:rsidR="00244AF4" w:rsidRPr="00FD3C61" w:rsidRDefault="00244AF4" w:rsidP="00B048D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244AF4" w:rsidRPr="00641468" w:rsidRDefault="00244AF4" w:rsidP="00251A3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МСЭ-R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</w:t>
            </w:r>
            <w:r w:rsidR="00251A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RS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.1</w:t>
            </w:r>
            <w:r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8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8</w:t>
            </w:r>
            <w:r w:rsidR="00251A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4</w:t>
            </w:r>
          </w:p>
          <w:p w:rsidR="00244AF4" w:rsidRPr="00983D37" w:rsidRDefault="00244AF4" w:rsidP="00251A3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983D3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="00251A3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</w:t>
            </w:r>
            <w:r w:rsidRPr="00983D3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Pr="00983D3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11</w:t>
            </w:r>
            <w:r w:rsidRPr="00983D3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244AF4" w:rsidRPr="001E32F2" w:rsidTr="00B048D0">
        <w:tc>
          <w:tcPr>
            <w:tcW w:w="10089" w:type="dxa"/>
          </w:tcPr>
          <w:p w:rsidR="00244AF4" w:rsidRPr="00FD3C61" w:rsidRDefault="00244AF4" w:rsidP="00B048D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244AF4" w:rsidRPr="00A26671" w:rsidRDefault="00251A3F" w:rsidP="00251A3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251A3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Методика определения критериев совместного использования частот </w:t>
            </w:r>
            <w:r w:rsidRPr="00251A3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и координации, касающаяся наземных систем и систем, работающих </w:t>
            </w:r>
            <w:r w:rsidRPr="00251A3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в направлении космос-Земля, в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 </w:t>
            </w:r>
            <w:r w:rsidRPr="00251A3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отношении вспомогательной службы метеорологии в полосах частот </w:t>
            </w:r>
            <w:r w:rsidRPr="00251A3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400,15–406 МГц и 1668–1700 МГц</w:t>
            </w:r>
          </w:p>
          <w:p w:rsidR="00244AF4" w:rsidRPr="00FD3C61" w:rsidRDefault="00244AF4" w:rsidP="00B048D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244AF4" w:rsidRPr="00244AF4" w:rsidTr="00B048D0">
        <w:tc>
          <w:tcPr>
            <w:tcW w:w="10089" w:type="dxa"/>
          </w:tcPr>
          <w:p w:rsidR="00244AF4" w:rsidRPr="00B5312C" w:rsidRDefault="00244AF4" w:rsidP="00B048D0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44AF4" w:rsidRPr="00FD3C61" w:rsidRDefault="00244AF4" w:rsidP="00B048D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44AF4" w:rsidRPr="00584913" w:rsidRDefault="00244AF4" w:rsidP="00251A3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251A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RS</w:t>
            </w:r>
          </w:p>
          <w:p w:rsidR="00244AF4" w:rsidRPr="00FD3C61" w:rsidRDefault="00251A3F" w:rsidP="00B048D0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51A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Системы дистанционного зондирования</w:t>
            </w:r>
          </w:p>
          <w:p w:rsidR="00244AF4" w:rsidRPr="00FD3C61" w:rsidRDefault="00244AF4" w:rsidP="00B048D0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244AF4" w:rsidRPr="00FD3C61" w:rsidRDefault="00244AF4" w:rsidP="00244AF4">
      <w:pPr>
        <w:spacing w:before="80"/>
        <w:rPr>
          <w:i/>
          <w:lang w:val="ru-RU"/>
        </w:rPr>
      </w:pPr>
    </w:p>
    <w:p w:rsidR="00244AF4" w:rsidRPr="00FD3C61" w:rsidRDefault="00244AF4" w:rsidP="00244AF4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244AF4" w:rsidRPr="00FD3C61" w:rsidSect="00B048D0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244AF4" w:rsidRPr="00130EA0" w:rsidRDefault="00244AF4" w:rsidP="00244AF4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130EA0">
        <w:rPr>
          <w:b/>
          <w:bCs/>
          <w:szCs w:val="22"/>
          <w:lang w:val="ru-RU"/>
        </w:rPr>
        <w:lastRenderedPageBreak/>
        <w:t>Предисловие</w:t>
      </w:r>
    </w:p>
    <w:p w:rsidR="00244AF4" w:rsidRPr="00130EA0" w:rsidRDefault="00244AF4" w:rsidP="00244AF4">
      <w:pPr>
        <w:rPr>
          <w:sz w:val="20"/>
          <w:lang w:val="ru-RU"/>
        </w:rPr>
      </w:pPr>
      <w:r w:rsidRPr="00130EA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244AF4" w:rsidRPr="00130EA0" w:rsidRDefault="00244AF4" w:rsidP="00244AF4">
      <w:pPr>
        <w:rPr>
          <w:sz w:val="20"/>
          <w:lang w:val="ru-RU"/>
        </w:rPr>
      </w:pPr>
      <w:r w:rsidRPr="00130EA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130EA0">
        <w:rPr>
          <w:sz w:val="20"/>
          <w:lang w:val="ru-RU"/>
        </w:rPr>
        <w:t>регламентарную</w:t>
      </w:r>
      <w:proofErr w:type="spellEnd"/>
      <w:r w:rsidRPr="00130EA0">
        <w:rPr>
          <w:sz w:val="20"/>
          <w:lang w:val="ru-RU"/>
        </w:rPr>
        <w:t xml:space="preserve"> и политическую функции Сектора радиосвязи. </w:t>
      </w:r>
    </w:p>
    <w:p w:rsidR="00244AF4" w:rsidRPr="00130EA0" w:rsidRDefault="00244AF4" w:rsidP="00244AF4">
      <w:pPr>
        <w:spacing w:before="360"/>
        <w:jc w:val="center"/>
        <w:rPr>
          <w:b/>
          <w:bCs/>
          <w:szCs w:val="22"/>
          <w:lang w:val="ru-RU"/>
        </w:rPr>
      </w:pPr>
      <w:r w:rsidRPr="00130EA0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130EA0">
        <w:rPr>
          <w:b/>
          <w:bCs/>
          <w:szCs w:val="22"/>
          <w:lang w:val="ru-RU"/>
        </w:rPr>
        <w:t>ПИС</w:t>
      </w:r>
      <w:proofErr w:type="spellEnd"/>
      <w:r w:rsidRPr="00130EA0">
        <w:rPr>
          <w:b/>
          <w:bCs/>
          <w:szCs w:val="22"/>
          <w:lang w:val="ru-RU"/>
        </w:rPr>
        <w:t>)</w:t>
      </w:r>
    </w:p>
    <w:p w:rsidR="00244AF4" w:rsidRPr="00854998" w:rsidRDefault="00244AF4" w:rsidP="00244AF4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Политика МСЭ-R в области </w:t>
      </w:r>
      <w:proofErr w:type="spellStart"/>
      <w:r w:rsidRPr="00854998">
        <w:rPr>
          <w:sz w:val="20"/>
          <w:lang w:val="ru-RU"/>
        </w:rPr>
        <w:t>ПИС</w:t>
      </w:r>
      <w:proofErr w:type="spellEnd"/>
      <w:r w:rsidRPr="00854998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854998">
        <w:rPr>
          <w:sz w:val="20"/>
          <w:lang w:val="ru-RU"/>
        </w:rPr>
        <w:t>МЭК</w:t>
      </w:r>
      <w:proofErr w:type="spellEnd"/>
      <w:r w:rsidRPr="00854998">
        <w:rPr>
          <w:sz w:val="20"/>
          <w:lang w:val="ru-RU"/>
        </w:rPr>
        <w:t xml:space="preserve">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854998">
        <w:rPr>
          <w:sz w:val="20"/>
          <w:lang w:val="ru-RU"/>
        </w:rPr>
        <w:t>R</w:t>
      </w:r>
      <w:proofErr w:type="gramEnd"/>
      <w:r w:rsidRPr="00854998">
        <w:rPr>
          <w:sz w:val="20"/>
          <w:lang w:val="ru-RU"/>
        </w:rPr>
        <w:t>/ИСО/</w:t>
      </w:r>
      <w:proofErr w:type="spellStart"/>
      <w:r w:rsidRPr="00854998">
        <w:rPr>
          <w:sz w:val="20"/>
          <w:lang w:val="ru-RU"/>
        </w:rPr>
        <w:t>МЭК</w:t>
      </w:r>
      <w:proofErr w:type="spellEnd"/>
      <w:r w:rsidRPr="00854998">
        <w:rPr>
          <w:sz w:val="20"/>
          <w:lang w:val="ru-RU"/>
        </w:rPr>
        <w:t xml:space="preserve"> и база данных патентной информации МСЭ-R.</w:t>
      </w:r>
    </w:p>
    <w:p w:rsidR="00244AF4" w:rsidRPr="00A70C6A" w:rsidRDefault="00244AF4" w:rsidP="00244AF4">
      <w:pPr>
        <w:rPr>
          <w:sz w:val="20"/>
          <w:lang w:val="ru-RU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244AF4" w:rsidRPr="001E32F2" w:rsidTr="00B048D0">
        <w:trPr>
          <w:jc w:val="center"/>
        </w:trPr>
        <w:tc>
          <w:tcPr>
            <w:tcW w:w="8856" w:type="dxa"/>
            <w:gridSpan w:val="2"/>
          </w:tcPr>
          <w:p w:rsidR="00244AF4" w:rsidRPr="00130EA0" w:rsidRDefault="00244AF4" w:rsidP="00B048D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30EA0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244AF4" w:rsidRPr="00FD3C61" w:rsidRDefault="00244AF4" w:rsidP="00B048D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>(</w:t>
            </w:r>
            <w:proofErr w:type="gramStart"/>
            <w:r w:rsidRPr="00854998">
              <w:rPr>
                <w:sz w:val="18"/>
                <w:szCs w:val="18"/>
                <w:lang w:val="ru-RU"/>
              </w:rPr>
              <w:t>Представлены</w:t>
            </w:r>
            <w:proofErr w:type="gramEnd"/>
            <w:r w:rsidRPr="00854998">
              <w:rPr>
                <w:sz w:val="18"/>
                <w:szCs w:val="18"/>
                <w:lang w:val="ru-RU"/>
              </w:rPr>
              <w:t xml:space="preserve">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244AF4" w:rsidRPr="00FD3C61" w:rsidTr="00B048D0">
        <w:trPr>
          <w:jc w:val="center"/>
        </w:trPr>
        <w:tc>
          <w:tcPr>
            <w:tcW w:w="1188" w:type="dxa"/>
          </w:tcPr>
          <w:p w:rsidR="00244AF4" w:rsidRPr="00130EA0" w:rsidRDefault="00244AF4" w:rsidP="00B048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244AF4" w:rsidRPr="00FD3C61" w:rsidRDefault="00244AF4" w:rsidP="00B048D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0EA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244AF4" w:rsidRPr="00FD3C61" w:rsidTr="00B048D0">
        <w:trPr>
          <w:jc w:val="center"/>
        </w:trPr>
        <w:tc>
          <w:tcPr>
            <w:tcW w:w="1188" w:type="dxa"/>
          </w:tcPr>
          <w:p w:rsidR="00244AF4" w:rsidRPr="00130EA0" w:rsidRDefault="00244AF4" w:rsidP="00B048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244AF4" w:rsidRPr="00130EA0" w:rsidRDefault="00244AF4" w:rsidP="00B048D0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244AF4" w:rsidRPr="001E32F2" w:rsidTr="00B048D0">
        <w:trPr>
          <w:jc w:val="center"/>
        </w:trPr>
        <w:tc>
          <w:tcPr>
            <w:tcW w:w="1188" w:type="dxa"/>
          </w:tcPr>
          <w:p w:rsidR="00244AF4" w:rsidRPr="00130EA0" w:rsidRDefault="00244AF4" w:rsidP="00B048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</w:tcPr>
          <w:p w:rsidR="00244AF4" w:rsidRPr="00130EA0" w:rsidRDefault="00244AF4" w:rsidP="00B048D0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244AF4" w:rsidRPr="00FD3C61" w:rsidTr="00B048D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244AF4" w:rsidRPr="00130EA0" w:rsidRDefault="00244AF4" w:rsidP="00B048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shd w:val="clear" w:color="auto" w:fill="FFFFFF" w:themeFill="background1"/>
          </w:tcPr>
          <w:p w:rsidR="00244AF4" w:rsidRPr="00130EA0" w:rsidRDefault="00244AF4" w:rsidP="00B048D0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244AF4" w:rsidRPr="00FD3C61" w:rsidTr="00B048D0">
        <w:trPr>
          <w:jc w:val="center"/>
        </w:trPr>
        <w:tc>
          <w:tcPr>
            <w:tcW w:w="1188" w:type="dxa"/>
            <w:shd w:val="clear" w:color="auto" w:fill="auto"/>
          </w:tcPr>
          <w:p w:rsidR="00244AF4" w:rsidRPr="00B048D0" w:rsidRDefault="00244AF4" w:rsidP="00B048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B048D0">
              <w:rPr>
                <w:b/>
                <w:bCs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244AF4" w:rsidRPr="00B048D0" w:rsidRDefault="00244AF4" w:rsidP="00B048D0">
            <w:pPr>
              <w:spacing w:before="40" w:after="40"/>
              <w:rPr>
                <w:sz w:val="20"/>
                <w:lang w:val="ru-RU"/>
              </w:rPr>
            </w:pPr>
            <w:r w:rsidRPr="00B048D0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244AF4" w:rsidRPr="00FD3C61" w:rsidTr="00B048D0">
        <w:trPr>
          <w:jc w:val="center"/>
        </w:trPr>
        <w:tc>
          <w:tcPr>
            <w:tcW w:w="1188" w:type="dxa"/>
          </w:tcPr>
          <w:p w:rsidR="00244AF4" w:rsidRPr="00130EA0" w:rsidRDefault="00244AF4" w:rsidP="00B048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244AF4" w:rsidRPr="00130EA0" w:rsidRDefault="00244AF4" w:rsidP="00B048D0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служба</w:t>
            </w:r>
          </w:p>
        </w:tc>
      </w:tr>
      <w:tr w:rsidR="00244AF4" w:rsidRPr="001E32F2" w:rsidTr="00B048D0">
        <w:trPr>
          <w:jc w:val="center"/>
        </w:trPr>
        <w:tc>
          <w:tcPr>
            <w:tcW w:w="1188" w:type="dxa"/>
            <w:shd w:val="clear" w:color="auto" w:fill="FFFFFF"/>
          </w:tcPr>
          <w:p w:rsidR="00244AF4" w:rsidRPr="00130EA0" w:rsidRDefault="00244AF4" w:rsidP="00B048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244AF4" w:rsidRPr="00130EA0" w:rsidRDefault="00244AF4" w:rsidP="00B048D0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130EA0">
              <w:rPr>
                <w:sz w:val="20"/>
                <w:lang w:val="ru-RU"/>
              </w:rPr>
              <w:t>радиоопределения</w:t>
            </w:r>
            <w:proofErr w:type="spellEnd"/>
            <w:r w:rsidRPr="00130EA0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244AF4" w:rsidRPr="00FD3C61" w:rsidTr="00B048D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244AF4" w:rsidRPr="00130EA0" w:rsidRDefault="00244AF4" w:rsidP="00B048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244AF4" w:rsidRPr="00130EA0" w:rsidRDefault="00244AF4" w:rsidP="00B048D0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244AF4" w:rsidRPr="00FD3C61" w:rsidTr="00B048D0">
        <w:trPr>
          <w:jc w:val="center"/>
        </w:trPr>
        <w:tc>
          <w:tcPr>
            <w:tcW w:w="1188" w:type="dxa"/>
          </w:tcPr>
          <w:p w:rsidR="00244AF4" w:rsidRPr="00130EA0" w:rsidRDefault="00244AF4" w:rsidP="00B048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244AF4" w:rsidRPr="00130EA0" w:rsidRDefault="00244AF4" w:rsidP="00B048D0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Радиоастрономия</w:t>
            </w:r>
          </w:p>
        </w:tc>
      </w:tr>
      <w:tr w:rsidR="00244AF4" w:rsidRPr="00FD3C61" w:rsidTr="00B048D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244AF4" w:rsidRPr="00995F1B" w:rsidRDefault="00244AF4" w:rsidP="00B048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995F1B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  <w:shd w:val="clear" w:color="auto" w:fill="F2F2F2" w:themeFill="background1" w:themeFillShade="F2"/>
          </w:tcPr>
          <w:p w:rsidR="00244AF4" w:rsidRPr="00995F1B" w:rsidRDefault="00244AF4" w:rsidP="00B048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95F1B">
              <w:rPr>
                <w:b/>
                <w:bCs/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244AF4" w:rsidRPr="00FD3C61" w:rsidTr="00B048D0">
        <w:trPr>
          <w:jc w:val="center"/>
        </w:trPr>
        <w:tc>
          <w:tcPr>
            <w:tcW w:w="1188" w:type="dxa"/>
          </w:tcPr>
          <w:p w:rsidR="00244AF4" w:rsidRPr="00130EA0" w:rsidRDefault="00244AF4" w:rsidP="00B048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244AF4" w:rsidRPr="00130EA0" w:rsidRDefault="00244AF4" w:rsidP="00B048D0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244AF4" w:rsidRPr="00FD3C61" w:rsidTr="00B048D0">
        <w:trPr>
          <w:jc w:val="center"/>
        </w:trPr>
        <w:tc>
          <w:tcPr>
            <w:tcW w:w="1188" w:type="dxa"/>
            <w:shd w:val="clear" w:color="auto" w:fill="auto"/>
          </w:tcPr>
          <w:p w:rsidR="00244AF4" w:rsidRPr="00130EA0" w:rsidRDefault="00244AF4" w:rsidP="00B048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244AF4" w:rsidRPr="00130EA0" w:rsidRDefault="00244AF4" w:rsidP="00B048D0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244AF4" w:rsidRPr="001E32F2" w:rsidTr="00B048D0">
        <w:trPr>
          <w:jc w:val="center"/>
        </w:trPr>
        <w:tc>
          <w:tcPr>
            <w:tcW w:w="1188" w:type="dxa"/>
          </w:tcPr>
          <w:p w:rsidR="00244AF4" w:rsidRPr="00130EA0" w:rsidRDefault="00244AF4" w:rsidP="00B048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244AF4" w:rsidRPr="00130EA0" w:rsidRDefault="00244AF4" w:rsidP="00B048D0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244AF4" w:rsidRPr="00FD3C61" w:rsidTr="00B048D0">
        <w:trPr>
          <w:jc w:val="center"/>
        </w:trPr>
        <w:tc>
          <w:tcPr>
            <w:tcW w:w="1188" w:type="dxa"/>
            <w:shd w:val="clear" w:color="auto" w:fill="auto"/>
          </w:tcPr>
          <w:p w:rsidR="00244AF4" w:rsidRPr="00130EA0" w:rsidRDefault="00244AF4" w:rsidP="00B048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244AF4" w:rsidRPr="00130EA0" w:rsidRDefault="00244AF4" w:rsidP="00B048D0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244AF4" w:rsidRPr="00FD3C61" w:rsidTr="00B048D0">
        <w:trPr>
          <w:jc w:val="center"/>
        </w:trPr>
        <w:tc>
          <w:tcPr>
            <w:tcW w:w="1188" w:type="dxa"/>
          </w:tcPr>
          <w:p w:rsidR="00244AF4" w:rsidRPr="00130EA0" w:rsidRDefault="00244AF4" w:rsidP="00B048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244AF4" w:rsidRPr="00130EA0" w:rsidRDefault="00244AF4" w:rsidP="00B048D0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244AF4" w:rsidRPr="001E32F2" w:rsidTr="00B048D0">
        <w:trPr>
          <w:jc w:val="center"/>
        </w:trPr>
        <w:tc>
          <w:tcPr>
            <w:tcW w:w="1188" w:type="dxa"/>
          </w:tcPr>
          <w:p w:rsidR="00244AF4" w:rsidRPr="00130EA0" w:rsidRDefault="00244AF4" w:rsidP="00B048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244AF4" w:rsidRPr="00130EA0" w:rsidRDefault="00244AF4" w:rsidP="00B048D0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244AF4" w:rsidRPr="001E32F2" w:rsidTr="00B048D0">
        <w:trPr>
          <w:jc w:val="center"/>
        </w:trPr>
        <w:tc>
          <w:tcPr>
            <w:tcW w:w="1188" w:type="dxa"/>
          </w:tcPr>
          <w:p w:rsidR="00244AF4" w:rsidRPr="00130EA0" w:rsidRDefault="00244AF4" w:rsidP="00B048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244AF4" w:rsidRPr="00130EA0" w:rsidRDefault="00244AF4" w:rsidP="00B048D0">
            <w:pPr>
              <w:spacing w:before="40" w:after="18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244AF4" w:rsidRPr="00A70C6A" w:rsidRDefault="00244AF4" w:rsidP="00244AF4">
      <w:pPr>
        <w:spacing w:before="40" w:after="40"/>
        <w:rPr>
          <w:sz w:val="20"/>
          <w:lang w:val="ru-RU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244AF4" w:rsidRPr="001E32F2" w:rsidTr="00B048D0">
        <w:trPr>
          <w:jc w:val="center"/>
        </w:trPr>
        <w:tc>
          <w:tcPr>
            <w:tcW w:w="8856" w:type="dxa"/>
          </w:tcPr>
          <w:p w:rsidR="00244AF4" w:rsidRPr="00FD3C61" w:rsidRDefault="00244AF4" w:rsidP="00B048D0">
            <w:pPr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0EA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30EA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244AF4" w:rsidRPr="007E6717" w:rsidRDefault="00244AF4" w:rsidP="00244AF4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2011 г.</w:t>
      </w:r>
    </w:p>
    <w:p w:rsidR="00244AF4" w:rsidRPr="00D163D5" w:rsidRDefault="00244AF4" w:rsidP="00244AF4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B6CD5">
        <w:rPr>
          <w:sz w:val="20"/>
          <w:lang w:val="ru-RU"/>
        </w:rPr>
        <w:sym w:font="Symbol" w:char="F0D3"/>
      </w:r>
      <w:r w:rsidRPr="005B6CD5">
        <w:rPr>
          <w:sz w:val="20"/>
          <w:lang w:val="ru-RU"/>
        </w:rPr>
        <w:t xml:space="preserve">  ITU 2011</w:t>
      </w:r>
    </w:p>
    <w:p w:rsidR="00244AF4" w:rsidRPr="00B5312C" w:rsidRDefault="00244AF4" w:rsidP="00244AF4">
      <w:pPr>
        <w:rPr>
          <w:sz w:val="20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244AF4" w:rsidRPr="00B5312C" w:rsidRDefault="00244AF4" w:rsidP="00244AF4">
      <w:pPr>
        <w:rPr>
          <w:sz w:val="20"/>
          <w:lang w:val="ru-RU"/>
        </w:rPr>
        <w:sectPr w:rsidR="00244AF4" w:rsidRPr="00B5312C" w:rsidSect="00B048D0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gNumType w:fmt="lowerRoman"/>
          <w:cols w:space="720"/>
        </w:sectPr>
      </w:pPr>
    </w:p>
    <w:p w:rsidR="00934ED7" w:rsidRPr="00735FDB" w:rsidRDefault="00735FDB" w:rsidP="00995F1B">
      <w:pPr>
        <w:pStyle w:val="RecNo"/>
        <w:rPr>
          <w:lang w:val="ru-RU" w:eastAsia="ja-JP"/>
        </w:rPr>
      </w:pPr>
      <w:r w:rsidRPr="0008507E">
        <w:rPr>
          <w:lang w:val="ru-RU"/>
        </w:rPr>
        <w:lastRenderedPageBreak/>
        <w:t>РЕКОМЕНДАЦИЯ</w:t>
      </w:r>
      <w:r w:rsidRPr="00735FDB">
        <w:rPr>
          <w:lang w:val="ru-RU" w:eastAsia="ja-JP"/>
        </w:rPr>
        <w:t xml:space="preserve"> </w:t>
      </w:r>
      <w:r w:rsidRPr="008F3640">
        <w:rPr>
          <w:lang w:val="ru-RU" w:eastAsia="ja-JP"/>
        </w:rPr>
        <w:t xml:space="preserve"> </w:t>
      </w:r>
      <w:r w:rsidRPr="0008507E">
        <w:rPr>
          <w:rStyle w:val="href"/>
          <w:szCs w:val="26"/>
          <w:lang w:val="ru-RU"/>
        </w:rPr>
        <w:t>МСЭ-</w:t>
      </w:r>
      <w:proofErr w:type="gramStart"/>
      <w:r w:rsidRPr="00244AF4">
        <w:rPr>
          <w:rStyle w:val="href"/>
          <w:szCs w:val="26"/>
        </w:rPr>
        <w:t>R</w:t>
      </w:r>
      <w:proofErr w:type="gramEnd"/>
      <w:r w:rsidRPr="0008507E">
        <w:rPr>
          <w:rStyle w:val="href"/>
          <w:szCs w:val="26"/>
          <w:lang w:val="ru-RU"/>
        </w:rPr>
        <w:t xml:space="preserve">  </w:t>
      </w:r>
      <w:r w:rsidRPr="00244AF4">
        <w:rPr>
          <w:rStyle w:val="href"/>
          <w:szCs w:val="26"/>
        </w:rPr>
        <w:t>RS</w:t>
      </w:r>
      <w:r w:rsidRPr="0008507E">
        <w:rPr>
          <w:rStyle w:val="href"/>
          <w:szCs w:val="26"/>
          <w:lang w:val="ru-RU"/>
        </w:rPr>
        <w:t>.18</w:t>
      </w:r>
      <w:bookmarkStart w:id="2" w:name="_GoBack"/>
      <w:bookmarkEnd w:id="2"/>
      <w:r w:rsidRPr="0008507E">
        <w:rPr>
          <w:rStyle w:val="href"/>
          <w:szCs w:val="26"/>
          <w:lang w:val="ru-RU"/>
        </w:rPr>
        <w:t>84</w:t>
      </w:r>
    </w:p>
    <w:p w:rsidR="00BD125D" w:rsidRPr="00735FDB" w:rsidRDefault="00BD125D" w:rsidP="00995F1B">
      <w:pPr>
        <w:pStyle w:val="Rectitle"/>
        <w:rPr>
          <w:lang w:val="ru-RU"/>
        </w:rPr>
      </w:pPr>
      <w:r w:rsidRPr="00735FDB">
        <w:rPr>
          <w:lang w:val="ru-RU"/>
        </w:rPr>
        <w:t xml:space="preserve">Методика определения критериев совместного использования частот </w:t>
      </w:r>
      <w:r w:rsidR="008F3640">
        <w:rPr>
          <w:lang w:val="ru-RU"/>
        </w:rPr>
        <w:br/>
      </w:r>
      <w:r w:rsidRPr="00735FDB">
        <w:rPr>
          <w:lang w:val="ru-RU"/>
        </w:rPr>
        <w:t>и координации</w:t>
      </w:r>
      <w:r w:rsidR="00072961" w:rsidRPr="00735FDB">
        <w:rPr>
          <w:lang w:val="ru-RU"/>
        </w:rPr>
        <w:t xml:space="preserve">, </w:t>
      </w:r>
      <w:r w:rsidR="00072961" w:rsidRPr="0008507E">
        <w:rPr>
          <w:lang w:val="ru-RU"/>
        </w:rPr>
        <w:t>касающаяся</w:t>
      </w:r>
      <w:r w:rsidRPr="00735FDB">
        <w:rPr>
          <w:lang w:val="ru-RU"/>
        </w:rPr>
        <w:t xml:space="preserve"> </w:t>
      </w:r>
      <w:r w:rsidRPr="0008507E">
        <w:rPr>
          <w:lang w:val="ru-RU"/>
        </w:rPr>
        <w:t>наземных</w:t>
      </w:r>
      <w:r w:rsidRPr="00735FDB">
        <w:rPr>
          <w:lang w:val="ru-RU"/>
        </w:rPr>
        <w:t xml:space="preserve"> систем и систем, работающих </w:t>
      </w:r>
      <w:r w:rsidR="000F6D15">
        <w:rPr>
          <w:lang w:val="ru-RU"/>
        </w:rPr>
        <w:br/>
      </w:r>
      <w:r w:rsidRPr="00735FDB">
        <w:rPr>
          <w:lang w:val="ru-RU"/>
        </w:rPr>
        <w:t xml:space="preserve">в направлении космос-Земля, </w:t>
      </w:r>
      <w:r w:rsidR="00072961" w:rsidRPr="00735FDB">
        <w:rPr>
          <w:lang w:val="ru-RU"/>
        </w:rPr>
        <w:t>в отношении</w:t>
      </w:r>
      <w:r w:rsidRPr="00735FDB">
        <w:rPr>
          <w:lang w:val="ru-RU"/>
        </w:rPr>
        <w:t xml:space="preserve"> </w:t>
      </w:r>
      <w:r w:rsidRPr="0008507E">
        <w:rPr>
          <w:lang w:val="ru-RU"/>
        </w:rPr>
        <w:t>вспомогательной</w:t>
      </w:r>
      <w:r w:rsidRPr="00735FDB">
        <w:rPr>
          <w:lang w:val="ru-RU"/>
        </w:rPr>
        <w:t xml:space="preserve"> службы метеорологии в полосах частот 400,15–406 МГц и 1668–1700 МГц</w:t>
      </w:r>
    </w:p>
    <w:p w:rsidR="00D176FD" w:rsidRPr="00AD1116" w:rsidRDefault="00D176FD" w:rsidP="0093211E">
      <w:pPr>
        <w:pStyle w:val="Recdate"/>
        <w:spacing w:before="600"/>
        <w:rPr>
          <w:lang w:val="ru-RU"/>
        </w:rPr>
      </w:pPr>
      <w:r w:rsidRPr="00AD1116">
        <w:rPr>
          <w:lang w:val="ru-RU"/>
        </w:rPr>
        <w:t>(2011)</w:t>
      </w:r>
    </w:p>
    <w:p w:rsidR="00D176FD" w:rsidRPr="00735FDB" w:rsidRDefault="00BD125D" w:rsidP="0093211E">
      <w:pPr>
        <w:pStyle w:val="HeadingSum"/>
        <w:spacing w:before="480"/>
        <w:rPr>
          <w:lang w:val="ru-RU"/>
        </w:rPr>
      </w:pPr>
      <w:r w:rsidRPr="00735FDB">
        <w:rPr>
          <w:lang w:val="ru-RU"/>
        </w:rPr>
        <w:t>Сфера применения</w:t>
      </w:r>
    </w:p>
    <w:p w:rsidR="00D176FD" w:rsidRPr="00244AF4" w:rsidRDefault="00BD125D" w:rsidP="0093211E">
      <w:pPr>
        <w:pStyle w:val="Summary"/>
        <w:rPr>
          <w:lang w:val="ru-RU"/>
        </w:rPr>
      </w:pPr>
      <w:r w:rsidRPr="00735FDB">
        <w:rPr>
          <w:lang w:val="ru-RU"/>
        </w:rPr>
        <w:t>В настоящей Рекомендации представлена информация по определению критериев совместного использования частот и координации</w:t>
      </w:r>
      <w:r w:rsidR="00072961" w:rsidRPr="00735FDB">
        <w:rPr>
          <w:lang w:val="ru-RU"/>
        </w:rPr>
        <w:t xml:space="preserve">, которая касается </w:t>
      </w:r>
      <w:r w:rsidRPr="00735FDB">
        <w:rPr>
          <w:lang w:val="ru-RU"/>
        </w:rPr>
        <w:t xml:space="preserve">наземных систем и систем, работающих в направлении космос-Земля, </w:t>
      </w:r>
      <w:r w:rsidR="00072961" w:rsidRPr="00735FDB">
        <w:rPr>
          <w:lang w:val="ru-RU"/>
        </w:rPr>
        <w:t>в отношении</w:t>
      </w:r>
      <w:r w:rsidRPr="00735FDB">
        <w:rPr>
          <w:lang w:val="ru-RU"/>
        </w:rPr>
        <w:t xml:space="preserve"> вспомогательной службы метеорологии (радиозонды, сбрасываемые зонды и ракетные зонды)</w:t>
      </w:r>
      <w:r w:rsidR="00F82677" w:rsidRPr="00735FDB">
        <w:rPr>
          <w:lang w:val="ru-RU"/>
        </w:rPr>
        <w:t>, действующей</w:t>
      </w:r>
      <w:r w:rsidRPr="00735FDB">
        <w:rPr>
          <w:lang w:val="ru-RU"/>
        </w:rPr>
        <w:t xml:space="preserve"> в полосах частот 400,15–406 МГц и 1668</w:t>
      </w:r>
      <w:r w:rsidR="00F82677" w:rsidRPr="00735FDB">
        <w:rPr>
          <w:lang w:val="ru-RU"/>
        </w:rPr>
        <w:t>,4</w:t>
      </w:r>
      <w:r w:rsidR="00735FDB">
        <w:rPr>
          <w:lang w:val="ru-RU"/>
        </w:rPr>
        <w:sym w:font="Symbol" w:char="F02D"/>
      </w:r>
      <w:r w:rsidRPr="00735FDB">
        <w:rPr>
          <w:lang w:val="ru-RU"/>
        </w:rPr>
        <w:t>1700 МГц</w:t>
      </w:r>
      <w:r w:rsidR="00D176FD" w:rsidRPr="00735FDB">
        <w:rPr>
          <w:lang w:val="ru-RU"/>
        </w:rPr>
        <w:t>.</w:t>
      </w:r>
    </w:p>
    <w:p w:rsidR="00D176FD" w:rsidRPr="00DE3B44" w:rsidRDefault="00BD125D" w:rsidP="00995F1B">
      <w:pPr>
        <w:rPr>
          <w:lang w:val="ru-RU"/>
        </w:rPr>
      </w:pPr>
      <w:r w:rsidRPr="00DE3B44">
        <w:rPr>
          <w:lang w:val="ru-RU"/>
        </w:rPr>
        <w:t>Ассамблея радиосвязи МСЭ</w:t>
      </w:r>
      <w:r w:rsidR="00D176FD" w:rsidRPr="00DE3B44">
        <w:rPr>
          <w:lang w:val="ru-RU"/>
        </w:rPr>
        <w:t>,</w:t>
      </w:r>
    </w:p>
    <w:p w:rsidR="00D176FD" w:rsidRPr="00BB3715" w:rsidRDefault="00BD125D" w:rsidP="0093211E">
      <w:pPr>
        <w:pStyle w:val="Call"/>
        <w:rPr>
          <w:i w:val="0"/>
          <w:iCs/>
          <w:lang w:val="ru-RU"/>
        </w:rPr>
      </w:pPr>
      <w:r>
        <w:rPr>
          <w:lang w:val="ru-RU"/>
        </w:rPr>
        <w:t>учитывая</w:t>
      </w:r>
      <w:r w:rsidR="00BB3715">
        <w:rPr>
          <w:i w:val="0"/>
          <w:iCs/>
          <w:lang w:val="ru-RU"/>
        </w:rPr>
        <w:t>,</w:t>
      </w:r>
    </w:p>
    <w:p w:rsidR="00D176FD" w:rsidRPr="00735FDB" w:rsidRDefault="00D176FD" w:rsidP="0093211E">
      <w:pPr>
        <w:rPr>
          <w:lang w:val="ru-RU" w:eastAsia="ja-JP"/>
        </w:rPr>
      </w:pPr>
      <w:r w:rsidRPr="00735FDB">
        <w:rPr>
          <w:lang w:val="ru-RU" w:eastAsia="ja-JP"/>
        </w:rPr>
        <w:t>a)</w:t>
      </w:r>
      <w:r w:rsidRPr="00735FDB">
        <w:rPr>
          <w:lang w:val="ru-RU" w:eastAsia="ja-JP"/>
        </w:rPr>
        <w:tab/>
      </w:r>
      <w:r w:rsidR="00BD125D" w:rsidRPr="00735FDB">
        <w:rPr>
          <w:lang w:val="ru-RU" w:eastAsia="ja-JP"/>
        </w:rPr>
        <w:t xml:space="preserve">что полосы частот, распределенные вспомогательной службе метеорологии, могут использоваться совместно </w:t>
      </w:r>
      <w:r w:rsidR="008A095B" w:rsidRPr="00735FDB">
        <w:rPr>
          <w:lang w:val="ru-RU" w:eastAsia="ja-JP"/>
        </w:rPr>
        <w:t xml:space="preserve">с </w:t>
      </w:r>
      <w:r w:rsidR="00BD125D" w:rsidRPr="00735FDB">
        <w:rPr>
          <w:lang w:val="ru-RU" w:eastAsia="ja-JP"/>
        </w:rPr>
        <w:t>системами, работающими в других службах, в</w:t>
      </w:r>
      <w:r w:rsidR="00F82677" w:rsidRPr="00735FDB">
        <w:rPr>
          <w:lang w:val="ru-RU" w:eastAsia="ja-JP"/>
        </w:rPr>
        <w:t xml:space="preserve"> том числе в</w:t>
      </w:r>
      <w:r w:rsidR="00BD125D" w:rsidRPr="00735FDB">
        <w:rPr>
          <w:lang w:val="ru-RU" w:eastAsia="ja-JP"/>
        </w:rPr>
        <w:t xml:space="preserve"> спутников</w:t>
      </w:r>
      <w:r w:rsidR="00F82677" w:rsidRPr="00735FDB">
        <w:rPr>
          <w:lang w:val="ru-RU" w:eastAsia="ja-JP"/>
        </w:rPr>
        <w:t>ой</w:t>
      </w:r>
      <w:r w:rsidR="00BD125D" w:rsidRPr="00735FDB">
        <w:rPr>
          <w:lang w:val="ru-RU" w:eastAsia="ja-JP"/>
        </w:rPr>
        <w:t xml:space="preserve"> служб</w:t>
      </w:r>
      <w:r w:rsidR="00F82677" w:rsidRPr="00735FDB">
        <w:rPr>
          <w:lang w:val="ru-RU" w:eastAsia="ja-JP"/>
        </w:rPr>
        <w:t>е</w:t>
      </w:r>
      <w:r w:rsidR="00BD125D" w:rsidRPr="00735FDB">
        <w:rPr>
          <w:lang w:val="ru-RU" w:eastAsia="ja-JP"/>
        </w:rPr>
        <w:t xml:space="preserve"> </w:t>
      </w:r>
      <w:r w:rsidR="00E07E2D" w:rsidRPr="00735FDB">
        <w:rPr>
          <w:lang w:val="ru-RU" w:eastAsia="ja-JP"/>
        </w:rPr>
        <w:t xml:space="preserve">исследования Земли </w:t>
      </w:r>
      <w:r w:rsidR="00BD125D" w:rsidRPr="00735FDB">
        <w:rPr>
          <w:lang w:val="ru-RU" w:eastAsia="ja-JP"/>
        </w:rPr>
        <w:t>и метеорологическ</w:t>
      </w:r>
      <w:r w:rsidR="00F82677" w:rsidRPr="00735FDB">
        <w:rPr>
          <w:lang w:val="ru-RU" w:eastAsia="ja-JP"/>
        </w:rPr>
        <w:t>ой</w:t>
      </w:r>
      <w:r w:rsidR="00BD125D" w:rsidRPr="00735FDB">
        <w:rPr>
          <w:lang w:val="ru-RU" w:eastAsia="ja-JP"/>
        </w:rPr>
        <w:t xml:space="preserve"> спутников</w:t>
      </w:r>
      <w:r w:rsidR="00F82677" w:rsidRPr="00735FDB">
        <w:rPr>
          <w:lang w:val="ru-RU" w:eastAsia="ja-JP"/>
        </w:rPr>
        <w:t>ой</w:t>
      </w:r>
      <w:r w:rsidR="00BD125D" w:rsidRPr="00735FDB">
        <w:rPr>
          <w:lang w:val="ru-RU" w:eastAsia="ja-JP"/>
        </w:rPr>
        <w:t xml:space="preserve"> служб</w:t>
      </w:r>
      <w:r w:rsidR="00F82677" w:rsidRPr="00735FDB">
        <w:rPr>
          <w:lang w:val="ru-RU" w:eastAsia="ja-JP"/>
        </w:rPr>
        <w:t>е</w:t>
      </w:r>
      <w:r w:rsidRPr="00735FDB">
        <w:rPr>
          <w:lang w:val="ru-RU" w:eastAsia="ja-JP"/>
        </w:rPr>
        <w:t>;</w:t>
      </w:r>
    </w:p>
    <w:p w:rsidR="00D176FD" w:rsidRPr="00BD125D" w:rsidRDefault="00D176FD" w:rsidP="0093211E">
      <w:pPr>
        <w:rPr>
          <w:lang w:val="ru-RU"/>
        </w:rPr>
      </w:pPr>
      <w:r w:rsidRPr="00047754">
        <w:rPr>
          <w:lang w:val="en-US"/>
        </w:rPr>
        <w:t>b</w:t>
      </w:r>
      <w:r w:rsidRPr="00BD125D">
        <w:rPr>
          <w:lang w:val="ru-RU"/>
        </w:rPr>
        <w:t>)</w:t>
      </w:r>
      <w:r w:rsidRPr="00BD125D">
        <w:rPr>
          <w:lang w:val="ru-RU"/>
        </w:rPr>
        <w:tab/>
      </w:r>
      <w:r w:rsidR="00BD125D" w:rsidRPr="00BD125D">
        <w:rPr>
          <w:lang w:val="ru-RU"/>
        </w:rPr>
        <w:t xml:space="preserve">что критерии </w:t>
      </w:r>
      <w:r w:rsidR="008A095B">
        <w:rPr>
          <w:lang w:val="ru-RU"/>
        </w:rPr>
        <w:t>совместного использования частот</w:t>
      </w:r>
      <w:r w:rsidR="00BD125D" w:rsidRPr="00BD125D">
        <w:rPr>
          <w:lang w:val="ru-RU"/>
        </w:rPr>
        <w:t xml:space="preserve"> </w:t>
      </w:r>
      <w:r w:rsidR="00BD125D">
        <w:rPr>
          <w:lang w:val="ru-RU"/>
        </w:rPr>
        <w:t>и координации</w:t>
      </w:r>
      <w:r w:rsidR="008A095B">
        <w:rPr>
          <w:lang w:val="ru-RU"/>
        </w:rPr>
        <w:t>, касающиеся</w:t>
      </w:r>
      <w:r w:rsidR="00BD125D">
        <w:rPr>
          <w:lang w:val="ru-RU"/>
        </w:rPr>
        <w:t xml:space="preserve"> </w:t>
      </w:r>
      <w:r w:rsidR="008A095B">
        <w:rPr>
          <w:lang w:val="ru-RU"/>
        </w:rPr>
        <w:t>этих</w:t>
      </w:r>
      <w:r w:rsidR="00BD125D">
        <w:rPr>
          <w:lang w:val="ru-RU"/>
        </w:rPr>
        <w:t xml:space="preserve"> систем</w:t>
      </w:r>
      <w:r w:rsidR="008A095B">
        <w:rPr>
          <w:lang w:val="ru-RU"/>
        </w:rPr>
        <w:t>,</w:t>
      </w:r>
      <w:r w:rsidR="00BD125D">
        <w:rPr>
          <w:lang w:val="ru-RU"/>
        </w:rPr>
        <w:t xml:space="preserve"> </w:t>
      </w:r>
      <w:r w:rsidR="008A095B">
        <w:rPr>
          <w:lang w:val="ru-RU"/>
        </w:rPr>
        <w:t>следует соотнести</w:t>
      </w:r>
      <w:r w:rsidR="00DE3B44">
        <w:rPr>
          <w:lang w:val="ru-RU"/>
        </w:rPr>
        <w:t xml:space="preserve"> с </w:t>
      </w:r>
      <w:r w:rsidR="00BD125D">
        <w:rPr>
          <w:lang w:val="ru-RU"/>
        </w:rPr>
        <w:t xml:space="preserve">максимальным уровнем помех, которые могут </w:t>
      </w:r>
      <w:r w:rsidR="008A095B">
        <w:rPr>
          <w:lang w:val="ru-RU"/>
        </w:rPr>
        <w:t>допускаться</w:t>
      </w:r>
      <w:r w:rsidR="00BD125D">
        <w:rPr>
          <w:lang w:val="ru-RU"/>
        </w:rPr>
        <w:t xml:space="preserve"> от отдельного источника помех</w:t>
      </w:r>
      <w:r w:rsidRPr="00BD125D">
        <w:rPr>
          <w:lang w:val="ru-RU"/>
        </w:rPr>
        <w:t>;</w:t>
      </w:r>
    </w:p>
    <w:p w:rsidR="00D176FD" w:rsidRPr="00E07E2D" w:rsidRDefault="00D176FD" w:rsidP="0093211E">
      <w:pPr>
        <w:rPr>
          <w:lang w:val="ru-RU"/>
        </w:rPr>
      </w:pPr>
      <w:r w:rsidRPr="00047754">
        <w:rPr>
          <w:lang w:val="en-US"/>
        </w:rPr>
        <w:t>c</w:t>
      </w:r>
      <w:r w:rsidRPr="00BD125D">
        <w:rPr>
          <w:lang w:val="ru-RU"/>
        </w:rPr>
        <w:t>)</w:t>
      </w:r>
      <w:r w:rsidRPr="00BD125D">
        <w:rPr>
          <w:lang w:val="ru-RU"/>
        </w:rPr>
        <w:tab/>
      </w:r>
      <w:r w:rsidR="00BD125D">
        <w:rPr>
          <w:lang w:val="ru-RU"/>
        </w:rPr>
        <w:t>что методик</w:t>
      </w:r>
      <w:r w:rsidR="008A095B">
        <w:rPr>
          <w:lang w:val="ru-RU"/>
        </w:rPr>
        <w:t>у</w:t>
      </w:r>
      <w:r w:rsidR="00BD125D">
        <w:rPr>
          <w:lang w:val="ru-RU"/>
        </w:rPr>
        <w:t>, используем</w:t>
      </w:r>
      <w:r w:rsidR="008A095B">
        <w:rPr>
          <w:lang w:val="ru-RU"/>
        </w:rPr>
        <w:t>ую</w:t>
      </w:r>
      <w:r w:rsidR="00BD125D">
        <w:rPr>
          <w:lang w:val="ru-RU"/>
        </w:rPr>
        <w:t xml:space="preserve"> для разработки критери</w:t>
      </w:r>
      <w:r w:rsidR="008A095B">
        <w:rPr>
          <w:lang w:val="ru-RU"/>
        </w:rPr>
        <w:t>ев</w:t>
      </w:r>
      <w:r w:rsidR="00BD125D">
        <w:rPr>
          <w:lang w:val="ru-RU"/>
        </w:rPr>
        <w:t xml:space="preserve"> совместного использования </w:t>
      </w:r>
      <w:r w:rsidR="00E07E2D">
        <w:rPr>
          <w:lang w:val="ru-RU"/>
        </w:rPr>
        <w:t xml:space="preserve">частот </w:t>
      </w:r>
      <w:r w:rsidR="00BD125D">
        <w:rPr>
          <w:lang w:val="ru-RU"/>
        </w:rPr>
        <w:t xml:space="preserve">и координации </w:t>
      </w:r>
      <w:r w:rsidR="00E07E2D">
        <w:rPr>
          <w:lang w:val="ru-RU"/>
        </w:rPr>
        <w:t>для спутниковой службы исследования Земли и метеорологическ</w:t>
      </w:r>
      <w:r w:rsidR="008A095B">
        <w:rPr>
          <w:lang w:val="ru-RU"/>
        </w:rPr>
        <w:t>ой</w:t>
      </w:r>
      <w:r w:rsidR="00E07E2D">
        <w:rPr>
          <w:lang w:val="ru-RU"/>
        </w:rPr>
        <w:t xml:space="preserve"> спутников</w:t>
      </w:r>
      <w:r w:rsidR="008A095B">
        <w:rPr>
          <w:lang w:val="ru-RU"/>
        </w:rPr>
        <w:t>ой</w:t>
      </w:r>
      <w:r w:rsidR="00E07E2D">
        <w:rPr>
          <w:lang w:val="ru-RU"/>
        </w:rPr>
        <w:t xml:space="preserve"> служб</w:t>
      </w:r>
      <w:r w:rsidR="008A095B">
        <w:rPr>
          <w:lang w:val="ru-RU"/>
        </w:rPr>
        <w:t>ы,</w:t>
      </w:r>
      <w:r w:rsidR="00E07E2D">
        <w:rPr>
          <w:lang w:val="ru-RU"/>
        </w:rPr>
        <w:t xml:space="preserve"> </w:t>
      </w:r>
      <w:r w:rsidR="008A095B">
        <w:rPr>
          <w:lang w:val="ru-RU"/>
        </w:rPr>
        <w:t>можно</w:t>
      </w:r>
      <w:r w:rsidR="00E07E2D">
        <w:rPr>
          <w:lang w:val="ru-RU"/>
        </w:rPr>
        <w:t xml:space="preserve"> примен</w:t>
      </w:r>
      <w:r w:rsidR="008A095B">
        <w:rPr>
          <w:lang w:val="ru-RU"/>
        </w:rPr>
        <w:t>ить</w:t>
      </w:r>
      <w:r w:rsidR="00E07E2D">
        <w:rPr>
          <w:lang w:val="ru-RU"/>
        </w:rPr>
        <w:t xml:space="preserve"> к системам, работающим в вспомогательной службе метеорологии, </w:t>
      </w:r>
      <w:r w:rsidR="008A095B">
        <w:rPr>
          <w:lang w:val="ru-RU"/>
        </w:rPr>
        <w:t xml:space="preserve">для того чтобы </w:t>
      </w:r>
      <w:r w:rsidR="00E07E2D">
        <w:rPr>
          <w:lang w:val="ru-RU"/>
        </w:rPr>
        <w:t>определ</w:t>
      </w:r>
      <w:r w:rsidR="008A095B">
        <w:rPr>
          <w:lang w:val="ru-RU"/>
        </w:rPr>
        <w:t>ить</w:t>
      </w:r>
      <w:r w:rsidR="00E07E2D">
        <w:rPr>
          <w:lang w:val="ru-RU"/>
        </w:rPr>
        <w:t xml:space="preserve"> </w:t>
      </w:r>
      <w:r w:rsidR="00DD6024">
        <w:rPr>
          <w:lang w:val="ru-RU"/>
        </w:rPr>
        <w:t xml:space="preserve">приемлемые </w:t>
      </w:r>
      <w:r w:rsidR="008A095B">
        <w:rPr>
          <w:lang w:val="ru-RU"/>
        </w:rPr>
        <w:t xml:space="preserve">уровни </w:t>
      </w:r>
      <w:r w:rsidR="00AF504D">
        <w:rPr>
          <w:lang w:val="ru-RU"/>
        </w:rPr>
        <w:t>единич</w:t>
      </w:r>
      <w:r w:rsidR="00E07E2D">
        <w:rPr>
          <w:lang w:val="ru-RU"/>
        </w:rPr>
        <w:t xml:space="preserve">ных помех, которые равны </w:t>
      </w:r>
      <w:r w:rsidR="00DD6024">
        <w:rPr>
          <w:lang w:val="ru-RU"/>
        </w:rPr>
        <w:t xml:space="preserve">допустимым </w:t>
      </w:r>
      <w:r w:rsidR="008A095B">
        <w:rPr>
          <w:lang w:val="ru-RU"/>
        </w:rPr>
        <w:t xml:space="preserve">уровням </w:t>
      </w:r>
      <w:r w:rsidR="00E07E2D">
        <w:rPr>
          <w:lang w:val="ru-RU"/>
        </w:rPr>
        <w:t>помех или превышают их</w:t>
      </w:r>
      <w:r w:rsidRPr="00E07E2D">
        <w:rPr>
          <w:lang w:val="ru-RU"/>
        </w:rPr>
        <w:t>,</w:t>
      </w:r>
    </w:p>
    <w:p w:rsidR="00D176FD" w:rsidRPr="00BB3715" w:rsidRDefault="00E07E2D" w:rsidP="0093211E">
      <w:pPr>
        <w:pStyle w:val="Call"/>
        <w:rPr>
          <w:i w:val="0"/>
          <w:iCs/>
          <w:lang w:val="ru-RU"/>
        </w:rPr>
      </w:pPr>
      <w:r>
        <w:rPr>
          <w:lang w:val="ru-RU"/>
        </w:rPr>
        <w:t>рекомендует</w:t>
      </w:r>
      <w:r w:rsidR="00BB3715">
        <w:rPr>
          <w:i w:val="0"/>
          <w:iCs/>
          <w:lang w:val="ru-RU"/>
        </w:rPr>
        <w:t>,</w:t>
      </w:r>
    </w:p>
    <w:p w:rsidR="00D176FD" w:rsidRPr="00E07E2D" w:rsidRDefault="00D176FD" w:rsidP="0093211E">
      <w:pPr>
        <w:rPr>
          <w:lang w:val="ru-RU"/>
        </w:rPr>
      </w:pPr>
      <w:r w:rsidRPr="00E07E2D">
        <w:rPr>
          <w:b/>
          <w:bCs/>
          <w:lang w:val="ru-RU"/>
        </w:rPr>
        <w:t>1</w:t>
      </w:r>
      <w:r w:rsidRPr="00E07E2D">
        <w:rPr>
          <w:lang w:val="ru-RU"/>
        </w:rPr>
        <w:tab/>
      </w:r>
      <w:r w:rsidR="00E07E2D">
        <w:rPr>
          <w:lang w:val="ru-RU"/>
        </w:rPr>
        <w:t>чтобы</w:t>
      </w:r>
      <w:r w:rsidR="00E07E2D" w:rsidRPr="00E07E2D">
        <w:rPr>
          <w:lang w:val="ru-RU"/>
        </w:rPr>
        <w:t xml:space="preserve"> </w:t>
      </w:r>
      <w:r w:rsidR="00A864C9">
        <w:rPr>
          <w:lang w:val="ru-RU"/>
        </w:rPr>
        <w:t>при</w:t>
      </w:r>
      <w:r w:rsidR="00A864C9" w:rsidRPr="00E07E2D">
        <w:rPr>
          <w:lang w:val="ru-RU"/>
        </w:rPr>
        <w:t xml:space="preserve"> </w:t>
      </w:r>
      <w:r w:rsidR="00A864C9">
        <w:rPr>
          <w:lang w:val="ru-RU"/>
        </w:rPr>
        <w:t>разработке</w:t>
      </w:r>
      <w:r w:rsidR="00A864C9" w:rsidRPr="00E07E2D">
        <w:rPr>
          <w:lang w:val="ru-RU"/>
        </w:rPr>
        <w:t xml:space="preserve"> </w:t>
      </w:r>
      <w:r w:rsidR="00A864C9">
        <w:rPr>
          <w:lang w:val="ru-RU"/>
        </w:rPr>
        <w:t>критериев</w:t>
      </w:r>
      <w:r w:rsidR="00A864C9" w:rsidRPr="00E07E2D">
        <w:rPr>
          <w:lang w:val="ru-RU"/>
        </w:rPr>
        <w:t xml:space="preserve"> </w:t>
      </w:r>
      <w:r w:rsidR="00A864C9">
        <w:rPr>
          <w:lang w:val="ru-RU"/>
        </w:rPr>
        <w:t>совместного</w:t>
      </w:r>
      <w:r w:rsidR="00A864C9" w:rsidRPr="00E07E2D">
        <w:rPr>
          <w:lang w:val="ru-RU"/>
        </w:rPr>
        <w:t xml:space="preserve"> </w:t>
      </w:r>
      <w:r w:rsidR="00A864C9">
        <w:rPr>
          <w:lang w:val="ru-RU"/>
        </w:rPr>
        <w:t>использования</w:t>
      </w:r>
      <w:r w:rsidR="00A864C9" w:rsidRPr="00E07E2D">
        <w:rPr>
          <w:lang w:val="ru-RU"/>
        </w:rPr>
        <w:t xml:space="preserve"> </w:t>
      </w:r>
      <w:r w:rsidR="00A864C9">
        <w:rPr>
          <w:lang w:val="ru-RU"/>
        </w:rPr>
        <w:t>частот</w:t>
      </w:r>
      <w:r w:rsidR="00A864C9" w:rsidRPr="00E07E2D">
        <w:rPr>
          <w:lang w:val="ru-RU"/>
        </w:rPr>
        <w:t xml:space="preserve"> </w:t>
      </w:r>
      <w:r w:rsidR="00A864C9">
        <w:rPr>
          <w:lang w:val="ru-RU"/>
        </w:rPr>
        <w:t>и</w:t>
      </w:r>
      <w:r w:rsidR="00A864C9" w:rsidRPr="00E07E2D">
        <w:rPr>
          <w:lang w:val="ru-RU"/>
        </w:rPr>
        <w:t xml:space="preserve"> </w:t>
      </w:r>
      <w:r w:rsidR="00A864C9">
        <w:rPr>
          <w:lang w:val="ru-RU"/>
        </w:rPr>
        <w:t>координации</w:t>
      </w:r>
      <w:r w:rsidR="00A864C9" w:rsidRPr="00E07E2D">
        <w:rPr>
          <w:lang w:val="ru-RU"/>
        </w:rPr>
        <w:t xml:space="preserve">, </w:t>
      </w:r>
      <w:r w:rsidR="00A864C9">
        <w:rPr>
          <w:lang w:val="ru-RU"/>
        </w:rPr>
        <w:t>а</w:t>
      </w:r>
      <w:r w:rsidR="00A864C9" w:rsidRPr="00E07E2D">
        <w:rPr>
          <w:lang w:val="ru-RU"/>
        </w:rPr>
        <w:t xml:space="preserve"> </w:t>
      </w:r>
      <w:r w:rsidR="00A864C9">
        <w:rPr>
          <w:lang w:val="ru-RU"/>
        </w:rPr>
        <w:t>также</w:t>
      </w:r>
      <w:r w:rsidR="00A864C9" w:rsidRPr="00E07E2D">
        <w:rPr>
          <w:lang w:val="ru-RU"/>
        </w:rPr>
        <w:t xml:space="preserve"> </w:t>
      </w:r>
      <w:r w:rsidR="00A864C9">
        <w:rPr>
          <w:lang w:val="ru-RU"/>
        </w:rPr>
        <w:t>в</w:t>
      </w:r>
      <w:r w:rsidR="00A864C9" w:rsidRPr="00E07E2D">
        <w:rPr>
          <w:lang w:val="ru-RU"/>
        </w:rPr>
        <w:t xml:space="preserve"> </w:t>
      </w:r>
      <w:r w:rsidR="00A864C9">
        <w:rPr>
          <w:lang w:val="ru-RU"/>
        </w:rPr>
        <w:t>исследованиях</w:t>
      </w:r>
      <w:r w:rsidR="00A864C9" w:rsidRPr="00E07E2D">
        <w:rPr>
          <w:lang w:val="ru-RU"/>
        </w:rPr>
        <w:t xml:space="preserve"> </w:t>
      </w:r>
      <w:r w:rsidR="00A864C9">
        <w:rPr>
          <w:lang w:val="ru-RU"/>
        </w:rPr>
        <w:t>совместимости</w:t>
      </w:r>
      <w:r w:rsidR="00A864C9" w:rsidRPr="00E07E2D">
        <w:rPr>
          <w:lang w:val="ru-RU"/>
        </w:rPr>
        <w:t xml:space="preserve"> </w:t>
      </w:r>
      <w:r w:rsidR="00A864C9">
        <w:rPr>
          <w:lang w:val="ru-RU"/>
        </w:rPr>
        <w:t>спутниковой</w:t>
      </w:r>
      <w:r w:rsidR="00A864C9" w:rsidRPr="00E07E2D">
        <w:rPr>
          <w:lang w:val="ru-RU"/>
        </w:rPr>
        <w:t xml:space="preserve"> </w:t>
      </w:r>
      <w:r w:rsidR="00A864C9">
        <w:rPr>
          <w:lang w:val="ru-RU"/>
        </w:rPr>
        <w:t>службы</w:t>
      </w:r>
      <w:r w:rsidR="00A864C9" w:rsidRPr="00E07E2D">
        <w:rPr>
          <w:lang w:val="ru-RU"/>
        </w:rPr>
        <w:t xml:space="preserve"> </w:t>
      </w:r>
      <w:r w:rsidR="00A864C9">
        <w:rPr>
          <w:lang w:val="ru-RU"/>
        </w:rPr>
        <w:t>исследования</w:t>
      </w:r>
      <w:r w:rsidR="00A864C9" w:rsidRPr="00E07E2D">
        <w:rPr>
          <w:lang w:val="ru-RU"/>
        </w:rPr>
        <w:t xml:space="preserve"> </w:t>
      </w:r>
      <w:r w:rsidR="00A864C9">
        <w:rPr>
          <w:lang w:val="ru-RU"/>
        </w:rPr>
        <w:t>Земли</w:t>
      </w:r>
      <w:r w:rsidR="00A864C9" w:rsidRPr="00E07E2D">
        <w:rPr>
          <w:lang w:val="ru-RU"/>
        </w:rPr>
        <w:t xml:space="preserve"> </w:t>
      </w:r>
      <w:r w:rsidR="00A864C9">
        <w:rPr>
          <w:lang w:val="ru-RU"/>
        </w:rPr>
        <w:t>и</w:t>
      </w:r>
      <w:r w:rsidR="00A864C9" w:rsidRPr="00E07E2D">
        <w:rPr>
          <w:lang w:val="ru-RU"/>
        </w:rPr>
        <w:t xml:space="preserve"> </w:t>
      </w:r>
      <w:r w:rsidR="00A864C9">
        <w:rPr>
          <w:lang w:val="ru-RU"/>
        </w:rPr>
        <w:t>метеорологической</w:t>
      </w:r>
      <w:r w:rsidR="00A864C9" w:rsidRPr="00E07E2D">
        <w:rPr>
          <w:lang w:val="ru-RU"/>
        </w:rPr>
        <w:t xml:space="preserve"> </w:t>
      </w:r>
      <w:r w:rsidR="00A864C9">
        <w:rPr>
          <w:lang w:val="ru-RU"/>
        </w:rPr>
        <w:t>спутниковой</w:t>
      </w:r>
      <w:r w:rsidR="00A864C9" w:rsidRPr="00E07E2D">
        <w:rPr>
          <w:lang w:val="ru-RU"/>
        </w:rPr>
        <w:t xml:space="preserve"> </w:t>
      </w:r>
      <w:r w:rsidR="00A864C9">
        <w:rPr>
          <w:lang w:val="ru-RU"/>
        </w:rPr>
        <w:t>службой</w:t>
      </w:r>
      <w:r w:rsidR="00A864C9" w:rsidRPr="00E07E2D">
        <w:rPr>
          <w:lang w:val="ru-RU"/>
        </w:rPr>
        <w:t xml:space="preserve"> </w:t>
      </w:r>
      <w:r w:rsidR="00A864C9">
        <w:rPr>
          <w:lang w:val="ru-RU"/>
        </w:rPr>
        <w:t>с</w:t>
      </w:r>
      <w:r w:rsidR="00A864C9" w:rsidRPr="00E07E2D">
        <w:rPr>
          <w:lang w:val="ru-RU"/>
        </w:rPr>
        <w:t xml:space="preserve"> </w:t>
      </w:r>
      <w:r w:rsidR="00A864C9">
        <w:rPr>
          <w:lang w:val="ru-RU"/>
        </w:rPr>
        <w:t>вспомогательной</w:t>
      </w:r>
      <w:r w:rsidR="00A864C9" w:rsidRPr="00E07E2D">
        <w:rPr>
          <w:lang w:val="ru-RU"/>
        </w:rPr>
        <w:t xml:space="preserve"> </w:t>
      </w:r>
      <w:r w:rsidR="00A864C9">
        <w:rPr>
          <w:lang w:val="ru-RU"/>
        </w:rPr>
        <w:t>службой</w:t>
      </w:r>
      <w:r w:rsidR="00A864C9" w:rsidRPr="00E07E2D">
        <w:rPr>
          <w:lang w:val="ru-RU"/>
        </w:rPr>
        <w:t xml:space="preserve"> </w:t>
      </w:r>
      <w:r w:rsidR="00A864C9">
        <w:rPr>
          <w:lang w:val="ru-RU"/>
        </w:rPr>
        <w:t xml:space="preserve">метеорологии использовалась </w:t>
      </w:r>
      <w:r w:rsidR="00E07E2D">
        <w:rPr>
          <w:lang w:val="ru-RU"/>
        </w:rPr>
        <w:t>методика</w:t>
      </w:r>
      <w:r w:rsidR="00E07E2D" w:rsidRPr="00E07E2D">
        <w:rPr>
          <w:lang w:val="ru-RU"/>
        </w:rPr>
        <w:t xml:space="preserve">, </w:t>
      </w:r>
      <w:r w:rsidR="00E07E2D">
        <w:rPr>
          <w:lang w:val="ru-RU"/>
        </w:rPr>
        <w:t>приведенная</w:t>
      </w:r>
      <w:r w:rsidR="00E07E2D" w:rsidRPr="00E07E2D">
        <w:rPr>
          <w:lang w:val="ru-RU"/>
        </w:rPr>
        <w:t xml:space="preserve"> </w:t>
      </w:r>
      <w:r w:rsidR="00E07E2D">
        <w:rPr>
          <w:lang w:val="ru-RU"/>
        </w:rPr>
        <w:t>в</w:t>
      </w:r>
      <w:r w:rsidR="00E07E2D" w:rsidRPr="00E07E2D">
        <w:rPr>
          <w:lang w:val="ru-RU"/>
        </w:rPr>
        <w:t xml:space="preserve"> </w:t>
      </w:r>
      <w:r w:rsidR="00E07E2D">
        <w:rPr>
          <w:lang w:val="ru-RU"/>
        </w:rPr>
        <w:t>Приложении</w:t>
      </w:r>
      <w:r w:rsidR="00E07E2D" w:rsidRPr="00E07E2D">
        <w:rPr>
          <w:lang w:val="ru-RU"/>
        </w:rPr>
        <w:t xml:space="preserve"> 1</w:t>
      </w:r>
      <w:r w:rsidRPr="00E07E2D">
        <w:rPr>
          <w:lang w:val="ru-RU"/>
        </w:rPr>
        <w:t>;</w:t>
      </w:r>
    </w:p>
    <w:p w:rsidR="00D176FD" w:rsidRPr="00C233F0" w:rsidRDefault="00D176FD" w:rsidP="0093211E">
      <w:pPr>
        <w:rPr>
          <w:b/>
          <w:bCs/>
          <w:lang w:val="ru-RU"/>
        </w:rPr>
      </w:pPr>
      <w:r w:rsidRPr="00C233F0">
        <w:rPr>
          <w:b/>
          <w:bCs/>
          <w:lang w:val="ru-RU"/>
        </w:rPr>
        <w:t>2</w:t>
      </w:r>
      <w:r w:rsidRPr="00C233F0">
        <w:rPr>
          <w:b/>
          <w:bCs/>
          <w:lang w:val="ru-RU"/>
        </w:rPr>
        <w:tab/>
      </w:r>
      <w:r w:rsidR="00C233F0">
        <w:rPr>
          <w:lang w:val="ru-RU"/>
        </w:rPr>
        <w:t>чтобы при реализации методики, приведенной в Приложении 1, в качестве руководства использовался пример, приведенный в Приложении 2</w:t>
      </w:r>
      <w:r w:rsidRPr="00C233F0">
        <w:rPr>
          <w:lang w:val="ru-RU"/>
        </w:rPr>
        <w:t>;</w:t>
      </w:r>
    </w:p>
    <w:p w:rsidR="00D176FD" w:rsidRPr="00C233F0" w:rsidRDefault="00D176FD" w:rsidP="0093211E">
      <w:pPr>
        <w:rPr>
          <w:lang w:val="ru-RU"/>
        </w:rPr>
      </w:pPr>
      <w:r w:rsidRPr="00C233F0">
        <w:rPr>
          <w:b/>
          <w:bCs/>
          <w:lang w:val="ru-RU"/>
        </w:rPr>
        <w:t>3</w:t>
      </w:r>
      <w:r w:rsidRPr="00C233F0">
        <w:rPr>
          <w:b/>
          <w:bCs/>
          <w:lang w:val="ru-RU"/>
        </w:rPr>
        <w:tab/>
      </w:r>
      <w:r w:rsidR="00C233F0">
        <w:rPr>
          <w:lang w:val="ru-RU"/>
        </w:rPr>
        <w:t>чтобы при разработке критери</w:t>
      </w:r>
      <w:r w:rsidR="001145F1">
        <w:rPr>
          <w:lang w:val="ru-RU"/>
        </w:rPr>
        <w:t>ев</w:t>
      </w:r>
      <w:r w:rsidR="00C233F0">
        <w:rPr>
          <w:lang w:val="ru-RU"/>
        </w:rPr>
        <w:t xml:space="preserve"> координации для конкретных систем, работающих в спутниковой службе исследования Земли и метеорологической спутниковой службе, учитывал</w:t>
      </w:r>
      <w:r w:rsidR="001145F1">
        <w:rPr>
          <w:lang w:val="ru-RU"/>
        </w:rPr>
        <w:t>ись</w:t>
      </w:r>
      <w:r w:rsidR="00C233F0">
        <w:rPr>
          <w:lang w:val="ru-RU"/>
        </w:rPr>
        <w:t xml:space="preserve"> </w:t>
      </w:r>
      <w:r w:rsidR="00A864C9">
        <w:rPr>
          <w:lang w:val="ru-RU"/>
        </w:rPr>
        <w:t>приведенны</w:t>
      </w:r>
      <w:r w:rsidR="001145F1">
        <w:rPr>
          <w:lang w:val="ru-RU"/>
        </w:rPr>
        <w:t>е</w:t>
      </w:r>
      <w:r w:rsidR="00A864C9">
        <w:rPr>
          <w:lang w:val="ru-RU"/>
        </w:rPr>
        <w:t xml:space="preserve"> в Рекомендации МСЭ-</w:t>
      </w:r>
      <w:r w:rsidR="00A864C9">
        <w:rPr>
          <w:lang w:val="en-US"/>
        </w:rPr>
        <w:t>R</w:t>
      </w:r>
      <w:r w:rsidR="00A864C9" w:rsidRPr="00C233F0">
        <w:rPr>
          <w:lang w:val="ru-RU"/>
        </w:rPr>
        <w:t xml:space="preserve"> </w:t>
      </w:r>
      <w:r w:rsidR="00A864C9" w:rsidRPr="00047754">
        <w:rPr>
          <w:lang w:val="en-US"/>
        </w:rPr>
        <w:t>RS</w:t>
      </w:r>
      <w:r w:rsidR="00A864C9" w:rsidRPr="00C233F0">
        <w:rPr>
          <w:lang w:val="ru-RU"/>
        </w:rPr>
        <w:t>.1263</w:t>
      </w:r>
      <w:r w:rsidR="00A864C9">
        <w:rPr>
          <w:lang w:val="ru-RU"/>
        </w:rPr>
        <w:t xml:space="preserve"> </w:t>
      </w:r>
      <w:r w:rsidR="00C233F0">
        <w:rPr>
          <w:lang w:val="ru-RU"/>
        </w:rPr>
        <w:t>критери</w:t>
      </w:r>
      <w:r w:rsidR="001145F1">
        <w:rPr>
          <w:lang w:val="ru-RU"/>
        </w:rPr>
        <w:t>и</w:t>
      </w:r>
      <w:r w:rsidR="00C233F0">
        <w:rPr>
          <w:lang w:val="ru-RU"/>
        </w:rPr>
        <w:t xml:space="preserve"> помех для вспомогательной службы метеорологии, </w:t>
      </w:r>
      <w:r w:rsidR="00A864C9">
        <w:rPr>
          <w:lang w:val="ru-RU"/>
        </w:rPr>
        <w:t>действующей</w:t>
      </w:r>
      <w:r w:rsidR="00C233F0">
        <w:rPr>
          <w:lang w:val="ru-RU"/>
        </w:rPr>
        <w:t xml:space="preserve"> в полосах </w:t>
      </w:r>
      <w:r w:rsidR="00C233F0" w:rsidRPr="00BD125D">
        <w:rPr>
          <w:lang w:val="ru-RU"/>
        </w:rPr>
        <w:t>400,15–406 МГц и 1668</w:t>
      </w:r>
      <w:r w:rsidR="00A864C9">
        <w:rPr>
          <w:lang w:val="ru-RU"/>
        </w:rPr>
        <w:t>,4</w:t>
      </w:r>
      <w:r w:rsidR="00C233F0" w:rsidRPr="00BD125D">
        <w:rPr>
          <w:lang w:val="ru-RU"/>
        </w:rPr>
        <w:t>–1700 МГц</w:t>
      </w:r>
      <w:r w:rsidRPr="00C233F0">
        <w:rPr>
          <w:lang w:val="ru-RU"/>
        </w:rPr>
        <w:t xml:space="preserve">. </w:t>
      </w:r>
    </w:p>
    <w:p w:rsidR="00D176FD" w:rsidRPr="00C233F0" w:rsidRDefault="00C233F0" w:rsidP="000F6D15">
      <w:pPr>
        <w:pStyle w:val="AnnexNoTitle"/>
        <w:rPr>
          <w:lang w:val="ru-RU"/>
        </w:rPr>
      </w:pPr>
      <w:r>
        <w:rPr>
          <w:lang w:val="ru-RU"/>
        </w:rPr>
        <w:lastRenderedPageBreak/>
        <w:t>Приложение</w:t>
      </w:r>
      <w:r w:rsidR="00D176FD" w:rsidRPr="00C233F0">
        <w:rPr>
          <w:lang w:val="ru-RU"/>
        </w:rPr>
        <w:t xml:space="preserve"> 1</w:t>
      </w:r>
      <w:r w:rsidR="00FD03E1" w:rsidRPr="00C233F0">
        <w:rPr>
          <w:lang w:val="ru-RU"/>
        </w:rPr>
        <w:br/>
      </w:r>
      <w:r w:rsidR="00FD03E1" w:rsidRPr="00C233F0">
        <w:rPr>
          <w:lang w:val="ru-RU"/>
        </w:rPr>
        <w:br/>
      </w:r>
      <w:r>
        <w:rPr>
          <w:lang w:val="ru-RU"/>
        </w:rPr>
        <w:t xml:space="preserve">Методика определения критериев совместного использования </w:t>
      </w:r>
      <w:r w:rsidR="000F6D15">
        <w:rPr>
          <w:lang w:val="ru-RU"/>
        </w:rPr>
        <w:br/>
      </w:r>
      <w:r>
        <w:rPr>
          <w:lang w:val="ru-RU"/>
        </w:rPr>
        <w:t xml:space="preserve">частот и координации </w:t>
      </w:r>
    </w:p>
    <w:p w:rsidR="00C233F0" w:rsidRPr="00C233F0" w:rsidRDefault="00D176FD" w:rsidP="0093211E">
      <w:pPr>
        <w:pStyle w:val="Heading1"/>
        <w:rPr>
          <w:lang w:val="ru-RU"/>
        </w:rPr>
      </w:pPr>
      <w:r w:rsidRPr="00C233F0">
        <w:rPr>
          <w:lang w:val="ru-RU"/>
        </w:rPr>
        <w:t>1</w:t>
      </w:r>
      <w:r w:rsidRPr="00C233F0">
        <w:rPr>
          <w:lang w:val="ru-RU"/>
        </w:rPr>
        <w:tab/>
      </w:r>
      <w:r w:rsidR="00C233F0">
        <w:rPr>
          <w:lang w:val="ru-RU"/>
        </w:rPr>
        <w:t>Первоначальное разделение критериев помех</w:t>
      </w:r>
    </w:p>
    <w:p w:rsidR="00D176FD" w:rsidRPr="00C70915" w:rsidRDefault="00C233F0" w:rsidP="0093211E">
      <w:pPr>
        <w:rPr>
          <w:lang w:val="ru-RU"/>
        </w:rPr>
      </w:pPr>
      <w:r>
        <w:rPr>
          <w:lang w:val="ru-RU"/>
        </w:rPr>
        <w:t>В случаях</w:t>
      </w:r>
      <w:r w:rsidR="00A864C9">
        <w:rPr>
          <w:lang w:val="ru-RU"/>
        </w:rPr>
        <w:t xml:space="preserve"> с участием </w:t>
      </w:r>
      <w:r>
        <w:rPr>
          <w:lang w:val="ru-RU"/>
        </w:rPr>
        <w:t>космически</w:t>
      </w:r>
      <w:r w:rsidR="00A864C9">
        <w:rPr>
          <w:lang w:val="ru-RU"/>
        </w:rPr>
        <w:t>х</w:t>
      </w:r>
      <w:r>
        <w:rPr>
          <w:lang w:val="ru-RU"/>
        </w:rPr>
        <w:t xml:space="preserve"> и наземны</w:t>
      </w:r>
      <w:r w:rsidR="00A864C9">
        <w:rPr>
          <w:lang w:val="ru-RU"/>
        </w:rPr>
        <w:t>х</w:t>
      </w:r>
      <w:r>
        <w:rPr>
          <w:lang w:val="ru-RU"/>
        </w:rPr>
        <w:t xml:space="preserve"> служб </w:t>
      </w:r>
      <w:r w:rsidR="00A864C9">
        <w:rPr>
          <w:lang w:val="ru-RU"/>
        </w:rPr>
        <w:t xml:space="preserve">целесообразно осуществить </w:t>
      </w:r>
      <w:r>
        <w:rPr>
          <w:lang w:val="ru-RU"/>
        </w:rPr>
        <w:t>первоначально</w:t>
      </w:r>
      <w:r w:rsidR="00A864C9">
        <w:rPr>
          <w:lang w:val="ru-RU"/>
        </w:rPr>
        <w:t>е</w:t>
      </w:r>
      <w:r>
        <w:rPr>
          <w:lang w:val="ru-RU"/>
        </w:rPr>
        <w:t xml:space="preserve"> ра</w:t>
      </w:r>
      <w:r w:rsidR="00082255">
        <w:rPr>
          <w:lang w:val="ru-RU"/>
        </w:rPr>
        <w:t>з</w:t>
      </w:r>
      <w:r>
        <w:rPr>
          <w:lang w:val="ru-RU"/>
        </w:rPr>
        <w:t>дел</w:t>
      </w:r>
      <w:r w:rsidR="00A864C9">
        <w:rPr>
          <w:lang w:val="ru-RU"/>
        </w:rPr>
        <w:t>ение</w:t>
      </w:r>
      <w:r>
        <w:rPr>
          <w:lang w:val="ru-RU"/>
        </w:rPr>
        <w:t xml:space="preserve"> допустим</w:t>
      </w:r>
      <w:r w:rsidR="00A864C9">
        <w:rPr>
          <w:lang w:val="ru-RU"/>
        </w:rPr>
        <w:t>ого</w:t>
      </w:r>
      <w:r>
        <w:rPr>
          <w:lang w:val="ru-RU"/>
        </w:rPr>
        <w:t xml:space="preserve"> уровн</w:t>
      </w:r>
      <w:r w:rsidR="00A864C9">
        <w:rPr>
          <w:lang w:val="ru-RU"/>
        </w:rPr>
        <w:t>я</w:t>
      </w:r>
      <w:r>
        <w:rPr>
          <w:lang w:val="ru-RU"/>
        </w:rPr>
        <w:t xml:space="preserve"> суммарной мощности мешающего сигнала (т.</w:t>
      </w:r>
      <w:r w:rsidR="00E82CE0">
        <w:rPr>
          <w:lang w:val="ru-RU"/>
        </w:rPr>
        <w:t> </w:t>
      </w:r>
      <w:r>
        <w:rPr>
          <w:lang w:val="ru-RU"/>
        </w:rPr>
        <w:t>е. критери</w:t>
      </w:r>
      <w:r w:rsidR="00A864C9">
        <w:rPr>
          <w:lang w:val="ru-RU"/>
        </w:rPr>
        <w:t>ев</w:t>
      </w:r>
      <w:r>
        <w:rPr>
          <w:lang w:val="ru-RU"/>
        </w:rPr>
        <w:t xml:space="preserve"> помех) </w:t>
      </w:r>
      <w:r w:rsidR="00082255">
        <w:rPr>
          <w:lang w:val="ru-RU"/>
        </w:rPr>
        <w:t>на</w:t>
      </w:r>
      <w:r>
        <w:rPr>
          <w:lang w:val="ru-RU"/>
        </w:rPr>
        <w:t xml:space="preserve"> помехи</w:t>
      </w:r>
      <w:r w:rsidR="00A864C9">
        <w:rPr>
          <w:lang w:val="ru-RU"/>
        </w:rPr>
        <w:t>, создаваемые</w:t>
      </w:r>
      <w:r w:rsidR="00082255">
        <w:rPr>
          <w:lang w:val="ru-RU"/>
        </w:rPr>
        <w:t xml:space="preserve"> сигнала</w:t>
      </w:r>
      <w:r w:rsidR="00A864C9">
        <w:rPr>
          <w:lang w:val="ru-RU"/>
        </w:rPr>
        <w:t>ми</w:t>
      </w:r>
      <w:r w:rsidR="00082255">
        <w:rPr>
          <w:lang w:val="ru-RU"/>
        </w:rPr>
        <w:t xml:space="preserve"> </w:t>
      </w:r>
      <w:r w:rsidR="00A864C9">
        <w:rPr>
          <w:lang w:val="ru-RU"/>
        </w:rPr>
        <w:t>на</w:t>
      </w:r>
      <w:r w:rsidR="00082255">
        <w:rPr>
          <w:lang w:val="ru-RU"/>
        </w:rPr>
        <w:t xml:space="preserve"> </w:t>
      </w:r>
      <w:r>
        <w:rPr>
          <w:lang w:val="ru-RU"/>
        </w:rPr>
        <w:t>наземн</w:t>
      </w:r>
      <w:r w:rsidR="00A864C9">
        <w:rPr>
          <w:lang w:val="ru-RU"/>
        </w:rPr>
        <w:t>ых</w:t>
      </w:r>
      <w:r>
        <w:rPr>
          <w:lang w:val="ru-RU"/>
        </w:rPr>
        <w:t xml:space="preserve"> </w:t>
      </w:r>
      <w:r w:rsidR="00082255">
        <w:rPr>
          <w:lang w:val="ru-RU"/>
        </w:rPr>
        <w:t>трасс</w:t>
      </w:r>
      <w:r w:rsidR="00A864C9">
        <w:rPr>
          <w:lang w:val="ru-RU"/>
        </w:rPr>
        <w:t>ах</w:t>
      </w:r>
      <w:r w:rsidR="00082255">
        <w:rPr>
          <w:lang w:val="ru-RU"/>
        </w:rPr>
        <w:t xml:space="preserve"> </w:t>
      </w:r>
      <w:r>
        <w:rPr>
          <w:lang w:val="ru-RU"/>
        </w:rPr>
        <w:t xml:space="preserve">(например, </w:t>
      </w:r>
      <w:r w:rsidR="00DD6024">
        <w:rPr>
          <w:lang w:val="ru-RU"/>
        </w:rPr>
        <w:t xml:space="preserve">при </w:t>
      </w:r>
      <w:r>
        <w:rPr>
          <w:lang w:val="ru-RU"/>
        </w:rPr>
        <w:t>передач</w:t>
      </w:r>
      <w:r w:rsidR="00DD6024">
        <w:rPr>
          <w:lang w:val="ru-RU"/>
        </w:rPr>
        <w:t>ах</w:t>
      </w:r>
      <w:r>
        <w:rPr>
          <w:lang w:val="ru-RU"/>
        </w:rPr>
        <w:t xml:space="preserve"> земных и наземных станций)</w:t>
      </w:r>
      <w:r w:rsidR="00DD6024">
        <w:rPr>
          <w:lang w:val="ru-RU"/>
        </w:rPr>
        <w:t>,</w:t>
      </w:r>
      <w:r>
        <w:rPr>
          <w:lang w:val="ru-RU"/>
        </w:rPr>
        <w:t xml:space="preserve"> и помехи</w:t>
      </w:r>
      <w:r w:rsidR="00DD6024">
        <w:rPr>
          <w:lang w:val="ru-RU"/>
        </w:rPr>
        <w:t>, создаваемые</w:t>
      </w:r>
      <w:r w:rsidR="00082255">
        <w:rPr>
          <w:lang w:val="ru-RU"/>
        </w:rPr>
        <w:t xml:space="preserve"> сигнала</w:t>
      </w:r>
      <w:r w:rsidR="00DD6024">
        <w:rPr>
          <w:lang w:val="ru-RU"/>
        </w:rPr>
        <w:t>ми</w:t>
      </w:r>
      <w:r w:rsidR="00082255">
        <w:rPr>
          <w:lang w:val="ru-RU"/>
        </w:rPr>
        <w:t xml:space="preserve"> </w:t>
      </w:r>
      <w:r w:rsidR="00DD6024">
        <w:rPr>
          <w:lang w:val="ru-RU"/>
        </w:rPr>
        <w:t>на</w:t>
      </w:r>
      <w:r w:rsidR="00082255">
        <w:rPr>
          <w:lang w:val="ru-RU"/>
        </w:rPr>
        <w:t xml:space="preserve"> трасс</w:t>
      </w:r>
      <w:r w:rsidR="00DD6024">
        <w:rPr>
          <w:lang w:val="ru-RU"/>
        </w:rPr>
        <w:t>ах</w:t>
      </w:r>
      <w:r w:rsidR="00082255">
        <w:rPr>
          <w:lang w:val="ru-RU"/>
        </w:rPr>
        <w:t xml:space="preserve"> космос-Земля, поскольку предполагаемое число источников помех и связанн</w:t>
      </w:r>
      <w:r w:rsidR="00DD6024">
        <w:rPr>
          <w:lang w:val="ru-RU"/>
        </w:rPr>
        <w:t>ая</w:t>
      </w:r>
      <w:r w:rsidR="00082255">
        <w:rPr>
          <w:lang w:val="ru-RU"/>
        </w:rPr>
        <w:t xml:space="preserve"> с ними статистика помех, как правило, различ</w:t>
      </w:r>
      <w:r w:rsidR="00DD6024">
        <w:rPr>
          <w:lang w:val="ru-RU"/>
        </w:rPr>
        <w:t xml:space="preserve">ается </w:t>
      </w:r>
      <w:r w:rsidR="00082255">
        <w:rPr>
          <w:lang w:val="ru-RU"/>
        </w:rPr>
        <w:t xml:space="preserve">для этих двух категорий мешающих служб. В других случаях в таком первоначальном разделении нет необходимости. Первоначальное разделение </w:t>
      </w:r>
      <w:r w:rsidR="00DD6024">
        <w:rPr>
          <w:lang w:val="ru-RU"/>
        </w:rPr>
        <w:t>осуществляется</w:t>
      </w:r>
      <w:r w:rsidR="00082255">
        <w:rPr>
          <w:lang w:val="ru-RU"/>
        </w:rPr>
        <w:t xml:space="preserve"> с использованием сле</w:t>
      </w:r>
      <w:r w:rsidR="00AD1116">
        <w:rPr>
          <w:lang w:val="ru-RU"/>
        </w:rPr>
        <w:t>дующих уравнений</w:t>
      </w:r>
      <w:r w:rsidR="00D176FD" w:rsidRPr="00C70915">
        <w:rPr>
          <w:lang w:val="ru-RU"/>
        </w:rPr>
        <w:t>:</w:t>
      </w:r>
    </w:p>
    <w:p w:rsidR="00D176FD" w:rsidRPr="00047754" w:rsidRDefault="00D176FD" w:rsidP="0093211E">
      <w:pPr>
        <w:pStyle w:val="Equation"/>
        <w:spacing w:before="240"/>
        <w:rPr>
          <w:lang w:val="en-US"/>
        </w:rPr>
      </w:pPr>
      <w:bookmarkStart w:id="3" w:name="F001"/>
      <w:r w:rsidRPr="00C70915">
        <w:rPr>
          <w:lang w:val="ru-RU"/>
        </w:rPr>
        <w:tab/>
      </w:r>
      <w:r w:rsidRPr="00C70915">
        <w:rPr>
          <w:lang w:val="ru-RU"/>
        </w:rPr>
        <w:tab/>
      </w:r>
      <w:r w:rsidRPr="00047754">
        <w:rPr>
          <w:i/>
          <w:iCs/>
          <w:lang w:val="en-US"/>
        </w:rPr>
        <w:t>i</w:t>
      </w:r>
      <w:r w:rsidRPr="00047754">
        <w:rPr>
          <w:i/>
          <w:iCs/>
          <w:position w:val="-4"/>
          <w:lang w:val="en-US"/>
        </w:rPr>
        <w:t>s </w:t>
      </w:r>
      <w:r w:rsidRPr="00047754">
        <w:rPr>
          <w:lang w:val="en-US"/>
        </w:rPr>
        <w:t xml:space="preserve">(20)  = </w:t>
      </w:r>
      <w:r w:rsidRPr="00047754">
        <w:rPr>
          <w:i/>
          <w:iCs/>
          <w:lang w:val="en-US"/>
        </w:rPr>
        <w:t>i </w:t>
      </w:r>
      <w:r w:rsidRPr="00047754">
        <w:rPr>
          <w:lang w:val="en-US"/>
        </w:rPr>
        <w:t>(20)  ×  (</w:t>
      </w:r>
      <w:r w:rsidRPr="00047754">
        <w:rPr>
          <w:i/>
          <w:iCs/>
          <w:lang w:val="en-US"/>
        </w:rPr>
        <w:t>A</w:t>
      </w:r>
      <w:r w:rsidRPr="00047754">
        <w:rPr>
          <w:i/>
          <w:iCs/>
          <w:position w:val="-4"/>
          <w:lang w:val="en-US"/>
        </w:rPr>
        <w:t>s</w:t>
      </w:r>
      <w:r w:rsidRPr="00047754">
        <w:rPr>
          <w:position w:val="-4"/>
          <w:lang w:val="en-US"/>
        </w:rPr>
        <w:t> </w:t>
      </w:r>
      <w:r w:rsidRPr="00047754">
        <w:rPr>
          <w:lang w:val="en-US"/>
        </w:rPr>
        <w:t>/100)</w:t>
      </w:r>
      <w:r w:rsidRPr="00047754">
        <w:rPr>
          <w:lang w:val="en-US"/>
        </w:rPr>
        <w:tab/>
        <w:t>(</w:t>
      </w:r>
      <w:proofErr w:type="spellStart"/>
      <w:r w:rsidRPr="00047754">
        <w:rPr>
          <w:lang w:val="en-US"/>
        </w:rPr>
        <w:t>1a</w:t>
      </w:r>
      <w:proofErr w:type="spellEnd"/>
      <w:r w:rsidRPr="00047754">
        <w:rPr>
          <w:lang w:val="en-US"/>
        </w:rPr>
        <w:t>)</w:t>
      </w:r>
    </w:p>
    <w:p w:rsidR="00D176FD" w:rsidRPr="00047754" w:rsidRDefault="00D176FD" w:rsidP="0093211E">
      <w:pPr>
        <w:pStyle w:val="Equation"/>
        <w:spacing w:before="240"/>
        <w:rPr>
          <w:lang w:val="en-US"/>
        </w:rPr>
      </w:pPr>
      <w:r w:rsidRPr="00047754">
        <w:rPr>
          <w:lang w:val="en-US"/>
        </w:rPr>
        <w:tab/>
      </w:r>
      <w:r w:rsidRPr="00047754">
        <w:rPr>
          <w:lang w:val="en-US"/>
        </w:rPr>
        <w:tab/>
      </w:r>
      <w:r w:rsidRPr="00047754">
        <w:rPr>
          <w:i/>
          <w:iCs/>
          <w:lang w:val="en-US"/>
        </w:rPr>
        <w:t>i</w:t>
      </w:r>
      <w:r w:rsidRPr="00047754">
        <w:rPr>
          <w:i/>
          <w:iCs/>
          <w:position w:val="-4"/>
          <w:lang w:val="en-US"/>
        </w:rPr>
        <w:t>t </w:t>
      </w:r>
      <w:r w:rsidRPr="00047754">
        <w:rPr>
          <w:lang w:val="en-US"/>
        </w:rPr>
        <w:t xml:space="preserve">(20)  =  </w:t>
      </w:r>
      <w:r w:rsidRPr="00047754">
        <w:rPr>
          <w:i/>
          <w:iCs/>
          <w:lang w:val="en-US"/>
        </w:rPr>
        <w:t>i</w:t>
      </w:r>
      <w:r w:rsidRPr="00047754">
        <w:rPr>
          <w:lang w:val="en-US"/>
        </w:rPr>
        <w:t xml:space="preserve"> (20)  –  </w:t>
      </w:r>
      <w:r w:rsidRPr="00047754">
        <w:rPr>
          <w:i/>
          <w:iCs/>
          <w:lang w:val="en-US"/>
        </w:rPr>
        <w:t>i</w:t>
      </w:r>
      <w:r w:rsidRPr="00047754">
        <w:rPr>
          <w:i/>
          <w:iCs/>
          <w:position w:val="-4"/>
          <w:lang w:val="en-US"/>
        </w:rPr>
        <w:t>s </w:t>
      </w:r>
      <w:r w:rsidRPr="00047754">
        <w:rPr>
          <w:lang w:val="en-US"/>
        </w:rPr>
        <w:t>(20)</w:t>
      </w:r>
      <w:r w:rsidRPr="00047754">
        <w:rPr>
          <w:lang w:val="en-US"/>
        </w:rPr>
        <w:tab/>
        <w:t>(</w:t>
      </w:r>
      <w:proofErr w:type="spellStart"/>
      <w:r w:rsidRPr="00047754">
        <w:rPr>
          <w:lang w:val="en-US"/>
        </w:rPr>
        <w:t>1b</w:t>
      </w:r>
      <w:proofErr w:type="spellEnd"/>
      <w:r w:rsidRPr="00047754">
        <w:rPr>
          <w:lang w:val="en-US"/>
        </w:rPr>
        <w:t>)</w:t>
      </w:r>
      <w:bookmarkEnd w:id="3"/>
    </w:p>
    <w:p w:rsidR="00D176FD" w:rsidRPr="00047754" w:rsidRDefault="00D176FD" w:rsidP="0093211E">
      <w:pPr>
        <w:pStyle w:val="Equation"/>
        <w:spacing w:before="240"/>
        <w:rPr>
          <w:lang w:val="en-US"/>
        </w:rPr>
      </w:pPr>
      <w:bookmarkStart w:id="4" w:name="F002"/>
      <w:r w:rsidRPr="00047754">
        <w:rPr>
          <w:lang w:val="en-US"/>
        </w:rPr>
        <w:tab/>
      </w:r>
      <w:r w:rsidRPr="00047754">
        <w:rPr>
          <w:lang w:val="en-US"/>
        </w:rPr>
        <w:tab/>
      </w:r>
      <w:r w:rsidRPr="00047754">
        <w:rPr>
          <w:i/>
          <w:iCs/>
          <w:lang w:val="en-US"/>
        </w:rPr>
        <w:t>i</w:t>
      </w:r>
      <w:r w:rsidRPr="00047754">
        <w:rPr>
          <w:i/>
          <w:iCs/>
          <w:position w:val="-4"/>
          <w:lang w:val="en-US"/>
        </w:rPr>
        <w:t>t</w:t>
      </w:r>
      <w:r w:rsidRPr="00047754">
        <w:rPr>
          <w:position w:val="-4"/>
          <w:lang w:val="en-US"/>
        </w:rPr>
        <w:t> </w:t>
      </w:r>
      <w:r w:rsidRPr="00047754">
        <w:rPr>
          <w:lang w:val="en-US"/>
        </w:rPr>
        <w:t>(</w:t>
      </w:r>
      <w:r w:rsidRPr="00047754">
        <w:rPr>
          <w:i/>
          <w:iCs/>
          <w:lang w:val="en-US"/>
        </w:rPr>
        <w:t>p</w:t>
      </w:r>
      <w:r w:rsidRPr="00047754">
        <w:rPr>
          <w:i/>
          <w:iCs/>
          <w:position w:val="-4"/>
          <w:lang w:val="en-US"/>
        </w:rPr>
        <w:t>t</w:t>
      </w:r>
      <w:r w:rsidRPr="00047754">
        <w:rPr>
          <w:lang w:val="en-US"/>
        </w:rPr>
        <w:t xml:space="preserve">)  =  </w:t>
      </w:r>
      <w:r w:rsidRPr="00047754">
        <w:rPr>
          <w:i/>
          <w:iCs/>
          <w:lang w:val="en-US"/>
        </w:rPr>
        <w:t>i</w:t>
      </w:r>
      <w:r w:rsidRPr="00047754">
        <w:rPr>
          <w:lang w:val="en-US"/>
        </w:rPr>
        <w:t> (</w:t>
      </w:r>
      <w:r w:rsidRPr="00047754">
        <w:rPr>
          <w:i/>
          <w:iCs/>
          <w:lang w:val="en-US"/>
        </w:rPr>
        <w:t>p</w:t>
      </w:r>
      <w:r w:rsidRPr="00047754">
        <w:rPr>
          <w:lang w:val="en-US"/>
        </w:rPr>
        <w:t xml:space="preserve">)  –  </w:t>
      </w:r>
      <w:r w:rsidRPr="00047754">
        <w:rPr>
          <w:i/>
          <w:iCs/>
          <w:lang w:val="en-US"/>
        </w:rPr>
        <w:t>i</w:t>
      </w:r>
      <w:r w:rsidRPr="00047754">
        <w:rPr>
          <w:i/>
          <w:iCs/>
          <w:position w:val="-4"/>
          <w:lang w:val="en-US"/>
        </w:rPr>
        <w:t>s</w:t>
      </w:r>
      <w:r w:rsidRPr="00047754">
        <w:rPr>
          <w:position w:val="-4"/>
          <w:lang w:val="en-US"/>
        </w:rPr>
        <w:t> </w:t>
      </w:r>
      <w:r w:rsidRPr="00047754">
        <w:rPr>
          <w:lang w:val="en-US"/>
        </w:rPr>
        <w:t>(</w:t>
      </w:r>
      <w:r w:rsidRPr="00047754">
        <w:rPr>
          <w:i/>
          <w:iCs/>
          <w:lang w:val="en-US"/>
        </w:rPr>
        <w:t>p</w:t>
      </w:r>
      <w:r w:rsidRPr="00047754">
        <w:rPr>
          <w:i/>
          <w:iCs/>
          <w:position w:val="-4"/>
          <w:lang w:val="en-US"/>
        </w:rPr>
        <w:t>s</w:t>
      </w:r>
      <w:r w:rsidRPr="00047754">
        <w:rPr>
          <w:lang w:val="en-US"/>
        </w:rPr>
        <w:t>)</w:t>
      </w:r>
      <w:r w:rsidRPr="00047754">
        <w:rPr>
          <w:lang w:val="en-US"/>
        </w:rPr>
        <w:tab/>
        <w:t>(</w:t>
      </w:r>
      <w:proofErr w:type="spellStart"/>
      <w:r w:rsidRPr="00047754">
        <w:rPr>
          <w:lang w:val="en-US"/>
        </w:rPr>
        <w:t>2a</w:t>
      </w:r>
      <w:proofErr w:type="spellEnd"/>
      <w:r w:rsidRPr="00047754">
        <w:rPr>
          <w:lang w:val="en-US"/>
        </w:rPr>
        <w:t>)</w:t>
      </w:r>
    </w:p>
    <w:p w:rsidR="00D176FD" w:rsidRPr="00047754" w:rsidRDefault="00D176FD" w:rsidP="0093211E">
      <w:pPr>
        <w:pStyle w:val="Equation"/>
        <w:spacing w:before="240"/>
        <w:rPr>
          <w:lang w:val="en-US"/>
        </w:rPr>
      </w:pPr>
      <w:r w:rsidRPr="00047754">
        <w:rPr>
          <w:lang w:val="en-US"/>
        </w:rPr>
        <w:tab/>
      </w:r>
      <w:r w:rsidRPr="00047754">
        <w:rPr>
          <w:lang w:val="en-US"/>
        </w:rPr>
        <w:tab/>
      </w:r>
      <w:r w:rsidRPr="00047754">
        <w:rPr>
          <w:i/>
          <w:iCs/>
          <w:lang w:val="en-US"/>
        </w:rPr>
        <w:t>p</w:t>
      </w:r>
      <w:r w:rsidRPr="00047754">
        <w:rPr>
          <w:i/>
          <w:iCs/>
          <w:position w:val="-4"/>
          <w:lang w:val="en-US"/>
        </w:rPr>
        <w:t>s</w:t>
      </w:r>
      <w:r w:rsidRPr="00047754">
        <w:rPr>
          <w:lang w:val="en-US"/>
        </w:rPr>
        <w:t xml:space="preserve">  =  </w:t>
      </w:r>
      <w:r w:rsidRPr="00047754">
        <w:rPr>
          <w:i/>
          <w:iCs/>
          <w:lang w:val="en-US"/>
        </w:rPr>
        <w:t>p</w:t>
      </w:r>
      <w:r w:rsidRPr="00047754">
        <w:rPr>
          <w:lang w:val="en-US"/>
        </w:rPr>
        <w:t xml:space="preserve">  ×  (</w:t>
      </w:r>
      <w:r w:rsidRPr="00047754">
        <w:rPr>
          <w:i/>
          <w:iCs/>
          <w:lang w:val="en-US"/>
        </w:rPr>
        <w:t>a</w:t>
      </w:r>
      <w:r w:rsidRPr="00047754">
        <w:rPr>
          <w:i/>
          <w:iCs/>
          <w:position w:val="-4"/>
          <w:lang w:val="en-US"/>
        </w:rPr>
        <w:t>s</w:t>
      </w:r>
      <w:r w:rsidRPr="00047754">
        <w:rPr>
          <w:position w:val="-4"/>
          <w:lang w:val="en-US"/>
        </w:rPr>
        <w:t> </w:t>
      </w:r>
      <w:r w:rsidRPr="00047754">
        <w:rPr>
          <w:lang w:val="en-US"/>
        </w:rPr>
        <w:t>/100)</w:t>
      </w:r>
      <w:r w:rsidRPr="00047754">
        <w:rPr>
          <w:lang w:val="en-US"/>
        </w:rPr>
        <w:tab/>
        <w:t>(</w:t>
      </w:r>
      <w:proofErr w:type="spellStart"/>
      <w:r w:rsidRPr="00047754">
        <w:rPr>
          <w:lang w:val="en-US"/>
        </w:rPr>
        <w:t>2b</w:t>
      </w:r>
      <w:proofErr w:type="spellEnd"/>
      <w:r w:rsidRPr="00047754">
        <w:rPr>
          <w:lang w:val="en-US"/>
        </w:rPr>
        <w:t>)</w:t>
      </w:r>
    </w:p>
    <w:p w:rsidR="00D176FD" w:rsidRPr="00244AF4" w:rsidRDefault="00D176FD" w:rsidP="000F6D15">
      <w:pPr>
        <w:pStyle w:val="Equation"/>
        <w:rPr>
          <w:lang w:val="en-US"/>
        </w:rPr>
      </w:pPr>
      <w:r w:rsidRPr="00047754">
        <w:rPr>
          <w:lang w:val="en-US"/>
        </w:rPr>
        <w:tab/>
      </w:r>
      <w:r w:rsidRPr="00047754">
        <w:rPr>
          <w:lang w:val="en-US"/>
        </w:rPr>
        <w:tab/>
      </w:r>
      <w:r w:rsidRPr="00047754">
        <w:rPr>
          <w:i/>
          <w:iCs/>
          <w:lang w:val="en-US"/>
        </w:rPr>
        <w:t>p</w:t>
      </w:r>
      <w:r w:rsidRPr="00047754">
        <w:rPr>
          <w:i/>
          <w:iCs/>
          <w:position w:val="-4"/>
          <w:lang w:val="en-US"/>
        </w:rPr>
        <w:t>t</w:t>
      </w:r>
      <w:r w:rsidRPr="00244AF4">
        <w:rPr>
          <w:lang w:val="en-US"/>
        </w:rPr>
        <w:t xml:space="preserve">  =  </w:t>
      </w:r>
      <w:r w:rsidRPr="00047754">
        <w:rPr>
          <w:i/>
          <w:iCs/>
          <w:lang w:val="en-US"/>
        </w:rPr>
        <w:t>p</w:t>
      </w:r>
      <w:r w:rsidRPr="00244AF4">
        <w:rPr>
          <w:lang w:val="en-US"/>
        </w:rPr>
        <w:t xml:space="preserve">  –  </w:t>
      </w:r>
      <w:r w:rsidRPr="00047754">
        <w:rPr>
          <w:i/>
          <w:iCs/>
          <w:lang w:val="en-US"/>
        </w:rPr>
        <w:t>p</w:t>
      </w:r>
      <w:r w:rsidRPr="00047754">
        <w:rPr>
          <w:i/>
          <w:iCs/>
          <w:position w:val="-4"/>
          <w:lang w:val="en-US"/>
        </w:rPr>
        <w:t>s</w:t>
      </w:r>
      <w:r w:rsidR="000F6D15" w:rsidRPr="00244AF4">
        <w:rPr>
          <w:lang w:val="en-US"/>
        </w:rPr>
        <w:t>,</w:t>
      </w:r>
      <w:r w:rsidR="000F6D15" w:rsidRPr="00244AF4">
        <w:rPr>
          <w:lang w:val="en-US"/>
        </w:rPr>
        <w:tab/>
      </w:r>
      <w:r w:rsidRPr="00244AF4">
        <w:rPr>
          <w:lang w:val="en-US"/>
        </w:rPr>
        <w:t>(</w:t>
      </w:r>
      <w:proofErr w:type="spellStart"/>
      <w:r w:rsidRPr="00244AF4">
        <w:rPr>
          <w:lang w:val="en-US"/>
        </w:rPr>
        <w:t>2</w:t>
      </w:r>
      <w:r w:rsidRPr="00047754">
        <w:rPr>
          <w:lang w:val="en-US"/>
        </w:rPr>
        <w:t>c</w:t>
      </w:r>
      <w:proofErr w:type="spellEnd"/>
      <w:r w:rsidRPr="00244AF4">
        <w:rPr>
          <w:lang w:val="en-US"/>
        </w:rPr>
        <w:t>)</w:t>
      </w:r>
      <w:bookmarkEnd w:id="4"/>
    </w:p>
    <w:p w:rsidR="00D176FD" w:rsidRPr="00AD1116" w:rsidRDefault="00AD1116" w:rsidP="0093211E">
      <w:pPr>
        <w:rPr>
          <w:lang w:val="ru-RU"/>
        </w:rPr>
      </w:pPr>
      <w:r>
        <w:rPr>
          <w:lang w:val="ru-RU"/>
        </w:rPr>
        <w:t>где</w:t>
      </w:r>
      <w:r w:rsidR="00D176FD" w:rsidRPr="00AD1116">
        <w:rPr>
          <w:lang w:val="ru-RU"/>
        </w:rPr>
        <w:t>:</w:t>
      </w:r>
    </w:p>
    <w:p w:rsidR="00D176FD" w:rsidRPr="00995F1B" w:rsidRDefault="00D176FD" w:rsidP="0008507E">
      <w:pPr>
        <w:pStyle w:val="Equationlegend"/>
        <w:rPr>
          <w:rFonts w:eastAsia="SimSun"/>
          <w:lang w:val="ru-RU"/>
        </w:rPr>
      </w:pPr>
      <w:r w:rsidRPr="00AD1116">
        <w:rPr>
          <w:rFonts w:eastAsia="SimSun"/>
          <w:i/>
          <w:iCs/>
          <w:lang w:val="ru-RU"/>
        </w:rPr>
        <w:tab/>
      </w:r>
      <w:proofErr w:type="gramStart"/>
      <w:r w:rsidRPr="008F60B1">
        <w:rPr>
          <w:rFonts w:eastAsia="SimSun"/>
          <w:i/>
          <w:iCs/>
        </w:rPr>
        <w:t>i</w:t>
      </w:r>
      <w:proofErr w:type="gramEnd"/>
      <w:r w:rsidRPr="008F60B1">
        <w:rPr>
          <w:rFonts w:eastAsia="SimSun"/>
          <w:i/>
          <w:iCs/>
        </w:rPr>
        <w:t> </w:t>
      </w:r>
      <w:r w:rsidRPr="00AD1116">
        <w:rPr>
          <w:rFonts w:eastAsia="SimSun"/>
          <w:lang w:val="ru-RU"/>
        </w:rPr>
        <w:t>(20):</w:t>
      </w:r>
      <w:r w:rsidRPr="00AD1116">
        <w:rPr>
          <w:rFonts w:eastAsia="SimSun"/>
          <w:lang w:val="ru-RU"/>
        </w:rPr>
        <w:tab/>
      </w:r>
      <w:r w:rsidR="00AD1116">
        <w:rPr>
          <w:rFonts w:eastAsia="SimSun"/>
          <w:lang w:val="ru-RU"/>
        </w:rPr>
        <w:t xml:space="preserve">допустимый уровень суммарной мощности мешающего сигнала (Вт), который не должен превышаться более чем </w:t>
      </w:r>
      <w:r w:rsidR="00DD6024">
        <w:rPr>
          <w:rFonts w:eastAsia="SimSun"/>
          <w:lang w:val="ru-RU"/>
        </w:rPr>
        <w:t>в</w:t>
      </w:r>
      <w:r w:rsidR="00AD1116">
        <w:rPr>
          <w:rFonts w:eastAsia="SimSun"/>
          <w:lang w:val="ru-RU"/>
        </w:rPr>
        <w:t xml:space="preserve"> 20% времени (т.</w:t>
      </w:r>
      <w:r w:rsidR="00E82CE0">
        <w:rPr>
          <w:rFonts w:eastAsia="SimSun"/>
          <w:lang w:val="ru-RU"/>
        </w:rPr>
        <w:t> </w:t>
      </w:r>
      <w:r w:rsidR="00AD1116">
        <w:rPr>
          <w:rFonts w:eastAsia="SimSun"/>
          <w:lang w:val="ru-RU"/>
        </w:rPr>
        <w:t>е. критерии долго</w:t>
      </w:r>
      <w:r w:rsidR="00C70915">
        <w:rPr>
          <w:rFonts w:eastAsia="SimSun"/>
          <w:lang w:val="ru-RU"/>
        </w:rPr>
        <w:t>времен</w:t>
      </w:r>
      <w:r w:rsidR="00AD1116">
        <w:rPr>
          <w:rFonts w:eastAsia="SimSun"/>
          <w:lang w:val="ru-RU"/>
        </w:rPr>
        <w:t>н</w:t>
      </w:r>
      <w:r w:rsidR="00DD6024">
        <w:rPr>
          <w:rFonts w:eastAsia="SimSun"/>
          <w:lang w:val="ru-RU"/>
        </w:rPr>
        <w:t>ых</w:t>
      </w:r>
      <w:r w:rsidR="00AD1116">
        <w:rPr>
          <w:rFonts w:eastAsia="SimSun"/>
          <w:lang w:val="ru-RU"/>
        </w:rPr>
        <w:t xml:space="preserve"> помех)</w:t>
      </w:r>
      <w:r w:rsidR="00995F1B">
        <w:rPr>
          <w:rFonts w:eastAsia="SimSun"/>
          <w:lang w:val="ru-RU"/>
        </w:rPr>
        <w:t>;</w:t>
      </w:r>
    </w:p>
    <w:p w:rsidR="00D176FD" w:rsidRPr="00A348DA" w:rsidRDefault="00D176FD" w:rsidP="0008507E">
      <w:pPr>
        <w:pStyle w:val="Equationlegend"/>
        <w:rPr>
          <w:rFonts w:eastAsia="SimSun"/>
          <w:lang w:val="ru-RU"/>
        </w:rPr>
      </w:pPr>
      <w:r w:rsidRPr="00C70915">
        <w:rPr>
          <w:rFonts w:eastAsia="SimSun"/>
          <w:i/>
          <w:iCs/>
          <w:lang w:val="ru-RU"/>
        </w:rPr>
        <w:tab/>
      </w:r>
      <w:proofErr w:type="gramStart"/>
      <w:r w:rsidRPr="008F60B1">
        <w:rPr>
          <w:rFonts w:eastAsia="SimSun"/>
          <w:i/>
          <w:iCs/>
        </w:rPr>
        <w:t>i</w:t>
      </w:r>
      <w:r w:rsidRPr="008F60B1">
        <w:rPr>
          <w:rFonts w:eastAsia="SimSun"/>
          <w:i/>
          <w:iCs/>
          <w:position w:val="-4"/>
        </w:rPr>
        <w:t>s</w:t>
      </w:r>
      <w:proofErr w:type="gramEnd"/>
      <w:r w:rsidRPr="008F60B1">
        <w:rPr>
          <w:rFonts w:eastAsia="SimSun"/>
          <w:position w:val="-4"/>
        </w:rPr>
        <w:t> </w:t>
      </w:r>
      <w:r w:rsidRPr="00AD1116">
        <w:rPr>
          <w:rFonts w:eastAsia="SimSun"/>
          <w:lang w:val="ru-RU"/>
        </w:rPr>
        <w:t xml:space="preserve">(20), </w:t>
      </w:r>
      <w:r w:rsidRPr="008F60B1">
        <w:rPr>
          <w:rFonts w:eastAsia="SimSun"/>
          <w:i/>
          <w:iCs/>
        </w:rPr>
        <w:t>i</w:t>
      </w:r>
      <w:r w:rsidRPr="008F60B1">
        <w:rPr>
          <w:rFonts w:eastAsia="SimSun"/>
          <w:i/>
          <w:iCs/>
          <w:position w:val="-4"/>
        </w:rPr>
        <w:t>s</w:t>
      </w:r>
      <w:r w:rsidRPr="008F60B1">
        <w:rPr>
          <w:rFonts w:eastAsia="SimSun"/>
          <w:position w:val="-4"/>
        </w:rPr>
        <w:t> </w:t>
      </w:r>
      <w:r w:rsidRPr="00AD1116">
        <w:rPr>
          <w:rFonts w:eastAsia="SimSun"/>
          <w:lang w:val="ru-RU"/>
        </w:rPr>
        <w:t>(</w:t>
      </w:r>
      <w:r w:rsidRPr="008F60B1">
        <w:rPr>
          <w:rFonts w:eastAsia="SimSun"/>
          <w:i/>
          <w:iCs/>
        </w:rPr>
        <w:t>p</w:t>
      </w:r>
      <w:r w:rsidRPr="008F60B1">
        <w:rPr>
          <w:rFonts w:eastAsia="SimSun"/>
          <w:i/>
          <w:iCs/>
          <w:position w:val="-4"/>
        </w:rPr>
        <w:t>s</w:t>
      </w:r>
      <w:r w:rsidRPr="00AD1116">
        <w:rPr>
          <w:rFonts w:eastAsia="SimSun"/>
          <w:lang w:val="ru-RU"/>
        </w:rPr>
        <w:t>):</w:t>
      </w:r>
      <w:r w:rsidRPr="00AD1116">
        <w:rPr>
          <w:rFonts w:eastAsia="SimSun"/>
          <w:lang w:val="ru-RU"/>
        </w:rPr>
        <w:tab/>
      </w:r>
      <w:r w:rsidR="00AD1116">
        <w:rPr>
          <w:rFonts w:eastAsia="SimSun"/>
          <w:lang w:val="ru-RU"/>
        </w:rPr>
        <w:t>уровень мощности мешающего сигнала (Вт)</w:t>
      </w:r>
      <w:r w:rsidR="00A348DA">
        <w:rPr>
          <w:rFonts w:eastAsia="SimSun"/>
          <w:lang w:val="ru-RU"/>
        </w:rPr>
        <w:t xml:space="preserve">, </w:t>
      </w:r>
      <w:r w:rsidR="00DD6024">
        <w:rPr>
          <w:rFonts w:eastAsia="SimSun"/>
          <w:lang w:val="ru-RU"/>
        </w:rPr>
        <w:t>отведенный</w:t>
      </w:r>
      <w:r w:rsidR="000B1878">
        <w:rPr>
          <w:rFonts w:eastAsia="SimSun"/>
          <w:lang w:val="ru-RU"/>
        </w:rPr>
        <w:t xml:space="preserve"> </w:t>
      </w:r>
      <w:r w:rsidR="00A348DA">
        <w:rPr>
          <w:rFonts w:eastAsia="SimSun"/>
          <w:lang w:val="ru-RU"/>
        </w:rPr>
        <w:t>сигнал</w:t>
      </w:r>
      <w:r w:rsidR="00DD6024">
        <w:rPr>
          <w:rFonts w:eastAsia="SimSun"/>
          <w:lang w:val="ru-RU"/>
        </w:rPr>
        <w:t>ам</w:t>
      </w:r>
      <w:r w:rsidR="00A348DA">
        <w:rPr>
          <w:rFonts w:eastAsia="SimSun"/>
          <w:lang w:val="ru-RU"/>
        </w:rPr>
        <w:t xml:space="preserve"> </w:t>
      </w:r>
      <w:r w:rsidR="00DD6024">
        <w:rPr>
          <w:rFonts w:eastAsia="SimSun"/>
          <w:lang w:val="ru-RU"/>
        </w:rPr>
        <w:t xml:space="preserve">на трассах </w:t>
      </w:r>
      <w:r w:rsidR="00A348DA">
        <w:rPr>
          <w:rFonts w:eastAsia="SimSun"/>
          <w:lang w:val="ru-RU"/>
        </w:rPr>
        <w:t xml:space="preserve">космос-Земля, который не должен превышаться более чем </w:t>
      </w:r>
      <w:r w:rsidR="00DD6024">
        <w:rPr>
          <w:rFonts w:eastAsia="SimSun"/>
          <w:lang w:val="ru-RU"/>
        </w:rPr>
        <w:t>в</w:t>
      </w:r>
      <w:r w:rsidR="00A348DA">
        <w:rPr>
          <w:rFonts w:eastAsia="SimSun"/>
          <w:lang w:val="ru-RU"/>
        </w:rPr>
        <w:t xml:space="preserve"> 20% и </w:t>
      </w:r>
      <w:r w:rsidRPr="008F60B1">
        <w:rPr>
          <w:rFonts w:eastAsia="SimSun"/>
          <w:i/>
          <w:iCs/>
        </w:rPr>
        <w:t>p</w:t>
      </w:r>
      <w:r w:rsidRPr="008F60B1">
        <w:rPr>
          <w:rFonts w:eastAsia="SimSun"/>
          <w:i/>
          <w:iCs/>
          <w:position w:val="-4"/>
        </w:rPr>
        <w:t>s</w:t>
      </w:r>
      <w:r w:rsidRPr="00A348DA">
        <w:rPr>
          <w:rFonts w:eastAsia="SimSun"/>
          <w:lang w:val="ru-RU"/>
        </w:rPr>
        <w:t xml:space="preserve">% </w:t>
      </w:r>
      <w:r w:rsidR="00A348DA">
        <w:rPr>
          <w:rFonts w:eastAsia="SimSun"/>
          <w:lang w:val="ru-RU"/>
        </w:rPr>
        <w:t>времени,</w:t>
      </w:r>
      <w:r w:rsidRPr="00A348DA">
        <w:rPr>
          <w:rFonts w:eastAsia="SimSun"/>
          <w:lang w:val="ru-RU"/>
        </w:rPr>
        <w:t xml:space="preserve"> </w:t>
      </w:r>
      <w:r w:rsidR="00A348DA">
        <w:rPr>
          <w:rFonts w:eastAsia="SimSun"/>
          <w:lang w:val="ru-RU"/>
        </w:rPr>
        <w:t>соответственно</w:t>
      </w:r>
      <w:r w:rsidR="00995F1B">
        <w:rPr>
          <w:rFonts w:eastAsia="SimSun"/>
          <w:lang w:val="ru-RU"/>
        </w:rPr>
        <w:t>;</w:t>
      </w:r>
    </w:p>
    <w:p w:rsidR="00D176FD" w:rsidRPr="00A348DA" w:rsidRDefault="00D176FD" w:rsidP="0008507E">
      <w:pPr>
        <w:pStyle w:val="Equationlegend"/>
        <w:rPr>
          <w:rFonts w:eastAsia="SimSun"/>
          <w:lang w:val="ru-RU"/>
        </w:rPr>
      </w:pPr>
      <w:r w:rsidRPr="00A348DA">
        <w:rPr>
          <w:rFonts w:eastAsia="SimSun"/>
          <w:i/>
          <w:iCs/>
          <w:lang w:val="ru-RU"/>
        </w:rPr>
        <w:tab/>
      </w:r>
      <w:proofErr w:type="gramStart"/>
      <w:r w:rsidRPr="008F60B1">
        <w:rPr>
          <w:rFonts w:eastAsia="SimSun"/>
          <w:i/>
          <w:iCs/>
        </w:rPr>
        <w:t>i</w:t>
      </w:r>
      <w:r w:rsidRPr="008F60B1">
        <w:rPr>
          <w:rFonts w:eastAsia="SimSun"/>
          <w:i/>
          <w:iCs/>
          <w:position w:val="-4"/>
        </w:rPr>
        <w:t>t</w:t>
      </w:r>
      <w:proofErr w:type="gramEnd"/>
      <w:r w:rsidRPr="008F60B1">
        <w:rPr>
          <w:rFonts w:eastAsia="SimSun"/>
          <w:position w:val="-4"/>
        </w:rPr>
        <w:t> </w:t>
      </w:r>
      <w:r w:rsidRPr="00A348DA">
        <w:rPr>
          <w:rFonts w:eastAsia="SimSun"/>
          <w:lang w:val="ru-RU"/>
        </w:rPr>
        <w:t xml:space="preserve">(20), </w:t>
      </w:r>
      <w:r w:rsidRPr="008F60B1">
        <w:rPr>
          <w:rFonts w:eastAsia="SimSun"/>
          <w:i/>
          <w:iCs/>
        </w:rPr>
        <w:t>i</w:t>
      </w:r>
      <w:r w:rsidRPr="008F60B1">
        <w:rPr>
          <w:rFonts w:eastAsia="SimSun"/>
          <w:i/>
          <w:iCs/>
          <w:position w:val="-4"/>
        </w:rPr>
        <w:t>t</w:t>
      </w:r>
      <w:r w:rsidRPr="008F60B1">
        <w:rPr>
          <w:rFonts w:eastAsia="SimSun"/>
          <w:position w:val="-4"/>
        </w:rPr>
        <w:t> </w:t>
      </w:r>
      <w:r w:rsidRPr="00A348DA">
        <w:rPr>
          <w:rFonts w:eastAsia="SimSun"/>
          <w:lang w:val="ru-RU"/>
        </w:rPr>
        <w:t>(</w:t>
      </w:r>
      <w:r w:rsidRPr="008F60B1">
        <w:rPr>
          <w:rFonts w:eastAsia="SimSun"/>
          <w:i/>
          <w:iCs/>
        </w:rPr>
        <w:t>p</w:t>
      </w:r>
      <w:r w:rsidRPr="008F60B1">
        <w:rPr>
          <w:rFonts w:eastAsia="SimSun"/>
          <w:i/>
          <w:iCs/>
          <w:position w:val="-4"/>
        </w:rPr>
        <w:t>t</w:t>
      </w:r>
      <w:r w:rsidRPr="00A348DA">
        <w:rPr>
          <w:rFonts w:eastAsia="SimSun"/>
          <w:lang w:val="ru-RU"/>
        </w:rPr>
        <w:t>):</w:t>
      </w:r>
      <w:r w:rsidRPr="00A348DA">
        <w:rPr>
          <w:rFonts w:eastAsia="SimSun"/>
          <w:i/>
          <w:iCs/>
          <w:lang w:val="ru-RU"/>
        </w:rPr>
        <w:tab/>
      </w:r>
      <w:r w:rsidR="00A348DA">
        <w:rPr>
          <w:rFonts w:eastAsia="SimSun"/>
          <w:lang w:val="ru-RU"/>
        </w:rPr>
        <w:t xml:space="preserve">уровень мощности мешающего сигнала (Вт), </w:t>
      </w:r>
      <w:r w:rsidR="00DD6024">
        <w:rPr>
          <w:rFonts w:eastAsia="SimSun"/>
          <w:lang w:val="ru-RU"/>
        </w:rPr>
        <w:t>отведенный</w:t>
      </w:r>
      <w:r w:rsidR="00512A3F">
        <w:rPr>
          <w:rFonts w:eastAsia="SimSun"/>
          <w:lang w:val="ru-RU"/>
        </w:rPr>
        <w:t xml:space="preserve"> </w:t>
      </w:r>
      <w:r w:rsidR="00DD6024">
        <w:rPr>
          <w:rFonts w:eastAsia="SimSun"/>
          <w:lang w:val="ru-RU"/>
        </w:rPr>
        <w:t xml:space="preserve">сигналам на </w:t>
      </w:r>
      <w:r w:rsidR="00A348DA">
        <w:rPr>
          <w:rFonts w:eastAsia="SimSun"/>
          <w:lang w:val="ru-RU"/>
        </w:rPr>
        <w:t>наземн</w:t>
      </w:r>
      <w:r w:rsidR="00512A3F">
        <w:rPr>
          <w:rFonts w:eastAsia="SimSun"/>
          <w:lang w:val="ru-RU"/>
        </w:rPr>
        <w:t>ы</w:t>
      </w:r>
      <w:r w:rsidR="00DD6024">
        <w:rPr>
          <w:rFonts w:eastAsia="SimSun"/>
          <w:lang w:val="ru-RU"/>
        </w:rPr>
        <w:t>х</w:t>
      </w:r>
      <w:r w:rsidR="00A348DA">
        <w:rPr>
          <w:rFonts w:eastAsia="SimSun"/>
          <w:lang w:val="ru-RU"/>
        </w:rPr>
        <w:t xml:space="preserve"> трасс</w:t>
      </w:r>
      <w:r w:rsidR="00DD6024">
        <w:rPr>
          <w:rFonts w:eastAsia="SimSun"/>
          <w:lang w:val="ru-RU"/>
        </w:rPr>
        <w:t>ах</w:t>
      </w:r>
      <w:r w:rsidR="00A348DA">
        <w:rPr>
          <w:rFonts w:eastAsia="SimSun"/>
          <w:lang w:val="ru-RU"/>
        </w:rPr>
        <w:t xml:space="preserve">, который не должен превышаться более чем </w:t>
      </w:r>
      <w:r w:rsidR="00DD6024">
        <w:rPr>
          <w:rFonts w:eastAsia="SimSun"/>
          <w:lang w:val="ru-RU"/>
        </w:rPr>
        <w:t>в</w:t>
      </w:r>
      <w:r w:rsidR="00A348DA">
        <w:rPr>
          <w:rFonts w:eastAsia="SimSun"/>
          <w:lang w:val="ru-RU"/>
        </w:rPr>
        <w:t xml:space="preserve"> </w:t>
      </w:r>
      <w:r w:rsidRPr="00A348DA">
        <w:rPr>
          <w:rFonts w:eastAsia="SimSun"/>
          <w:lang w:val="ru-RU"/>
        </w:rPr>
        <w:t xml:space="preserve">20% </w:t>
      </w:r>
      <w:r w:rsidR="00A348DA">
        <w:rPr>
          <w:rFonts w:eastAsia="SimSun"/>
          <w:lang w:val="ru-RU"/>
        </w:rPr>
        <w:t>и</w:t>
      </w:r>
      <w:r w:rsidRPr="00A348DA">
        <w:rPr>
          <w:rFonts w:eastAsia="SimSun"/>
          <w:lang w:val="ru-RU"/>
        </w:rPr>
        <w:t xml:space="preserve"> </w:t>
      </w:r>
      <w:r w:rsidRPr="008F60B1">
        <w:rPr>
          <w:rFonts w:eastAsia="SimSun"/>
          <w:i/>
          <w:iCs/>
        </w:rPr>
        <w:t>p</w:t>
      </w:r>
      <w:r w:rsidRPr="008F60B1">
        <w:rPr>
          <w:rFonts w:eastAsia="SimSun"/>
          <w:i/>
          <w:iCs/>
          <w:position w:val="-4"/>
        </w:rPr>
        <w:t>t</w:t>
      </w:r>
      <w:r w:rsidRPr="00A348DA">
        <w:rPr>
          <w:rFonts w:eastAsia="SimSun"/>
          <w:lang w:val="ru-RU"/>
        </w:rPr>
        <w:t xml:space="preserve">% </w:t>
      </w:r>
      <w:r w:rsidR="00A348DA">
        <w:rPr>
          <w:rFonts w:eastAsia="SimSun"/>
          <w:lang w:val="ru-RU"/>
        </w:rPr>
        <w:t>времени, соответственно</w:t>
      </w:r>
      <w:r w:rsidR="00995F1B">
        <w:rPr>
          <w:rFonts w:eastAsia="SimSun"/>
          <w:lang w:val="ru-RU"/>
        </w:rPr>
        <w:t>;</w:t>
      </w:r>
    </w:p>
    <w:p w:rsidR="00D176FD" w:rsidRPr="00A348DA" w:rsidRDefault="00D176FD" w:rsidP="0008507E">
      <w:pPr>
        <w:pStyle w:val="Equationlegend"/>
        <w:rPr>
          <w:rFonts w:eastAsia="SimSun"/>
          <w:lang w:val="ru-RU"/>
        </w:rPr>
      </w:pPr>
      <w:r w:rsidRPr="00A348DA">
        <w:rPr>
          <w:rFonts w:eastAsia="SimSun"/>
          <w:i/>
          <w:iCs/>
          <w:lang w:val="ru-RU"/>
        </w:rPr>
        <w:tab/>
      </w:r>
      <w:r w:rsidRPr="008F60B1">
        <w:rPr>
          <w:rFonts w:eastAsia="SimSun"/>
          <w:i/>
          <w:iCs/>
        </w:rPr>
        <w:t>A</w:t>
      </w:r>
      <w:r w:rsidRPr="008F60B1">
        <w:rPr>
          <w:rFonts w:eastAsia="SimSun"/>
          <w:i/>
          <w:iCs/>
          <w:position w:val="-4"/>
        </w:rPr>
        <w:t>s</w:t>
      </w:r>
      <w:r w:rsidRPr="00A348DA">
        <w:rPr>
          <w:rFonts w:eastAsia="SimSun"/>
          <w:lang w:val="ru-RU"/>
        </w:rPr>
        <w:t>:</w:t>
      </w:r>
      <w:r w:rsidRPr="00A348DA">
        <w:rPr>
          <w:rFonts w:eastAsia="SimSun"/>
          <w:lang w:val="ru-RU"/>
        </w:rPr>
        <w:tab/>
      </w:r>
      <w:r w:rsidR="00A348DA">
        <w:rPr>
          <w:rFonts w:eastAsia="SimSun"/>
          <w:lang w:val="ru-RU"/>
        </w:rPr>
        <w:t>процентная доля допустимого уровня суммарной мощности мешающего сигнала</w:t>
      </w:r>
      <w:r w:rsidR="00E82CE0">
        <w:rPr>
          <w:rFonts w:eastAsia="SimSun"/>
          <w:lang w:val="ru-RU"/>
        </w:rPr>
        <w:t> </w:t>
      </w:r>
      <w:r w:rsidR="00A348DA">
        <w:rPr>
          <w:rFonts w:eastAsia="SimSun"/>
          <w:lang w:val="ru-RU"/>
        </w:rPr>
        <w:t xml:space="preserve">(Вт), </w:t>
      </w:r>
      <w:r w:rsidR="00DD6024">
        <w:rPr>
          <w:rFonts w:eastAsia="SimSun"/>
          <w:lang w:val="ru-RU"/>
        </w:rPr>
        <w:t>выделенная</w:t>
      </w:r>
      <w:r w:rsidR="00A348DA">
        <w:rPr>
          <w:rFonts w:eastAsia="SimSun"/>
          <w:lang w:val="ru-RU"/>
        </w:rPr>
        <w:t xml:space="preserve"> на помехи от сигналов </w:t>
      </w:r>
      <w:r w:rsidR="00DD6024">
        <w:rPr>
          <w:rFonts w:eastAsia="SimSun"/>
          <w:lang w:val="ru-RU"/>
        </w:rPr>
        <w:t>на трассах</w:t>
      </w:r>
      <w:r w:rsidR="00A348DA">
        <w:rPr>
          <w:rFonts w:eastAsia="SimSun"/>
          <w:lang w:val="ru-RU"/>
        </w:rPr>
        <w:t xml:space="preserve"> космос-Земля</w:t>
      </w:r>
      <w:r w:rsidR="00995F1B">
        <w:rPr>
          <w:rFonts w:eastAsia="SimSun"/>
          <w:lang w:val="ru-RU"/>
        </w:rPr>
        <w:t>;</w:t>
      </w:r>
    </w:p>
    <w:p w:rsidR="00D176FD" w:rsidRPr="00A348DA" w:rsidRDefault="00D176FD" w:rsidP="0008507E">
      <w:pPr>
        <w:pStyle w:val="Equationlegend"/>
        <w:rPr>
          <w:rFonts w:eastAsia="SimSun"/>
          <w:lang w:val="ru-RU"/>
        </w:rPr>
      </w:pPr>
      <w:r w:rsidRPr="00A348DA">
        <w:rPr>
          <w:rFonts w:eastAsia="SimSun"/>
          <w:i/>
          <w:iCs/>
          <w:lang w:val="ru-RU"/>
        </w:rPr>
        <w:tab/>
      </w:r>
      <w:proofErr w:type="gramStart"/>
      <w:r w:rsidRPr="008F60B1">
        <w:rPr>
          <w:rFonts w:eastAsia="SimSun"/>
          <w:i/>
          <w:iCs/>
        </w:rPr>
        <w:t>i</w:t>
      </w:r>
      <w:proofErr w:type="gramEnd"/>
      <w:r w:rsidRPr="008F60B1">
        <w:rPr>
          <w:rFonts w:eastAsia="SimSun"/>
        </w:rPr>
        <w:t> </w:t>
      </w:r>
      <w:r w:rsidRPr="00A348DA">
        <w:rPr>
          <w:rFonts w:eastAsia="SimSun"/>
          <w:lang w:val="ru-RU"/>
        </w:rPr>
        <w:t>(</w:t>
      </w:r>
      <w:r w:rsidRPr="008F60B1">
        <w:rPr>
          <w:rFonts w:eastAsia="SimSun"/>
          <w:i/>
          <w:iCs/>
        </w:rPr>
        <w:t>p</w:t>
      </w:r>
      <w:r w:rsidRPr="00A348DA">
        <w:rPr>
          <w:rFonts w:eastAsia="SimSun"/>
          <w:lang w:val="ru-RU"/>
        </w:rPr>
        <w:t>):</w:t>
      </w:r>
      <w:r w:rsidRPr="00A348DA">
        <w:rPr>
          <w:rFonts w:eastAsia="SimSun"/>
          <w:i/>
          <w:iCs/>
          <w:lang w:val="ru-RU"/>
        </w:rPr>
        <w:tab/>
      </w:r>
      <w:r w:rsidR="00A348DA">
        <w:rPr>
          <w:rFonts w:eastAsia="SimSun"/>
          <w:lang w:val="ru-RU"/>
        </w:rPr>
        <w:t xml:space="preserve">допустимый уровень суммарной мощности мешающего сигнала (Вт), который не должен превышаться более чем </w:t>
      </w:r>
      <w:r w:rsidR="00DD6024">
        <w:rPr>
          <w:rFonts w:eastAsia="SimSun"/>
          <w:lang w:val="ru-RU"/>
        </w:rPr>
        <w:t>в</w:t>
      </w:r>
      <w:r w:rsidR="00A348DA">
        <w:rPr>
          <w:rFonts w:eastAsia="SimSun"/>
          <w:lang w:val="ru-RU"/>
        </w:rPr>
        <w:t xml:space="preserve"> </w:t>
      </w:r>
      <w:r w:rsidRPr="008F60B1">
        <w:rPr>
          <w:rFonts w:eastAsia="SimSun"/>
          <w:i/>
          <w:iCs/>
        </w:rPr>
        <w:t>p</w:t>
      </w:r>
      <w:r w:rsidRPr="00A348DA">
        <w:rPr>
          <w:rFonts w:eastAsia="SimSun"/>
          <w:lang w:val="ru-RU"/>
        </w:rPr>
        <w:t xml:space="preserve">% </w:t>
      </w:r>
      <w:r w:rsidR="00A348DA">
        <w:rPr>
          <w:rFonts w:eastAsia="SimSun"/>
          <w:lang w:val="ru-RU"/>
        </w:rPr>
        <w:t>времени</w:t>
      </w:r>
      <w:r w:rsidRPr="00A348DA">
        <w:rPr>
          <w:rFonts w:eastAsia="SimSun"/>
          <w:lang w:val="ru-RU"/>
        </w:rPr>
        <w:t xml:space="preserve"> (</w:t>
      </w:r>
      <w:r w:rsidR="00A348DA">
        <w:rPr>
          <w:rFonts w:eastAsia="SimSun"/>
          <w:lang w:val="ru-RU"/>
        </w:rPr>
        <w:t>т.</w:t>
      </w:r>
      <w:r w:rsidR="00E82CE0">
        <w:rPr>
          <w:rFonts w:eastAsia="SimSun"/>
          <w:lang w:val="ru-RU"/>
        </w:rPr>
        <w:t> </w:t>
      </w:r>
      <w:r w:rsidR="00A348DA">
        <w:rPr>
          <w:rFonts w:eastAsia="SimSun"/>
          <w:lang w:val="ru-RU"/>
        </w:rPr>
        <w:t>е. критерии кратко</w:t>
      </w:r>
      <w:r w:rsidR="00C70915">
        <w:rPr>
          <w:rFonts w:eastAsia="SimSun"/>
          <w:lang w:val="ru-RU"/>
        </w:rPr>
        <w:t>времен</w:t>
      </w:r>
      <w:r w:rsidR="00A348DA">
        <w:rPr>
          <w:rFonts w:eastAsia="SimSun"/>
          <w:lang w:val="ru-RU"/>
        </w:rPr>
        <w:t>н</w:t>
      </w:r>
      <w:r w:rsidR="00DD6024">
        <w:rPr>
          <w:rFonts w:eastAsia="SimSun"/>
          <w:lang w:val="ru-RU"/>
        </w:rPr>
        <w:t>ых</w:t>
      </w:r>
      <w:r w:rsidR="00A348DA">
        <w:rPr>
          <w:rFonts w:eastAsia="SimSun"/>
          <w:lang w:val="ru-RU"/>
        </w:rPr>
        <w:t xml:space="preserve"> помех</w:t>
      </w:r>
      <w:r w:rsidRPr="00A348DA">
        <w:rPr>
          <w:rFonts w:eastAsia="SimSun"/>
          <w:lang w:val="ru-RU"/>
        </w:rPr>
        <w:t>)</w:t>
      </w:r>
      <w:r w:rsidR="00995F1B">
        <w:rPr>
          <w:rFonts w:eastAsia="SimSun"/>
          <w:lang w:val="ru-RU"/>
        </w:rPr>
        <w:t>;</w:t>
      </w:r>
    </w:p>
    <w:p w:rsidR="00D176FD" w:rsidRPr="00A348DA" w:rsidRDefault="00D176FD" w:rsidP="0008507E">
      <w:pPr>
        <w:pStyle w:val="Equationlegend"/>
        <w:rPr>
          <w:rFonts w:eastAsia="SimSun"/>
          <w:lang w:val="ru-RU"/>
        </w:rPr>
      </w:pPr>
      <w:r w:rsidRPr="00A348DA">
        <w:rPr>
          <w:rFonts w:eastAsia="SimSun"/>
          <w:i/>
          <w:iCs/>
          <w:lang w:val="ru-RU"/>
        </w:rPr>
        <w:tab/>
      </w:r>
      <w:proofErr w:type="gramStart"/>
      <w:r w:rsidRPr="008F60B1">
        <w:rPr>
          <w:rFonts w:eastAsia="SimSun"/>
          <w:i/>
          <w:iCs/>
        </w:rPr>
        <w:t>p</w:t>
      </w:r>
      <w:proofErr w:type="gramEnd"/>
      <w:r w:rsidRPr="00A348DA">
        <w:rPr>
          <w:rFonts w:eastAsia="SimSun"/>
          <w:lang w:val="ru-RU"/>
        </w:rPr>
        <w:t>:</w:t>
      </w:r>
      <w:r w:rsidRPr="00A348DA">
        <w:rPr>
          <w:rFonts w:eastAsia="SimSun"/>
          <w:i/>
          <w:iCs/>
          <w:lang w:val="ru-RU"/>
        </w:rPr>
        <w:tab/>
      </w:r>
      <w:r w:rsidR="00A348DA">
        <w:rPr>
          <w:rFonts w:eastAsia="SimSun"/>
          <w:lang w:val="ru-RU"/>
        </w:rPr>
        <w:t>процент времени, относящийся к критериям кратко</w:t>
      </w:r>
      <w:r w:rsidR="00C70915">
        <w:rPr>
          <w:rFonts w:eastAsia="SimSun"/>
          <w:lang w:val="ru-RU"/>
        </w:rPr>
        <w:t>времен</w:t>
      </w:r>
      <w:r w:rsidR="00A348DA">
        <w:rPr>
          <w:rFonts w:eastAsia="SimSun"/>
          <w:lang w:val="ru-RU"/>
        </w:rPr>
        <w:t>ных помех</w:t>
      </w:r>
      <w:r w:rsidR="00995F1B">
        <w:rPr>
          <w:rFonts w:eastAsia="SimSun"/>
          <w:lang w:val="ru-RU"/>
        </w:rPr>
        <w:t>;</w:t>
      </w:r>
    </w:p>
    <w:p w:rsidR="00D176FD" w:rsidRPr="00A348DA" w:rsidRDefault="00D176FD" w:rsidP="0008507E">
      <w:pPr>
        <w:pStyle w:val="Equationlegend"/>
        <w:rPr>
          <w:rFonts w:eastAsia="SimSun"/>
          <w:lang w:val="ru-RU"/>
        </w:rPr>
      </w:pPr>
      <w:r w:rsidRPr="00A348DA">
        <w:rPr>
          <w:rFonts w:eastAsia="SimSun"/>
          <w:i/>
          <w:iCs/>
          <w:lang w:val="ru-RU"/>
        </w:rPr>
        <w:tab/>
      </w:r>
      <w:proofErr w:type="gramStart"/>
      <w:r w:rsidRPr="008F60B1">
        <w:rPr>
          <w:rFonts w:eastAsia="SimSun"/>
          <w:i/>
          <w:iCs/>
        </w:rPr>
        <w:t>p</w:t>
      </w:r>
      <w:r w:rsidRPr="008F60B1">
        <w:rPr>
          <w:rFonts w:eastAsia="SimSun"/>
          <w:i/>
          <w:iCs/>
          <w:position w:val="-4"/>
        </w:rPr>
        <w:t>s</w:t>
      </w:r>
      <w:proofErr w:type="gramEnd"/>
      <w:r w:rsidRPr="00A348DA">
        <w:rPr>
          <w:rFonts w:eastAsia="SimSun"/>
          <w:lang w:val="ru-RU"/>
        </w:rPr>
        <w:t>:</w:t>
      </w:r>
      <w:r w:rsidRPr="00A348DA">
        <w:rPr>
          <w:rFonts w:eastAsia="SimSun"/>
          <w:i/>
          <w:iCs/>
          <w:lang w:val="ru-RU"/>
        </w:rPr>
        <w:tab/>
      </w:r>
      <w:r w:rsidR="00A348DA">
        <w:rPr>
          <w:rFonts w:eastAsia="SimSun"/>
          <w:lang w:val="ru-RU"/>
        </w:rPr>
        <w:t xml:space="preserve">процент времени, в течение которого сигналы </w:t>
      </w:r>
      <w:r w:rsidR="001145F1">
        <w:rPr>
          <w:rFonts w:eastAsia="SimSun"/>
          <w:lang w:val="ru-RU"/>
        </w:rPr>
        <w:t>на трассах</w:t>
      </w:r>
      <w:r w:rsidR="00A348DA">
        <w:rPr>
          <w:rFonts w:eastAsia="SimSun"/>
          <w:lang w:val="ru-RU"/>
        </w:rPr>
        <w:t xml:space="preserve"> космос-Зе</w:t>
      </w:r>
      <w:r w:rsidR="00995F1B">
        <w:rPr>
          <w:rFonts w:eastAsia="SimSun"/>
          <w:lang w:val="ru-RU"/>
        </w:rPr>
        <w:t>мля могут превышать порог помех;</w:t>
      </w:r>
    </w:p>
    <w:p w:rsidR="00D176FD" w:rsidRPr="00C70915" w:rsidRDefault="00D176FD" w:rsidP="0008507E">
      <w:pPr>
        <w:pStyle w:val="Equationlegend"/>
        <w:rPr>
          <w:rFonts w:eastAsia="SimSun"/>
          <w:lang w:val="ru-RU"/>
        </w:rPr>
      </w:pPr>
      <w:r w:rsidRPr="00A348DA">
        <w:rPr>
          <w:rFonts w:eastAsia="SimSun"/>
          <w:i/>
          <w:iCs/>
          <w:lang w:val="ru-RU"/>
        </w:rPr>
        <w:tab/>
      </w:r>
      <w:proofErr w:type="gramStart"/>
      <w:r w:rsidRPr="008F60B1">
        <w:rPr>
          <w:rFonts w:eastAsia="SimSun"/>
          <w:i/>
          <w:iCs/>
        </w:rPr>
        <w:t>p</w:t>
      </w:r>
      <w:r w:rsidRPr="008F60B1">
        <w:rPr>
          <w:rFonts w:eastAsia="SimSun"/>
          <w:i/>
          <w:iCs/>
          <w:position w:val="-4"/>
        </w:rPr>
        <w:t>t</w:t>
      </w:r>
      <w:proofErr w:type="gramEnd"/>
      <w:r w:rsidRPr="00A348DA">
        <w:rPr>
          <w:rFonts w:eastAsia="SimSun"/>
          <w:lang w:val="ru-RU"/>
        </w:rPr>
        <w:t>:</w:t>
      </w:r>
      <w:r w:rsidRPr="00A348DA">
        <w:rPr>
          <w:rFonts w:eastAsia="SimSun"/>
          <w:i/>
          <w:iCs/>
          <w:lang w:val="ru-RU"/>
        </w:rPr>
        <w:tab/>
      </w:r>
      <w:r w:rsidR="00A348DA">
        <w:rPr>
          <w:rFonts w:eastAsia="SimSun"/>
          <w:lang w:val="ru-RU"/>
        </w:rPr>
        <w:t>процент времени, в течение которого сигналы</w:t>
      </w:r>
      <w:r w:rsidR="001145F1">
        <w:rPr>
          <w:rFonts w:eastAsia="SimSun"/>
          <w:lang w:val="ru-RU"/>
        </w:rPr>
        <w:t xml:space="preserve"> на </w:t>
      </w:r>
      <w:r w:rsidR="00A348DA">
        <w:rPr>
          <w:rFonts w:eastAsia="SimSun"/>
          <w:lang w:val="ru-RU"/>
        </w:rPr>
        <w:t>наземны</w:t>
      </w:r>
      <w:r w:rsidR="001145F1">
        <w:rPr>
          <w:rFonts w:eastAsia="SimSun"/>
          <w:lang w:val="ru-RU"/>
        </w:rPr>
        <w:t>х</w:t>
      </w:r>
      <w:r w:rsidR="00A348DA">
        <w:rPr>
          <w:rFonts w:eastAsia="SimSun"/>
          <w:lang w:val="ru-RU"/>
        </w:rPr>
        <w:t xml:space="preserve"> трасса</w:t>
      </w:r>
      <w:r w:rsidR="001145F1">
        <w:rPr>
          <w:rFonts w:eastAsia="SimSun"/>
          <w:lang w:val="ru-RU"/>
        </w:rPr>
        <w:t>х</w:t>
      </w:r>
      <w:r w:rsidR="00A348DA">
        <w:rPr>
          <w:rFonts w:eastAsia="SimSun"/>
          <w:lang w:val="ru-RU"/>
        </w:rPr>
        <w:t xml:space="preserve"> могут превышать порог помех</w:t>
      </w:r>
      <w:r w:rsidR="00995F1B">
        <w:rPr>
          <w:rFonts w:eastAsia="SimSun"/>
          <w:lang w:val="ru-RU"/>
        </w:rPr>
        <w:t>;</w:t>
      </w:r>
    </w:p>
    <w:p w:rsidR="00D176FD" w:rsidRPr="00223A37" w:rsidRDefault="00D176FD" w:rsidP="0008507E">
      <w:pPr>
        <w:pStyle w:val="Equationlegend"/>
        <w:rPr>
          <w:rFonts w:eastAsia="SimSun"/>
          <w:lang w:val="ru-RU"/>
        </w:rPr>
      </w:pPr>
      <w:r w:rsidRPr="00C70915">
        <w:rPr>
          <w:rFonts w:eastAsia="SimSun"/>
          <w:i/>
          <w:iCs/>
          <w:lang w:val="ru-RU"/>
        </w:rPr>
        <w:tab/>
      </w:r>
      <w:proofErr w:type="gramStart"/>
      <w:r w:rsidRPr="008F60B1">
        <w:rPr>
          <w:rFonts w:eastAsia="SimSun"/>
          <w:i/>
          <w:iCs/>
        </w:rPr>
        <w:t>a</w:t>
      </w:r>
      <w:r w:rsidRPr="008F60B1">
        <w:rPr>
          <w:rFonts w:eastAsia="SimSun"/>
          <w:i/>
          <w:iCs/>
          <w:position w:val="-4"/>
        </w:rPr>
        <w:t>s</w:t>
      </w:r>
      <w:proofErr w:type="gramEnd"/>
      <w:r w:rsidRPr="00223A37">
        <w:rPr>
          <w:rFonts w:eastAsia="SimSun"/>
          <w:lang w:val="ru-RU"/>
        </w:rPr>
        <w:t>:</w:t>
      </w:r>
      <w:r w:rsidRPr="00223A37">
        <w:rPr>
          <w:rFonts w:eastAsia="SimSun"/>
          <w:i/>
          <w:iCs/>
          <w:lang w:val="ru-RU"/>
        </w:rPr>
        <w:tab/>
      </w:r>
      <w:r w:rsidR="00A348DA">
        <w:rPr>
          <w:rFonts w:eastAsia="SimSun"/>
          <w:lang w:val="ru-RU"/>
        </w:rPr>
        <w:t>доля</w:t>
      </w:r>
      <w:r w:rsidR="00A348DA" w:rsidRPr="00223A37">
        <w:rPr>
          <w:rFonts w:eastAsia="SimSun"/>
          <w:lang w:val="ru-RU"/>
        </w:rPr>
        <w:t xml:space="preserve"> </w:t>
      </w:r>
      <w:r w:rsidR="00A348DA">
        <w:rPr>
          <w:rFonts w:eastAsia="SimSun"/>
          <w:lang w:val="ru-RU"/>
        </w:rPr>
        <w:t>процента</w:t>
      </w:r>
      <w:r w:rsidR="00A348DA" w:rsidRPr="00223A37">
        <w:rPr>
          <w:rFonts w:eastAsia="SimSun"/>
          <w:lang w:val="ru-RU"/>
        </w:rPr>
        <w:t xml:space="preserve"> </w:t>
      </w:r>
      <w:r w:rsidR="00A348DA">
        <w:rPr>
          <w:rFonts w:eastAsia="SimSun"/>
          <w:lang w:val="ru-RU"/>
        </w:rPr>
        <w:t>времени</w:t>
      </w:r>
      <w:r w:rsidR="00A348DA" w:rsidRPr="00223A37">
        <w:rPr>
          <w:rFonts w:eastAsia="SimSun"/>
          <w:lang w:val="ru-RU"/>
        </w:rPr>
        <w:t xml:space="preserve"> </w:t>
      </w:r>
      <w:r w:rsidRPr="008F60B1">
        <w:rPr>
          <w:rFonts w:eastAsia="SimSun"/>
          <w:i/>
          <w:iCs/>
        </w:rPr>
        <w:t>p</w:t>
      </w:r>
      <w:r w:rsidR="00A348DA" w:rsidRPr="00223A37">
        <w:rPr>
          <w:rFonts w:eastAsia="SimSun"/>
          <w:lang w:val="ru-RU"/>
        </w:rPr>
        <w:t xml:space="preserve">, </w:t>
      </w:r>
      <w:r w:rsidR="001145F1">
        <w:rPr>
          <w:rFonts w:eastAsia="SimSun"/>
          <w:lang w:val="ru-RU"/>
        </w:rPr>
        <w:t>выделенная</w:t>
      </w:r>
      <w:r w:rsidR="00223A37">
        <w:rPr>
          <w:rFonts w:eastAsia="SimSun"/>
          <w:lang w:val="ru-RU"/>
        </w:rPr>
        <w:t xml:space="preserve"> на</w:t>
      </w:r>
      <w:r w:rsidR="00223A37" w:rsidRPr="00223A37">
        <w:rPr>
          <w:rFonts w:eastAsia="SimSun"/>
          <w:lang w:val="ru-RU"/>
        </w:rPr>
        <w:t xml:space="preserve"> </w:t>
      </w:r>
      <w:r w:rsidR="00223A37">
        <w:rPr>
          <w:rFonts w:eastAsia="SimSun"/>
          <w:lang w:val="ru-RU"/>
        </w:rPr>
        <w:t>помехи</w:t>
      </w:r>
      <w:r w:rsidR="00223A37" w:rsidRPr="00223A37">
        <w:rPr>
          <w:rFonts w:eastAsia="SimSun"/>
          <w:lang w:val="ru-RU"/>
        </w:rPr>
        <w:t xml:space="preserve"> </w:t>
      </w:r>
      <w:r w:rsidR="00223A37">
        <w:rPr>
          <w:rFonts w:eastAsia="SimSun"/>
          <w:lang w:val="ru-RU"/>
        </w:rPr>
        <w:t>от</w:t>
      </w:r>
      <w:r w:rsidR="00223A37" w:rsidRPr="00223A37">
        <w:rPr>
          <w:rFonts w:eastAsia="SimSun"/>
          <w:lang w:val="ru-RU"/>
        </w:rPr>
        <w:t xml:space="preserve"> </w:t>
      </w:r>
      <w:r w:rsidR="00223A37">
        <w:rPr>
          <w:rFonts w:eastAsia="SimSun"/>
          <w:lang w:val="ru-RU"/>
        </w:rPr>
        <w:t>сигналов</w:t>
      </w:r>
      <w:r w:rsidR="00223A37" w:rsidRPr="00223A37">
        <w:rPr>
          <w:rFonts w:eastAsia="SimSun"/>
          <w:lang w:val="ru-RU"/>
        </w:rPr>
        <w:t xml:space="preserve"> </w:t>
      </w:r>
      <w:r w:rsidR="001145F1">
        <w:rPr>
          <w:rFonts w:eastAsia="SimSun"/>
          <w:lang w:val="ru-RU"/>
        </w:rPr>
        <w:t xml:space="preserve">на трассах </w:t>
      </w:r>
      <w:r w:rsidR="00E43529">
        <w:rPr>
          <w:rFonts w:eastAsia="SimSun"/>
          <w:lang w:val="ru-RU"/>
        </w:rPr>
        <w:t>космос-</w:t>
      </w:r>
      <w:r w:rsidR="00223A37">
        <w:rPr>
          <w:rFonts w:eastAsia="SimSun"/>
          <w:lang w:val="ru-RU"/>
        </w:rPr>
        <w:t>Земля</w:t>
      </w:r>
      <w:r w:rsidRPr="00223A37">
        <w:rPr>
          <w:rFonts w:eastAsia="SimSun"/>
          <w:lang w:val="ru-RU"/>
        </w:rPr>
        <w:t>.</w:t>
      </w:r>
    </w:p>
    <w:p w:rsidR="00B248AA" w:rsidRDefault="00223A37" w:rsidP="0093211E">
      <w:pPr>
        <w:rPr>
          <w:lang w:val="ru-RU"/>
        </w:rPr>
      </w:pPr>
      <w:r>
        <w:rPr>
          <w:lang w:val="ru-RU"/>
        </w:rPr>
        <w:t>В</w:t>
      </w:r>
      <w:r w:rsidRPr="00B248AA">
        <w:rPr>
          <w:lang w:val="ru-RU"/>
        </w:rPr>
        <w:t xml:space="preserve"> </w:t>
      </w:r>
      <w:r>
        <w:rPr>
          <w:lang w:val="ru-RU"/>
        </w:rPr>
        <w:t>уравнениях</w:t>
      </w:r>
      <w:r w:rsidRPr="00B248AA">
        <w:rPr>
          <w:lang w:val="ru-RU"/>
        </w:rPr>
        <w:t xml:space="preserve"> </w:t>
      </w:r>
      <w:r w:rsidR="00D176FD" w:rsidRPr="00B248AA">
        <w:rPr>
          <w:lang w:val="ru-RU"/>
        </w:rPr>
        <w:t>(1</w:t>
      </w:r>
      <w:r w:rsidR="00D176FD" w:rsidRPr="00047754">
        <w:rPr>
          <w:lang w:val="en-US"/>
        </w:rPr>
        <w:t>a</w:t>
      </w:r>
      <w:r w:rsidR="00D176FD" w:rsidRPr="00B248AA">
        <w:rPr>
          <w:lang w:val="ru-RU"/>
        </w:rPr>
        <w:t xml:space="preserve">) </w:t>
      </w:r>
      <w:r w:rsidR="00B248AA">
        <w:rPr>
          <w:lang w:val="ru-RU"/>
        </w:rPr>
        <w:t>и</w:t>
      </w:r>
      <w:r w:rsidR="00D176FD" w:rsidRPr="00B248AA">
        <w:rPr>
          <w:lang w:val="ru-RU"/>
        </w:rPr>
        <w:t xml:space="preserve"> (1</w:t>
      </w:r>
      <w:r w:rsidR="00D176FD" w:rsidRPr="00047754">
        <w:rPr>
          <w:lang w:val="en-US"/>
        </w:rPr>
        <w:t>b</w:t>
      </w:r>
      <w:r w:rsidR="00D176FD" w:rsidRPr="00B248AA">
        <w:rPr>
          <w:lang w:val="ru-RU"/>
        </w:rPr>
        <w:t xml:space="preserve">) </w:t>
      </w:r>
      <w:r w:rsidR="00B248AA">
        <w:rPr>
          <w:lang w:val="ru-RU"/>
        </w:rPr>
        <w:t>критерии долго</w:t>
      </w:r>
      <w:r w:rsidR="00C70915">
        <w:rPr>
          <w:lang w:val="ru-RU"/>
        </w:rPr>
        <w:t>времен</w:t>
      </w:r>
      <w:r w:rsidR="00B248AA">
        <w:rPr>
          <w:lang w:val="ru-RU"/>
        </w:rPr>
        <w:t>н</w:t>
      </w:r>
      <w:r w:rsidR="001145F1">
        <w:rPr>
          <w:lang w:val="ru-RU"/>
        </w:rPr>
        <w:t>ых</w:t>
      </w:r>
      <w:r w:rsidR="00B248AA">
        <w:rPr>
          <w:lang w:val="ru-RU"/>
        </w:rPr>
        <w:t xml:space="preserve"> помех разделены </w:t>
      </w:r>
      <w:r w:rsidR="001145F1">
        <w:rPr>
          <w:lang w:val="ru-RU"/>
        </w:rPr>
        <w:t xml:space="preserve">между категориями помех </w:t>
      </w:r>
      <w:r w:rsidR="00B248AA">
        <w:rPr>
          <w:lang w:val="ru-RU"/>
        </w:rPr>
        <w:t>по мощности. Это связано с тем, что, как ожидается, уровни долго</w:t>
      </w:r>
      <w:r w:rsidR="00C70915">
        <w:rPr>
          <w:lang w:val="ru-RU"/>
        </w:rPr>
        <w:t>времен</w:t>
      </w:r>
      <w:r w:rsidR="00B248AA">
        <w:rPr>
          <w:lang w:val="ru-RU"/>
        </w:rPr>
        <w:t>ных помех</w:t>
      </w:r>
      <w:r w:rsidR="0075011B">
        <w:rPr>
          <w:lang w:val="ru-RU"/>
        </w:rPr>
        <w:t xml:space="preserve"> от систем, работающих в направлении</w:t>
      </w:r>
      <w:r w:rsidR="001145F1">
        <w:rPr>
          <w:lang w:val="ru-RU"/>
        </w:rPr>
        <w:t xml:space="preserve"> </w:t>
      </w:r>
      <w:r w:rsidR="00B248AA">
        <w:rPr>
          <w:lang w:val="ru-RU"/>
        </w:rPr>
        <w:t>космос-Земля</w:t>
      </w:r>
      <w:r w:rsidR="0075011B">
        <w:rPr>
          <w:lang w:val="ru-RU"/>
        </w:rPr>
        <w:t>,</w:t>
      </w:r>
      <w:r w:rsidR="00B248AA">
        <w:rPr>
          <w:lang w:val="ru-RU"/>
        </w:rPr>
        <w:t xml:space="preserve"> и </w:t>
      </w:r>
      <w:r w:rsidR="0075011B">
        <w:rPr>
          <w:lang w:val="ru-RU"/>
        </w:rPr>
        <w:t xml:space="preserve">наземных систем </w:t>
      </w:r>
      <w:r w:rsidR="00B248AA">
        <w:rPr>
          <w:lang w:val="ru-RU"/>
        </w:rPr>
        <w:t xml:space="preserve">будут </w:t>
      </w:r>
      <w:r w:rsidR="0075011B">
        <w:rPr>
          <w:lang w:val="ru-RU"/>
        </w:rPr>
        <w:t>наблюдаться</w:t>
      </w:r>
      <w:r w:rsidR="00B248AA">
        <w:rPr>
          <w:lang w:val="ru-RU"/>
        </w:rPr>
        <w:t xml:space="preserve"> одновременно</w:t>
      </w:r>
      <w:r w:rsidR="00D176FD" w:rsidRPr="00B248AA">
        <w:rPr>
          <w:lang w:val="ru-RU"/>
        </w:rPr>
        <w:t>.</w:t>
      </w:r>
    </w:p>
    <w:p w:rsidR="00D176FD" w:rsidRPr="00680A60" w:rsidRDefault="00B248AA" w:rsidP="00995F1B">
      <w:pPr>
        <w:rPr>
          <w:lang w:val="ru-RU"/>
        </w:rPr>
      </w:pPr>
      <w:r>
        <w:rPr>
          <w:lang w:val="ru-RU"/>
        </w:rPr>
        <w:lastRenderedPageBreak/>
        <w:t xml:space="preserve">В уравнениях </w:t>
      </w:r>
      <w:r w:rsidRPr="00B248AA">
        <w:rPr>
          <w:lang w:val="ru-RU"/>
        </w:rPr>
        <w:t>(2</w:t>
      </w:r>
      <w:r w:rsidRPr="00047754">
        <w:rPr>
          <w:lang w:val="en-US"/>
        </w:rPr>
        <w:t>a</w:t>
      </w:r>
      <w:r w:rsidRPr="00B248AA">
        <w:rPr>
          <w:lang w:val="ru-RU"/>
        </w:rPr>
        <w:t>), (2</w:t>
      </w:r>
      <w:r w:rsidRPr="00047754">
        <w:rPr>
          <w:lang w:val="en-US"/>
        </w:rPr>
        <w:t>b</w:t>
      </w:r>
      <w:r w:rsidRPr="00B248AA">
        <w:rPr>
          <w:lang w:val="ru-RU"/>
        </w:rPr>
        <w:t xml:space="preserve">) </w:t>
      </w:r>
      <w:r>
        <w:rPr>
          <w:lang w:val="ru-RU"/>
        </w:rPr>
        <w:t>и</w:t>
      </w:r>
      <w:r w:rsidRPr="00B248AA">
        <w:rPr>
          <w:lang w:val="ru-RU"/>
        </w:rPr>
        <w:t xml:space="preserve"> (2</w:t>
      </w:r>
      <w:r w:rsidRPr="00047754">
        <w:rPr>
          <w:lang w:val="en-US"/>
        </w:rPr>
        <w:t>c</w:t>
      </w:r>
      <w:r w:rsidRPr="00B248AA">
        <w:rPr>
          <w:lang w:val="ru-RU"/>
        </w:rPr>
        <w:t>)</w:t>
      </w:r>
      <w:r>
        <w:rPr>
          <w:lang w:val="ru-RU"/>
        </w:rPr>
        <w:t xml:space="preserve"> критерии кратко</w:t>
      </w:r>
      <w:r w:rsidR="00C70915">
        <w:rPr>
          <w:lang w:val="ru-RU"/>
        </w:rPr>
        <w:t>времен</w:t>
      </w:r>
      <w:r>
        <w:rPr>
          <w:lang w:val="ru-RU"/>
        </w:rPr>
        <w:t>ных помех разделены между категориями помех</w:t>
      </w:r>
      <w:r w:rsidR="00680A60">
        <w:rPr>
          <w:lang w:val="ru-RU"/>
        </w:rPr>
        <w:t xml:space="preserve"> </w:t>
      </w:r>
      <w:r w:rsidR="0075011B">
        <w:rPr>
          <w:lang w:val="ru-RU"/>
        </w:rPr>
        <w:t xml:space="preserve">от систем, работающих в </w:t>
      </w:r>
      <w:r w:rsidR="00680A60">
        <w:rPr>
          <w:lang w:val="ru-RU"/>
        </w:rPr>
        <w:t>направлени</w:t>
      </w:r>
      <w:r w:rsidR="00995F1B">
        <w:rPr>
          <w:lang w:val="ru-RU"/>
        </w:rPr>
        <w:t>и</w:t>
      </w:r>
      <w:r w:rsidR="00680A60">
        <w:rPr>
          <w:lang w:val="ru-RU"/>
        </w:rPr>
        <w:t xml:space="preserve"> </w:t>
      </w:r>
      <w:r>
        <w:rPr>
          <w:lang w:val="ru-RU"/>
        </w:rPr>
        <w:t>космос-Земля</w:t>
      </w:r>
      <w:r w:rsidR="00680A60">
        <w:rPr>
          <w:lang w:val="ru-RU"/>
        </w:rPr>
        <w:t>,</w:t>
      </w:r>
      <w:r>
        <w:rPr>
          <w:lang w:val="ru-RU"/>
        </w:rPr>
        <w:t xml:space="preserve"> и наземны</w:t>
      </w:r>
      <w:r w:rsidR="00680A60">
        <w:rPr>
          <w:lang w:val="ru-RU"/>
        </w:rPr>
        <w:t>х</w:t>
      </w:r>
      <w:r>
        <w:rPr>
          <w:lang w:val="ru-RU"/>
        </w:rPr>
        <w:t xml:space="preserve"> </w:t>
      </w:r>
      <w:r w:rsidR="0075011B">
        <w:rPr>
          <w:lang w:val="ru-RU"/>
        </w:rPr>
        <w:t>систем</w:t>
      </w:r>
      <w:r>
        <w:rPr>
          <w:lang w:val="ru-RU"/>
        </w:rPr>
        <w:t>. Маловероятно, чтобы п</w:t>
      </w:r>
      <w:r w:rsidR="0075011B">
        <w:rPr>
          <w:lang w:val="ru-RU"/>
        </w:rPr>
        <w:t>ревышение</w:t>
      </w:r>
      <w:r>
        <w:rPr>
          <w:lang w:val="ru-RU"/>
        </w:rPr>
        <w:t xml:space="preserve"> уровн</w:t>
      </w:r>
      <w:r w:rsidR="0075011B">
        <w:rPr>
          <w:lang w:val="ru-RU"/>
        </w:rPr>
        <w:t>я</w:t>
      </w:r>
      <w:r>
        <w:rPr>
          <w:lang w:val="ru-RU"/>
        </w:rPr>
        <w:t xml:space="preserve"> кратко</w:t>
      </w:r>
      <w:r w:rsidR="00C70915">
        <w:rPr>
          <w:lang w:val="ru-RU"/>
        </w:rPr>
        <w:t>времен</w:t>
      </w:r>
      <w:r>
        <w:rPr>
          <w:lang w:val="ru-RU"/>
        </w:rPr>
        <w:t xml:space="preserve">ных помех </w:t>
      </w:r>
      <w:r w:rsidR="0075011B">
        <w:rPr>
          <w:lang w:val="ru-RU"/>
        </w:rPr>
        <w:t>происходило</w:t>
      </w:r>
      <w:r>
        <w:rPr>
          <w:lang w:val="ru-RU"/>
        </w:rPr>
        <w:t xml:space="preserve"> одновременно. Однако </w:t>
      </w:r>
      <w:r w:rsidR="00680A60">
        <w:rPr>
          <w:lang w:val="ru-RU"/>
        </w:rPr>
        <w:t xml:space="preserve">при установлении </w:t>
      </w:r>
      <w:r w:rsidR="00692628">
        <w:rPr>
          <w:lang w:val="ru-RU"/>
        </w:rPr>
        <w:t>запаса на</w:t>
      </w:r>
      <w:r w:rsidR="00680A60">
        <w:rPr>
          <w:lang w:val="ru-RU"/>
        </w:rPr>
        <w:t xml:space="preserve"> кратко</w:t>
      </w:r>
      <w:r w:rsidR="00C70915">
        <w:rPr>
          <w:lang w:val="ru-RU"/>
        </w:rPr>
        <w:t>времен</w:t>
      </w:r>
      <w:r w:rsidR="00680A60">
        <w:rPr>
          <w:lang w:val="ru-RU"/>
        </w:rPr>
        <w:t>н</w:t>
      </w:r>
      <w:r w:rsidR="0075011B">
        <w:rPr>
          <w:lang w:val="ru-RU"/>
        </w:rPr>
        <w:t>ы</w:t>
      </w:r>
      <w:r w:rsidR="00692628">
        <w:rPr>
          <w:lang w:val="ru-RU"/>
        </w:rPr>
        <w:t>е</w:t>
      </w:r>
      <w:r w:rsidR="00680A60">
        <w:rPr>
          <w:lang w:val="ru-RU"/>
        </w:rPr>
        <w:t xml:space="preserve"> помех</w:t>
      </w:r>
      <w:r w:rsidR="00692628">
        <w:rPr>
          <w:lang w:val="ru-RU"/>
        </w:rPr>
        <w:t>и</w:t>
      </w:r>
      <w:r w:rsidR="00680A60">
        <w:rPr>
          <w:lang w:val="ru-RU"/>
        </w:rPr>
        <w:t xml:space="preserve"> </w:t>
      </w:r>
      <w:r w:rsidR="00692628">
        <w:rPr>
          <w:lang w:val="ru-RU"/>
        </w:rPr>
        <w:t xml:space="preserve">от мешающих сигналов на </w:t>
      </w:r>
      <w:r w:rsidR="00680A60">
        <w:rPr>
          <w:lang w:val="ru-RU"/>
        </w:rPr>
        <w:t>наземных трасс</w:t>
      </w:r>
      <w:r w:rsidR="00692628">
        <w:rPr>
          <w:lang w:val="ru-RU"/>
        </w:rPr>
        <w:t>ах</w:t>
      </w:r>
      <w:r w:rsidR="00680A60">
        <w:rPr>
          <w:lang w:val="ru-RU"/>
        </w:rPr>
        <w:t xml:space="preserve"> должны учитываться уровни долго</w:t>
      </w:r>
      <w:r w:rsidR="00C70915">
        <w:rPr>
          <w:lang w:val="ru-RU"/>
        </w:rPr>
        <w:t>времен</w:t>
      </w:r>
      <w:r w:rsidR="00680A60">
        <w:rPr>
          <w:lang w:val="ru-RU"/>
        </w:rPr>
        <w:t xml:space="preserve">ных </w:t>
      </w:r>
      <w:r>
        <w:rPr>
          <w:lang w:val="ru-RU"/>
        </w:rPr>
        <w:t>помех</w:t>
      </w:r>
      <w:r w:rsidR="00692628">
        <w:rPr>
          <w:lang w:val="ru-RU"/>
        </w:rPr>
        <w:t xml:space="preserve"> от сигналов на </w:t>
      </w:r>
      <w:r>
        <w:rPr>
          <w:lang w:val="ru-RU"/>
        </w:rPr>
        <w:t>трас</w:t>
      </w:r>
      <w:r w:rsidR="00680A60">
        <w:rPr>
          <w:lang w:val="ru-RU"/>
        </w:rPr>
        <w:t>с</w:t>
      </w:r>
      <w:r w:rsidR="00692628">
        <w:rPr>
          <w:lang w:val="ru-RU"/>
        </w:rPr>
        <w:t>ах</w:t>
      </w:r>
      <w:r>
        <w:rPr>
          <w:lang w:val="ru-RU"/>
        </w:rPr>
        <w:t xml:space="preserve"> космос-Земля</w:t>
      </w:r>
      <w:r w:rsidR="00680A60">
        <w:rPr>
          <w:lang w:val="ru-RU"/>
        </w:rPr>
        <w:t xml:space="preserve">, </w:t>
      </w:r>
      <w:r w:rsidR="00E331CD">
        <w:rPr>
          <w:lang w:val="ru-RU"/>
        </w:rPr>
        <w:t xml:space="preserve">и </w:t>
      </w:r>
      <w:r w:rsidR="00680A60">
        <w:rPr>
          <w:lang w:val="ru-RU"/>
        </w:rPr>
        <w:t>на</w:t>
      </w:r>
      <w:r w:rsidR="00E331CD">
        <w:rPr>
          <w:lang w:val="ru-RU"/>
        </w:rPr>
        <w:t>оборот</w:t>
      </w:r>
      <w:r w:rsidR="00D176FD" w:rsidRPr="00680A60">
        <w:rPr>
          <w:lang w:val="ru-RU"/>
        </w:rPr>
        <w:t>.</w:t>
      </w:r>
    </w:p>
    <w:p w:rsidR="00D176FD" w:rsidRPr="00680A60" w:rsidRDefault="00680A60" w:rsidP="0093211E">
      <w:pPr>
        <w:rPr>
          <w:lang w:val="ru-RU"/>
        </w:rPr>
      </w:pPr>
      <w:r>
        <w:rPr>
          <w:lang w:val="ru-RU"/>
        </w:rPr>
        <w:t>Значения</w:t>
      </w:r>
      <w:r w:rsidRPr="00680A60">
        <w:rPr>
          <w:lang w:val="ru-RU"/>
        </w:rPr>
        <w:t xml:space="preserve"> </w:t>
      </w:r>
      <w:r>
        <w:rPr>
          <w:lang w:val="ru-RU"/>
        </w:rPr>
        <w:t>параметров</w:t>
      </w:r>
      <w:r w:rsidRPr="00680A60">
        <w:rPr>
          <w:lang w:val="ru-RU"/>
        </w:rPr>
        <w:t xml:space="preserve"> </w:t>
      </w:r>
      <w:r w:rsidR="00D176FD" w:rsidRPr="00047754">
        <w:rPr>
          <w:i/>
          <w:iCs/>
          <w:lang w:val="en-US"/>
        </w:rPr>
        <w:t>A</w:t>
      </w:r>
      <w:r w:rsidR="00D176FD" w:rsidRPr="00047754">
        <w:rPr>
          <w:i/>
          <w:iCs/>
          <w:vertAlign w:val="subscript"/>
          <w:lang w:val="en-US"/>
        </w:rPr>
        <w:t>s</w:t>
      </w:r>
      <w:r w:rsidR="00D176FD" w:rsidRPr="00680A60">
        <w:rPr>
          <w:lang w:val="ru-RU"/>
        </w:rPr>
        <w:t xml:space="preserve"> </w:t>
      </w:r>
      <w:r>
        <w:rPr>
          <w:lang w:val="ru-RU"/>
        </w:rPr>
        <w:t>и</w:t>
      </w:r>
      <w:r w:rsidR="00D176FD" w:rsidRPr="00680A60">
        <w:rPr>
          <w:lang w:val="ru-RU"/>
        </w:rPr>
        <w:t xml:space="preserve"> </w:t>
      </w:r>
      <w:r w:rsidR="00D176FD" w:rsidRPr="00047754">
        <w:rPr>
          <w:i/>
          <w:iCs/>
          <w:lang w:val="en-US"/>
        </w:rPr>
        <w:t>a</w:t>
      </w:r>
      <w:r w:rsidR="00D176FD" w:rsidRPr="00047754">
        <w:rPr>
          <w:i/>
          <w:iCs/>
          <w:vertAlign w:val="subscript"/>
          <w:lang w:val="en-US"/>
        </w:rPr>
        <w:t>s</w:t>
      </w:r>
      <w:r w:rsidR="00D176FD" w:rsidRPr="00680A60">
        <w:rPr>
          <w:lang w:val="ru-RU"/>
        </w:rPr>
        <w:t xml:space="preserve"> </w:t>
      </w:r>
      <w:r>
        <w:rPr>
          <w:lang w:val="ru-RU"/>
        </w:rPr>
        <w:t xml:space="preserve">следует выбирать таким образом, чтобы обеспечить соответствие относительным уровням помех, которые ожидаются от космических и наземных служб. </w:t>
      </w:r>
      <w:r w:rsidR="00692628">
        <w:rPr>
          <w:lang w:val="ru-RU"/>
        </w:rPr>
        <w:t xml:space="preserve">Значения </w:t>
      </w:r>
      <w:r>
        <w:rPr>
          <w:lang w:val="ru-RU"/>
        </w:rPr>
        <w:t xml:space="preserve">этих параметров </w:t>
      </w:r>
      <w:r w:rsidR="00692628">
        <w:rPr>
          <w:lang w:val="ru-RU"/>
        </w:rPr>
        <w:t>оцениваются</w:t>
      </w:r>
      <w:r>
        <w:rPr>
          <w:lang w:val="ru-RU"/>
        </w:rPr>
        <w:t xml:space="preserve"> на основе </w:t>
      </w:r>
      <w:r w:rsidR="00692628">
        <w:rPr>
          <w:lang w:val="ru-RU"/>
        </w:rPr>
        <w:t xml:space="preserve">характеристик </w:t>
      </w:r>
      <w:r>
        <w:rPr>
          <w:lang w:val="ru-RU"/>
        </w:rPr>
        <w:t>распределений</w:t>
      </w:r>
      <w:r w:rsidR="00692628">
        <w:rPr>
          <w:lang w:val="ru-RU"/>
        </w:rPr>
        <w:t xml:space="preserve"> и</w:t>
      </w:r>
      <w:r>
        <w:rPr>
          <w:lang w:val="ru-RU"/>
        </w:rPr>
        <w:t xml:space="preserve"> мешающих служб</w:t>
      </w:r>
      <w:r w:rsidR="00692628">
        <w:rPr>
          <w:lang w:val="ru-RU"/>
        </w:rPr>
        <w:t xml:space="preserve">, а также </w:t>
      </w:r>
      <w:r>
        <w:rPr>
          <w:lang w:val="ru-RU"/>
        </w:rPr>
        <w:t>ожидаемого использовани</w:t>
      </w:r>
      <w:r w:rsidR="00692628">
        <w:rPr>
          <w:lang w:val="ru-RU"/>
        </w:rPr>
        <w:t>я</w:t>
      </w:r>
      <w:r>
        <w:rPr>
          <w:lang w:val="ru-RU"/>
        </w:rPr>
        <w:t xml:space="preserve"> рассматриваемой полосы частот</w:t>
      </w:r>
      <w:r w:rsidR="00D176FD" w:rsidRPr="00680A60">
        <w:rPr>
          <w:lang w:val="ru-RU"/>
        </w:rPr>
        <w:t>.</w:t>
      </w:r>
    </w:p>
    <w:p w:rsidR="005C5922" w:rsidRPr="00C70915" w:rsidRDefault="00D176FD" w:rsidP="0093211E">
      <w:pPr>
        <w:pStyle w:val="Heading1"/>
        <w:rPr>
          <w:lang w:val="ru-RU"/>
        </w:rPr>
      </w:pPr>
      <w:r w:rsidRPr="00C70915">
        <w:rPr>
          <w:lang w:val="ru-RU"/>
        </w:rPr>
        <w:t>2</w:t>
      </w:r>
      <w:r w:rsidRPr="00C70915">
        <w:rPr>
          <w:lang w:val="ru-RU"/>
        </w:rPr>
        <w:tab/>
      </w:r>
      <w:r w:rsidR="005C5922">
        <w:rPr>
          <w:lang w:val="ru-RU"/>
        </w:rPr>
        <w:t>Определение</w:t>
      </w:r>
      <w:r w:rsidR="005C5922" w:rsidRPr="00C70915">
        <w:rPr>
          <w:lang w:val="ru-RU"/>
        </w:rPr>
        <w:t xml:space="preserve"> </w:t>
      </w:r>
      <w:r w:rsidR="005C5922">
        <w:rPr>
          <w:lang w:val="ru-RU"/>
        </w:rPr>
        <w:t>допустимых</w:t>
      </w:r>
      <w:r w:rsidR="005C5922" w:rsidRPr="00C70915">
        <w:rPr>
          <w:lang w:val="ru-RU"/>
        </w:rPr>
        <w:t xml:space="preserve"> </w:t>
      </w:r>
      <w:r w:rsidR="005C5922">
        <w:rPr>
          <w:lang w:val="ru-RU"/>
        </w:rPr>
        <w:t>уровне</w:t>
      </w:r>
      <w:r w:rsidR="00D321EB">
        <w:rPr>
          <w:lang w:val="ru-RU"/>
        </w:rPr>
        <w:t>й</w:t>
      </w:r>
      <w:r w:rsidR="005C5922" w:rsidRPr="00C70915">
        <w:rPr>
          <w:lang w:val="ru-RU"/>
        </w:rPr>
        <w:t xml:space="preserve"> </w:t>
      </w:r>
      <w:r w:rsidR="00AF504D">
        <w:rPr>
          <w:lang w:val="ru-RU"/>
        </w:rPr>
        <w:t>единич</w:t>
      </w:r>
      <w:r w:rsidR="005C5922">
        <w:rPr>
          <w:lang w:val="ru-RU"/>
        </w:rPr>
        <w:t>ных</w:t>
      </w:r>
      <w:r w:rsidR="005C5922" w:rsidRPr="00C70915">
        <w:rPr>
          <w:lang w:val="ru-RU"/>
        </w:rPr>
        <w:t xml:space="preserve"> </w:t>
      </w:r>
      <w:r w:rsidR="005C5922">
        <w:rPr>
          <w:lang w:val="ru-RU"/>
        </w:rPr>
        <w:t>помех</w:t>
      </w:r>
    </w:p>
    <w:p w:rsidR="00D176FD" w:rsidRPr="00512A3F" w:rsidRDefault="005C5922" w:rsidP="0093211E">
      <w:pPr>
        <w:rPr>
          <w:lang w:val="ru-RU"/>
        </w:rPr>
      </w:pPr>
      <w:r>
        <w:rPr>
          <w:lang w:val="ru-RU"/>
        </w:rPr>
        <w:t>В</w:t>
      </w:r>
      <w:r w:rsidRPr="005C5922">
        <w:rPr>
          <w:lang w:val="ru-RU"/>
        </w:rPr>
        <w:t xml:space="preserve"> </w:t>
      </w:r>
      <w:r>
        <w:rPr>
          <w:lang w:val="ru-RU"/>
        </w:rPr>
        <w:t>уравнениях</w:t>
      </w:r>
      <w:r w:rsidRPr="005C5922">
        <w:rPr>
          <w:lang w:val="ru-RU"/>
        </w:rPr>
        <w:t xml:space="preserve"> (3), (4</w:t>
      </w:r>
      <w:r>
        <w:rPr>
          <w:lang w:val="en-US"/>
        </w:rPr>
        <w:t>a</w:t>
      </w:r>
      <w:r w:rsidRPr="005C5922">
        <w:rPr>
          <w:lang w:val="ru-RU"/>
        </w:rPr>
        <w:t xml:space="preserve">) </w:t>
      </w:r>
      <w:r>
        <w:rPr>
          <w:lang w:val="ru-RU"/>
        </w:rPr>
        <w:t>и</w:t>
      </w:r>
      <w:r w:rsidR="00D176FD" w:rsidRPr="005C5922">
        <w:rPr>
          <w:lang w:val="ru-RU"/>
        </w:rPr>
        <w:t xml:space="preserve"> (4</w:t>
      </w:r>
      <w:r w:rsidR="00D176FD" w:rsidRPr="00047754">
        <w:rPr>
          <w:lang w:val="en-US"/>
        </w:rPr>
        <w:t>b</w:t>
      </w:r>
      <w:r w:rsidR="00D176FD" w:rsidRPr="005C5922">
        <w:rPr>
          <w:lang w:val="ru-RU"/>
        </w:rPr>
        <w:t xml:space="preserve">) </w:t>
      </w:r>
      <w:r w:rsidR="00512A3F">
        <w:rPr>
          <w:lang w:val="ru-RU"/>
        </w:rPr>
        <w:t xml:space="preserve">осуществляется подразделение </w:t>
      </w:r>
      <w:r>
        <w:rPr>
          <w:lang w:val="ru-RU"/>
        </w:rPr>
        <w:t>помех</w:t>
      </w:r>
      <w:r w:rsidR="000B1878">
        <w:rPr>
          <w:lang w:val="ru-RU"/>
        </w:rPr>
        <w:t>, отведенн</w:t>
      </w:r>
      <w:r w:rsidR="00F6132D">
        <w:rPr>
          <w:lang w:val="ru-RU"/>
        </w:rPr>
        <w:t>ых</w:t>
      </w:r>
      <w:r w:rsidR="000B1878">
        <w:rPr>
          <w:lang w:val="ru-RU"/>
        </w:rPr>
        <w:t xml:space="preserve"> </w:t>
      </w:r>
      <w:r w:rsidR="00692628">
        <w:rPr>
          <w:lang w:val="ru-RU"/>
        </w:rPr>
        <w:t xml:space="preserve">сигналам </w:t>
      </w:r>
      <w:r w:rsidR="00512A3F">
        <w:rPr>
          <w:lang w:val="ru-RU"/>
        </w:rPr>
        <w:t xml:space="preserve">на </w:t>
      </w:r>
      <w:r w:rsidR="000B1878">
        <w:rPr>
          <w:lang w:val="ru-RU"/>
        </w:rPr>
        <w:t>трасс</w:t>
      </w:r>
      <w:r w:rsidR="00692628">
        <w:rPr>
          <w:lang w:val="ru-RU"/>
        </w:rPr>
        <w:t xml:space="preserve">ах </w:t>
      </w:r>
      <w:r w:rsidR="00512A3F">
        <w:rPr>
          <w:lang w:val="ru-RU"/>
        </w:rPr>
        <w:t xml:space="preserve">космос-Земля (и </w:t>
      </w:r>
      <w:r w:rsidR="00692628">
        <w:rPr>
          <w:lang w:val="ru-RU"/>
        </w:rPr>
        <w:t xml:space="preserve">сигналам на </w:t>
      </w:r>
      <w:r w:rsidR="00512A3F">
        <w:rPr>
          <w:lang w:val="ru-RU"/>
        </w:rPr>
        <w:t>наземны</w:t>
      </w:r>
      <w:r w:rsidR="00692628">
        <w:rPr>
          <w:lang w:val="ru-RU"/>
        </w:rPr>
        <w:t>х</w:t>
      </w:r>
      <w:r w:rsidR="00512A3F">
        <w:rPr>
          <w:lang w:val="ru-RU"/>
        </w:rPr>
        <w:t xml:space="preserve"> трасс</w:t>
      </w:r>
      <w:r w:rsidR="00692628">
        <w:rPr>
          <w:lang w:val="ru-RU"/>
        </w:rPr>
        <w:t>ах</w:t>
      </w:r>
      <w:r w:rsidR="00512A3F">
        <w:rPr>
          <w:lang w:val="ru-RU"/>
        </w:rPr>
        <w:t>, где это применимо), для того чтобы установить надлежащи</w:t>
      </w:r>
      <w:r w:rsidR="00692628">
        <w:rPr>
          <w:lang w:val="ru-RU"/>
        </w:rPr>
        <w:t>й</w:t>
      </w:r>
      <w:r w:rsidR="00512A3F">
        <w:rPr>
          <w:lang w:val="ru-RU"/>
        </w:rPr>
        <w:t xml:space="preserve"> допустимы</w:t>
      </w:r>
      <w:r w:rsidR="00692628">
        <w:rPr>
          <w:lang w:val="ru-RU"/>
        </w:rPr>
        <w:t>й</w:t>
      </w:r>
      <w:r w:rsidR="00512A3F">
        <w:rPr>
          <w:lang w:val="ru-RU"/>
        </w:rPr>
        <w:t xml:space="preserve"> уров</w:t>
      </w:r>
      <w:r w:rsidR="00692628">
        <w:rPr>
          <w:lang w:val="ru-RU"/>
        </w:rPr>
        <w:t>ень</w:t>
      </w:r>
      <w:r w:rsidR="00512A3F">
        <w:rPr>
          <w:lang w:val="ru-RU"/>
        </w:rPr>
        <w:t xml:space="preserve"> мощности мешающего сигнала, создаваем</w:t>
      </w:r>
      <w:r w:rsidR="00692628">
        <w:rPr>
          <w:lang w:val="ru-RU"/>
        </w:rPr>
        <w:t>ы</w:t>
      </w:r>
      <w:r w:rsidR="00512A3F">
        <w:rPr>
          <w:lang w:val="ru-RU"/>
        </w:rPr>
        <w:t xml:space="preserve">й отдельными </w:t>
      </w:r>
      <w:r w:rsidR="00692628">
        <w:rPr>
          <w:lang w:val="ru-RU"/>
        </w:rPr>
        <w:t xml:space="preserve">передатчиками </w:t>
      </w:r>
      <w:r w:rsidR="00512A3F">
        <w:rPr>
          <w:lang w:val="ru-RU"/>
        </w:rPr>
        <w:t>(т.</w:t>
      </w:r>
      <w:r w:rsidR="00E82CE0">
        <w:rPr>
          <w:lang w:val="ru-RU"/>
        </w:rPr>
        <w:t> </w:t>
      </w:r>
      <w:r w:rsidR="00512A3F">
        <w:rPr>
          <w:lang w:val="ru-RU"/>
        </w:rPr>
        <w:t xml:space="preserve">е. </w:t>
      </w:r>
      <w:r w:rsidR="00692628">
        <w:rPr>
          <w:lang w:val="ru-RU"/>
        </w:rPr>
        <w:t xml:space="preserve">уровень </w:t>
      </w:r>
      <w:r w:rsidR="00AF504D">
        <w:rPr>
          <w:lang w:val="ru-RU"/>
        </w:rPr>
        <w:t>единич</w:t>
      </w:r>
      <w:r w:rsidR="00512A3F">
        <w:rPr>
          <w:lang w:val="ru-RU"/>
        </w:rPr>
        <w:t>ны</w:t>
      </w:r>
      <w:r w:rsidR="00692628">
        <w:rPr>
          <w:lang w:val="ru-RU"/>
        </w:rPr>
        <w:t>х</w:t>
      </w:r>
      <w:r w:rsidR="00512A3F">
        <w:rPr>
          <w:lang w:val="ru-RU"/>
        </w:rPr>
        <w:t xml:space="preserve"> помех</w:t>
      </w:r>
      <w:r w:rsidR="00D176FD" w:rsidRPr="00512A3F">
        <w:rPr>
          <w:lang w:val="ru-RU"/>
        </w:rPr>
        <w:t>).</w:t>
      </w:r>
    </w:p>
    <w:p w:rsidR="00D176FD" w:rsidRPr="00047754" w:rsidRDefault="00D176FD" w:rsidP="0093211E">
      <w:pPr>
        <w:pStyle w:val="Equation"/>
        <w:spacing w:before="360"/>
        <w:rPr>
          <w:lang w:val="en-US"/>
        </w:rPr>
      </w:pPr>
      <w:bookmarkStart w:id="5" w:name="F003"/>
      <w:r w:rsidRPr="00512A3F">
        <w:rPr>
          <w:lang w:val="ru-RU"/>
        </w:rPr>
        <w:tab/>
      </w:r>
      <w:r w:rsidRPr="00512A3F">
        <w:rPr>
          <w:lang w:val="ru-RU"/>
        </w:rPr>
        <w:tab/>
      </w:r>
      <w:r w:rsidRPr="00047754">
        <w:rPr>
          <w:i/>
          <w:iCs/>
          <w:lang w:val="en-US"/>
        </w:rPr>
        <w:t>i′</w:t>
      </w:r>
      <w:r w:rsidRPr="00047754">
        <w:rPr>
          <w:lang w:val="en-US"/>
        </w:rPr>
        <w:t xml:space="preserve">(20)  =  </w:t>
      </w:r>
      <w:r w:rsidRPr="00047754">
        <w:rPr>
          <w:i/>
          <w:iCs/>
          <w:lang w:val="en-US"/>
        </w:rPr>
        <w:t>i</w:t>
      </w:r>
      <w:r w:rsidRPr="00047754">
        <w:rPr>
          <w:lang w:val="en-US"/>
        </w:rPr>
        <w:t xml:space="preserve"> (20) / </w:t>
      </w:r>
      <w:r w:rsidRPr="00047754">
        <w:rPr>
          <w:i/>
          <w:iCs/>
          <w:lang w:val="en-US"/>
        </w:rPr>
        <w:t>n</w:t>
      </w:r>
      <w:r w:rsidRPr="00047754">
        <w:rPr>
          <w:lang w:val="en-US"/>
        </w:rPr>
        <w:tab/>
        <w:t>(3)</w:t>
      </w:r>
      <w:bookmarkEnd w:id="5"/>
    </w:p>
    <w:p w:rsidR="00D176FD" w:rsidRPr="00047754" w:rsidRDefault="00D176FD" w:rsidP="0093211E">
      <w:pPr>
        <w:pStyle w:val="Equation"/>
        <w:spacing w:before="240"/>
        <w:rPr>
          <w:lang w:val="en-US"/>
        </w:rPr>
      </w:pPr>
      <w:bookmarkStart w:id="6" w:name="F004"/>
      <w:r w:rsidRPr="00047754">
        <w:rPr>
          <w:lang w:val="en-US"/>
        </w:rPr>
        <w:tab/>
      </w:r>
      <w:r w:rsidRPr="00047754">
        <w:rPr>
          <w:lang w:val="en-US"/>
        </w:rPr>
        <w:tab/>
      </w:r>
      <w:r w:rsidRPr="00047754">
        <w:rPr>
          <w:i/>
          <w:iCs/>
          <w:lang w:val="en-US"/>
        </w:rPr>
        <w:t>i′</w:t>
      </w:r>
      <w:r w:rsidRPr="00047754">
        <w:rPr>
          <w:lang w:val="en-US"/>
        </w:rPr>
        <w:t>(</w:t>
      </w:r>
      <w:r w:rsidRPr="00047754">
        <w:rPr>
          <w:i/>
          <w:iCs/>
          <w:lang w:val="en-US"/>
        </w:rPr>
        <w:t>p′</w:t>
      </w:r>
      <w:r w:rsidRPr="00047754">
        <w:rPr>
          <w:lang w:val="en-US"/>
        </w:rPr>
        <w:t xml:space="preserve">)  =  </w:t>
      </w:r>
      <w:r w:rsidRPr="00047754">
        <w:rPr>
          <w:i/>
          <w:iCs/>
          <w:lang w:val="en-US"/>
        </w:rPr>
        <w:t>i</w:t>
      </w:r>
      <w:r w:rsidRPr="00047754">
        <w:rPr>
          <w:lang w:val="en-US"/>
        </w:rPr>
        <w:t> (</w:t>
      </w:r>
      <w:r w:rsidRPr="00047754">
        <w:rPr>
          <w:i/>
          <w:iCs/>
          <w:lang w:val="en-US"/>
        </w:rPr>
        <w:t>p</w:t>
      </w:r>
      <w:r w:rsidRPr="00047754">
        <w:rPr>
          <w:lang w:val="en-US"/>
        </w:rPr>
        <w:t xml:space="preserve">) / </w:t>
      </w:r>
      <w:proofErr w:type="spellStart"/>
      <w:r w:rsidRPr="00047754">
        <w:rPr>
          <w:i/>
          <w:iCs/>
          <w:lang w:val="en-US"/>
        </w:rPr>
        <w:t>yn</w:t>
      </w:r>
      <w:proofErr w:type="spellEnd"/>
      <w:r w:rsidRPr="00047754">
        <w:rPr>
          <w:lang w:val="en-US"/>
        </w:rPr>
        <w:t xml:space="preserve">  –  (</w:t>
      </w:r>
      <w:r w:rsidRPr="00047754">
        <w:rPr>
          <w:i/>
          <w:iCs/>
          <w:lang w:val="en-US"/>
        </w:rPr>
        <w:t>i</w:t>
      </w:r>
      <w:r w:rsidRPr="00047754">
        <w:rPr>
          <w:lang w:val="en-US"/>
        </w:rPr>
        <w:t xml:space="preserve"> (20)  ×  (1  –  </w:t>
      </w:r>
      <w:r w:rsidRPr="00047754">
        <w:rPr>
          <w:i/>
          <w:iCs/>
          <w:lang w:val="en-US"/>
        </w:rPr>
        <w:t>y</w:t>
      </w:r>
      <w:r w:rsidRPr="00047754">
        <w:rPr>
          <w:lang w:val="en-US"/>
        </w:rPr>
        <w:t>))</w:t>
      </w:r>
      <w:r w:rsidRPr="00047754">
        <w:rPr>
          <w:lang w:val="en-US"/>
        </w:rPr>
        <w:tab/>
        <w:t>(</w:t>
      </w:r>
      <w:proofErr w:type="spellStart"/>
      <w:r w:rsidRPr="00047754">
        <w:rPr>
          <w:lang w:val="en-US"/>
        </w:rPr>
        <w:t>4a</w:t>
      </w:r>
      <w:proofErr w:type="spellEnd"/>
      <w:r w:rsidRPr="00047754">
        <w:rPr>
          <w:lang w:val="en-US"/>
        </w:rPr>
        <w:t>)</w:t>
      </w:r>
    </w:p>
    <w:p w:rsidR="00D176FD" w:rsidRPr="00AF504D" w:rsidRDefault="00D176FD" w:rsidP="000F6D15">
      <w:pPr>
        <w:pStyle w:val="Equation"/>
        <w:spacing w:before="240"/>
        <w:rPr>
          <w:lang w:val="ru-RU"/>
        </w:rPr>
      </w:pPr>
      <w:r w:rsidRPr="00047754">
        <w:rPr>
          <w:lang w:val="en-US"/>
        </w:rPr>
        <w:tab/>
      </w:r>
      <w:r w:rsidRPr="00047754">
        <w:rPr>
          <w:lang w:val="en-US"/>
        </w:rPr>
        <w:tab/>
      </w:r>
      <w:r w:rsidRPr="00047754">
        <w:rPr>
          <w:i/>
          <w:iCs/>
          <w:lang w:val="en-US"/>
        </w:rPr>
        <w:t>p</w:t>
      </w:r>
      <w:r w:rsidRPr="00AF504D">
        <w:rPr>
          <w:i/>
          <w:iCs/>
          <w:lang w:val="ru-RU"/>
        </w:rPr>
        <w:t>′</w:t>
      </w:r>
      <w:r w:rsidRPr="00AF504D">
        <w:rPr>
          <w:lang w:val="ru-RU"/>
        </w:rPr>
        <w:t xml:space="preserve">  =  </w:t>
      </w:r>
      <w:r w:rsidRPr="00047754">
        <w:rPr>
          <w:i/>
          <w:iCs/>
          <w:lang w:val="en-US"/>
        </w:rPr>
        <w:t>p</w:t>
      </w:r>
      <w:r w:rsidRPr="00AF504D">
        <w:rPr>
          <w:i/>
          <w:iCs/>
          <w:lang w:val="ru-RU"/>
        </w:rPr>
        <w:t xml:space="preserve"> </w:t>
      </w:r>
      <w:r w:rsidRPr="00AF504D">
        <w:rPr>
          <w:lang w:val="ru-RU"/>
        </w:rPr>
        <w:t xml:space="preserve">/ </w:t>
      </w:r>
      <w:r w:rsidRPr="00047754">
        <w:rPr>
          <w:i/>
          <w:iCs/>
          <w:lang w:val="en-US"/>
        </w:rPr>
        <w:t>n</w:t>
      </w:r>
      <w:r w:rsidR="000F6D15" w:rsidRPr="000F6D15">
        <w:rPr>
          <w:lang w:val="ru-RU"/>
        </w:rPr>
        <w:t>,</w:t>
      </w:r>
      <w:r w:rsidRPr="00AF504D">
        <w:rPr>
          <w:lang w:val="ru-RU"/>
        </w:rPr>
        <w:tab/>
        <w:t>(4</w:t>
      </w:r>
      <w:r w:rsidRPr="00047754">
        <w:rPr>
          <w:lang w:val="en-US"/>
        </w:rPr>
        <w:t>b</w:t>
      </w:r>
      <w:r w:rsidRPr="00AF504D">
        <w:rPr>
          <w:lang w:val="ru-RU"/>
        </w:rPr>
        <w:t>)</w:t>
      </w:r>
      <w:bookmarkEnd w:id="6"/>
    </w:p>
    <w:p w:rsidR="00D176FD" w:rsidRPr="00512A3F" w:rsidRDefault="00512A3F" w:rsidP="0093211E">
      <w:pPr>
        <w:spacing w:before="240"/>
        <w:rPr>
          <w:lang w:val="ru-RU"/>
        </w:rPr>
      </w:pPr>
      <w:r>
        <w:rPr>
          <w:lang w:val="ru-RU"/>
        </w:rPr>
        <w:t>где</w:t>
      </w:r>
      <w:r w:rsidRPr="00512A3F">
        <w:rPr>
          <w:lang w:val="ru-RU"/>
        </w:rPr>
        <w:t xml:space="preserve"> </w:t>
      </w:r>
      <w:r>
        <w:rPr>
          <w:lang w:val="ru-RU"/>
        </w:rPr>
        <w:t>параметрами</w:t>
      </w:r>
      <w:r w:rsidRPr="00512A3F">
        <w:rPr>
          <w:lang w:val="ru-RU"/>
        </w:rPr>
        <w:t xml:space="preserve"> </w:t>
      </w:r>
      <w:r>
        <w:rPr>
          <w:lang w:val="ru-RU"/>
        </w:rPr>
        <w:t>со</w:t>
      </w:r>
      <w:r w:rsidRPr="00512A3F">
        <w:rPr>
          <w:lang w:val="ru-RU"/>
        </w:rPr>
        <w:t xml:space="preserve"> </w:t>
      </w:r>
      <w:r>
        <w:rPr>
          <w:lang w:val="ru-RU"/>
        </w:rPr>
        <w:t>знаком</w:t>
      </w:r>
      <w:r w:rsidRPr="00512A3F">
        <w:rPr>
          <w:lang w:val="ru-RU"/>
        </w:rPr>
        <w:t xml:space="preserve"> </w:t>
      </w:r>
      <w:r>
        <w:rPr>
          <w:lang w:val="ru-RU"/>
        </w:rPr>
        <w:t>штриха</w:t>
      </w:r>
      <w:r w:rsidRPr="00512A3F">
        <w:rPr>
          <w:lang w:val="ru-RU"/>
        </w:rPr>
        <w:t xml:space="preserve"> </w:t>
      </w:r>
      <w:r w:rsidR="00D176FD" w:rsidRPr="00512A3F">
        <w:rPr>
          <w:lang w:val="ru-RU"/>
        </w:rPr>
        <w:t xml:space="preserve">(′) </w:t>
      </w:r>
      <w:r>
        <w:rPr>
          <w:lang w:val="ru-RU"/>
        </w:rPr>
        <w:t>обозначен допустимы</w:t>
      </w:r>
      <w:r w:rsidR="007A6293">
        <w:rPr>
          <w:lang w:val="ru-RU"/>
        </w:rPr>
        <w:t>й</w:t>
      </w:r>
      <w:r>
        <w:rPr>
          <w:lang w:val="ru-RU"/>
        </w:rPr>
        <w:t xml:space="preserve"> уров</w:t>
      </w:r>
      <w:r w:rsidR="007A6293">
        <w:rPr>
          <w:lang w:val="ru-RU"/>
        </w:rPr>
        <w:t>ень</w:t>
      </w:r>
      <w:r>
        <w:rPr>
          <w:lang w:val="ru-RU"/>
        </w:rPr>
        <w:t xml:space="preserve"> мо</w:t>
      </w:r>
      <w:r w:rsidR="007A6293">
        <w:rPr>
          <w:lang w:val="ru-RU"/>
        </w:rPr>
        <w:t>щ</w:t>
      </w:r>
      <w:r>
        <w:rPr>
          <w:lang w:val="ru-RU"/>
        </w:rPr>
        <w:t xml:space="preserve">ности </w:t>
      </w:r>
      <w:r w:rsidR="00AF504D">
        <w:rPr>
          <w:lang w:val="ru-RU"/>
        </w:rPr>
        <w:t>единич</w:t>
      </w:r>
      <w:r>
        <w:rPr>
          <w:lang w:val="ru-RU"/>
        </w:rPr>
        <w:t>ного мешающего сигнала (т.</w:t>
      </w:r>
      <w:r w:rsidR="00E82CE0">
        <w:rPr>
          <w:lang w:val="ru-RU"/>
        </w:rPr>
        <w:t> </w:t>
      </w:r>
      <w:r>
        <w:rPr>
          <w:lang w:val="ru-RU"/>
        </w:rPr>
        <w:t>е. критерии совместного использования частот)</w:t>
      </w:r>
      <w:r w:rsidR="006A56CD">
        <w:rPr>
          <w:lang w:val="ru-RU"/>
        </w:rPr>
        <w:t>, и где</w:t>
      </w:r>
      <w:r w:rsidR="00D176FD" w:rsidRPr="00512A3F">
        <w:rPr>
          <w:lang w:val="ru-RU"/>
        </w:rPr>
        <w:t>:</w:t>
      </w:r>
    </w:p>
    <w:p w:rsidR="00D176FD" w:rsidRPr="00C70915" w:rsidRDefault="00D176FD" w:rsidP="0093211E">
      <w:pPr>
        <w:pStyle w:val="Equationlegend"/>
        <w:rPr>
          <w:rFonts w:eastAsia="SimSun"/>
          <w:lang w:val="ru-RU"/>
        </w:rPr>
      </w:pPr>
      <w:r w:rsidRPr="00512A3F">
        <w:rPr>
          <w:rFonts w:eastAsia="SimSun"/>
          <w:i/>
          <w:iCs/>
          <w:lang w:val="ru-RU"/>
        </w:rPr>
        <w:tab/>
      </w:r>
      <w:r w:rsidRPr="008F60B1">
        <w:rPr>
          <w:rFonts w:eastAsia="SimSun"/>
          <w:i/>
          <w:iCs/>
        </w:rPr>
        <w:t>i</w:t>
      </w:r>
      <w:r w:rsidRPr="00512A3F">
        <w:rPr>
          <w:rFonts w:eastAsia="SimSun"/>
          <w:i/>
          <w:iCs/>
          <w:lang w:val="ru-RU"/>
        </w:rPr>
        <w:t>′</w:t>
      </w:r>
      <w:r w:rsidRPr="008F60B1">
        <w:rPr>
          <w:rFonts w:eastAsia="SimSun"/>
          <w:i/>
          <w:iCs/>
        </w:rPr>
        <w:t> </w:t>
      </w:r>
      <w:r w:rsidRPr="00512A3F">
        <w:rPr>
          <w:rFonts w:eastAsia="SimSun"/>
          <w:lang w:val="ru-RU"/>
        </w:rPr>
        <w:t>(20):</w:t>
      </w:r>
      <w:r w:rsidRPr="00512A3F">
        <w:rPr>
          <w:rFonts w:eastAsia="SimSun"/>
          <w:lang w:val="ru-RU"/>
        </w:rPr>
        <w:tab/>
      </w:r>
      <w:r w:rsidR="00512A3F">
        <w:rPr>
          <w:rFonts w:eastAsia="SimSun"/>
          <w:lang w:val="ru-RU"/>
        </w:rPr>
        <w:t xml:space="preserve">допустимый уровень мощности мешающего сигнала (Вт) </w:t>
      </w:r>
      <w:r w:rsidR="006A56CD">
        <w:rPr>
          <w:rFonts w:eastAsia="SimSun"/>
          <w:lang w:val="ru-RU"/>
        </w:rPr>
        <w:t xml:space="preserve">для </w:t>
      </w:r>
      <w:r w:rsidR="00512A3F">
        <w:rPr>
          <w:rFonts w:eastAsia="SimSun"/>
          <w:lang w:val="ru-RU"/>
        </w:rPr>
        <w:t>отдельн</w:t>
      </w:r>
      <w:r w:rsidR="006A56CD">
        <w:rPr>
          <w:rFonts w:eastAsia="SimSun"/>
          <w:lang w:val="ru-RU"/>
        </w:rPr>
        <w:t>ых</w:t>
      </w:r>
      <w:r w:rsidR="00512A3F">
        <w:rPr>
          <w:rFonts w:eastAsia="SimSun"/>
          <w:lang w:val="ru-RU"/>
        </w:rPr>
        <w:t xml:space="preserve"> </w:t>
      </w:r>
      <w:r w:rsidR="006A56CD">
        <w:rPr>
          <w:rFonts w:eastAsia="SimSun"/>
          <w:lang w:val="ru-RU"/>
        </w:rPr>
        <w:t xml:space="preserve">источников помех на </w:t>
      </w:r>
      <w:r w:rsidR="00512A3F">
        <w:rPr>
          <w:rFonts w:eastAsia="SimSun"/>
          <w:lang w:val="ru-RU"/>
        </w:rPr>
        <w:t>космическ</w:t>
      </w:r>
      <w:r w:rsidR="006A56CD">
        <w:rPr>
          <w:rFonts w:eastAsia="SimSun"/>
          <w:lang w:val="ru-RU"/>
        </w:rPr>
        <w:t>их</w:t>
      </w:r>
      <w:r w:rsidR="00512A3F">
        <w:rPr>
          <w:rFonts w:eastAsia="SimSun"/>
          <w:lang w:val="ru-RU"/>
        </w:rPr>
        <w:t xml:space="preserve"> или наземн</w:t>
      </w:r>
      <w:r w:rsidR="006A56CD">
        <w:rPr>
          <w:rFonts w:eastAsia="SimSun"/>
          <w:lang w:val="ru-RU"/>
        </w:rPr>
        <w:t>ых трассах</w:t>
      </w:r>
      <w:r w:rsidR="00512A3F">
        <w:rPr>
          <w:rFonts w:eastAsia="SimSun"/>
          <w:lang w:val="ru-RU"/>
        </w:rPr>
        <w:t xml:space="preserve"> (в зависимости от используемого значения </w:t>
      </w:r>
      <w:r w:rsidR="00512A3F" w:rsidRPr="008F60B1">
        <w:rPr>
          <w:rFonts w:eastAsia="SimSun"/>
          <w:i/>
          <w:iCs/>
        </w:rPr>
        <w:t>i</w:t>
      </w:r>
      <w:r w:rsidR="00512A3F" w:rsidRPr="008F60B1">
        <w:rPr>
          <w:rFonts w:eastAsia="SimSun"/>
        </w:rPr>
        <w:t> </w:t>
      </w:r>
      <w:r w:rsidR="00512A3F" w:rsidRPr="00512A3F">
        <w:rPr>
          <w:rFonts w:eastAsia="SimSun"/>
          <w:lang w:val="ru-RU"/>
        </w:rPr>
        <w:t>(20)</w:t>
      </w:r>
      <w:r w:rsidR="00512A3F">
        <w:rPr>
          <w:rFonts w:eastAsia="SimSun"/>
          <w:lang w:val="ru-RU"/>
        </w:rPr>
        <w:t xml:space="preserve">), который не должен превышаться более чем </w:t>
      </w:r>
      <w:r w:rsidR="006A56CD">
        <w:rPr>
          <w:rFonts w:eastAsia="SimSun"/>
          <w:lang w:val="ru-RU"/>
        </w:rPr>
        <w:t>в</w:t>
      </w:r>
      <w:r w:rsidR="00512A3F">
        <w:rPr>
          <w:rFonts w:eastAsia="SimSun"/>
          <w:lang w:val="ru-RU"/>
        </w:rPr>
        <w:t xml:space="preserve"> 20</w:t>
      </w:r>
      <w:r w:rsidR="00512A3F" w:rsidRPr="00A348DA">
        <w:rPr>
          <w:rFonts w:eastAsia="SimSun"/>
          <w:lang w:val="ru-RU"/>
        </w:rPr>
        <w:t xml:space="preserve">% </w:t>
      </w:r>
      <w:r w:rsidR="00512A3F">
        <w:rPr>
          <w:rFonts w:eastAsia="SimSun"/>
          <w:lang w:val="ru-RU"/>
        </w:rPr>
        <w:t>времени</w:t>
      </w:r>
      <w:r w:rsidR="00995F1B">
        <w:rPr>
          <w:rFonts w:eastAsia="SimSun"/>
          <w:lang w:val="ru-RU"/>
        </w:rPr>
        <w:t>;</w:t>
      </w:r>
    </w:p>
    <w:p w:rsidR="00D176FD" w:rsidRPr="00C70915" w:rsidRDefault="00D176FD" w:rsidP="0093211E">
      <w:pPr>
        <w:pStyle w:val="Equationlegend"/>
        <w:rPr>
          <w:rFonts w:eastAsia="SimSun"/>
          <w:lang w:val="ru-RU"/>
        </w:rPr>
      </w:pPr>
      <w:r w:rsidRPr="00C70915">
        <w:rPr>
          <w:rFonts w:eastAsia="SimSun"/>
          <w:i/>
          <w:iCs/>
          <w:lang w:val="ru-RU"/>
        </w:rPr>
        <w:tab/>
      </w:r>
      <w:r w:rsidRPr="008F60B1">
        <w:rPr>
          <w:rFonts w:eastAsia="SimSun"/>
          <w:i/>
          <w:iCs/>
        </w:rPr>
        <w:t>i </w:t>
      </w:r>
      <w:r w:rsidRPr="00512A3F">
        <w:rPr>
          <w:rFonts w:eastAsia="SimSun"/>
          <w:lang w:val="ru-RU"/>
        </w:rPr>
        <w:t>(20):</w:t>
      </w:r>
      <w:r w:rsidRPr="00512A3F">
        <w:rPr>
          <w:rFonts w:eastAsia="SimSun"/>
          <w:lang w:val="ru-RU"/>
        </w:rPr>
        <w:tab/>
      </w:r>
      <w:r w:rsidR="00512A3F">
        <w:rPr>
          <w:rFonts w:eastAsia="SimSun"/>
          <w:lang w:val="ru-RU"/>
        </w:rPr>
        <w:t xml:space="preserve">допустимый уровень суммарной мощности мешающего сигнала (Вт) для </w:t>
      </w:r>
      <w:r w:rsidR="006A56CD">
        <w:rPr>
          <w:rFonts w:eastAsia="SimSun"/>
          <w:lang w:val="ru-RU"/>
        </w:rPr>
        <w:t>источников помех на космических или наземных трассах</w:t>
      </w:r>
      <w:r w:rsidR="00512A3F">
        <w:rPr>
          <w:rFonts w:eastAsia="SimSun"/>
          <w:lang w:val="ru-RU"/>
        </w:rPr>
        <w:t xml:space="preserve">, который не должен превышаться более чем </w:t>
      </w:r>
      <w:r w:rsidR="006A56CD">
        <w:rPr>
          <w:rFonts w:eastAsia="SimSun"/>
          <w:lang w:val="ru-RU"/>
        </w:rPr>
        <w:t>в</w:t>
      </w:r>
      <w:r w:rsidR="00512A3F">
        <w:rPr>
          <w:rFonts w:eastAsia="SimSun"/>
          <w:lang w:val="ru-RU"/>
        </w:rPr>
        <w:t xml:space="preserve"> 20% времени</w:t>
      </w:r>
      <w:r w:rsidR="00995F1B">
        <w:rPr>
          <w:rFonts w:eastAsia="SimSun"/>
          <w:lang w:val="ru-RU"/>
        </w:rPr>
        <w:t>;</w:t>
      </w:r>
    </w:p>
    <w:p w:rsidR="00D176FD" w:rsidRPr="00512A3F" w:rsidRDefault="00D176FD" w:rsidP="0008507E">
      <w:pPr>
        <w:pStyle w:val="Equationlegend"/>
        <w:rPr>
          <w:rFonts w:eastAsia="SimSun"/>
          <w:lang w:val="ru-RU"/>
        </w:rPr>
      </w:pPr>
      <w:r w:rsidRPr="00C70915">
        <w:rPr>
          <w:rFonts w:eastAsia="SimSun"/>
          <w:i/>
          <w:iCs/>
          <w:lang w:val="ru-RU"/>
        </w:rPr>
        <w:tab/>
      </w:r>
      <w:proofErr w:type="gramStart"/>
      <w:r w:rsidRPr="008F60B1">
        <w:rPr>
          <w:rFonts w:eastAsia="SimSun"/>
          <w:i/>
          <w:iCs/>
        </w:rPr>
        <w:t>p</w:t>
      </w:r>
      <w:proofErr w:type="gramEnd"/>
      <w:r w:rsidRPr="00512A3F">
        <w:rPr>
          <w:rFonts w:eastAsia="SimSun"/>
          <w:lang w:val="ru-RU"/>
        </w:rPr>
        <w:t>:</w:t>
      </w:r>
      <w:r w:rsidRPr="00512A3F">
        <w:rPr>
          <w:rFonts w:eastAsia="SimSun"/>
          <w:i/>
          <w:iCs/>
          <w:lang w:val="ru-RU"/>
        </w:rPr>
        <w:tab/>
      </w:r>
      <w:r w:rsidR="00512A3F">
        <w:rPr>
          <w:rFonts w:eastAsia="SimSun"/>
          <w:lang w:val="ru-RU"/>
        </w:rPr>
        <w:t>процент</w:t>
      </w:r>
      <w:r w:rsidR="00512A3F" w:rsidRPr="00512A3F">
        <w:rPr>
          <w:rFonts w:eastAsia="SimSun"/>
          <w:lang w:val="ru-RU"/>
        </w:rPr>
        <w:t xml:space="preserve"> </w:t>
      </w:r>
      <w:r w:rsidR="00512A3F">
        <w:rPr>
          <w:rFonts w:eastAsia="SimSun"/>
          <w:lang w:val="ru-RU"/>
        </w:rPr>
        <w:t>времени</w:t>
      </w:r>
      <w:r w:rsidR="00512A3F" w:rsidRPr="00512A3F">
        <w:rPr>
          <w:rFonts w:eastAsia="SimSun"/>
          <w:lang w:val="ru-RU"/>
        </w:rPr>
        <w:t xml:space="preserve">, </w:t>
      </w:r>
      <w:r w:rsidR="00512A3F">
        <w:rPr>
          <w:rFonts w:eastAsia="SimSun"/>
          <w:lang w:val="ru-RU"/>
        </w:rPr>
        <w:t>связанный</w:t>
      </w:r>
      <w:r w:rsidR="00512A3F" w:rsidRPr="00512A3F">
        <w:rPr>
          <w:rFonts w:eastAsia="SimSun"/>
          <w:lang w:val="ru-RU"/>
        </w:rPr>
        <w:t xml:space="preserve"> </w:t>
      </w:r>
      <w:r w:rsidR="00512A3F">
        <w:rPr>
          <w:rFonts w:eastAsia="SimSun"/>
          <w:lang w:val="ru-RU"/>
        </w:rPr>
        <w:t>с</w:t>
      </w:r>
      <w:r w:rsidR="00512A3F" w:rsidRPr="00512A3F">
        <w:rPr>
          <w:rFonts w:eastAsia="SimSun"/>
          <w:lang w:val="ru-RU"/>
        </w:rPr>
        <w:t xml:space="preserve"> </w:t>
      </w:r>
      <w:r w:rsidR="00512A3F">
        <w:rPr>
          <w:rFonts w:eastAsia="SimSun"/>
          <w:lang w:val="ru-RU"/>
        </w:rPr>
        <w:t>критериями</w:t>
      </w:r>
      <w:r w:rsidR="00512A3F" w:rsidRPr="00512A3F">
        <w:rPr>
          <w:rFonts w:eastAsia="SimSun"/>
          <w:lang w:val="ru-RU"/>
        </w:rPr>
        <w:t xml:space="preserve"> </w:t>
      </w:r>
      <w:r w:rsidR="00512A3F">
        <w:rPr>
          <w:rFonts w:eastAsia="SimSun"/>
          <w:lang w:val="ru-RU"/>
        </w:rPr>
        <w:t>кратко</w:t>
      </w:r>
      <w:r w:rsidR="00C70915">
        <w:rPr>
          <w:rFonts w:eastAsia="SimSun"/>
          <w:lang w:val="ru-RU"/>
        </w:rPr>
        <w:t>времен</w:t>
      </w:r>
      <w:r w:rsidR="00512A3F">
        <w:rPr>
          <w:rFonts w:eastAsia="SimSun"/>
          <w:lang w:val="ru-RU"/>
        </w:rPr>
        <w:t>ных</w:t>
      </w:r>
      <w:r w:rsidR="00512A3F" w:rsidRPr="00512A3F">
        <w:rPr>
          <w:rFonts w:eastAsia="SimSun"/>
          <w:lang w:val="ru-RU"/>
        </w:rPr>
        <w:t xml:space="preserve"> </w:t>
      </w:r>
      <w:r w:rsidR="00512A3F">
        <w:rPr>
          <w:rFonts w:eastAsia="SimSun"/>
          <w:lang w:val="ru-RU"/>
        </w:rPr>
        <w:t>помех</w:t>
      </w:r>
      <w:r w:rsidR="00512A3F" w:rsidRPr="00512A3F">
        <w:rPr>
          <w:rFonts w:eastAsia="SimSun"/>
          <w:lang w:val="ru-RU"/>
        </w:rPr>
        <w:t xml:space="preserve"> </w:t>
      </w:r>
      <w:r w:rsidRPr="00512A3F">
        <w:rPr>
          <w:rFonts w:eastAsia="SimSun"/>
          <w:lang w:val="ru-RU"/>
        </w:rPr>
        <w:t>(</w:t>
      </w:r>
      <w:r w:rsidR="00512A3F">
        <w:rPr>
          <w:rFonts w:eastAsia="SimSun"/>
          <w:lang w:val="ru-RU"/>
        </w:rPr>
        <w:t>равен</w:t>
      </w:r>
      <w:r w:rsidRPr="00512A3F">
        <w:rPr>
          <w:rFonts w:eastAsia="SimSun"/>
          <w:lang w:val="ru-RU"/>
        </w:rPr>
        <w:t xml:space="preserve"> </w:t>
      </w:r>
      <w:r w:rsidRPr="008F60B1">
        <w:rPr>
          <w:rFonts w:eastAsia="SimSun"/>
          <w:i/>
          <w:iCs/>
        </w:rPr>
        <w:t>p</w:t>
      </w:r>
      <w:r w:rsidRPr="008F60B1">
        <w:rPr>
          <w:rFonts w:eastAsia="SimSun"/>
          <w:i/>
          <w:iCs/>
          <w:position w:val="-4"/>
        </w:rPr>
        <w:t>s</w:t>
      </w:r>
      <w:r w:rsidRPr="00512A3F">
        <w:rPr>
          <w:rFonts w:eastAsia="SimSun"/>
          <w:lang w:val="ru-RU"/>
        </w:rPr>
        <w:t xml:space="preserve"> </w:t>
      </w:r>
      <w:r w:rsidR="00512A3F">
        <w:rPr>
          <w:rFonts w:eastAsia="SimSun"/>
          <w:lang w:val="ru-RU"/>
        </w:rPr>
        <w:t>и</w:t>
      </w:r>
      <w:r w:rsidRPr="00512A3F">
        <w:rPr>
          <w:rFonts w:eastAsia="SimSun"/>
          <w:lang w:val="ru-RU"/>
        </w:rPr>
        <w:t xml:space="preserve"> </w:t>
      </w:r>
      <w:r w:rsidRPr="008F60B1">
        <w:rPr>
          <w:rFonts w:eastAsia="SimSun"/>
          <w:i/>
          <w:iCs/>
        </w:rPr>
        <w:t>p</w:t>
      </w:r>
      <w:r w:rsidRPr="008F60B1">
        <w:rPr>
          <w:rFonts w:eastAsia="SimSun"/>
          <w:i/>
          <w:iCs/>
          <w:position w:val="-4"/>
        </w:rPr>
        <w:t>t</w:t>
      </w:r>
      <w:r w:rsidRPr="00512A3F">
        <w:rPr>
          <w:rFonts w:eastAsia="SimSun"/>
          <w:position w:val="-4"/>
          <w:lang w:val="ru-RU"/>
        </w:rPr>
        <w:t xml:space="preserve"> </w:t>
      </w:r>
      <w:r w:rsidR="00512A3F">
        <w:rPr>
          <w:rFonts w:eastAsia="SimSun"/>
          <w:lang w:val="ru-RU"/>
        </w:rPr>
        <w:t>в</w:t>
      </w:r>
      <w:r w:rsidR="00512A3F" w:rsidRPr="00512A3F">
        <w:rPr>
          <w:rFonts w:eastAsia="SimSun"/>
          <w:lang w:val="ru-RU"/>
        </w:rPr>
        <w:t xml:space="preserve"> </w:t>
      </w:r>
      <w:r w:rsidR="00512A3F">
        <w:rPr>
          <w:rFonts w:eastAsia="SimSun"/>
          <w:lang w:val="ru-RU"/>
        </w:rPr>
        <w:t>случаях</w:t>
      </w:r>
      <w:r w:rsidR="00512A3F" w:rsidRPr="00512A3F">
        <w:rPr>
          <w:rFonts w:eastAsia="SimSun"/>
          <w:lang w:val="ru-RU"/>
        </w:rPr>
        <w:t xml:space="preserve">, </w:t>
      </w:r>
      <w:r w:rsidR="006A56CD">
        <w:rPr>
          <w:rFonts w:eastAsia="SimSun"/>
          <w:lang w:val="ru-RU"/>
        </w:rPr>
        <w:t xml:space="preserve">когда </w:t>
      </w:r>
      <w:r w:rsidR="00512A3F">
        <w:rPr>
          <w:rFonts w:eastAsia="SimSun"/>
          <w:lang w:val="ru-RU"/>
        </w:rPr>
        <w:t>осуществлено</w:t>
      </w:r>
      <w:r w:rsidR="00512A3F" w:rsidRPr="00512A3F">
        <w:rPr>
          <w:rFonts w:eastAsia="SimSun"/>
          <w:lang w:val="ru-RU"/>
        </w:rPr>
        <w:t xml:space="preserve"> </w:t>
      </w:r>
      <w:r w:rsidR="00512A3F">
        <w:rPr>
          <w:rFonts w:eastAsia="SimSun"/>
          <w:lang w:val="ru-RU"/>
        </w:rPr>
        <w:t>первоначальное</w:t>
      </w:r>
      <w:r w:rsidR="00512A3F" w:rsidRPr="00512A3F">
        <w:rPr>
          <w:rFonts w:eastAsia="SimSun"/>
          <w:lang w:val="ru-RU"/>
        </w:rPr>
        <w:t xml:space="preserve"> </w:t>
      </w:r>
      <w:r w:rsidR="00512A3F">
        <w:rPr>
          <w:rFonts w:eastAsia="SimSun"/>
          <w:lang w:val="ru-RU"/>
        </w:rPr>
        <w:t>подразделение</w:t>
      </w:r>
      <w:r w:rsidR="00512A3F" w:rsidRPr="00512A3F">
        <w:rPr>
          <w:rFonts w:eastAsia="SimSun"/>
          <w:lang w:val="ru-RU"/>
        </w:rPr>
        <w:t xml:space="preserve"> </w:t>
      </w:r>
      <w:r w:rsidR="004C036E">
        <w:rPr>
          <w:rFonts w:eastAsia="SimSun"/>
          <w:lang w:val="ru-RU"/>
        </w:rPr>
        <w:t>помех</w:t>
      </w:r>
      <w:r w:rsidRPr="00512A3F">
        <w:rPr>
          <w:rFonts w:eastAsia="SimSun"/>
          <w:lang w:val="ru-RU"/>
        </w:rPr>
        <w:t>)</w:t>
      </w:r>
      <w:r w:rsidR="00995F1B">
        <w:rPr>
          <w:rFonts w:eastAsia="SimSun"/>
          <w:lang w:val="ru-RU"/>
        </w:rPr>
        <w:t>;</w:t>
      </w:r>
    </w:p>
    <w:p w:rsidR="00D176FD" w:rsidRPr="004C036E" w:rsidRDefault="00D176FD" w:rsidP="0008507E">
      <w:pPr>
        <w:pStyle w:val="Equationlegend"/>
        <w:rPr>
          <w:rFonts w:eastAsia="SimSun"/>
          <w:lang w:val="ru-RU"/>
        </w:rPr>
      </w:pPr>
      <w:r w:rsidRPr="00512A3F">
        <w:rPr>
          <w:rFonts w:eastAsia="SimSun"/>
          <w:i/>
          <w:iCs/>
          <w:lang w:val="ru-RU"/>
        </w:rPr>
        <w:tab/>
      </w:r>
      <w:r w:rsidRPr="008F60B1">
        <w:rPr>
          <w:rFonts w:eastAsia="SimSun"/>
          <w:i/>
          <w:iCs/>
        </w:rPr>
        <w:t>p</w:t>
      </w:r>
      <w:r w:rsidRPr="004C036E">
        <w:rPr>
          <w:rFonts w:eastAsia="SimSun"/>
          <w:i/>
          <w:iCs/>
          <w:lang w:val="ru-RU"/>
        </w:rPr>
        <w:t>′</w:t>
      </w:r>
      <w:r w:rsidRPr="004C036E">
        <w:rPr>
          <w:rFonts w:eastAsia="SimSun"/>
          <w:lang w:val="ru-RU"/>
        </w:rPr>
        <w:t>:</w:t>
      </w:r>
      <w:r w:rsidRPr="004C036E">
        <w:rPr>
          <w:rFonts w:eastAsia="SimSun"/>
          <w:i/>
          <w:iCs/>
          <w:lang w:val="ru-RU"/>
        </w:rPr>
        <w:tab/>
      </w:r>
      <w:r w:rsidR="004C036E">
        <w:rPr>
          <w:rFonts w:eastAsia="SimSun"/>
          <w:lang w:val="ru-RU"/>
        </w:rPr>
        <w:t>процент времени, рассчитанный для использования при определении критериев совместного использования частот в условиях кратко</w:t>
      </w:r>
      <w:r w:rsidR="00C70915">
        <w:rPr>
          <w:rFonts w:eastAsia="SimSun"/>
          <w:lang w:val="ru-RU"/>
        </w:rPr>
        <w:t>времен</w:t>
      </w:r>
      <w:r w:rsidR="004C036E">
        <w:rPr>
          <w:rFonts w:eastAsia="SimSun"/>
          <w:lang w:val="ru-RU"/>
        </w:rPr>
        <w:t xml:space="preserve">ных </w:t>
      </w:r>
      <w:r w:rsidR="00AF504D">
        <w:rPr>
          <w:rFonts w:eastAsia="SimSun"/>
          <w:lang w:val="ru-RU"/>
        </w:rPr>
        <w:t>единич</w:t>
      </w:r>
      <w:r w:rsidR="004C036E">
        <w:rPr>
          <w:rFonts w:eastAsia="SimSun"/>
          <w:lang w:val="ru-RU"/>
        </w:rPr>
        <w:t>ных помех</w:t>
      </w:r>
      <w:r w:rsidR="00995F1B">
        <w:rPr>
          <w:rFonts w:eastAsia="SimSun"/>
          <w:lang w:val="ru-RU"/>
        </w:rPr>
        <w:t>;</w:t>
      </w:r>
    </w:p>
    <w:p w:rsidR="00D176FD" w:rsidRPr="004C036E" w:rsidRDefault="00D176FD" w:rsidP="0008507E">
      <w:pPr>
        <w:pStyle w:val="Equationlegend"/>
        <w:rPr>
          <w:rFonts w:eastAsia="SimSun"/>
          <w:lang w:val="ru-RU"/>
        </w:rPr>
      </w:pPr>
      <w:r w:rsidRPr="004C036E">
        <w:rPr>
          <w:rFonts w:eastAsia="SimSun"/>
          <w:i/>
          <w:iCs/>
          <w:lang w:val="ru-RU"/>
        </w:rPr>
        <w:tab/>
      </w:r>
      <w:proofErr w:type="gramStart"/>
      <w:r w:rsidRPr="008F60B1">
        <w:rPr>
          <w:rFonts w:eastAsia="SimSun"/>
          <w:i/>
          <w:iCs/>
        </w:rPr>
        <w:t>n</w:t>
      </w:r>
      <w:proofErr w:type="gramEnd"/>
      <w:r w:rsidRPr="004C036E">
        <w:rPr>
          <w:rFonts w:eastAsia="SimSun"/>
          <w:lang w:val="ru-RU"/>
        </w:rPr>
        <w:t>:</w:t>
      </w:r>
      <w:r w:rsidRPr="004C036E">
        <w:rPr>
          <w:rFonts w:eastAsia="SimSun"/>
          <w:i/>
          <w:iCs/>
          <w:lang w:val="ru-RU"/>
        </w:rPr>
        <w:tab/>
      </w:r>
      <w:r w:rsidR="004C036E">
        <w:rPr>
          <w:rFonts w:eastAsia="SimSun"/>
          <w:lang w:val="ru-RU"/>
        </w:rPr>
        <w:t xml:space="preserve">эквивалентное число </w:t>
      </w:r>
      <w:r w:rsidR="006A56CD">
        <w:rPr>
          <w:rFonts w:eastAsia="SimSun"/>
          <w:lang w:val="ru-RU"/>
        </w:rPr>
        <w:t xml:space="preserve">источников помех на </w:t>
      </w:r>
      <w:r w:rsidR="004C036E">
        <w:rPr>
          <w:rFonts w:eastAsia="SimSun"/>
          <w:lang w:val="ru-RU"/>
        </w:rPr>
        <w:t xml:space="preserve">космических или наземных </w:t>
      </w:r>
      <w:r w:rsidR="006A56CD">
        <w:rPr>
          <w:rFonts w:eastAsia="SimSun"/>
          <w:lang w:val="ru-RU"/>
        </w:rPr>
        <w:t>трассах</w:t>
      </w:r>
      <w:r w:rsidR="00995F1B">
        <w:rPr>
          <w:rFonts w:eastAsia="SimSun"/>
          <w:lang w:val="ru-RU"/>
        </w:rPr>
        <w:t>;</w:t>
      </w:r>
    </w:p>
    <w:p w:rsidR="00D176FD" w:rsidRPr="004C036E" w:rsidRDefault="00D176FD" w:rsidP="0093211E">
      <w:pPr>
        <w:pStyle w:val="Equationlegend"/>
        <w:rPr>
          <w:rFonts w:eastAsia="SimSun"/>
          <w:lang w:val="ru-RU"/>
        </w:rPr>
      </w:pPr>
      <w:r w:rsidRPr="004C036E">
        <w:rPr>
          <w:rFonts w:eastAsia="SimSun"/>
          <w:i/>
          <w:iCs/>
          <w:lang w:val="ru-RU"/>
        </w:rPr>
        <w:tab/>
      </w:r>
      <w:r w:rsidRPr="008F60B1">
        <w:rPr>
          <w:rFonts w:eastAsia="SimSun"/>
          <w:i/>
          <w:iCs/>
        </w:rPr>
        <w:t>i</w:t>
      </w:r>
      <w:r w:rsidRPr="004C036E">
        <w:rPr>
          <w:rFonts w:eastAsia="SimSun"/>
          <w:i/>
          <w:iCs/>
          <w:lang w:val="ru-RU"/>
        </w:rPr>
        <w:t>′</w:t>
      </w:r>
      <w:r w:rsidRPr="008F60B1">
        <w:rPr>
          <w:rFonts w:eastAsia="SimSun"/>
          <w:i/>
          <w:iCs/>
        </w:rPr>
        <w:t> </w:t>
      </w:r>
      <w:r w:rsidRPr="004C036E">
        <w:rPr>
          <w:rFonts w:eastAsia="SimSun"/>
          <w:lang w:val="ru-RU"/>
        </w:rPr>
        <w:t>(</w:t>
      </w:r>
      <w:r w:rsidRPr="008F60B1">
        <w:rPr>
          <w:rFonts w:eastAsia="SimSun"/>
          <w:i/>
          <w:iCs/>
        </w:rPr>
        <w:t>p</w:t>
      </w:r>
      <w:r w:rsidRPr="004C036E">
        <w:rPr>
          <w:rFonts w:eastAsia="SimSun"/>
          <w:i/>
          <w:iCs/>
          <w:lang w:val="ru-RU"/>
        </w:rPr>
        <w:t>′</w:t>
      </w:r>
      <w:r w:rsidRPr="004C036E">
        <w:rPr>
          <w:rFonts w:eastAsia="SimSun"/>
          <w:lang w:val="ru-RU"/>
        </w:rPr>
        <w:t>):</w:t>
      </w:r>
      <w:r w:rsidRPr="004C036E">
        <w:rPr>
          <w:rFonts w:eastAsia="SimSun"/>
          <w:i/>
          <w:iCs/>
          <w:lang w:val="ru-RU"/>
        </w:rPr>
        <w:tab/>
      </w:r>
      <w:r w:rsidR="004C036E">
        <w:rPr>
          <w:rFonts w:eastAsia="SimSun"/>
          <w:lang w:val="ru-RU"/>
        </w:rPr>
        <w:t>допустимый</w:t>
      </w:r>
      <w:r w:rsidR="004C036E" w:rsidRPr="004C036E">
        <w:rPr>
          <w:rFonts w:eastAsia="SimSun"/>
          <w:lang w:val="ru-RU"/>
        </w:rPr>
        <w:t xml:space="preserve"> </w:t>
      </w:r>
      <w:r w:rsidR="004C036E">
        <w:rPr>
          <w:rFonts w:eastAsia="SimSun"/>
          <w:lang w:val="ru-RU"/>
        </w:rPr>
        <w:t>уровень</w:t>
      </w:r>
      <w:r w:rsidR="004C036E" w:rsidRPr="004C036E">
        <w:rPr>
          <w:rFonts w:eastAsia="SimSun"/>
          <w:lang w:val="ru-RU"/>
        </w:rPr>
        <w:t xml:space="preserve"> </w:t>
      </w:r>
      <w:r w:rsidR="004C036E">
        <w:rPr>
          <w:rFonts w:eastAsia="SimSun"/>
          <w:lang w:val="ru-RU"/>
        </w:rPr>
        <w:t>мощности</w:t>
      </w:r>
      <w:r w:rsidR="004C036E" w:rsidRPr="004C036E">
        <w:rPr>
          <w:rFonts w:eastAsia="SimSun"/>
          <w:lang w:val="ru-RU"/>
        </w:rPr>
        <w:t xml:space="preserve"> </w:t>
      </w:r>
      <w:r w:rsidR="004C036E">
        <w:rPr>
          <w:rFonts w:eastAsia="SimSun"/>
          <w:lang w:val="ru-RU"/>
        </w:rPr>
        <w:t>мешающего</w:t>
      </w:r>
      <w:r w:rsidR="004C036E" w:rsidRPr="004C036E">
        <w:rPr>
          <w:rFonts w:eastAsia="SimSun"/>
          <w:lang w:val="ru-RU"/>
        </w:rPr>
        <w:t xml:space="preserve"> </w:t>
      </w:r>
      <w:r w:rsidR="004C036E">
        <w:rPr>
          <w:rFonts w:eastAsia="SimSun"/>
          <w:lang w:val="ru-RU"/>
        </w:rPr>
        <w:t>сигнала</w:t>
      </w:r>
      <w:r w:rsidR="004C036E" w:rsidRPr="004C036E">
        <w:rPr>
          <w:rFonts w:eastAsia="SimSun"/>
          <w:lang w:val="ru-RU"/>
        </w:rPr>
        <w:t xml:space="preserve"> (</w:t>
      </w:r>
      <w:r w:rsidR="004C036E">
        <w:rPr>
          <w:rFonts w:eastAsia="SimSun"/>
          <w:lang w:val="ru-RU"/>
        </w:rPr>
        <w:t>Вт</w:t>
      </w:r>
      <w:r w:rsidR="004C036E" w:rsidRPr="004C036E">
        <w:rPr>
          <w:rFonts w:eastAsia="SimSun"/>
          <w:lang w:val="ru-RU"/>
        </w:rPr>
        <w:t xml:space="preserve">) </w:t>
      </w:r>
      <w:r w:rsidR="004C036E">
        <w:rPr>
          <w:rFonts w:eastAsia="SimSun"/>
          <w:lang w:val="ru-RU"/>
        </w:rPr>
        <w:t>для</w:t>
      </w:r>
      <w:r w:rsidR="004C036E" w:rsidRPr="004C036E">
        <w:rPr>
          <w:rFonts w:eastAsia="SimSun"/>
          <w:lang w:val="ru-RU"/>
        </w:rPr>
        <w:t xml:space="preserve"> </w:t>
      </w:r>
      <w:r w:rsidR="004C036E">
        <w:rPr>
          <w:rFonts w:eastAsia="SimSun"/>
          <w:lang w:val="ru-RU"/>
        </w:rPr>
        <w:t>отдельных</w:t>
      </w:r>
      <w:r w:rsidR="004C036E" w:rsidRPr="004C036E">
        <w:rPr>
          <w:rFonts w:eastAsia="SimSun"/>
          <w:lang w:val="ru-RU"/>
        </w:rPr>
        <w:t xml:space="preserve"> </w:t>
      </w:r>
      <w:r w:rsidR="00614F33">
        <w:rPr>
          <w:rFonts w:eastAsia="SimSun"/>
          <w:lang w:val="ru-RU"/>
        </w:rPr>
        <w:t>источников помех на космических или наземных трассах</w:t>
      </w:r>
      <w:r w:rsidR="004C036E" w:rsidRPr="004C036E">
        <w:rPr>
          <w:rFonts w:eastAsia="SimSun"/>
          <w:lang w:val="ru-RU"/>
        </w:rPr>
        <w:t xml:space="preserve"> (</w:t>
      </w:r>
      <w:r w:rsidR="00614F33">
        <w:rPr>
          <w:rFonts w:eastAsia="SimSun"/>
          <w:lang w:val="ru-RU"/>
        </w:rPr>
        <w:t xml:space="preserve">в зависимости </w:t>
      </w:r>
      <w:r w:rsidR="004C036E">
        <w:rPr>
          <w:rFonts w:eastAsia="SimSun"/>
          <w:lang w:val="ru-RU"/>
        </w:rPr>
        <w:t>от</w:t>
      </w:r>
      <w:r w:rsidR="004C036E" w:rsidRPr="004C036E">
        <w:rPr>
          <w:rFonts w:eastAsia="SimSun"/>
          <w:lang w:val="ru-RU"/>
        </w:rPr>
        <w:t xml:space="preserve"> </w:t>
      </w:r>
      <w:r w:rsidR="004C036E">
        <w:rPr>
          <w:rFonts w:eastAsia="SimSun"/>
          <w:lang w:val="ru-RU"/>
        </w:rPr>
        <w:t>используемого значения</w:t>
      </w:r>
      <w:r w:rsidR="004C036E" w:rsidRPr="004C036E">
        <w:rPr>
          <w:rFonts w:eastAsia="SimSun"/>
          <w:lang w:val="ru-RU"/>
        </w:rPr>
        <w:t xml:space="preserve"> </w:t>
      </w:r>
      <w:r w:rsidRPr="008F60B1">
        <w:rPr>
          <w:rFonts w:eastAsia="SimSun"/>
          <w:i/>
          <w:iCs/>
        </w:rPr>
        <w:t>i </w:t>
      </w:r>
      <w:proofErr w:type="gramStart"/>
      <w:r w:rsidRPr="004C036E">
        <w:rPr>
          <w:rFonts w:eastAsia="SimSun"/>
          <w:lang w:val="ru-RU"/>
        </w:rPr>
        <w:t>(</w:t>
      </w:r>
      <w:r w:rsidRPr="008F60B1">
        <w:rPr>
          <w:rFonts w:eastAsia="SimSun"/>
        </w:rPr>
        <w:t> </w:t>
      </w:r>
      <w:r w:rsidRPr="008F60B1">
        <w:rPr>
          <w:rFonts w:eastAsia="SimSun"/>
          <w:i/>
          <w:iCs/>
        </w:rPr>
        <w:t>p</w:t>
      </w:r>
      <w:proofErr w:type="gramEnd"/>
      <w:r w:rsidRPr="004C036E">
        <w:rPr>
          <w:rFonts w:eastAsia="SimSun"/>
          <w:lang w:val="ru-RU"/>
        </w:rPr>
        <w:t>))</w:t>
      </w:r>
      <w:r w:rsidR="004C036E">
        <w:rPr>
          <w:rFonts w:eastAsia="SimSun"/>
          <w:lang w:val="ru-RU"/>
        </w:rPr>
        <w:t>, котор</w:t>
      </w:r>
      <w:r w:rsidR="00614F33">
        <w:rPr>
          <w:rFonts w:eastAsia="SimSun"/>
          <w:lang w:val="ru-RU"/>
        </w:rPr>
        <w:t>ый</w:t>
      </w:r>
      <w:r w:rsidR="004C036E">
        <w:rPr>
          <w:rFonts w:eastAsia="SimSun"/>
          <w:lang w:val="ru-RU"/>
        </w:rPr>
        <w:t xml:space="preserve"> не должен превышаться более чем </w:t>
      </w:r>
      <w:r w:rsidR="00614F33">
        <w:rPr>
          <w:rFonts w:eastAsia="SimSun"/>
          <w:lang w:val="ru-RU"/>
        </w:rPr>
        <w:t>в</w:t>
      </w:r>
      <w:r w:rsidR="004C036E">
        <w:rPr>
          <w:rFonts w:eastAsia="SimSun"/>
          <w:lang w:val="ru-RU"/>
        </w:rPr>
        <w:t xml:space="preserve"> </w:t>
      </w:r>
      <w:r w:rsidRPr="008F60B1">
        <w:rPr>
          <w:rFonts w:eastAsia="SimSun"/>
          <w:i/>
          <w:iCs/>
        </w:rPr>
        <w:t>p</w:t>
      </w:r>
      <w:r w:rsidRPr="004C036E">
        <w:rPr>
          <w:rFonts w:eastAsia="SimSun"/>
          <w:i/>
          <w:iCs/>
          <w:lang w:val="ru-RU"/>
        </w:rPr>
        <w:t>′</w:t>
      </w:r>
      <w:r w:rsidRPr="008F60B1">
        <w:rPr>
          <w:rFonts w:eastAsia="SimSun"/>
          <w:i/>
          <w:iCs/>
        </w:rPr>
        <w:t> </w:t>
      </w:r>
      <w:r w:rsidRPr="004C036E">
        <w:rPr>
          <w:rFonts w:eastAsia="SimSun"/>
          <w:lang w:val="ru-RU"/>
        </w:rPr>
        <w:t xml:space="preserve">% </w:t>
      </w:r>
      <w:r w:rsidR="004C036E">
        <w:rPr>
          <w:rFonts w:eastAsia="SimSun"/>
          <w:lang w:val="ru-RU"/>
        </w:rPr>
        <w:t>времени</w:t>
      </w:r>
      <w:r w:rsidR="00995F1B">
        <w:rPr>
          <w:rFonts w:eastAsia="SimSun"/>
          <w:lang w:val="ru-RU"/>
        </w:rPr>
        <w:t>;</w:t>
      </w:r>
    </w:p>
    <w:p w:rsidR="00D176FD" w:rsidRPr="004C036E" w:rsidRDefault="00D176FD" w:rsidP="0008507E">
      <w:pPr>
        <w:pStyle w:val="Equationlegend"/>
        <w:rPr>
          <w:rFonts w:eastAsia="SimSun"/>
          <w:lang w:val="ru-RU"/>
        </w:rPr>
      </w:pPr>
      <w:r w:rsidRPr="004C036E">
        <w:rPr>
          <w:rFonts w:eastAsia="SimSun"/>
          <w:i/>
          <w:iCs/>
          <w:lang w:val="ru-RU"/>
        </w:rPr>
        <w:tab/>
      </w:r>
      <w:proofErr w:type="gramStart"/>
      <w:r w:rsidRPr="008F60B1">
        <w:rPr>
          <w:rFonts w:eastAsia="SimSun"/>
          <w:i/>
          <w:iCs/>
        </w:rPr>
        <w:t>i</w:t>
      </w:r>
      <w:proofErr w:type="gramEnd"/>
      <w:r w:rsidRPr="008F60B1">
        <w:rPr>
          <w:rFonts w:eastAsia="SimSun"/>
          <w:i/>
          <w:iCs/>
        </w:rPr>
        <w:t> </w:t>
      </w:r>
      <w:r w:rsidRPr="004C036E">
        <w:rPr>
          <w:rFonts w:eastAsia="SimSun"/>
          <w:lang w:val="ru-RU"/>
        </w:rPr>
        <w:t>(</w:t>
      </w:r>
      <w:r w:rsidRPr="008F60B1">
        <w:rPr>
          <w:rFonts w:eastAsia="SimSun"/>
        </w:rPr>
        <w:t> </w:t>
      </w:r>
      <w:r w:rsidRPr="008F60B1">
        <w:rPr>
          <w:rFonts w:eastAsia="SimSun"/>
          <w:i/>
          <w:iCs/>
        </w:rPr>
        <w:t>p</w:t>
      </w:r>
      <w:r w:rsidRPr="004C036E">
        <w:rPr>
          <w:rFonts w:eastAsia="SimSun"/>
          <w:lang w:val="ru-RU"/>
        </w:rPr>
        <w:t>):</w:t>
      </w:r>
      <w:r w:rsidRPr="004C036E">
        <w:rPr>
          <w:rFonts w:eastAsia="SimSun"/>
          <w:i/>
          <w:iCs/>
          <w:lang w:val="ru-RU"/>
        </w:rPr>
        <w:tab/>
      </w:r>
      <w:r w:rsidR="004C036E">
        <w:rPr>
          <w:rFonts w:eastAsia="SimSun"/>
          <w:lang w:val="ru-RU"/>
        </w:rPr>
        <w:t>допустимый</w:t>
      </w:r>
      <w:r w:rsidR="004C036E" w:rsidRPr="004C036E">
        <w:rPr>
          <w:rFonts w:eastAsia="SimSun"/>
          <w:lang w:val="ru-RU"/>
        </w:rPr>
        <w:t xml:space="preserve"> </w:t>
      </w:r>
      <w:r w:rsidR="004C036E">
        <w:rPr>
          <w:rFonts w:eastAsia="SimSun"/>
          <w:lang w:val="ru-RU"/>
        </w:rPr>
        <w:t>уровень</w:t>
      </w:r>
      <w:r w:rsidR="004C036E" w:rsidRPr="004C036E">
        <w:rPr>
          <w:rFonts w:eastAsia="SimSun"/>
          <w:lang w:val="ru-RU"/>
        </w:rPr>
        <w:t xml:space="preserve"> </w:t>
      </w:r>
      <w:r w:rsidR="004C036E">
        <w:rPr>
          <w:rFonts w:eastAsia="SimSun"/>
          <w:lang w:val="ru-RU"/>
        </w:rPr>
        <w:t xml:space="preserve">суммарной мощности мешающего сигнала (Вт) для </w:t>
      </w:r>
      <w:r w:rsidR="00614F33">
        <w:rPr>
          <w:rFonts w:eastAsia="SimSun"/>
          <w:lang w:val="ru-RU"/>
        </w:rPr>
        <w:t>источников помех на космических или наземных трассах</w:t>
      </w:r>
      <w:r w:rsidR="004C036E">
        <w:rPr>
          <w:rFonts w:eastAsia="SimSun"/>
          <w:lang w:val="ru-RU"/>
        </w:rPr>
        <w:t>, которы</w:t>
      </w:r>
      <w:r w:rsidR="00614F33">
        <w:rPr>
          <w:rFonts w:eastAsia="SimSun"/>
          <w:lang w:val="ru-RU"/>
        </w:rPr>
        <w:t>й</w:t>
      </w:r>
      <w:r w:rsidR="004C036E">
        <w:rPr>
          <w:rFonts w:eastAsia="SimSun"/>
          <w:lang w:val="ru-RU"/>
        </w:rPr>
        <w:t xml:space="preserve"> не должен превышаться более чем </w:t>
      </w:r>
      <w:r w:rsidR="00614F33">
        <w:rPr>
          <w:rFonts w:eastAsia="SimSun"/>
          <w:lang w:val="ru-RU"/>
        </w:rPr>
        <w:t>в</w:t>
      </w:r>
      <w:r w:rsidR="004C036E">
        <w:rPr>
          <w:rFonts w:eastAsia="SimSun"/>
          <w:lang w:val="ru-RU"/>
        </w:rPr>
        <w:t xml:space="preserve"> </w:t>
      </w:r>
      <w:r w:rsidRPr="008F60B1">
        <w:rPr>
          <w:rFonts w:eastAsia="SimSun"/>
          <w:i/>
          <w:iCs/>
        </w:rPr>
        <w:t>p</w:t>
      </w:r>
      <w:r w:rsidRPr="004C036E">
        <w:rPr>
          <w:rFonts w:eastAsia="SimSun"/>
          <w:lang w:val="ru-RU"/>
        </w:rPr>
        <w:t xml:space="preserve">% </w:t>
      </w:r>
      <w:r w:rsidR="004C036E">
        <w:rPr>
          <w:rFonts w:eastAsia="SimSun"/>
          <w:lang w:val="ru-RU"/>
        </w:rPr>
        <w:t>времени</w:t>
      </w:r>
      <w:r w:rsidR="00995F1B">
        <w:rPr>
          <w:rFonts w:eastAsia="SimSun"/>
          <w:lang w:val="ru-RU"/>
        </w:rPr>
        <w:t>;</w:t>
      </w:r>
      <w:r w:rsidR="004C036E">
        <w:rPr>
          <w:rFonts w:eastAsia="SimSun"/>
          <w:lang w:val="ru-RU"/>
        </w:rPr>
        <w:t xml:space="preserve"> </w:t>
      </w:r>
    </w:p>
    <w:p w:rsidR="00D176FD" w:rsidRPr="00681D3F" w:rsidRDefault="00D176FD" w:rsidP="0008507E">
      <w:pPr>
        <w:pStyle w:val="Equationlegend"/>
        <w:rPr>
          <w:rFonts w:eastAsia="SimSun"/>
          <w:lang w:val="ru-RU"/>
        </w:rPr>
      </w:pPr>
      <w:r w:rsidRPr="004C036E">
        <w:rPr>
          <w:rFonts w:eastAsia="SimSun"/>
          <w:i/>
          <w:iCs/>
          <w:lang w:val="ru-RU"/>
        </w:rPr>
        <w:tab/>
      </w:r>
      <w:proofErr w:type="gramStart"/>
      <w:r w:rsidRPr="008F60B1">
        <w:rPr>
          <w:rFonts w:eastAsia="SimSun"/>
          <w:i/>
          <w:iCs/>
        </w:rPr>
        <w:t>y</w:t>
      </w:r>
      <w:proofErr w:type="gramEnd"/>
      <w:r w:rsidRPr="00681D3F">
        <w:rPr>
          <w:rFonts w:eastAsia="SimSun"/>
          <w:lang w:val="ru-RU"/>
        </w:rPr>
        <w:t>:</w:t>
      </w:r>
      <w:r w:rsidRPr="00681D3F">
        <w:rPr>
          <w:rFonts w:eastAsia="SimSun"/>
          <w:lang w:val="ru-RU"/>
        </w:rPr>
        <w:tab/>
      </w:r>
      <w:r w:rsidR="004C036E">
        <w:rPr>
          <w:rFonts w:eastAsia="SimSun"/>
          <w:lang w:val="ru-RU"/>
        </w:rPr>
        <w:t>доля</w:t>
      </w:r>
      <w:r w:rsidR="004C036E" w:rsidRPr="00681D3F">
        <w:rPr>
          <w:rFonts w:eastAsia="SimSun"/>
          <w:lang w:val="ru-RU"/>
        </w:rPr>
        <w:t xml:space="preserve"> </w:t>
      </w:r>
      <w:r w:rsidR="00614F33" w:rsidRPr="00614F33">
        <w:rPr>
          <w:rFonts w:eastAsia="SimSun"/>
          <w:lang w:val="ru-RU"/>
        </w:rPr>
        <w:t>источников помех на космических или наземных трассах</w:t>
      </w:r>
      <w:r w:rsidR="00681D3F" w:rsidRPr="00681D3F">
        <w:rPr>
          <w:rFonts w:eastAsia="SimSun"/>
          <w:lang w:val="ru-RU"/>
        </w:rPr>
        <w:t xml:space="preserve">, </w:t>
      </w:r>
      <w:r w:rsidR="00681D3F">
        <w:rPr>
          <w:rFonts w:eastAsia="SimSun"/>
          <w:lang w:val="ru-RU"/>
        </w:rPr>
        <w:t>создающих</w:t>
      </w:r>
      <w:r w:rsidR="00681D3F" w:rsidRPr="00681D3F">
        <w:rPr>
          <w:rFonts w:eastAsia="SimSun"/>
          <w:lang w:val="ru-RU"/>
        </w:rPr>
        <w:t xml:space="preserve"> </w:t>
      </w:r>
      <w:r w:rsidR="00681D3F">
        <w:rPr>
          <w:rFonts w:eastAsia="SimSun"/>
          <w:lang w:val="ru-RU"/>
        </w:rPr>
        <w:t>помехи</w:t>
      </w:r>
      <w:r w:rsidR="00681D3F" w:rsidRPr="00681D3F">
        <w:rPr>
          <w:rFonts w:eastAsia="SimSun"/>
          <w:lang w:val="ru-RU"/>
        </w:rPr>
        <w:t xml:space="preserve"> </w:t>
      </w:r>
      <w:r w:rsidR="00681D3F">
        <w:rPr>
          <w:rFonts w:eastAsia="SimSun"/>
          <w:lang w:val="ru-RU"/>
        </w:rPr>
        <w:t>с</w:t>
      </w:r>
      <w:r w:rsidR="00681D3F" w:rsidRPr="00681D3F">
        <w:rPr>
          <w:rFonts w:eastAsia="SimSun"/>
          <w:lang w:val="ru-RU"/>
        </w:rPr>
        <w:t xml:space="preserve"> </w:t>
      </w:r>
      <w:r w:rsidR="00681D3F">
        <w:rPr>
          <w:rFonts w:eastAsia="SimSun"/>
          <w:lang w:val="ru-RU"/>
        </w:rPr>
        <w:t>повышенными</w:t>
      </w:r>
      <w:r w:rsidR="00681D3F" w:rsidRPr="00681D3F">
        <w:rPr>
          <w:rFonts w:eastAsia="SimSun"/>
          <w:lang w:val="ru-RU"/>
        </w:rPr>
        <w:t xml:space="preserve"> </w:t>
      </w:r>
      <w:r w:rsidR="00681D3F">
        <w:rPr>
          <w:rFonts w:eastAsia="SimSun"/>
          <w:lang w:val="ru-RU"/>
        </w:rPr>
        <w:t>уровнями</w:t>
      </w:r>
      <w:r w:rsidR="00681D3F" w:rsidRPr="00681D3F">
        <w:rPr>
          <w:rFonts w:eastAsia="SimSun"/>
          <w:lang w:val="ru-RU"/>
        </w:rPr>
        <w:t xml:space="preserve"> </w:t>
      </w:r>
      <w:r w:rsidRPr="00681D3F">
        <w:rPr>
          <w:rFonts w:eastAsia="SimSun"/>
          <w:lang w:val="ru-RU"/>
        </w:rPr>
        <w:t xml:space="preserve">(0 &lt; </w:t>
      </w:r>
      <w:r w:rsidRPr="008F60B1">
        <w:rPr>
          <w:rFonts w:eastAsia="SimSun"/>
          <w:i/>
          <w:iCs/>
        </w:rPr>
        <w:t>y</w:t>
      </w:r>
      <w:r w:rsidRPr="00681D3F">
        <w:rPr>
          <w:rFonts w:eastAsia="SimSun"/>
          <w:lang w:val="ru-RU"/>
        </w:rPr>
        <w:t xml:space="preserve"> &lt; 1), (</w:t>
      </w:r>
      <w:r w:rsidR="00614F33">
        <w:rPr>
          <w:rFonts w:eastAsia="SimSun"/>
          <w:lang w:val="ru-RU"/>
        </w:rPr>
        <w:t xml:space="preserve">доля </w:t>
      </w:r>
      <w:r w:rsidRPr="008F60B1">
        <w:rPr>
          <w:rFonts w:eastAsia="SimSun"/>
          <w:i/>
          <w:iCs/>
        </w:rPr>
        <w:t>y</w:t>
      </w:r>
      <w:r w:rsidRPr="00681D3F">
        <w:rPr>
          <w:rFonts w:eastAsia="SimSun"/>
          <w:lang w:val="ru-RU"/>
        </w:rPr>
        <w:t xml:space="preserve"> </w:t>
      </w:r>
      <w:r w:rsidR="00681D3F">
        <w:rPr>
          <w:rFonts w:eastAsia="SimSun"/>
          <w:lang w:val="ru-RU"/>
        </w:rPr>
        <w:t>аналогичн</w:t>
      </w:r>
      <w:r w:rsidR="00614F33">
        <w:rPr>
          <w:rFonts w:eastAsia="SimSun"/>
          <w:lang w:val="ru-RU"/>
        </w:rPr>
        <w:t xml:space="preserve">а </w:t>
      </w:r>
      <w:r w:rsidR="00681D3F">
        <w:rPr>
          <w:rFonts w:eastAsia="SimSun"/>
          <w:lang w:val="ru-RU"/>
        </w:rPr>
        <w:t>коэффициенту корреляции и</w:t>
      </w:r>
      <w:r w:rsidR="00614F33">
        <w:rPr>
          <w:rFonts w:eastAsia="SimSun"/>
          <w:lang w:val="ru-RU"/>
        </w:rPr>
        <w:t>,</w:t>
      </w:r>
      <w:r w:rsidR="00681D3F">
        <w:rPr>
          <w:rFonts w:eastAsia="SimSun"/>
          <w:lang w:val="ru-RU"/>
        </w:rPr>
        <w:t xml:space="preserve"> как правило</w:t>
      </w:r>
      <w:r w:rsidR="00614F33">
        <w:rPr>
          <w:rFonts w:eastAsia="SimSun"/>
          <w:lang w:val="ru-RU"/>
        </w:rPr>
        <w:t>,</w:t>
      </w:r>
      <w:r w:rsidR="00681D3F">
        <w:rPr>
          <w:rFonts w:eastAsia="SimSun"/>
          <w:lang w:val="ru-RU"/>
        </w:rPr>
        <w:t xml:space="preserve"> равн</w:t>
      </w:r>
      <w:r w:rsidR="00614F33">
        <w:rPr>
          <w:rFonts w:eastAsia="SimSun"/>
          <w:lang w:val="ru-RU"/>
        </w:rPr>
        <w:t>а</w:t>
      </w:r>
      <w:r w:rsidR="00681D3F">
        <w:rPr>
          <w:rFonts w:eastAsia="SimSun"/>
          <w:lang w:val="ru-RU"/>
        </w:rPr>
        <w:t xml:space="preserve"> </w:t>
      </w:r>
      <w:r w:rsidRPr="00681D3F">
        <w:rPr>
          <w:rFonts w:eastAsia="SimSun"/>
          <w:lang w:val="ru-RU"/>
        </w:rPr>
        <w:t>1/</w:t>
      </w:r>
      <w:r w:rsidRPr="008F60B1">
        <w:rPr>
          <w:rFonts w:eastAsia="SimSun"/>
          <w:i/>
          <w:iCs/>
        </w:rPr>
        <w:t>n</w:t>
      </w:r>
      <w:r w:rsidRPr="00681D3F">
        <w:rPr>
          <w:rFonts w:eastAsia="SimSun"/>
          <w:lang w:val="ru-RU"/>
        </w:rPr>
        <w:t xml:space="preserve">, </w:t>
      </w:r>
      <w:r w:rsidR="00681D3F">
        <w:rPr>
          <w:rFonts w:eastAsia="SimSun"/>
          <w:lang w:val="ru-RU"/>
        </w:rPr>
        <w:t>т.</w:t>
      </w:r>
      <w:r w:rsidR="00E82CE0">
        <w:rPr>
          <w:rFonts w:eastAsia="SimSun"/>
          <w:lang w:val="ru-RU"/>
        </w:rPr>
        <w:t> </w:t>
      </w:r>
      <w:r w:rsidR="00681D3F">
        <w:rPr>
          <w:rFonts w:eastAsia="SimSun"/>
          <w:lang w:val="ru-RU"/>
        </w:rPr>
        <w:t xml:space="preserve">е. источники помех </w:t>
      </w:r>
      <w:r w:rsidR="00614F33">
        <w:rPr>
          <w:rFonts w:eastAsia="SimSun"/>
          <w:lang w:val="ru-RU"/>
        </w:rPr>
        <w:t xml:space="preserve">являются </w:t>
      </w:r>
      <w:r w:rsidR="00681D3F">
        <w:rPr>
          <w:rFonts w:eastAsia="SimSun"/>
          <w:lang w:val="ru-RU"/>
        </w:rPr>
        <w:t>взаимно некоррелирован</w:t>
      </w:r>
      <w:r w:rsidR="00614F33">
        <w:rPr>
          <w:rFonts w:eastAsia="SimSun"/>
          <w:lang w:val="ru-RU"/>
        </w:rPr>
        <w:t>н</w:t>
      </w:r>
      <w:r w:rsidR="00681D3F">
        <w:rPr>
          <w:rFonts w:eastAsia="SimSun"/>
          <w:lang w:val="ru-RU"/>
        </w:rPr>
        <w:t>ы</w:t>
      </w:r>
      <w:r w:rsidR="00614F33">
        <w:rPr>
          <w:rFonts w:eastAsia="SimSun"/>
          <w:lang w:val="ru-RU"/>
        </w:rPr>
        <w:t>ми</w:t>
      </w:r>
      <w:r w:rsidRPr="00681D3F">
        <w:rPr>
          <w:rFonts w:eastAsia="SimSun"/>
          <w:lang w:val="ru-RU"/>
        </w:rPr>
        <w:t>).</w:t>
      </w:r>
    </w:p>
    <w:p w:rsidR="00D176FD" w:rsidRPr="000120B3" w:rsidRDefault="00681D3F" w:rsidP="000F6D15">
      <w:pPr>
        <w:keepNext/>
        <w:keepLines/>
        <w:rPr>
          <w:lang w:val="ru-RU"/>
        </w:rPr>
      </w:pPr>
      <w:r>
        <w:rPr>
          <w:lang w:val="ru-RU"/>
        </w:rPr>
        <w:lastRenderedPageBreak/>
        <w:t>Уравнения</w:t>
      </w:r>
      <w:r w:rsidRPr="00681D3F">
        <w:rPr>
          <w:lang w:val="ru-RU"/>
        </w:rPr>
        <w:t xml:space="preserve"> </w:t>
      </w:r>
      <w:r w:rsidR="00D176FD" w:rsidRPr="00681D3F">
        <w:rPr>
          <w:lang w:val="ru-RU"/>
        </w:rPr>
        <w:t>(3), (4</w:t>
      </w:r>
      <w:r w:rsidR="00D176FD" w:rsidRPr="00047754">
        <w:rPr>
          <w:lang w:val="en-US"/>
        </w:rPr>
        <w:t>a</w:t>
      </w:r>
      <w:r w:rsidR="00D176FD" w:rsidRPr="00681D3F">
        <w:rPr>
          <w:lang w:val="ru-RU"/>
        </w:rPr>
        <w:t xml:space="preserve">) </w:t>
      </w:r>
      <w:r>
        <w:rPr>
          <w:lang w:val="ru-RU"/>
        </w:rPr>
        <w:t>и</w:t>
      </w:r>
      <w:r w:rsidR="00D176FD" w:rsidRPr="00681D3F">
        <w:rPr>
          <w:lang w:val="ru-RU"/>
        </w:rPr>
        <w:t xml:space="preserve"> (4</w:t>
      </w:r>
      <w:r w:rsidR="00D176FD" w:rsidRPr="00047754">
        <w:rPr>
          <w:lang w:val="en-US"/>
        </w:rPr>
        <w:t>b</w:t>
      </w:r>
      <w:r w:rsidR="00D176FD" w:rsidRPr="00681D3F">
        <w:rPr>
          <w:lang w:val="ru-RU"/>
        </w:rPr>
        <w:t xml:space="preserve">) </w:t>
      </w:r>
      <w:r>
        <w:rPr>
          <w:lang w:val="ru-RU"/>
        </w:rPr>
        <w:t>аналогичны</w:t>
      </w:r>
      <w:r w:rsidRPr="00681D3F">
        <w:rPr>
          <w:lang w:val="ru-RU"/>
        </w:rPr>
        <w:t xml:space="preserve"> </w:t>
      </w:r>
      <w:r>
        <w:rPr>
          <w:lang w:val="ru-RU"/>
        </w:rPr>
        <w:t>по</w:t>
      </w:r>
      <w:r w:rsidRPr="00681D3F">
        <w:rPr>
          <w:lang w:val="ru-RU"/>
        </w:rPr>
        <w:t xml:space="preserve"> </w:t>
      </w:r>
      <w:r w:rsidR="00614F33">
        <w:rPr>
          <w:lang w:val="ru-RU"/>
        </w:rPr>
        <w:t xml:space="preserve">своему </w:t>
      </w:r>
      <w:r>
        <w:rPr>
          <w:lang w:val="ru-RU"/>
        </w:rPr>
        <w:t>характеру</w:t>
      </w:r>
      <w:r w:rsidRPr="00681D3F">
        <w:rPr>
          <w:lang w:val="ru-RU"/>
        </w:rPr>
        <w:t xml:space="preserve"> </w:t>
      </w:r>
      <w:r>
        <w:rPr>
          <w:lang w:val="ru-RU"/>
        </w:rPr>
        <w:t>уравнениям</w:t>
      </w:r>
      <w:r w:rsidRPr="00681D3F">
        <w:rPr>
          <w:lang w:val="ru-RU"/>
        </w:rPr>
        <w:t xml:space="preserve"> </w:t>
      </w:r>
      <w:r w:rsidR="00D176FD" w:rsidRPr="00681D3F">
        <w:rPr>
          <w:lang w:val="ru-RU"/>
        </w:rPr>
        <w:t>(1</w:t>
      </w:r>
      <w:r w:rsidR="00D176FD" w:rsidRPr="00047754">
        <w:rPr>
          <w:lang w:val="en-US"/>
        </w:rPr>
        <w:t>a</w:t>
      </w:r>
      <w:r w:rsidR="00D176FD" w:rsidRPr="00681D3F">
        <w:rPr>
          <w:lang w:val="ru-RU"/>
        </w:rPr>
        <w:t>), (1</w:t>
      </w:r>
      <w:r w:rsidR="00D176FD" w:rsidRPr="00047754">
        <w:rPr>
          <w:lang w:val="en-US"/>
        </w:rPr>
        <w:t>b</w:t>
      </w:r>
      <w:r w:rsidR="00D176FD" w:rsidRPr="00681D3F">
        <w:rPr>
          <w:lang w:val="ru-RU"/>
        </w:rPr>
        <w:t>), (2</w:t>
      </w:r>
      <w:r w:rsidR="00D176FD" w:rsidRPr="00047754">
        <w:rPr>
          <w:lang w:val="en-US"/>
        </w:rPr>
        <w:t>a</w:t>
      </w:r>
      <w:r w:rsidR="00D176FD" w:rsidRPr="00681D3F">
        <w:rPr>
          <w:lang w:val="ru-RU"/>
        </w:rPr>
        <w:t>), (2</w:t>
      </w:r>
      <w:r w:rsidR="00D176FD" w:rsidRPr="00047754">
        <w:rPr>
          <w:lang w:val="en-US"/>
        </w:rPr>
        <w:t>b</w:t>
      </w:r>
      <w:r w:rsidR="00D176FD" w:rsidRPr="00681D3F">
        <w:rPr>
          <w:lang w:val="ru-RU"/>
        </w:rPr>
        <w:t xml:space="preserve">) </w:t>
      </w:r>
      <w:r>
        <w:rPr>
          <w:lang w:val="ru-RU"/>
        </w:rPr>
        <w:t>и</w:t>
      </w:r>
      <w:r w:rsidR="00D176FD" w:rsidRPr="00681D3F">
        <w:rPr>
          <w:lang w:val="ru-RU"/>
        </w:rPr>
        <w:t xml:space="preserve"> (2</w:t>
      </w:r>
      <w:r w:rsidR="00D176FD" w:rsidRPr="00047754">
        <w:rPr>
          <w:lang w:val="en-US"/>
        </w:rPr>
        <w:t>c</w:t>
      </w:r>
      <w:r>
        <w:rPr>
          <w:lang w:val="ru-RU"/>
        </w:rPr>
        <w:t xml:space="preserve">). </w:t>
      </w:r>
      <w:r w:rsidR="00614F33">
        <w:rPr>
          <w:lang w:val="ru-RU"/>
        </w:rPr>
        <w:t xml:space="preserve">Допустимые уровни </w:t>
      </w:r>
      <w:r>
        <w:rPr>
          <w:lang w:val="ru-RU"/>
        </w:rPr>
        <w:t>долго</w:t>
      </w:r>
      <w:r w:rsidR="00C70915">
        <w:rPr>
          <w:lang w:val="ru-RU"/>
        </w:rPr>
        <w:t>времен</w:t>
      </w:r>
      <w:r>
        <w:rPr>
          <w:lang w:val="ru-RU"/>
        </w:rPr>
        <w:t>ны</w:t>
      </w:r>
      <w:r w:rsidR="00614F33">
        <w:rPr>
          <w:lang w:val="ru-RU"/>
        </w:rPr>
        <w:t>х</w:t>
      </w:r>
      <w:r>
        <w:rPr>
          <w:lang w:val="ru-RU"/>
        </w:rPr>
        <w:t xml:space="preserve"> помех подразделены по мощности, а </w:t>
      </w:r>
      <w:r w:rsidR="00614F33">
        <w:rPr>
          <w:lang w:val="ru-RU"/>
        </w:rPr>
        <w:t>допустимые уровни</w:t>
      </w:r>
      <w:r>
        <w:rPr>
          <w:lang w:val="ru-RU"/>
        </w:rPr>
        <w:t xml:space="preserve"> кратко</w:t>
      </w:r>
      <w:r w:rsidR="00C70915">
        <w:rPr>
          <w:lang w:val="ru-RU"/>
        </w:rPr>
        <w:t>времен</w:t>
      </w:r>
      <w:r>
        <w:rPr>
          <w:lang w:val="ru-RU"/>
        </w:rPr>
        <w:t>ны</w:t>
      </w:r>
      <w:r w:rsidR="00614F33">
        <w:rPr>
          <w:lang w:val="ru-RU"/>
        </w:rPr>
        <w:t>х</w:t>
      </w:r>
      <w:r>
        <w:rPr>
          <w:lang w:val="ru-RU"/>
        </w:rPr>
        <w:t xml:space="preserve"> помех подразделены по проценту времени. В уравнении </w:t>
      </w:r>
      <w:r w:rsidRPr="00681D3F">
        <w:rPr>
          <w:lang w:val="ru-RU"/>
        </w:rPr>
        <w:t>(4)</w:t>
      </w:r>
      <w:r>
        <w:rPr>
          <w:lang w:val="ru-RU"/>
        </w:rPr>
        <w:t xml:space="preserve"> предполагается, что только у нескольких источников помех </w:t>
      </w:r>
      <w:r w:rsidR="00614F33">
        <w:rPr>
          <w:lang w:val="ru-RU"/>
        </w:rPr>
        <w:t>наблюдаются повышенные</w:t>
      </w:r>
      <w:r w:rsidR="007C6FC7">
        <w:rPr>
          <w:lang w:val="ru-RU"/>
        </w:rPr>
        <w:t xml:space="preserve"> </w:t>
      </w:r>
      <w:r>
        <w:rPr>
          <w:lang w:val="ru-RU"/>
        </w:rPr>
        <w:t>кратко</w:t>
      </w:r>
      <w:r w:rsidR="00C70915">
        <w:rPr>
          <w:lang w:val="ru-RU"/>
        </w:rPr>
        <w:t>времен</w:t>
      </w:r>
      <w:r>
        <w:rPr>
          <w:lang w:val="ru-RU"/>
        </w:rPr>
        <w:t xml:space="preserve">ные уровни, поскольку они </w:t>
      </w:r>
      <w:r w:rsidR="00614F33">
        <w:rPr>
          <w:lang w:val="ru-RU"/>
        </w:rPr>
        <w:t xml:space="preserve">являются </w:t>
      </w:r>
      <w:r>
        <w:rPr>
          <w:lang w:val="ru-RU"/>
        </w:rPr>
        <w:t>взаимно некоррелирован</w:t>
      </w:r>
      <w:r w:rsidR="00614F33">
        <w:rPr>
          <w:lang w:val="ru-RU"/>
        </w:rPr>
        <w:t>н</w:t>
      </w:r>
      <w:r>
        <w:rPr>
          <w:lang w:val="ru-RU"/>
        </w:rPr>
        <w:t>ы</w:t>
      </w:r>
      <w:r w:rsidR="00614F33">
        <w:rPr>
          <w:lang w:val="ru-RU"/>
        </w:rPr>
        <w:t>ми</w:t>
      </w:r>
      <w:r>
        <w:rPr>
          <w:lang w:val="ru-RU"/>
        </w:rPr>
        <w:t xml:space="preserve">. Несмотря на то что у этих источников помех повышенные уровни, предполагается, что </w:t>
      </w:r>
      <w:r w:rsidR="000120B3">
        <w:rPr>
          <w:lang w:val="ru-RU"/>
        </w:rPr>
        <w:t>уровни в</w:t>
      </w:r>
      <w:r>
        <w:rPr>
          <w:lang w:val="ru-RU"/>
        </w:rPr>
        <w:t xml:space="preserve">сех остальных источников </w:t>
      </w:r>
      <w:r w:rsidR="000120B3">
        <w:rPr>
          <w:lang w:val="ru-RU"/>
        </w:rPr>
        <w:t>соответствуют своим долго</w:t>
      </w:r>
      <w:r w:rsidR="00C70915">
        <w:rPr>
          <w:lang w:val="ru-RU"/>
        </w:rPr>
        <w:t>времен</w:t>
      </w:r>
      <w:r w:rsidR="000120B3">
        <w:rPr>
          <w:lang w:val="ru-RU"/>
        </w:rPr>
        <w:t>ным значениям</w:t>
      </w:r>
      <w:r w:rsidR="00D176FD" w:rsidRPr="000120B3">
        <w:rPr>
          <w:lang w:val="ru-RU"/>
        </w:rPr>
        <w:t>.</w:t>
      </w:r>
    </w:p>
    <w:p w:rsidR="00D176FD" w:rsidRPr="00244AF4" w:rsidRDefault="000120B3" w:rsidP="0093211E">
      <w:pPr>
        <w:pStyle w:val="AnnexNoTitle"/>
        <w:spacing w:before="3000"/>
        <w:rPr>
          <w:lang w:val="ru-RU"/>
        </w:rPr>
      </w:pPr>
      <w:r w:rsidRPr="00244AF4">
        <w:rPr>
          <w:lang w:val="ru-RU"/>
        </w:rPr>
        <w:t>Приложение</w:t>
      </w:r>
      <w:r w:rsidR="00D176FD" w:rsidRPr="00244AF4">
        <w:rPr>
          <w:lang w:val="ru-RU"/>
        </w:rPr>
        <w:t xml:space="preserve"> 2</w:t>
      </w:r>
      <w:r w:rsidR="00FD03E1" w:rsidRPr="00244AF4">
        <w:rPr>
          <w:lang w:val="ru-RU"/>
        </w:rPr>
        <w:br/>
      </w:r>
      <w:r w:rsidR="00FD03E1" w:rsidRPr="00244AF4">
        <w:rPr>
          <w:lang w:val="ru-RU"/>
        </w:rPr>
        <w:br/>
      </w:r>
      <w:r w:rsidRPr="00244AF4">
        <w:rPr>
          <w:lang w:val="ru-RU"/>
        </w:rPr>
        <w:t xml:space="preserve">Пример применения методики </w:t>
      </w:r>
    </w:p>
    <w:p w:rsidR="00D176FD" w:rsidRPr="000120B3" w:rsidRDefault="00D176FD" w:rsidP="0093211E">
      <w:pPr>
        <w:pStyle w:val="Heading1"/>
        <w:rPr>
          <w:lang w:val="ru-RU"/>
        </w:rPr>
      </w:pPr>
      <w:bookmarkStart w:id="7" w:name="_Toc393251811"/>
      <w:r w:rsidRPr="000120B3">
        <w:rPr>
          <w:lang w:val="ru-RU"/>
        </w:rPr>
        <w:t>1</w:t>
      </w:r>
      <w:r w:rsidRPr="000120B3">
        <w:rPr>
          <w:lang w:val="ru-RU"/>
        </w:rPr>
        <w:tab/>
      </w:r>
      <w:bookmarkEnd w:id="7"/>
      <w:r w:rsidR="000120B3">
        <w:rPr>
          <w:lang w:val="ru-RU"/>
        </w:rPr>
        <w:t>Введение</w:t>
      </w:r>
    </w:p>
    <w:p w:rsidR="00D176FD" w:rsidRPr="000120B3" w:rsidRDefault="000120B3" w:rsidP="000F6D15">
      <w:pPr>
        <w:rPr>
          <w:lang w:val="ru-RU"/>
        </w:rPr>
      </w:pPr>
      <w:r>
        <w:rPr>
          <w:lang w:val="ru-RU"/>
        </w:rPr>
        <w:t xml:space="preserve">В этом примере приведен расчет критериев совместного использования частот и координации </w:t>
      </w:r>
      <w:r w:rsidR="00814709">
        <w:rPr>
          <w:lang w:val="ru-RU"/>
        </w:rPr>
        <w:t xml:space="preserve">для </w:t>
      </w:r>
      <w:r>
        <w:rPr>
          <w:lang w:val="ru-RU"/>
        </w:rPr>
        <w:t>систем вспомогательной</w:t>
      </w:r>
      <w:r w:rsidR="007C6FC7">
        <w:rPr>
          <w:lang w:val="ru-RU"/>
        </w:rPr>
        <w:t xml:space="preserve"> </w:t>
      </w:r>
      <w:r>
        <w:rPr>
          <w:lang w:val="ru-RU"/>
        </w:rPr>
        <w:t xml:space="preserve">службы метеорологии, работающих в полосе </w:t>
      </w:r>
      <w:r w:rsidR="00D176FD" w:rsidRPr="000120B3">
        <w:rPr>
          <w:lang w:val="ru-RU"/>
        </w:rPr>
        <w:t>400</w:t>
      </w:r>
      <w:r>
        <w:rPr>
          <w:lang w:val="ru-RU"/>
        </w:rPr>
        <w:t>,</w:t>
      </w:r>
      <w:r w:rsidR="00D176FD" w:rsidRPr="000120B3">
        <w:rPr>
          <w:lang w:val="ru-RU"/>
        </w:rPr>
        <w:t>15</w:t>
      </w:r>
      <w:r>
        <w:rPr>
          <w:lang w:val="ru-RU"/>
        </w:rPr>
        <w:t>–</w:t>
      </w:r>
      <w:r w:rsidR="00D176FD" w:rsidRPr="000120B3">
        <w:rPr>
          <w:lang w:val="ru-RU"/>
        </w:rPr>
        <w:t xml:space="preserve">406 </w:t>
      </w:r>
      <w:r>
        <w:rPr>
          <w:lang w:val="ru-RU"/>
        </w:rPr>
        <w:t>МГц</w:t>
      </w:r>
      <w:r w:rsidR="00D176FD" w:rsidRPr="000120B3">
        <w:rPr>
          <w:lang w:val="ru-RU"/>
        </w:rPr>
        <w:t xml:space="preserve"> (</w:t>
      </w:r>
      <w:r>
        <w:rPr>
          <w:lang w:val="ru-RU"/>
        </w:rPr>
        <w:t xml:space="preserve">повсеместно именуемой диапазоном 403 МГц) и в полосе </w:t>
      </w:r>
      <w:r w:rsidR="00D176FD" w:rsidRPr="000120B3">
        <w:rPr>
          <w:lang w:val="ru-RU"/>
        </w:rPr>
        <w:t>1668</w:t>
      </w:r>
      <w:r>
        <w:rPr>
          <w:lang w:val="ru-RU"/>
        </w:rPr>
        <w:t>,</w:t>
      </w:r>
      <w:r w:rsidR="00D176FD" w:rsidRPr="000120B3">
        <w:rPr>
          <w:lang w:val="ru-RU"/>
        </w:rPr>
        <w:t>4</w:t>
      </w:r>
      <w:r>
        <w:rPr>
          <w:lang w:val="ru-RU"/>
        </w:rPr>
        <w:t>–</w:t>
      </w:r>
      <w:r w:rsidR="00D176FD" w:rsidRPr="000120B3">
        <w:rPr>
          <w:lang w:val="ru-RU"/>
        </w:rPr>
        <w:t>1</w:t>
      </w:r>
      <w:r w:rsidR="00D176FD" w:rsidRPr="00047754">
        <w:rPr>
          <w:sz w:val="12"/>
          <w:szCs w:val="12"/>
          <w:lang w:val="en-US"/>
        </w:rPr>
        <w:t> </w:t>
      </w:r>
      <w:r w:rsidR="00D176FD" w:rsidRPr="000120B3">
        <w:rPr>
          <w:lang w:val="ru-RU"/>
        </w:rPr>
        <w:t xml:space="preserve">700 </w:t>
      </w:r>
      <w:r>
        <w:rPr>
          <w:lang w:val="ru-RU"/>
        </w:rPr>
        <w:t>МГц</w:t>
      </w:r>
      <w:r w:rsidR="00D176FD" w:rsidRPr="000120B3">
        <w:rPr>
          <w:lang w:val="ru-RU"/>
        </w:rPr>
        <w:t xml:space="preserve"> (</w:t>
      </w:r>
      <w:r>
        <w:rPr>
          <w:lang w:val="ru-RU"/>
        </w:rPr>
        <w:t xml:space="preserve">повсеместно именуемой диапазоном </w:t>
      </w:r>
      <w:r w:rsidR="00D176FD" w:rsidRPr="000120B3">
        <w:rPr>
          <w:lang w:val="ru-RU"/>
        </w:rPr>
        <w:t>1680</w:t>
      </w:r>
      <w:r w:rsidR="000F6D15">
        <w:rPr>
          <w:lang w:val="ru-RU"/>
        </w:rPr>
        <w:t> </w:t>
      </w:r>
      <w:r>
        <w:rPr>
          <w:lang w:val="ru-RU"/>
        </w:rPr>
        <w:t>МГц</w:t>
      </w:r>
      <w:r w:rsidR="00D176FD" w:rsidRPr="000120B3">
        <w:rPr>
          <w:lang w:val="ru-RU"/>
        </w:rPr>
        <w:t xml:space="preserve">). </w:t>
      </w:r>
      <w:r>
        <w:rPr>
          <w:lang w:val="ru-RU"/>
        </w:rPr>
        <w:t>Для справки отметим, что эти полосы распределены вспомогательной службе метеорологии (</w:t>
      </w:r>
      <w:proofErr w:type="spellStart"/>
      <w:r w:rsidR="00D176FD" w:rsidRPr="00047754">
        <w:rPr>
          <w:lang w:val="en-US"/>
        </w:rPr>
        <w:t>MetAids</w:t>
      </w:r>
      <w:proofErr w:type="spellEnd"/>
      <w:r w:rsidR="00D176FD" w:rsidRPr="000120B3">
        <w:rPr>
          <w:lang w:val="ru-RU"/>
        </w:rPr>
        <w:t xml:space="preserve">) </w:t>
      </w:r>
      <w:r>
        <w:rPr>
          <w:lang w:val="ru-RU"/>
        </w:rPr>
        <w:t>на первичной основе</w:t>
      </w:r>
      <w:r w:rsidR="00D176FD" w:rsidRPr="000120B3">
        <w:rPr>
          <w:lang w:val="ru-RU"/>
        </w:rPr>
        <w:t>.</w:t>
      </w:r>
    </w:p>
    <w:p w:rsidR="00D176FD" w:rsidRPr="000120B3" w:rsidRDefault="00D176FD" w:rsidP="0093211E">
      <w:pPr>
        <w:pStyle w:val="Heading1"/>
        <w:rPr>
          <w:lang w:val="ru-RU"/>
        </w:rPr>
      </w:pPr>
      <w:bookmarkStart w:id="8" w:name="_Toc393251812"/>
      <w:r w:rsidRPr="000120B3">
        <w:rPr>
          <w:lang w:val="ru-RU"/>
        </w:rPr>
        <w:t>2</w:t>
      </w:r>
      <w:r w:rsidRPr="000120B3">
        <w:rPr>
          <w:lang w:val="ru-RU"/>
        </w:rPr>
        <w:tab/>
      </w:r>
      <w:r w:rsidR="000120B3">
        <w:rPr>
          <w:lang w:val="ru-RU"/>
        </w:rPr>
        <w:t xml:space="preserve">Методика расчета критериев совместного использования частот и координации для службы </w:t>
      </w:r>
      <w:proofErr w:type="spellStart"/>
      <w:r w:rsidRPr="00047754">
        <w:rPr>
          <w:lang w:val="en-US"/>
        </w:rPr>
        <w:t>MetAids</w:t>
      </w:r>
      <w:bookmarkEnd w:id="8"/>
      <w:proofErr w:type="spellEnd"/>
    </w:p>
    <w:p w:rsidR="008E6C90" w:rsidRPr="008E6C90" w:rsidRDefault="000120B3" w:rsidP="0093211E">
      <w:pPr>
        <w:rPr>
          <w:lang w:val="ru-RU"/>
        </w:rPr>
      </w:pPr>
      <w:r>
        <w:rPr>
          <w:lang w:val="ru-RU"/>
        </w:rPr>
        <w:t xml:space="preserve">Критерии помех для службы </w:t>
      </w:r>
      <w:proofErr w:type="spellStart"/>
      <w:r w:rsidR="00D176FD" w:rsidRPr="00047754">
        <w:rPr>
          <w:lang w:val="en-US"/>
        </w:rPr>
        <w:t>MetAids</w:t>
      </w:r>
      <w:proofErr w:type="spellEnd"/>
      <w:r>
        <w:rPr>
          <w:lang w:val="ru-RU"/>
        </w:rPr>
        <w:t xml:space="preserve"> приведены в Рекомендации МСЭ</w:t>
      </w:r>
      <w:r w:rsidR="00D176FD" w:rsidRPr="000120B3">
        <w:rPr>
          <w:lang w:val="ru-RU"/>
        </w:rPr>
        <w:t>-</w:t>
      </w:r>
      <w:r w:rsidR="00D176FD" w:rsidRPr="00047754">
        <w:rPr>
          <w:lang w:val="en-US"/>
        </w:rPr>
        <w:t>R</w:t>
      </w:r>
      <w:r w:rsidR="00D176FD" w:rsidRPr="000120B3">
        <w:rPr>
          <w:lang w:val="ru-RU"/>
        </w:rPr>
        <w:t xml:space="preserve"> </w:t>
      </w:r>
      <w:r w:rsidR="00D176FD" w:rsidRPr="00047754">
        <w:rPr>
          <w:lang w:val="en-US"/>
        </w:rPr>
        <w:t>RS</w:t>
      </w:r>
      <w:r w:rsidR="00D176FD" w:rsidRPr="000120B3">
        <w:rPr>
          <w:lang w:val="ru-RU"/>
        </w:rPr>
        <w:t xml:space="preserve">.1263-1 </w:t>
      </w:r>
      <w:r>
        <w:rPr>
          <w:lang w:val="ru-RU"/>
        </w:rPr>
        <w:t xml:space="preserve">и </w:t>
      </w:r>
      <w:r w:rsidR="008E6C90">
        <w:rPr>
          <w:lang w:val="ru-RU"/>
        </w:rPr>
        <w:t xml:space="preserve">представлены в </w:t>
      </w:r>
      <w:r w:rsidR="000F6D15">
        <w:rPr>
          <w:lang w:val="ru-RU"/>
        </w:rPr>
        <w:t xml:space="preserve">таблицах </w:t>
      </w:r>
      <w:r w:rsidR="008E6C90">
        <w:rPr>
          <w:lang w:val="ru-RU"/>
        </w:rPr>
        <w:t>1 и 2. В</w:t>
      </w:r>
      <w:r w:rsidR="007C6FC7">
        <w:rPr>
          <w:lang w:val="ru-RU"/>
        </w:rPr>
        <w:t xml:space="preserve"> </w:t>
      </w:r>
      <w:r w:rsidR="008E6C90">
        <w:rPr>
          <w:lang w:val="ru-RU"/>
        </w:rPr>
        <w:t xml:space="preserve">соответствии с методикой, изложенной в Приложении 1, с помощью этих значений можно определить критерии совместного использования частот и координации для службы </w:t>
      </w:r>
      <w:proofErr w:type="spellStart"/>
      <w:r w:rsidR="00D176FD" w:rsidRPr="00047754">
        <w:rPr>
          <w:lang w:val="en-US"/>
        </w:rPr>
        <w:t>MetAids</w:t>
      </w:r>
      <w:proofErr w:type="spellEnd"/>
      <w:r w:rsidR="008E6C90">
        <w:rPr>
          <w:lang w:val="ru-RU"/>
        </w:rPr>
        <w:t>.</w:t>
      </w:r>
    </w:p>
    <w:p w:rsidR="00F54315" w:rsidRPr="008E6C90" w:rsidRDefault="00F54315" w:rsidP="0093211E">
      <w:pPr>
        <w:pStyle w:val="Heading2"/>
        <w:rPr>
          <w:lang w:val="ru-RU"/>
        </w:rPr>
      </w:pPr>
      <w:r w:rsidRPr="008E6C90">
        <w:rPr>
          <w:lang w:val="ru-RU"/>
        </w:rPr>
        <w:t>2.1</w:t>
      </w:r>
      <w:r w:rsidRPr="008E6C90">
        <w:rPr>
          <w:lang w:val="ru-RU"/>
        </w:rPr>
        <w:tab/>
      </w:r>
      <w:r w:rsidR="008E6C90">
        <w:rPr>
          <w:lang w:val="ru-RU"/>
        </w:rPr>
        <w:t xml:space="preserve">Первоначальное разделение критериев </w:t>
      </w:r>
      <w:r w:rsidR="00814709">
        <w:rPr>
          <w:lang w:val="ru-RU"/>
        </w:rPr>
        <w:t>помех</w:t>
      </w:r>
      <w:r w:rsidR="008E6C90">
        <w:rPr>
          <w:lang w:val="ru-RU"/>
        </w:rPr>
        <w:t xml:space="preserve"> </w:t>
      </w:r>
    </w:p>
    <w:p w:rsidR="00F54315" w:rsidRDefault="008E6C90" w:rsidP="00995F1B">
      <w:pPr>
        <w:rPr>
          <w:snapToGrid w:val="0"/>
          <w:lang w:val="ru-RU"/>
        </w:rPr>
      </w:pPr>
      <w:r>
        <w:rPr>
          <w:snapToGrid w:val="0"/>
          <w:lang w:val="ru-RU"/>
        </w:rPr>
        <w:t xml:space="preserve">В Приложении 1 установлено, что </w:t>
      </w:r>
      <w:r w:rsidR="00814709">
        <w:rPr>
          <w:snapToGrid w:val="0"/>
          <w:lang w:val="ru-RU"/>
        </w:rPr>
        <w:t xml:space="preserve">допустимые </w:t>
      </w:r>
      <w:r w:rsidR="00730180">
        <w:rPr>
          <w:snapToGrid w:val="0"/>
          <w:lang w:val="ru-RU"/>
        </w:rPr>
        <w:t>уровни долго</w:t>
      </w:r>
      <w:r w:rsidR="00C70915">
        <w:rPr>
          <w:snapToGrid w:val="0"/>
          <w:lang w:val="ru-RU"/>
        </w:rPr>
        <w:t>времен</w:t>
      </w:r>
      <w:r w:rsidR="00730180">
        <w:rPr>
          <w:snapToGrid w:val="0"/>
          <w:lang w:val="ru-RU"/>
        </w:rPr>
        <w:t xml:space="preserve">ных помех для каждого типа систем </w:t>
      </w:r>
      <w:proofErr w:type="spellStart"/>
      <w:r w:rsidR="00F54315" w:rsidRPr="00047754">
        <w:rPr>
          <w:snapToGrid w:val="0"/>
          <w:lang w:val="en-US"/>
        </w:rPr>
        <w:t>MetAids</w:t>
      </w:r>
      <w:proofErr w:type="spellEnd"/>
      <w:r w:rsidR="00730180">
        <w:rPr>
          <w:snapToGrid w:val="0"/>
          <w:lang w:val="ru-RU"/>
        </w:rPr>
        <w:t xml:space="preserve">, перечисленных с </w:t>
      </w:r>
      <w:r w:rsidR="000F6D15">
        <w:rPr>
          <w:snapToGrid w:val="0"/>
          <w:lang w:val="ru-RU"/>
        </w:rPr>
        <w:t xml:space="preserve">таблицах </w:t>
      </w:r>
      <w:r w:rsidR="00F54315" w:rsidRPr="00730180">
        <w:rPr>
          <w:snapToGrid w:val="0"/>
          <w:lang w:val="ru-RU"/>
        </w:rPr>
        <w:t xml:space="preserve">1 </w:t>
      </w:r>
      <w:r w:rsidR="00730180">
        <w:rPr>
          <w:snapToGrid w:val="0"/>
          <w:lang w:val="ru-RU"/>
        </w:rPr>
        <w:t>и</w:t>
      </w:r>
      <w:r w:rsidR="00F54315" w:rsidRPr="00730180">
        <w:rPr>
          <w:snapToGrid w:val="0"/>
          <w:lang w:val="ru-RU"/>
        </w:rPr>
        <w:t xml:space="preserve"> 2</w:t>
      </w:r>
      <w:r w:rsidR="00730180">
        <w:rPr>
          <w:snapToGrid w:val="0"/>
          <w:lang w:val="ru-RU"/>
        </w:rPr>
        <w:t xml:space="preserve">, должны быть </w:t>
      </w:r>
      <w:r w:rsidR="00814709">
        <w:rPr>
          <w:snapToGrid w:val="0"/>
          <w:lang w:val="ru-RU"/>
        </w:rPr>
        <w:t>подразделены</w:t>
      </w:r>
      <w:r w:rsidR="001A20AD">
        <w:rPr>
          <w:snapToGrid w:val="0"/>
          <w:lang w:val="ru-RU"/>
        </w:rPr>
        <w:t xml:space="preserve"> между наземными службами </w:t>
      </w:r>
      <w:r w:rsidR="00F54315" w:rsidRPr="001A20AD">
        <w:rPr>
          <w:snapToGrid w:val="0"/>
          <w:lang w:val="ru-RU"/>
        </w:rPr>
        <w:t>(</w:t>
      </w:r>
      <w:r w:rsidR="00F54315" w:rsidRPr="00047754">
        <w:rPr>
          <w:i/>
          <w:iCs/>
          <w:snapToGrid w:val="0"/>
          <w:lang w:val="en-US"/>
        </w:rPr>
        <w:t>i</w:t>
      </w:r>
      <w:r w:rsidR="00F54315" w:rsidRPr="00047754">
        <w:rPr>
          <w:i/>
          <w:iCs/>
          <w:snapToGrid w:val="0"/>
          <w:vertAlign w:val="subscript"/>
          <w:lang w:val="en-US"/>
        </w:rPr>
        <w:t>t</w:t>
      </w:r>
      <w:r w:rsidR="00F54315" w:rsidRPr="001A20AD">
        <w:rPr>
          <w:snapToGrid w:val="0"/>
          <w:lang w:val="ru-RU"/>
        </w:rPr>
        <w:t xml:space="preserve">(20)) </w:t>
      </w:r>
      <w:r w:rsidR="001A20AD">
        <w:rPr>
          <w:snapToGrid w:val="0"/>
          <w:lang w:val="ru-RU"/>
        </w:rPr>
        <w:t>и</w:t>
      </w:r>
      <w:r w:rsidR="00F54315" w:rsidRPr="001A20AD">
        <w:rPr>
          <w:snapToGrid w:val="0"/>
          <w:lang w:val="ru-RU"/>
        </w:rPr>
        <w:t xml:space="preserve"> </w:t>
      </w:r>
      <w:r w:rsidR="001A20AD">
        <w:rPr>
          <w:snapToGrid w:val="0"/>
          <w:lang w:val="ru-RU"/>
        </w:rPr>
        <w:t xml:space="preserve">трассами космос-Земля </w:t>
      </w:r>
      <w:r w:rsidR="00F54315" w:rsidRPr="001A20AD">
        <w:rPr>
          <w:snapToGrid w:val="0"/>
          <w:lang w:val="ru-RU"/>
        </w:rPr>
        <w:t>(</w:t>
      </w:r>
      <w:r w:rsidR="00F54315" w:rsidRPr="00047754">
        <w:rPr>
          <w:i/>
          <w:iCs/>
          <w:snapToGrid w:val="0"/>
          <w:lang w:val="en-US"/>
        </w:rPr>
        <w:t>i</w:t>
      </w:r>
      <w:r w:rsidR="00F54315" w:rsidRPr="00047754">
        <w:rPr>
          <w:i/>
          <w:iCs/>
          <w:snapToGrid w:val="0"/>
          <w:vertAlign w:val="subscript"/>
          <w:lang w:val="en-US"/>
        </w:rPr>
        <w:t>s</w:t>
      </w:r>
      <w:r w:rsidR="00F54315" w:rsidRPr="001A20AD">
        <w:rPr>
          <w:snapToGrid w:val="0"/>
          <w:lang w:val="ru-RU"/>
        </w:rPr>
        <w:t xml:space="preserve">(20)). </w:t>
      </w:r>
      <w:r w:rsidR="001A20AD">
        <w:rPr>
          <w:snapToGrid w:val="0"/>
          <w:lang w:val="ru-RU"/>
        </w:rPr>
        <w:t>В связи с тем что долго</w:t>
      </w:r>
      <w:r w:rsidR="00C70915">
        <w:rPr>
          <w:snapToGrid w:val="0"/>
          <w:lang w:val="ru-RU"/>
        </w:rPr>
        <w:t>времен</w:t>
      </w:r>
      <w:r w:rsidR="001A20AD">
        <w:rPr>
          <w:snapToGrid w:val="0"/>
          <w:lang w:val="ru-RU"/>
        </w:rPr>
        <w:t>н</w:t>
      </w:r>
      <w:r w:rsidR="00F6132D">
        <w:rPr>
          <w:snapToGrid w:val="0"/>
          <w:lang w:val="ru-RU"/>
        </w:rPr>
        <w:t>ые</w:t>
      </w:r>
      <w:r w:rsidR="001A20AD">
        <w:rPr>
          <w:snapToGrid w:val="0"/>
          <w:lang w:val="ru-RU"/>
        </w:rPr>
        <w:t xml:space="preserve"> помех</w:t>
      </w:r>
      <w:r w:rsidR="00F6132D">
        <w:rPr>
          <w:snapToGrid w:val="0"/>
          <w:lang w:val="ru-RU"/>
        </w:rPr>
        <w:t>и</w:t>
      </w:r>
      <w:r w:rsidR="001A20AD">
        <w:rPr>
          <w:snapToGrid w:val="0"/>
          <w:lang w:val="ru-RU"/>
        </w:rPr>
        <w:t xml:space="preserve"> </w:t>
      </w:r>
      <w:r w:rsidR="00814709">
        <w:rPr>
          <w:snapToGrid w:val="0"/>
          <w:lang w:val="ru-RU"/>
        </w:rPr>
        <w:t>наблюдаются</w:t>
      </w:r>
      <w:r w:rsidR="001A20AD">
        <w:rPr>
          <w:snapToGrid w:val="0"/>
          <w:lang w:val="ru-RU"/>
        </w:rPr>
        <w:t xml:space="preserve"> в</w:t>
      </w:r>
      <w:r w:rsidR="007C6FC7">
        <w:rPr>
          <w:snapToGrid w:val="0"/>
          <w:lang w:val="ru-RU"/>
        </w:rPr>
        <w:t xml:space="preserve"> </w:t>
      </w:r>
      <w:r w:rsidR="001A20AD">
        <w:rPr>
          <w:snapToGrid w:val="0"/>
          <w:lang w:val="ru-RU"/>
        </w:rPr>
        <w:t xml:space="preserve">течение длительного процента времени </w:t>
      </w:r>
      <w:r w:rsidR="00F54315" w:rsidRPr="001A20AD">
        <w:rPr>
          <w:snapToGrid w:val="0"/>
          <w:lang w:val="ru-RU"/>
        </w:rPr>
        <w:t>(</w:t>
      </w:r>
      <w:r w:rsidR="001A20AD">
        <w:rPr>
          <w:snapToGrid w:val="0"/>
          <w:lang w:val="ru-RU"/>
        </w:rPr>
        <w:t xml:space="preserve">уровни помех от наземных служб и от </w:t>
      </w:r>
      <w:r w:rsidR="00814709">
        <w:rPr>
          <w:snapToGrid w:val="0"/>
          <w:lang w:val="ru-RU"/>
        </w:rPr>
        <w:t>трассы</w:t>
      </w:r>
      <w:r w:rsidR="001A20AD">
        <w:rPr>
          <w:snapToGrid w:val="0"/>
          <w:lang w:val="ru-RU"/>
        </w:rPr>
        <w:t xml:space="preserve"> космос-Земля будут одновременно </w:t>
      </w:r>
      <w:r w:rsidR="00814709">
        <w:rPr>
          <w:snapToGrid w:val="0"/>
          <w:lang w:val="ru-RU"/>
        </w:rPr>
        <w:t>наблюдаться</w:t>
      </w:r>
      <w:r w:rsidR="007C6FC7">
        <w:rPr>
          <w:snapToGrid w:val="0"/>
          <w:lang w:val="ru-RU"/>
        </w:rPr>
        <w:t xml:space="preserve"> </w:t>
      </w:r>
      <w:r w:rsidR="001A20AD">
        <w:rPr>
          <w:snapToGrid w:val="0"/>
          <w:lang w:val="ru-RU"/>
        </w:rPr>
        <w:t>длительное время), помех</w:t>
      </w:r>
      <w:r w:rsidR="00F6132D">
        <w:rPr>
          <w:snapToGrid w:val="0"/>
          <w:lang w:val="ru-RU"/>
        </w:rPr>
        <w:t>и</w:t>
      </w:r>
      <w:r w:rsidR="001A20AD">
        <w:rPr>
          <w:snapToGrid w:val="0"/>
          <w:lang w:val="ru-RU"/>
        </w:rPr>
        <w:t xml:space="preserve"> разделен</w:t>
      </w:r>
      <w:r w:rsidR="00814709">
        <w:rPr>
          <w:snapToGrid w:val="0"/>
          <w:lang w:val="ru-RU"/>
        </w:rPr>
        <w:t>ы</w:t>
      </w:r>
      <w:r w:rsidR="001A20AD">
        <w:rPr>
          <w:snapToGrid w:val="0"/>
          <w:lang w:val="ru-RU"/>
        </w:rPr>
        <w:t xml:space="preserve"> по мощности. </w:t>
      </w:r>
      <w:r w:rsidR="00814709">
        <w:rPr>
          <w:snapToGrid w:val="0"/>
          <w:lang w:val="ru-RU"/>
        </w:rPr>
        <w:t>Подразделение</w:t>
      </w:r>
      <w:r w:rsidR="001A20AD">
        <w:rPr>
          <w:snapToGrid w:val="0"/>
          <w:lang w:val="ru-RU"/>
        </w:rPr>
        <w:t xml:space="preserve"> осуществляется с использованием уравнений </w:t>
      </w:r>
      <w:r w:rsidR="00F54315" w:rsidRPr="001A20AD">
        <w:rPr>
          <w:snapToGrid w:val="0"/>
          <w:lang w:val="ru-RU"/>
        </w:rPr>
        <w:t>(1</w:t>
      </w:r>
      <w:r w:rsidR="00F54315" w:rsidRPr="00047754">
        <w:rPr>
          <w:snapToGrid w:val="0"/>
          <w:lang w:val="en-US"/>
        </w:rPr>
        <w:t>a</w:t>
      </w:r>
      <w:r w:rsidR="00F54315" w:rsidRPr="001A20AD">
        <w:rPr>
          <w:snapToGrid w:val="0"/>
          <w:lang w:val="ru-RU"/>
        </w:rPr>
        <w:t xml:space="preserve">) </w:t>
      </w:r>
      <w:r w:rsidR="001A20AD">
        <w:rPr>
          <w:snapToGrid w:val="0"/>
          <w:lang w:val="ru-RU"/>
        </w:rPr>
        <w:t>и</w:t>
      </w:r>
      <w:r w:rsidR="00F54315" w:rsidRPr="001A20AD">
        <w:rPr>
          <w:snapToGrid w:val="0"/>
          <w:lang w:val="ru-RU"/>
        </w:rPr>
        <w:t xml:space="preserve"> (1</w:t>
      </w:r>
      <w:r w:rsidR="00F54315" w:rsidRPr="00047754">
        <w:rPr>
          <w:snapToGrid w:val="0"/>
          <w:lang w:val="en-US"/>
        </w:rPr>
        <w:t>b</w:t>
      </w:r>
      <w:r w:rsidR="00F54315" w:rsidRPr="001A20AD">
        <w:rPr>
          <w:snapToGrid w:val="0"/>
          <w:lang w:val="ru-RU"/>
        </w:rPr>
        <w:t xml:space="preserve">) </w:t>
      </w:r>
      <w:r w:rsidR="001A20AD">
        <w:rPr>
          <w:snapToGrid w:val="0"/>
          <w:lang w:val="ru-RU"/>
        </w:rPr>
        <w:t xml:space="preserve">Приложения </w:t>
      </w:r>
      <w:r w:rsidR="00F54315" w:rsidRPr="001A20AD">
        <w:rPr>
          <w:snapToGrid w:val="0"/>
          <w:lang w:val="ru-RU"/>
        </w:rPr>
        <w:t xml:space="preserve">1. </w:t>
      </w:r>
      <w:r w:rsidR="00995F1B">
        <w:rPr>
          <w:snapToGrid w:val="0"/>
          <w:lang w:val="ru-RU"/>
        </w:rPr>
        <w:t>Для наглядности</w:t>
      </w:r>
      <w:r w:rsidR="001A20AD">
        <w:rPr>
          <w:snapToGrid w:val="0"/>
          <w:lang w:val="ru-RU"/>
        </w:rPr>
        <w:t xml:space="preserve"> в диапазонах 403 МГц и 1680 МГц мощность делится таким образом, что 40%</w:t>
      </w:r>
      <w:r w:rsidR="007C6FC7">
        <w:rPr>
          <w:snapToGrid w:val="0"/>
          <w:lang w:val="ru-RU"/>
        </w:rPr>
        <w:t xml:space="preserve"> </w:t>
      </w:r>
      <w:r w:rsidR="001A20AD">
        <w:rPr>
          <w:snapToGrid w:val="0"/>
          <w:lang w:val="ru-RU"/>
        </w:rPr>
        <w:t>отведено трассам космос-Земля и</w:t>
      </w:r>
      <w:r w:rsidR="007C6FC7">
        <w:rPr>
          <w:snapToGrid w:val="0"/>
          <w:lang w:val="ru-RU"/>
        </w:rPr>
        <w:t xml:space="preserve"> </w:t>
      </w:r>
      <w:r w:rsidR="00F54315" w:rsidRPr="001A20AD">
        <w:rPr>
          <w:snapToGrid w:val="0"/>
          <w:lang w:val="ru-RU"/>
        </w:rPr>
        <w:t xml:space="preserve">60% </w:t>
      </w:r>
      <w:r w:rsidR="00814709">
        <w:rPr>
          <w:snapToGrid w:val="0"/>
          <w:lang w:val="ru-RU"/>
        </w:rPr>
        <w:t xml:space="preserve">– </w:t>
      </w:r>
      <w:r w:rsidR="001A20AD">
        <w:rPr>
          <w:snapToGrid w:val="0"/>
          <w:lang w:val="ru-RU"/>
        </w:rPr>
        <w:t>наземным трассам. Критерии долго</w:t>
      </w:r>
      <w:r w:rsidR="00C70915">
        <w:rPr>
          <w:snapToGrid w:val="0"/>
          <w:lang w:val="ru-RU"/>
        </w:rPr>
        <w:t>времен</w:t>
      </w:r>
      <w:r w:rsidR="001A20AD">
        <w:rPr>
          <w:snapToGrid w:val="0"/>
          <w:lang w:val="ru-RU"/>
        </w:rPr>
        <w:t xml:space="preserve">ных помех для наземных служб и трасс космос-Земля представлены в </w:t>
      </w:r>
      <w:r w:rsidR="000F6D15">
        <w:rPr>
          <w:snapToGrid w:val="0"/>
          <w:lang w:val="ru-RU"/>
        </w:rPr>
        <w:t xml:space="preserve">таблице </w:t>
      </w:r>
      <w:r w:rsidR="001A20AD">
        <w:rPr>
          <w:snapToGrid w:val="0"/>
          <w:lang w:val="ru-RU"/>
        </w:rPr>
        <w:t>3</w:t>
      </w:r>
      <w:r w:rsidR="00F54315" w:rsidRPr="001A20AD">
        <w:rPr>
          <w:snapToGrid w:val="0"/>
          <w:lang w:val="ru-RU"/>
        </w:rPr>
        <w:t>.</w:t>
      </w:r>
    </w:p>
    <w:p w:rsidR="004810E4" w:rsidRPr="001A20AD" w:rsidRDefault="004810E4" w:rsidP="0093211E">
      <w:pPr>
        <w:rPr>
          <w:snapToGrid w:val="0"/>
          <w:lang w:val="ru-RU"/>
        </w:rPr>
      </w:pPr>
    </w:p>
    <w:p w:rsidR="00F54315" w:rsidRPr="001A20AD" w:rsidRDefault="00F54315" w:rsidP="0093211E">
      <w:pPr>
        <w:rPr>
          <w:lang w:val="ru-RU"/>
        </w:rPr>
        <w:sectPr w:rsidR="00F54315" w:rsidRPr="001A20AD" w:rsidSect="00735FDB">
          <w:headerReference w:type="even" r:id="rId15"/>
          <w:headerReference w:type="default" r:id="rId16"/>
          <w:pgSz w:w="11907" w:h="16834" w:code="9"/>
          <w:pgMar w:top="1418" w:right="1134" w:bottom="1134" w:left="1134" w:header="720" w:footer="482" w:gutter="0"/>
          <w:pgNumType w:start="1"/>
          <w:cols w:space="720"/>
        </w:sectPr>
      </w:pPr>
    </w:p>
    <w:p w:rsidR="00D176FD" w:rsidRPr="00FD7D7E" w:rsidRDefault="001A20AD" w:rsidP="0093211E">
      <w:pPr>
        <w:pStyle w:val="TableNo"/>
        <w:rPr>
          <w:lang w:val="ru-RU"/>
        </w:rPr>
      </w:pPr>
      <w:r>
        <w:rPr>
          <w:lang w:val="ru-RU"/>
        </w:rPr>
        <w:lastRenderedPageBreak/>
        <w:t>ТАБЛИЦА</w:t>
      </w:r>
      <w:r w:rsidRPr="00FD7D7E">
        <w:rPr>
          <w:lang w:val="ru-RU"/>
        </w:rPr>
        <w:t xml:space="preserve"> </w:t>
      </w:r>
      <w:r w:rsidR="00D176FD" w:rsidRPr="00FD7D7E">
        <w:rPr>
          <w:lang w:val="ru-RU"/>
        </w:rPr>
        <w:t>1</w:t>
      </w:r>
    </w:p>
    <w:p w:rsidR="00FD7D7E" w:rsidRPr="00CE0D2F" w:rsidRDefault="00FD7D7E" w:rsidP="0093211E">
      <w:pPr>
        <w:pStyle w:val="Tabletitle"/>
        <w:rPr>
          <w:lang w:val="ru-RU"/>
        </w:rPr>
      </w:pPr>
      <w:r>
        <w:rPr>
          <w:lang w:val="ru-RU"/>
        </w:rPr>
        <w:t>Критерии</w:t>
      </w:r>
      <w:r w:rsidRPr="00CE0D2F">
        <w:rPr>
          <w:lang w:val="ru-RU"/>
        </w:rPr>
        <w:t xml:space="preserve"> </w:t>
      </w:r>
      <w:r>
        <w:rPr>
          <w:lang w:val="ru-RU"/>
        </w:rPr>
        <w:t>помех</w:t>
      </w:r>
      <w:r w:rsidRPr="00CE0D2F">
        <w:rPr>
          <w:lang w:val="ru-RU"/>
        </w:rPr>
        <w:t xml:space="preserve"> </w:t>
      </w:r>
      <w:r>
        <w:rPr>
          <w:lang w:val="ru-RU"/>
        </w:rPr>
        <w:t>для</w:t>
      </w:r>
      <w:r w:rsidRPr="00CE0D2F">
        <w:rPr>
          <w:lang w:val="ru-RU"/>
        </w:rPr>
        <w:t xml:space="preserve"> </w:t>
      </w:r>
      <w:r>
        <w:rPr>
          <w:lang w:val="ru-RU"/>
        </w:rPr>
        <w:t>радиозондов</w:t>
      </w:r>
      <w:r w:rsidRPr="00CE0D2F">
        <w:rPr>
          <w:lang w:val="ru-RU"/>
        </w:rPr>
        <w:t xml:space="preserve"> </w:t>
      </w:r>
      <w:r>
        <w:rPr>
          <w:lang w:val="ru-RU"/>
        </w:rPr>
        <w:t>служб</w:t>
      </w:r>
      <w:r w:rsidR="008E12AC">
        <w:rPr>
          <w:lang w:val="ru-RU"/>
        </w:rPr>
        <w:t>ы</w:t>
      </w:r>
      <w:r w:rsidRPr="00CE0D2F">
        <w:rPr>
          <w:lang w:val="ru-RU"/>
        </w:rPr>
        <w:t xml:space="preserve"> </w:t>
      </w:r>
      <w:proofErr w:type="spellStart"/>
      <w:r w:rsidRPr="006B5F88">
        <w:rPr>
          <w:lang w:val="en-US"/>
        </w:rPr>
        <w:t>MetAids</w:t>
      </w:r>
      <w:proofErr w:type="spellEnd"/>
    </w:p>
    <w:tbl>
      <w:tblPr>
        <w:tblW w:w="13205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3917"/>
        <w:gridCol w:w="2111"/>
        <w:gridCol w:w="2137"/>
        <w:gridCol w:w="2520"/>
        <w:gridCol w:w="2520"/>
      </w:tblGrid>
      <w:tr w:rsidR="00FD7D7E" w:rsidRPr="001E32F2" w:rsidTr="00FD7D7E">
        <w:trPr>
          <w:jc w:val="center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D7E" w:rsidRPr="006D7465" w:rsidRDefault="00FD7D7E" w:rsidP="0093211E">
            <w:pPr>
              <w:pStyle w:val="Tablehead"/>
            </w:pPr>
            <w:proofErr w:type="spellStart"/>
            <w:r w:rsidRPr="006D7465">
              <w:t>Параметр</w:t>
            </w:r>
            <w:proofErr w:type="spellEnd"/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D7E" w:rsidRPr="00FD7D7E" w:rsidRDefault="00FD7D7E" w:rsidP="0093211E">
            <w:pPr>
              <w:pStyle w:val="Tablehead"/>
              <w:rPr>
                <w:lang w:val="ru-RU"/>
              </w:rPr>
            </w:pPr>
            <w:r w:rsidRPr="00FD7D7E">
              <w:rPr>
                <w:lang w:val="ru-RU"/>
              </w:rPr>
              <w:t xml:space="preserve">Радиозонд </w:t>
            </w:r>
            <w:r w:rsidRPr="00FD7D7E">
              <w:rPr>
                <w:lang w:val="ru-RU"/>
              </w:rPr>
              <w:br/>
              <w:t>на основе радиопеленгации</w:t>
            </w:r>
            <w:r w:rsidR="00E43529">
              <w:rPr>
                <w:lang w:val="ru-RU"/>
              </w:rPr>
              <w:t xml:space="preserve"> (</w:t>
            </w:r>
            <w:proofErr w:type="spellStart"/>
            <w:r w:rsidR="00E43529">
              <w:rPr>
                <w:lang w:val="en-US"/>
              </w:rPr>
              <w:t>RDF</w:t>
            </w:r>
            <w:proofErr w:type="spellEnd"/>
            <w:r w:rsidR="00E43529" w:rsidRPr="00E43529">
              <w:rPr>
                <w:lang w:val="ru-RU"/>
              </w:rPr>
              <w:t>)</w:t>
            </w:r>
            <w:r w:rsidRPr="00FD7D7E">
              <w:rPr>
                <w:lang w:val="ru-RU"/>
              </w:rPr>
              <w:br/>
              <w:t>1</w:t>
            </w:r>
            <w:r w:rsidR="000C1859">
              <w:rPr>
                <w:lang w:val="ru-RU"/>
              </w:rPr>
              <w:t> </w:t>
            </w:r>
            <w:r w:rsidRPr="00FD7D7E">
              <w:rPr>
                <w:lang w:val="ru-RU"/>
              </w:rPr>
              <w:t>668,4–1</w:t>
            </w:r>
            <w:r w:rsidR="000C1859">
              <w:rPr>
                <w:lang w:val="ru-RU"/>
              </w:rPr>
              <w:t> </w:t>
            </w:r>
            <w:r w:rsidRPr="00FD7D7E">
              <w:rPr>
                <w:lang w:val="ru-RU"/>
              </w:rPr>
              <w:t>700 МГц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D7E" w:rsidRPr="00FD7D7E" w:rsidRDefault="00FD7D7E" w:rsidP="000C1859">
            <w:pPr>
              <w:pStyle w:val="Tablehead"/>
              <w:rPr>
                <w:lang w:val="ru-RU"/>
              </w:rPr>
            </w:pPr>
            <w:r w:rsidRPr="00FD7D7E">
              <w:rPr>
                <w:lang w:val="ru-RU"/>
              </w:rPr>
              <w:t xml:space="preserve">Радиозонд </w:t>
            </w:r>
            <w:r w:rsidRPr="00FD7D7E">
              <w:rPr>
                <w:lang w:val="ru-RU"/>
              </w:rPr>
              <w:br/>
              <w:t xml:space="preserve">на основе </w:t>
            </w:r>
            <w:r w:rsidRPr="006D7465">
              <w:t>GPS</w:t>
            </w:r>
            <w:r w:rsidRPr="00FD7D7E">
              <w:rPr>
                <w:lang w:val="ru-RU"/>
              </w:rPr>
              <w:t xml:space="preserve"> </w:t>
            </w:r>
            <w:r w:rsidRPr="00FD7D7E">
              <w:rPr>
                <w:lang w:val="ru-RU"/>
              </w:rPr>
              <w:br/>
              <w:t>1</w:t>
            </w:r>
            <w:r w:rsidR="000C1859">
              <w:rPr>
                <w:lang w:val="ru-RU"/>
              </w:rPr>
              <w:t> </w:t>
            </w:r>
            <w:r w:rsidRPr="00FD7D7E">
              <w:rPr>
                <w:lang w:val="ru-RU"/>
              </w:rPr>
              <w:t>675–1</w:t>
            </w:r>
            <w:r w:rsidR="000C1859">
              <w:rPr>
                <w:lang w:val="ru-RU"/>
              </w:rPr>
              <w:t> </w:t>
            </w:r>
            <w:r w:rsidRPr="00FD7D7E">
              <w:rPr>
                <w:lang w:val="ru-RU"/>
              </w:rPr>
              <w:t>683</w:t>
            </w:r>
            <w:r w:rsidRPr="006D7465">
              <w:t> </w:t>
            </w:r>
            <w:r w:rsidRPr="00FD7D7E">
              <w:rPr>
                <w:lang w:val="ru-RU"/>
              </w:rPr>
              <w:t>МГц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D7E" w:rsidRPr="00FD7D7E" w:rsidRDefault="00FD7D7E" w:rsidP="0093211E">
            <w:pPr>
              <w:pStyle w:val="Tablehead"/>
              <w:rPr>
                <w:lang w:val="ru-RU"/>
              </w:rPr>
            </w:pPr>
            <w:proofErr w:type="spellStart"/>
            <w:r w:rsidRPr="006D7465">
              <w:t>NAVAID</w:t>
            </w:r>
            <w:proofErr w:type="spellEnd"/>
            <w:r w:rsidRPr="00FD7D7E">
              <w:rPr>
                <w:lang w:val="ru-RU"/>
              </w:rPr>
              <w:t xml:space="preserve"> </w:t>
            </w:r>
            <w:r w:rsidRPr="00FD7D7E">
              <w:rPr>
                <w:lang w:val="ru-RU"/>
              </w:rPr>
              <w:br/>
              <w:t>с направленной антенной</w:t>
            </w:r>
            <w:r w:rsidRPr="00FD7D7E">
              <w:rPr>
                <w:lang w:val="ru-RU"/>
              </w:rPr>
              <w:br/>
              <w:t>400,15–406</w:t>
            </w:r>
            <w:r w:rsidRPr="006D7465">
              <w:t> </w:t>
            </w:r>
            <w:r w:rsidRPr="00FD7D7E">
              <w:rPr>
                <w:lang w:val="ru-RU"/>
              </w:rPr>
              <w:t>МГц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D7E" w:rsidRPr="00FD7D7E" w:rsidRDefault="00FD7D7E" w:rsidP="0093211E">
            <w:pPr>
              <w:pStyle w:val="Tablehead"/>
              <w:rPr>
                <w:lang w:val="ru-RU"/>
              </w:rPr>
            </w:pPr>
            <w:proofErr w:type="spellStart"/>
            <w:r w:rsidRPr="006D7465">
              <w:t>NAVAID</w:t>
            </w:r>
            <w:proofErr w:type="spellEnd"/>
            <w:r w:rsidRPr="00FD7D7E">
              <w:rPr>
                <w:lang w:val="ru-RU"/>
              </w:rPr>
              <w:t xml:space="preserve"> </w:t>
            </w:r>
            <w:r w:rsidRPr="00FD7D7E">
              <w:rPr>
                <w:lang w:val="ru-RU"/>
              </w:rPr>
              <w:br/>
              <w:t>с ненаправленной антенной</w:t>
            </w:r>
            <w:r w:rsidRPr="00FD7D7E">
              <w:rPr>
                <w:lang w:val="ru-RU"/>
              </w:rPr>
              <w:br/>
              <w:t>400,15–406</w:t>
            </w:r>
            <w:r w:rsidRPr="006D7465">
              <w:t> </w:t>
            </w:r>
            <w:r w:rsidRPr="00FD7D7E">
              <w:rPr>
                <w:lang w:val="ru-RU"/>
              </w:rPr>
              <w:t>МГц</w:t>
            </w:r>
          </w:p>
        </w:tc>
      </w:tr>
      <w:tr w:rsidR="00FD7D7E" w:rsidRPr="006D7465" w:rsidTr="00E43529">
        <w:trPr>
          <w:jc w:val="center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D7E" w:rsidRPr="006D7465" w:rsidRDefault="00FD7D7E" w:rsidP="0093211E">
            <w:pPr>
              <w:pStyle w:val="Tabletext"/>
              <w:jc w:val="left"/>
              <w:rPr>
                <w:lang w:val="ru-RU"/>
              </w:rPr>
            </w:pPr>
            <w:r w:rsidRPr="006D7465">
              <w:rPr>
                <w:lang w:val="ru-RU"/>
              </w:rPr>
              <w:t>Эталонная ширина полосы системы</w:t>
            </w:r>
            <w:r w:rsidR="008E12AC">
              <w:rPr>
                <w:lang w:val="ru-RU"/>
              </w:rPr>
              <w:t xml:space="preserve"> (кГц)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D7E" w:rsidRPr="004810E4" w:rsidRDefault="00FD7D7E" w:rsidP="0093211E">
            <w:pPr>
              <w:pStyle w:val="Tabletext"/>
              <w:jc w:val="center"/>
              <w:rPr>
                <w:lang w:val="ru-RU"/>
              </w:rPr>
            </w:pPr>
            <w:r w:rsidRPr="006D7465">
              <w:rPr>
                <w:lang w:val="ru-RU"/>
              </w:rPr>
              <w:t>1</w:t>
            </w:r>
            <w:r w:rsidR="000C1859">
              <w:rPr>
                <w:lang w:val="ru-RU"/>
              </w:rPr>
              <w:t> </w:t>
            </w:r>
            <w:r w:rsidRPr="006D7465">
              <w:rPr>
                <w:lang w:val="ru-RU"/>
              </w:rPr>
              <w:t>300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D7E" w:rsidRPr="004810E4" w:rsidRDefault="00FD7D7E" w:rsidP="0093211E">
            <w:pPr>
              <w:pStyle w:val="Tabletext"/>
              <w:jc w:val="center"/>
              <w:rPr>
                <w:lang w:val="ru-RU"/>
              </w:rPr>
            </w:pPr>
            <w:r w:rsidRPr="006D7465">
              <w:rPr>
                <w:lang w:val="ru-RU"/>
              </w:rPr>
              <w:t>150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D7E" w:rsidRPr="004810E4" w:rsidRDefault="00FD7D7E" w:rsidP="0093211E">
            <w:pPr>
              <w:pStyle w:val="Tabletext"/>
              <w:jc w:val="center"/>
              <w:rPr>
                <w:lang w:val="ru-RU"/>
              </w:rPr>
            </w:pPr>
            <w:r w:rsidRPr="006D7465">
              <w:rPr>
                <w:lang w:val="ru-RU"/>
              </w:rPr>
              <w:t>300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D7E" w:rsidRPr="004810E4" w:rsidRDefault="00FD7D7E" w:rsidP="0093211E">
            <w:pPr>
              <w:pStyle w:val="Tabletext"/>
              <w:jc w:val="center"/>
              <w:rPr>
                <w:lang w:val="ru-RU"/>
              </w:rPr>
            </w:pPr>
            <w:r w:rsidRPr="006D7465">
              <w:rPr>
                <w:lang w:val="ru-RU"/>
              </w:rPr>
              <w:t>300</w:t>
            </w:r>
          </w:p>
        </w:tc>
      </w:tr>
      <w:tr w:rsidR="00FD7D7E" w:rsidRPr="006D7465" w:rsidTr="00FD7D7E">
        <w:trPr>
          <w:jc w:val="center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D7E" w:rsidRPr="006D7465" w:rsidRDefault="00FD7D7E" w:rsidP="00110E0A">
            <w:pPr>
              <w:pStyle w:val="Tabletext"/>
              <w:jc w:val="left"/>
              <w:rPr>
                <w:lang w:val="ru-RU"/>
              </w:rPr>
            </w:pPr>
            <w:r w:rsidRPr="006D7465">
              <w:rPr>
                <w:lang w:val="ru-RU"/>
              </w:rPr>
              <w:t xml:space="preserve">Мощность </w:t>
            </w:r>
            <w:r w:rsidR="00F6132D">
              <w:rPr>
                <w:lang w:val="ru-RU"/>
              </w:rPr>
              <w:t xml:space="preserve">мешающего </w:t>
            </w:r>
            <w:r w:rsidRPr="006D7465">
              <w:rPr>
                <w:lang w:val="ru-RU"/>
              </w:rPr>
              <w:t>сигнала (</w:t>
            </w:r>
            <w:proofErr w:type="spellStart"/>
            <w:r w:rsidRPr="006D7465">
              <w:rPr>
                <w:lang w:val="ru-RU"/>
              </w:rPr>
              <w:t>дБВт</w:t>
            </w:r>
            <w:proofErr w:type="spellEnd"/>
            <w:r w:rsidRPr="006D7465">
              <w:rPr>
                <w:lang w:val="ru-RU"/>
              </w:rPr>
              <w:t>) в</w:t>
            </w:r>
            <w:r w:rsidRPr="006D7465">
              <w:rPr>
                <w:lang w:val="en-US"/>
              </w:rPr>
              <w:t> </w:t>
            </w:r>
            <w:r w:rsidRPr="006D7465">
              <w:rPr>
                <w:lang w:val="ru-RU"/>
              </w:rPr>
              <w:t xml:space="preserve">эталонной ширине полосы не должна превышаться более чем в </w:t>
            </w:r>
            <w:proofErr w:type="spellStart"/>
            <w:r w:rsidR="0008507E" w:rsidRPr="006D7465">
              <w:rPr>
                <w:i/>
              </w:rPr>
              <w:t>p</w:t>
            </w:r>
            <w:r w:rsidRPr="006D7465">
              <w:rPr>
                <w:i/>
                <w:vertAlign w:val="subscript"/>
              </w:rPr>
              <w:t>LOCK</w:t>
            </w:r>
            <w:proofErr w:type="spellEnd"/>
            <w:r w:rsidRPr="006D7465">
              <w:rPr>
                <w:i/>
                <w:vertAlign w:val="subscript"/>
                <w:lang w:val="ru-RU"/>
              </w:rPr>
              <w:t>-</w:t>
            </w:r>
            <w:proofErr w:type="spellStart"/>
            <w:r w:rsidRPr="006D7465">
              <w:rPr>
                <w:i/>
                <w:vertAlign w:val="subscript"/>
              </w:rPr>
              <w:t>LOSS</w:t>
            </w:r>
            <w:proofErr w:type="spellEnd"/>
            <w:r w:rsidR="00CB2E89" w:rsidRPr="00CB2E89">
              <w:rPr>
                <w:lang w:val="ru-RU"/>
              </w:rPr>
              <w:t xml:space="preserve"> </w:t>
            </w:r>
            <w:r w:rsidR="000C1859" w:rsidRPr="000C1859">
              <w:rPr>
                <w:lang w:val="ru-RU"/>
              </w:rPr>
              <w:t>(%)</w:t>
            </w:r>
            <w:r w:rsidRPr="006D7465">
              <w:rPr>
                <w:lang w:val="ru-RU"/>
              </w:rPr>
              <w:t xml:space="preserve"> времени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D7E" w:rsidRPr="006D7465" w:rsidRDefault="00FD7D7E" w:rsidP="0093211E">
            <w:pPr>
              <w:pStyle w:val="Tabletext"/>
              <w:jc w:val="center"/>
            </w:pPr>
            <w:r w:rsidRPr="006D7465">
              <w:t>–135,3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D7E" w:rsidRPr="006D7465" w:rsidRDefault="00FD7D7E" w:rsidP="0093211E">
            <w:pPr>
              <w:pStyle w:val="Tabletext"/>
              <w:jc w:val="center"/>
            </w:pPr>
            <w:r w:rsidRPr="006D7465">
              <w:t>–137,2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D7E" w:rsidRPr="006D7465" w:rsidRDefault="00FD7D7E" w:rsidP="0093211E">
            <w:pPr>
              <w:pStyle w:val="Tabletext"/>
              <w:jc w:val="center"/>
            </w:pPr>
            <w:r w:rsidRPr="006D7465">
              <w:t>–141,9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D7E" w:rsidRPr="006D7465" w:rsidRDefault="00FD7D7E" w:rsidP="000C1859">
            <w:pPr>
              <w:pStyle w:val="Tabletext"/>
              <w:jc w:val="center"/>
            </w:pPr>
            <w:r>
              <w:rPr>
                <w:lang w:val="ru-RU"/>
              </w:rPr>
              <w:t>н/п</w:t>
            </w:r>
            <w:r w:rsidRPr="00110E0A">
              <w:rPr>
                <w:vertAlign w:val="superscript"/>
                <w:lang w:val="ru-RU"/>
              </w:rPr>
              <w:t>(1)</w:t>
            </w:r>
          </w:p>
        </w:tc>
      </w:tr>
      <w:tr w:rsidR="00FD7D7E" w:rsidRPr="006D7465" w:rsidTr="00FD7D7E">
        <w:trPr>
          <w:trHeight w:val="288"/>
          <w:jc w:val="center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D7E" w:rsidRPr="006D7465" w:rsidRDefault="00FD7D7E" w:rsidP="0093211E">
            <w:pPr>
              <w:pStyle w:val="Tabletext"/>
              <w:jc w:val="left"/>
              <w:rPr>
                <w:lang w:val="en-US"/>
              </w:rPr>
            </w:pPr>
            <w:r w:rsidRPr="006D7465">
              <w:rPr>
                <w:lang w:val="ru-RU"/>
              </w:rPr>
              <w:t>Процент времени</w:t>
            </w:r>
            <w:r w:rsidRPr="006D7465">
              <w:rPr>
                <w:lang w:val="en-US"/>
              </w:rPr>
              <w:t xml:space="preserve">, </w:t>
            </w:r>
            <w:proofErr w:type="spellStart"/>
            <w:r w:rsidR="0008507E" w:rsidRPr="006D7465">
              <w:rPr>
                <w:i/>
                <w:lang w:val="en-US"/>
              </w:rPr>
              <w:t>p</w:t>
            </w:r>
            <w:r w:rsidRPr="006D7465">
              <w:rPr>
                <w:i/>
                <w:vertAlign w:val="subscript"/>
                <w:lang w:val="en-US"/>
              </w:rPr>
              <w:t>LOCK</w:t>
            </w:r>
            <w:proofErr w:type="spellEnd"/>
            <w:r w:rsidRPr="006D7465">
              <w:rPr>
                <w:i/>
                <w:vertAlign w:val="subscript"/>
                <w:lang w:val="en-US"/>
              </w:rPr>
              <w:t>-LOSS</w:t>
            </w:r>
            <w:r w:rsidRPr="006D7465">
              <w:rPr>
                <w:lang w:val="en-US"/>
              </w:rPr>
              <w:t xml:space="preserve"> (%)</w:t>
            </w:r>
            <w:r w:rsidRPr="00110E0A">
              <w:rPr>
                <w:vertAlign w:val="superscript"/>
                <w:lang w:val="ru-RU"/>
              </w:rPr>
              <w:t xml:space="preserve">(2)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D7E" w:rsidRPr="006D7465" w:rsidRDefault="00FD7D7E" w:rsidP="0093211E">
            <w:pPr>
              <w:pStyle w:val="Tabletext"/>
              <w:jc w:val="center"/>
            </w:pPr>
            <w:r w:rsidRPr="006D7465">
              <w:t>0,02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D7E" w:rsidRPr="006D7465" w:rsidRDefault="00FD7D7E" w:rsidP="0093211E">
            <w:pPr>
              <w:pStyle w:val="Tabletext"/>
              <w:jc w:val="center"/>
            </w:pPr>
            <w:r w:rsidRPr="006D7465">
              <w:t>0,025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D7E" w:rsidRPr="006D7465" w:rsidRDefault="00FD7D7E" w:rsidP="0093211E">
            <w:pPr>
              <w:pStyle w:val="Tabletext"/>
              <w:jc w:val="center"/>
            </w:pPr>
            <w:r w:rsidRPr="006D7465">
              <w:t>0,02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D7E" w:rsidRPr="006D7465" w:rsidRDefault="000C1859" w:rsidP="0093211E">
            <w:pPr>
              <w:pStyle w:val="Tabletext"/>
              <w:jc w:val="center"/>
            </w:pPr>
            <w:r>
              <w:rPr>
                <w:lang w:val="ru-RU"/>
              </w:rPr>
              <w:t>н/п</w:t>
            </w:r>
            <w:r w:rsidR="00FD7D7E" w:rsidRPr="00110E0A">
              <w:rPr>
                <w:vertAlign w:val="superscript"/>
                <w:lang w:val="ru-RU"/>
              </w:rPr>
              <w:t>(1)</w:t>
            </w:r>
          </w:p>
        </w:tc>
      </w:tr>
      <w:tr w:rsidR="00FD7D7E" w:rsidRPr="006D7465" w:rsidTr="00FD7D7E">
        <w:trPr>
          <w:jc w:val="center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D7E" w:rsidRPr="006D7465" w:rsidRDefault="00FD7D7E" w:rsidP="0093211E">
            <w:pPr>
              <w:pStyle w:val="Tabletext"/>
              <w:jc w:val="left"/>
              <w:rPr>
                <w:lang w:val="ru-RU"/>
              </w:rPr>
            </w:pPr>
            <w:r w:rsidRPr="006D7465">
              <w:rPr>
                <w:lang w:val="ru-RU"/>
              </w:rPr>
              <w:t xml:space="preserve">Мощность </w:t>
            </w:r>
            <w:r w:rsidR="00F6132D">
              <w:rPr>
                <w:lang w:val="ru-RU"/>
              </w:rPr>
              <w:t xml:space="preserve">мешающего </w:t>
            </w:r>
            <w:r w:rsidRPr="006D7465">
              <w:rPr>
                <w:lang w:val="ru-RU"/>
              </w:rPr>
              <w:t>сигнала (</w:t>
            </w:r>
            <w:proofErr w:type="spellStart"/>
            <w:r w:rsidRPr="006D7465">
              <w:rPr>
                <w:lang w:val="ru-RU"/>
              </w:rPr>
              <w:t>дБВт</w:t>
            </w:r>
            <w:proofErr w:type="spellEnd"/>
            <w:r w:rsidRPr="006D7465">
              <w:rPr>
                <w:lang w:val="ru-RU"/>
              </w:rPr>
              <w:t xml:space="preserve">) в эталонной ширине полосы не должна превышаться более чем в </w:t>
            </w:r>
            <w:proofErr w:type="spellStart"/>
            <w:r w:rsidR="0008507E" w:rsidRPr="006D7465">
              <w:rPr>
                <w:i/>
                <w:iCs/>
                <w:lang w:val="en-US"/>
              </w:rPr>
              <w:t>p</w:t>
            </w:r>
            <w:r w:rsidRPr="006D7465">
              <w:rPr>
                <w:i/>
                <w:vertAlign w:val="subscript"/>
                <w:lang w:val="en-US"/>
              </w:rPr>
              <w:t>DATA</w:t>
            </w:r>
            <w:proofErr w:type="spellEnd"/>
            <w:r w:rsidRPr="006D7465">
              <w:rPr>
                <w:i/>
                <w:vertAlign w:val="subscript"/>
                <w:lang w:val="ru-RU"/>
              </w:rPr>
              <w:t>-</w:t>
            </w:r>
            <w:r w:rsidRPr="006D7465">
              <w:rPr>
                <w:i/>
                <w:vertAlign w:val="subscript"/>
                <w:lang w:val="en-US"/>
              </w:rPr>
              <w:t>LOSS</w:t>
            </w:r>
            <w:r w:rsidR="00CB2E89" w:rsidRPr="001E32F2">
              <w:rPr>
                <w:lang w:val="ru-RU"/>
              </w:rPr>
              <w:t xml:space="preserve"> </w:t>
            </w:r>
            <w:r w:rsidR="0008507E">
              <w:rPr>
                <w:iCs/>
                <w:lang w:val="ru-RU"/>
              </w:rPr>
              <w:t>(</w:t>
            </w:r>
            <w:r w:rsidRPr="006D7465">
              <w:rPr>
                <w:lang w:val="ru-RU"/>
              </w:rPr>
              <w:t>%</w:t>
            </w:r>
            <w:r w:rsidR="0008507E">
              <w:rPr>
                <w:lang w:val="ru-RU"/>
              </w:rPr>
              <w:t>)</w:t>
            </w:r>
            <w:r w:rsidRPr="006D7465">
              <w:rPr>
                <w:lang w:val="ru-RU"/>
              </w:rPr>
              <w:t xml:space="preserve"> времени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D7E" w:rsidRPr="006D7465" w:rsidRDefault="00FD7D7E" w:rsidP="0093211E">
            <w:pPr>
              <w:pStyle w:val="Tabletext"/>
              <w:jc w:val="center"/>
            </w:pPr>
            <w:r w:rsidRPr="006D7465">
              <w:t>–139,4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D7E" w:rsidRPr="006D7465" w:rsidRDefault="00FD7D7E" w:rsidP="0093211E">
            <w:pPr>
              <w:pStyle w:val="Tabletext"/>
              <w:jc w:val="center"/>
            </w:pPr>
            <w:r w:rsidRPr="006D7465">
              <w:t>–145,7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D7E" w:rsidRPr="006D7465" w:rsidRDefault="00FD7D7E" w:rsidP="0093211E">
            <w:pPr>
              <w:pStyle w:val="Tabletext"/>
              <w:jc w:val="center"/>
            </w:pPr>
            <w:r w:rsidRPr="006D7465">
              <w:t>–149,6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D7E" w:rsidRPr="006D7465" w:rsidRDefault="00FD7D7E" w:rsidP="0093211E">
            <w:pPr>
              <w:pStyle w:val="Tabletext"/>
              <w:jc w:val="center"/>
            </w:pPr>
            <w:r w:rsidRPr="006D7465">
              <w:t>–154</w:t>
            </w:r>
            <w:r w:rsidRPr="006D7465">
              <w:rPr>
                <w:lang w:val="ru-RU"/>
              </w:rPr>
              <w:t>,</w:t>
            </w:r>
            <w:r w:rsidRPr="006D7465">
              <w:t>4</w:t>
            </w:r>
          </w:p>
        </w:tc>
      </w:tr>
      <w:tr w:rsidR="00FD7D7E" w:rsidRPr="006D7465" w:rsidTr="00FD7D7E">
        <w:trPr>
          <w:jc w:val="center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D7E" w:rsidRPr="006D7465" w:rsidRDefault="00FD7D7E" w:rsidP="0093211E">
            <w:pPr>
              <w:pStyle w:val="Tabletext"/>
              <w:jc w:val="left"/>
              <w:rPr>
                <w:lang w:val="en-US"/>
              </w:rPr>
            </w:pPr>
            <w:proofErr w:type="spellStart"/>
            <w:r w:rsidRPr="006D7465">
              <w:rPr>
                <w:lang w:val="en-US"/>
              </w:rPr>
              <w:t>Процент</w:t>
            </w:r>
            <w:proofErr w:type="spellEnd"/>
            <w:r w:rsidRPr="006D7465">
              <w:rPr>
                <w:lang w:val="en-US"/>
              </w:rPr>
              <w:t xml:space="preserve"> </w:t>
            </w:r>
            <w:proofErr w:type="spellStart"/>
            <w:r w:rsidRPr="006D7465">
              <w:rPr>
                <w:lang w:val="en-US"/>
              </w:rPr>
              <w:t>времени</w:t>
            </w:r>
            <w:proofErr w:type="spellEnd"/>
            <w:r w:rsidRPr="006D7465">
              <w:rPr>
                <w:lang w:val="en-US"/>
              </w:rPr>
              <w:t xml:space="preserve">, </w:t>
            </w:r>
            <w:proofErr w:type="spellStart"/>
            <w:r w:rsidR="0008507E" w:rsidRPr="006D7465">
              <w:rPr>
                <w:i/>
                <w:lang w:val="en-US"/>
              </w:rPr>
              <w:t>p</w:t>
            </w:r>
            <w:r w:rsidRPr="006D7465">
              <w:rPr>
                <w:i/>
                <w:vertAlign w:val="subscript"/>
                <w:lang w:val="en-US"/>
              </w:rPr>
              <w:t>DATA</w:t>
            </w:r>
            <w:proofErr w:type="spellEnd"/>
            <w:r w:rsidRPr="006D7465">
              <w:rPr>
                <w:i/>
                <w:vertAlign w:val="subscript"/>
                <w:lang w:val="en-US"/>
              </w:rPr>
              <w:t>-LOSS</w:t>
            </w:r>
            <w:r w:rsidRPr="006D7465">
              <w:rPr>
                <w:i/>
                <w:lang w:val="en-US"/>
              </w:rPr>
              <w:t xml:space="preserve"> </w:t>
            </w:r>
            <w:r w:rsidRPr="006D7465">
              <w:rPr>
                <w:lang w:val="en-US"/>
              </w:rPr>
              <w:t>(%)</w:t>
            </w:r>
            <w:r w:rsidRPr="00110E0A">
              <w:rPr>
                <w:vertAlign w:val="superscript"/>
                <w:lang w:val="ru-RU"/>
              </w:rPr>
              <w:t>(2)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D7E" w:rsidRPr="006D7465" w:rsidRDefault="00FD7D7E" w:rsidP="0093211E">
            <w:pPr>
              <w:pStyle w:val="Tabletext"/>
              <w:jc w:val="center"/>
              <w:rPr>
                <w:highlight w:val="yellow"/>
              </w:rPr>
            </w:pPr>
            <w:r w:rsidRPr="006D7465">
              <w:t>0,8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D7E" w:rsidRPr="006D7465" w:rsidRDefault="00FD7D7E" w:rsidP="0093211E">
            <w:pPr>
              <w:pStyle w:val="Tabletext"/>
              <w:jc w:val="center"/>
            </w:pPr>
            <w:r w:rsidRPr="006D7465">
              <w:t>0,125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D7E" w:rsidRPr="006D7465" w:rsidRDefault="00FD7D7E" w:rsidP="0093211E">
            <w:pPr>
              <w:pStyle w:val="Tabletext"/>
              <w:jc w:val="center"/>
            </w:pPr>
            <w:r w:rsidRPr="006D7465">
              <w:t>0,2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D7E" w:rsidRPr="006D7465" w:rsidRDefault="00FD7D7E" w:rsidP="0093211E">
            <w:pPr>
              <w:pStyle w:val="Tabletext"/>
              <w:jc w:val="center"/>
              <w:rPr>
                <w:highlight w:val="yellow"/>
              </w:rPr>
            </w:pPr>
            <w:r w:rsidRPr="006D7465">
              <w:t>0</w:t>
            </w:r>
            <w:r w:rsidRPr="006D7465">
              <w:rPr>
                <w:lang w:val="ru-RU"/>
              </w:rPr>
              <w:t>,</w:t>
            </w:r>
            <w:r w:rsidRPr="006D7465">
              <w:t>2</w:t>
            </w:r>
          </w:p>
        </w:tc>
      </w:tr>
      <w:tr w:rsidR="00FD7D7E" w:rsidRPr="006D7465" w:rsidTr="00E43529">
        <w:trPr>
          <w:jc w:val="center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D7E" w:rsidRPr="006D7465" w:rsidRDefault="00FD7D7E" w:rsidP="0093211E">
            <w:pPr>
              <w:pStyle w:val="Tabletext"/>
              <w:jc w:val="left"/>
              <w:rPr>
                <w:lang w:val="ru-RU"/>
              </w:rPr>
            </w:pPr>
            <w:r w:rsidRPr="006D7465">
              <w:rPr>
                <w:lang w:val="ru-RU"/>
              </w:rPr>
              <w:t xml:space="preserve">Мощность </w:t>
            </w:r>
            <w:r w:rsidR="00F6132D">
              <w:rPr>
                <w:lang w:val="ru-RU"/>
              </w:rPr>
              <w:t xml:space="preserve">мешающего </w:t>
            </w:r>
            <w:r w:rsidRPr="006D7465">
              <w:rPr>
                <w:lang w:val="ru-RU"/>
              </w:rPr>
              <w:t>сигнала (</w:t>
            </w:r>
            <w:proofErr w:type="spellStart"/>
            <w:r w:rsidRPr="006D7465">
              <w:rPr>
                <w:lang w:val="ru-RU"/>
              </w:rPr>
              <w:t>дБВт</w:t>
            </w:r>
            <w:proofErr w:type="spellEnd"/>
            <w:r w:rsidRPr="006D7465">
              <w:rPr>
                <w:lang w:val="ru-RU"/>
              </w:rPr>
              <w:t>) в</w:t>
            </w:r>
            <w:r>
              <w:rPr>
                <w:lang w:val="en-US"/>
              </w:rPr>
              <w:t> </w:t>
            </w:r>
            <w:r w:rsidRPr="006D7465">
              <w:rPr>
                <w:lang w:val="ru-RU"/>
              </w:rPr>
              <w:t>эталонной ширине полосы не должна превышаться более чем в 20% времени</w:t>
            </w:r>
            <w:r w:rsidRPr="00110E0A">
              <w:rPr>
                <w:vertAlign w:val="superscript"/>
                <w:lang w:val="ru-RU"/>
              </w:rPr>
              <w:t>(2)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D7E" w:rsidRPr="006D7465" w:rsidRDefault="00FD7D7E" w:rsidP="0093211E">
            <w:pPr>
              <w:pStyle w:val="Tabletext"/>
              <w:jc w:val="center"/>
              <w:rPr>
                <w:lang w:val="ru-RU"/>
              </w:rPr>
            </w:pPr>
            <w:r w:rsidRPr="006D7465">
              <w:rPr>
                <w:lang w:val="ru-RU"/>
              </w:rPr>
              <w:t>–155,2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D7E" w:rsidRPr="006D7465" w:rsidRDefault="00FD7D7E" w:rsidP="0093211E">
            <w:pPr>
              <w:pStyle w:val="Tabletext"/>
              <w:jc w:val="center"/>
              <w:rPr>
                <w:lang w:val="ru-RU"/>
              </w:rPr>
            </w:pPr>
            <w:r w:rsidRPr="006D7465">
              <w:rPr>
                <w:lang w:val="ru-RU"/>
              </w:rPr>
              <w:t>–152,6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D7E" w:rsidRPr="006D7465" w:rsidRDefault="00FD7D7E" w:rsidP="0093211E">
            <w:pPr>
              <w:pStyle w:val="Tabletext"/>
              <w:jc w:val="center"/>
              <w:rPr>
                <w:lang w:val="ru-RU"/>
              </w:rPr>
            </w:pPr>
            <w:r w:rsidRPr="006D7465">
              <w:rPr>
                <w:lang w:val="ru-RU"/>
              </w:rPr>
              <w:t>–156,1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D7E" w:rsidRPr="006D7465" w:rsidRDefault="00FD7D7E" w:rsidP="0093211E">
            <w:pPr>
              <w:pStyle w:val="Tabletext"/>
              <w:jc w:val="center"/>
              <w:rPr>
                <w:lang w:val="ru-RU"/>
              </w:rPr>
            </w:pPr>
            <w:r w:rsidRPr="006D7465">
              <w:rPr>
                <w:lang w:val="ru-RU"/>
              </w:rPr>
              <w:t>–156,1</w:t>
            </w:r>
          </w:p>
        </w:tc>
      </w:tr>
      <w:tr w:rsidR="00FD7D7E" w:rsidRPr="001E32F2" w:rsidTr="00FD7D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3205" w:type="dxa"/>
            <w:gridSpan w:val="5"/>
            <w:tcBorders>
              <w:top w:val="single" w:sz="4" w:space="0" w:color="auto"/>
            </w:tcBorders>
          </w:tcPr>
          <w:p w:rsidR="00FD7D7E" w:rsidRPr="00110E0A" w:rsidRDefault="00FD7D7E" w:rsidP="0093211E">
            <w:pPr>
              <w:pStyle w:val="Tablelegend"/>
              <w:ind w:left="199" w:hanging="28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н/п: </w:t>
            </w:r>
            <w:r w:rsidRPr="006D7465">
              <w:rPr>
                <w:sz w:val="20"/>
                <w:lang w:val="ru-RU"/>
              </w:rPr>
              <w:t>не применимо</w:t>
            </w:r>
            <w:r>
              <w:rPr>
                <w:sz w:val="20"/>
                <w:lang w:val="ru-RU"/>
              </w:rPr>
              <w:t>.</w:t>
            </w:r>
          </w:p>
          <w:p w:rsidR="00FD7D7E" w:rsidRPr="006D7465" w:rsidRDefault="00FD7D7E" w:rsidP="0093211E">
            <w:pPr>
              <w:pStyle w:val="Tablelegend"/>
              <w:ind w:left="199" w:hanging="284"/>
              <w:rPr>
                <w:sz w:val="20"/>
                <w:lang w:val="ru-RU"/>
              </w:rPr>
            </w:pPr>
            <w:r w:rsidRPr="00110E0A">
              <w:rPr>
                <w:sz w:val="20"/>
                <w:vertAlign w:val="superscript"/>
                <w:lang w:val="ru-RU"/>
              </w:rPr>
              <w:t>(1)</w:t>
            </w:r>
            <w:r w:rsidRPr="006D7465">
              <w:rPr>
                <w:sz w:val="20"/>
                <w:lang w:val="ru-RU"/>
              </w:rPr>
              <w:tab/>
              <w:t xml:space="preserve">Системы, оборудованные </w:t>
            </w:r>
            <w:r>
              <w:rPr>
                <w:sz w:val="20"/>
                <w:lang w:val="ru-RU"/>
              </w:rPr>
              <w:t>не</w:t>
            </w:r>
            <w:r w:rsidRPr="006D7465">
              <w:rPr>
                <w:sz w:val="20"/>
                <w:lang w:val="ru-RU"/>
              </w:rPr>
              <w:t xml:space="preserve">направленными антеннами, не </w:t>
            </w:r>
            <w:r>
              <w:rPr>
                <w:sz w:val="20"/>
                <w:lang w:val="ru-RU"/>
              </w:rPr>
              <w:t xml:space="preserve">подвержены </w:t>
            </w:r>
            <w:r w:rsidRPr="006D7465">
              <w:rPr>
                <w:sz w:val="20"/>
                <w:lang w:val="ru-RU"/>
              </w:rPr>
              <w:t>потере антенной захвата сигнала вследствие воздействия помех или замирания сигнала.</w:t>
            </w:r>
          </w:p>
          <w:p w:rsidR="00FD7D7E" w:rsidRPr="006D7465" w:rsidRDefault="00FD7D7E" w:rsidP="0093211E">
            <w:pPr>
              <w:pStyle w:val="Tablelegend"/>
              <w:ind w:left="199" w:hanging="284"/>
              <w:rPr>
                <w:sz w:val="20"/>
                <w:lang w:val="ru-RU"/>
              </w:rPr>
            </w:pPr>
            <w:r w:rsidRPr="00110E0A">
              <w:rPr>
                <w:sz w:val="20"/>
                <w:vertAlign w:val="superscript"/>
                <w:lang w:val="ru-RU"/>
              </w:rPr>
              <w:t>(2)</w:t>
            </w:r>
            <w:r w:rsidRPr="006D7465">
              <w:rPr>
                <w:sz w:val="20"/>
                <w:lang w:val="ru-RU"/>
              </w:rPr>
              <w:tab/>
              <w:t xml:space="preserve">Этот процент времени не должен превышаться в течение одного полета. </w:t>
            </w:r>
          </w:p>
        </w:tc>
      </w:tr>
    </w:tbl>
    <w:p w:rsidR="00D176FD" w:rsidRPr="00C70915" w:rsidRDefault="00D176FD" w:rsidP="0093211E">
      <w:pPr>
        <w:pStyle w:val="Tablefin"/>
        <w:rPr>
          <w:lang w:val="ru-RU"/>
        </w:rPr>
      </w:pPr>
    </w:p>
    <w:p w:rsidR="00D176FD" w:rsidRPr="00C70915" w:rsidRDefault="00D176FD" w:rsidP="0093211E">
      <w:pPr>
        <w:rPr>
          <w:lang w:val="ru-RU"/>
        </w:rPr>
        <w:sectPr w:rsidR="00D176FD" w:rsidRPr="00C70915" w:rsidSect="00860C1F">
          <w:headerReference w:type="default" r:id="rId17"/>
          <w:pgSz w:w="16834" w:h="11907" w:orient="landscape" w:code="9"/>
          <w:pgMar w:top="1134" w:right="1418" w:bottom="1134" w:left="1134" w:header="720" w:footer="482" w:gutter="0"/>
          <w:cols w:space="720"/>
        </w:sectPr>
      </w:pPr>
    </w:p>
    <w:p w:rsidR="00FD7D7E" w:rsidRPr="000A7690" w:rsidRDefault="00FD7D7E" w:rsidP="0093211E">
      <w:pPr>
        <w:pStyle w:val="TableNo"/>
        <w:spacing w:before="0"/>
        <w:rPr>
          <w:lang w:val="ru-RU"/>
        </w:rPr>
      </w:pPr>
      <w:bookmarkStart w:id="9" w:name="_Toc393251813"/>
      <w:r w:rsidRPr="000A7690">
        <w:rPr>
          <w:lang w:val="ru-RU"/>
        </w:rPr>
        <w:lastRenderedPageBreak/>
        <w:t>ТАБЛИЦА 2</w:t>
      </w:r>
    </w:p>
    <w:p w:rsidR="00FD7D7E" w:rsidRPr="000A7690" w:rsidRDefault="00FD7D7E" w:rsidP="0093211E">
      <w:pPr>
        <w:pStyle w:val="Tabletitle"/>
        <w:rPr>
          <w:lang w:val="ru-RU"/>
        </w:rPr>
      </w:pPr>
      <w:r>
        <w:rPr>
          <w:lang w:val="ru-RU"/>
        </w:rPr>
        <w:t>Критерии помех для ракетных зондов и сбрасываемых зондов служб</w:t>
      </w:r>
      <w:r w:rsidR="008E12AC">
        <w:rPr>
          <w:lang w:val="ru-RU"/>
        </w:rPr>
        <w:t>ы</w:t>
      </w:r>
      <w:r w:rsidRPr="000A7690">
        <w:rPr>
          <w:lang w:val="ru-RU"/>
        </w:rPr>
        <w:t xml:space="preserve"> </w:t>
      </w:r>
      <w:proofErr w:type="spellStart"/>
      <w:r w:rsidRPr="006B5F88">
        <w:t>MetAids</w:t>
      </w:r>
      <w:proofErr w:type="spellEnd"/>
    </w:p>
    <w:tbl>
      <w:tblPr>
        <w:tblW w:w="9401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3992"/>
        <w:gridCol w:w="3119"/>
        <w:gridCol w:w="2290"/>
      </w:tblGrid>
      <w:tr w:rsidR="00FD7D7E" w:rsidRPr="00954814" w:rsidTr="004810E4">
        <w:trPr>
          <w:jc w:val="center"/>
        </w:trPr>
        <w:tc>
          <w:tcPr>
            <w:tcW w:w="3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D7D7E" w:rsidRPr="00954814" w:rsidRDefault="00FD7D7E" w:rsidP="0093211E">
            <w:pPr>
              <w:pStyle w:val="Tablehead"/>
            </w:pPr>
            <w:proofErr w:type="spellStart"/>
            <w:r w:rsidRPr="00954814">
              <w:t>Параметр</w:t>
            </w:r>
            <w:proofErr w:type="spellEnd"/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D7D7E" w:rsidRPr="00954814" w:rsidRDefault="00FD7D7E" w:rsidP="0093211E">
            <w:pPr>
              <w:pStyle w:val="Tablehead"/>
            </w:pPr>
            <w:proofErr w:type="spellStart"/>
            <w:r w:rsidRPr="00954814">
              <w:t>Бортовой</w:t>
            </w:r>
            <w:proofErr w:type="spellEnd"/>
            <w:r w:rsidRPr="00954814">
              <w:t xml:space="preserve"> </w:t>
            </w:r>
            <w:proofErr w:type="spellStart"/>
            <w:r w:rsidRPr="00954814">
              <w:t>сбрасываемый</w:t>
            </w:r>
            <w:proofErr w:type="spellEnd"/>
            <w:r w:rsidRPr="00954814">
              <w:t xml:space="preserve"> </w:t>
            </w:r>
            <w:proofErr w:type="spellStart"/>
            <w:r w:rsidRPr="00954814">
              <w:t>зонд</w:t>
            </w:r>
            <w:proofErr w:type="spellEnd"/>
            <w:r w:rsidRPr="00954814">
              <w:br/>
              <w:t>400,15–406 </w:t>
            </w:r>
            <w:proofErr w:type="spellStart"/>
            <w:r w:rsidRPr="00954814">
              <w:t>МГц</w:t>
            </w:r>
            <w:proofErr w:type="spellEnd"/>
          </w:p>
        </w:tc>
        <w:tc>
          <w:tcPr>
            <w:tcW w:w="2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D7D7E" w:rsidRPr="00954814" w:rsidRDefault="00FD7D7E" w:rsidP="0093211E">
            <w:pPr>
              <w:pStyle w:val="Tablehead"/>
            </w:pPr>
            <w:proofErr w:type="spellStart"/>
            <w:r w:rsidRPr="00954814">
              <w:t>Ракетные</w:t>
            </w:r>
            <w:proofErr w:type="spellEnd"/>
            <w:r w:rsidRPr="00954814">
              <w:t xml:space="preserve"> </w:t>
            </w:r>
            <w:proofErr w:type="spellStart"/>
            <w:r w:rsidRPr="00954814">
              <w:t>зонды</w:t>
            </w:r>
            <w:proofErr w:type="spellEnd"/>
            <w:r w:rsidRPr="00954814">
              <w:br/>
              <w:t>400,15–406 </w:t>
            </w:r>
            <w:proofErr w:type="spellStart"/>
            <w:r w:rsidRPr="00954814">
              <w:t>МГц</w:t>
            </w:r>
            <w:proofErr w:type="spellEnd"/>
          </w:p>
        </w:tc>
      </w:tr>
      <w:tr w:rsidR="00FD7D7E" w:rsidRPr="00954814" w:rsidTr="004810E4">
        <w:trPr>
          <w:jc w:val="center"/>
        </w:trPr>
        <w:tc>
          <w:tcPr>
            <w:tcW w:w="3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D7D7E" w:rsidRPr="008E12AC" w:rsidRDefault="00FD7D7E" w:rsidP="0093211E">
            <w:pPr>
              <w:pStyle w:val="Tabletext"/>
              <w:jc w:val="left"/>
              <w:rPr>
                <w:lang w:val="ru-RU"/>
              </w:rPr>
            </w:pPr>
            <w:r w:rsidRPr="008E12AC">
              <w:rPr>
                <w:lang w:val="ru-RU"/>
              </w:rPr>
              <w:t>Эталонная ширина полосы системы</w:t>
            </w:r>
            <w:r w:rsidR="008E12AC">
              <w:rPr>
                <w:lang w:val="ru-RU"/>
              </w:rPr>
              <w:t xml:space="preserve"> (кГц)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D7D7E" w:rsidRPr="004810E4" w:rsidRDefault="004810E4" w:rsidP="0093211E">
            <w:pPr>
              <w:pStyle w:val="Tabletext"/>
              <w:jc w:val="center"/>
              <w:rPr>
                <w:lang w:val="ru-RU"/>
              </w:rPr>
            </w:pPr>
            <w:r>
              <w:t>20</w:t>
            </w:r>
          </w:p>
        </w:tc>
        <w:tc>
          <w:tcPr>
            <w:tcW w:w="2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D7D7E" w:rsidRPr="004810E4" w:rsidRDefault="004810E4" w:rsidP="0093211E">
            <w:pPr>
              <w:pStyle w:val="Tabletext"/>
              <w:jc w:val="center"/>
              <w:rPr>
                <w:lang w:val="ru-RU"/>
              </w:rPr>
            </w:pPr>
            <w:r>
              <w:t>3</w:t>
            </w:r>
          </w:p>
        </w:tc>
      </w:tr>
      <w:tr w:rsidR="00FD7D7E" w:rsidRPr="00954814" w:rsidTr="004810E4">
        <w:trPr>
          <w:jc w:val="center"/>
        </w:trPr>
        <w:tc>
          <w:tcPr>
            <w:tcW w:w="3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D7D7E" w:rsidRPr="00954814" w:rsidRDefault="00FD7D7E" w:rsidP="0093211E">
            <w:pPr>
              <w:pStyle w:val="Tabletext"/>
              <w:jc w:val="left"/>
              <w:rPr>
                <w:lang w:val="ru-RU"/>
              </w:rPr>
            </w:pPr>
            <w:r w:rsidRPr="00954814">
              <w:rPr>
                <w:lang w:val="ru-RU"/>
              </w:rPr>
              <w:t xml:space="preserve">Мощность </w:t>
            </w:r>
            <w:r w:rsidR="00F6132D">
              <w:rPr>
                <w:lang w:val="ru-RU"/>
              </w:rPr>
              <w:t xml:space="preserve">мешающего </w:t>
            </w:r>
            <w:r w:rsidRPr="00954814">
              <w:rPr>
                <w:lang w:val="ru-RU"/>
              </w:rPr>
              <w:t>сигнала (</w:t>
            </w:r>
            <w:proofErr w:type="spellStart"/>
            <w:r w:rsidRPr="00954814">
              <w:rPr>
                <w:lang w:val="ru-RU"/>
              </w:rPr>
              <w:t>дБВт</w:t>
            </w:r>
            <w:proofErr w:type="spellEnd"/>
            <w:r w:rsidRPr="00954814">
              <w:rPr>
                <w:lang w:val="ru-RU"/>
              </w:rPr>
              <w:t xml:space="preserve">) в эталонной ширине полосы не должна превышаться более чем в </w:t>
            </w:r>
            <w:proofErr w:type="spellStart"/>
            <w:r w:rsidR="0008507E" w:rsidRPr="00954814">
              <w:rPr>
                <w:i/>
              </w:rPr>
              <w:t>p</w:t>
            </w:r>
            <w:r w:rsidRPr="00954814">
              <w:rPr>
                <w:i/>
                <w:vertAlign w:val="subscript"/>
              </w:rPr>
              <w:t>LOCK</w:t>
            </w:r>
            <w:proofErr w:type="spellEnd"/>
            <w:r w:rsidRPr="00954814">
              <w:rPr>
                <w:i/>
                <w:vertAlign w:val="subscript"/>
                <w:lang w:val="ru-RU"/>
              </w:rPr>
              <w:t>-</w:t>
            </w:r>
            <w:proofErr w:type="spellStart"/>
            <w:r w:rsidRPr="00954814">
              <w:rPr>
                <w:i/>
                <w:vertAlign w:val="subscript"/>
              </w:rPr>
              <w:t>LOSS</w:t>
            </w:r>
            <w:proofErr w:type="spellEnd"/>
            <w:r w:rsidR="00CB2E89" w:rsidRPr="00CB2E89">
              <w:rPr>
                <w:lang w:val="ru-RU"/>
              </w:rPr>
              <w:t xml:space="preserve"> </w:t>
            </w:r>
            <w:r w:rsidR="000C1859" w:rsidRPr="000C1859">
              <w:rPr>
                <w:lang w:val="ru-RU"/>
              </w:rPr>
              <w:t>(%)</w:t>
            </w:r>
            <w:r w:rsidRPr="00954814">
              <w:rPr>
                <w:lang w:val="ru-RU"/>
              </w:rPr>
              <w:t xml:space="preserve"> времени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D7D7E" w:rsidRPr="00954814" w:rsidRDefault="00FD7D7E" w:rsidP="000C1859">
            <w:pPr>
              <w:pStyle w:val="Tabletext"/>
              <w:jc w:val="center"/>
            </w:pPr>
            <w:r>
              <w:rPr>
                <w:lang w:val="ru-RU"/>
              </w:rPr>
              <w:t>н/п</w:t>
            </w:r>
            <w:r w:rsidRPr="00110E0A">
              <w:rPr>
                <w:vertAlign w:val="superscript"/>
                <w:lang w:val="ru-RU"/>
              </w:rPr>
              <w:t>(1)</w:t>
            </w:r>
          </w:p>
        </w:tc>
        <w:tc>
          <w:tcPr>
            <w:tcW w:w="2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D7D7E" w:rsidRPr="00954814" w:rsidRDefault="00FD7D7E" w:rsidP="0093211E">
            <w:pPr>
              <w:pStyle w:val="Tabletext"/>
              <w:jc w:val="center"/>
            </w:pPr>
            <w:r w:rsidRPr="00954814">
              <w:t>–116,9</w:t>
            </w:r>
          </w:p>
        </w:tc>
      </w:tr>
      <w:tr w:rsidR="00FD7D7E" w:rsidRPr="00954814" w:rsidTr="004810E4">
        <w:trPr>
          <w:jc w:val="center"/>
        </w:trPr>
        <w:tc>
          <w:tcPr>
            <w:tcW w:w="3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D7D7E" w:rsidRPr="00954814" w:rsidRDefault="0008507E" w:rsidP="0093211E">
            <w:pPr>
              <w:pStyle w:val="Tabletext"/>
              <w:jc w:val="left"/>
            </w:pPr>
            <w:proofErr w:type="spellStart"/>
            <w:r w:rsidRPr="00954814">
              <w:rPr>
                <w:i/>
              </w:rPr>
              <w:t>p</w:t>
            </w:r>
            <w:r w:rsidR="00FD7D7E" w:rsidRPr="00954814">
              <w:rPr>
                <w:i/>
                <w:vertAlign w:val="subscript"/>
              </w:rPr>
              <w:t>LOCK-LOSS</w:t>
            </w:r>
            <w:proofErr w:type="spellEnd"/>
            <w:r w:rsidR="00FD7D7E" w:rsidRPr="00954814">
              <w:t xml:space="preserve"> (%</w:t>
            </w:r>
            <w:proofErr w:type="gramStart"/>
            <w:r w:rsidR="00FD7D7E" w:rsidRPr="00954814">
              <w:t>)</w:t>
            </w:r>
            <w:r w:rsidR="00FD7D7E" w:rsidRPr="00110E0A">
              <w:rPr>
                <w:vertAlign w:val="superscript"/>
                <w:lang w:val="ru-RU"/>
              </w:rPr>
              <w:t>(</w:t>
            </w:r>
            <w:proofErr w:type="gramEnd"/>
            <w:r w:rsidR="00FD7D7E" w:rsidRPr="00110E0A">
              <w:rPr>
                <w:vertAlign w:val="superscript"/>
                <w:lang w:val="ru-RU"/>
              </w:rPr>
              <w:t>2)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D7D7E" w:rsidRPr="00954814" w:rsidRDefault="000C1859" w:rsidP="0093211E">
            <w:pPr>
              <w:pStyle w:val="Tabletext"/>
              <w:jc w:val="center"/>
            </w:pPr>
            <w:r>
              <w:rPr>
                <w:lang w:val="ru-RU"/>
              </w:rPr>
              <w:t>н/п</w:t>
            </w:r>
            <w:r w:rsidR="00FD7D7E" w:rsidRPr="00110E0A">
              <w:rPr>
                <w:vertAlign w:val="superscript"/>
                <w:lang w:val="ru-RU"/>
              </w:rPr>
              <w:t>(1)</w:t>
            </w:r>
          </w:p>
        </w:tc>
        <w:tc>
          <w:tcPr>
            <w:tcW w:w="2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D7D7E" w:rsidRPr="00954814" w:rsidRDefault="00FD7D7E" w:rsidP="0093211E">
            <w:pPr>
              <w:pStyle w:val="Tabletext"/>
              <w:jc w:val="center"/>
            </w:pPr>
            <w:r w:rsidRPr="00954814">
              <w:t>0,02</w:t>
            </w:r>
          </w:p>
        </w:tc>
      </w:tr>
      <w:tr w:rsidR="00FD7D7E" w:rsidRPr="00954814" w:rsidTr="004810E4">
        <w:trPr>
          <w:jc w:val="center"/>
        </w:trPr>
        <w:tc>
          <w:tcPr>
            <w:tcW w:w="3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D7D7E" w:rsidRPr="00954814" w:rsidRDefault="00FD7D7E" w:rsidP="0093211E">
            <w:pPr>
              <w:pStyle w:val="Tabletext"/>
              <w:jc w:val="left"/>
              <w:rPr>
                <w:lang w:val="ru-RU"/>
              </w:rPr>
            </w:pPr>
            <w:r w:rsidRPr="00954814">
              <w:rPr>
                <w:lang w:val="ru-RU"/>
              </w:rPr>
              <w:t xml:space="preserve">Мощность </w:t>
            </w:r>
            <w:r w:rsidR="00F6132D">
              <w:rPr>
                <w:lang w:val="ru-RU"/>
              </w:rPr>
              <w:t xml:space="preserve">мешающего </w:t>
            </w:r>
            <w:r w:rsidRPr="00954814">
              <w:rPr>
                <w:lang w:val="ru-RU"/>
              </w:rPr>
              <w:t>сигнала (</w:t>
            </w:r>
            <w:proofErr w:type="spellStart"/>
            <w:r w:rsidRPr="00954814">
              <w:rPr>
                <w:lang w:val="ru-RU"/>
              </w:rPr>
              <w:t>дБВт</w:t>
            </w:r>
            <w:proofErr w:type="spellEnd"/>
            <w:r w:rsidRPr="00954814">
              <w:rPr>
                <w:lang w:val="ru-RU"/>
              </w:rPr>
              <w:t xml:space="preserve">) в эталонной ширине полосы не должна превышаться более чем в </w:t>
            </w:r>
            <w:proofErr w:type="spellStart"/>
            <w:r w:rsidR="0008507E" w:rsidRPr="00954814">
              <w:rPr>
                <w:i/>
                <w:iCs/>
                <w:lang w:val="en-US"/>
              </w:rPr>
              <w:t>p</w:t>
            </w:r>
            <w:r w:rsidRPr="00954814">
              <w:rPr>
                <w:i/>
                <w:vertAlign w:val="subscript"/>
                <w:lang w:val="en-US"/>
              </w:rPr>
              <w:t>DATA</w:t>
            </w:r>
            <w:proofErr w:type="spellEnd"/>
            <w:r w:rsidRPr="00954814">
              <w:rPr>
                <w:i/>
                <w:vertAlign w:val="subscript"/>
                <w:lang w:val="ru-RU"/>
              </w:rPr>
              <w:t>-</w:t>
            </w:r>
            <w:r w:rsidRPr="00954814">
              <w:rPr>
                <w:i/>
                <w:vertAlign w:val="subscript"/>
                <w:lang w:val="en-US"/>
              </w:rPr>
              <w:t>LOSS</w:t>
            </w:r>
            <w:r w:rsidR="00CB2E89" w:rsidRPr="00CB2E89">
              <w:rPr>
                <w:lang w:val="ru-RU"/>
              </w:rPr>
              <w:t xml:space="preserve"> </w:t>
            </w:r>
            <w:r w:rsidR="0008507E">
              <w:rPr>
                <w:iCs/>
                <w:lang w:val="ru-RU"/>
              </w:rPr>
              <w:t>(</w:t>
            </w:r>
            <w:r w:rsidRPr="00954814">
              <w:rPr>
                <w:lang w:val="ru-RU"/>
              </w:rPr>
              <w:t>%</w:t>
            </w:r>
            <w:r w:rsidR="0008507E">
              <w:rPr>
                <w:lang w:val="ru-RU"/>
              </w:rPr>
              <w:t>)</w:t>
            </w:r>
            <w:r w:rsidRPr="00954814">
              <w:rPr>
                <w:lang w:val="ru-RU"/>
              </w:rPr>
              <w:t xml:space="preserve"> времени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D7D7E" w:rsidRPr="00954814" w:rsidRDefault="00FD7D7E" w:rsidP="0093211E">
            <w:pPr>
              <w:pStyle w:val="Tabletext"/>
              <w:jc w:val="center"/>
            </w:pPr>
            <w:r w:rsidRPr="00954814">
              <w:t>–161,6</w:t>
            </w:r>
          </w:p>
        </w:tc>
        <w:tc>
          <w:tcPr>
            <w:tcW w:w="2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D7D7E" w:rsidRPr="00954814" w:rsidRDefault="00FD7D7E" w:rsidP="0093211E">
            <w:pPr>
              <w:pStyle w:val="Tabletext"/>
              <w:jc w:val="center"/>
            </w:pPr>
            <w:r w:rsidRPr="00954814">
              <w:t>–122,1</w:t>
            </w:r>
          </w:p>
        </w:tc>
      </w:tr>
      <w:tr w:rsidR="00FD7D7E" w:rsidRPr="00954814" w:rsidTr="004810E4">
        <w:trPr>
          <w:jc w:val="center"/>
        </w:trPr>
        <w:tc>
          <w:tcPr>
            <w:tcW w:w="3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D7D7E" w:rsidRPr="00954814" w:rsidRDefault="0008507E" w:rsidP="0093211E">
            <w:pPr>
              <w:pStyle w:val="Tabletext"/>
              <w:jc w:val="left"/>
            </w:pPr>
            <w:proofErr w:type="spellStart"/>
            <w:r w:rsidRPr="00954814">
              <w:rPr>
                <w:i/>
                <w:iCs/>
              </w:rPr>
              <w:t>p</w:t>
            </w:r>
            <w:r w:rsidR="00FD7D7E" w:rsidRPr="00954814">
              <w:rPr>
                <w:i/>
                <w:vertAlign w:val="subscript"/>
              </w:rPr>
              <w:t>DATA-LOSS</w:t>
            </w:r>
            <w:proofErr w:type="spellEnd"/>
            <w:r w:rsidR="00FD7D7E" w:rsidRPr="00954814">
              <w:rPr>
                <w:i/>
              </w:rPr>
              <w:t xml:space="preserve"> </w:t>
            </w:r>
            <w:r w:rsidR="00FD7D7E" w:rsidRPr="00954814">
              <w:t>(%</w:t>
            </w:r>
            <w:proofErr w:type="gramStart"/>
            <w:r w:rsidR="00FD7D7E" w:rsidRPr="00954814">
              <w:t>)</w:t>
            </w:r>
            <w:r w:rsidR="00FD7D7E" w:rsidRPr="00110E0A">
              <w:rPr>
                <w:vertAlign w:val="superscript"/>
                <w:lang w:val="ru-RU"/>
              </w:rPr>
              <w:t>(</w:t>
            </w:r>
            <w:proofErr w:type="gramEnd"/>
            <w:r w:rsidR="00FD7D7E" w:rsidRPr="00110E0A">
              <w:rPr>
                <w:vertAlign w:val="superscript"/>
                <w:lang w:val="ru-RU"/>
              </w:rPr>
              <w:t>2)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D7D7E" w:rsidRPr="00954814" w:rsidRDefault="00FD7D7E" w:rsidP="0093211E">
            <w:pPr>
              <w:pStyle w:val="Tabletext"/>
              <w:jc w:val="center"/>
            </w:pPr>
            <w:r w:rsidRPr="00954814">
              <w:t>0,060</w:t>
            </w:r>
          </w:p>
        </w:tc>
        <w:tc>
          <w:tcPr>
            <w:tcW w:w="2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D7D7E" w:rsidRPr="00954814" w:rsidRDefault="00FD7D7E" w:rsidP="0093211E">
            <w:pPr>
              <w:pStyle w:val="Tabletext"/>
              <w:jc w:val="center"/>
            </w:pPr>
            <w:r w:rsidRPr="00954814">
              <w:t>0,060</w:t>
            </w:r>
          </w:p>
        </w:tc>
      </w:tr>
      <w:tr w:rsidR="00FD7D7E" w:rsidRPr="00954814" w:rsidTr="004810E4">
        <w:trPr>
          <w:jc w:val="center"/>
        </w:trPr>
        <w:tc>
          <w:tcPr>
            <w:tcW w:w="3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D7D7E" w:rsidRPr="00FD7D7E" w:rsidRDefault="00FD7D7E" w:rsidP="0093211E">
            <w:pPr>
              <w:pStyle w:val="Tabletext"/>
              <w:jc w:val="left"/>
              <w:rPr>
                <w:lang w:val="ru-RU"/>
              </w:rPr>
            </w:pPr>
            <w:r w:rsidRPr="00954814">
              <w:rPr>
                <w:lang w:val="ru-RU"/>
              </w:rPr>
              <w:t xml:space="preserve">Мощность </w:t>
            </w:r>
            <w:r w:rsidR="00F6132D">
              <w:rPr>
                <w:lang w:val="ru-RU"/>
              </w:rPr>
              <w:t xml:space="preserve">мешающего </w:t>
            </w:r>
            <w:r w:rsidRPr="00954814">
              <w:rPr>
                <w:lang w:val="ru-RU"/>
              </w:rPr>
              <w:t>сигнала (</w:t>
            </w:r>
            <w:proofErr w:type="spellStart"/>
            <w:r w:rsidRPr="00954814">
              <w:rPr>
                <w:lang w:val="ru-RU"/>
              </w:rPr>
              <w:t>дБВт</w:t>
            </w:r>
            <w:proofErr w:type="spellEnd"/>
            <w:r w:rsidRPr="00954814">
              <w:rPr>
                <w:lang w:val="ru-RU"/>
              </w:rPr>
              <w:t>) в эталонной ширине полосы не должна превышаться более чем в 20% времени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D7D7E" w:rsidRPr="00954814" w:rsidRDefault="00FD7D7E" w:rsidP="0093211E">
            <w:pPr>
              <w:pStyle w:val="Tabletext"/>
              <w:jc w:val="center"/>
            </w:pPr>
            <w:r w:rsidRPr="00954814">
              <w:t>–168,9</w:t>
            </w:r>
          </w:p>
        </w:tc>
        <w:tc>
          <w:tcPr>
            <w:tcW w:w="2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D7D7E" w:rsidRPr="00954814" w:rsidRDefault="00FD7D7E" w:rsidP="0093211E">
            <w:pPr>
              <w:pStyle w:val="Tabletext"/>
              <w:jc w:val="center"/>
            </w:pPr>
            <w:r w:rsidRPr="00954814">
              <w:t>–135,6</w:t>
            </w:r>
          </w:p>
        </w:tc>
      </w:tr>
      <w:tr w:rsidR="00FD7D7E" w:rsidRPr="001E32F2" w:rsidTr="00E435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9401" w:type="dxa"/>
            <w:gridSpan w:val="3"/>
            <w:tcBorders>
              <w:top w:val="single" w:sz="2" w:space="0" w:color="auto"/>
            </w:tcBorders>
          </w:tcPr>
          <w:p w:rsidR="00FD7D7E" w:rsidRPr="00110E0A" w:rsidRDefault="00FD7D7E" w:rsidP="0093211E">
            <w:pPr>
              <w:pStyle w:val="Tablelegend"/>
              <w:spacing w:before="100"/>
              <w:ind w:righ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н/п: </w:t>
            </w:r>
            <w:r w:rsidRPr="006D7465">
              <w:rPr>
                <w:sz w:val="20"/>
                <w:lang w:val="ru-RU"/>
              </w:rPr>
              <w:t>не применимо</w:t>
            </w:r>
            <w:r>
              <w:rPr>
                <w:sz w:val="20"/>
                <w:lang w:val="ru-RU"/>
              </w:rPr>
              <w:t>.</w:t>
            </w:r>
          </w:p>
          <w:p w:rsidR="00FD7D7E" w:rsidRPr="00954814" w:rsidRDefault="00FD7D7E" w:rsidP="0093211E">
            <w:pPr>
              <w:pStyle w:val="Tablelegend"/>
              <w:spacing w:before="100"/>
              <w:ind w:right="0"/>
              <w:rPr>
                <w:sz w:val="20"/>
                <w:lang w:val="ru-RU"/>
              </w:rPr>
            </w:pPr>
            <w:r w:rsidRPr="00110E0A">
              <w:rPr>
                <w:sz w:val="20"/>
                <w:vertAlign w:val="superscript"/>
                <w:lang w:val="ru-RU"/>
              </w:rPr>
              <w:t>(1)</w:t>
            </w:r>
            <w:r w:rsidRPr="00954814">
              <w:rPr>
                <w:sz w:val="20"/>
                <w:lang w:val="ru-RU"/>
              </w:rPr>
              <w:tab/>
            </w:r>
            <w:r w:rsidR="008D3EC3" w:rsidRPr="006D7465">
              <w:rPr>
                <w:sz w:val="20"/>
                <w:lang w:val="ru-RU"/>
              </w:rPr>
              <w:t xml:space="preserve">Системы, оборудованные </w:t>
            </w:r>
            <w:r w:rsidR="008D3EC3">
              <w:rPr>
                <w:sz w:val="20"/>
                <w:lang w:val="ru-RU"/>
              </w:rPr>
              <w:t>не</w:t>
            </w:r>
            <w:r w:rsidR="008D3EC3" w:rsidRPr="006D7465">
              <w:rPr>
                <w:sz w:val="20"/>
                <w:lang w:val="ru-RU"/>
              </w:rPr>
              <w:t xml:space="preserve">направленными антеннами, не </w:t>
            </w:r>
            <w:r w:rsidR="008D3EC3">
              <w:rPr>
                <w:sz w:val="20"/>
                <w:lang w:val="ru-RU"/>
              </w:rPr>
              <w:t xml:space="preserve">подвержены </w:t>
            </w:r>
            <w:r w:rsidR="008D3EC3" w:rsidRPr="006D7465">
              <w:rPr>
                <w:sz w:val="20"/>
                <w:lang w:val="ru-RU"/>
              </w:rPr>
              <w:t>потере антенной захвата сигнала вследствие воздействия помех или замирания сигнала</w:t>
            </w:r>
            <w:r w:rsidRPr="00954814">
              <w:rPr>
                <w:sz w:val="20"/>
                <w:lang w:val="ru-RU"/>
              </w:rPr>
              <w:t>.</w:t>
            </w:r>
          </w:p>
          <w:p w:rsidR="00FD7D7E" w:rsidRPr="00954814" w:rsidRDefault="00FD7D7E" w:rsidP="0093211E">
            <w:pPr>
              <w:pStyle w:val="Tablelegend"/>
              <w:spacing w:before="100"/>
              <w:ind w:right="0"/>
              <w:rPr>
                <w:sz w:val="20"/>
                <w:lang w:val="ru-RU"/>
              </w:rPr>
            </w:pPr>
            <w:r w:rsidRPr="00110E0A">
              <w:rPr>
                <w:sz w:val="20"/>
                <w:vertAlign w:val="superscript"/>
                <w:lang w:val="ru-RU"/>
              </w:rPr>
              <w:t>(2)</w:t>
            </w:r>
            <w:r w:rsidRPr="00954814">
              <w:rPr>
                <w:sz w:val="20"/>
                <w:lang w:val="ru-RU"/>
              </w:rPr>
              <w:tab/>
              <w:t>Этот процент времени не должен превышаться в течение одного полета.</w:t>
            </w:r>
          </w:p>
        </w:tc>
      </w:tr>
    </w:tbl>
    <w:bookmarkEnd w:id="9"/>
    <w:p w:rsidR="00D176FD" w:rsidRPr="00C70915" w:rsidRDefault="00FD7D7E" w:rsidP="0093211E">
      <w:pPr>
        <w:pStyle w:val="TableNo"/>
        <w:spacing w:before="840"/>
        <w:rPr>
          <w:snapToGrid w:val="0"/>
          <w:lang w:val="ru-RU"/>
        </w:rPr>
      </w:pPr>
      <w:r>
        <w:rPr>
          <w:snapToGrid w:val="0"/>
          <w:lang w:val="ru-RU"/>
        </w:rPr>
        <w:t>ТАБЛИЦА</w:t>
      </w:r>
      <w:r w:rsidRPr="00C70915">
        <w:rPr>
          <w:snapToGrid w:val="0"/>
          <w:lang w:val="ru-RU"/>
        </w:rPr>
        <w:t xml:space="preserve"> </w:t>
      </w:r>
      <w:r w:rsidR="00D176FD" w:rsidRPr="00C70915">
        <w:rPr>
          <w:snapToGrid w:val="0"/>
          <w:lang w:val="ru-RU"/>
        </w:rPr>
        <w:t>3</w:t>
      </w:r>
    </w:p>
    <w:p w:rsidR="00D176FD" w:rsidRPr="00C70915" w:rsidRDefault="00E43529" w:rsidP="0093211E">
      <w:pPr>
        <w:pStyle w:val="Tabletitle"/>
        <w:rPr>
          <w:snapToGrid w:val="0"/>
          <w:lang w:val="ru-RU"/>
        </w:rPr>
      </w:pPr>
      <w:r>
        <w:rPr>
          <w:snapToGrid w:val="0"/>
          <w:lang w:val="ru-RU"/>
        </w:rPr>
        <w:t>Критерии</w:t>
      </w:r>
      <w:r w:rsidRPr="00C70915">
        <w:rPr>
          <w:snapToGrid w:val="0"/>
          <w:lang w:val="ru-RU"/>
        </w:rPr>
        <w:t xml:space="preserve"> </w:t>
      </w:r>
      <w:r>
        <w:rPr>
          <w:snapToGrid w:val="0"/>
          <w:lang w:val="ru-RU"/>
        </w:rPr>
        <w:t>долго</w:t>
      </w:r>
      <w:r w:rsidR="00C70915">
        <w:rPr>
          <w:snapToGrid w:val="0"/>
          <w:lang w:val="ru-RU"/>
        </w:rPr>
        <w:t>времен</w:t>
      </w:r>
      <w:r>
        <w:rPr>
          <w:snapToGrid w:val="0"/>
          <w:lang w:val="ru-RU"/>
        </w:rPr>
        <w:t>ных</w:t>
      </w:r>
      <w:r w:rsidRPr="00C70915">
        <w:rPr>
          <w:snapToGrid w:val="0"/>
          <w:lang w:val="ru-RU"/>
        </w:rPr>
        <w:t xml:space="preserve"> </w:t>
      </w:r>
      <w:r>
        <w:rPr>
          <w:snapToGrid w:val="0"/>
          <w:lang w:val="ru-RU"/>
        </w:rPr>
        <w:t>помех</w:t>
      </w:r>
      <w:r w:rsidRPr="00C70915">
        <w:rPr>
          <w:snapToGrid w:val="0"/>
          <w:lang w:val="ru-RU"/>
        </w:rPr>
        <w:t xml:space="preserve"> </w:t>
      </w:r>
      <w:r>
        <w:rPr>
          <w:snapToGrid w:val="0"/>
          <w:lang w:val="ru-RU"/>
        </w:rPr>
        <w:t>для</w:t>
      </w:r>
      <w:r w:rsidRPr="00C70915">
        <w:rPr>
          <w:snapToGrid w:val="0"/>
          <w:lang w:val="ru-RU"/>
        </w:rPr>
        <w:t xml:space="preserve"> </w:t>
      </w:r>
      <w:r>
        <w:rPr>
          <w:snapToGrid w:val="0"/>
          <w:lang w:val="ru-RU"/>
        </w:rPr>
        <w:t>наземных</w:t>
      </w:r>
      <w:r w:rsidRPr="00C70915">
        <w:rPr>
          <w:snapToGrid w:val="0"/>
          <w:lang w:val="ru-RU"/>
        </w:rPr>
        <w:t xml:space="preserve"> </w:t>
      </w:r>
      <w:r>
        <w:rPr>
          <w:snapToGrid w:val="0"/>
          <w:lang w:val="ru-RU"/>
        </w:rPr>
        <w:t>трасс</w:t>
      </w:r>
      <w:r w:rsidRPr="00C70915">
        <w:rPr>
          <w:snapToGrid w:val="0"/>
          <w:lang w:val="ru-RU"/>
        </w:rPr>
        <w:t xml:space="preserve"> </w:t>
      </w:r>
      <w:r>
        <w:rPr>
          <w:snapToGrid w:val="0"/>
          <w:lang w:val="ru-RU"/>
        </w:rPr>
        <w:t>и</w:t>
      </w:r>
      <w:r w:rsidRPr="00C70915">
        <w:rPr>
          <w:snapToGrid w:val="0"/>
          <w:lang w:val="ru-RU"/>
        </w:rPr>
        <w:t xml:space="preserve"> </w:t>
      </w:r>
      <w:r>
        <w:rPr>
          <w:snapToGrid w:val="0"/>
          <w:lang w:val="ru-RU"/>
        </w:rPr>
        <w:t>трасс</w:t>
      </w:r>
      <w:r w:rsidRPr="00C70915">
        <w:rPr>
          <w:snapToGrid w:val="0"/>
          <w:lang w:val="ru-RU"/>
        </w:rPr>
        <w:t xml:space="preserve"> </w:t>
      </w:r>
      <w:r>
        <w:rPr>
          <w:snapToGrid w:val="0"/>
          <w:lang w:val="ru-RU"/>
        </w:rPr>
        <w:t>космос</w:t>
      </w:r>
      <w:r w:rsidRPr="00C70915">
        <w:rPr>
          <w:snapToGrid w:val="0"/>
          <w:lang w:val="ru-RU"/>
        </w:rPr>
        <w:t>-</w:t>
      </w:r>
      <w:r>
        <w:rPr>
          <w:snapToGrid w:val="0"/>
          <w:lang w:val="ru-RU"/>
        </w:rPr>
        <w:t>Земля</w:t>
      </w:r>
      <w:r w:rsidRPr="00C70915">
        <w:rPr>
          <w:snapToGrid w:val="0"/>
          <w:lang w:val="ru-RU"/>
        </w:rPr>
        <w:t xml:space="preserve"> </w:t>
      </w:r>
    </w:p>
    <w:tbl>
      <w:tblPr>
        <w:tblW w:w="9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402"/>
        <w:gridCol w:w="879"/>
        <w:gridCol w:w="2273"/>
        <w:gridCol w:w="812"/>
        <w:gridCol w:w="2273"/>
      </w:tblGrid>
      <w:tr w:rsidR="00D176FD" w:rsidRPr="00860C1F" w:rsidTr="00F57C5A">
        <w:trPr>
          <w:trHeight w:val="327"/>
          <w:jc w:val="center"/>
        </w:trPr>
        <w:tc>
          <w:tcPr>
            <w:tcW w:w="3402" w:type="dxa"/>
            <w:vAlign w:val="center"/>
          </w:tcPr>
          <w:p w:rsidR="00D176FD" w:rsidRPr="00E43529" w:rsidRDefault="00E43529" w:rsidP="00F57C5A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Тип системы</w:t>
            </w:r>
          </w:p>
        </w:tc>
        <w:tc>
          <w:tcPr>
            <w:tcW w:w="879" w:type="dxa"/>
            <w:vAlign w:val="center"/>
          </w:tcPr>
          <w:p w:rsidR="00D176FD" w:rsidRPr="00860C1F" w:rsidRDefault="00D176FD" w:rsidP="00F57C5A">
            <w:pPr>
              <w:pStyle w:val="Tablehead"/>
            </w:pPr>
            <w:r w:rsidRPr="00860C1F">
              <w:rPr>
                <w:i/>
                <w:iCs/>
              </w:rPr>
              <w:t>a</w:t>
            </w:r>
            <w:r w:rsidRPr="00860C1F">
              <w:rPr>
                <w:i/>
                <w:iCs/>
                <w:position w:val="-4"/>
                <w:szCs w:val="14"/>
              </w:rPr>
              <w:t>s</w:t>
            </w:r>
            <w:r w:rsidRPr="00860C1F">
              <w:br/>
              <w:t>(%)</w:t>
            </w:r>
          </w:p>
        </w:tc>
        <w:tc>
          <w:tcPr>
            <w:tcW w:w="2273" w:type="dxa"/>
            <w:vAlign w:val="center"/>
          </w:tcPr>
          <w:p w:rsidR="00D176FD" w:rsidRPr="00860C1F" w:rsidRDefault="00D176FD" w:rsidP="00F57C5A">
            <w:pPr>
              <w:pStyle w:val="Tablehead"/>
            </w:pPr>
            <w:r w:rsidRPr="00860C1F">
              <w:rPr>
                <w:i/>
                <w:iCs/>
              </w:rPr>
              <w:t>i</w:t>
            </w:r>
            <w:r w:rsidRPr="00860C1F">
              <w:rPr>
                <w:i/>
                <w:iCs/>
                <w:position w:val="-4"/>
                <w:szCs w:val="14"/>
              </w:rPr>
              <w:t>s</w:t>
            </w:r>
            <w:r w:rsidRPr="00860C1F">
              <w:rPr>
                <w:position w:val="-4"/>
                <w:szCs w:val="14"/>
              </w:rPr>
              <w:t>(20)</w:t>
            </w:r>
          </w:p>
        </w:tc>
        <w:tc>
          <w:tcPr>
            <w:tcW w:w="812" w:type="dxa"/>
            <w:vAlign w:val="center"/>
          </w:tcPr>
          <w:p w:rsidR="00D176FD" w:rsidRPr="00860C1F" w:rsidRDefault="00D176FD" w:rsidP="00F57C5A">
            <w:pPr>
              <w:pStyle w:val="Tablehead"/>
            </w:pPr>
            <w:r w:rsidRPr="00860C1F">
              <w:rPr>
                <w:i/>
                <w:iCs/>
              </w:rPr>
              <w:t>a</w:t>
            </w:r>
            <w:r w:rsidRPr="00860C1F">
              <w:rPr>
                <w:i/>
                <w:iCs/>
                <w:position w:val="-4"/>
                <w:szCs w:val="14"/>
              </w:rPr>
              <w:t>t</w:t>
            </w:r>
            <w:r w:rsidRPr="00860C1F">
              <w:br/>
              <w:t>(%)</w:t>
            </w:r>
          </w:p>
        </w:tc>
        <w:tc>
          <w:tcPr>
            <w:tcW w:w="2273" w:type="dxa"/>
            <w:vAlign w:val="center"/>
          </w:tcPr>
          <w:p w:rsidR="00D176FD" w:rsidRPr="00860C1F" w:rsidRDefault="00D176FD" w:rsidP="00F57C5A">
            <w:pPr>
              <w:pStyle w:val="Tablehead"/>
            </w:pPr>
            <w:r w:rsidRPr="00860C1F">
              <w:rPr>
                <w:i/>
                <w:iCs/>
              </w:rPr>
              <w:t>i</w:t>
            </w:r>
            <w:r w:rsidRPr="00860C1F">
              <w:rPr>
                <w:i/>
                <w:iCs/>
                <w:position w:val="-4"/>
                <w:szCs w:val="14"/>
              </w:rPr>
              <w:t>t</w:t>
            </w:r>
            <w:r w:rsidRPr="00860C1F">
              <w:rPr>
                <w:position w:val="-4"/>
                <w:szCs w:val="14"/>
              </w:rPr>
              <w:t>(20)</w:t>
            </w:r>
          </w:p>
        </w:tc>
      </w:tr>
      <w:tr w:rsidR="00D176FD" w:rsidRPr="00860C1F" w:rsidTr="004810E4">
        <w:trPr>
          <w:jc w:val="center"/>
        </w:trPr>
        <w:tc>
          <w:tcPr>
            <w:tcW w:w="3402" w:type="dxa"/>
          </w:tcPr>
          <w:p w:rsidR="00D176FD" w:rsidRPr="00860C1F" w:rsidRDefault="00E43529" w:rsidP="0093211E">
            <w:pPr>
              <w:pStyle w:val="Tabletext"/>
              <w:jc w:val="left"/>
            </w:pPr>
            <w:r>
              <w:rPr>
                <w:lang w:val="ru-RU"/>
              </w:rPr>
              <w:t xml:space="preserve">Радиозонд </w:t>
            </w:r>
            <w:proofErr w:type="spellStart"/>
            <w:r>
              <w:rPr>
                <w:lang w:val="en-US"/>
              </w:rPr>
              <w:t>RDF</w:t>
            </w:r>
            <w:proofErr w:type="spellEnd"/>
            <w:r>
              <w:rPr>
                <w:lang w:val="ru-RU"/>
              </w:rPr>
              <w:t>,</w:t>
            </w:r>
            <w:r>
              <w:rPr>
                <w:lang w:val="en-US"/>
              </w:rPr>
              <w:t xml:space="preserve"> </w:t>
            </w:r>
            <w:r w:rsidR="00D176FD" w:rsidRPr="00860C1F">
              <w:t>1</w:t>
            </w:r>
            <w:r w:rsidR="0008507E">
              <w:rPr>
                <w:lang w:val="ru-RU"/>
              </w:rPr>
              <w:t xml:space="preserve"> </w:t>
            </w:r>
            <w:r w:rsidR="00D176FD" w:rsidRPr="00860C1F">
              <w:t xml:space="preserve">680 </w:t>
            </w:r>
            <w:r>
              <w:rPr>
                <w:lang w:val="ru-RU"/>
              </w:rPr>
              <w:t>МГц</w:t>
            </w:r>
          </w:p>
        </w:tc>
        <w:tc>
          <w:tcPr>
            <w:tcW w:w="879" w:type="dxa"/>
          </w:tcPr>
          <w:p w:rsidR="00D176FD" w:rsidRPr="00860C1F" w:rsidRDefault="00D176FD" w:rsidP="0093211E">
            <w:pPr>
              <w:pStyle w:val="Tabletext"/>
              <w:jc w:val="center"/>
            </w:pPr>
            <w:r w:rsidRPr="00860C1F">
              <w:t>40</w:t>
            </w:r>
          </w:p>
        </w:tc>
        <w:tc>
          <w:tcPr>
            <w:tcW w:w="2273" w:type="dxa"/>
          </w:tcPr>
          <w:p w:rsidR="00D176FD" w:rsidRPr="00860C1F" w:rsidRDefault="00047754" w:rsidP="0093211E">
            <w:pPr>
              <w:pStyle w:val="Tabletext"/>
              <w:jc w:val="left"/>
            </w:pPr>
            <w:r>
              <w:t>–</w:t>
            </w:r>
            <w:r w:rsidR="00D176FD" w:rsidRPr="00860C1F">
              <w:t>157</w:t>
            </w:r>
            <w:r w:rsidR="00E43529">
              <w:rPr>
                <w:lang w:val="ru-RU"/>
              </w:rPr>
              <w:t>,</w:t>
            </w:r>
            <w:r w:rsidR="00D176FD" w:rsidRPr="00860C1F">
              <w:t xml:space="preserve">4 </w:t>
            </w:r>
            <w:r w:rsidR="00E43529">
              <w:rPr>
                <w:lang w:val="ru-RU"/>
              </w:rPr>
              <w:t>дБ</w:t>
            </w:r>
            <w:r w:rsidR="00D176FD" w:rsidRPr="00860C1F">
              <w:t>(</w:t>
            </w:r>
            <w:r w:rsidR="00E43529">
              <w:rPr>
                <w:lang w:val="ru-RU"/>
              </w:rPr>
              <w:t>Вт</w:t>
            </w:r>
            <w:r w:rsidR="00D176FD" w:rsidRPr="00860C1F">
              <w:t>/1</w:t>
            </w:r>
            <w:r w:rsidR="00E43529">
              <w:rPr>
                <w:lang w:val="ru-RU"/>
              </w:rPr>
              <w:t>,</w:t>
            </w:r>
            <w:r w:rsidR="00D176FD" w:rsidRPr="00860C1F">
              <w:t xml:space="preserve">3 </w:t>
            </w:r>
            <w:r w:rsidR="00E43529">
              <w:rPr>
                <w:lang w:val="ru-RU"/>
              </w:rPr>
              <w:t>МГц</w:t>
            </w:r>
            <w:r w:rsidR="00D176FD" w:rsidRPr="00860C1F">
              <w:t>)</w:t>
            </w:r>
          </w:p>
        </w:tc>
        <w:tc>
          <w:tcPr>
            <w:tcW w:w="812" w:type="dxa"/>
          </w:tcPr>
          <w:p w:rsidR="00D176FD" w:rsidRPr="00860C1F" w:rsidRDefault="00D176FD" w:rsidP="0093211E">
            <w:pPr>
              <w:pStyle w:val="Tabletext"/>
              <w:jc w:val="center"/>
            </w:pPr>
            <w:r w:rsidRPr="00860C1F">
              <w:t>60</w:t>
            </w:r>
          </w:p>
        </w:tc>
        <w:tc>
          <w:tcPr>
            <w:tcW w:w="2273" w:type="dxa"/>
          </w:tcPr>
          <w:p w:rsidR="00D176FD" w:rsidRPr="00860C1F" w:rsidRDefault="00D176FD" w:rsidP="0008507E">
            <w:pPr>
              <w:pStyle w:val="Tabletext"/>
              <w:jc w:val="left"/>
            </w:pPr>
            <w:r w:rsidRPr="00860C1F">
              <w:t>−159</w:t>
            </w:r>
            <w:r w:rsidR="00E43529">
              <w:rPr>
                <w:lang w:val="ru-RU"/>
              </w:rPr>
              <w:t>,</w:t>
            </w:r>
            <w:r w:rsidRPr="00860C1F">
              <w:t xml:space="preserve">2 </w:t>
            </w:r>
            <w:r w:rsidR="00E43529">
              <w:rPr>
                <w:lang w:val="ru-RU"/>
              </w:rPr>
              <w:t>дБ</w:t>
            </w:r>
            <w:r w:rsidR="00E43529" w:rsidRPr="00860C1F">
              <w:t>(</w:t>
            </w:r>
            <w:r w:rsidR="00E43529">
              <w:rPr>
                <w:lang w:val="ru-RU"/>
              </w:rPr>
              <w:t>Вт</w:t>
            </w:r>
            <w:r w:rsidRPr="00860C1F">
              <w:t>/1</w:t>
            </w:r>
            <w:r w:rsidR="0008507E">
              <w:rPr>
                <w:lang w:val="ru-RU"/>
              </w:rPr>
              <w:t>,</w:t>
            </w:r>
            <w:r w:rsidRPr="00860C1F">
              <w:t xml:space="preserve">3 </w:t>
            </w:r>
            <w:r w:rsidR="0008507E">
              <w:rPr>
                <w:lang w:val="ru-RU"/>
              </w:rPr>
              <w:t>М</w:t>
            </w:r>
            <w:r w:rsidR="00E43529">
              <w:rPr>
                <w:lang w:val="ru-RU"/>
              </w:rPr>
              <w:t>Гц</w:t>
            </w:r>
            <w:r w:rsidRPr="00860C1F">
              <w:t>)</w:t>
            </w:r>
          </w:p>
        </w:tc>
      </w:tr>
      <w:tr w:rsidR="00D176FD" w:rsidRPr="004810E4" w:rsidTr="004810E4">
        <w:trPr>
          <w:jc w:val="center"/>
        </w:trPr>
        <w:tc>
          <w:tcPr>
            <w:tcW w:w="3402" w:type="dxa"/>
          </w:tcPr>
          <w:p w:rsidR="00D176FD" w:rsidRPr="00E43529" w:rsidRDefault="00E43529" w:rsidP="0093211E">
            <w:pPr>
              <w:pStyle w:val="Tabletext"/>
              <w:jc w:val="left"/>
              <w:rPr>
                <w:lang w:val="ru-RU"/>
              </w:rPr>
            </w:pPr>
            <w:r w:rsidRPr="00E43529">
              <w:rPr>
                <w:lang w:val="ru-RU"/>
              </w:rPr>
              <w:t xml:space="preserve">Радиозонд на основе </w:t>
            </w:r>
            <w:r w:rsidRPr="00E43529">
              <w:t>GPS</w:t>
            </w:r>
            <w:r w:rsidRPr="00E43529">
              <w:rPr>
                <w:lang w:val="ru-RU"/>
              </w:rPr>
              <w:t xml:space="preserve"> </w:t>
            </w:r>
            <w:r w:rsidR="004810E4">
              <w:rPr>
                <w:lang w:val="ru-RU"/>
              </w:rPr>
              <w:br/>
              <w:t>(1</w:t>
            </w:r>
            <w:r w:rsidR="000C1859">
              <w:rPr>
                <w:lang w:val="ru-RU"/>
              </w:rPr>
              <w:t> </w:t>
            </w:r>
            <w:r w:rsidR="004810E4">
              <w:rPr>
                <w:lang w:val="ru-RU"/>
              </w:rPr>
              <w:t>675</w:t>
            </w:r>
            <w:r w:rsidR="004810E4">
              <w:rPr>
                <w:lang w:val="ru-RU"/>
              </w:rPr>
              <w:sym w:font="Symbol" w:char="F02D"/>
            </w:r>
            <w:r w:rsidR="00D176FD" w:rsidRPr="00E43529">
              <w:rPr>
                <w:lang w:val="ru-RU"/>
              </w:rPr>
              <w:t>1</w:t>
            </w:r>
            <w:r w:rsidR="000C1859">
              <w:rPr>
                <w:lang w:val="ru-RU"/>
              </w:rPr>
              <w:t> </w:t>
            </w:r>
            <w:r w:rsidR="00D176FD" w:rsidRPr="00E43529">
              <w:rPr>
                <w:lang w:val="ru-RU"/>
              </w:rPr>
              <w:t xml:space="preserve">683 </w:t>
            </w:r>
            <w:r>
              <w:rPr>
                <w:lang w:val="ru-RU"/>
              </w:rPr>
              <w:t>МГц</w:t>
            </w:r>
            <w:r w:rsidR="00D176FD" w:rsidRPr="00E43529">
              <w:rPr>
                <w:lang w:val="ru-RU"/>
              </w:rPr>
              <w:t>)</w:t>
            </w:r>
          </w:p>
        </w:tc>
        <w:tc>
          <w:tcPr>
            <w:tcW w:w="879" w:type="dxa"/>
            <w:vAlign w:val="center"/>
          </w:tcPr>
          <w:p w:rsidR="00D176FD" w:rsidRPr="004810E4" w:rsidRDefault="00D176FD" w:rsidP="0093211E">
            <w:pPr>
              <w:pStyle w:val="Tabletext"/>
              <w:jc w:val="center"/>
              <w:rPr>
                <w:lang w:val="ru-RU"/>
              </w:rPr>
            </w:pPr>
            <w:r w:rsidRPr="004810E4">
              <w:rPr>
                <w:lang w:val="ru-RU"/>
              </w:rPr>
              <w:t>40</w:t>
            </w:r>
          </w:p>
        </w:tc>
        <w:tc>
          <w:tcPr>
            <w:tcW w:w="2273" w:type="dxa"/>
            <w:vAlign w:val="center"/>
          </w:tcPr>
          <w:p w:rsidR="00D176FD" w:rsidRPr="004810E4" w:rsidRDefault="00860C1F" w:rsidP="00F57C5A">
            <w:pPr>
              <w:pStyle w:val="Tabletext"/>
              <w:jc w:val="left"/>
              <w:rPr>
                <w:lang w:val="ru-RU"/>
              </w:rPr>
            </w:pPr>
            <w:r w:rsidRPr="004810E4">
              <w:rPr>
                <w:lang w:val="ru-RU"/>
              </w:rPr>
              <w:t>–</w:t>
            </w:r>
            <w:r w:rsidR="00D176FD" w:rsidRPr="004810E4">
              <w:rPr>
                <w:lang w:val="ru-RU"/>
              </w:rPr>
              <w:t>154</w:t>
            </w:r>
            <w:r w:rsidR="00E43529">
              <w:rPr>
                <w:lang w:val="ru-RU"/>
              </w:rPr>
              <w:t>,</w:t>
            </w:r>
            <w:r w:rsidR="00D176FD" w:rsidRPr="004810E4">
              <w:rPr>
                <w:lang w:val="ru-RU"/>
              </w:rPr>
              <w:t xml:space="preserve">8 </w:t>
            </w:r>
            <w:r w:rsidR="00E43529">
              <w:rPr>
                <w:lang w:val="ru-RU"/>
              </w:rPr>
              <w:t>дБ</w:t>
            </w:r>
            <w:r w:rsidR="00E43529" w:rsidRPr="004810E4">
              <w:rPr>
                <w:lang w:val="ru-RU"/>
              </w:rPr>
              <w:t>(</w:t>
            </w:r>
            <w:r w:rsidR="00E43529">
              <w:rPr>
                <w:lang w:val="ru-RU"/>
              </w:rPr>
              <w:t>Вт</w:t>
            </w:r>
            <w:r w:rsidR="00D176FD" w:rsidRPr="004810E4">
              <w:rPr>
                <w:lang w:val="ru-RU"/>
              </w:rPr>
              <w:t xml:space="preserve">/150 </w:t>
            </w:r>
            <w:r w:rsidR="00E43529">
              <w:rPr>
                <w:lang w:val="ru-RU"/>
              </w:rPr>
              <w:t>кГц</w:t>
            </w:r>
            <w:r w:rsidR="00D176FD" w:rsidRPr="004810E4">
              <w:rPr>
                <w:lang w:val="ru-RU"/>
              </w:rPr>
              <w:t>)</w:t>
            </w:r>
          </w:p>
        </w:tc>
        <w:tc>
          <w:tcPr>
            <w:tcW w:w="812" w:type="dxa"/>
            <w:vAlign w:val="center"/>
          </w:tcPr>
          <w:p w:rsidR="00D176FD" w:rsidRPr="004810E4" w:rsidRDefault="00D176FD" w:rsidP="0093211E">
            <w:pPr>
              <w:pStyle w:val="Tabletext"/>
              <w:jc w:val="center"/>
              <w:rPr>
                <w:lang w:val="ru-RU"/>
              </w:rPr>
            </w:pPr>
            <w:r w:rsidRPr="004810E4">
              <w:rPr>
                <w:lang w:val="ru-RU"/>
              </w:rPr>
              <w:t>60</w:t>
            </w:r>
          </w:p>
        </w:tc>
        <w:tc>
          <w:tcPr>
            <w:tcW w:w="2273" w:type="dxa"/>
            <w:vAlign w:val="center"/>
          </w:tcPr>
          <w:p w:rsidR="00D176FD" w:rsidRPr="004810E4" w:rsidRDefault="00D176FD" w:rsidP="00F57C5A">
            <w:pPr>
              <w:pStyle w:val="Tabletext"/>
              <w:jc w:val="left"/>
              <w:rPr>
                <w:lang w:val="ru-RU"/>
              </w:rPr>
            </w:pPr>
            <w:r w:rsidRPr="004810E4">
              <w:rPr>
                <w:lang w:val="ru-RU"/>
              </w:rPr>
              <w:t>−156</w:t>
            </w:r>
            <w:r w:rsidR="00E43529">
              <w:rPr>
                <w:lang w:val="ru-RU"/>
              </w:rPr>
              <w:t>,</w:t>
            </w:r>
            <w:r w:rsidRPr="004810E4">
              <w:rPr>
                <w:lang w:val="ru-RU"/>
              </w:rPr>
              <w:t xml:space="preserve">6 </w:t>
            </w:r>
            <w:r w:rsidR="00E43529">
              <w:rPr>
                <w:lang w:val="ru-RU"/>
              </w:rPr>
              <w:t>дБ</w:t>
            </w:r>
            <w:r w:rsidR="00E43529" w:rsidRPr="004810E4">
              <w:rPr>
                <w:lang w:val="ru-RU"/>
              </w:rPr>
              <w:t>(</w:t>
            </w:r>
            <w:r w:rsidR="00E43529">
              <w:rPr>
                <w:lang w:val="ru-RU"/>
              </w:rPr>
              <w:t>Вт</w:t>
            </w:r>
            <w:r w:rsidRPr="004810E4">
              <w:rPr>
                <w:lang w:val="ru-RU"/>
              </w:rPr>
              <w:t xml:space="preserve">/150 </w:t>
            </w:r>
            <w:r w:rsidR="00E43529">
              <w:rPr>
                <w:lang w:val="ru-RU"/>
              </w:rPr>
              <w:t>кГц</w:t>
            </w:r>
            <w:r w:rsidRPr="004810E4">
              <w:rPr>
                <w:lang w:val="ru-RU"/>
              </w:rPr>
              <w:t>)</w:t>
            </w:r>
          </w:p>
        </w:tc>
      </w:tr>
      <w:tr w:rsidR="00D176FD" w:rsidRPr="00860C1F" w:rsidTr="004810E4">
        <w:trPr>
          <w:jc w:val="center"/>
        </w:trPr>
        <w:tc>
          <w:tcPr>
            <w:tcW w:w="3402" w:type="dxa"/>
          </w:tcPr>
          <w:p w:rsidR="00D176FD" w:rsidRPr="00E43529" w:rsidRDefault="00D176FD" w:rsidP="0093211E">
            <w:pPr>
              <w:pStyle w:val="Tabletext"/>
              <w:jc w:val="left"/>
              <w:rPr>
                <w:lang w:val="ru-RU"/>
              </w:rPr>
            </w:pPr>
            <w:proofErr w:type="spellStart"/>
            <w:r w:rsidRPr="00047754">
              <w:rPr>
                <w:lang w:val="en-US"/>
              </w:rPr>
              <w:t>NAVAID</w:t>
            </w:r>
            <w:proofErr w:type="spellEnd"/>
            <w:r w:rsidRPr="00E43529">
              <w:rPr>
                <w:lang w:val="ru-RU"/>
              </w:rPr>
              <w:t xml:space="preserve"> </w:t>
            </w:r>
            <w:r w:rsidR="00E43529">
              <w:rPr>
                <w:lang w:val="ru-RU"/>
              </w:rPr>
              <w:t>с</w:t>
            </w:r>
            <w:r w:rsidR="00E43529" w:rsidRPr="00E43529">
              <w:rPr>
                <w:lang w:val="ru-RU"/>
              </w:rPr>
              <w:t xml:space="preserve"> </w:t>
            </w:r>
            <w:r w:rsidR="00E43529">
              <w:rPr>
                <w:lang w:val="ru-RU"/>
              </w:rPr>
              <w:t>направленной</w:t>
            </w:r>
            <w:r w:rsidR="00E43529" w:rsidRPr="00E43529">
              <w:rPr>
                <w:lang w:val="ru-RU"/>
              </w:rPr>
              <w:t xml:space="preserve"> </w:t>
            </w:r>
            <w:r w:rsidR="00E43529">
              <w:rPr>
                <w:lang w:val="ru-RU"/>
              </w:rPr>
              <w:t>антенной,</w:t>
            </w:r>
            <w:r w:rsidR="000C1859">
              <w:rPr>
                <w:lang w:val="ru-RU"/>
              </w:rPr>
              <w:t xml:space="preserve"> 403 </w:t>
            </w:r>
            <w:r w:rsidR="00E43529">
              <w:rPr>
                <w:lang w:val="ru-RU"/>
              </w:rPr>
              <w:t>МГц</w:t>
            </w:r>
          </w:p>
        </w:tc>
        <w:tc>
          <w:tcPr>
            <w:tcW w:w="879" w:type="dxa"/>
            <w:vAlign w:val="center"/>
          </w:tcPr>
          <w:p w:rsidR="00D176FD" w:rsidRPr="004810E4" w:rsidRDefault="00D176FD" w:rsidP="0093211E">
            <w:pPr>
              <w:pStyle w:val="Tabletext"/>
              <w:jc w:val="center"/>
              <w:rPr>
                <w:lang w:val="ru-RU"/>
              </w:rPr>
            </w:pPr>
            <w:r w:rsidRPr="004810E4">
              <w:rPr>
                <w:lang w:val="ru-RU"/>
              </w:rPr>
              <w:t>40</w:t>
            </w:r>
          </w:p>
        </w:tc>
        <w:tc>
          <w:tcPr>
            <w:tcW w:w="2273" w:type="dxa"/>
            <w:vAlign w:val="center"/>
          </w:tcPr>
          <w:p w:rsidR="00D176FD" w:rsidRPr="004810E4" w:rsidRDefault="00860C1F" w:rsidP="00F57C5A">
            <w:pPr>
              <w:pStyle w:val="Tabletext"/>
              <w:jc w:val="left"/>
              <w:rPr>
                <w:lang w:val="ru-RU"/>
              </w:rPr>
            </w:pPr>
            <w:r w:rsidRPr="004810E4">
              <w:rPr>
                <w:lang w:val="ru-RU"/>
              </w:rPr>
              <w:t>–</w:t>
            </w:r>
            <w:r w:rsidR="00D176FD" w:rsidRPr="004810E4">
              <w:rPr>
                <w:lang w:val="ru-RU"/>
              </w:rPr>
              <w:t>158</w:t>
            </w:r>
            <w:r w:rsidR="00E43529">
              <w:rPr>
                <w:lang w:val="ru-RU"/>
              </w:rPr>
              <w:t>,</w:t>
            </w:r>
            <w:r w:rsidR="00D176FD" w:rsidRPr="004810E4">
              <w:rPr>
                <w:lang w:val="ru-RU"/>
              </w:rPr>
              <w:t xml:space="preserve">3 </w:t>
            </w:r>
            <w:r w:rsidR="00E43529">
              <w:rPr>
                <w:lang w:val="ru-RU"/>
              </w:rPr>
              <w:t>дБ</w:t>
            </w:r>
            <w:r w:rsidR="00E43529" w:rsidRPr="004810E4">
              <w:rPr>
                <w:lang w:val="ru-RU"/>
              </w:rPr>
              <w:t>(</w:t>
            </w:r>
            <w:r w:rsidR="00E43529">
              <w:rPr>
                <w:lang w:val="ru-RU"/>
              </w:rPr>
              <w:t>Вт</w:t>
            </w:r>
            <w:r w:rsidR="00D176FD" w:rsidRPr="004810E4">
              <w:rPr>
                <w:lang w:val="ru-RU"/>
              </w:rPr>
              <w:t xml:space="preserve">/300 </w:t>
            </w:r>
            <w:r w:rsidR="00E43529">
              <w:rPr>
                <w:lang w:val="ru-RU"/>
              </w:rPr>
              <w:t>кГц</w:t>
            </w:r>
            <w:r w:rsidR="00D176FD" w:rsidRPr="004810E4">
              <w:rPr>
                <w:lang w:val="ru-RU"/>
              </w:rPr>
              <w:t>)</w:t>
            </w:r>
          </w:p>
        </w:tc>
        <w:tc>
          <w:tcPr>
            <w:tcW w:w="812" w:type="dxa"/>
            <w:vAlign w:val="center"/>
          </w:tcPr>
          <w:p w:rsidR="00D176FD" w:rsidRPr="004810E4" w:rsidRDefault="00D176FD" w:rsidP="0093211E">
            <w:pPr>
              <w:pStyle w:val="Tabletext"/>
              <w:jc w:val="center"/>
              <w:rPr>
                <w:lang w:val="ru-RU"/>
              </w:rPr>
            </w:pPr>
            <w:r w:rsidRPr="004810E4">
              <w:rPr>
                <w:lang w:val="ru-RU"/>
              </w:rPr>
              <w:t>60</w:t>
            </w:r>
          </w:p>
        </w:tc>
        <w:tc>
          <w:tcPr>
            <w:tcW w:w="2273" w:type="dxa"/>
            <w:vAlign w:val="center"/>
          </w:tcPr>
          <w:p w:rsidR="00D176FD" w:rsidRPr="00860C1F" w:rsidRDefault="00D176FD" w:rsidP="00F57C5A">
            <w:pPr>
              <w:pStyle w:val="Tabletext"/>
              <w:jc w:val="left"/>
            </w:pPr>
            <w:r w:rsidRPr="004810E4">
              <w:rPr>
                <w:lang w:val="ru-RU"/>
              </w:rPr>
              <w:t>−160</w:t>
            </w:r>
            <w:r w:rsidR="00E43529">
              <w:rPr>
                <w:lang w:val="ru-RU"/>
              </w:rPr>
              <w:t>,</w:t>
            </w:r>
            <w:r w:rsidRPr="00860C1F">
              <w:t xml:space="preserve">1 </w:t>
            </w:r>
            <w:r w:rsidR="00E43529">
              <w:rPr>
                <w:lang w:val="ru-RU"/>
              </w:rPr>
              <w:t>дБ</w:t>
            </w:r>
            <w:r w:rsidR="00E43529" w:rsidRPr="00860C1F">
              <w:t>(</w:t>
            </w:r>
            <w:r w:rsidR="00E43529">
              <w:rPr>
                <w:lang w:val="ru-RU"/>
              </w:rPr>
              <w:t>Вт</w:t>
            </w:r>
            <w:r w:rsidRPr="00860C1F">
              <w:t xml:space="preserve">/300 </w:t>
            </w:r>
            <w:r w:rsidR="00E43529">
              <w:rPr>
                <w:lang w:val="ru-RU"/>
              </w:rPr>
              <w:t>кГц</w:t>
            </w:r>
            <w:r w:rsidRPr="00860C1F">
              <w:t>)</w:t>
            </w:r>
          </w:p>
        </w:tc>
      </w:tr>
      <w:tr w:rsidR="00D176FD" w:rsidRPr="00860C1F" w:rsidTr="004810E4">
        <w:trPr>
          <w:jc w:val="center"/>
        </w:trPr>
        <w:tc>
          <w:tcPr>
            <w:tcW w:w="3402" w:type="dxa"/>
          </w:tcPr>
          <w:p w:rsidR="00D176FD" w:rsidRPr="00E43529" w:rsidRDefault="00D176FD" w:rsidP="000C1859">
            <w:pPr>
              <w:pStyle w:val="Tabletext"/>
              <w:jc w:val="left"/>
              <w:rPr>
                <w:lang w:val="ru-RU"/>
              </w:rPr>
            </w:pPr>
            <w:proofErr w:type="spellStart"/>
            <w:r w:rsidRPr="00E43529">
              <w:t>NAVAID</w:t>
            </w:r>
            <w:proofErr w:type="spellEnd"/>
            <w:r w:rsidRPr="00E43529">
              <w:rPr>
                <w:lang w:val="ru-RU"/>
              </w:rPr>
              <w:t xml:space="preserve"> </w:t>
            </w:r>
            <w:r w:rsidR="00E43529">
              <w:rPr>
                <w:lang w:val="ru-RU"/>
              </w:rPr>
              <w:t>с</w:t>
            </w:r>
            <w:r w:rsidR="00E43529" w:rsidRPr="00E43529">
              <w:rPr>
                <w:lang w:val="ru-RU"/>
              </w:rPr>
              <w:t xml:space="preserve"> </w:t>
            </w:r>
            <w:r w:rsidR="00E43529">
              <w:rPr>
                <w:lang w:val="ru-RU"/>
              </w:rPr>
              <w:t>ненаправленной</w:t>
            </w:r>
            <w:r w:rsidR="00E43529" w:rsidRPr="00E43529">
              <w:rPr>
                <w:lang w:val="ru-RU"/>
              </w:rPr>
              <w:t xml:space="preserve"> </w:t>
            </w:r>
            <w:r w:rsidR="00E43529">
              <w:rPr>
                <w:lang w:val="ru-RU"/>
              </w:rPr>
              <w:t>антенной,</w:t>
            </w:r>
            <w:r w:rsidR="007C6FC7">
              <w:rPr>
                <w:lang w:val="ru-RU"/>
              </w:rPr>
              <w:t xml:space="preserve"> </w:t>
            </w:r>
            <w:r w:rsidR="00E43529" w:rsidRPr="00E43529">
              <w:rPr>
                <w:lang w:val="ru-RU"/>
              </w:rPr>
              <w:t>403</w:t>
            </w:r>
            <w:r w:rsidR="000C1859">
              <w:rPr>
                <w:lang w:val="ru-RU"/>
              </w:rPr>
              <w:t> </w:t>
            </w:r>
            <w:r w:rsidR="00E43529">
              <w:rPr>
                <w:lang w:val="ru-RU"/>
              </w:rPr>
              <w:t>МГц</w:t>
            </w:r>
          </w:p>
        </w:tc>
        <w:tc>
          <w:tcPr>
            <w:tcW w:w="879" w:type="dxa"/>
            <w:vAlign w:val="center"/>
          </w:tcPr>
          <w:p w:rsidR="00D176FD" w:rsidRPr="00860C1F" w:rsidRDefault="00D176FD" w:rsidP="0093211E">
            <w:pPr>
              <w:pStyle w:val="Tabletext"/>
              <w:jc w:val="center"/>
            </w:pPr>
            <w:r w:rsidRPr="00860C1F">
              <w:t>40</w:t>
            </w:r>
          </w:p>
        </w:tc>
        <w:tc>
          <w:tcPr>
            <w:tcW w:w="2273" w:type="dxa"/>
            <w:vAlign w:val="center"/>
          </w:tcPr>
          <w:p w:rsidR="00D176FD" w:rsidRPr="00860C1F" w:rsidRDefault="00860C1F" w:rsidP="00F57C5A">
            <w:pPr>
              <w:pStyle w:val="Tabletext"/>
              <w:jc w:val="left"/>
            </w:pPr>
            <w:r>
              <w:t>–</w:t>
            </w:r>
            <w:r w:rsidR="00D176FD" w:rsidRPr="00860C1F">
              <w:t>158</w:t>
            </w:r>
            <w:r w:rsidR="00E43529">
              <w:rPr>
                <w:lang w:val="ru-RU"/>
              </w:rPr>
              <w:t>,</w:t>
            </w:r>
            <w:r w:rsidR="00D176FD" w:rsidRPr="00860C1F">
              <w:t xml:space="preserve">3 </w:t>
            </w:r>
            <w:r w:rsidR="00E43529">
              <w:rPr>
                <w:lang w:val="ru-RU"/>
              </w:rPr>
              <w:t>дБ</w:t>
            </w:r>
            <w:r w:rsidR="00E43529" w:rsidRPr="00860C1F">
              <w:t>(</w:t>
            </w:r>
            <w:r w:rsidR="00E43529">
              <w:rPr>
                <w:lang w:val="ru-RU"/>
              </w:rPr>
              <w:t>Вт</w:t>
            </w:r>
            <w:r w:rsidR="00D176FD" w:rsidRPr="00860C1F">
              <w:t xml:space="preserve">/300 </w:t>
            </w:r>
            <w:r w:rsidR="00E43529">
              <w:rPr>
                <w:lang w:val="ru-RU"/>
              </w:rPr>
              <w:t>кГц</w:t>
            </w:r>
            <w:r w:rsidR="00D176FD" w:rsidRPr="00860C1F">
              <w:t>)</w:t>
            </w:r>
          </w:p>
        </w:tc>
        <w:tc>
          <w:tcPr>
            <w:tcW w:w="812" w:type="dxa"/>
            <w:vAlign w:val="center"/>
          </w:tcPr>
          <w:p w:rsidR="00D176FD" w:rsidRPr="00860C1F" w:rsidRDefault="00D176FD" w:rsidP="0093211E">
            <w:pPr>
              <w:pStyle w:val="Tabletext"/>
              <w:jc w:val="center"/>
            </w:pPr>
            <w:r w:rsidRPr="00860C1F">
              <w:t>60</w:t>
            </w:r>
          </w:p>
        </w:tc>
        <w:tc>
          <w:tcPr>
            <w:tcW w:w="2273" w:type="dxa"/>
            <w:vAlign w:val="center"/>
          </w:tcPr>
          <w:p w:rsidR="00D176FD" w:rsidRPr="00860C1F" w:rsidRDefault="00D176FD" w:rsidP="00F57C5A">
            <w:pPr>
              <w:pStyle w:val="Tabletext"/>
              <w:jc w:val="left"/>
            </w:pPr>
            <w:r w:rsidRPr="00860C1F">
              <w:t>−160</w:t>
            </w:r>
            <w:r w:rsidR="00E43529">
              <w:rPr>
                <w:lang w:val="ru-RU"/>
              </w:rPr>
              <w:t>,</w:t>
            </w:r>
            <w:r w:rsidRPr="00860C1F">
              <w:t xml:space="preserve">1 </w:t>
            </w:r>
            <w:r w:rsidR="00E43529">
              <w:rPr>
                <w:lang w:val="ru-RU"/>
              </w:rPr>
              <w:t>дБ</w:t>
            </w:r>
            <w:r w:rsidR="00E43529" w:rsidRPr="00860C1F">
              <w:t>(</w:t>
            </w:r>
            <w:r w:rsidR="00E43529">
              <w:rPr>
                <w:lang w:val="ru-RU"/>
              </w:rPr>
              <w:t>Вт</w:t>
            </w:r>
            <w:r w:rsidRPr="00860C1F">
              <w:t xml:space="preserve">/300 </w:t>
            </w:r>
            <w:r w:rsidR="00E43529">
              <w:rPr>
                <w:lang w:val="ru-RU"/>
              </w:rPr>
              <w:t>кГц</w:t>
            </w:r>
            <w:r w:rsidRPr="00860C1F">
              <w:t>)</w:t>
            </w:r>
          </w:p>
        </w:tc>
      </w:tr>
      <w:tr w:rsidR="00D176FD" w:rsidRPr="00860C1F" w:rsidTr="004810E4">
        <w:trPr>
          <w:jc w:val="center"/>
        </w:trPr>
        <w:tc>
          <w:tcPr>
            <w:tcW w:w="3402" w:type="dxa"/>
          </w:tcPr>
          <w:p w:rsidR="00D176FD" w:rsidRPr="00860C1F" w:rsidRDefault="00E43529" w:rsidP="000C1859">
            <w:pPr>
              <w:pStyle w:val="Tabletext"/>
              <w:jc w:val="left"/>
            </w:pPr>
            <w:r>
              <w:rPr>
                <w:lang w:val="ru-RU"/>
              </w:rPr>
              <w:t xml:space="preserve">Сбрасываемый зонд, </w:t>
            </w:r>
            <w:r w:rsidR="00D176FD" w:rsidRPr="00860C1F">
              <w:t>403</w:t>
            </w:r>
            <w:r w:rsidR="000C1859">
              <w:rPr>
                <w:lang w:val="ru-RU"/>
              </w:rPr>
              <w:t> </w:t>
            </w:r>
            <w:r>
              <w:rPr>
                <w:lang w:val="ru-RU"/>
              </w:rPr>
              <w:t>МГц</w:t>
            </w:r>
            <w:r w:rsidR="00D176FD" w:rsidRPr="00860C1F">
              <w:t xml:space="preserve"> </w:t>
            </w:r>
          </w:p>
        </w:tc>
        <w:tc>
          <w:tcPr>
            <w:tcW w:w="879" w:type="dxa"/>
          </w:tcPr>
          <w:p w:rsidR="00D176FD" w:rsidRPr="00860C1F" w:rsidRDefault="00D176FD" w:rsidP="0093211E">
            <w:pPr>
              <w:pStyle w:val="Tabletext"/>
              <w:jc w:val="center"/>
            </w:pPr>
            <w:r w:rsidRPr="00860C1F">
              <w:t>40</w:t>
            </w:r>
          </w:p>
        </w:tc>
        <w:tc>
          <w:tcPr>
            <w:tcW w:w="2273" w:type="dxa"/>
          </w:tcPr>
          <w:p w:rsidR="00D176FD" w:rsidRPr="00860C1F" w:rsidRDefault="00860C1F" w:rsidP="00F57C5A">
            <w:pPr>
              <w:pStyle w:val="Tabletext"/>
              <w:jc w:val="left"/>
            </w:pPr>
            <w:r>
              <w:t>–</w:t>
            </w:r>
            <w:r w:rsidR="00D176FD" w:rsidRPr="00860C1F">
              <w:t>171</w:t>
            </w:r>
            <w:r w:rsidR="00E43529">
              <w:rPr>
                <w:lang w:val="ru-RU"/>
              </w:rPr>
              <w:t>,</w:t>
            </w:r>
            <w:r w:rsidR="00D176FD" w:rsidRPr="00860C1F">
              <w:t xml:space="preserve">1 </w:t>
            </w:r>
            <w:r w:rsidR="00E43529">
              <w:rPr>
                <w:lang w:val="ru-RU"/>
              </w:rPr>
              <w:t>дБ</w:t>
            </w:r>
            <w:r w:rsidR="00E43529" w:rsidRPr="00860C1F">
              <w:t>(</w:t>
            </w:r>
            <w:r w:rsidR="00E43529">
              <w:rPr>
                <w:lang w:val="ru-RU"/>
              </w:rPr>
              <w:t>Вт</w:t>
            </w:r>
            <w:r w:rsidR="00E43529">
              <w:t xml:space="preserve">/20 </w:t>
            </w:r>
            <w:r w:rsidR="00E43529">
              <w:rPr>
                <w:lang w:val="ru-RU"/>
              </w:rPr>
              <w:t>кГц</w:t>
            </w:r>
            <w:r w:rsidR="00D176FD" w:rsidRPr="00860C1F">
              <w:t>)</w:t>
            </w:r>
          </w:p>
        </w:tc>
        <w:tc>
          <w:tcPr>
            <w:tcW w:w="812" w:type="dxa"/>
          </w:tcPr>
          <w:p w:rsidR="00D176FD" w:rsidRPr="00860C1F" w:rsidRDefault="00D176FD" w:rsidP="0093211E">
            <w:pPr>
              <w:pStyle w:val="Tabletext"/>
              <w:jc w:val="center"/>
            </w:pPr>
            <w:r w:rsidRPr="00860C1F">
              <w:t>60</w:t>
            </w:r>
          </w:p>
        </w:tc>
        <w:tc>
          <w:tcPr>
            <w:tcW w:w="2273" w:type="dxa"/>
          </w:tcPr>
          <w:p w:rsidR="00D176FD" w:rsidRPr="00860C1F" w:rsidRDefault="00D176FD" w:rsidP="00F57C5A">
            <w:pPr>
              <w:pStyle w:val="Tabletext"/>
              <w:jc w:val="left"/>
            </w:pPr>
            <w:r w:rsidRPr="00860C1F">
              <w:t>−172</w:t>
            </w:r>
            <w:r w:rsidR="00E43529">
              <w:rPr>
                <w:lang w:val="ru-RU"/>
              </w:rPr>
              <w:t>,</w:t>
            </w:r>
            <w:r w:rsidRPr="00860C1F">
              <w:t xml:space="preserve">9 </w:t>
            </w:r>
            <w:r w:rsidR="00E43529">
              <w:rPr>
                <w:lang w:val="ru-RU"/>
              </w:rPr>
              <w:t>дБ</w:t>
            </w:r>
            <w:r w:rsidR="00E43529" w:rsidRPr="00860C1F">
              <w:t>(</w:t>
            </w:r>
            <w:r w:rsidR="00E43529">
              <w:rPr>
                <w:lang w:val="ru-RU"/>
              </w:rPr>
              <w:t>Вт</w:t>
            </w:r>
            <w:r w:rsidRPr="00860C1F">
              <w:t xml:space="preserve">/20 </w:t>
            </w:r>
            <w:r w:rsidR="00E43529">
              <w:rPr>
                <w:lang w:val="ru-RU"/>
              </w:rPr>
              <w:t>кГц</w:t>
            </w:r>
            <w:r w:rsidRPr="00860C1F">
              <w:t>)</w:t>
            </w:r>
          </w:p>
        </w:tc>
      </w:tr>
      <w:tr w:rsidR="00D176FD" w:rsidRPr="00860C1F" w:rsidTr="004810E4">
        <w:trPr>
          <w:jc w:val="center"/>
        </w:trPr>
        <w:tc>
          <w:tcPr>
            <w:tcW w:w="3402" w:type="dxa"/>
          </w:tcPr>
          <w:p w:rsidR="00D176FD" w:rsidRPr="00860C1F" w:rsidRDefault="00E43529" w:rsidP="000C1859">
            <w:pPr>
              <w:pStyle w:val="Tabletext"/>
              <w:jc w:val="left"/>
            </w:pPr>
            <w:r>
              <w:rPr>
                <w:lang w:val="ru-RU"/>
              </w:rPr>
              <w:t xml:space="preserve">Ракетный зонд, </w:t>
            </w:r>
            <w:r w:rsidR="00D176FD" w:rsidRPr="00860C1F">
              <w:t>403</w:t>
            </w:r>
            <w:r w:rsidR="000C1859">
              <w:rPr>
                <w:lang w:val="ru-RU"/>
              </w:rPr>
              <w:t> </w:t>
            </w:r>
            <w:r>
              <w:rPr>
                <w:lang w:val="ru-RU"/>
              </w:rPr>
              <w:t>МГц</w:t>
            </w:r>
          </w:p>
        </w:tc>
        <w:tc>
          <w:tcPr>
            <w:tcW w:w="879" w:type="dxa"/>
          </w:tcPr>
          <w:p w:rsidR="00D176FD" w:rsidRPr="00860C1F" w:rsidRDefault="00D176FD" w:rsidP="0093211E">
            <w:pPr>
              <w:pStyle w:val="Tabletext"/>
              <w:jc w:val="center"/>
            </w:pPr>
            <w:r w:rsidRPr="00860C1F">
              <w:t>40</w:t>
            </w:r>
          </w:p>
        </w:tc>
        <w:tc>
          <w:tcPr>
            <w:tcW w:w="2273" w:type="dxa"/>
          </w:tcPr>
          <w:p w:rsidR="00D176FD" w:rsidRPr="00860C1F" w:rsidRDefault="00860C1F" w:rsidP="00F57C5A">
            <w:pPr>
              <w:pStyle w:val="Tabletext"/>
              <w:jc w:val="left"/>
            </w:pPr>
            <w:r>
              <w:t>–</w:t>
            </w:r>
            <w:r w:rsidR="00D176FD" w:rsidRPr="00860C1F">
              <w:t>137</w:t>
            </w:r>
            <w:r w:rsidR="00E43529">
              <w:rPr>
                <w:lang w:val="ru-RU"/>
              </w:rPr>
              <w:t>,</w:t>
            </w:r>
            <w:r w:rsidR="00D176FD" w:rsidRPr="00860C1F">
              <w:t xml:space="preserve">8 </w:t>
            </w:r>
            <w:r w:rsidR="00E43529">
              <w:rPr>
                <w:lang w:val="ru-RU"/>
              </w:rPr>
              <w:t>дБ</w:t>
            </w:r>
            <w:r w:rsidR="00E43529" w:rsidRPr="00860C1F">
              <w:t>(</w:t>
            </w:r>
            <w:r w:rsidR="00E43529">
              <w:rPr>
                <w:lang w:val="ru-RU"/>
              </w:rPr>
              <w:t>Вт</w:t>
            </w:r>
            <w:r w:rsidR="00E43529">
              <w:t>/3</w:t>
            </w:r>
            <w:r w:rsidR="00AF504D">
              <w:rPr>
                <w:lang w:val="ru-RU"/>
              </w:rPr>
              <w:t>,</w:t>
            </w:r>
            <w:r w:rsidR="00E43529">
              <w:t xml:space="preserve">0 </w:t>
            </w:r>
            <w:r w:rsidR="00E43529">
              <w:rPr>
                <w:lang w:val="ru-RU"/>
              </w:rPr>
              <w:t>МГц</w:t>
            </w:r>
            <w:r w:rsidR="00D176FD" w:rsidRPr="00860C1F">
              <w:t>)</w:t>
            </w:r>
          </w:p>
        </w:tc>
        <w:tc>
          <w:tcPr>
            <w:tcW w:w="812" w:type="dxa"/>
          </w:tcPr>
          <w:p w:rsidR="00D176FD" w:rsidRPr="00860C1F" w:rsidRDefault="00D176FD" w:rsidP="0093211E">
            <w:pPr>
              <w:pStyle w:val="Tabletext"/>
              <w:jc w:val="center"/>
            </w:pPr>
            <w:r w:rsidRPr="00860C1F">
              <w:t>60</w:t>
            </w:r>
          </w:p>
        </w:tc>
        <w:tc>
          <w:tcPr>
            <w:tcW w:w="2273" w:type="dxa"/>
          </w:tcPr>
          <w:p w:rsidR="00D176FD" w:rsidRPr="00860C1F" w:rsidRDefault="00D176FD" w:rsidP="00F57C5A">
            <w:pPr>
              <w:pStyle w:val="Tabletext"/>
              <w:jc w:val="left"/>
            </w:pPr>
            <w:r w:rsidRPr="00860C1F">
              <w:t>−136</w:t>
            </w:r>
            <w:r w:rsidR="00E43529">
              <w:rPr>
                <w:lang w:val="ru-RU"/>
              </w:rPr>
              <w:t>,</w:t>
            </w:r>
            <w:r w:rsidRPr="00860C1F">
              <w:t xml:space="preserve">9 </w:t>
            </w:r>
            <w:r w:rsidR="00E43529">
              <w:rPr>
                <w:lang w:val="ru-RU"/>
              </w:rPr>
              <w:t>дБ</w:t>
            </w:r>
            <w:r w:rsidR="00E43529" w:rsidRPr="00860C1F">
              <w:t>(</w:t>
            </w:r>
            <w:r w:rsidR="00E43529">
              <w:rPr>
                <w:lang w:val="ru-RU"/>
              </w:rPr>
              <w:t>Вт</w:t>
            </w:r>
            <w:r w:rsidRPr="00860C1F">
              <w:t>/3</w:t>
            </w:r>
            <w:r w:rsidR="00AF504D">
              <w:rPr>
                <w:lang w:val="ru-RU"/>
              </w:rPr>
              <w:t>,</w:t>
            </w:r>
            <w:r w:rsidRPr="00860C1F">
              <w:t xml:space="preserve">0 </w:t>
            </w:r>
            <w:r w:rsidR="00E43529">
              <w:rPr>
                <w:lang w:val="ru-RU"/>
              </w:rPr>
              <w:t>МГц</w:t>
            </w:r>
            <w:r w:rsidRPr="00860C1F">
              <w:t>)</w:t>
            </w:r>
          </w:p>
        </w:tc>
      </w:tr>
    </w:tbl>
    <w:p w:rsidR="0093211E" w:rsidRDefault="0093211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D176FD" w:rsidRPr="008D3EC3" w:rsidRDefault="00E43529" w:rsidP="00F57C5A">
      <w:pPr>
        <w:spacing w:before="480"/>
        <w:rPr>
          <w:lang w:val="ru-RU"/>
        </w:rPr>
      </w:pPr>
      <w:r>
        <w:rPr>
          <w:lang w:val="ru-RU"/>
        </w:rPr>
        <w:lastRenderedPageBreak/>
        <w:t xml:space="preserve">Далее, с использованием уравнений </w:t>
      </w:r>
      <w:r w:rsidRPr="00E43529">
        <w:rPr>
          <w:lang w:val="ru-RU"/>
        </w:rPr>
        <w:t>(2</w:t>
      </w:r>
      <w:r w:rsidRPr="00047754">
        <w:rPr>
          <w:lang w:val="en-US"/>
        </w:rPr>
        <w:t>a</w:t>
      </w:r>
      <w:r w:rsidRPr="00E43529">
        <w:rPr>
          <w:lang w:val="ru-RU"/>
        </w:rPr>
        <w:t xml:space="preserve">) </w:t>
      </w:r>
      <w:r>
        <w:rPr>
          <w:lang w:val="ru-RU"/>
        </w:rPr>
        <w:t>и</w:t>
      </w:r>
      <w:r w:rsidRPr="00E43529">
        <w:rPr>
          <w:lang w:val="ru-RU"/>
        </w:rPr>
        <w:t xml:space="preserve"> (2</w:t>
      </w:r>
      <w:r w:rsidRPr="00047754">
        <w:rPr>
          <w:lang w:val="en-US"/>
        </w:rPr>
        <w:t>b</w:t>
      </w:r>
      <w:r w:rsidRPr="00E43529">
        <w:rPr>
          <w:lang w:val="ru-RU"/>
        </w:rPr>
        <w:t xml:space="preserve">) </w:t>
      </w:r>
      <w:r>
        <w:rPr>
          <w:lang w:val="ru-RU"/>
        </w:rPr>
        <w:t xml:space="preserve">Приложения </w:t>
      </w:r>
      <w:r w:rsidRPr="00E43529">
        <w:rPr>
          <w:lang w:val="ru-RU"/>
        </w:rPr>
        <w:t>1</w:t>
      </w:r>
      <w:r>
        <w:rPr>
          <w:lang w:val="ru-RU"/>
        </w:rPr>
        <w:t xml:space="preserve"> должн</w:t>
      </w:r>
      <w:r w:rsidR="001145F1">
        <w:rPr>
          <w:lang w:val="ru-RU"/>
        </w:rPr>
        <w:t>ы</w:t>
      </w:r>
      <w:r>
        <w:rPr>
          <w:lang w:val="ru-RU"/>
        </w:rPr>
        <w:t xml:space="preserve"> быть рассчитан</w:t>
      </w:r>
      <w:r w:rsidR="001145F1">
        <w:rPr>
          <w:lang w:val="ru-RU"/>
        </w:rPr>
        <w:t>ы</w:t>
      </w:r>
      <w:r>
        <w:rPr>
          <w:lang w:val="ru-RU"/>
        </w:rPr>
        <w:t xml:space="preserve"> критери</w:t>
      </w:r>
      <w:r w:rsidR="001145F1">
        <w:rPr>
          <w:lang w:val="ru-RU"/>
        </w:rPr>
        <w:t>и</w:t>
      </w:r>
      <w:r>
        <w:rPr>
          <w:lang w:val="ru-RU"/>
        </w:rPr>
        <w:t xml:space="preserve"> кратко</w:t>
      </w:r>
      <w:r w:rsidR="00C70915">
        <w:rPr>
          <w:lang w:val="ru-RU"/>
        </w:rPr>
        <w:t>времен</w:t>
      </w:r>
      <w:r>
        <w:rPr>
          <w:lang w:val="ru-RU"/>
        </w:rPr>
        <w:t>н</w:t>
      </w:r>
      <w:r w:rsidR="008D3EC3">
        <w:rPr>
          <w:lang w:val="ru-RU"/>
        </w:rPr>
        <w:t>ых</w:t>
      </w:r>
      <w:r>
        <w:rPr>
          <w:lang w:val="ru-RU"/>
        </w:rPr>
        <w:t xml:space="preserve"> помех, связанн</w:t>
      </w:r>
      <w:r w:rsidR="008D3EC3">
        <w:rPr>
          <w:lang w:val="ru-RU"/>
        </w:rPr>
        <w:t>ых</w:t>
      </w:r>
      <w:r>
        <w:rPr>
          <w:lang w:val="ru-RU"/>
        </w:rPr>
        <w:t xml:space="preserve"> с потерей </w:t>
      </w:r>
      <w:r w:rsidR="008E12AC">
        <w:rPr>
          <w:lang w:val="ru-RU"/>
        </w:rPr>
        <w:t>захвата</w:t>
      </w:r>
      <w:r>
        <w:rPr>
          <w:lang w:val="ru-RU"/>
        </w:rPr>
        <w:t xml:space="preserve"> и потерей данных</w:t>
      </w:r>
      <w:r w:rsidR="008D3EC3">
        <w:rPr>
          <w:lang w:val="ru-RU"/>
        </w:rPr>
        <w:t>. Поскольку кратко</w:t>
      </w:r>
      <w:r w:rsidR="00C70915">
        <w:rPr>
          <w:lang w:val="ru-RU"/>
        </w:rPr>
        <w:t>времен</w:t>
      </w:r>
      <w:r w:rsidR="008D3EC3">
        <w:rPr>
          <w:lang w:val="ru-RU"/>
        </w:rPr>
        <w:t xml:space="preserve">ные помехи от двух служб </w:t>
      </w:r>
      <w:r w:rsidR="008E12AC">
        <w:rPr>
          <w:lang w:val="ru-RU"/>
        </w:rPr>
        <w:t>являются взаимно некоррелированными</w:t>
      </w:r>
      <w:r w:rsidR="008D3EC3">
        <w:rPr>
          <w:lang w:val="ru-RU"/>
        </w:rPr>
        <w:t xml:space="preserve"> (кратко</w:t>
      </w:r>
      <w:r w:rsidR="00C70915">
        <w:rPr>
          <w:lang w:val="ru-RU"/>
        </w:rPr>
        <w:t>времен</w:t>
      </w:r>
      <w:r w:rsidR="008D3EC3">
        <w:rPr>
          <w:lang w:val="ru-RU"/>
        </w:rPr>
        <w:t>н</w:t>
      </w:r>
      <w:r w:rsidR="00F6132D">
        <w:rPr>
          <w:lang w:val="ru-RU"/>
        </w:rPr>
        <w:t xml:space="preserve">ые </w:t>
      </w:r>
      <w:r w:rsidR="008D3EC3">
        <w:rPr>
          <w:lang w:val="ru-RU"/>
        </w:rPr>
        <w:t>помех</w:t>
      </w:r>
      <w:r w:rsidR="00F6132D">
        <w:rPr>
          <w:lang w:val="ru-RU"/>
        </w:rPr>
        <w:t>и</w:t>
      </w:r>
      <w:r w:rsidR="008D3EC3">
        <w:rPr>
          <w:lang w:val="ru-RU"/>
        </w:rPr>
        <w:t xml:space="preserve"> возника</w:t>
      </w:r>
      <w:r w:rsidR="00F6132D">
        <w:rPr>
          <w:lang w:val="ru-RU"/>
        </w:rPr>
        <w:t>ю</w:t>
      </w:r>
      <w:r w:rsidR="008D3EC3">
        <w:rPr>
          <w:lang w:val="ru-RU"/>
        </w:rPr>
        <w:t>т только в течение очень малого процента времени, а вероятность одновременного возникновения кратко</w:t>
      </w:r>
      <w:r w:rsidR="00C70915">
        <w:rPr>
          <w:lang w:val="ru-RU"/>
        </w:rPr>
        <w:t>времен</w:t>
      </w:r>
      <w:r w:rsidR="008D3EC3">
        <w:rPr>
          <w:lang w:val="ru-RU"/>
        </w:rPr>
        <w:t>ных помех от двух служб</w:t>
      </w:r>
      <w:r>
        <w:rPr>
          <w:lang w:val="ru-RU"/>
        </w:rPr>
        <w:t xml:space="preserve"> </w:t>
      </w:r>
      <w:r w:rsidR="008E12AC">
        <w:rPr>
          <w:lang w:val="ru-RU"/>
        </w:rPr>
        <w:t>пренебрежимо</w:t>
      </w:r>
      <w:r w:rsidR="008D3EC3">
        <w:rPr>
          <w:lang w:val="ru-RU"/>
        </w:rPr>
        <w:t xml:space="preserve"> мала), критерии кратко</w:t>
      </w:r>
      <w:r w:rsidR="00C70915">
        <w:rPr>
          <w:lang w:val="ru-RU"/>
        </w:rPr>
        <w:t>времен</w:t>
      </w:r>
      <w:r w:rsidR="008D3EC3">
        <w:rPr>
          <w:lang w:val="ru-RU"/>
        </w:rPr>
        <w:t>ных помех раздел</w:t>
      </w:r>
      <w:r w:rsidR="008E12AC">
        <w:rPr>
          <w:lang w:val="ru-RU"/>
        </w:rPr>
        <w:t>ены</w:t>
      </w:r>
      <w:r w:rsidR="008D3EC3">
        <w:rPr>
          <w:lang w:val="ru-RU"/>
        </w:rPr>
        <w:t xml:space="preserve"> по времени. Поскольку вероятность наличия уровней долго</w:t>
      </w:r>
      <w:r w:rsidR="00C70915">
        <w:rPr>
          <w:lang w:val="ru-RU"/>
        </w:rPr>
        <w:t>времен</w:t>
      </w:r>
      <w:r w:rsidR="008D3EC3">
        <w:rPr>
          <w:lang w:val="ru-RU"/>
        </w:rPr>
        <w:t>ных помех в моменты возникновения кратко</w:t>
      </w:r>
      <w:r w:rsidR="00C70915">
        <w:rPr>
          <w:lang w:val="ru-RU"/>
        </w:rPr>
        <w:t>времен</w:t>
      </w:r>
      <w:r w:rsidR="008D3EC3">
        <w:rPr>
          <w:lang w:val="ru-RU"/>
        </w:rPr>
        <w:t>ных помех высока, то при расчете уровень долго</w:t>
      </w:r>
      <w:r w:rsidR="00C70915">
        <w:rPr>
          <w:lang w:val="ru-RU"/>
        </w:rPr>
        <w:t>времен</w:t>
      </w:r>
      <w:r w:rsidR="008D3EC3">
        <w:rPr>
          <w:lang w:val="ru-RU"/>
        </w:rPr>
        <w:t xml:space="preserve">ных помех </w:t>
      </w:r>
      <w:r w:rsidR="005774DB">
        <w:rPr>
          <w:lang w:val="ru-RU"/>
        </w:rPr>
        <w:t xml:space="preserve">должен быть вычтен </w:t>
      </w:r>
      <w:r w:rsidR="008D3EC3">
        <w:rPr>
          <w:lang w:val="ru-RU"/>
        </w:rPr>
        <w:t>из уровня кратко</w:t>
      </w:r>
      <w:r w:rsidR="00C70915">
        <w:rPr>
          <w:lang w:val="ru-RU"/>
        </w:rPr>
        <w:t>времен</w:t>
      </w:r>
      <w:r w:rsidR="008D3EC3">
        <w:rPr>
          <w:lang w:val="ru-RU"/>
        </w:rPr>
        <w:t>ных помех. Для</w:t>
      </w:r>
      <w:r w:rsidR="008D3EC3" w:rsidRPr="008D3EC3">
        <w:rPr>
          <w:lang w:val="ru-RU"/>
        </w:rPr>
        <w:t xml:space="preserve"> </w:t>
      </w:r>
      <w:r w:rsidR="008D3EC3">
        <w:rPr>
          <w:lang w:val="ru-RU"/>
        </w:rPr>
        <w:t>диапазонов</w:t>
      </w:r>
      <w:r w:rsidR="008D3EC3" w:rsidRPr="008D3EC3">
        <w:rPr>
          <w:lang w:val="ru-RU"/>
        </w:rPr>
        <w:t xml:space="preserve"> </w:t>
      </w:r>
      <w:r w:rsidR="00D176FD" w:rsidRPr="008D3EC3">
        <w:rPr>
          <w:lang w:val="ru-RU"/>
        </w:rPr>
        <w:t xml:space="preserve">403 </w:t>
      </w:r>
      <w:r w:rsidR="008D3EC3">
        <w:rPr>
          <w:lang w:val="ru-RU"/>
        </w:rPr>
        <w:t>МГц</w:t>
      </w:r>
      <w:r w:rsidR="00D176FD" w:rsidRPr="008D3EC3">
        <w:rPr>
          <w:lang w:val="ru-RU"/>
        </w:rPr>
        <w:t xml:space="preserve"> </w:t>
      </w:r>
      <w:r w:rsidR="008D3EC3">
        <w:rPr>
          <w:lang w:val="ru-RU"/>
        </w:rPr>
        <w:t>и</w:t>
      </w:r>
      <w:r w:rsidR="00D176FD" w:rsidRPr="008D3EC3">
        <w:rPr>
          <w:lang w:val="ru-RU"/>
        </w:rPr>
        <w:t xml:space="preserve"> 1680 </w:t>
      </w:r>
      <w:r w:rsidR="008D3EC3">
        <w:rPr>
          <w:lang w:val="ru-RU"/>
        </w:rPr>
        <w:t>МГц время распредел</w:t>
      </w:r>
      <w:r w:rsidR="005774DB">
        <w:rPr>
          <w:lang w:val="ru-RU"/>
        </w:rPr>
        <w:t>яется</w:t>
      </w:r>
      <w:r w:rsidR="007C6FC7">
        <w:rPr>
          <w:lang w:val="ru-RU"/>
        </w:rPr>
        <w:t xml:space="preserve"> </w:t>
      </w:r>
      <w:r w:rsidR="008D3EC3">
        <w:rPr>
          <w:lang w:val="ru-RU"/>
        </w:rPr>
        <w:t xml:space="preserve">таким образом, что 40% отведено трассам космос-Земля, а 60% </w:t>
      </w:r>
      <w:r w:rsidR="005774DB">
        <w:rPr>
          <w:snapToGrid w:val="0"/>
          <w:lang w:val="ru-RU"/>
        </w:rPr>
        <w:t>–</w:t>
      </w:r>
      <w:r w:rsidR="008D3EC3">
        <w:rPr>
          <w:lang w:val="ru-RU"/>
        </w:rPr>
        <w:t xml:space="preserve"> наземным трассам. Результаты </w:t>
      </w:r>
      <w:r w:rsidR="005774DB">
        <w:rPr>
          <w:lang w:val="ru-RU"/>
        </w:rPr>
        <w:t>под</w:t>
      </w:r>
      <w:r w:rsidR="008D3EC3">
        <w:rPr>
          <w:lang w:val="ru-RU"/>
        </w:rPr>
        <w:t xml:space="preserve">разделения </w:t>
      </w:r>
      <w:r w:rsidR="005774DB">
        <w:rPr>
          <w:lang w:val="ru-RU"/>
        </w:rPr>
        <w:t xml:space="preserve">критерия </w:t>
      </w:r>
      <w:r w:rsidR="008D3EC3">
        <w:rPr>
          <w:lang w:val="ru-RU"/>
        </w:rPr>
        <w:t>кратко</w:t>
      </w:r>
      <w:r w:rsidR="00C70915">
        <w:rPr>
          <w:lang w:val="ru-RU"/>
        </w:rPr>
        <w:t>времен</w:t>
      </w:r>
      <w:r w:rsidR="008D3EC3">
        <w:rPr>
          <w:lang w:val="ru-RU"/>
        </w:rPr>
        <w:t xml:space="preserve">ных помех представлены в </w:t>
      </w:r>
      <w:r w:rsidR="000F6D15">
        <w:rPr>
          <w:lang w:val="ru-RU"/>
        </w:rPr>
        <w:t xml:space="preserve">таблице </w:t>
      </w:r>
      <w:r w:rsidR="00D176FD" w:rsidRPr="008D3EC3">
        <w:rPr>
          <w:lang w:val="ru-RU"/>
        </w:rPr>
        <w:t>4.</w:t>
      </w:r>
    </w:p>
    <w:p w:rsidR="00D176FD" w:rsidRPr="008D3EC3" w:rsidRDefault="008D3EC3" w:rsidP="0093211E">
      <w:pPr>
        <w:pStyle w:val="TableNo"/>
        <w:rPr>
          <w:lang w:val="ru-RU"/>
        </w:rPr>
      </w:pPr>
      <w:r>
        <w:rPr>
          <w:lang w:val="ru-RU"/>
        </w:rPr>
        <w:t>ТАБЛИЦА</w:t>
      </w:r>
      <w:r w:rsidRPr="008D3EC3">
        <w:rPr>
          <w:lang w:val="ru-RU"/>
        </w:rPr>
        <w:t xml:space="preserve"> </w:t>
      </w:r>
      <w:r w:rsidR="00D176FD" w:rsidRPr="008D3EC3">
        <w:rPr>
          <w:lang w:val="ru-RU"/>
        </w:rPr>
        <w:t>4</w:t>
      </w:r>
    </w:p>
    <w:p w:rsidR="00D176FD" w:rsidRPr="00C70915" w:rsidRDefault="008D3EC3" w:rsidP="0093211E">
      <w:pPr>
        <w:pStyle w:val="Tabletitle"/>
        <w:rPr>
          <w:lang w:val="ru-RU"/>
        </w:rPr>
      </w:pPr>
      <w:r>
        <w:rPr>
          <w:lang w:val="ru-RU"/>
        </w:rPr>
        <w:t>Критерии кратко</w:t>
      </w:r>
      <w:r w:rsidR="00C70915">
        <w:rPr>
          <w:lang w:val="ru-RU"/>
        </w:rPr>
        <w:t>времен</w:t>
      </w:r>
      <w:r>
        <w:rPr>
          <w:lang w:val="ru-RU"/>
        </w:rPr>
        <w:t xml:space="preserve">ных помех </w:t>
      </w:r>
      <w:r w:rsidR="005774DB">
        <w:rPr>
          <w:lang w:val="ru-RU"/>
        </w:rPr>
        <w:t>для</w:t>
      </w:r>
      <w:r>
        <w:rPr>
          <w:lang w:val="ru-RU"/>
        </w:rPr>
        <w:t xml:space="preserve"> наземных трасс и трасс космос-Земля</w:t>
      </w:r>
    </w:p>
    <w:tbl>
      <w:tblPr>
        <w:tblW w:w="9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240"/>
        <w:gridCol w:w="1568"/>
        <w:gridCol w:w="686"/>
        <w:gridCol w:w="2239"/>
        <w:gridCol w:w="672"/>
        <w:gridCol w:w="2234"/>
      </w:tblGrid>
      <w:tr w:rsidR="0093211E" w:rsidRPr="00CE694C" w:rsidTr="00110E0A">
        <w:trPr>
          <w:jc w:val="center"/>
        </w:trPr>
        <w:tc>
          <w:tcPr>
            <w:tcW w:w="2240" w:type="dxa"/>
            <w:tcBorders>
              <w:bottom w:val="nil"/>
              <w:right w:val="nil"/>
            </w:tcBorders>
            <w:vAlign w:val="center"/>
          </w:tcPr>
          <w:p w:rsidR="00D176FD" w:rsidRPr="008D3EC3" w:rsidRDefault="008D3EC3" w:rsidP="00F57C5A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Тип системы</w:t>
            </w:r>
          </w:p>
        </w:tc>
        <w:tc>
          <w:tcPr>
            <w:tcW w:w="1568" w:type="dxa"/>
            <w:tcBorders>
              <w:left w:val="nil"/>
            </w:tcBorders>
            <w:vAlign w:val="center"/>
          </w:tcPr>
          <w:p w:rsidR="00D176FD" w:rsidRPr="00CE694C" w:rsidRDefault="00D176FD" w:rsidP="00F57C5A">
            <w:pPr>
              <w:pStyle w:val="Tablehead"/>
            </w:pPr>
          </w:p>
        </w:tc>
        <w:tc>
          <w:tcPr>
            <w:tcW w:w="686" w:type="dxa"/>
            <w:vAlign w:val="center"/>
          </w:tcPr>
          <w:p w:rsidR="00D176FD" w:rsidRPr="00CE694C" w:rsidRDefault="00D176FD" w:rsidP="00F57C5A">
            <w:pPr>
              <w:pStyle w:val="Tablehead"/>
            </w:pPr>
            <w:r w:rsidRPr="00CE694C">
              <w:rPr>
                <w:i/>
                <w:iCs/>
              </w:rPr>
              <w:t>p</w:t>
            </w:r>
            <w:r w:rsidRPr="00CE694C">
              <w:rPr>
                <w:i/>
                <w:iCs/>
                <w:position w:val="-4"/>
                <w:szCs w:val="14"/>
              </w:rPr>
              <w:t>s</w:t>
            </w:r>
            <w:r w:rsidRPr="00CE694C">
              <w:t xml:space="preserve"> </w:t>
            </w:r>
            <w:r w:rsidRPr="00CE694C">
              <w:br/>
              <w:t>(%)</w:t>
            </w:r>
          </w:p>
        </w:tc>
        <w:tc>
          <w:tcPr>
            <w:tcW w:w="2239" w:type="dxa"/>
            <w:vAlign w:val="center"/>
          </w:tcPr>
          <w:p w:rsidR="00D176FD" w:rsidRPr="00CE694C" w:rsidRDefault="00D176FD" w:rsidP="00F57C5A">
            <w:pPr>
              <w:pStyle w:val="Tablehead"/>
            </w:pPr>
            <w:r w:rsidRPr="00CE694C">
              <w:rPr>
                <w:i/>
                <w:iCs/>
              </w:rPr>
              <w:t>i</w:t>
            </w:r>
            <w:r w:rsidRPr="00CE694C">
              <w:rPr>
                <w:i/>
                <w:iCs/>
                <w:position w:val="-4"/>
                <w:szCs w:val="14"/>
              </w:rPr>
              <w:t>s</w:t>
            </w:r>
            <w:r w:rsidRPr="00CE694C">
              <w:rPr>
                <w:position w:val="-4"/>
                <w:szCs w:val="14"/>
              </w:rPr>
              <w:t>(</w:t>
            </w:r>
            <w:proofErr w:type="spellStart"/>
            <w:r w:rsidRPr="00CE694C">
              <w:rPr>
                <w:i/>
                <w:iCs/>
                <w:position w:val="-4"/>
                <w:szCs w:val="14"/>
              </w:rPr>
              <w:t>ps</w:t>
            </w:r>
            <w:proofErr w:type="spellEnd"/>
            <w:r w:rsidRPr="00CE694C">
              <w:rPr>
                <w:position w:val="-4"/>
                <w:szCs w:val="14"/>
              </w:rPr>
              <w:t>)</w:t>
            </w:r>
          </w:p>
        </w:tc>
        <w:tc>
          <w:tcPr>
            <w:tcW w:w="672" w:type="dxa"/>
            <w:vAlign w:val="center"/>
          </w:tcPr>
          <w:p w:rsidR="00D176FD" w:rsidRPr="00CE694C" w:rsidRDefault="00D176FD" w:rsidP="00F57C5A">
            <w:pPr>
              <w:pStyle w:val="Tablehead"/>
            </w:pPr>
            <w:r w:rsidRPr="00CE694C">
              <w:rPr>
                <w:i/>
                <w:iCs/>
              </w:rPr>
              <w:t>p</w:t>
            </w:r>
            <w:r w:rsidRPr="00CE694C">
              <w:rPr>
                <w:i/>
                <w:iCs/>
                <w:position w:val="-4"/>
                <w:szCs w:val="14"/>
              </w:rPr>
              <w:t>t</w:t>
            </w:r>
            <w:r w:rsidRPr="00CE694C">
              <w:t xml:space="preserve"> </w:t>
            </w:r>
            <w:r w:rsidRPr="00CE694C">
              <w:br/>
              <w:t>(%)</w:t>
            </w:r>
          </w:p>
        </w:tc>
        <w:tc>
          <w:tcPr>
            <w:tcW w:w="2234" w:type="dxa"/>
            <w:vAlign w:val="center"/>
          </w:tcPr>
          <w:p w:rsidR="00D176FD" w:rsidRPr="00CE694C" w:rsidRDefault="00D176FD" w:rsidP="00F57C5A">
            <w:pPr>
              <w:pStyle w:val="Tablehead"/>
            </w:pPr>
            <w:r w:rsidRPr="00CE694C">
              <w:rPr>
                <w:i/>
                <w:iCs/>
              </w:rPr>
              <w:t>i</w:t>
            </w:r>
            <w:r w:rsidRPr="00CE694C">
              <w:rPr>
                <w:i/>
                <w:iCs/>
                <w:position w:val="-4"/>
                <w:szCs w:val="14"/>
              </w:rPr>
              <w:t>t</w:t>
            </w:r>
            <w:r w:rsidRPr="00CE694C">
              <w:rPr>
                <w:position w:val="-4"/>
                <w:szCs w:val="14"/>
              </w:rPr>
              <w:t>(</w:t>
            </w:r>
            <w:r w:rsidRPr="00CE694C">
              <w:rPr>
                <w:i/>
                <w:iCs/>
                <w:position w:val="-4"/>
                <w:szCs w:val="14"/>
              </w:rPr>
              <w:t>pt</w:t>
            </w:r>
            <w:r w:rsidRPr="00CE694C">
              <w:rPr>
                <w:position w:val="-4"/>
                <w:szCs w:val="14"/>
              </w:rPr>
              <w:t>)</w:t>
            </w:r>
          </w:p>
        </w:tc>
      </w:tr>
      <w:tr w:rsidR="0093211E" w:rsidRPr="00CE694C" w:rsidTr="00110E0A">
        <w:trPr>
          <w:jc w:val="center"/>
        </w:trPr>
        <w:tc>
          <w:tcPr>
            <w:tcW w:w="2240" w:type="dxa"/>
            <w:vMerge w:val="restart"/>
          </w:tcPr>
          <w:p w:rsidR="002C27AF" w:rsidRDefault="008D3EC3" w:rsidP="0093211E">
            <w:pPr>
              <w:pStyle w:val="Tabletext"/>
              <w:spacing w:before="30" w:after="30"/>
              <w:jc w:val="left"/>
              <w:rPr>
                <w:lang w:val="ru-RU"/>
              </w:rPr>
            </w:pPr>
            <w:r>
              <w:rPr>
                <w:lang w:val="ru-RU"/>
              </w:rPr>
              <w:t>Радиозонд</w:t>
            </w:r>
            <w:r w:rsidRPr="00CE694C">
              <w:t xml:space="preserve"> </w:t>
            </w:r>
            <w:proofErr w:type="spellStart"/>
            <w:r w:rsidRPr="00CE694C">
              <w:t>RDF</w:t>
            </w:r>
            <w:proofErr w:type="spellEnd"/>
            <w:r>
              <w:rPr>
                <w:lang w:val="ru-RU"/>
              </w:rPr>
              <w:t>,</w:t>
            </w:r>
            <w:r w:rsidRPr="00CE694C">
              <w:t xml:space="preserve"> </w:t>
            </w:r>
          </w:p>
          <w:p w:rsidR="00D176FD" w:rsidRPr="00CE694C" w:rsidRDefault="00D176FD" w:rsidP="0093211E">
            <w:pPr>
              <w:pStyle w:val="Tabletext"/>
              <w:spacing w:before="30" w:after="30"/>
              <w:jc w:val="left"/>
            </w:pPr>
            <w:r w:rsidRPr="00CE694C">
              <w:t>1</w:t>
            </w:r>
            <w:r w:rsidR="00110E0A">
              <w:rPr>
                <w:lang w:val="ru-RU"/>
              </w:rPr>
              <w:t> </w:t>
            </w:r>
            <w:r w:rsidRPr="00CE694C">
              <w:t xml:space="preserve">680 </w:t>
            </w:r>
            <w:r w:rsidR="008D3EC3">
              <w:rPr>
                <w:lang w:val="ru-RU"/>
              </w:rPr>
              <w:t>МГц</w:t>
            </w:r>
            <w:r w:rsidRPr="00CE694C">
              <w:t xml:space="preserve"> </w:t>
            </w:r>
          </w:p>
        </w:tc>
        <w:tc>
          <w:tcPr>
            <w:tcW w:w="1568" w:type="dxa"/>
          </w:tcPr>
          <w:p w:rsidR="00D176FD" w:rsidRPr="008D3EC3" w:rsidRDefault="008D3EC3" w:rsidP="0093211E">
            <w:pPr>
              <w:pStyle w:val="Tabletext"/>
              <w:spacing w:before="30" w:after="30"/>
              <w:rPr>
                <w:lang w:val="ru-RU"/>
              </w:rPr>
            </w:pPr>
            <w:r>
              <w:rPr>
                <w:lang w:val="ru-RU"/>
              </w:rPr>
              <w:t>Потеря захвата</w:t>
            </w:r>
          </w:p>
        </w:tc>
        <w:tc>
          <w:tcPr>
            <w:tcW w:w="686" w:type="dxa"/>
          </w:tcPr>
          <w:p w:rsidR="00D176FD" w:rsidRPr="00CE694C" w:rsidRDefault="00D176FD" w:rsidP="0093211E">
            <w:pPr>
              <w:pStyle w:val="Tabletext"/>
              <w:spacing w:before="30" w:after="30"/>
              <w:jc w:val="center"/>
            </w:pPr>
            <w:r w:rsidRPr="00CE694C">
              <w:t>0</w:t>
            </w:r>
            <w:r w:rsidR="00C92EA3">
              <w:t>,</w:t>
            </w:r>
            <w:r w:rsidRPr="00CE694C">
              <w:t>008</w:t>
            </w:r>
          </w:p>
        </w:tc>
        <w:tc>
          <w:tcPr>
            <w:tcW w:w="2239" w:type="dxa"/>
          </w:tcPr>
          <w:p w:rsidR="00D176FD" w:rsidRPr="00CE694C" w:rsidRDefault="00D47630" w:rsidP="0093211E">
            <w:pPr>
              <w:pStyle w:val="Tabletext"/>
              <w:spacing w:before="30" w:after="30"/>
            </w:pPr>
            <w:r>
              <w:t>–</w:t>
            </w:r>
            <w:r w:rsidR="00D176FD" w:rsidRPr="00CE694C">
              <w:t>135</w:t>
            </w:r>
            <w:r w:rsidR="00C92EA3">
              <w:t>,</w:t>
            </w:r>
            <w:r w:rsidR="00D176FD" w:rsidRPr="00CE694C">
              <w:t xml:space="preserve">3 </w:t>
            </w:r>
            <w:proofErr w:type="spellStart"/>
            <w:r w:rsidR="00C92EA3">
              <w:t>дБ</w:t>
            </w:r>
            <w:proofErr w:type="spellEnd"/>
            <w:r w:rsidR="00C92EA3">
              <w:t>(</w:t>
            </w:r>
            <w:proofErr w:type="spellStart"/>
            <w:r w:rsidR="00C92EA3">
              <w:t>Вт</w:t>
            </w:r>
            <w:proofErr w:type="spellEnd"/>
            <w:r w:rsidR="00D176FD" w:rsidRPr="00CE694C">
              <w:t>/1</w:t>
            </w:r>
            <w:r w:rsidR="00C92EA3">
              <w:t>,</w:t>
            </w:r>
            <w:r w:rsidR="00D176FD" w:rsidRPr="00CE694C">
              <w:t xml:space="preserve">3 </w:t>
            </w:r>
            <w:proofErr w:type="spellStart"/>
            <w:r w:rsidR="00C92EA3">
              <w:t>МГц</w:t>
            </w:r>
            <w:proofErr w:type="spellEnd"/>
            <w:r w:rsidR="00D176FD" w:rsidRPr="00CE694C">
              <w:t>)</w:t>
            </w:r>
          </w:p>
        </w:tc>
        <w:tc>
          <w:tcPr>
            <w:tcW w:w="672" w:type="dxa"/>
          </w:tcPr>
          <w:p w:rsidR="00D176FD" w:rsidRPr="00CE694C" w:rsidRDefault="00D176FD" w:rsidP="0093211E">
            <w:pPr>
              <w:pStyle w:val="Tabletext"/>
              <w:spacing w:before="30" w:after="30"/>
              <w:jc w:val="center"/>
            </w:pPr>
            <w:r w:rsidRPr="00CE694C">
              <w:t>0</w:t>
            </w:r>
            <w:r w:rsidR="00C92EA3">
              <w:t>,</w:t>
            </w:r>
            <w:r w:rsidRPr="00CE694C">
              <w:t>012</w:t>
            </w:r>
          </w:p>
        </w:tc>
        <w:tc>
          <w:tcPr>
            <w:tcW w:w="2234" w:type="dxa"/>
          </w:tcPr>
          <w:p w:rsidR="00D176FD" w:rsidRPr="00CE694C" w:rsidRDefault="00D47630" w:rsidP="0093211E">
            <w:pPr>
              <w:pStyle w:val="Tabletext"/>
              <w:spacing w:before="30" w:after="30"/>
            </w:pPr>
            <w:r>
              <w:t>–</w:t>
            </w:r>
            <w:r w:rsidR="00D176FD" w:rsidRPr="00CE694C">
              <w:t>135</w:t>
            </w:r>
            <w:r w:rsidR="00C92EA3">
              <w:t>,</w:t>
            </w:r>
            <w:r w:rsidR="00D176FD" w:rsidRPr="00CE694C">
              <w:t xml:space="preserve">3 </w:t>
            </w:r>
            <w:proofErr w:type="spellStart"/>
            <w:r w:rsidR="00C92EA3">
              <w:t>дБ</w:t>
            </w:r>
            <w:proofErr w:type="spellEnd"/>
            <w:r w:rsidR="00C92EA3">
              <w:t>(</w:t>
            </w:r>
            <w:proofErr w:type="spellStart"/>
            <w:r w:rsidR="00C92EA3">
              <w:t>Вт</w:t>
            </w:r>
            <w:proofErr w:type="spellEnd"/>
            <w:r w:rsidR="00D176FD" w:rsidRPr="00CE694C">
              <w:t>/1</w:t>
            </w:r>
            <w:r w:rsidR="00C92EA3">
              <w:t>,</w:t>
            </w:r>
            <w:r w:rsidR="00D176FD" w:rsidRPr="00CE694C">
              <w:t xml:space="preserve">3 </w:t>
            </w:r>
            <w:proofErr w:type="spellStart"/>
            <w:r w:rsidR="00C92EA3">
              <w:t>МГц</w:t>
            </w:r>
            <w:proofErr w:type="spellEnd"/>
            <w:r w:rsidR="00D176FD" w:rsidRPr="00CE694C">
              <w:t>)</w:t>
            </w:r>
          </w:p>
        </w:tc>
      </w:tr>
      <w:tr w:rsidR="0093211E" w:rsidRPr="00CE694C" w:rsidTr="00110E0A">
        <w:trPr>
          <w:jc w:val="center"/>
        </w:trPr>
        <w:tc>
          <w:tcPr>
            <w:tcW w:w="2240" w:type="dxa"/>
            <w:vMerge/>
            <w:tcBorders>
              <w:bottom w:val="single" w:sz="4" w:space="0" w:color="auto"/>
            </w:tcBorders>
          </w:tcPr>
          <w:p w:rsidR="00D176FD" w:rsidRPr="00CE694C" w:rsidRDefault="00D176FD" w:rsidP="0093211E">
            <w:pPr>
              <w:pStyle w:val="Tabletext"/>
              <w:spacing w:before="30" w:after="30"/>
              <w:jc w:val="left"/>
            </w:pPr>
          </w:p>
        </w:tc>
        <w:tc>
          <w:tcPr>
            <w:tcW w:w="1568" w:type="dxa"/>
          </w:tcPr>
          <w:p w:rsidR="00D176FD" w:rsidRPr="008D3EC3" w:rsidRDefault="008D3EC3" w:rsidP="0093211E">
            <w:pPr>
              <w:pStyle w:val="Tabletext"/>
              <w:spacing w:before="30" w:after="30"/>
              <w:rPr>
                <w:lang w:val="ru-RU"/>
              </w:rPr>
            </w:pPr>
            <w:r>
              <w:rPr>
                <w:lang w:val="ru-RU"/>
              </w:rPr>
              <w:t>Потеря данных</w:t>
            </w:r>
          </w:p>
        </w:tc>
        <w:tc>
          <w:tcPr>
            <w:tcW w:w="686" w:type="dxa"/>
          </w:tcPr>
          <w:p w:rsidR="00D176FD" w:rsidRPr="00CE694C" w:rsidRDefault="00D176FD" w:rsidP="0093211E">
            <w:pPr>
              <w:pStyle w:val="Tabletext"/>
              <w:spacing w:before="30" w:after="30"/>
              <w:jc w:val="center"/>
            </w:pPr>
            <w:r w:rsidRPr="00CE694C">
              <w:t>0</w:t>
            </w:r>
            <w:r w:rsidR="00C92EA3">
              <w:t>,</w:t>
            </w:r>
            <w:r w:rsidRPr="00CE694C">
              <w:t>5</w:t>
            </w:r>
          </w:p>
        </w:tc>
        <w:tc>
          <w:tcPr>
            <w:tcW w:w="2239" w:type="dxa"/>
          </w:tcPr>
          <w:p w:rsidR="00D176FD" w:rsidRPr="00CE694C" w:rsidRDefault="00D47630" w:rsidP="0093211E">
            <w:pPr>
              <w:pStyle w:val="Tabletext"/>
              <w:spacing w:before="30" w:after="30"/>
            </w:pPr>
            <w:r>
              <w:t>–</w:t>
            </w:r>
            <w:r w:rsidR="00D176FD" w:rsidRPr="00CE694C">
              <w:t>139</w:t>
            </w:r>
            <w:r w:rsidR="00C92EA3">
              <w:t>,</w:t>
            </w:r>
            <w:r w:rsidR="00D176FD" w:rsidRPr="00CE694C">
              <w:t xml:space="preserve">5 </w:t>
            </w:r>
            <w:proofErr w:type="spellStart"/>
            <w:r w:rsidR="00C92EA3">
              <w:t>дБ</w:t>
            </w:r>
            <w:proofErr w:type="spellEnd"/>
            <w:r w:rsidR="00C92EA3">
              <w:t>(</w:t>
            </w:r>
            <w:proofErr w:type="spellStart"/>
            <w:r w:rsidR="00C92EA3">
              <w:t>Вт</w:t>
            </w:r>
            <w:proofErr w:type="spellEnd"/>
            <w:r w:rsidR="00D176FD" w:rsidRPr="00CE694C">
              <w:t>/1</w:t>
            </w:r>
            <w:r w:rsidR="00C92EA3">
              <w:t>,</w:t>
            </w:r>
            <w:r w:rsidR="00D176FD" w:rsidRPr="00CE694C">
              <w:t xml:space="preserve">3 </w:t>
            </w:r>
            <w:proofErr w:type="spellStart"/>
            <w:r w:rsidR="00C92EA3">
              <w:t>МГц</w:t>
            </w:r>
            <w:proofErr w:type="spellEnd"/>
            <w:r w:rsidR="00D176FD" w:rsidRPr="00CE694C">
              <w:t>)</w:t>
            </w:r>
          </w:p>
        </w:tc>
        <w:tc>
          <w:tcPr>
            <w:tcW w:w="672" w:type="dxa"/>
          </w:tcPr>
          <w:p w:rsidR="00D176FD" w:rsidRPr="00CE694C" w:rsidRDefault="00D176FD" w:rsidP="0093211E">
            <w:pPr>
              <w:pStyle w:val="Tabletext"/>
              <w:spacing w:before="30" w:after="30"/>
              <w:jc w:val="center"/>
            </w:pPr>
            <w:r w:rsidRPr="00CE694C">
              <w:t>0</w:t>
            </w:r>
            <w:r w:rsidR="00C92EA3">
              <w:t>,</w:t>
            </w:r>
            <w:r w:rsidRPr="00CE694C">
              <w:t>75</w:t>
            </w:r>
          </w:p>
        </w:tc>
        <w:tc>
          <w:tcPr>
            <w:tcW w:w="2234" w:type="dxa"/>
          </w:tcPr>
          <w:p w:rsidR="00D176FD" w:rsidRPr="00CE694C" w:rsidRDefault="00D47630" w:rsidP="0093211E">
            <w:pPr>
              <w:pStyle w:val="Tabletext"/>
              <w:spacing w:before="30" w:after="30"/>
            </w:pPr>
            <w:r>
              <w:t>–</w:t>
            </w:r>
            <w:r w:rsidR="00D176FD" w:rsidRPr="00CE694C">
              <w:t>139</w:t>
            </w:r>
            <w:r w:rsidR="00C92EA3">
              <w:t>,</w:t>
            </w:r>
            <w:r w:rsidR="00D176FD" w:rsidRPr="00CE694C">
              <w:t xml:space="preserve">4 </w:t>
            </w:r>
            <w:proofErr w:type="spellStart"/>
            <w:r w:rsidR="00C92EA3">
              <w:t>дБ</w:t>
            </w:r>
            <w:proofErr w:type="spellEnd"/>
            <w:r w:rsidR="00C92EA3">
              <w:t>(</w:t>
            </w:r>
            <w:proofErr w:type="spellStart"/>
            <w:r w:rsidR="00C92EA3">
              <w:t>Вт</w:t>
            </w:r>
            <w:proofErr w:type="spellEnd"/>
            <w:r w:rsidR="00D176FD" w:rsidRPr="00CE694C">
              <w:t>/1</w:t>
            </w:r>
            <w:r w:rsidR="00C92EA3">
              <w:t>,</w:t>
            </w:r>
            <w:r w:rsidR="00D176FD" w:rsidRPr="00CE694C">
              <w:t xml:space="preserve">3 </w:t>
            </w:r>
            <w:proofErr w:type="spellStart"/>
            <w:r w:rsidR="00C92EA3">
              <w:t>МГц</w:t>
            </w:r>
            <w:proofErr w:type="spellEnd"/>
            <w:r w:rsidR="00D176FD" w:rsidRPr="00CE694C">
              <w:t>)</w:t>
            </w:r>
          </w:p>
        </w:tc>
      </w:tr>
      <w:tr w:rsidR="0093211E" w:rsidRPr="0093211E" w:rsidTr="00110E0A">
        <w:trPr>
          <w:jc w:val="center"/>
        </w:trPr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10E4" w:rsidRPr="008D3EC3" w:rsidRDefault="004810E4" w:rsidP="00110E0A">
            <w:pPr>
              <w:pStyle w:val="Tabletext"/>
              <w:spacing w:before="30" w:after="3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Радиозонд на основе </w:t>
            </w:r>
            <w:r w:rsidRPr="00995F1B">
              <w:rPr>
                <w:spacing w:val="-2"/>
              </w:rPr>
              <w:t>GPS</w:t>
            </w:r>
            <w:r w:rsidRPr="00995F1B">
              <w:rPr>
                <w:spacing w:val="-2"/>
                <w:lang w:val="ru-RU"/>
              </w:rPr>
              <w:t>, (1</w:t>
            </w:r>
            <w:r w:rsidR="00110E0A" w:rsidRPr="00995F1B">
              <w:rPr>
                <w:spacing w:val="-2"/>
                <w:lang w:val="ru-RU"/>
              </w:rPr>
              <w:t> </w:t>
            </w:r>
            <w:r w:rsidRPr="00995F1B">
              <w:rPr>
                <w:spacing w:val="-2"/>
                <w:lang w:val="ru-RU"/>
              </w:rPr>
              <w:t>675</w:t>
            </w:r>
            <w:r w:rsidR="00995F1B" w:rsidRPr="00995F1B">
              <w:rPr>
                <w:spacing w:val="-2"/>
                <w:lang w:val="ru-RU"/>
              </w:rPr>
              <w:t>–</w:t>
            </w:r>
            <w:r w:rsidRPr="00995F1B">
              <w:rPr>
                <w:spacing w:val="-2"/>
                <w:lang w:val="ru-RU"/>
              </w:rPr>
              <w:t>1</w:t>
            </w:r>
            <w:r w:rsidR="00110E0A" w:rsidRPr="00995F1B">
              <w:rPr>
                <w:spacing w:val="-2"/>
                <w:lang w:val="ru-RU"/>
              </w:rPr>
              <w:t> </w:t>
            </w:r>
            <w:r w:rsidRPr="00995F1B">
              <w:rPr>
                <w:spacing w:val="-2"/>
                <w:lang w:val="ru-RU"/>
              </w:rPr>
              <w:t>683</w:t>
            </w:r>
            <w:r w:rsidR="0093211E" w:rsidRPr="00995F1B">
              <w:rPr>
                <w:spacing w:val="-2"/>
                <w:lang w:val="ru-RU"/>
              </w:rPr>
              <w:t> </w:t>
            </w:r>
            <w:r w:rsidRPr="00995F1B">
              <w:rPr>
                <w:spacing w:val="-2"/>
                <w:lang w:val="ru-RU"/>
              </w:rPr>
              <w:t>МГц</w:t>
            </w:r>
            <w:r w:rsidRPr="002C27AF">
              <w:rPr>
                <w:lang w:val="ru-RU"/>
              </w:rPr>
              <w:t>)</w:t>
            </w:r>
          </w:p>
        </w:tc>
        <w:tc>
          <w:tcPr>
            <w:tcW w:w="1568" w:type="dxa"/>
            <w:tcBorders>
              <w:left w:val="single" w:sz="4" w:space="0" w:color="auto"/>
            </w:tcBorders>
          </w:tcPr>
          <w:p w:rsidR="004810E4" w:rsidRPr="008D3EC3" w:rsidRDefault="004810E4" w:rsidP="0093211E">
            <w:pPr>
              <w:pStyle w:val="Tabletext"/>
              <w:spacing w:before="30" w:after="30"/>
              <w:rPr>
                <w:lang w:val="ru-RU"/>
              </w:rPr>
            </w:pPr>
            <w:r>
              <w:rPr>
                <w:lang w:val="ru-RU"/>
              </w:rPr>
              <w:t>Потеря захвата</w:t>
            </w:r>
          </w:p>
        </w:tc>
        <w:tc>
          <w:tcPr>
            <w:tcW w:w="686" w:type="dxa"/>
          </w:tcPr>
          <w:p w:rsidR="004810E4" w:rsidRPr="0093211E" w:rsidRDefault="004810E4" w:rsidP="0093211E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93211E">
              <w:rPr>
                <w:lang w:val="ru-RU"/>
              </w:rPr>
              <w:t>0,01</w:t>
            </w:r>
          </w:p>
        </w:tc>
        <w:tc>
          <w:tcPr>
            <w:tcW w:w="2239" w:type="dxa"/>
          </w:tcPr>
          <w:p w:rsidR="004810E4" w:rsidRPr="0093211E" w:rsidRDefault="004810E4" w:rsidP="0093211E">
            <w:pPr>
              <w:pStyle w:val="Tabletext"/>
              <w:spacing w:before="30" w:after="30"/>
              <w:rPr>
                <w:lang w:val="ru-RU"/>
              </w:rPr>
            </w:pPr>
            <w:r w:rsidRPr="0093211E">
              <w:rPr>
                <w:lang w:val="ru-RU"/>
              </w:rPr>
              <w:t>–137,28 дБ(Вт/150 кГц)</w:t>
            </w:r>
          </w:p>
        </w:tc>
        <w:tc>
          <w:tcPr>
            <w:tcW w:w="672" w:type="dxa"/>
          </w:tcPr>
          <w:p w:rsidR="004810E4" w:rsidRPr="0093211E" w:rsidRDefault="004810E4" w:rsidP="0093211E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93211E">
              <w:rPr>
                <w:lang w:val="ru-RU"/>
              </w:rPr>
              <w:t>0,015</w:t>
            </w:r>
          </w:p>
        </w:tc>
        <w:tc>
          <w:tcPr>
            <w:tcW w:w="2234" w:type="dxa"/>
          </w:tcPr>
          <w:p w:rsidR="004810E4" w:rsidRPr="0093211E" w:rsidRDefault="004810E4" w:rsidP="0093211E">
            <w:pPr>
              <w:pStyle w:val="Tabletext"/>
              <w:spacing w:before="30" w:after="30"/>
              <w:rPr>
                <w:lang w:val="ru-RU"/>
              </w:rPr>
            </w:pPr>
            <w:r w:rsidRPr="0093211E">
              <w:rPr>
                <w:lang w:val="ru-RU"/>
              </w:rPr>
              <w:t>–137,25 дБ(Вт/150 кГц)</w:t>
            </w:r>
          </w:p>
        </w:tc>
      </w:tr>
      <w:tr w:rsidR="0093211E" w:rsidRPr="00CE694C" w:rsidTr="00110E0A">
        <w:trPr>
          <w:jc w:val="center"/>
        </w:trPr>
        <w:tc>
          <w:tcPr>
            <w:tcW w:w="2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E4" w:rsidRPr="0093211E" w:rsidRDefault="004810E4" w:rsidP="0093211E">
            <w:pPr>
              <w:pStyle w:val="Tabletext"/>
              <w:spacing w:before="30" w:after="30"/>
              <w:jc w:val="left"/>
              <w:rPr>
                <w:lang w:val="ru-RU"/>
              </w:rPr>
            </w:pPr>
          </w:p>
        </w:tc>
        <w:tc>
          <w:tcPr>
            <w:tcW w:w="1568" w:type="dxa"/>
            <w:tcBorders>
              <w:left w:val="single" w:sz="4" w:space="0" w:color="auto"/>
            </w:tcBorders>
          </w:tcPr>
          <w:p w:rsidR="004810E4" w:rsidRPr="008D3EC3" w:rsidRDefault="004810E4" w:rsidP="0093211E">
            <w:pPr>
              <w:pStyle w:val="Tabletext"/>
              <w:spacing w:before="30" w:after="30"/>
              <w:rPr>
                <w:lang w:val="ru-RU"/>
              </w:rPr>
            </w:pPr>
            <w:r>
              <w:rPr>
                <w:lang w:val="ru-RU"/>
              </w:rPr>
              <w:t>Потеря данных</w:t>
            </w:r>
          </w:p>
        </w:tc>
        <w:tc>
          <w:tcPr>
            <w:tcW w:w="686" w:type="dxa"/>
          </w:tcPr>
          <w:p w:rsidR="004810E4" w:rsidRPr="0093211E" w:rsidRDefault="004810E4" w:rsidP="0093211E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93211E">
              <w:rPr>
                <w:lang w:val="ru-RU"/>
              </w:rPr>
              <w:t>0,05</w:t>
            </w:r>
          </w:p>
        </w:tc>
        <w:tc>
          <w:tcPr>
            <w:tcW w:w="2239" w:type="dxa"/>
          </w:tcPr>
          <w:p w:rsidR="004810E4" w:rsidRPr="0093211E" w:rsidRDefault="004810E4" w:rsidP="0093211E">
            <w:pPr>
              <w:pStyle w:val="Tabletext"/>
              <w:spacing w:before="30" w:after="30"/>
              <w:rPr>
                <w:lang w:val="ru-RU"/>
              </w:rPr>
            </w:pPr>
            <w:r w:rsidRPr="0093211E">
              <w:rPr>
                <w:lang w:val="ru-RU"/>
              </w:rPr>
              <w:t>–146,27 дБ(Вт/150 кГц)</w:t>
            </w:r>
          </w:p>
        </w:tc>
        <w:tc>
          <w:tcPr>
            <w:tcW w:w="672" w:type="dxa"/>
          </w:tcPr>
          <w:p w:rsidR="004810E4" w:rsidRPr="0093211E" w:rsidRDefault="004810E4" w:rsidP="0093211E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93211E">
              <w:rPr>
                <w:lang w:val="ru-RU"/>
              </w:rPr>
              <w:t>0,075</w:t>
            </w:r>
          </w:p>
        </w:tc>
        <w:tc>
          <w:tcPr>
            <w:tcW w:w="2234" w:type="dxa"/>
          </w:tcPr>
          <w:p w:rsidR="004810E4" w:rsidRPr="00CE694C" w:rsidRDefault="004810E4" w:rsidP="0093211E">
            <w:pPr>
              <w:pStyle w:val="Tabletext"/>
              <w:spacing w:before="30" w:after="30"/>
            </w:pPr>
            <w:r w:rsidRPr="0093211E">
              <w:rPr>
                <w:lang w:val="ru-RU"/>
              </w:rPr>
              <w:t>–146,</w:t>
            </w:r>
            <w:r w:rsidRPr="00CE694C">
              <w:t xml:space="preserve">1 </w:t>
            </w:r>
            <w:proofErr w:type="spellStart"/>
            <w:r>
              <w:t>дБ</w:t>
            </w:r>
            <w:proofErr w:type="spellEnd"/>
            <w:r>
              <w:t>(</w:t>
            </w:r>
            <w:proofErr w:type="spellStart"/>
            <w:r>
              <w:t>Вт</w:t>
            </w:r>
            <w:proofErr w:type="spellEnd"/>
            <w:r w:rsidRPr="00CE694C">
              <w:t xml:space="preserve">/150 </w:t>
            </w:r>
            <w:proofErr w:type="spellStart"/>
            <w:r>
              <w:t>кГц</w:t>
            </w:r>
            <w:proofErr w:type="spellEnd"/>
            <w:r w:rsidRPr="00CE694C">
              <w:t>)</w:t>
            </w:r>
          </w:p>
        </w:tc>
      </w:tr>
      <w:tr w:rsidR="0093211E" w:rsidRPr="00CE694C" w:rsidTr="00110E0A">
        <w:trPr>
          <w:jc w:val="center"/>
        </w:trPr>
        <w:tc>
          <w:tcPr>
            <w:tcW w:w="2240" w:type="dxa"/>
            <w:vMerge w:val="restart"/>
            <w:tcBorders>
              <w:top w:val="single" w:sz="4" w:space="0" w:color="auto"/>
            </w:tcBorders>
          </w:tcPr>
          <w:p w:rsidR="008D3EC3" w:rsidRPr="002C27AF" w:rsidRDefault="002C27AF" w:rsidP="0093211E">
            <w:pPr>
              <w:pStyle w:val="Tabletext"/>
              <w:spacing w:before="30" w:after="30"/>
              <w:jc w:val="left"/>
              <w:rPr>
                <w:lang w:val="ru-RU"/>
              </w:rPr>
            </w:pPr>
            <w:proofErr w:type="spellStart"/>
            <w:r w:rsidRPr="00047754">
              <w:rPr>
                <w:lang w:val="en-US"/>
              </w:rPr>
              <w:t>NAVAID</w:t>
            </w:r>
            <w:proofErr w:type="spellEnd"/>
            <w:r w:rsidRPr="00E43529">
              <w:rPr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 w:rsidRPr="00E43529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направленной</w:t>
            </w:r>
            <w:r w:rsidRPr="00E43529">
              <w:rPr>
                <w:lang w:val="ru-RU"/>
              </w:rPr>
              <w:t xml:space="preserve"> </w:t>
            </w:r>
            <w:r>
              <w:rPr>
                <w:lang w:val="ru-RU"/>
              </w:rPr>
              <w:t>антенной,</w:t>
            </w:r>
            <w:r w:rsidRPr="00E43529">
              <w:rPr>
                <w:lang w:val="ru-RU"/>
              </w:rPr>
              <w:t xml:space="preserve"> 403 </w:t>
            </w:r>
            <w:r>
              <w:rPr>
                <w:lang w:val="ru-RU"/>
              </w:rPr>
              <w:t>МГц</w:t>
            </w:r>
          </w:p>
        </w:tc>
        <w:tc>
          <w:tcPr>
            <w:tcW w:w="1568" w:type="dxa"/>
          </w:tcPr>
          <w:p w:rsidR="008D3EC3" w:rsidRPr="008D3EC3" w:rsidRDefault="008D3EC3" w:rsidP="0093211E">
            <w:pPr>
              <w:pStyle w:val="Tabletext"/>
              <w:spacing w:before="30" w:after="30"/>
              <w:rPr>
                <w:lang w:val="ru-RU"/>
              </w:rPr>
            </w:pPr>
            <w:r>
              <w:rPr>
                <w:lang w:val="ru-RU"/>
              </w:rPr>
              <w:t>Потеря захвата</w:t>
            </w:r>
          </w:p>
        </w:tc>
        <w:tc>
          <w:tcPr>
            <w:tcW w:w="686" w:type="dxa"/>
          </w:tcPr>
          <w:p w:rsidR="008D3EC3" w:rsidRPr="00CE694C" w:rsidRDefault="008D3EC3" w:rsidP="0093211E">
            <w:pPr>
              <w:pStyle w:val="Tabletext"/>
              <w:spacing w:before="30" w:after="30"/>
              <w:jc w:val="center"/>
            </w:pPr>
            <w:r w:rsidRPr="00CE694C">
              <w:t>0</w:t>
            </w:r>
            <w:r w:rsidR="00C92EA3">
              <w:t>,</w:t>
            </w:r>
            <w:r w:rsidRPr="00CE694C">
              <w:t>008</w:t>
            </w:r>
          </w:p>
        </w:tc>
        <w:tc>
          <w:tcPr>
            <w:tcW w:w="2239" w:type="dxa"/>
          </w:tcPr>
          <w:p w:rsidR="008D3EC3" w:rsidRPr="00CE694C" w:rsidRDefault="008D3EC3" w:rsidP="0093211E">
            <w:pPr>
              <w:pStyle w:val="Tabletext"/>
              <w:spacing w:before="30" w:after="30"/>
            </w:pPr>
            <w:r>
              <w:t>–</w:t>
            </w:r>
            <w:r w:rsidRPr="00CE694C">
              <w:t>142</w:t>
            </w:r>
            <w:r w:rsidR="00C92EA3">
              <w:t>,</w:t>
            </w:r>
            <w:r w:rsidRPr="00CE694C">
              <w:t xml:space="preserve">0 </w:t>
            </w:r>
            <w:proofErr w:type="spellStart"/>
            <w:r w:rsidR="00C92EA3">
              <w:t>дБ</w:t>
            </w:r>
            <w:proofErr w:type="spellEnd"/>
            <w:r w:rsidR="00C92EA3">
              <w:t>(</w:t>
            </w:r>
            <w:proofErr w:type="spellStart"/>
            <w:r w:rsidR="00C92EA3">
              <w:t>Вт</w:t>
            </w:r>
            <w:proofErr w:type="spellEnd"/>
            <w:r w:rsidRPr="00CE694C">
              <w:t xml:space="preserve">/300 </w:t>
            </w:r>
            <w:proofErr w:type="spellStart"/>
            <w:r w:rsidR="00C92EA3">
              <w:t>кГц</w:t>
            </w:r>
            <w:proofErr w:type="spellEnd"/>
            <w:r w:rsidRPr="00CE694C">
              <w:t>)</w:t>
            </w:r>
          </w:p>
        </w:tc>
        <w:tc>
          <w:tcPr>
            <w:tcW w:w="672" w:type="dxa"/>
          </w:tcPr>
          <w:p w:rsidR="008D3EC3" w:rsidRPr="00CE694C" w:rsidRDefault="008D3EC3" w:rsidP="0093211E">
            <w:pPr>
              <w:pStyle w:val="Tabletext"/>
              <w:spacing w:before="30" w:after="30"/>
              <w:jc w:val="center"/>
            </w:pPr>
            <w:r w:rsidRPr="00CE694C">
              <w:t>0</w:t>
            </w:r>
            <w:r w:rsidR="00C92EA3">
              <w:t>,</w:t>
            </w:r>
            <w:r w:rsidRPr="00CE694C">
              <w:t>012</w:t>
            </w:r>
          </w:p>
        </w:tc>
        <w:tc>
          <w:tcPr>
            <w:tcW w:w="2234" w:type="dxa"/>
          </w:tcPr>
          <w:p w:rsidR="008D3EC3" w:rsidRPr="00CE694C" w:rsidRDefault="008D3EC3" w:rsidP="0093211E">
            <w:pPr>
              <w:pStyle w:val="Tabletext"/>
              <w:spacing w:before="30" w:after="30"/>
            </w:pPr>
            <w:r>
              <w:t>–</w:t>
            </w:r>
            <w:r w:rsidRPr="00CE694C">
              <w:t>141</w:t>
            </w:r>
            <w:r w:rsidR="00C92EA3">
              <w:t>,</w:t>
            </w:r>
            <w:r w:rsidRPr="00CE694C">
              <w:t xml:space="preserve">9 </w:t>
            </w:r>
            <w:proofErr w:type="spellStart"/>
            <w:r w:rsidR="00C92EA3">
              <w:t>дБ</w:t>
            </w:r>
            <w:proofErr w:type="spellEnd"/>
            <w:r w:rsidR="00C92EA3">
              <w:t>(</w:t>
            </w:r>
            <w:proofErr w:type="spellStart"/>
            <w:r w:rsidR="00C92EA3">
              <w:t>Вт</w:t>
            </w:r>
            <w:proofErr w:type="spellEnd"/>
            <w:r w:rsidRPr="00CE694C">
              <w:t xml:space="preserve">/300 </w:t>
            </w:r>
            <w:proofErr w:type="spellStart"/>
            <w:r w:rsidR="00C92EA3">
              <w:t>кГц</w:t>
            </w:r>
            <w:proofErr w:type="spellEnd"/>
            <w:r w:rsidRPr="00CE694C">
              <w:t>)</w:t>
            </w:r>
          </w:p>
        </w:tc>
      </w:tr>
      <w:tr w:rsidR="0093211E" w:rsidRPr="00CE694C" w:rsidTr="00110E0A">
        <w:trPr>
          <w:jc w:val="center"/>
        </w:trPr>
        <w:tc>
          <w:tcPr>
            <w:tcW w:w="2240" w:type="dxa"/>
            <w:vMerge/>
            <w:tcBorders>
              <w:bottom w:val="nil"/>
            </w:tcBorders>
          </w:tcPr>
          <w:p w:rsidR="008D3EC3" w:rsidRPr="00CE694C" w:rsidRDefault="008D3EC3" w:rsidP="0093211E">
            <w:pPr>
              <w:pStyle w:val="Tabletext"/>
              <w:spacing w:before="30" w:after="30"/>
              <w:jc w:val="left"/>
            </w:pPr>
          </w:p>
        </w:tc>
        <w:tc>
          <w:tcPr>
            <w:tcW w:w="1568" w:type="dxa"/>
          </w:tcPr>
          <w:p w:rsidR="008D3EC3" w:rsidRPr="008D3EC3" w:rsidRDefault="008D3EC3" w:rsidP="0093211E">
            <w:pPr>
              <w:pStyle w:val="Tabletext"/>
              <w:spacing w:before="30" w:after="30"/>
              <w:rPr>
                <w:lang w:val="ru-RU"/>
              </w:rPr>
            </w:pPr>
            <w:r>
              <w:rPr>
                <w:lang w:val="ru-RU"/>
              </w:rPr>
              <w:t>Потеря данных</w:t>
            </w:r>
          </w:p>
        </w:tc>
        <w:tc>
          <w:tcPr>
            <w:tcW w:w="686" w:type="dxa"/>
          </w:tcPr>
          <w:p w:rsidR="008D3EC3" w:rsidRPr="00CE694C" w:rsidRDefault="008D3EC3" w:rsidP="0093211E">
            <w:pPr>
              <w:pStyle w:val="Tabletext"/>
              <w:spacing w:before="30" w:after="30"/>
              <w:jc w:val="center"/>
            </w:pPr>
            <w:r w:rsidRPr="00CE694C">
              <w:t>0</w:t>
            </w:r>
            <w:r w:rsidR="00C92EA3">
              <w:t>,</w:t>
            </w:r>
            <w:r w:rsidRPr="00CE694C">
              <w:t>5</w:t>
            </w:r>
          </w:p>
        </w:tc>
        <w:tc>
          <w:tcPr>
            <w:tcW w:w="2239" w:type="dxa"/>
          </w:tcPr>
          <w:p w:rsidR="008D3EC3" w:rsidRPr="00CE694C" w:rsidRDefault="008D3EC3" w:rsidP="0093211E">
            <w:pPr>
              <w:pStyle w:val="Tabletext"/>
              <w:spacing w:before="30" w:after="30"/>
            </w:pPr>
            <w:r>
              <w:t>–</w:t>
            </w:r>
            <w:r w:rsidRPr="00CE694C">
              <w:t>150</w:t>
            </w:r>
            <w:r w:rsidR="00C92EA3">
              <w:t>,</w:t>
            </w:r>
            <w:r w:rsidRPr="00CE694C">
              <w:t xml:space="preserve">2 </w:t>
            </w:r>
            <w:proofErr w:type="spellStart"/>
            <w:r w:rsidR="00C92EA3">
              <w:t>дБ</w:t>
            </w:r>
            <w:proofErr w:type="spellEnd"/>
            <w:r w:rsidR="00C92EA3">
              <w:t>(</w:t>
            </w:r>
            <w:proofErr w:type="spellStart"/>
            <w:r w:rsidR="00C92EA3">
              <w:t>Вт</w:t>
            </w:r>
            <w:proofErr w:type="spellEnd"/>
            <w:r w:rsidRPr="00CE694C">
              <w:t xml:space="preserve">/300 </w:t>
            </w:r>
            <w:proofErr w:type="spellStart"/>
            <w:r w:rsidR="00C92EA3">
              <w:t>кГц</w:t>
            </w:r>
            <w:proofErr w:type="spellEnd"/>
            <w:r w:rsidRPr="00CE694C">
              <w:t>)</w:t>
            </w:r>
          </w:p>
        </w:tc>
        <w:tc>
          <w:tcPr>
            <w:tcW w:w="672" w:type="dxa"/>
          </w:tcPr>
          <w:p w:rsidR="008D3EC3" w:rsidRPr="00CE694C" w:rsidRDefault="008D3EC3" w:rsidP="0093211E">
            <w:pPr>
              <w:pStyle w:val="Tabletext"/>
              <w:spacing w:before="30" w:after="30"/>
              <w:jc w:val="center"/>
            </w:pPr>
            <w:r w:rsidRPr="00CE694C">
              <w:t>0</w:t>
            </w:r>
            <w:r w:rsidR="00C92EA3">
              <w:t>,</w:t>
            </w:r>
            <w:r w:rsidRPr="00CE694C">
              <w:t>75</w:t>
            </w:r>
          </w:p>
        </w:tc>
        <w:tc>
          <w:tcPr>
            <w:tcW w:w="2234" w:type="dxa"/>
          </w:tcPr>
          <w:p w:rsidR="008D3EC3" w:rsidRPr="00CE694C" w:rsidRDefault="008D3EC3" w:rsidP="0093211E">
            <w:pPr>
              <w:pStyle w:val="Tabletext"/>
              <w:spacing w:before="30" w:after="30"/>
            </w:pPr>
            <w:r>
              <w:t>–</w:t>
            </w:r>
            <w:r w:rsidRPr="00CE694C">
              <w:t>150</w:t>
            </w:r>
            <w:r w:rsidR="00C92EA3">
              <w:t>,</w:t>
            </w:r>
            <w:r w:rsidRPr="00CE694C">
              <w:t xml:space="preserve">0 </w:t>
            </w:r>
            <w:proofErr w:type="spellStart"/>
            <w:r w:rsidR="00C92EA3">
              <w:t>дБ</w:t>
            </w:r>
            <w:proofErr w:type="spellEnd"/>
            <w:r w:rsidR="00C92EA3">
              <w:t>(</w:t>
            </w:r>
            <w:proofErr w:type="spellStart"/>
            <w:r w:rsidR="00C92EA3">
              <w:t>Вт</w:t>
            </w:r>
            <w:proofErr w:type="spellEnd"/>
            <w:r w:rsidRPr="00CE694C">
              <w:t xml:space="preserve">/300 </w:t>
            </w:r>
            <w:proofErr w:type="spellStart"/>
            <w:r w:rsidR="00C92EA3">
              <w:t>кГц</w:t>
            </w:r>
            <w:proofErr w:type="spellEnd"/>
            <w:r w:rsidRPr="00CE694C">
              <w:t>)</w:t>
            </w:r>
          </w:p>
        </w:tc>
      </w:tr>
      <w:tr w:rsidR="0093211E" w:rsidRPr="00CE694C" w:rsidTr="00110E0A">
        <w:trPr>
          <w:jc w:val="center"/>
        </w:trPr>
        <w:tc>
          <w:tcPr>
            <w:tcW w:w="2240" w:type="dxa"/>
            <w:vMerge w:val="restart"/>
          </w:tcPr>
          <w:p w:rsidR="008D3EC3" w:rsidRPr="002C27AF" w:rsidRDefault="002C27AF" w:rsidP="0093211E">
            <w:pPr>
              <w:pStyle w:val="Tabletext"/>
              <w:spacing w:before="30" w:after="30"/>
              <w:jc w:val="left"/>
              <w:rPr>
                <w:lang w:val="ru-RU"/>
              </w:rPr>
            </w:pPr>
            <w:proofErr w:type="spellStart"/>
            <w:r w:rsidRPr="00047754">
              <w:rPr>
                <w:lang w:val="en-US"/>
              </w:rPr>
              <w:t>NAVAID</w:t>
            </w:r>
            <w:proofErr w:type="spellEnd"/>
            <w:r w:rsidRPr="00E43529">
              <w:rPr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 w:rsidRPr="00E43529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ненаправленной</w:t>
            </w:r>
            <w:r w:rsidRPr="00E43529">
              <w:rPr>
                <w:lang w:val="ru-RU"/>
              </w:rPr>
              <w:t xml:space="preserve"> </w:t>
            </w:r>
            <w:r>
              <w:rPr>
                <w:lang w:val="ru-RU"/>
              </w:rPr>
              <w:t>антенной,</w:t>
            </w:r>
            <w:r w:rsidRPr="00E43529">
              <w:rPr>
                <w:lang w:val="ru-RU"/>
              </w:rPr>
              <w:t xml:space="preserve"> 403 </w:t>
            </w:r>
            <w:r>
              <w:rPr>
                <w:lang w:val="ru-RU"/>
              </w:rPr>
              <w:t>МГц</w:t>
            </w:r>
          </w:p>
        </w:tc>
        <w:tc>
          <w:tcPr>
            <w:tcW w:w="1568" w:type="dxa"/>
          </w:tcPr>
          <w:p w:rsidR="008D3EC3" w:rsidRPr="008D3EC3" w:rsidRDefault="008D3EC3" w:rsidP="0093211E">
            <w:pPr>
              <w:pStyle w:val="Tabletext"/>
              <w:spacing w:before="30" w:after="30"/>
              <w:rPr>
                <w:lang w:val="ru-RU"/>
              </w:rPr>
            </w:pPr>
            <w:r>
              <w:rPr>
                <w:lang w:val="ru-RU"/>
              </w:rPr>
              <w:t>Потеря захвата</w:t>
            </w:r>
          </w:p>
        </w:tc>
        <w:tc>
          <w:tcPr>
            <w:tcW w:w="686" w:type="dxa"/>
          </w:tcPr>
          <w:p w:rsidR="008D3EC3" w:rsidRPr="00CE694C" w:rsidRDefault="008D3EC3" w:rsidP="0093211E">
            <w:pPr>
              <w:pStyle w:val="Tabletext"/>
              <w:spacing w:before="30" w:after="30"/>
              <w:jc w:val="center"/>
            </w:pPr>
            <w:r w:rsidRPr="00CE694C">
              <w:t>0</w:t>
            </w:r>
            <w:r w:rsidR="00C92EA3">
              <w:t>,</w:t>
            </w:r>
            <w:r w:rsidRPr="00CE694C">
              <w:t>008</w:t>
            </w:r>
          </w:p>
        </w:tc>
        <w:tc>
          <w:tcPr>
            <w:tcW w:w="2239" w:type="dxa"/>
          </w:tcPr>
          <w:p w:rsidR="008D3EC3" w:rsidRPr="00CE694C" w:rsidRDefault="008D3EC3" w:rsidP="0093211E">
            <w:pPr>
              <w:pStyle w:val="Tabletext"/>
              <w:spacing w:before="30" w:after="30"/>
              <w:jc w:val="center"/>
              <w:rPr>
                <w:b/>
                <w:bCs/>
              </w:rPr>
            </w:pPr>
            <w:r>
              <w:rPr>
                <w:lang w:val="ru-RU"/>
              </w:rPr>
              <w:t>н/п</w:t>
            </w:r>
            <w:r w:rsidRPr="00CE694C">
              <w:rPr>
                <w:vertAlign w:val="superscript"/>
              </w:rPr>
              <w:t>(1)</w:t>
            </w:r>
          </w:p>
        </w:tc>
        <w:tc>
          <w:tcPr>
            <w:tcW w:w="672" w:type="dxa"/>
          </w:tcPr>
          <w:p w:rsidR="008D3EC3" w:rsidRPr="00CE694C" w:rsidRDefault="008D3EC3" w:rsidP="0093211E">
            <w:pPr>
              <w:pStyle w:val="Tabletext"/>
              <w:spacing w:before="30" w:after="30"/>
              <w:jc w:val="center"/>
            </w:pPr>
            <w:r w:rsidRPr="00CE694C">
              <w:t>0</w:t>
            </w:r>
            <w:r w:rsidR="00C92EA3">
              <w:t>,</w:t>
            </w:r>
            <w:r w:rsidRPr="00CE694C">
              <w:t>012</w:t>
            </w:r>
          </w:p>
        </w:tc>
        <w:tc>
          <w:tcPr>
            <w:tcW w:w="2234" w:type="dxa"/>
          </w:tcPr>
          <w:p w:rsidR="008D3EC3" w:rsidRPr="00CE694C" w:rsidRDefault="008D3EC3" w:rsidP="00110E0A">
            <w:pPr>
              <w:pStyle w:val="Tabletext"/>
              <w:spacing w:before="30" w:after="30"/>
              <w:jc w:val="center"/>
              <w:rPr>
                <w:b/>
                <w:bCs/>
              </w:rPr>
            </w:pPr>
            <w:r>
              <w:rPr>
                <w:lang w:val="ru-RU"/>
              </w:rPr>
              <w:t>н/п</w:t>
            </w:r>
            <w:r w:rsidRPr="00CE694C">
              <w:rPr>
                <w:vertAlign w:val="superscript"/>
              </w:rPr>
              <w:t>(1)</w:t>
            </w:r>
          </w:p>
        </w:tc>
      </w:tr>
      <w:tr w:rsidR="0093211E" w:rsidRPr="00CE694C" w:rsidTr="00110E0A">
        <w:trPr>
          <w:jc w:val="center"/>
        </w:trPr>
        <w:tc>
          <w:tcPr>
            <w:tcW w:w="2240" w:type="dxa"/>
            <w:vMerge/>
            <w:tcBorders>
              <w:bottom w:val="nil"/>
            </w:tcBorders>
          </w:tcPr>
          <w:p w:rsidR="008D3EC3" w:rsidRPr="00CE694C" w:rsidRDefault="008D3EC3" w:rsidP="0093211E">
            <w:pPr>
              <w:pStyle w:val="Tabletext"/>
              <w:spacing w:before="30" w:after="30"/>
              <w:jc w:val="left"/>
            </w:pPr>
          </w:p>
        </w:tc>
        <w:tc>
          <w:tcPr>
            <w:tcW w:w="1568" w:type="dxa"/>
          </w:tcPr>
          <w:p w:rsidR="008D3EC3" w:rsidRPr="008D3EC3" w:rsidRDefault="008D3EC3" w:rsidP="0093211E">
            <w:pPr>
              <w:pStyle w:val="Tabletext"/>
              <w:spacing w:before="30" w:after="30"/>
              <w:rPr>
                <w:lang w:val="ru-RU"/>
              </w:rPr>
            </w:pPr>
            <w:r>
              <w:rPr>
                <w:lang w:val="ru-RU"/>
              </w:rPr>
              <w:t>Потеря данных</w:t>
            </w:r>
          </w:p>
        </w:tc>
        <w:tc>
          <w:tcPr>
            <w:tcW w:w="686" w:type="dxa"/>
          </w:tcPr>
          <w:p w:rsidR="008D3EC3" w:rsidRPr="00CE694C" w:rsidRDefault="008D3EC3" w:rsidP="0093211E">
            <w:pPr>
              <w:pStyle w:val="Tabletext"/>
              <w:spacing w:before="30" w:after="30"/>
              <w:jc w:val="center"/>
            </w:pPr>
            <w:r w:rsidRPr="00CE694C">
              <w:t>0</w:t>
            </w:r>
            <w:r w:rsidR="00C92EA3">
              <w:t>,</w:t>
            </w:r>
            <w:r w:rsidRPr="00CE694C">
              <w:t>5</w:t>
            </w:r>
          </w:p>
        </w:tc>
        <w:tc>
          <w:tcPr>
            <w:tcW w:w="2239" w:type="dxa"/>
          </w:tcPr>
          <w:p w:rsidR="008D3EC3" w:rsidRPr="00CE694C" w:rsidRDefault="008D3EC3" w:rsidP="0093211E">
            <w:pPr>
              <w:pStyle w:val="Tabletext"/>
              <w:spacing w:before="30" w:after="30"/>
            </w:pPr>
            <w:r>
              <w:t>–</w:t>
            </w:r>
            <w:r w:rsidRPr="00CE694C">
              <w:t>156</w:t>
            </w:r>
            <w:r w:rsidR="00C92EA3">
              <w:t>,</w:t>
            </w:r>
            <w:r w:rsidRPr="00CE694C">
              <w:t xml:space="preserve">7 </w:t>
            </w:r>
            <w:proofErr w:type="spellStart"/>
            <w:r w:rsidR="00C92EA3">
              <w:t>дБ</w:t>
            </w:r>
            <w:proofErr w:type="spellEnd"/>
            <w:r w:rsidR="00C92EA3">
              <w:t>(</w:t>
            </w:r>
            <w:proofErr w:type="spellStart"/>
            <w:r w:rsidR="00C92EA3">
              <w:t>Вт</w:t>
            </w:r>
            <w:proofErr w:type="spellEnd"/>
            <w:r w:rsidRPr="00CE694C">
              <w:t xml:space="preserve">/300 </w:t>
            </w:r>
            <w:proofErr w:type="spellStart"/>
            <w:r w:rsidR="00C92EA3">
              <w:t>кГц</w:t>
            </w:r>
            <w:proofErr w:type="spellEnd"/>
            <w:r w:rsidRPr="00CE694C">
              <w:t>)</w:t>
            </w:r>
          </w:p>
        </w:tc>
        <w:tc>
          <w:tcPr>
            <w:tcW w:w="672" w:type="dxa"/>
          </w:tcPr>
          <w:p w:rsidR="008D3EC3" w:rsidRPr="00CE694C" w:rsidRDefault="008D3EC3" w:rsidP="0093211E">
            <w:pPr>
              <w:pStyle w:val="Tabletext"/>
              <w:spacing w:before="30" w:after="30"/>
              <w:jc w:val="center"/>
            </w:pPr>
            <w:r w:rsidRPr="00CE694C">
              <w:t>0</w:t>
            </w:r>
            <w:r w:rsidR="00C92EA3">
              <w:t>,</w:t>
            </w:r>
            <w:r w:rsidRPr="00CE694C">
              <w:t>75</w:t>
            </w:r>
          </w:p>
        </w:tc>
        <w:tc>
          <w:tcPr>
            <w:tcW w:w="2234" w:type="dxa"/>
          </w:tcPr>
          <w:p w:rsidR="008D3EC3" w:rsidRPr="00CE694C" w:rsidRDefault="008D3EC3" w:rsidP="0093211E">
            <w:pPr>
              <w:pStyle w:val="Tabletext"/>
              <w:spacing w:before="30" w:after="30"/>
            </w:pPr>
            <w:r>
              <w:t>–</w:t>
            </w:r>
            <w:r w:rsidRPr="00CE694C">
              <w:t>155</w:t>
            </w:r>
            <w:r w:rsidR="00C92EA3">
              <w:t>,</w:t>
            </w:r>
            <w:r w:rsidRPr="00CE694C">
              <w:t xml:space="preserve">8 </w:t>
            </w:r>
            <w:proofErr w:type="spellStart"/>
            <w:r w:rsidR="00C92EA3">
              <w:t>дБ</w:t>
            </w:r>
            <w:proofErr w:type="spellEnd"/>
            <w:r w:rsidR="00C92EA3">
              <w:t>(</w:t>
            </w:r>
            <w:proofErr w:type="spellStart"/>
            <w:r w:rsidR="00C92EA3">
              <w:t>Вт</w:t>
            </w:r>
            <w:proofErr w:type="spellEnd"/>
            <w:r w:rsidRPr="00CE694C">
              <w:t xml:space="preserve">/300 </w:t>
            </w:r>
            <w:proofErr w:type="spellStart"/>
            <w:r w:rsidR="00C92EA3">
              <w:t>кГц</w:t>
            </w:r>
            <w:proofErr w:type="spellEnd"/>
            <w:r w:rsidRPr="00CE694C">
              <w:t>)</w:t>
            </w:r>
          </w:p>
        </w:tc>
      </w:tr>
      <w:tr w:rsidR="0093211E" w:rsidRPr="00CE694C" w:rsidTr="00110E0A">
        <w:trPr>
          <w:jc w:val="center"/>
        </w:trPr>
        <w:tc>
          <w:tcPr>
            <w:tcW w:w="2240" w:type="dxa"/>
            <w:vMerge w:val="restart"/>
          </w:tcPr>
          <w:p w:rsidR="008D3EC3" w:rsidRPr="00CE694C" w:rsidRDefault="002C27AF" w:rsidP="00110E0A">
            <w:pPr>
              <w:pStyle w:val="Tabletext"/>
              <w:spacing w:before="30" w:after="30"/>
              <w:jc w:val="left"/>
            </w:pPr>
            <w:r>
              <w:rPr>
                <w:lang w:val="ru-RU"/>
              </w:rPr>
              <w:t xml:space="preserve">Сбрасываемый зонд, </w:t>
            </w:r>
            <w:r w:rsidRPr="00860C1F">
              <w:t xml:space="preserve">403 </w:t>
            </w:r>
            <w:r>
              <w:rPr>
                <w:lang w:val="ru-RU"/>
              </w:rPr>
              <w:t>МГц</w:t>
            </w:r>
            <w:r w:rsidR="008D3EC3" w:rsidRPr="00CE694C">
              <w:rPr>
                <w:vertAlign w:val="superscript"/>
              </w:rPr>
              <w:t>(1)</w:t>
            </w:r>
          </w:p>
        </w:tc>
        <w:tc>
          <w:tcPr>
            <w:tcW w:w="1568" w:type="dxa"/>
          </w:tcPr>
          <w:p w:rsidR="008D3EC3" w:rsidRPr="008D3EC3" w:rsidRDefault="008D3EC3" w:rsidP="0093211E">
            <w:pPr>
              <w:pStyle w:val="Tabletext"/>
              <w:spacing w:before="30" w:after="30"/>
              <w:rPr>
                <w:lang w:val="ru-RU"/>
              </w:rPr>
            </w:pPr>
            <w:r>
              <w:rPr>
                <w:lang w:val="ru-RU"/>
              </w:rPr>
              <w:t>Потеря захвата</w:t>
            </w:r>
          </w:p>
        </w:tc>
        <w:tc>
          <w:tcPr>
            <w:tcW w:w="686" w:type="dxa"/>
          </w:tcPr>
          <w:p w:rsidR="008D3EC3" w:rsidRPr="00CE694C" w:rsidRDefault="008D3EC3" w:rsidP="0093211E">
            <w:pPr>
              <w:pStyle w:val="Tabletext"/>
              <w:spacing w:before="30" w:after="30"/>
              <w:jc w:val="center"/>
            </w:pPr>
            <w:r w:rsidRPr="00CE694C">
              <w:t>0</w:t>
            </w:r>
            <w:r w:rsidR="00C92EA3">
              <w:t>,</w:t>
            </w:r>
            <w:r w:rsidRPr="00CE694C">
              <w:t>008</w:t>
            </w:r>
          </w:p>
        </w:tc>
        <w:tc>
          <w:tcPr>
            <w:tcW w:w="2239" w:type="dxa"/>
          </w:tcPr>
          <w:p w:rsidR="008D3EC3" w:rsidRPr="00CE694C" w:rsidRDefault="008D3EC3" w:rsidP="0093211E">
            <w:pPr>
              <w:pStyle w:val="Tabletext"/>
              <w:spacing w:before="30" w:after="30"/>
              <w:jc w:val="center"/>
              <w:rPr>
                <w:b/>
                <w:bCs/>
              </w:rPr>
            </w:pPr>
            <w:r>
              <w:rPr>
                <w:lang w:val="ru-RU"/>
              </w:rPr>
              <w:t>н/п</w:t>
            </w:r>
            <w:r w:rsidRPr="00CE694C">
              <w:rPr>
                <w:vertAlign w:val="superscript"/>
              </w:rPr>
              <w:t>(1)</w:t>
            </w:r>
          </w:p>
        </w:tc>
        <w:tc>
          <w:tcPr>
            <w:tcW w:w="672" w:type="dxa"/>
          </w:tcPr>
          <w:p w:rsidR="008D3EC3" w:rsidRPr="00CE694C" w:rsidRDefault="008D3EC3" w:rsidP="0093211E">
            <w:pPr>
              <w:pStyle w:val="Tabletext"/>
              <w:spacing w:before="30" w:after="30"/>
              <w:jc w:val="center"/>
            </w:pPr>
            <w:r w:rsidRPr="00CE694C">
              <w:t>0</w:t>
            </w:r>
            <w:r w:rsidR="00C92EA3">
              <w:t>,</w:t>
            </w:r>
            <w:r w:rsidRPr="00CE694C">
              <w:t>012</w:t>
            </w:r>
          </w:p>
        </w:tc>
        <w:tc>
          <w:tcPr>
            <w:tcW w:w="2234" w:type="dxa"/>
          </w:tcPr>
          <w:p w:rsidR="008D3EC3" w:rsidRPr="00CE694C" w:rsidRDefault="008D3EC3" w:rsidP="0093211E">
            <w:pPr>
              <w:pStyle w:val="Tabletext"/>
              <w:spacing w:before="30" w:after="30"/>
              <w:jc w:val="center"/>
              <w:rPr>
                <w:b/>
                <w:bCs/>
              </w:rPr>
            </w:pPr>
            <w:r>
              <w:rPr>
                <w:lang w:val="ru-RU"/>
              </w:rPr>
              <w:t>н/п</w:t>
            </w:r>
            <w:r w:rsidRPr="00CE694C">
              <w:rPr>
                <w:vertAlign w:val="superscript"/>
              </w:rPr>
              <w:t>(1)</w:t>
            </w:r>
          </w:p>
        </w:tc>
      </w:tr>
      <w:tr w:rsidR="0093211E" w:rsidRPr="00CE694C" w:rsidTr="00110E0A">
        <w:trPr>
          <w:jc w:val="center"/>
        </w:trPr>
        <w:tc>
          <w:tcPr>
            <w:tcW w:w="2240" w:type="dxa"/>
            <w:vMerge/>
            <w:tcBorders>
              <w:bottom w:val="nil"/>
            </w:tcBorders>
          </w:tcPr>
          <w:p w:rsidR="008D3EC3" w:rsidRPr="00CE694C" w:rsidRDefault="008D3EC3" w:rsidP="0093211E">
            <w:pPr>
              <w:pStyle w:val="Tabletext"/>
              <w:spacing w:before="30" w:after="30"/>
              <w:jc w:val="left"/>
            </w:pPr>
          </w:p>
        </w:tc>
        <w:tc>
          <w:tcPr>
            <w:tcW w:w="1568" w:type="dxa"/>
          </w:tcPr>
          <w:p w:rsidR="008D3EC3" w:rsidRPr="008D3EC3" w:rsidRDefault="008D3EC3" w:rsidP="0093211E">
            <w:pPr>
              <w:pStyle w:val="Tabletext"/>
              <w:spacing w:before="30" w:after="30"/>
              <w:rPr>
                <w:lang w:val="ru-RU"/>
              </w:rPr>
            </w:pPr>
            <w:r>
              <w:rPr>
                <w:lang w:val="ru-RU"/>
              </w:rPr>
              <w:t>Потеря данных</w:t>
            </w:r>
          </w:p>
        </w:tc>
        <w:tc>
          <w:tcPr>
            <w:tcW w:w="686" w:type="dxa"/>
          </w:tcPr>
          <w:p w:rsidR="008D3EC3" w:rsidRPr="00CE694C" w:rsidRDefault="008D3EC3" w:rsidP="0093211E">
            <w:pPr>
              <w:pStyle w:val="Tabletext"/>
              <w:spacing w:before="30" w:after="30"/>
              <w:jc w:val="center"/>
            </w:pPr>
            <w:r w:rsidRPr="00CE694C">
              <w:t>0</w:t>
            </w:r>
            <w:r w:rsidR="00C92EA3">
              <w:t>,</w:t>
            </w:r>
            <w:r w:rsidRPr="00CE694C">
              <w:t>012</w:t>
            </w:r>
          </w:p>
        </w:tc>
        <w:tc>
          <w:tcPr>
            <w:tcW w:w="2239" w:type="dxa"/>
          </w:tcPr>
          <w:p w:rsidR="008D3EC3" w:rsidRPr="00CE694C" w:rsidRDefault="008D3EC3" w:rsidP="0093211E">
            <w:pPr>
              <w:pStyle w:val="Tabletext"/>
              <w:spacing w:before="30" w:after="30"/>
            </w:pPr>
            <w:r>
              <w:t>–</w:t>
            </w:r>
            <w:r w:rsidRPr="00CE694C">
              <w:t>162</w:t>
            </w:r>
            <w:r w:rsidR="00C92EA3">
              <w:t>,</w:t>
            </w:r>
            <w:r w:rsidRPr="00CE694C">
              <w:t xml:space="preserve">1 </w:t>
            </w:r>
            <w:proofErr w:type="spellStart"/>
            <w:r w:rsidR="00C92EA3">
              <w:t>дБ</w:t>
            </w:r>
            <w:proofErr w:type="spellEnd"/>
            <w:r w:rsidR="00C92EA3">
              <w:t>(</w:t>
            </w:r>
            <w:proofErr w:type="spellStart"/>
            <w:r w:rsidR="00C92EA3">
              <w:t>Вт</w:t>
            </w:r>
            <w:proofErr w:type="spellEnd"/>
            <w:r w:rsidRPr="00CE694C">
              <w:t xml:space="preserve">/20 </w:t>
            </w:r>
            <w:proofErr w:type="spellStart"/>
            <w:r w:rsidR="00C92EA3">
              <w:t>кГц</w:t>
            </w:r>
            <w:proofErr w:type="spellEnd"/>
            <w:r w:rsidRPr="00CE694C">
              <w:t>)</w:t>
            </w:r>
          </w:p>
        </w:tc>
        <w:tc>
          <w:tcPr>
            <w:tcW w:w="672" w:type="dxa"/>
          </w:tcPr>
          <w:p w:rsidR="008D3EC3" w:rsidRPr="00CE694C" w:rsidRDefault="008D3EC3" w:rsidP="0093211E">
            <w:pPr>
              <w:pStyle w:val="Tabletext"/>
              <w:spacing w:before="30" w:after="30"/>
              <w:jc w:val="center"/>
            </w:pPr>
            <w:r w:rsidRPr="00CE694C">
              <w:t>0</w:t>
            </w:r>
            <w:r w:rsidR="00C92EA3">
              <w:t>,</w:t>
            </w:r>
            <w:r w:rsidRPr="00CE694C">
              <w:t>018</w:t>
            </w:r>
          </w:p>
        </w:tc>
        <w:tc>
          <w:tcPr>
            <w:tcW w:w="2234" w:type="dxa"/>
          </w:tcPr>
          <w:p w:rsidR="008D3EC3" w:rsidRPr="00CE694C" w:rsidRDefault="008D3EC3" w:rsidP="0093211E">
            <w:pPr>
              <w:pStyle w:val="Tabletext"/>
              <w:spacing w:before="30" w:after="30"/>
            </w:pPr>
            <w:r>
              <w:t>–</w:t>
            </w:r>
            <w:r w:rsidRPr="00CE694C">
              <w:t>161</w:t>
            </w:r>
            <w:r w:rsidR="00C92EA3">
              <w:t>,</w:t>
            </w:r>
            <w:r w:rsidRPr="00CE694C">
              <w:t xml:space="preserve">9 </w:t>
            </w:r>
            <w:proofErr w:type="spellStart"/>
            <w:r w:rsidR="00C92EA3">
              <w:t>дБ</w:t>
            </w:r>
            <w:proofErr w:type="spellEnd"/>
            <w:r w:rsidR="00C92EA3">
              <w:t>(</w:t>
            </w:r>
            <w:proofErr w:type="spellStart"/>
            <w:r w:rsidR="00C92EA3">
              <w:t>Вт</w:t>
            </w:r>
            <w:proofErr w:type="spellEnd"/>
            <w:r w:rsidRPr="00CE694C">
              <w:t xml:space="preserve">/20 </w:t>
            </w:r>
            <w:proofErr w:type="spellStart"/>
            <w:r w:rsidR="00C92EA3">
              <w:t>кГц</w:t>
            </w:r>
            <w:proofErr w:type="spellEnd"/>
            <w:r w:rsidRPr="00CE694C">
              <w:t>)</w:t>
            </w:r>
          </w:p>
        </w:tc>
      </w:tr>
      <w:tr w:rsidR="0093211E" w:rsidRPr="00CE694C" w:rsidTr="00110E0A">
        <w:trPr>
          <w:jc w:val="center"/>
        </w:trPr>
        <w:tc>
          <w:tcPr>
            <w:tcW w:w="2240" w:type="dxa"/>
            <w:vMerge w:val="restart"/>
          </w:tcPr>
          <w:p w:rsidR="008D3EC3" w:rsidRPr="00CE694C" w:rsidRDefault="002C27AF" w:rsidP="0093211E">
            <w:pPr>
              <w:pStyle w:val="Tabletext"/>
              <w:spacing w:before="30" w:after="30"/>
              <w:jc w:val="left"/>
            </w:pPr>
            <w:r>
              <w:rPr>
                <w:lang w:val="ru-RU"/>
              </w:rPr>
              <w:t xml:space="preserve">Ракетный зонд, </w:t>
            </w:r>
            <w:r w:rsidRPr="00860C1F">
              <w:t>403</w:t>
            </w:r>
            <w:r w:rsidR="0093211E">
              <w:rPr>
                <w:lang w:val="ru-RU"/>
              </w:rPr>
              <w:t> </w:t>
            </w:r>
            <w:r>
              <w:rPr>
                <w:lang w:val="ru-RU"/>
              </w:rPr>
              <w:t>МГц</w:t>
            </w:r>
          </w:p>
        </w:tc>
        <w:tc>
          <w:tcPr>
            <w:tcW w:w="1568" w:type="dxa"/>
            <w:tcBorders>
              <w:bottom w:val="nil"/>
            </w:tcBorders>
          </w:tcPr>
          <w:p w:rsidR="008D3EC3" w:rsidRPr="008D3EC3" w:rsidRDefault="008D3EC3" w:rsidP="0093211E">
            <w:pPr>
              <w:pStyle w:val="Tabletext"/>
              <w:spacing w:before="30" w:after="30"/>
              <w:rPr>
                <w:lang w:val="ru-RU"/>
              </w:rPr>
            </w:pPr>
            <w:r>
              <w:rPr>
                <w:lang w:val="ru-RU"/>
              </w:rPr>
              <w:t>Потеря захвата</w:t>
            </w:r>
          </w:p>
        </w:tc>
        <w:tc>
          <w:tcPr>
            <w:tcW w:w="686" w:type="dxa"/>
            <w:tcBorders>
              <w:bottom w:val="nil"/>
            </w:tcBorders>
          </w:tcPr>
          <w:p w:rsidR="008D3EC3" w:rsidRPr="00CE694C" w:rsidRDefault="008D3EC3" w:rsidP="0093211E">
            <w:pPr>
              <w:pStyle w:val="Tabletext"/>
              <w:spacing w:before="30" w:after="30"/>
              <w:jc w:val="center"/>
            </w:pPr>
            <w:r w:rsidRPr="00CE694C">
              <w:t>0</w:t>
            </w:r>
            <w:r w:rsidR="00C92EA3">
              <w:t>,</w:t>
            </w:r>
            <w:r w:rsidRPr="00CE694C">
              <w:t>008</w:t>
            </w:r>
          </w:p>
        </w:tc>
        <w:tc>
          <w:tcPr>
            <w:tcW w:w="2239" w:type="dxa"/>
            <w:tcBorders>
              <w:bottom w:val="nil"/>
            </w:tcBorders>
          </w:tcPr>
          <w:p w:rsidR="008D3EC3" w:rsidRPr="00CE694C" w:rsidRDefault="008D3EC3" w:rsidP="0093211E">
            <w:pPr>
              <w:pStyle w:val="Tabletext"/>
              <w:spacing w:before="30" w:after="30"/>
            </w:pPr>
            <w:r>
              <w:t>–</w:t>
            </w:r>
            <w:r w:rsidRPr="00CE694C">
              <w:t>116</w:t>
            </w:r>
            <w:r w:rsidR="00C92EA3">
              <w:t>,</w:t>
            </w:r>
            <w:r w:rsidRPr="00CE694C">
              <w:t xml:space="preserve">9 </w:t>
            </w:r>
            <w:proofErr w:type="spellStart"/>
            <w:r w:rsidR="00C92EA3">
              <w:t>дБ</w:t>
            </w:r>
            <w:proofErr w:type="spellEnd"/>
            <w:r w:rsidR="00C92EA3">
              <w:t>(</w:t>
            </w:r>
            <w:proofErr w:type="spellStart"/>
            <w:r w:rsidR="00C92EA3">
              <w:t>Вт</w:t>
            </w:r>
            <w:proofErr w:type="spellEnd"/>
            <w:r w:rsidRPr="00CE694C">
              <w:t>/3</w:t>
            </w:r>
            <w:r w:rsidR="00C92EA3">
              <w:t>,</w:t>
            </w:r>
            <w:r w:rsidRPr="00CE694C">
              <w:t xml:space="preserve">0 </w:t>
            </w:r>
            <w:proofErr w:type="spellStart"/>
            <w:r w:rsidR="00C92EA3">
              <w:t>МГц</w:t>
            </w:r>
            <w:proofErr w:type="spellEnd"/>
            <w:r w:rsidRPr="00CE694C">
              <w:t>)</w:t>
            </w:r>
          </w:p>
        </w:tc>
        <w:tc>
          <w:tcPr>
            <w:tcW w:w="672" w:type="dxa"/>
            <w:tcBorders>
              <w:bottom w:val="nil"/>
            </w:tcBorders>
          </w:tcPr>
          <w:p w:rsidR="008D3EC3" w:rsidRPr="00CE694C" w:rsidRDefault="008D3EC3" w:rsidP="0093211E">
            <w:pPr>
              <w:pStyle w:val="Tabletext"/>
              <w:spacing w:before="30" w:after="30"/>
              <w:jc w:val="center"/>
            </w:pPr>
            <w:r w:rsidRPr="00CE694C">
              <w:t>0</w:t>
            </w:r>
            <w:r w:rsidR="00C92EA3">
              <w:t>,</w:t>
            </w:r>
            <w:r w:rsidRPr="00CE694C">
              <w:t>012</w:t>
            </w:r>
          </w:p>
        </w:tc>
        <w:tc>
          <w:tcPr>
            <w:tcW w:w="2234" w:type="dxa"/>
            <w:tcBorders>
              <w:bottom w:val="nil"/>
            </w:tcBorders>
          </w:tcPr>
          <w:p w:rsidR="008D3EC3" w:rsidRPr="00CE694C" w:rsidRDefault="008D3EC3" w:rsidP="0093211E">
            <w:pPr>
              <w:pStyle w:val="Tabletext"/>
              <w:spacing w:before="30" w:after="30"/>
            </w:pPr>
            <w:r>
              <w:t>–</w:t>
            </w:r>
            <w:r w:rsidRPr="00CE694C">
              <w:t>116</w:t>
            </w:r>
            <w:r w:rsidR="00C92EA3">
              <w:t>,</w:t>
            </w:r>
            <w:r w:rsidRPr="00CE694C">
              <w:t xml:space="preserve">9 </w:t>
            </w:r>
            <w:proofErr w:type="spellStart"/>
            <w:r w:rsidR="00C92EA3">
              <w:t>дБ</w:t>
            </w:r>
            <w:proofErr w:type="spellEnd"/>
            <w:r w:rsidR="00C92EA3">
              <w:t>(</w:t>
            </w:r>
            <w:proofErr w:type="spellStart"/>
            <w:r w:rsidR="00C92EA3">
              <w:t>Вт</w:t>
            </w:r>
            <w:proofErr w:type="spellEnd"/>
            <w:r w:rsidRPr="00CE694C">
              <w:t>/3</w:t>
            </w:r>
            <w:r w:rsidR="00C92EA3">
              <w:t>,</w:t>
            </w:r>
            <w:r w:rsidRPr="00CE694C">
              <w:t xml:space="preserve">0 </w:t>
            </w:r>
            <w:proofErr w:type="spellStart"/>
            <w:r w:rsidR="00C92EA3">
              <w:t>МГц</w:t>
            </w:r>
            <w:proofErr w:type="spellEnd"/>
            <w:r w:rsidRPr="00CE694C">
              <w:t>)</w:t>
            </w:r>
          </w:p>
        </w:tc>
      </w:tr>
      <w:tr w:rsidR="0093211E" w:rsidRPr="00CE694C" w:rsidTr="00110E0A">
        <w:trPr>
          <w:jc w:val="center"/>
        </w:trPr>
        <w:tc>
          <w:tcPr>
            <w:tcW w:w="2240" w:type="dxa"/>
            <w:vMerge/>
            <w:tcBorders>
              <w:bottom w:val="single" w:sz="6" w:space="0" w:color="000000"/>
            </w:tcBorders>
          </w:tcPr>
          <w:p w:rsidR="008D3EC3" w:rsidRPr="00CE694C" w:rsidRDefault="008D3EC3" w:rsidP="0093211E">
            <w:pPr>
              <w:pStyle w:val="Tabletext"/>
              <w:spacing w:before="30" w:after="30"/>
            </w:pPr>
          </w:p>
        </w:tc>
        <w:tc>
          <w:tcPr>
            <w:tcW w:w="1568" w:type="dxa"/>
            <w:tcBorders>
              <w:bottom w:val="single" w:sz="6" w:space="0" w:color="000000"/>
            </w:tcBorders>
          </w:tcPr>
          <w:p w:rsidR="008D3EC3" w:rsidRPr="008D3EC3" w:rsidRDefault="008D3EC3" w:rsidP="0093211E">
            <w:pPr>
              <w:pStyle w:val="Tabletext"/>
              <w:spacing w:before="30" w:after="30"/>
              <w:rPr>
                <w:lang w:val="ru-RU"/>
              </w:rPr>
            </w:pPr>
            <w:r>
              <w:rPr>
                <w:lang w:val="ru-RU"/>
              </w:rPr>
              <w:t>Потеря данных</w:t>
            </w:r>
          </w:p>
        </w:tc>
        <w:tc>
          <w:tcPr>
            <w:tcW w:w="686" w:type="dxa"/>
            <w:tcBorders>
              <w:bottom w:val="single" w:sz="6" w:space="0" w:color="000000"/>
            </w:tcBorders>
          </w:tcPr>
          <w:p w:rsidR="008D3EC3" w:rsidRPr="00CE694C" w:rsidRDefault="008D3EC3" w:rsidP="0093211E">
            <w:pPr>
              <w:pStyle w:val="Tabletext"/>
              <w:spacing w:before="30" w:after="30"/>
              <w:jc w:val="center"/>
            </w:pPr>
            <w:r w:rsidRPr="00CE694C">
              <w:t>0</w:t>
            </w:r>
            <w:r w:rsidR="00C92EA3">
              <w:t>,</w:t>
            </w:r>
            <w:r w:rsidRPr="00CE694C">
              <w:t>012</w:t>
            </w:r>
          </w:p>
        </w:tc>
        <w:tc>
          <w:tcPr>
            <w:tcW w:w="2239" w:type="dxa"/>
            <w:tcBorders>
              <w:bottom w:val="single" w:sz="6" w:space="0" w:color="000000"/>
            </w:tcBorders>
          </w:tcPr>
          <w:p w:rsidR="008D3EC3" w:rsidRPr="00CE694C" w:rsidRDefault="008D3EC3" w:rsidP="0093211E">
            <w:pPr>
              <w:pStyle w:val="Tabletext"/>
              <w:spacing w:before="30" w:after="30"/>
            </w:pPr>
            <w:r>
              <w:t>–</w:t>
            </w:r>
            <w:r w:rsidRPr="00CE694C">
              <w:t>122</w:t>
            </w:r>
            <w:r w:rsidR="00C92EA3">
              <w:t>,</w:t>
            </w:r>
            <w:r w:rsidRPr="00CE694C">
              <w:t xml:space="preserve">2 </w:t>
            </w:r>
            <w:proofErr w:type="spellStart"/>
            <w:r w:rsidR="00C92EA3">
              <w:t>дБ</w:t>
            </w:r>
            <w:proofErr w:type="spellEnd"/>
            <w:r w:rsidR="00C92EA3">
              <w:t>(</w:t>
            </w:r>
            <w:proofErr w:type="spellStart"/>
            <w:r w:rsidR="00C92EA3">
              <w:t>Вт</w:t>
            </w:r>
            <w:proofErr w:type="spellEnd"/>
            <w:r w:rsidRPr="00CE694C">
              <w:t>/3</w:t>
            </w:r>
            <w:r w:rsidR="00C92EA3">
              <w:t>,</w:t>
            </w:r>
            <w:r w:rsidRPr="00CE694C">
              <w:t xml:space="preserve">0 </w:t>
            </w:r>
            <w:proofErr w:type="spellStart"/>
            <w:r w:rsidR="00C92EA3">
              <w:t>МГц</w:t>
            </w:r>
            <w:proofErr w:type="spellEnd"/>
            <w:r w:rsidRPr="00CE694C">
              <w:t>)</w:t>
            </w:r>
          </w:p>
        </w:tc>
        <w:tc>
          <w:tcPr>
            <w:tcW w:w="672" w:type="dxa"/>
            <w:tcBorders>
              <w:bottom w:val="single" w:sz="6" w:space="0" w:color="000000"/>
            </w:tcBorders>
          </w:tcPr>
          <w:p w:rsidR="008D3EC3" w:rsidRPr="00CE694C" w:rsidRDefault="008D3EC3" w:rsidP="0093211E">
            <w:pPr>
              <w:pStyle w:val="Tabletext"/>
              <w:spacing w:before="30" w:after="30"/>
              <w:jc w:val="center"/>
            </w:pPr>
            <w:r w:rsidRPr="00CE694C">
              <w:t>0</w:t>
            </w:r>
            <w:r w:rsidR="00C92EA3">
              <w:t>,</w:t>
            </w:r>
            <w:r w:rsidRPr="00CE694C">
              <w:t>018</w:t>
            </w:r>
          </w:p>
        </w:tc>
        <w:tc>
          <w:tcPr>
            <w:tcW w:w="2234" w:type="dxa"/>
            <w:tcBorders>
              <w:bottom w:val="single" w:sz="6" w:space="0" w:color="000000"/>
            </w:tcBorders>
          </w:tcPr>
          <w:p w:rsidR="008D3EC3" w:rsidRPr="00CE694C" w:rsidRDefault="008D3EC3" w:rsidP="0093211E">
            <w:pPr>
              <w:pStyle w:val="Tabletext"/>
              <w:spacing w:before="30" w:after="30"/>
            </w:pPr>
            <w:r>
              <w:t>–</w:t>
            </w:r>
            <w:r w:rsidRPr="00CE694C">
              <w:t>122</w:t>
            </w:r>
            <w:r w:rsidR="00C92EA3">
              <w:t>,</w:t>
            </w:r>
            <w:r w:rsidRPr="00CE694C">
              <w:t xml:space="preserve">2 </w:t>
            </w:r>
            <w:proofErr w:type="spellStart"/>
            <w:r w:rsidR="00C92EA3">
              <w:t>дБ</w:t>
            </w:r>
            <w:proofErr w:type="spellEnd"/>
            <w:r w:rsidR="00C92EA3">
              <w:t>(</w:t>
            </w:r>
            <w:proofErr w:type="spellStart"/>
            <w:r w:rsidR="00C92EA3">
              <w:t>Вт</w:t>
            </w:r>
            <w:proofErr w:type="spellEnd"/>
            <w:r w:rsidRPr="00CE694C">
              <w:t>/3</w:t>
            </w:r>
            <w:r w:rsidR="00C92EA3">
              <w:t>,</w:t>
            </w:r>
            <w:r w:rsidRPr="00CE694C">
              <w:t xml:space="preserve">0 </w:t>
            </w:r>
            <w:proofErr w:type="spellStart"/>
            <w:r w:rsidR="00C92EA3">
              <w:t>МГц</w:t>
            </w:r>
            <w:proofErr w:type="spellEnd"/>
            <w:r w:rsidRPr="00CE694C">
              <w:t>)</w:t>
            </w:r>
          </w:p>
        </w:tc>
      </w:tr>
      <w:tr w:rsidR="00CE694C" w:rsidRPr="001E32F2" w:rsidTr="00CE694C">
        <w:trPr>
          <w:jc w:val="center"/>
        </w:trPr>
        <w:tc>
          <w:tcPr>
            <w:tcW w:w="9639" w:type="dxa"/>
            <w:gridSpan w:val="6"/>
            <w:tcBorders>
              <w:left w:val="nil"/>
              <w:bottom w:val="nil"/>
              <w:right w:val="nil"/>
            </w:tcBorders>
          </w:tcPr>
          <w:p w:rsidR="00CE694C" w:rsidRPr="008D3EC3" w:rsidRDefault="008D3EC3" w:rsidP="0093211E">
            <w:pPr>
              <w:pStyle w:val="Tablelegend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н/п: </w:t>
            </w:r>
            <w:r w:rsidRPr="006D7465">
              <w:rPr>
                <w:sz w:val="20"/>
                <w:lang w:val="ru-RU"/>
              </w:rPr>
              <w:t>не применимо</w:t>
            </w:r>
            <w:r w:rsidR="00CE694C" w:rsidRPr="008D3EC3">
              <w:rPr>
                <w:sz w:val="20"/>
                <w:lang w:val="ru-RU"/>
              </w:rPr>
              <w:t>.</w:t>
            </w:r>
          </w:p>
          <w:p w:rsidR="00CE694C" w:rsidRPr="00C70915" w:rsidRDefault="00CE694C" w:rsidP="0093211E">
            <w:pPr>
              <w:pStyle w:val="Tablelegend"/>
              <w:rPr>
                <w:sz w:val="20"/>
                <w:lang w:val="ru-RU"/>
              </w:rPr>
            </w:pPr>
            <w:r w:rsidRPr="008D3EC3">
              <w:rPr>
                <w:sz w:val="20"/>
                <w:vertAlign w:val="superscript"/>
                <w:lang w:val="ru-RU"/>
              </w:rPr>
              <w:t>(1)</w:t>
            </w:r>
            <w:r w:rsidRPr="008D3EC3">
              <w:rPr>
                <w:sz w:val="20"/>
                <w:lang w:val="ru-RU"/>
              </w:rPr>
              <w:tab/>
            </w:r>
            <w:r w:rsidR="008D3EC3" w:rsidRPr="006D7465">
              <w:rPr>
                <w:sz w:val="20"/>
                <w:lang w:val="ru-RU"/>
              </w:rPr>
              <w:t xml:space="preserve">Системы, оборудованные </w:t>
            </w:r>
            <w:r w:rsidR="008D3EC3">
              <w:rPr>
                <w:sz w:val="20"/>
                <w:lang w:val="ru-RU"/>
              </w:rPr>
              <w:t>не</w:t>
            </w:r>
            <w:r w:rsidR="008D3EC3" w:rsidRPr="006D7465">
              <w:rPr>
                <w:sz w:val="20"/>
                <w:lang w:val="ru-RU"/>
              </w:rPr>
              <w:t xml:space="preserve">направленными антеннами, не </w:t>
            </w:r>
            <w:r w:rsidR="008D3EC3">
              <w:rPr>
                <w:sz w:val="20"/>
                <w:lang w:val="ru-RU"/>
              </w:rPr>
              <w:t xml:space="preserve">подвержены </w:t>
            </w:r>
            <w:r w:rsidR="008D3EC3" w:rsidRPr="006D7465">
              <w:rPr>
                <w:sz w:val="20"/>
                <w:lang w:val="ru-RU"/>
              </w:rPr>
              <w:t>потере антенной захвата сигнала вследствие воздействия помех или замирания сигнала</w:t>
            </w:r>
            <w:r w:rsidR="008D3EC3">
              <w:rPr>
                <w:sz w:val="20"/>
                <w:lang w:val="ru-RU"/>
              </w:rPr>
              <w:t>.</w:t>
            </w:r>
          </w:p>
        </w:tc>
      </w:tr>
    </w:tbl>
    <w:p w:rsidR="00D176FD" w:rsidRPr="00AF504D" w:rsidRDefault="00D176FD" w:rsidP="0093211E">
      <w:pPr>
        <w:pStyle w:val="Heading2"/>
        <w:spacing w:before="400"/>
        <w:rPr>
          <w:snapToGrid w:val="0"/>
          <w:lang w:val="ru-RU"/>
        </w:rPr>
      </w:pPr>
      <w:bookmarkStart w:id="10" w:name="_Toc393251814"/>
      <w:r w:rsidRPr="00AF504D">
        <w:rPr>
          <w:snapToGrid w:val="0"/>
          <w:lang w:val="ru-RU"/>
        </w:rPr>
        <w:t>2.2</w:t>
      </w:r>
      <w:r w:rsidRPr="00AF504D">
        <w:rPr>
          <w:snapToGrid w:val="0"/>
          <w:lang w:val="ru-RU"/>
        </w:rPr>
        <w:tab/>
      </w:r>
      <w:r w:rsidR="00AF504D">
        <w:rPr>
          <w:snapToGrid w:val="0"/>
          <w:lang w:val="ru-RU"/>
        </w:rPr>
        <w:t>Расчет</w:t>
      </w:r>
      <w:r w:rsidR="00AF504D" w:rsidRPr="00AF504D">
        <w:rPr>
          <w:snapToGrid w:val="0"/>
          <w:lang w:val="ru-RU"/>
        </w:rPr>
        <w:t xml:space="preserve"> </w:t>
      </w:r>
      <w:r w:rsidR="00AF504D">
        <w:rPr>
          <w:snapToGrid w:val="0"/>
          <w:lang w:val="ru-RU"/>
        </w:rPr>
        <w:t>критери</w:t>
      </w:r>
      <w:r w:rsidR="001145F1">
        <w:rPr>
          <w:snapToGrid w:val="0"/>
          <w:lang w:val="ru-RU"/>
        </w:rPr>
        <w:t>ев</w:t>
      </w:r>
      <w:r w:rsidR="00AF504D" w:rsidRPr="00AF504D">
        <w:rPr>
          <w:snapToGrid w:val="0"/>
          <w:lang w:val="ru-RU"/>
        </w:rPr>
        <w:t xml:space="preserve"> </w:t>
      </w:r>
      <w:r w:rsidR="00AF504D">
        <w:rPr>
          <w:snapToGrid w:val="0"/>
          <w:lang w:val="ru-RU"/>
        </w:rPr>
        <w:t>единичн</w:t>
      </w:r>
      <w:r w:rsidR="001145F1">
        <w:rPr>
          <w:snapToGrid w:val="0"/>
          <w:lang w:val="ru-RU"/>
        </w:rPr>
        <w:t>ых</w:t>
      </w:r>
      <w:r w:rsidR="00AF504D" w:rsidRPr="00AF504D">
        <w:rPr>
          <w:snapToGrid w:val="0"/>
          <w:lang w:val="ru-RU"/>
        </w:rPr>
        <w:t xml:space="preserve"> </w:t>
      </w:r>
      <w:r w:rsidR="00AF504D">
        <w:rPr>
          <w:snapToGrid w:val="0"/>
          <w:lang w:val="ru-RU"/>
        </w:rPr>
        <w:t>помех</w:t>
      </w:r>
      <w:r w:rsidR="00AF504D" w:rsidRPr="00AF504D">
        <w:rPr>
          <w:snapToGrid w:val="0"/>
          <w:lang w:val="ru-RU"/>
        </w:rPr>
        <w:t xml:space="preserve"> </w:t>
      </w:r>
      <w:bookmarkEnd w:id="10"/>
    </w:p>
    <w:p w:rsidR="00D176FD" w:rsidRPr="00E709EC" w:rsidRDefault="00AF504D" w:rsidP="0093211E">
      <w:pPr>
        <w:rPr>
          <w:snapToGrid w:val="0"/>
          <w:lang w:val="ru-RU"/>
        </w:rPr>
      </w:pPr>
      <w:r>
        <w:rPr>
          <w:snapToGrid w:val="0"/>
          <w:lang w:val="ru-RU"/>
        </w:rPr>
        <w:t xml:space="preserve">В соответствии с </w:t>
      </w:r>
      <w:r w:rsidR="00C66EA1">
        <w:rPr>
          <w:snapToGrid w:val="0"/>
          <w:lang w:val="ru-RU"/>
        </w:rPr>
        <w:t>Приложением 1 критерии единичн</w:t>
      </w:r>
      <w:r w:rsidR="001145F1">
        <w:rPr>
          <w:snapToGrid w:val="0"/>
          <w:lang w:val="ru-RU"/>
        </w:rPr>
        <w:t>ых</w:t>
      </w:r>
      <w:r w:rsidR="00C66EA1">
        <w:rPr>
          <w:snapToGrid w:val="0"/>
          <w:lang w:val="ru-RU"/>
        </w:rPr>
        <w:t xml:space="preserve"> помех, как правило, рассчитываются для отдельных излучателей. </w:t>
      </w:r>
      <w:r w:rsidR="005E4304">
        <w:rPr>
          <w:snapToGrid w:val="0"/>
          <w:lang w:val="ru-RU"/>
        </w:rPr>
        <w:t>Но поскольку</w:t>
      </w:r>
      <w:r w:rsidR="00C66EA1">
        <w:rPr>
          <w:snapToGrid w:val="0"/>
          <w:lang w:val="ru-RU"/>
        </w:rPr>
        <w:t xml:space="preserve"> точные характеристики систем, с которыми теоретически могл</w:t>
      </w:r>
      <w:r w:rsidR="005E4304">
        <w:rPr>
          <w:snapToGrid w:val="0"/>
          <w:lang w:val="ru-RU"/>
        </w:rPr>
        <w:t>о</w:t>
      </w:r>
      <w:r w:rsidR="00C66EA1">
        <w:rPr>
          <w:snapToGrid w:val="0"/>
          <w:lang w:val="ru-RU"/>
        </w:rPr>
        <w:t xml:space="preserve"> бы </w:t>
      </w:r>
      <w:r w:rsidR="005E4304">
        <w:rPr>
          <w:snapToGrid w:val="0"/>
          <w:lang w:val="ru-RU"/>
        </w:rPr>
        <w:t xml:space="preserve">осуществляться </w:t>
      </w:r>
      <w:r w:rsidR="00C66EA1">
        <w:rPr>
          <w:snapToGrid w:val="0"/>
          <w:lang w:val="ru-RU"/>
        </w:rPr>
        <w:t>совместно</w:t>
      </w:r>
      <w:r w:rsidR="005E4304">
        <w:rPr>
          <w:snapToGrid w:val="0"/>
          <w:lang w:val="ru-RU"/>
        </w:rPr>
        <w:t>е</w:t>
      </w:r>
      <w:r w:rsidR="00C66EA1">
        <w:rPr>
          <w:snapToGrid w:val="0"/>
          <w:lang w:val="ru-RU"/>
        </w:rPr>
        <w:t xml:space="preserve"> использо</w:t>
      </w:r>
      <w:r w:rsidR="005E4304">
        <w:rPr>
          <w:snapToGrid w:val="0"/>
          <w:lang w:val="ru-RU"/>
        </w:rPr>
        <w:t>вание</w:t>
      </w:r>
      <w:r w:rsidR="00C66EA1">
        <w:rPr>
          <w:snapToGrid w:val="0"/>
          <w:lang w:val="ru-RU"/>
        </w:rPr>
        <w:t xml:space="preserve"> эти</w:t>
      </w:r>
      <w:r w:rsidR="005E4304">
        <w:rPr>
          <w:snapToGrid w:val="0"/>
          <w:lang w:val="ru-RU"/>
        </w:rPr>
        <w:t>х</w:t>
      </w:r>
      <w:r w:rsidR="00C66EA1">
        <w:rPr>
          <w:snapToGrid w:val="0"/>
          <w:lang w:val="ru-RU"/>
        </w:rPr>
        <w:t xml:space="preserve"> полос частот, не известны, то уровни единичных помех рассчитываются для </w:t>
      </w:r>
      <w:r w:rsidR="006C1BE8">
        <w:rPr>
          <w:snapToGrid w:val="0"/>
          <w:lang w:val="ru-RU"/>
        </w:rPr>
        <w:t>целой</w:t>
      </w:r>
      <w:r w:rsidR="00C66EA1">
        <w:rPr>
          <w:snapToGrid w:val="0"/>
          <w:lang w:val="ru-RU"/>
        </w:rPr>
        <w:t xml:space="preserve"> системы, а не для излучателя. </w:t>
      </w:r>
      <w:r w:rsidR="005E4304">
        <w:rPr>
          <w:snapToGrid w:val="0"/>
          <w:lang w:val="ru-RU"/>
        </w:rPr>
        <w:t xml:space="preserve">Подразделение по </w:t>
      </w:r>
      <w:r w:rsidR="00C66EA1">
        <w:rPr>
          <w:snapToGrid w:val="0"/>
          <w:lang w:val="ru-RU"/>
        </w:rPr>
        <w:t>уровн</w:t>
      </w:r>
      <w:r w:rsidR="005E4304">
        <w:rPr>
          <w:snapToGrid w:val="0"/>
          <w:lang w:val="ru-RU"/>
        </w:rPr>
        <w:t>ям</w:t>
      </w:r>
      <w:r w:rsidR="00C66EA1">
        <w:rPr>
          <w:snapToGrid w:val="0"/>
          <w:lang w:val="ru-RU"/>
        </w:rPr>
        <w:t xml:space="preserve"> отдельны</w:t>
      </w:r>
      <w:r w:rsidR="005E4304">
        <w:rPr>
          <w:snapToGrid w:val="0"/>
          <w:lang w:val="ru-RU"/>
        </w:rPr>
        <w:t>х</w:t>
      </w:r>
      <w:r w:rsidR="00C66EA1">
        <w:rPr>
          <w:snapToGrid w:val="0"/>
          <w:lang w:val="ru-RU"/>
        </w:rPr>
        <w:t xml:space="preserve"> излучател</w:t>
      </w:r>
      <w:r w:rsidR="005E4304">
        <w:rPr>
          <w:snapToGrid w:val="0"/>
          <w:lang w:val="ru-RU"/>
        </w:rPr>
        <w:t>ей</w:t>
      </w:r>
      <w:r w:rsidR="00C66EA1">
        <w:rPr>
          <w:snapToGrid w:val="0"/>
          <w:lang w:val="ru-RU"/>
        </w:rPr>
        <w:t xml:space="preserve"> можно осуществить в процессе официальной координации. Для того чтобы </w:t>
      </w:r>
      <w:r w:rsidR="005E4304">
        <w:rPr>
          <w:snapToGrid w:val="0"/>
          <w:lang w:val="ru-RU"/>
        </w:rPr>
        <w:t>разд</w:t>
      </w:r>
      <w:r w:rsidR="00C66EA1">
        <w:rPr>
          <w:snapToGrid w:val="0"/>
          <w:lang w:val="ru-RU"/>
        </w:rPr>
        <w:t>елить помех</w:t>
      </w:r>
      <w:r w:rsidR="00F6132D">
        <w:rPr>
          <w:snapToGrid w:val="0"/>
          <w:lang w:val="ru-RU"/>
        </w:rPr>
        <w:t>и</w:t>
      </w:r>
      <w:r w:rsidR="00C66EA1">
        <w:rPr>
          <w:snapToGrid w:val="0"/>
          <w:lang w:val="ru-RU"/>
        </w:rPr>
        <w:t xml:space="preserve"> </w:t>
      </w:r>
      <w:r w:rsidR="00F6132D">
        <w:rPr>
          <w:snapToGrid w:val="0"/>
          <w:lang w:val="ru-RU"/>
        </w:rPr>
        <w:t>между</w:t>
      </w:r>
      <w:r w:rsidR="00C66EA1">
        <w:rPr>
          <w:snapToGrid w:val="0"/>
          <w:lang w:val="ru-RU"/>
        </w:rPr>
        <w:t xml:space="preserve"> отдельны</w:t>
      </w:r>
      <w:r w:rsidR="00F6132D">
        <w:rPr>
          <w:snapToGrid w:val="0"/>
          <w:lang w:val="ru-RU"/>
        </w:rPr>
        <w:t>ми</w:t>
      </w:r>
      <w:r w:rsidR="00C66EA1">
        <w:rPr>
          <w:snapToGrid w:val="0"/>
          <w:lang w:val="ru-RU"/>
        </w:rPr>
        <w:t xml:space="preserve"> систем</w:t>
      </w:r>
      <w:r w:rsidR="00F6132D">
        <w:rPr>
          <w:snapToGrid w:val="0"/>
          <w:lang w:val="ru-RU"/>
        </w:rPr>
        <w:t>ами</w:t>
      </w:r>
      <w:r w:rsidR="00C66EA1">
        <w:rPr>
          <w:snapToGrid w:val="0"/>
          <w:lang w:val="ru-RU"/>
        </w:rPr>
        <w:t xml:space="preserve">, должна быть получена оценка числа наземных систем, </w:t>
      </w:r>
      <w:proofErr w:type="spellStart"/>
      <w:r w:rsidR="00C66EA1" w:rsidRPr="00047754">
        <w:rPr>
          <w:i/>
          <w:iCs/>
          <w:snapToGrid w:val="0"/>
          <w:lang w:val="en-US"/>
        </w:rPr>
        <w:t>nt</w:t>
      </w:r>
      <w:proofErr w:type="spellEnd"/>
      <w:r w:rsidR="00C66EA1" w:rsidRPr="00C66EA1">
        <w:rPr>
          <w:snapToGrid w:val="0"/>
          <w:lang w:val="ru-RU"/>
        </w:rPr>
        <w:t>,</w:t>
      </w:r>
      <w:r w:rsidR="00C66EA1">
        <w:rPr>
          <w:snapToGrid w:val="0"/>
          <w:lang w:val="ru-RU"/>
        </w:rPr>
        <w:t xml:space="preserve"> а также числ</w:t>
      </w:r>
      <w:r w:rsidR="00D148AA">
        <w:rPr>
          <w:snapToGrid w:val="0"/>
          <w:lang w:val="ru-RU"/>
        </w:rPr>
        <w:t>а</w:t>
      </w:r>
      <w:r w:rsidR="00C66EA1">
        <w:rPr>
          <w:snapToGrid w:val="0"/>
          <w:lang w:val="ru-RU"/>
        </w:rPr>
        <w:t xml:space="preserve"> </w:t>
      </w:r>
      <w:r w:rsidR="00D148AA">
        <w:rPr>
          <w:snapToGrid w:val="0"/>
          <w:lang w:val="ru-RU"/>
        </w:rPr>
        <w:t xml:space="preserve">систем, работающих в направлении космос-Земля, </w:t>
      </w:r>
      <w:r w:rsidR="00D148AA" w:rsidRPr="00047754">
        <w:rPr>
          <w:i/>
          <w:iCs/>
          <w:snapToGrid w:val="0"/>
          <w:lang w:val="en-US"/>
        </w:rPr>
        <w:t>ns</w:t>
      </w:r>
      <w:r w:rsidR="00D148AA" w:rsidRPr="00047754">
        <w:rPr>
          <w:snapToGrid w:val="0"/>
          <w:lang w:val="en-US"/>
        </w:rPr>
        <w:t> </w:t>
      </w:r>
      <w:r w:rsidR="00D148AA" w:rsidRPr="00D148AA">
        <w:rPr>
          <w:snapToGrid w:val="0"/>
          <w:lang w:val="ru-RU"/>
        </w:rPr>
        <w:t>–</w:t>
      </w:r>
      <w:r w:rsidR="00D148AA" w:rsidRPr="00047754">
        <w:rPr>
          <w:snapToGrid w:val="0"/>
          <w:lang w:val="en-US"/>
        </w:rPr>
        <w:t> </w:t>
      </w:r>
      <w:r w:rsidR="00D148AA" w:rsidRPr="00047754">
        <w:rPr>
          <w:i/>
          <w:iCs/>
          <w:snapToGrid w:val="0"/>
          <w:lang w:val="en-US"/>
        </w:rPr>
        <w:t>E</w:t>
      </w:r>
      <w:r w:rsidR="00D148AA">
        <w:rPr>
          <w:snapToGrid w:val="0"/>
          <w:lang w:val="ru-RU"/>
        </w:rPr>
        <w:t xml:space="preserve">. Для обеих полос предполагается, что возможно наличие трех наземных систем </w:t>
      </w:r>
      <w:r w:rsidR="00D176FD" w:rsidRPr="00D148AA">
        <w:rPr>
          <w:snapToGrid w:val="0"/>
          <w:lang w:val="ru-RU"/>
        </w:rPr>
        <w:t>(</w:t>
      </w:r>
      <w:proofErr w:type="spellStart"/>
      <w:r w:rsidR="00D176FD" w:rsidRPr="00047754">
        <w:rPr>
          <w:i/>
          <w:iCs/>
          <w:snapToGrid w:val="0"/>
          <w:lang w:val="en-US"/>
        </w:rPr>
        <w:t>nt</w:t>
      </w:r>
      <w:proofErr w:type="spellEnd"/>
      <w:r w:rsidR="00D176FD" w:rsidRPr="00047754">
        <w:rPr>
          <w:snapToGrid w:val="0"/>
          <w:lang w:val="en-US"/>
        </w:rPr>
        <w:t> </w:t>
      </w:r>
      <w:r w:rsidR="00D176FD" w:rsidRPr="00D148AA">
        <w:rPr>
          <w:snapToGrid w:val="0"/>
          <w:lang w:val="ru-RU"/>
        </w:rPr>
        <w:t>=</w:t>
      </w:r>
      <w:r w:rsidR="00D176FD" w:rsidRPr="00047754">
        <w:rPr>
          <w:snapToGrid w:val="0"/>
          <w:lang w:val="en-US"/>
        </w:rPr>
        <w:t> </w:t>
      </w:r>
      <w:r w:rsidR="00D176FD" w:rsidRPr="00D148AA">
        <w:rPr>
          <w:snapToGrid w:val="0"/>
          <w:lang w:val="ru-RU"/>
        </w:rPr>
        <w:t xml:space="preserve">3) </w:t>
      </w:r>
      <w:r w:rsidR="00D148AA">
        <w:rPr>
          <w:snapToGrid w:val="0"/>
          <w:lang w:val="ru-RU"/>
        </w:rPr>
        <w:t>и</w:t>
      </w:r>
      <w:r w:rsidR="00D176FD" w:rsidRPr="00D148AA">
        <w:rPr>
          <w:snapToGrid w:val="0"/>
          <w:lang w:val="ru-RU"/>
        </w:rPr>
        <w:t xml:space="preserve"> </w:t>
      </w:r>
      <w:r w:rsidR="00D148AA">
        <w:rPr>
          <w:snapToGrid w:val="0"/>
          <w:lang w:val="ru-RU"/>
        </w:rPr>
        <w:t xml:space="preserve">трех систем космос-Земля </w:t>
      </w:r>
      <w:r w:rsidR="00D176FD" w:rsidRPr="00D148AA">
        <w:rPr>
          <w:snapToGrid w:val="0"/>
          <w:lang w:val="ru-RU"/>
        </w:rPr>
        <w:t>(</w:t>
      </w:r>
      <w:r w:rsidR="00D176FD" w:rsidRPr="00047754">
        <w:rPr>
          <w:i/>
          <w:iCs/>
          <w:snapToGrid w:val="0"/>
          <w:lang w:val="en-US"/>
        </w:rPr>
        <w:t>ns</w:t>
      </w:r>
      <w:r w:rsidR="00D176FD" w:rsidRPr="00047754">
        <w:rPr>
          <w:snapToGrid w:val="0"/>
          <w:lang w:val="en-US"/>
        </w:rPr>
        <w:t> </w:t>
      </w:r>
      <w:r w:rsidR="00D176FD" w:rsidRPr="00D148AA">
        <w:rPr>
          <w:snapToGrid w:val="0"/>
          <w:lang w:val="ru-RU"/>
        </w:rPr>
        <w:t>–</w:t>
      </w:r>
      <w:r w:rsidR="00D176FD" w:rsidRPr="00047754">
        <w:rPr>
          <w:snapToGrid w:val="0"/>
          <w:lang w:val="en-US"/>
        </w:rPr>
        <w:t> </w:t>
      </w:r>
      <w:r w:rsidR="00D176FD" w:rsidRPr="00047754">
        <w:rPr>
          <w:i/>
          <w:iCs/>
          <w:snapToGrid w:val="0"/>
          <w:lang w:val="en-US"/>
        </w:rPr>
        <w:t>E</w:t>
      </w:r>
      <w:r w:rsidR="00D176FD" w:rsidRPr="00047754">
        <w:rPr>
          <w:snapToGrid w:val="0"/>
          <w:lang w:val="en-US"/>
        </w:rPr>
        <w:t> </w:t>
      </w:r>
      <w:r w:rsidR="00D176FD" w:rsidRPr="00D148AA">
        <w:rPr>
          <w:snapToGrid w:val="0"/>
          <w:lang w:val="ru-RU"/>
        </w:rPr>
        <w:t xml:space="preserve">= 3). </w:t>
      </w:r>
      <w:r w:rsidR="00D148AA">
        <w:rPr>
          <w:snapToGrid w:val="0"/>
          <w:lang w:val="ru-RU"/>
        </w:rPr>
        <w:t>Долговременн</w:t>
      </w:r>
      <w:r w:rsidR="00F6132D">
        <w:rPr>
          <w:snapToGrid w:val="0"/>
          <w:lang w:val="ru-RU"/>
        </w:rPr>
        <w:t>ые</w:t>
      </w:r>
      <w:r w:rsidR="00D148AA">
        <w:rPr>
          <w:snapToGrid w:val="0"/>
          <w:lang w:val="ru-RU"/>
        </w:rPr>
        <w:t xml:space="preserve"> помех</w:t>
      </w:r>
      <w:r w:rsidR="00F6132D">
        <w:rPr>
          <w:snapToGrid w:val="0"/>
          <w:lang w:val="ru-RU"/>
        </w:rPr>
        <w:t>и</w:t>
      </w:r>
      <w:r w:rsidR="00D148AA">
        <w:rPr>
          <w:snapToGrid w:val="0"/>
          <w:lang w:val="ru-RU"/>
        </w:rPr>
        <w:t xml:space="preserve"> </w:t>
      </w:r>
      <w:r w:rsidR="005E4304">
        <w:rPr>
          <w:snapToGrid w:val="0"/>
          <w:lang w:val="ru-RU"/>
        </w:rPr>
        <w:t>под</w:t>
      </w:r>
      <w:r w:rsidR="00F6132D">
        <w:rPr>
          <w:snapToGrid w:val="0"/>
          <w:lang w:val="ru-RU"/>
        </w:rPr>
        <w:t>раздел</w:t>
      </w:r>
      <w:r w:rsidR="005774DB">
        <w:rPr>
          <w:snapToGrid w:val="0"/>
          <w:lang w:val="ru-RU"/>
        </w:rPr>
        <w:t>ены</w:t>
      </w:r>
      <w:r w:rsidR="00D148AA">
        <w:rPr>
          <w:snapToGrid w:val="0"/>
          <w:lang w:val="ru-RU"/>
        </w:rPr>
        <w:t xml:space="preserve"> по мощности, поскольку уровни долговремен</w:t>
      </w:r>
      <w:r w:rsidR="00995F1B">
        <w:rPr>
          <w:snapToGrid w:val="0"/>
          <w:lang w:val="ru-RU"/>
        </w:rPr>
        <w:t>ных помех взаимно коррелированы</w:t>
      </w:r>
      <w:r w:rsidR="00D148AA">
        <w:rPr>
          <w:snapToGrid w:val="0"/>
          <w:lang w:val="ru-RU"/>
        </w:rPr>
        <w:t xml:space="preserve"> и рассчит</w:t>
      </w:r>
      <w:r w:rsidR="005E4304">
        <w:rPr>
          <w:snapToGrid w:val="0"/>
          <w:lang w:val="ru-RU"/>
        </w:rPr>
        <w:t>аны</w:t>
      </w:r>
      <w:r w:rsidR="00D148AA">
        <w:rPr>
          <w:snapToGrid w:val="0"/>
          <w:lang w:val="ru-RU"/>
        </w:rPr>
        <w:t xml:space="preserve"> с использованием уравнения </w:t>
      </w:r>
      <w:r w:rsidR="00D176FD" w:rsidRPr="00D148AA">
        <w:rPr>
          <w:snapToGrid w:val="0"/>
          <w:lang w:val="ru-RU"/>
        </w:rPr>
        <w:t xml:space="preserve">(3) </w:t>
      </w:r>
      <w:r w:rsidR="00D148AA">
        <w:rPr>
          <w:snapToGrid w:val="0"/>
          <w:lang w:val="ru-RU"/>
        </w:rPr>
        <w:t xml:space="preserve">Приложения 1. Поскольку можно предположить, что уровни кратковременных помех являются взаимно некоррелированными, то эти уровни </w:t>
      </w:r>
      <w:r w:rsidR="005E4304">
        <w:rPr>
          <w:snapToGrid w:val="0"/>
          <w:lang w:val="ru-RU"/>
        </w:rPr>
        <w:t>под</w:t>
      </w:r>
      <w:r w:rsidR="00D148AA">
        <w:rPr>
          <w:snapToGrid w:val="0"/>
          <w:lang w:val="ru-RU"/>
        </w:rPr>
        <w:t>раздел</w:t>
      </w:r>
      <w:r w:rsidR="005774DB">
        <w:rPr>
          <w:snapToGrid w:val="0"/>
          <w:lang w:val="ru-RU"/>
        </w:rPr>
        <w:t>ены</w:t>
      </w:r>
      <w:r w:rsidR="00D148AA">
        <w:rPr>
          <w:snapToGrid w:val="0"/>
          <w:lang w:val="ru-RU"/>
        </w:rPr>
        <w:t xml:space="preserve"> по времени. Уровень долговременн</w:t>
      </w:r>
      <w:r w:rsidR="00F6132D">
        <w:rPr>
          <w:snapToGrid w:val="0"/>
          <w:lang w:val="ru-RU"/>
        </w:rPr>
        <w:t>ых</w:t>
      </w:r>
      <w:r w:rsidR="00D148AA">
        <w:rPr>
          <w:snapToGrid w:val="0"/>
          <w:lang w:val="ru-RU"/>
        </w:rPr>
        <w:t xml:space="preserve"> помех также </w:t>
      </w:r>
      <w:r w:rsidR="005E4304">
        <w:rPr>
          <w:snapToGrid w:val="0"/>
          <w:lang w:val="ru-RU"/>
        </w:rPr>
        <w:t>наблюдается</w:t>
      </w:r>
      <w:r w:rsidR="00D148AA">
        <w:rPr>
          <w:snapToGrid w:val="0"/>
          <w:lang w:val="ru-RU"/>
        </w:rPr>
        <w:t xml:space="preserve"> в течение большого процента времени, и </w:t>
      </w:r>
      <w:r w:rsidR="005E4304">
        <w:rPr>
          <w:snapToGrid w:val="0"/>
          <w:lang w:val="ru-RU"/>
        </w:rPr>
        <w:t>он должен быть вычтен</w:t>
      </w:r>
      <w:r w:rsidR="00D148AA">
        <w:rPr>
          <w:snapToGrid w:val="0"/>
          <w:lang w:val="ru-RU"/>
        </w:rPr>
        <w:t xml:space="preserve"> из уровня кратковременн</w:t>
      </w:r>
      <w:r w:rsidR="00F6132D">
        <w:rPr>
          <w:snapToGrid w:val="0"/>
          <w:lang w:val="ru-RU"/>
        </w:rPr>
        <w:t>ых</w:t>
      </w:r>
      <w:r w:rsidR="00D148AA">
        <w:rPr>
          <w:snapToGrid w:val="0"/>
          <w:lang w:val="ru-RU"/>
        </w:rPr>
        <w:t xml:space="preserve"> помех. Разделение уровня осуществляется с использованием уравнений </w:t>
      </w:r>
      <w:r w:rsidR="00D176FD" w:rsidRPr="00D148AA">
        <w:rPr>
          <w:snapToGrid w:val="0"/>
          <w:lang w:val="ru-RU"/>
        </w:rPr>
        <w:t>(4</w:t>
      </w:r>
      <w:r w:rsidR="00D176FD" w:rsidRPr="00047754">
        <w:rPr>
          <w:snapToGrid w:val="0"/>
          <w:lang w:val="en-US"/>
        </w:rPr>
        <w:t>a</w:t>
      </w:r>
      <w:r w:rsidR="00D176FD" w:rsidRPr="00D148AA">
        <w:rPr>
          <w:snapToGrid w:val="0"/>
          <w:lang w:val="ru-RU"/>
        </w:rPr>
        <w:t xml:space="preserve">) </w:t>
      </w:r>
      <w:r w:rsidR="00D148AA">
        <w:rPr>
          <w:snapToGrid w:val="0"/>
          <w:lang w:val="ru-RU"/>
        </w:rPr>
        <w:t>и</w:t>
      </w:r>
      <w:r w:rsidR="00D176FD" w:rsidRPr="00D148AA">
        <w:rPr>
          <w:snapToGrid w:val="0"/>
          <w:lang w:val="ru-RU"/>
        </w:rPr>
        <w:t xml:space="preserve"> (4</w:t>
      </w:r>
      <w:r w:rsidR="00D176FD" w:rsidRPr="00047754">
        <w:rPr>
          <w:snapToGrid w:val="0"/>
          <w:lang w:val="en-US"/>
        </w:rPr>
        <w:t>b</w:t>
      </w:r>
      <w:r w:rsidR="00D176FD" w:rsidRPr="00D148AA">
        <w:rPr>
          <w:snapToGrid w:val="0"/>
          <w:lang w:val="ru-RU"/>
        </w:rPr>
        <w:t xml:space="preserve">) </w:t>
      </w:r>
      <w:r w:rsidR="00D148AA">
        <w:rPr>
          <w:snapToGrid w:val="0"/>
          <w:lang w:val="ru-RU"/>
        </w:rPr>
        <w:t xml:space="preserve">Приложения 1. Критерии </w:t>
      </w:r>
      <w:r w:rsidR="00E709EC">
        <w:rPr>
          <w:snapToGrid w:val="0"/>
          <w:lang w:val="ru-RU"/>
        </w:rPr>
        <w:t xml:space="preserve">кратковременных и долговременных единичных помех (одна служба) рассчитаны в соответствии с Приложением 1 и представлены в </w:t>
      </w:r>
      <w:r w:rsidR="000F6D15">
        <w:rPr>
          <w:snapToGrid w:val="0"/>
          <w:lang w:val="ru-RU"/>
        </w:rPr>
        <w:t xml:space="preserve">таблицах </w:t>
      </w:r>
      <w:r w:rsidR="00D176FD" w:rsidRPr="00E709EC">
        <w:rPr>
          <w:snapToGrid w:val="0"/>
          <w:lang w:val="ru-RU"/>
        </w:rPr>
        <w:t xml:space="preserve">5 </w:t>
      </w:r>
      <w:r w:rsidR="00E709EC">
        <w:rPr>
          <w:snapToGrid w:val="0"/>
          <w:lang w:val="ru-RU"/>
        </w:rPr>
        <w:t>и</w:t>
      </w:r>
      <w:r w:rsidR="00D176FD" w:rsidRPr="00E709EC">
        <w:rPr>
          <w:snapToGrid w:val="0"/>
          <w:lang w:val="ru-RU"/>
        </w:rPr>
        <w:t xml:space="preserve"> 6.</w:t>
      </w:r>
    </w:p>
    <w:p w:rsidR="00D176FD" w:rsidRPr="00735FDB" w:rsidRDefault="00C70915" w:rsidP="0093211E">
      <w:pPr>
        <w:pStyle w:val="TableNo"/>
        <w:keepLines/>
        <w:pageBreakBefore/>
        <w:spacing w:before="0"/>
        <w:rPr>
          <w:snapToGrid w:val="0"/>
          <w:lang w:val="ru-RU"/>
        </w:rPr>
      </w:pPr>
      <w:r>
        <w:rPr>
          <w:lang w:val="ru-RU"/>
        </w:rPr>
        <w:lastRenderedPageBreak/>
        <w:t>ТАБЛИЦА</w:t>
      </w:r>
      <w:r w:rsidRPr="00735FDB">
        <w:rPr>
          <w:lang w:val="ru-RU"/>
        </w:rPr>
        <w:t xml:space="preserve"> </w:t>
      </w:r>
      <w:r w:rsidR="00D176FD" w:rsidRPr="00735FDB">
        <w:rPr>
          <w:snapToGrid w:val="0"/>
          <w:lang w:val="ru-RU"/>
        </w:rPr>
        <w:t>5</w:t>
      </w:r>
    </w:p>
    <w:p w:rsidR="00D176FD" w:rsidRPr="00C70915" w:rsidRDefault="00C70915" w:rsidP="00110E0A">
      <w:pPr>
        <w:pStyle w:val="Tabletitle"/>
        <w:keepLines/>
        <w:rPr>
          <w:snapToGrid w:val="0"/>
          <w:lang w:val="ru-RU"/>
        </w:rPr>
      </w:pPr>
      <w:r>
        <w:rPr>
          <w:snapToGrid w:val="0"/>
          <w:lang w:val="ru-RU"/>
        </w:rPr>
        <w:t>Критерии</w:t>
      </w:r>
      <w:r w:rsidRPr="00C70915">
        <w:rPr>
          <w:snapToGrid w:val="0"/>
          <w:lang w:val="ru-RU"/>
        </w:rPr>
        <w:t xml:space="preserve"> </w:t>
      </w:r>
      <w:r>
        <w:rPr>
          <w:snapToGrid w:val="0"/>
          <w:lang w:val="ru-RU"/>
        </w:rPr>
        <w:t>долговременн</w:t>
      </w:r>
      <w:r w:rsidR="001145F1">
        <w:rPr>
          <w:snapToGrid w:val="0"/>
          <w:lang w:val="ru-RU"/>
        </w:rPr>
        <w:t>ых</w:t>
      </w:r>
      <w:r w:rsidRPr="00C70915">
        <w:rPr>
          <w:snapToGrid w:val="0"/>
          <w:lang w:val="ru-RU"/>
        </w:rPr>
        <w:t xml:space="preserve"> </w:t>
      </w:r>
      <w:r w:rsidR="006C1BE8">
        <w:rPr>
          <w:snapToGrid w:val="0"/>
          <w:lang w:val="ru-RU"/>
        </w:rPr>
        <w:t xml:space="preserve">единичных </w:t>
      </w:r>
      <w:r>
        <w:rPr>
          <w:snapToGrid w:val="0"/>
          <w:lang w:val="ru-RU"/>
        </w:rPr>
        <w:t xml:space="preserve">помех </w:t>
      </w:r>
      <w:r w:rsidR="006C1BE8">
        <w:rPr>
          <w:snapToGrid w:val="0"/>
          <w:lang w:val="ru-RU"/>
        </w:rPr>
        <w:t xml:space="preserve">для </w:t>
      </w:r>
      <w:r>
        <w:rPr>
          <w:snapToGrid w:val="0"/>
          <w:lang w:val="ru-RU"/>
        </w:rPr>
        <w:t>системы</w:t>
      </w:r>
      <w:r w:rsidR="00110E0A" w:rsidRPr="0093211E">
        <w:rPr>
          <w:b w:val="0"/>
          <w:bCs/>
          <w:snapToGrid w:val="0"/>
          <w:position w:val="6"/>
          <w:sz w:val="16"/>
          <w:szCs w:val="16"/>
          <w:lang w:val="ru-RU"/>
        </w:rPr>
        <w:t>*</w:t>
      </w:r>
    </w:p>
    <w:tbl>
      <w:tblPr>
        <w:tblW w:w="9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536"/>
        <w:gridCol w:w="2552"/>
        <w:gridCol w:w="2551"/>
      </w:tblGrid>
      <w:tr w:rsidR="00D176FD" w:rsidRPr="00C92EA3" w:rsidTr="0093211E">
        <w:trPr>
          <w:jc w:val="center"/>
        </w:trPr>
        <w:tc>
          <w:tcPr>
            <w:tcW w:w="4536" w:type="dxa"/>
          </w:tcPr>
          <w:p w:rsidR="00D176FD" w:rsidRPr="00C70915" w:rsidRDefault="00C70915" w:rsidP="0093211E">
            <w:pPr>
              <w:pStyle w:val="Tablehead"/>
              <w:keepLines/>
              <w:rPr>
                <w:lang w:val="ru-RU"/>
              </w:rPr>
            </w:pPr>
            <w:r>
              <w:rPr>
                <w:lang w:val="ru-RU"/>
              </w:rPr>
              <w:t>Тип системы</w:t>
            </w:r>
          </w:p>
        </w:tc>
        <w:tc>
          <w:tcPr>
            <w:tcW w:w="2552" w:type="dxa"/>
          </w:tcPr>
          <w:p w:rsidR="00D176FD" w:rsidRPr="00C92EA3" w:rsidRDefault="00CC3B9A" w:rsidP="0093211E">
            <w:pPr>
              <w:pStyle w:val="Tablehead"/>
              <w:keepLines/>
            </w:pPr>
            <w:r w:rsidRPr="00C92EA3">
              <w:rPr>
                <w:i/>
                <w:iCs/>
              </w:rPr>
              <w:t>i</w:t>
            </w:r>
            <w:r w:rsidRPr="00C92EA3">
              <w:sym w:font="Symbol" w:char="F0A2"/>
            </w:r>
            <w:r w:rsidR="00D176FD" w:rsidRPr="00C92EA3">
              <w:rPr>
                <w:i/>
                <w:iCs/>
                <w:vertAlign w:val="subscript"/>
              </w:rPr>
              <w:t>s</w:t>
            </w:r>
            <w:r w:rsidR="00D176FD" w:rsidRPr="00C92EA3">
              <w:rPr>
                <w:vertAlign w:val="subscript"/>
              </w:rPr>
              <w:t>(20)</w:t>
            </w:r>
          </w:p>
        </w:tc>
        <w:tc>
          <w:tcPr>
            <w:tcW w:w="2551" w:type="dxa"/>
          </w:tcPr>
          <w:p w:rsidR="00D176FD" w:rsidRPr="00C92EA3" w:rsidRDefault="00CC3B9A" w:rsidP="0093211E">
            <w:pPr>
              <w:pStyle w:val="Tablehead"/>
              <w:keepLines/>
            </w:pPr>
            <w:r w:rsidRPr="00C92EA3">
              <w:rPr>
                <w:i/>
                <w:iCs/>
              </w:rPr>
              <w:t>i</w:t>
            </w:r>
            <w:r w:rsidRPr="00C92EA3">
              <w:sym w:font="Symbol" w:char="F0A2"/>
            </w:r>
            <w:r w:rsidRPr="00C92EA3">
              <w:rPr>
                <w:i/>
                <w:iCs/>
                <w:vertAlign w:val="subscript"/>
              </w:rPr>
              <w:t>s</w:t>
            </w:r>
            <w:r w:rsidRPr="00C92EA3">
              <w:rPr>
                <w:vertAlign w:val="subscript"/>
              </w:rPr>
              <w:t>(20)</w:t>
            </w:r>
          </w:p>
        </w:tc>
      </w:tr>
      <w:tr w:rsidR="00C92EA3" w:rsidRPr="00C92EA3" w:rsidTr="0093211E">
        <w:trPr>
          <w:jc w:val="center"/>
        </w:trPr>
        <w:tc>
          <w:tcPr>
            <w:tcW w:w="4536" w:type="dxa"/>
          </w:tcPr>
          <w:p w:rsidR="00C92EA3" w:rsidRPr="00C92EA3" w:rsidRDefault="00C92EA3" w:rsidP="0093211E">
            <w:pPr>
              <w:pStyle w:val="Tabletext"/>
              <w:jc w:val="left"/>
            </w:pPr>
            <w:r w:rsidRPr="00C92EA3">
              <w:rPr>
                <w:lang w:val="ru-RU"/>
              </w:rPr>
              <w:t xml:space="preserve">Радиозонд </w:t>
            </w:r>
            <w:proofErr w:type="spellStart"/>
            <w:r w:rsidRPr="00C92EA3">
              <w:rPr>
                <w:lang w:val="en-US"/>
              </w:rPr>
              <w:t>RDF</w:t>
            </w:r>
            <w:proofErr w:type="spellEnd"/>
            <w:r w:rsidRPr="00C92EA3">
              <w:rPr>
                <w:lang w:val="ru-RU"/>
              </w:rPr>
              <w:t>,</w:t>
            </w:r>
            <w:r w:rsidRPr="00C92EA3">
              <w:rPr>
                <w:lang w:val="en-US"/>
              </w:rPr>
              <w:t xml:space="preserve"> </w:t>
            </w:r>
            <w:r w:rsidRPr="00C92EA3">
              <w:t>1</w:t>
            </w:r>
            <w:r w:rsidR="00110E0A">
              <w:rPr>
                <w:lang w:val="ru-RU"/>
              </w:rPr>
              <w:t> </w:t>
            </w:r>
            <w:r w:rsidRPr="00C92EA3">
              <w:t xml:space="preserve">680 </w:t>
            </w:r>
            <w:r w:rsidRPr="00C92EA3">
              <w:rPr>
                <w:lang w:val="ru-RU"/>
              </w:rPr>
              <w:t>МГц</w:t>
            </w:r>
          </w:p>
        </w:tc>
        <w:tc>
          <w:tcPr>
            <w:tcW w:w="2552" w:type="dxa"/>
          </w:tcPr>
          <w:p w:rsidR="00C92EA3" w:rsidRPr="00C92EA3" w:rsidRDefault="00C92EA3" w:rsidP="0093211E">
            <w:pPr>
              <w:pStyle w:val="Tabletext"/>
            </w:pPr>
            <w:r w:rsidRPr="00C92EA3">
              <w:t>–164</w:t>
            </w:r>
            <w:r w:rsidR="00AF504D">
              <w:t>,</w:t>
            </w:r>
            <w:r w:rsidRPr="00C92EA3">
              <w:t xml:space="preserve">0 </w:t>
            </w:r>
            <w:proofErr w:type="spellStart"/>
            <w:r w:rsidRPr="00C92EA3">
              <w:t>дБ</w:t>
            </w:r>
            <w:proofErr w:type="spellEnd"/>
            <w:r w:rsidRPr="00C92EA3">
              <w:t>(</w:t>
            </w:r>
            <w:proofErr w:type="spellStart"/>
            <w:r w:rsidRPr="00C92EA3">
              <w:t>Вт</w:t>
            </w:r>
            <w:proofErr w:type="spellEnd"/>
            <w:r w:rsidRPr="00C92EA3">
              <w:t>/1</w:t>
            </w:r>
            <w:r w:rsidR="00AF504D">
              <w:rPr>
                <w:lang w:val="ru-RU"/>
              </w:rPr>
              <w:t>,</w:t>
            </w:r>
            <w:r w:rsidRPr="00C92EA3">
              <w:t xml:space="preserve">3 </w:t>
            </w:r>
            <w:proofErr w:type="spellStart"/>
            <w:r w:rsidRPr="00C92EA3">
              <w:t>МГц</w:t>
            </w:r>
            <w:proofErr w:type="spellEnd"/>
            <w:r w:rsidRPr="00C92EA3">
              <w:t>)</w:t>
            </w:r>
          </w:p>
        </w:tc>
        <w:tc>
          <w:tcPr>
            <w:tcW w:w="2551" w:type="dxa"/>
          </w:tcPr>
          <w:p w:rsidR="00C92EA3" w:rsidRPr="00C92EA3" w:rsidRDefault="00C92EA3" w:rsidP="0093211E">
            <w:pPr>
              <w:pStyle w:val="Tabletext"/>
            </w:pPr>
            <w:r w:rsidRPr="00C92EA3">
              <w:t>–162</w:t>
            </w:r>
            <w:r w:rsidR="00AF504D">
              <w:t>,</w:t>
            </w:r>
            <w:r w:rsidRPr="00C92EA3">
              <w:t xml:space="preserve">2 </w:t>
            </w:r>
            <w:proofErr w:type="spellStart"/>
            <w:r w:rsidRPr="00C92EA3">
              <w:t>дБ</w:t>
            </w:r>
            <w:proofErr w:type="spellEnd"/>
            <w:r w:rsidRPr="00C92EA3">
              <w:t>(</w:t>
            </w:r>
            <w:proofErr w:type="spellStart"/>
            <w:r w:rsidRPr="00C92EA3">
              <w:t>Вт</w:t>
            </w:r>
            <w:proofErr w:type="spellEnd"/>
            <w:r w:rsidRPr="00C92EA3">
              <w:t>/1</w:t>
            </w:r>
            <w:r w:rsidR="00AF504D">
              <w:t>,</w:t>
            </w:r>
            <w:r w:rsidRPr="00C92EA3">
              <w:t xml:space="preserve">3 </w:t>
            </w:r>
            <w:proofErr w:type="spellStart"/>
            <w:r w:rsidRPr="00C92EA3">
              <w:t>МГц</w:t>
            </w:r>
            <w:proofErr w:type="spellEnd"/>
            <w:r w:rsidRPr="00C92EA3">
              <w:t>)</w:t>
            </w:r>
          </w:p>
        </w:tc>
      </w:tr>
      <w:tr w:rsidR="00C92EA3" w:rsidRPr="00C92EA3" w:rsidTr="0093211E">
        <w:trPr>
          <w:jc w:val="center"/>
        </w:trPr>
        <w:tc>
          <w:tcPr>
            <w:tcW w:w="4536" w:type="dxa"/>
          </w:tcPr>
          <w:p w:rsidR="00C92EA3" w:rsidRPr="0093211E" w:rsidRDefault="00C92EA3" w:rsidP="0093211E">
            <w:pPr>
              <w:pStyle w:val="Tabletext"/>
              <w:jc w:val="left"/>
              <w:rPr>
                <w:lang w:val="ru-RU"/>
              </w:rPr>
            </w:pPr>
            <w:r w:rsidRPr="00C92EA3">
              <w:rPr>
                <w:lang w:val="ru-RU"/>
              </w:rPr>
              <w:t>Радиозонд</w:t>
            </w:r>
            <w:r w:rsidRPr="0093211E">
              <w:rPr>
                <w:lang w:val="ru-RU"/>
              </w:rPr>
              <w:t xml:space="preserve"> </w:t>
            </w:r>
            <w:r w:rsidRPr="00C92EA3">
              <w:rPr>
                <w:lang w:val="ru-RU"/>
              </w:rPr>
              <w:t>на</w:t>
            </w:r>
            <w:r w:rsidRPr="0093211E">
              <w:rPr>
                <w:lang w:val="ru-RU"/>
              </w:rPr>
              <w:t xml:space="preserve"> </w:t>
            </w:r>
            <w:r w:rsidRPr="00C92EA3">
              <w:rPr>
                <w:lang w:val="ru-RU"/>
              </w:rPr>
              <w:t>основе</w:t>
            </w:r>
            <w:r w:rsidRPr="0093211E">
              <w:rPr>
                <w:lang w:val="ru-RU"/>
              </w:rPr>
              <w:t xml:space="preserve"> </w:t>
            </w:r>
            <w:r w:rsidRPr="00C92EA3">
              <w:t>GPS</w:t>
            </w:r>
            <w:r w:rsidRPr="0093211E">
              <w:rPr>
                <w:lang w:val="ru-RU"/>
              </w:rPr>
              <w:t xml:space="preserve"> (1</w:t>
            </w:r>
            <w:r w:rsidR="00110E0A">
              <w:rPr>
                <w:lang w:val="ru-RU"/>
              </w:rPr>
              <w:t> </w:t>
            </w:r>
            <w:r w:rsidRPr="0093211E">
              <w:rPr>
                <w:lang w:val="ru-RU"/>
              </w:rPr>
              <w:t>675</w:t>
            </w:r>
            <w:r w:rsidR="0093211E">
              <w:sym w:font="Symbol" w:char="F02D"/>
            </w:r>
            <w:r w:rsidRPr="0093211E">
              <w:rPr>
                <w:lang w:val="ru-RU"/>
              </w:rPr>
              <w:t>1</w:t>
            </w:r>
            <w:r w:rsidR="00110E0A">
              <w:rPr>
                <w:lang w:val="ru-RU"/>
              </w:rPr>
              <w:t> </w:t>
            </w:r>
            <w:r w:rsidRPr="0093211E">
              <w:rPr>
                <w:lang w:val="ru-RU"/>
              </w:rPr>
              <w:t xml:space="preserve">683 </w:t>
            </w:r>
            <w:r w:rsidRPr="00C92EA3">
              <w:rPr>
                <w:lang w:val="ru-RU"/>
              </w:rPr>
              <w:t>МГц</w:t>
            </w:r>
            <w:r w:rsidRPr="0093211E">
              <w:rPr>
                <w:lang w:val="ru-RU"/>
              </w:rPr>
              <w:t>)</w:t>
            </w:r>
          </w:p>
        </w:tc>
        <w:tc>
          <w:tcPr>
            <w:tcW w:w="2552" w:type="dxa"/>
          </w:tcPr>
          <w:p w:rsidR="00C92EA3" w:rsidRPr="00C92EA3" w:rsidRDefault="00C92EA3" w:rsidP="0093211E">
            <w:pPr>
              <w:pStyle w:val="Tabletext"/>
            </w:pPr>
            <w:r w:rsidRPr="00C92EA3">
              <w:t>–161</w:t>
            </w:r>
            <w:r w:rsidR="00AF504D">
              <w:t>,</w:t>
            </w:r>
            <w:r w:rsidRPr="00C92EA3">
              <w:t xml:space="preserve">4 </w:t>
            </w:r>
            <w:proofErr w:type="spellStart"/>
            <w:r w:rsidRPr="00C92EA3">
              <w:t>дБ</w:t>
            </w:r>
            <w:proofErr w:type="spellEnd"/>
            <w:r w:rsidRPr="00C92EA3">
              <w:t>(</w:t>
            </w:r>
            <w:proofErr w:type="spellStart"/>
            <w:r w:rsidRPr="00C92EA3">
              <w:t>Вт</w:t>
            </w:r>
            <w:proofErr w:type="spellEnd"/>
            <w:r w:rsidRPr="00C92EA3">
              <w:t xml:space="preserve">/150 </w:t>
            </w:r>
            <w:proofErr w:type="spellStart"/>
            <w:r w:rsidRPr="00C92EA3">
              <w:t>кГц</w:t>
            </w:r>
            <w:proofErr w:type="spellEnd"/>
            <w:r w:rsidRPr="00C92EA3">
              <w:t>)</w:t>
            </w:r>
          </w:p>
        </w:tc>
        <w:tc>
          <w:tcPr>
            <w:tcW w:w="2551" w:type="dxa"/>
          </w:tcPr>
          <w:p w:rsidR="00C92EA3" w:rsidRPr="00C92EA3" w:rsidRDefault="00C92EA3" w:rsidP="00110E0A">
            <w:pPr>
              <w:pStyle w:val="Tabletext"/>
            </w:pPr>
            <w:r w:rsidRPr="00C92EA3">
              <w:t>–159</w:t>
            </w:r>
            <w:r w:rsidR="00AF504D">
              <w:t>,</w:t>
            </w:r>
            <w:r w:rsidRPr="00C92EA3">
              <w:t xml:space="preserve">6 </w:t>
            </w:r>
            <w:r w:rsidR="00110E0A">
              <w:rPr>
                <w:lang w:val="ru-RU"/>
              </w:rPr>
              <w:t>дБ</w:t>
            </w:r>
            <w:r w:rsidRPr="00C92EA3">
              <w:t>(</w:t>
            </w:r>
            <w:r w:rsidR="00BB3715">
              <w:rPr>
                <w:lang w:val="ru-RU"/>
              </w:rPr>
              <w:t>Вт</w:t>
            </w:r>
            <w:r w:rsidRPr="00C92EA3">
              <w:t xml:space="preserve">/150 </w:t>
            </w:r>
            <w:proofErr w:type="spellStart"/>
            <w:r w:rsidRPr="00C92EA3">
              <w:t>кГц</w:t>
            </w:r>
            <w:proofErr w:type="spellEnd"/>
            <w:r w:rsidRPr="00C92EA3">
              <w:t>)</w:t>
            </w:r>
          </w:p>
        </w:tc>
      </w:tr>
      <w:tr w:rsidR="00C92EA3" w:rsidRPr="00C92EA3" w:rsidTr="0093211E">
        <w:trPr>
          <w:jc w:val="center"/>
        </w:trPr>
        <w:tc>
          <w:tcPr>
            <w:tcW w:w="4536" w:type="dxa"/>
          </w:tcPr>
          <w:p w:rsidR="00C92EA3" w:rsidRPr="0093211E" w:rsidRDefault="00C92EA3" w:rsidP="0093211E">
            <w:pPr>
              <w:pStyle w:val="Tabletext"/>
              <w:jc w:val="left"/>
              <w:rPr>
                <w:lang w:val="ru-RU"/>
              </w:rPr>
            </w:pPr>
            <w:proofErr w:type="spellStart"/>
            <w:r w:rsidRPr="0093211E">
              <w:t>NAVAID</w:t>
            </w:r>
            <w:proofErr w:type="spellEnd"/>
            <w:r w:rsidRPr="0093211E">
              <w:rPr>
                <w:lang w:val="ru-RU"/>
              </w:rPr>
              <w:t xml:space="preserve"> </w:t>
            </w:r>
            <w:r w:rsidRPr="00C92EA3">
              <w:rPr>
                <w:lang w:val="ru-RU"/>
              </w:rPr>
              <w:t>с</w:t>
            </w:r>
            <w:r w:rsidRPr="0093211E">
              <w:rPr>
                <w:lang w:val="ru-RU"/>
              </w:rPr>
              <w:t xml:space="preserve"> </w:t>
            </w:r>
            <w:r w:rsidRPr="00C92EA3">
              <w:rPr>
                <w:lang w:val="ru-RU"/>
              </w:rPr>
              <w:t>направленной</w:t>
            </w:r>
            <w:r w:rsidRPr="0093211E">
              <w:rPr>
                <w:lang w:val="ru-RU"/>
              </w:rPr>
              <w:t xml:space="preserve"> </w:t>
            </w:r>
            <w:r w:rsidRPr="00C92EA3">
              <w:rPr>
                <w:lang w:val="ru-RU"/>
              </w:rPr>
              <w:t>антенной</w:t>
            </w:r>
            <w:r w:rsidRPr="0093211E">
              <w:rPr>
                <w:lang w:val="ru-RU"/>
              </w:rPr>
              <w:t>, 403</w:t>
            </w:r>
            <w:r w:rsidR="0093211E">
              <w:rPr>
                <w:lang w:val="ru-RU"/>
              </w:rPr>
              <w:t> </w:t>
            </w:r>
            <w:r w:rsidRPr="00C92EA3">
              <w:rPr>
                <w:lang w:val="ru-RU"/>
              </w:rPr>
              <w:t>МГц</w:t>
            </w:r>
          </w:p>
        </w:tc>
        <w:tc>
          <w:tcPr>
            <w:tcW w:w="2552" w:type="dxa"/>
          </w:tcPr>
          <w:p w:rsidR="00C92EA3" w:rsidRPr="00C92EA3" w:rsidRDefault="00C92EA3" w:rsidP="0093211E">
            <w:pPr>
              <w:pStyle w:val="Tabletext"/>
            </w:pPr>
            <w:r w:rsidRPr="00C92EA3">
              <w:t>–164</w:t>
            </w:r>
            <w:r w:rsidR="00AF504D">
              <w:t>,</w:t>
            </w:r>
            <w:r w:rsidRPr="00C92EA3">
              <w:t xml:space="preserve">9 </w:t>
            </w:r>
            <w:proofErr w:type="spellStart"/>
            <w:r w:rsidRPr="00C92EA3">
              <w:t>дБ</w:t>
            </w:r>
            <w:proofErr w:type="spellEnd"/>
            <w:r w:rsidRPr="00C92EA3">
              <w:t>(</w:t>
            </w:r>
            <w:proofErr w:type="spellStart"/>
            <w:r w:rsidRPr="00C92EA3">
              <w:t>Вт</w:t>
            </w:r>
            <w:proofErr w:type="spellEnd"/>
            <w:r w:rsidRPr="00C92EA3">
              <w:t xml:space="preserve">/300 </w:t>
            </w:r>
            <w:proofErr w:type="spellStart"/>
            <w:r w:rsidRPr="00C92EA3">
              <w:t>кГц</w:t>
            </w:r>
            <w:proofErr w:type="spellEnd"/>
            <w:r w:rsidRPr="00C92EA3">
              <w:t>)</w:t>
            </w:r>
          </w:p>
        </w:tc>
        <w:tc>
          <w:tcPr>
            <w:tcW w:w="2551" w:type="dxa"/>
          </w:tcPr>
          <w:p w:rsidR="00C92EA3" w:rsidRPr="00C92EA3" w:rsidRDefault="00C92EA3" w:rsidP="0093211E">
            <w:pPr>
              <w:pStyle w:val="Tabletext"/>
            </w:pPr>
            <w:r w:rsidRPr="00C92EA3">
              <w:t>–163</w:t>
            </w:r>
            <w:r w:rsidR="00AF504D">
              <w:t>,</w:t>
            </w:r>
            <w:r w:rsidRPr="00C92EA3">
              <w:t xml:space="preserve">1 </w:t>
            </w:r>
            <w:proofErr w:type="spellStart"/>
            <w:r w:rsidRPr="00C92EA3">
              <w:t>дБ</w:t>
            </w:r>
            <w:proofErr w:type="spellEnd"/>
            <w:r w:rsidRPr="00C92EA3">
              <w:t>(</w:t>
            </w:r>
            <w:proofErr w:type="spellStart"/>
            <w:r w:rsidRPr="00C92EA3">
              <w:t>Вт</w:t>
            </w:r>
            <w:proofErr w:type="spellEnd"/>
            <w:r w:rsidRPr="00C92EA3">
              <w:t xml:space="preserve">/300 </w:t>
            </w:r>
            <w:proofErr w:type="spellStart"/>
            <w:r w:rsidRPr="00C92EA3">
              <w:t>кГц</w:t>
            </w:r>
            <w:proofErr w:type="spellEnd"/>
            <w:r w:rsidRPr="00C92EA3">
              <w:t>)</w:t>
            </w:r>
          </w:p>
        </w:tc>
      </w:tr>
      <w:tr w:rsidR="00C92EA3" w:rsidRPr="00C92EA3" w:rsidTr="0093211E">
        <w:trPr>
          <w:jc w:val="center"/>
        </w:trPr>
        <w:tc>
          <w:tcPr>
            <w:tcW w:w="4536" w:type="dxa"/>
          </w:tcPr>
          <w:p w:rsidR="00C92EA3" w:rsidRPr="00C92EA3" w:rsidRDefault="00C92EA3" w:rsidP="0093211E">
            <w:pPr>
              <w:pStyle w:val="Tabletext"/>
              <w:jc w:val="left"/>
              <w:rPr>
                <w:lang w:val="ru-RU"/>
              </w:rPr>
            </w:pPr>
            <w:proofErr w:type="spellStart"/>
            <w:r w:rsidRPr="00C92EA3">
              <w:t>NAVAID</w:t>
            </w:r>
            <w:proofErr w:type="spellEnd"/>
            <w:r w:rsidRPr="00C92EA3">
              <w:rPr>
                <w:lang w:val="ru-RU"/>
              </w:rPr>
              <w:t xml:space="preserve"> с ненаправленной антенной, 403 МГц</w:t>
            </w:r>
          </w:p>
        </w:tc>
        <w:tc>
          <w:tcPr>
            <w:tcW w:w="2552" w:type="dxa"/>
          </w:tcPr>
          <w:p w:rsidR="00C92EA3" w:rsidRPr="00C92EA3" w:rsidRDefault="00C92EA3" w:rsidP="0093211E">
            <w:pPr>
              <w:pStyle w:val="Tabletext"/>
            </w:pPr>
            <w:r w:rsidRPr="00C92EA3">
              <w:t>–164</w:t>
            </w:r>
            <w:r w:rsidR="00AF504D">
              <w:t>,</w:t>
            </w:r>
            <w:r w:rsidRPr="00C92EA3">
              <w:t xml:space="preserve">9 </w:t>
            </w:r>
            <w:proofErr w:type="spellStart"/>
            <w:r w:rsidRPr="00C92EA3">
              <w:t>дБ</w:t>
            </w:r>
            <w:proofErr w:type="spellEnd"/>
            <w:r w:rsidRPr="00C92EA3">
              <w:t>(</w:t>
            </w:r>
            <w:proofErr w:type="spellStart"/>
            <w:r w:rsidRPr="00C92EA3">
              <w:t>Вт</w:t>
            </w:r>
            <w:proofErr w:type="spellEnd"/>
            <w:r w:rsidRPr="00C92EA3">
              <w:t xml:space="preserve">/300 </w:t>
            </w:r>
            <w:proofErr w:type="spellStart"/>
            <w:r w:rsidRPr="00C92EA3">
              <w:t>кГц</w:t>
            </w:r>
            <w:proofErr w:type="spellEnd"/>
            <w:r w:rsidRPr="00C92EA3">
              <w:t>)</w:t>
            </w:r>
          </w:p>
        </w:tc>
        <w:tc>
          <w:tcPr>
            <w:tcW w:w="2551" w:type="dxa"/>
          </w:tcPr>
          <w:p w:rsidR="00C92EA3" w:rsidRPr="00C92EA3" w:rsidRDefault="00C92EA3" w:rsidP="0093211E">
            <w:pPr>
              <w:pStyle w:val="Tabletext"/>
            </w:pPr>
            <w:r w:rsidRPr="00C92EA3">
              <w:t>–163</w:t>
            </w:r>
            <w:r w:rsidR="00AF504D">
              <w:t>,</w:t>
            </w:r>
            <w:r w:rsidRPr="00C92EA3">
              <w:t xml:space="preserve">1 </w:t>
            </w:r>
            <w:proofErr w:type="spellStart"/>
            <w:r w:rsidRPr="00C92EA3">
              <w:t>дБ</w:t>
            </w:r>
            <w:proofErr w:type="spellEnd"/>
            <w:r w:rsidRPr="00C92EA3">
              <w:t>(</w:t>
            </w:r>
            <w:proofErr w:type="spellStart"/>
            <w:r w:rsidRPr="00C92EA3">
              <w:t>Вт</w:t>
            </w:r>
            <w:proofErr w:type="spellEnd"/>
            <w:r w:rsidRPr="00C92EA3">
              <w:t xml:space="preserve">/300 </w:t>
            </w:r>
            <w:proofErr w:type="spellStart"/>
            <w:r w:rsidRPr="00C92EA3">
              <w:t>кГц</w:t>
            </w:r>
            <w:proofErr w:type="spellEnd"/>
            <w:r w:rsidRPr="00C92EA3">
              <w:t>)</w:t>
            </w:r>
          </w:p>
        </w:tc>
      </w:tr>
      <w:tr w:rsidR="00C92EA3" w:rsidRPr="00C92EA3" w:rsidTr="0093211E">
        <w:trPr>
          <w:jc w:val="center"/>
        </w:trPr>
        <w:tc>
          <w:tcPr>
            <w:tcW w:w="4536" w:type="dxa"/>
          </w:tcPr>
          <w:p w:rsidR="00C92EA3" w:rsidRPr="00C92EA3" w:rsidRDefault="00C92EA3" w:rsidP="0093211E">
            <w:pPr>
              <w:pStyle w:val="Tabletext"/>
              <w:jc w:val="left"/>
            </w:pPr>
            <w:r w:rsidRPr="00C92EA3">
              <w:rPr>
                <w:lang w:val="ru-RU"/>
              </w:rPr>
              <w:t xml:space="preserve">Сбрасываемый зонд, </w:t>
            </w:r>
            <w:r w:rsidRPr="00C92EA3">
              <w:t xml:space="preserve">403 </w:t>
            </w:r>
            <w:r w:rsidRPr="00C92EA3">
              <w:rPr>
                <w:lang w:val="ru-RU"/>
              </w:rPr>
              <w:t>МГц</w:t>
            </w:r>
            <w:r w:rsidRPr="00C92EA3">
              <w:t xml:space="preserve"> </w:t>
            </w:r>
          </w:p>
        </w:tc>
        <w:tc>
          <w:tcPr>
            <w:tcW w:w="2552" w:type="dxa"/>
          </w:tcPr>
          <w:p w:rsidR="00C92EA3" w:rsidRPr="00C92EA3" w:rsidRDefault="00C92EA3" w:rsidP="0093211E">
            <w:pPr>
              <w:pStyle w:val="Tabletext"/>
            </w:pPr>
            <w:r w:rsidRPr="00C92EA3">
              <w:t>–177</w:t>
            </w:r>
            <w:r w:rsidR="00AF504D">
              <w:t>,</w:t>
            </w:r>
            <w:r w:rsidRPr="00C92EA3">
              <w:t xml:space="preserve">7 </w:t>
            </w:r>
            <w:proofErr w:type="spellStart"/>
            <w:r w:rsidRPr="00C92EA3">
              <w:t>дБ</w:t>
            </w:r>
            <w:proofErr w:type="spellEnd"/>
            <w:r w:rsidRPr="00C92EA3">
              <w:t>(</w:t>
            </w:r>
            <w:proofErr w:type="spellStart"/>
            <w:r w:rsidRPr="00C92EA3">
              <w:t>Вт</w:t>
            </w:r>
            <w:proofErr w:type="spellEnd"/>
            <w:r w:rsidRPr="00C92EA3">
              <w:t xml:space="preserve">/20 </w:t>
            </w:r>
            <w:proofErr w:type="spellStart"/>
            <w:r w:rsidRPr="00C92EA3">
              <w:t>кГц</w:t>
            </w:r>
            <w:proofErr w:type="spellEnd"/>
            <w:r w:rsidRPr="00C92EA3">
              <w:t>)</w:t>
            </w:r>
          </w:p>
        </w:tc>
        <w:tc>
          <w:tcPr>
            <w:tcW w:w="2551" w:type="dxa"/>
          </w:tcPr>
          <w:p w:rsidR="00C92EA3" w:rsidRPr="00C92EA3" w:rsidRDefault="00C92EA3" w:rsidP="0093211E">
            <w:pPr>
              <w:pStyle w:val="Tabletext"/>
            </w:pPr>
            <w:r w:rsidRPr="00C92EA3">
              <w:t>–175</w:t>
            </w:r>
            <w:r w:rsidR="00AF504D">
              <w:t>,</w:t>
            </w:r>
            <w:r w:rsidRPr="00C92EA3">
              <w:t xml:space="preserve">9 </w:t>
            </w:r>
            <w:proofErr w:type="spellStart"/>
            <w:r w:rsidRPr="00C92EA3">
              <w:t>дБ</w:t>
            </w:r>
            <w:proofErr w:type="spellEnd"/>
            <w:r w:rsidRPr="00C92EA3">
              <w:t>(</w:t>
            </w:r>
            <w:proofErr w:type="spellStart"/>
            <w:r w:rsidRPr="00C92EA3">
              <w:t>Вт</w:t>
            </w:r>
            <w:proofErr w:type="spellEnd"/>
            <w:r w:rsidRPr="00C92EA3">
              <w:t xml:space="preserve">/20 </w:t>
            </w:r>
            <w:proofErr w:type="spellStart"/>
            <w:r w:rsidRPr="00C92EA3">
              <w:t>кГц</w:t>
            </w:r>
            <w:proofErr w:type="spellEnd"/>
            <w:r w:rsidRPr="00C92EA3">
              <w:t>)</w:t>
            </w:r>
          </w:p>
        </w:tc>
      </w:tr>
      <w:tr w:rsidR="00C92EA3" w:rsidRPr="00C92EA3" w:rsidTr="0093211E">
        <w:trPr>
          <w:jc w:val="center"/>
        </w:trPr>
        <w:tc>
          <w:tcPr>
            <w:tcW w:w="4536" w:type="dxa"/>
          </w:tcPr>
          <w:p w:rsidR="00C92EA3" w:rsidRPr="00C92EA3" w:rsidRDefault="00C92EA3" w:rsidP="0093211E">
            <w:pPr>
              <w:pStyle w:val="Tabletext"/>
              <w:jc w:val="left"/>
            </w:pPr>
            <w:r w:rsidRPr="00C92EA3">
              <w:rPr>
                <w:lang w:val="ru-RU"/>
              </w:rPr>
              <w:t xml:space="preserve">Ракетный зонд, </w:t>
            </w:r>
            <w:r w:rsidRPr="00C92EA3">
              <w:t xml:space="preserve">403 </w:t>
            </w:r>
            <w:r w:rsidRPr="00C92EA3">
              <w:rPr>
                <w:lang w:val="ru-RU"/>
              </w:rPr>
              <w:t>МГц</w:t>
            </w:r>
          </w:p>
        </w:tc>
        <w:tc>
          <w:tcPr>
            <w:tcW w:w="2552" w:type="dxa"/>
          </w:tcPr>
          <w:p w:rsidR="00C92EA3" w:rsidRPr="00C92EA3" w:rsidRDefault="00C92EA3" w:rsidP="0093211E">
            <w:pPr>
              <w:pStyle w:val="Tabletext"/>
            </w:pPr>
            <w:r w:rsidRPr="00C92EA3">
              <w:t>–144</w:t>
            </w:r>
            <w:r w:rsidR="00AF504D">
              <w:t>,</w:t>
            </w:r>
            <w:r w:rsidRPr="00C92EA3">
              <w:t xml:space="preserve">4 </w:t>
            </w:r>
            <w:proofErr w:type="spellStart"/>
            <w:r w:rsidRPr="00C92EA3">
              <w:t>дБ</w:t>
            </w:r>
            <w:proofErr w:type="spellEnd"/>
            <w:r w:rsidRPr="00C92EA3">
              <w:t>(</w:t>
            </w:r>
            <w:proofErr w:type="spellStart"/>
            <w:r w:rsidRPr="00C92EA3">
              <w:t>Вт</w:t>
            </w:r>
            <w:proofErr w:type="spellEnd"/>
            <w:r w:rsidRPr="00C92EA3">
              <w:t>/3</w:t>
            </w:r>
            <w:r w:rsidR="00AF504D">
              <w:rPr>
                <w:lang w:val="ru-RU"/>
              </w:rPr>
              <w:t>,</w:t>
            </w:r>
            <w:r w:rsidRPr="00C92EA3">
              <w:t xml:space="preserve">0 </w:t>
            </w:r>
            <w:proofErr w:type="spellStart"/>
            <w:r w:rsidRPr="00C92EA3">
              <w:t>МГц</w:t>
            </w:r>
            <w:proofErr w:type="spellEnd"/>
            <w:r w:rsidRPr="00C92EA3">
              <w:t>)</w:t>
            </w:r>
          </w:p>
        </w:tc>
        <w:tc>
          <w:tcPr>
            <w:tcW w:w="2551" w:type="dxa"/>
          </w:tcPr>
          <w:p w:rsidR="00C92EA3" w:rsidRPr="00C92EA3" w:rsidRDefault="00C92EA3" w:rsidP="0093211E">
            <w:pPr>
              <w:pStyle w:val="Tabletext"/>
            </w:pPr>
            <w:r w:rsidRPr="00C92EA3">
              <w:t>–142</w:t>
            </w:r>
            <w:r w:rsidR="00AF504D">
              <w:t>,</w:t>
            </w:r>
            <w:r w:rsidRPr="00C92EA3">
              <w:t xml:space="preserve">6 </w:t>
            </w:r>
            <w:proofErr w:type="spellStart"/>
            <w:r w:rsidRPr="00C92EA3">
              <w:t>дБ</w:t>
            </w:r>
            <w:proofErr w:type="spellEnd"/>
            <w:r w:rsidRPr="00C92EA3">
              <w:t>(</w:t>
            </w:r>
            <w:proofErr w:type="spellStart"/>
            <w:r w:rsidRPr="00C92EA3">
              <w:t>Вт</w:t>
            </w:r>
            <w:proofErr w:type="spellEnd"/>
            <w:r w:rsidRPr="00C92EA3">
              <w:t>/3</w:t>
            </w:r>
            <w:r w:rsidR="00AF504D">
              <w:t>,</w:t>
            </w:r>
            <w:r w:rsidRPr="00C92EA3">
              <w:t xml:space="preserve">0 </w:t>
            </w:r>
            <w:proofErr w:type="spellStart"/>
            <w:r w:rsidRPr="00C92EA3">
              <w:t>МГц</w:t>
            </w:r>
            <w:proofErr w:type="spellEnd"/>
            <w:r w:rsidRPr="00C92EA3">
              <w:t>)</w:t>
            </w:r>
          </w:p>
        </w:tc>
      </w:tr>
      <w:tr w:rsidR="00D176FD" w:rsidRPr="001E32F2" w:rsidTr="00C92E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176FD" w:rsidRPr="005E4304" w:rsidRDefault="00110E0A" w:rsidP="0093211E">
            <w:pPr>
              <w:pStyle w:val="Tablelegend"/>
              <w:rPr>
                <w:sz w:val="20"/>
                <w:lang w:val="ru-RU"/>
              </w:rPr>
            </w:pPr>
            <w:r w:rsidRPr="00110E0A">
              <w:rPr>
                <w:snapToGrid w:val="0"/>
                <w:position w:val="6"/>
                <w:sz w:val="16"/>
                <w:szCs w:val="16"/>
                <w:lang w:val="ru-RU"/>
              </w:rPr>
              <w:t>*</w:t>
            </w:r>
            <w:r w:rsidR="00D176FD" w:rsidRPr="00E709EC">
              <w:rPr>
                <w:sz w:val="20"/>
                <w:lang w:val="ru-RU"/>
              </w:rPr>
              <w:tab/>
            </w:r>
            <w:r w:rsidR="00995F1B">
              <w:rPr>
                <w:sz w:val="20"/>
                <w:lang w:val="ru-RU"/>
              </w:rPr>
              <w:t>В связи с тем</w:t>
            </w:r>
            <w:r w:rsidR="00E709EC" w:rsidRPr="00E709EC">
              <w:rPr>
                <w:sz w:val="20"/>
                <w:lang w:val="ru-RU"/>
              </w:rPr>
              <w:t xml:space="preserve"> что </w:t>
            </w:r>
            <w:r w:rsidR="00E709EC">
              <w:rPr>
                <w:sz w:val="20"/>
                <w:lang w:val="ru-RU"/>
              </w:rPr>
              <w:t xml:space="preserve">подробная информация о </w:t>
            </w:r>
            <w:r w:rsidR="00E709EC" w:rsidRPr="00E709EC">
              <w:rPr>
                <w:sz w:val="20"/>
                <w:lang w:val="ru-RU"/>
              </w:rPr>
              <w:t>систем</w:t>
            </w:r>
            <w:r w:rsidR="00E709EC">
              <w:rPr>
                <w:sz w:val="20"/>
                <w:lang w:val="ru-RU"/>
              </w:rPr>
              <w:t>ах</w:t>
            </w:r>
            <w:r w:rsidR="00E709EC" w:rsidRPr="00E709EC">
              <w:rPr>
                <w:sz w:val="20"/>
                <w:lang w:val="ru-RU"/>
              </w:rPr>
              <w:t>, с которыми теоретически могл</w:t>
            </w:r>
            <w:r w:rsidR="005E4304">
              <w:rPr>
                <w:sz w:val="20"/>
                <w:lang w:val="ru-RU"/>
              </w:rPr>
              <w:t>о</w:t>
            </w:r>
            <w:r w:rsidR="00E709EC" w:rsidRPr="00E709EC">
              <w:rPr>
                <w:sz w:val="20"/>
                <w:lang w:val="ru-RU"/>
              </w:rPr>
              <w:t xml:space="preserve"> бы </w:t>
            </w:r>
            <w:r w:rsidR="005E4304">
              <w:rPr>
                <w:sz w:val="20"/>
                <w:lang w:val="ru-RU"/>
              </w:rPr>
              <w:t xml:space="preserve">осуществляться </w:t>
            </w:r>
            <w:r w:rsidR="00E709EC" w:rsidRPr="00E709EC">
              <w:rPr>
                <w:sz w:val="20"/>
                <w:lang w:val="ru-RU"/>
              </w:rPr>
              <w:t>совместно</w:t>
            </w:r>
            <w:r w:rsidR="005E4304">
              <w:rPr>
                <w:sz w:val="20"/>
                <w:lang w:val="ru-RU"/>
              </w:rPr>
              <w:t>е</w:t>
            </w:r>
            <w:r w:rsidR="00E709EC" w:rsidRPr="00E709EC">
              <w:rPr>
                <w:sz w:val="20"/>
                <w:lang w:val="ru-RU"/>
              </w:rPr>
              <w:t xml:space="preserve"> использова</w:t>
            </w:r>
            <w:r w:rsidR="005E4304">
              <w:rPr>
                <w:sz w:val="20"/>
                <w:lang w:val="ru-RU"/>
              </w:rPr>
              <w:t>ние</w:t>
            </w:r>
            <w:r w:rsidR="00E709EC" w:rsidRPr="00E709EC">
              <w:rPr>
                <w:sz w:val="20"/>
                <w:lang w:val="ru-RU"/>
              </w:rPr>
              <w:t xml:space="preserve"> частот, не известны, то </w:t>
            </w:r>
            <w:r w:rsidR="00E709EC">
              <w:rPr>
                <w:sz w:val="20"/>
                <w:lang w:val="ru-RU"/>
              </w:rPr>
              <w:t xml:space="preserve">эти </w:t>
            </w:r>
            <w:r w:rsidR="00E709EC" w:rsidRPr="00E709EC">
              <w:rPr>
                <w:sz w:val="20"/>
                <w:lang w:val="ru-RU"/>
              </w:rPr>
              <w:t>уровни рассчита</w:t>
            </w:r>
            <w:r w:rsidR="00E709EC">
              <w:rPr>
                <w:sz w:val="20"/>
                <w:lang w:val="ru-RU"/>
              </w:rPr>
              <w:t>ны</w:t>
            </w:r>
            <w:r w:rsidR="00E709EC" w:rsidRPr="00E709EC">
              <w:rPr>
                <w:sz w:val="20"/>
                <w:lang w:val="ru-RU"/>
              </w:rPr>
              <w:t xml:space="preserve"> для одной системы. </w:t>
            </w:r>
            <w:r w:rsidR="00E709EC">
              <w:rPr>
                <w:sz w:val="20"/>
                <w:lang w:val="ru-RU"/>
              </w:rPr>
              <w:t xml:space="preserve">Дальнейшее </w:t>
            </w:r>
            <w:r w:rsidR="005E4304">
              <w:rPr>
                <w:sz w:val="20"/>
                <w:lang w:val="ru-RU"/>
              </w:rPr>
              <w:t>подраз</w:t>
            </w:r>
            <w:r w:rsidR="00E709EC" w:rsidRPr="00E709EC">
              <w:rPr>
                <w:sz w:val="20"/>
                <w:lang w:val="ru-RU"/>
              </w:rPr>
              <w:t xml:space="preserve">деление </w:t>
            </w:r>
            <w:r w:rsidR="00E709EC">
              <w:rPr>
                <w:sz w:val="20"/>
                <w:lang w:val="ru-RU"/>
              </w:rPr>
              <w:t xml:space="preserve">до уровня </w:t>
            </w:r>
            <w:r w:rsidR="00E709EC" w:rsidRPr="00E709EC">
              <w:rPr>
                <w:sz w:val="20"/>
                <w:lang w:val="ru-RU"/>
              </w:rPr>
              <w:t>отдельн</w:t>
            </w:r>
            <w:r w:rsidR="00E709EC">
              <w:rPr>
                <w:sz w:val="20"/>
                <w:lang w:val="ru-RU"/>
              </w:rPr>
              <w:t>ого</w:t>
            </w:r>
            <w:r w:rsidR="00E709EC" w:rsidRPr="00E709EC">
              <w:rPr>
                <w:sz w:val="20"/>
                <w:lang w:val="ru-RU"/>
              </w:rPr>
              <w:t xml:space="preserve"> излучател</w:t>
            </w:r>
            <w:r w:rsidR="00E709EC">
              <w:rPr>
                <w:sz w:val="20"/>
                <w:lang w:val="ru-RU"/>
              </w:rPr>
              <w:t>я</w:t>
            </w:r>
            <w:r w:rsidR="00E709EC" w:rsidRPr="00E709EC">
              <w:rPr>
                <w:sz w:val="20"/>
                <w:lang w:val="ru-RU"/>
              </w:rPr>
              <w:t xml:space="preserve"> можно осуществить в процессе официальной координации.</w:t>
            </w:r>
          </w:p>
        </w:tc>
      </w:tr>
    </w:tbl>
    <w:p w:rsidR="00D176FD" w:rsidRPr="00C70915" w:rsidRDefault="00C70915" w:rsidP="0093211E">
      <w:pPr>
        <w:pStyle w:val="TableNo"/>
        <w:spacing w:before="720"/>
        <w:rPr>
          <w:snapToGrid w:val="0"/>
          <w:lang w:val="ru-RU"/>
        </w:rPr>
      </w:pPr>
      <w:r>
        <w:rPr>
          <w:lang w:val="ru-RU"/>
        </w:rPr>
        <w:t>ТАБЛИЦА</w:t>
      </w:r>
      <w:r w:rsidRPr="00C70915">
        <w:rPr>
          <w:snapToGrid w:val="0"/>
          <w:lang w:val="ru-RU"/>
        </w:rPr>
        <w:t xml:space="preserve"> </w:t>
      </w:r>
      <w:r w:rsidR="00D176FD" w:rsidRPr="00C70915">
        <w:rPr>
          <w:snapToGrid w:val="0"/>
          <w:lang w:val="ru-RU"/>
        </w:rPr>
        <w:t>6</w:t>
      </w:r>
    </w:p>
    <w:p w:rsidR="00D176FD" w:rsidRPr="00C70915" w:rsidRDefault="00C70915" w:rsidP="0093211E">
      <w:pPr>
        <w:pStyle w:val="Tabletitle"/>
        <w:rPr>
          <w:snapToGrid w:val="0"/>
          <w:lang w:val="ru-RU"/>
        </w:rPr>
      </w:pPr>
      <w:r>
        <w:rPr>
          <w:snapToGrid w:val="0"/>
          <w:lang w:val="ru-RU"/>
        </w:rPr>
        <w:t>Критерии</w:t>
      </w:r>
      <w:r w:rsidRPr="00C70915">
        <w:rPr>
          <w:snapToGrid w:val="0"/>
          <w:lang w:val="ru-RU"/>
        </w:rPr>
        <w:t xml:space="preserve"> </w:t>
      </w:r>
      <w:r>
        <w:rPr>
          <w:snapToGrid w:val="0"/>
          <w:lang w:val="ru-RU"/>
        </w:rPr>
        <w:t>кратковременн</w:t>
      </w:r>
      <w:r w:rsidR="001145F1">
        <w:rPr>
          <w:snapToGrid w:val="0"/>
          <w:lang w:val="ru-RU"/>
        </w:rPr>
        <w:t>ых</w:t>
      </w:r>
      <w:r w:rsidRPr="00C70915">
        <w:rPr>
          <w:snapToGrid w:val="0"/>
          <w:lang w:val="ru-RU"/>
        </w:rPr>
        <w:t xml:space="preserve"> </w:t>
      </w:r>
      <w:r w:rsidR="006C1BE8">
        <w:rPr>
          <w:snapToGrid w:val="0"/>
          <w:lang w:val="ru-RU"/>
        </w:rPr>
        <w:t xml:space="preserve">единичных </w:t>
      </w:r>
      <w:r>
        <w:rPr>
          <w:snapToGrid w:val="0"/>
          <w:lang w:val="ru-RU"/>
        </w:rPr>
        <w:t xml:space="preserve">помех </w:t>
      </w:r>
      <w:r w:rsidR="006C1BE8">
        <w:rPr>
          <w:snapToGrid w:val="0"/>
          <w:lang w:val="ru-RU"/>
        </w:rPr>
        <w:t>для</w:t>
      </w:r>
      <w:r>
        <w:rPr>
          <w:snapToGrid w:val="0"/>
          <w:lang w:val="ru-RU"/>
        </w:rPr>
        <w:t xml:space="preserve"> системы</w:t>
      </w:r>
      <w:r w:rsidR="00BF190D" w:rsidRPr="0093211E">
        <w:rPr>
          <w:b w:val="0"/>
          <w:bCs/>
          <w:snapToGrid w:val="0"/>
          <w:position w:val="6"/>
          <w:sz w:val="16"/>
          <w:szCs w:val="16"/>
          <w:lang w:val="ru-RU"/>
        </w:rPr>
        <w:t>*</w:t>
      </w:r>
    </w:p>
    <w:tbl>
      <w:tblPr>
        <w:tblW w:w="9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738"/>
        <w:gridCol w:w="2253"/>
        <w:gridCol w:w="756"/>
        <w:gridCol w:w="2206"/>
      </w:tblGrid>
      <w:tr w:rsidR="00D176FD" w:rsidRPr="00BF190D" w:rsidTr="00110E0A">
        <w:trPr>
          <w:jc w:val="center"/>
        </w:trPr>
        <w:tc>
          <w:tcPr>
            <w:tcW w:w="2127" w:type="dxa"/>
            <w:tcBorders>
              <w:bottom w:val="nil"/>
              <w:right w:val="nil"/>
            </w:tcBorders>
            <w:vAlign w:val="center"/>
          </w:tcPr>
          <w:p w:rsidR="00D176FD" w:rsidRPr="00BF190D" w:rsidRDefault="00E709EC" w:rsidP="00F57C5A">
            <w:pPr>
              <w:pStyle w:val="Tablehead"/>
            </w:pPr>
            <w:r>
              <w:rPr>
                <w:lang w:val="ru-RU"/>
              </w:rPr>
              <w:t>Тип системы</w:t>
            </w:r>
          </w:p>
        </w:tc>
        <w:tc>
          <w:tcPr>
            <w:tcW w:w="1559" w:type="dxa"/>
            <w:tcBorders>
              <w:left w:val="nil"/>
            </w:tcBorders>
            <w:vAlign w:val="center"/>
          </w:tcPr>
          <w:p w:rsidR="00D176FD" w:rsidRPr="00BF190D" w:rsidRDefault="00D176FD" w:rsidP="00F57C5A">
            <w:pPr>
              <w:pStyle w:val="Tablehead"/>
            </w:pPr>
          </w:p>
        </w:tc>
        <w:tc>
          <w:tcPr>
            <w:tcW w:w="738" w:type="dxa"/>
            <w:vAlign w:val="center"/>
          </w:tcPr>
          <w:p w:rsidR="00D176FD" w:rsidRPr="00BF190D" w:rsidRDefault="00CC3B9A" w:rsidP="00F57C5A">
            <w:pPr>
              <w:pStyle w:val="Tablehead"/>
            </w:pPr>
            <w:r w:rsidRPr="00CC3B9A">
              <w:rPr>
                <w:i/>
                <w:iCs/>
              </w:rPr>
              <w:t>p</w:t>
            </w:r>
            <w:r>
              <w:sym w:font="Symbol" w:char="F0A2"/>
            </w:r>
            <w:r w:rsidRPr="00CC3B9A">
              <w:rPr>
                <w:rFonts w:ascii="Times New Roman Bold" w:hAnsi="Times New Roman Bold" w:cs="Times New Roman Bold"/>
                <w:vertAlign w:val="subscript"/>
              </w:rPr>
              <w:t>s</w:t>
            </w:r>
            <w:r w:rsidR="00D176FD" w:rsidRPr="00BF190D">
              <w:br/>
              <w:t>(%)</w:t>
            </w:r>
          </w:p>
        </w:tc>
        <w:tc>
          <w:tcPr>
            <w:tcW w:w="2253" w:type="dxa"/>
            <w:vAlign w:val="center"/>
          </w:tcPr>
          <w:p w:rsidR="00D176FD" w:rsidRPr="00BF190D" w:rsidRDefault="00CC3B9A" w:rsidP="00F57C5A">
            <w:pPr>
              <w:pStyle w:val="Tablehead"/>
            </w:pPr>
            <w:r w:rsidRPr="00CC3B9A">
              <w:rPr>
                <w:i/>
                <w:iCs/>
              </w:rPr>
              <w:t>i</w:t>
            </w:r>
            <w:r w:rsidRPr="00CC3B9A">
              <w:sym w:font="Symbol" w:char="F0A2"/>
            </w:r>
            <w:r w:rsidRPr="00CC3B9A">
              <w:rPr>
                <w:i/>
                <w:iCs/>
                <w:szCs w:val="14"/>
                <w:vertAlign w:val="subscript"/>
              </w:rPr>
              <w:t>s</w:t>
            </w:r>
            <w:r w:rsidRPr="00CC3B9A">
              <w:rPr>
                <w:szCs w:val="14"/>
                <w:vertAlign w:val="subscript"/>
              </w:rPr>
              <w:t>(</w:t>
            </w:r>
            <w:r w:rsidRPr="00CC3B9A">
              <w:rPr>
                <w:i/>
                <w:iCs/>
                <w:szCs w:val="14"/>
                <w:vertAlign w:val="subscript"/>
              </w:rPr>
              <w:t>p</w:t>
            </w:r>
            <w:r w:rsidRPr="00CC3B9A">
              <w:rPr>
                <w:szCs w:val="14"/>
                <w:vertAlign w:val="subscript"/>
              </w:rPr>
              <w:sym w:font="Symbol" w:char="F0A2"/>
            </w:r>
            <w:r w:rsidRPr="00CC3B9A">
              <w:rPr>
                <w:i/>
                <w:iCs/>
                <w:szCs w:val="14"/>
                <w:vertAlign w:val="subscript"/>
              </w:rPr>
              <w:t>s</w:t>
            </w:r>
            <w:r w:rsidRPr="00CC3B9A">
              <w:rPr>
                <w:szCs w:val="14"/>
                <w:vertAlign w:val="subscript"/>
              </w:rPr>
              <w:t>)</w:t>
            </w:r>
          </w:p>
        </w:tc>
        <w:tc>
          <w:tcPr>
            <w:tcW w:w="756" w:type="dxa"/>
            <w:vAlign w:val="center"/>
          </w:tcPr>
          <w:p w:rsidR="00D176FD" w:rsidRPr="00BF190D" w:rsidRDefault="00CC3B9A" w:rsidP="00F57C5A">
            <w:pPr>
              <w:pStyle w:val="Tablehead"/>
            </w:pPr>
            <w:r w:rsidRPr="00CC3B9A">
              <w:rPr>
                <w:i/>
                <w:iCs/>
              </w:rPr>
              <w:t>p</w:t>
            </w:r>
            <w:r>
              <w:sym w:font="Symbol" w:char="F0A2"/>
            </w:r>
            <w:r>
              <w:rPr>
                <w:rFonts w:ascii="Times New Roman Bold" w:hAnsi="Times New Roman Bold" w:cs="Times New Roman Bold"/>
                <w:vertAlign w:val="subscript"/>
              </w:rPr>
              <w:t>t</w:t>
            </w:r>
            <w:r w:rsidRPr="00BF190D">
              <w:br/>
              <w:t>(%)</w:t>
            </w:r>
          </w:p>
        </w:tc>
        <w:tc>
          <w:tcPr>
            <w:tcW w:w="2206" w:type="dxa"/>
            <w:vAlign w:val="center"/>
          </w:tcPr>
          <w:p w:rsidR="00D176FD" w:rsidRPr="00BF190D" w:rsidRDefault="00CC3B9A" w:rsidP="00F57C5A">
            <w:pPr>
              <w:pStyle w:val="Tablehead"/>
            </w:pPr>
            <w:r w:rsidRPr="00CC3B9A">
              <w:rPr>
                <w:i/>
                <w:iCs/>
              </w:rPr>
              <w:t>i</w:t>
            </w:r>
            <w:r w:rsidRPr="00CC3B9A">
              <w:sym w:font="Symbol" w:char="F0A2"/>
            </w:r>
            <w:r w:rsidRPr="00CC3B9A">
              <w:rPr>
                <w:i/>
                <w:iCs/>
                <w:szCs w:val="14"/>
                <w:vertAlign w:val="subscript"/>
              </w:rPr>
              <w:t>s</w:t>
            </w:r>
            <w:r w:rsidRPr="00CC3B9A">
              <w:rPr>
                <w:szCs w:val="14"/>
                <w:vertAlign w:val="subscript"/>
              </w:rPr>
              <w:t>(</w:t>
            </w:r>
            <w:proofErr w:type="spellStart"/>
            <w:r w:rsidRPr="00CC3B9A">
              <w:rPr>
                <w:i/>
                <w:iCs/>
                <w:szCs w:val="14"/>
                <w:vertAlign w:val="subscript"/>
              </w:rPr>
              <w:t>p</w:t>
            </w:r>
            <w:r w:rsidRPr="00CC3B9A">
              <w:rPr>
                <w:szCs w:val="14"/>
                <w:vertAlign w:val="subscript"/>
              </w:rPr>
              <w:sym w:font="Symbol" w:char="F0A2"/>
            </w:r>
            <w:r>
              <w:rPr>
                <w:i/>
                <w:iCs/>
                <w:szCs w:val="14"/>
                <w:vertAlign w:val="subscript"/>
              </w:rPr>
              <w:t>t</w:t>
            </w:r>
            <w:proofErr w:type="spellEnd"/>
            <w:r w:rsidRPr="00CC3B9A">
              <w:rPr>
                <w:szCs w:val="14"/>
                <w:vertAlign w:val="subscript"/>
              </w:rPr>
              <w:t>)</w:t>
            </w:r>
          </w:p>
        </w:tc>
      </w:tr>
      <w:tr w:rsidR="0093211E" w:rsidRPr="00BF190D" w:rsidTr="00110E0A">
        <w:trPr>
          <w:jc w:val="center"/>
        </w:trPr>
        <w:tc>
          <w:tcPr>
            <w:tcW w:w="2127" w:type="dxa"/>
            <w:vMerge w:val="restart"/>
          </w:tcPr>
          <w:p w:rsidR="0093211E" w:rsidRPr="00BF190D" w:rsidRDefault="0093211E" w:rsidP="007E72DD">
            <w:pPr>
              <w:pStyle w:val="Tabletext"/>
              <w:jc w:val="left"/>
            </w:pPr>
            <w:r>
              <w:rPr>
                <w:lang w:val="ru-RU"/>
              </w:rPr>
              <w:t xml:space="preserve">Радиозонд </w:t>
            </w:r>
            <w:proofErr w:type="spellStart"/>
            <w:r>
              <w:rPr>
                <w:lang w:val="en-US"/>
              </w:rPr>
              <w:t>RDF</w:t>
            </w:r>
            <w:proofErr w:type="spellEnd"/>
            <w:r>
              <w:rPr>
                <w:lang w:val="ru-RU"/>
              </w:rPr>
              <w:t>,</w:t>
            </w:r>
            <w:r>
              <w:rPr>
                <w:lang w:val="en-US"/>
              </w:rPr>
              <w:t xml:space="preserve"> </w:t>
            </w:r>
            <w:r w:rsidRPr="00860C1F">
              <w:t>1</w:t>
            </w:r>
            <w:r w:rsidR="00110E0A">
              <w:rPr>
                <w:lang w:val="ru-RU"/>
              </w:rPr>
              <w:t> </w:t>
            </w:r>
            <w:r w:rsidRPr="00860C1F">
              <w:t>680</w:t>
            </w:r>
            <w:r>
              <w:rPr>
                <w:lang w:val="ru-RU"/>
              </w:rPr>
              <w:t> МГц</w:t>
            </w:r>
          </w:p>
        </w:tc>
        <w:tc>
          <w:tcPr>
            <w:tcW w:w="1559" w:type="dxa"/>
          </w:tcPr>
          <w:p w:rsidR="0093211E" w:rsidRPr="008D3EC3" w:rsidRDefault="0093211E" w:rsidP="007E72DD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Потеря захвата</w:t>
            </w:r>
          </w:p>
        </w:tc>
        <w:tc>
          <w:tcPr>
            <w:tcW w:w="738" w:type="dxa"/>
          </w:tcPr>
          <w:p w:rsidR="0093211E" w:rsidRPr="00BF190D" w:rsidRDefault="0093211E" w:rsidP="007E72DD">
            <w:pPr>
              <w:pStyle w:val="Tabletext"/>
              <w:jc w:val="center"/>
            </w:pPr>
            <w:r w:rsidRPr="00BF190D">
              <w:t>0</w:t>
            </w:r>
            <w:r>
              <w:t>,</w:t>
            </w:r>
            <w:r w:rsidRPr="00BF190D">
              <w:t>003</w:t>
            </w:r>
          </w:p>
        </w:tc>
        <w:tc>
          <w:tcPr>
            <w:tcW w:w="2253" w:type="dxa"/>
          </w:tcPr>
          <w:p w:rsidR="0093211E" w:rsidRPr="00BF190D" w:rsidRDefault="0093211E" w:rsidP="007E72DD">
            <w:pPr>
              <w:pStyle w:val="Tabletext"/>
            </w:pPr>
            <w:r w:rsidRPr="00BF190D">
              <w:t>–135</w:t>
            </w:r>
            <w:r>
              <w:t>,</w:t>
            </w:r>
            <w:r w:rsidRPr="00BF190D">
              <w:t xml:space="preserve">3 </w:t>
            </w:r>
            <w:proofErr w:type="spellStart"/>
            <w:r>
              <w:t>дБ</w:t>
            </w:r>
            <w:proofErr w:type="spellEnd"/>
            <w:r>
              <w:t>(</w:t>
            </w:r>
            <w:proofErr w:type="spellStart"/>
            <w:r>
              <w:t>Вт</w:t>
            </w:r>
            <w:proofErr w:type="spellEnd"/>
            <w:r w:rsidRPr="00BF190D">
              <w:t>/1</w:t>
            </w:r>
            <w:r>
              <w:t>,</w:t>
            </w:r>
            <w:r w:rsidRPr="00BF190D">
              <w:t xml:space="preserve">3 </w:t>
            </w:r>
            <w:proofErr w:type="spellStart"/>
            <w:r>
              <w:t>МГц</w:t>
            </w:r>
            <w:proofErr w:type="spellEnd"/>
            <w:r w:rsidRPr="00BF190D">
              <w:t>)</w:t>
            </w:r>
          </w:p>
        </w:tc>
        <w:tc>
          <w:tcPr>
            <w:tcW w:w="756" w:type="dxa"/>
          </w:tcPr>
          <w:p w:rsidR="0093211E" w:rsidRPr="00BF190D" w:rsidRDefault="0093211E" w:rsidP="007E72DD">
            <w:pPr>
              <w:pStyle w:val="Tabletext"/>
              <w:jc w:val="center"/>
            </w:pPr>
            <w:r w:rsidRPr="00BF190D">
              <w:t>0</w:t>
            </w:r>
            <w:r>
              <w:t>,</w:t>
            </w:r>
            <w:r w:rsidRPr="00BF190D">
              <w:t>004</w:t>
            </w:r>
          </w:p>
        </w:tc>
        <w:tc>
          <w:tcPr>
            <w:tcW w:w="2206" w:type="dxa"/>
          </w:tcPr>
          <w:p w:rsidR="0093211E" w:rsidRPr="00BF190D" w:rsidRDefault="0093211E" w:rsidP="007E72DD">
            <w:pPr>
              <w:pStyle w:val="Tabletext"/>
            </w:pPr>
            <w:r>
              <w:t>–</w:t>
            </w:r>
            <w:r w:rsidRPr="00BF190D">
              <w:t>135</w:t>
            </w:r>
            <w:r>
              <w:t>,</w:t>
            </w:r>
            <w:r w:rsidRPr="00BF190D">
              <w:t xml:space="preserve">3 </w:t>
            </w:r>
            <w:proofErr w:type="spellStart"/>
            <w:r>
              <w:t>дБ</w:t>
            </w:r>
            <w:proofErr w:type="spellEnd"/>
            <w:r>
              <w:t>(</w:t>
            </w:r>
            <w:proofErr w:type="spellStart"/>
            <w:r>
              <w:t>Вт</w:t>
            </w:r>
            <w:proofErr w:type="spellEnd"/>
            <w:r w:rsidRPr="00BF190D">
              <w:t>/1</w:t>
            </w:r>
            <w:r>
              <w:t>,</w:t>
            </w:r>
            <w:r w:rsidRPr="00BF190D">
              <w:t xml:space="preserve">3 </w:t>
            </w:r>
            <w:proofErr w:type="spellStart"/>
            <w:r>
              <w:t>МГц</w:t>
            </w:r>
            <w:proofErr w:type="spellEnd"/>
            <w:r w:rsidRPr="00BF190D">
              <w:t>)</w:t>
            </w:r>
          </w:p>
        </w:tc>
      </w:tr>
      <w:tr w:rsidR="0093211E" w:rsidRPr="00BF190D" w:rsidTr="00110E0A">
        <w:trPr>
          <w:jc w:val="center"/>
        </w:trPr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93211E" w:rsidRPr="00BF190D" w:rsidRDefault="0093211E" w:rsidP="007E72DD">
            <w:pPr>
              <w:pStyle w:val="Tabletext"/>
              <w:jc w:val="left"/>
            </w:pPr>
          </w:p>
        </w:tc>
        <w:tc>
          <w:tcPr>
            <w:tcW w:w="1559" w:type="dxa"/>
          </w:tcPr>
          <w:p w:rsidR="0093211E" w:rsidRPr="008D3EC3" w:rsidRDefault="0093211E" w:rsidP="007E72DD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Потеря данных</w:t>
            </w:r>
          </w:p>
        </w:tc>
        <w:tc>
          <w:tcPr>
            <w:tcW w:w="738" w:type="dxa"/>
          </w:tcPr>
          <w:p w:rsidR="0093211E" w:rsidRPr="00BF190D" w:rsidRDefault="0093211E" w:rsidP="007E72DD">
            <w:pPr>
              <w:pStyle w:val="Tabletext"/>
              <w:jc w:val="center"/>
            </w:pPr>
            <w:r w:rsidRPr="00BF190D">
              <w:t>0</w:t>
            </w:r>
            <w:r>
              <w:t>,</w:t>
            </w:r>
            <w:r w:rsidRPr="00BF190D">
              <w:t>167</w:t>
            </w:r>
          </w:p>
        </w:tc>
        <w:tc>
          <w:tcPr>
            <w:tcW w:w="2253" w:type="dxa"/>
          </w:tcPr>
          <w:p w:rsidR="0093211E" w:rsidRPr="00BF190D" w:rsidRDefault="0093211E" w:rsidP="007E72DD">
            <w:pPr>
              <w:pStyle w:val="Tabletext"/>
            </w:pPr>
            <w:r w:rsidRPr="00BF190D">
              <w:t>–139</w:t>
            </w:r>
            <w:r>
              <w:t>,</w:t>
            </w:r>
            <w:r w:rsidRPr="00BF190D">
              <w:t xml:space="preserve">4 </w:t>
            </w:r>
            <w:proofErr w:type="spellStart"/>
            <w:r>
              <w:t>дБ</w:t>
            </w:r>
            <w:proofErr w:type="spellEnd"/>
            <w:r>
              <w:t>(</w:t>
            </w:r>
            <w:proofErr w:type="spellStart"/>
            <w:r>
              <w:t>Вт</w:t>
            </w:r>
            <w:proofErr w:type="spellEnd"/>
            <w:r w:rsidRPr="00BF190D">
              <w:t>/1</w:t>
            </w:r>
            <w:r>
              <w:t>,</w:t>
            </w:r>
            <w:r w:rsidRPr="00BF190D">
              <w:t xml:space="preserve">3 </w:t>
            </w:r>
            <w:proofErr w:type="spellStart"/>
            <w:r>
              <w:t>МГц</w:t>
            </w:r>
            <w:proofErr w:type="spellEnd"/>
            <w:r w:rsidRPr="00BF190D">
              <w:t>)</w:t>
            </w:r>
          </w:p>
        </w:tc>
        <w:tc>
          <w:tcPr>
            <w:tcW w:w="756" w:type="dxa"/>
          </w:tcPr>
          <w:p w:rsidR="0093211E" w:rsidRPr="00BF190D" w:rsidRDefault="0093211E" w:rsidP="007E72DD">
            <w:pPr>
              <w:pStyle w:val="Tabletext"/>
              <w:jc w:val="center"/>
            </w:pPr>
            <w:r w:rsidRPr="00BF190D">
              <w:t>0</w:t>
            </w:r>
            <w:r>
              <w:t>,</w:t>
            </w:r>
            <w:r w:rsidRPr="00BF190D">
              <w:t>25</w:t>
            </w:r>
          </w:p>
        </w:tc>
        <w:tc>
          <w:tcPr>
            <w:tcW w:w="2206" w:type="dxa"/>
          </w:tcPr>
          <w:p w:rsidR="0093211E" w:rsidRPr="00BF190D" w:rsidRDefault="0093211E" w:rsidP="007E72DD">
            <w:pPr>
              <w:pStyle w:val="Tabletext"/>
            </w:pPr>
            <w:r w:rsidRPr="00BF190D">
              <w:t>–139</w:t>
            </w:r>
            <w:r>
              <w:t>,</w:t>
            </w:r>
            <w:r w:rsidRPr="00BF190D">
              <w:t xml:space="preserve">4 </w:t>
            </w:r>
            <w:proofErr w:type="spellStart"/>
            <w:r>
              <w:t>дБ</w:t>
            </w:r>
            <w:proofErr w:type="spellEnd"/>
            <w:r>
              <w:t>(</w:t>
            </w:r>
            <w:proofErr w:type="spellStart"/>
            <w:r>
              <w:t>Вт</w:t>
            </w:r>
            <w:proofErr w:type="spellEnd"/>
            <w:r w:rsidRPr="00BF190D">
              <w:t>/1</w:t>
            </w:r>
            <w:r>
              <w:t>,</w:t>
            </w:r>
            <w:r w:rsidRPr="00BF190D">
              <w:t xml:space="preserve">3 </w:t>
            </w:r>
            <w:proofErr w:type="spellStart"/>
            <w:r>
              <w:t>МГц</w:t>
            </w:r>
            <w:proofErr w:type="spellEnd"/>
            <w:r w:rsidRPr="00BF190D">
              <w:t>)</w:t>
            </w:r>
          </w:p>
        </w:tc>
      </w:tr>
      <w:tr w:rsidR="00C92EA3" w:rsidRPr="00BF190D" w:rsidTr="00110E0A">
        <w:trPr>
          <w:jc w:val="center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2EA3" w:rsidRPr="00C92EA3" w:rsidRDefault="00C92EA3" w:rsidP="007E72DD">
            <w:pPr>
              <w:pStyle w:val="Tabletext"/>
              <w:jc w:val="left"/>
              <w:rPr>
                <w:lang w:val="ru-RU"/>
              </w:rPr>
            </w:pPr>
            <w:r w:rsidRPr="00E43529">
              <w:rPr>
                <w:lang w:val="ru-RU"/>
              </w:rPr>
              <w:t xml:space="preserve">Радиозонд на основе </w:t>
            </w:r>
            <w:r w:rsidRPr="00995F1B">
              <w:rPr>
                <w:spacing w:val="-6"/>
              </w:rPr>
              <w:t>GPS</w:t>
            </w:r>
            <w:r w:rsidRPr="00995F1B">
              <w:rPr>
                <w:spacing w:val="-6"/>
                <w:lang w:val="ru-RU"/>
              </w:rPr>
              <w:t xml:space="preserve"> (1</w:t>
            </w:r>
            <w:r w:rsidR="00110E0A" w:rsidRPr="00995F1B">
              <w:rPr>
                <w:spacing w:val="-6"/>
                <w:lang w:val="ru-RU"/>
              </w:rPr>
              <w:t> </w:t>
            </w:r>
            <w:r w:rsidRPr="00995F1B">
              <w:rPr>
                <w:spacing w:val="-6"/>
                <w:lang w:val="ru-RU"/>
              </w:rPr>
              <w:t>675</w:t>
            </w:r>
            <w:r w:rsidR="0093211E" w:rsidRPr="00995F1B">
              <w:rPr>
                <w:spacing w:val="-6"/>
                <w:lang w:val="ru-RU"/>
              </w:rPr>
              <w:sym w:font="Symbol" w:char="F02D"/>
            </w:r>
            <w:r w:rsidRPr="00995F1B">
              <w:rPr>
                <w:spacing w:val="-6"/>
                <w:lang w:val="ru-RU"/>
              </w:rPr>
              <w:t>1</w:t>
            </w:r>
            <w:r w:rsidR="00110E0A" w:rsidRPr="00995F1B">
              <w:rPr>
                <w:spacing w:val="-6"/>
                <w:lang w:val="ru-RU"/>
              </w:rPr>
              <w:t> </w:t>
            </w:r>
            <w:r w:rsidRPr="00995F1B">
              <w:rPr>
                <w:spacing w:val="-6"/>
                <w:lang w:val="ru-RU"/>
              </w:rPr>
              <w:t>683 МГц)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92EA3" w:rsidRPr="008D3EC3" w:rsidRDefault="00C92EA3" w:rsidP="007E72DD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Потеря захвата</w:t>
            </w:r>
          </w:p>
        </w:tc>
        <w:tc>
          <w:tcPr>
            <w:tcW w:w="738" w:type="dxa"/>
          </w:tcPr>
          <w:p w:rsidR="00C92EA3" w:rsidRPr="00BF190D" w:rsidRDefault="00C92EA3" w:rsidP="007E72DD">
            <w:pPr>
              <w:pStyle w:val="Tabletext"/>
              <w:jc w:val="center"/>
            </w:pPr>
            <w:r w:rsidRPr="00BF190D">
              <w:t>0</w:t>
            </w:r>
            <w:r w:rsidR="00AF504D">
              <w:t>,</w:t>
            </w:r>
            <w:r w:rsidRPr="00BF190D">
              <w:t>003</w:t>
            </w:r>
          </w:p>
        </w:tc>
        <w:tc>
          <w:tcPr>
            <w:tcW w:w="2253" w:type="dxa"/>
          </w:tcPr>
          <w:p w:rsidR="00C92EA3" w:rsidRPr="00BF190D" w:rsidRDefault="00C92EA3" w:rsidP="007E72DD">
            <w:pPr>
              <w:pStyle w:val="Tabletext"/>
            </w:pPr>
            <w:r w:rsidRPr="00BF190D">
              <w:t>–137</w:t>
            </w:r>
            <w:r w:rsidR="00AF504D">
              <w:t>,</w:t>
            </w:r>
            <w:r w:rsidRPr="00BF190D">
              <w:t xml:space="preserve">2 </w:t>
            </w:r>
            <w:proofErr w:type="spellStart"/>
            <w:r>
              <w:t>дБ</w:t>
            </w:r>
            <w:proofErr w:type="spellEnd"/>
            <w:r>
              <w:t>(</w:t>
            </w:r>
            <w:proofErr w:type="spellStart"/>
            <w:r>
              <w:t>Вт</w:t>
            </w:r>
            <w:proofErr w:type="spellEnd"/>
            <w:r w:rsidRPr="00BF190D">
              <w:t xml:space="preserve">/150 </w:t>
            </w:r>
            <w:proofErr w:type="spellStart"/>
            <w:r>
              <w:t>кГц</w:t>
            </w:r>
            <w:proofErr w:type="spellEnd"/>
            <w:r w:rsidRPr="00BF190D">
              <w:t>)</w:t>
            </w:r>
          </w:p>
        </w:tc>
        <w:tc>
          <w:tcPr>
            <w:tcW w:w="756" w:type="dxa"/>
          </w:tcPr>
          <w:p w:rsidR="00C92EA3" w:rsidRPr="00BF190D" w:rsidRDefault="00C92EA3" w:rsidP="007E72DD">
            <w:pPr>
              <w:pStyle w:val="Tabletext"/>
              <w:jc w:val="center"/>
            </w:pPr>
            <w:r w:rsidRPr="00BF190D">
              <w:t>0</w:t>
            </w:r>
            <w:r w:rsidR="00AF504D">
              <w:t>,</w:t>
            </w:r>
            <w:r w:rsidRPr="00BF190D">
              <w:t>005</w:t>
            </w:r>
          </w:p>
        </w:tc>
        <w:tc>
          <w:tcPr>
            <w:tcW w:w="2206" w:type="dxa"/>
          </w:tcPr>
          <w:p w:rsidR="00C92EA3" w:rsidRPr="00BF190D" w:rsidRDefault="00C92EA3" w:rsidP="007E72DD">
            <w:pPr>
              <w:pStyle w:val="Tabletext"/>
            </w:pPr>
            <w:r w:rsidRPr="00BF190D">
              <w:t>–137</w:t>
            </w:r>
            <w:r w:rsidR="00AF504D">
              <w:t>,</w:t>
            </w:r>
            <w:r w:rsidRPr="00BF190D">
              <w:t xml:space="preserve">2 </w:t>
            </w:r>
            <w:proofErr w:type="spellStart"/>
            <w:r>
              <w:t>дБ</w:t>
            </w:r>
            <w:proofErr w:type="spellEnd"/>
            <w:r>
              <w:t>(</w:t>
            </w:r>
            <w:proofErr w:type="spellStart"/>
            <w:r>
              <w:t>Вт</w:t>
            </w:r>
            <w:proofErr w:type="spellEnd"/>
            <w:r w:rsidRPr="00BF190D">
              <w:t xml:space="preserve">/150 </w:t>
            </w:r>
            <w:proofErr w:type="spellStart"/>
            <w:r>
              <w:t>кГц</w:t>
            </w:r>
            <w:proofErr w:type="spellEnd"/>
            <w:r w:rsidRPr="00BF190D">
              <w:t>)</w:t>
            </w:r>
          </w:p>
        </w:tc>
      </w:tr>
      <w:tr w:rsidR="00C92EA3" w:rsidRPr="00BF190D" w:rsidTr="00110E0A">
        <w:trPr>
          <w:jc w:val="center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EA3" w:rsidRPr="00BF190D" w:rsidRDefault="00C92EA3" w:rsidP="007E72DD">
            <w:pPr>
              <w:pStyle w:val="Tabletext"/>
              <w:jc w:val="left"/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92EA3" w:rsidRPr="008D3EC3" w:rsidRDefault="00C92EA3" w:rsidP="007E72DD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Потеря данных</w:t>
            </w:r>
          </w:p>
        </w:tc>
        <w:tc>
          <w:tcPr>
            <w:tcW w:w="738" w:type="dxa"/>
          </w:tcPr>
          <w:p w:rsidR="00C92EA3" w:rsidRPr="00BF190D" w:rsidRDefault="00C92EA3" w:rsidP="007E72DD">
            <w:pPr>
              <w:pStyle w:val="Tabletext"/>
              <w:jc w:val="center"/>
            </w:pPr>
            <w:r w:rsidRPr="00BF190D">
              <w:t>0</w:t>
            </w:r>
            <w:r w:rsidR="00AF504D">
              <w:t>,</w:t>
            </w:r>
            <w:r w:rsidRPr="00BF190D">
              <w:t>017</w:t>
            </w:r>
          </w:p>
        </w:tc>
        <w:tc>
          <w:tcPr>
            <w:tcW w:w="2253" w:type="dxa"/>
          </w:tcPr>
          <w:p w:rsidR="00C92EA3" w:rsidRPr="00BF190D" w:rsidRDefault="00C92EA3" w:rsidP="007E72DD">
            <w:pPr>
              <w:pStyle w:val="Tabletext"/>
            </w:pPr>
            <w:r w:rsidRPr="00BF190D">
              <w:t>–145</w:t>
            </w:r>
            <w:r w:rsidR="00AF504D">
              <w:t>,</w:t>
            </w:r>
            <w:r w:rsidRPr="00BF190D">
              <w:t xml:space="preserve">9 </w:t>
            </w:r>
            <w:proofErr w:type="spellStart"/>
            <w:r>
              <w:t>дБ</w:t>
            </w:r>
            <w:proofErr w:type="spellEnd"/>
            <w:r>
              <w:t>(</w:t>
            </w:r>
            <w:proofErr w:type="spellStart"/>
            <w:r>
              <w:t>Вт</w:t>
            </w:r>
            <w:proofErr w:type="spellEnd"/>
            <w:r w:rsidRPr="00BF190D">
              <w:t xml:space="preserve">/150 </w:t>
            </w:r>
            <w:proofErr w:type="spellStart"/>
            <w:r>
              <w:t>кГц</w:t>
            </w:r>
            <w:proofErr w:type="spellEnd"/>
            <w:r w:rsidRPr="00BF190D">
              <w:t>)</w:t>
            </w:r>
          </w:p>
        </w:tc>
        <w:tc>
          <w:tcPr>
            <w:tcW w:w="756" w:type="dxa"/>
          </w:tcPr>
          <w:p w:rsidR="00C92EA3" w:rsidRPr="00BF190D" w:rsidRDefault="00C92EA3" w:rsidP="007E72DD">
            <w:pPr>
              <w:pStyle w:val="Tabletext"/>
              <w:jc w:val="center"/>
            </w:pPr>
            <w:r w:rsidRPr="00BF190D">
              <w:t>0</w:t>
            </w:r>
            <w:r w:rsidR="00AF504D">
              <w:t>,</w:t>
            </w:r>
            <w:r w:rsidRPr="00BF190D">
              <w:t>025</w:t>
            </w:r>
          </w:p>
        </w:tc>
        <w:tc>
          <w:tcPr>
            <w:tcW w:w="2206" w:type="dxa"/>
          </w:tcPr>
          <w:p w:rsidR="00C92EA3" w:rsidRPr="00BF190D" w:rsidRDefault="00C92EA3" w:rsidP="007E72DD">
            <w:pPr>
              <w:pStyle w:val="Tabletext"/>
            </w:pPr>
            <w:r w:rsidRPr="00BF190D">
              <w:t>–145</w:t>
            </w:r>
            <w:r w:rsidR="00AF504D">
              <w:t>,</w:t>
            </w:r>
            <w:r w:rsidRPr="00BF190D">
              <w:t xml:space="preserve">7 </w:t>
            </w:r>
            <w:proofErr w:type="spellStart"/>
            <w:r>
              <w:t>дБ</w:t>
            </w:r>
            <w:proofErr w:type="spellEnd"/>
            <w:r>
              <w:t>(</w:t>
            </w:r>
            <w:proofErr w:type="spellStart"/>
            <w:r>
              <w:t>Вт</w:t>
            </w:r>
            <w:proofErr w:type="spellEnd"/>
            <w:r w:rsidRPr="00BF190D">
              <w:t xml:space="preserve">/150 </w:t>
            </w:r>
            <w:proofErr w:type="spellStart"/>
            <w:r>
              <w:t>кГц</w:t>
            </w:r>
            <w:proofErr w:type="spellEnd"/>
            <w:r w:rsidRPr="00BF190D">
              <w:t>)</w:t>
            </w:r>
          </w:p>
        </w:tc>
      </w:tr>
      <w:tr w:rsidR="00C92EA3" w:rsidRPr="00BF190D" w:rsidTr="00110E0A">
        <w:trPr>
          <w:jc w:val="center"/>
        </w:trPr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:rsidR="00C92EA3" w:rsidRPr="00C92EA3" w:rsidRDefault="00C92EA3" w:rsidP="007E72DD">
            <w:pPr>
              <w:pStyle w:val="Tabletext"/>
              <w:jc w:val="left"/>
              <w:rPr>
                <w:lang w:val="ru-RU"/>
              </w:rPr>
            </w:pPr>
            <w:proofErr w:type="spellStart"/>
            <w:r w:rsidRPr="00047754">
              <w:rPr>
                <w:lang w:val="en-US"/>
              </w:rPr>
              <w:t>NAVAID</w:t>
            </w:r>
            <w:proofErr w:type="spellEnd"/>
            <w:r w:rsidRPr="00E43529">
              <w:rPr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 w:rsidRPr="00E43529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направленной</w:t>
            </w:r>
            <w:r w:rsidRPr="00E43529">
              <w:rPr>
                <w:lang w:val="ru-RU"/>
              </w:rPr>
              <w:t xml:space="preserve"> </w:t>
            </w:r>
            <w:r>
              <w:rPr>
                <w:lang w:val="ru-RU"/>
              </w:rPr>
              <w:t>антенной,</w:t>
            </w:r>
            <w:r w:rsidRPr="00E43529">
              <w:rPr>
                <w:lang w:val="ru-RU"/>
              </w:rPr>
              <w:t xml:space="preserve"> 403 </w:t>
            </w:r>
            <w:r>
              <w:rPr>
                <w:lang w:val="ru-RU"/>
              </w:rPr>
              <w:t>МГц</w:t>
            </w:r>
          </w:p>
        </w:tc>
        <w:tc>
          <w:tcPr>
            <w:tcW w:w="1559" w:type="dxa"/>
          </w:tcPr>
          <w:p w:rsidR="00C92EA3" w:rsidRPr="008D3EC3" w:rsidRDefault="00C92EA3" w:rsidP="007E72DD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Потеря захвата</w:t>
            </w:r>
          </w:p>
        </w:tc>
        <w:tc>
          <w:tcPr>
            <w:tcW w:w="738" w:type="dxa"/>
          </w:tcPr>
          <w:p w:rsidR="00C92EA3" w:rsidRPr="00BF190D" w:rsidRDefault="00C92EA3" w:rsidP="007E72DD">
            <w:pPr>
              <w:pStyle w:val="Tabletext"/>
              <w:jc w:val="center"/>
            </w:pPr>
            <w:r w:rsidRPr="00BF190D">
              <w:t>0</w:t>
            </w:r>
            <w:r w:rsidR="00AF504D">
              <w:t>,</w:t>
            </w:r>
            <w:r w:rsidRPr="00BF190D">
              <w:t>003</w:t>
            </w:r>
          </w:p>
        </w:tc>
        <w:tc>
          <w:tcPr>
            <w:tcW w:w="2253" w:type="dxa"/>
          </w:tcPr>
          <w:p w:rsidR="00C92EA3" w:rsidRPr="00BF190D" w:rsidRDefault="00C92EA3" w:rsidP="007E72DD">
            <w:pPr>
              <w:pStyle w:val="Tabletext"/>
            </w:pPr>
            <w:r w:rsidRPr="00BF190D">
              <w:t>–141</w:t>
            </w:r>
            <w:r w:rsidR="00AF504D">
              <w:t>,</w:t>
            </w:r>
            <w:r w:rsidRPr="00BF190D">
              <w:t xml:space="preserve">9 </w:t>
            </w:r>
            <w:proofErr w:type="spellStart"/>
            <w:r>
              <w:t>дБ</w:t>
            </w:r>
            <w:proofErr w:type="spellEnd"/>
            <w:r>
              <w:t>(</w:t>
            </w:r>
            <w:proofErr w:type="spellStart"/>
            <w:r>
              <w:t>Вт</w:t>
            </w:r>
            <w:proofErr w:type="spellEnd"/>
            <w:r w:rsidRPr="00BF190D">
              <w:t xml:space="preserve">/300 </w:t>
            </w:r>
            <w:proofErr w:type="spellStart"/>
            <w:r>
              <w:t>кГц</w:t>
            </w:r>
            <w:proofErr w:type="spellEnd"/>
            <w:r w:rsidRPr="00BF190D">
              <w:t>)</w:t>
            </w:r>
          </w:p>
        </w:tc>
        <w:tc>
          <w:tcPr>
            <w:tcW w:w="756" w:type="dxa"/>
          </w:tcPr>
          <w:p w:rsidR="00C92EA3" w:rsidRPr="00BF190D" w:rsidRDefault="00C92EA3" w:rsidP="007E72DD">
            <w:pPr>
              <w:pStyle w:val="Tabletext"/>
              <w:jc w:val="center"/>
            </w:pPr>
            <w:r w:rsidRPr="00BF190D">
              <w:t>0</w:t>
            </w:r>
            <w:r w:rsidR="00AF504D">
              <w:t>,</w:t>
            </w:r>
            <w:r w:rsidRPr="00BF190D">
              <w:t>004</w:t>
            </w:r>
          </w:p>
        </w:tc>
        <w:tc>
          <w:tcPr>
            <w:tcW w:w="2206" w:type="dxa"/>
          </w:tcPr>
          <w:p w:rsidR="00C92EA3" w:rsidRPr="00BF190D" w:rsidRDefault="00C92EA3" w:rsidP="007E72DD">
            <w:pPr>
              <w:pStyle w:val="Tabletext"/>
            </w:pPr>
            <w:r w:rsidRPr="00BF190D">
              <w:t>–141</w:t>
            </w:r>
            <w:r w:rsidR="00AF504D">
              <w:t>,</w:t>
            </w:r>
            <w:r w:rsidRPr="00BF190D">
              <w:t xml:space="preserve">9 </w:t>
            </w:r>
            <w:proofErr w:type="spellStart"/>
            <w:r>
              <w:t>дБ</w:t>
            </w:r>
            <w:proofErr w:type="spellEnd"/>
            <w:r>
              <w:t>(</w:t>
            </w:r>
            <w:proofErr w:type="spellStart"/>
            <w:r>
              <w:t>Вт</w:t>
            </w:r>
            <w:proofErr w:type="spellEnd"/>
            <w:r w:rsidRPr="00BF190D">
              <w:t xml:space="preserve">/300 </w:t>
            </w:r>
            <w:proofErr w:type="spellStart"/>
            <w:r>
              <w:t>кГц</w:t>
            </w:r>
            <w:proofErr w:type="spellEnd"/>
            <w:r w:rsidRPr="00BF190D">
              <w:t>)</w:t>
            </w:r>
          </w:p>
        </w:tc>
      </w:tr>
      <w:tr w:rsidR="00C92EA3" w:rsidRPr="00BF190D" w:rsidTr="00110E0A">
        <w:trPr>
          <w:jc w:val="center"/>
        </w:trPr>
        <w:tc>
          <w:tcPr>
            <w:tcW w:w="2127" w:type="dxa"/>
            <w:vMerge/>
            <w:tcBorders>
              <w:bottom w:val="nil"/>
            </w:tcBorders>
          </w:tcPr>
          <w:p w:rsidR="00C92EA3" w:rsidRPr="00BF190D" w:rsidRDefault="00C92EA3" w:rsidP="007E72DD">
            <w:pPr>
              <w:pStyle w:val="Tabletext"/>
              <w:jc w:val="left"/>
            </w:pPr>
          </w:p>
        </w:tc>
        <w:tc>
          <w:tcPr>
            <w:tcW w:w="1559" w:type="dxa"/>
          </w:tcPr>
          <w:p w:rsidR="00C92EA3" w:rsidRPr="008D3EC3" w:rsidRDefault="00C92EA3" w:rsidP="007E72DD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Потеря данных</w:t>
            </w:r>
          </w:p>
        </w:tc>
        <w:tc>
          <w:tcPr>
            <w:tcW w:w="738" w:type="dxa"/>
          </w:tcPr>
          <w:p w:rsidR="00C92EA3" w:rsidRPr="00BF190D" w:rsidRDefault="00C92EA3" w:rsidP="007E72DD">
            <w:pPr>
              <w:pStyle w:val="Tabletext"/>
              <w:jc w:val="center"/>
            </w:pPr>
            <w:r w:rsidRPr="00BF190D">
              <w:t>0</w:t>
            </w:r>
            <w:r w:rsidR="00AF504D">
              <w:t>,</w:t>
            </w:r>
            <w:r w:rsidRPr="00BF190D">
              <w:t>167</w:t>
            </w:r>
          </w:p>
        </w:tc>
        <w:tc>
          <w:tcPr>
            <w:tcW w:w="2253" w:type="dxa"/>
          </w:tcPr>
          <w:p w:rsidR="00C92EA3" w:rsidRPr="00BF190D" w:rsidRDefault="00C92EA3" w:rsidP="007E72DD">
            <w:pPr>
              <w:pStyle w:val="Tabletext"/>
            </w:pPr>
            <w:r w:rsidRPr="00BF190D">
              <w:t>–149</w:t>
            </w:r>
            <w:r w:rsidR="00AF504D">
              <w:t>,</w:t>
            </w:r>
            <w:r w:rsidRPr="00BF190D">
              <w:t xml:space="preserve">8 </w:t>
            </w:r>
            <w:proofErr w:type="spellStart"/>
            <w:r>
              <w:t>дБ</w:t>
            </w:r>
            <w:proofErr w:type="spellEnd"/>
            <w:r>
              <w:t>(</w:t>
            </w:r>
            <w:proofErr w:type="spellStart"/>
            <w:r>
              <w:t>Вт</w:t>
            </w:r>
            <w:proofErr w:type="spellEnd"/>
            <w:r w:rsidRPr="00BF190D">
              <w:t xml:space="preserve">/300 </w:t>
            </w:r>
            <w:proofErr w:type="spellStart"/>
            <w:r>
              <w:t>кГц</w:t>
            </w:r>
            <w:proofErr w:type="spellEnd"/>
            <w:r w:rsidRPr="00BF190D">
              <w:t>)</w:t>
            </w:r>
          </w:p>
        </w:tc>
        <w:tc>
          <w:tcPr>
            <w:tcW w:w="756" w:type="dxa"/>
          </w:tcPr>
          <w:p w:rsidR="00C92EA3" w:rsidRPr="00BF190D" w:rsidRDefault="00C92EA3" w:rsidP="007E72DD">
            <w:pPr>
              <w:pStyle w:val="Tabletext"/>
              <w:jc w:val="center"/>
            </w:pPr>
            <w:r w:rsidRPr="00BF190D">
              <w:t>0</w:t>
            </w:r>
            <w:r w:rsidR="00AF504D">
              <w:t>,</w:t>
            </w:r>
            <w:r w:rsidRPr="00BF190D">
              <w:t>25</w:t>
            </w:r>
          </w:p>
        </w:tc>
        <w:tc>
          <w:tcPr>
            <w:tcW w:w="2206" w:type="dxa"/>
          </w:tcPr>
          <w:p w:rsidR="00C92EA3" w:rsidRPr="00BF190D" w:rsidRDefault="00C92EA3" w:rsidP="007E72DD">
            <w:pPr>
              <w:pStyle w:val="Tabletext"/>
            </w:pPr>
            <w:r w:rsidRPr="00BF190D">
              <w:t>–149</w:t>
            </w:r>
            <w:r w:rsidR="00AF504D">
              <w:t>,</w:t>
            </w:r>
            <w:r w:rsidRPr="00BF190D">
              <w:t xml:space="preserve">6 </w:t>
            </w:r>
            <w:proofErr w:type="spellStart"/>
            <w:r>
              <w:t>дБ</w:t>
            </w:r>
            <w:proofErr w:type="spellEnd"/>
            <w:r>
              <w:t>(</w:t>
            </w:r>
            <w:proofErr w:type="spellStart"/>
            <w:r>
              <w:t>Вт</w:t>
            </w:r>
            <w:proofErr w:type="spellEnd"/>
            <w:r w:rsidRPr="00BF190D">
              <w:t xml:space="preserve">/300 </w:t>
            </w:r>
            <w:proofErr w:type="spellStart"/>
            <w:r>
              <w:t>кГц</w:t>
            </w:r>
            <w:proofErr w:type="spellEnd"/>
            <w:r w:rsidRPr="00BF190D">
              <w:t>)</w:t>
            </w:r>
          </w:p>
        </w:tc>
      </w:tr>
      <w:tr w:rsidR="00C92EA3" w:rsidRPr="00BF190D" w:rsidTr="00110E0A">
        <w:trPr>
          <w:jc w:val="center"/>
        </w:trPr>
        <w:tc>
          <w:tcPr>
            <w:tcW w:w="2127" w:type="dxa"/>
            <w:vMerge w:val="restart"/>
          </w:tcPr>
          <w:p w:rsidR="00C92EA3" w:rsidRPr="00C92EA3" w:rsidRDefault="00C92EA3" w:rsidP="007E72DD">
            <w:pPr>
              <w:pStyle w:val="Tabletext"/>
              <w:jc w:val="left"/>
              <w:rPr>
                <w:lang w:val="ru-RU"/>
              </w:rPr>
            </w:pPr>
            <w:proofErr w:type="spellStart"/>
            <w:r w:rsidRPr="00E43529">
              <w:t>NAVAID</w:t>
            </w:r>
            <w:proofErr w:type="spellEnd"/>
            <w:r w:rsidRPr="00E43529">
              <w:rPr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 w:rsidRPr="00E43529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ненаправленной</w:t>
            </w:r>
            <w:r w:rsidRPr="00E43529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антенной, </w:t>
            </w:r>
            <w:r w:rsidRPr="00E43529">
              <w:rPr>
                <w:lang w:val="ru-RU"/>
              </w:rPr>
              <w:t xml:space="preserve">403 </w:t>
            </w:r>
            <w:r>
              <w:rPr>
                <w:lang w:val="ru-RU"/>
              </w:rPr>
              <w:t>МГц</w:t>
            </w:r>
          </w:p>
        </w:tc>
        <w:tc>
          <w:tcPr>
            <w:tcW w:w="1559" w:type="dxa"/>
          </w:tcPr>
          <w:p w:rsidR="00C92EA3" w:rsidRPr="008D3EC3" w:rsidRDefault="00C92EA3" w:rsidP="007E72DD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Потеря захвата</w:t>
            </w:r>
          </w:p>
        </w:tc>
        <w:tc>
          <w:tcPr>
            <w:tcW w:w="738" w:type="dxa"/>
          </w:tcPr>
          <w:p w:rsidR="00C92EA3" w:rsidRPr="00BF190D" w:rsidRDefault="00C92EA3" w:rsidP="007E72DD">
            <w:pPr>
              <w:pStyle w:val="Tabletext"/>
              <w:jc w:val="center"/>
            </w:pPr>
            <w:r w:rsidRPr="00BF190D">
              <w:t>0</w:t>
            </w:r>
            <w:r w:rsidR="00AF504D">
              <w:t>,</w:t>
            </w:r>
            <w:r w:rsidRPr="00BF190D">
              <w:t>003</w:t>
            </w:r>
          </w:p>
        </w:tc>
        <w:tc>
          <w:tcPr>
            <w:tcW w:w="2253" w:type="dxa"/>
          </w:tcPr>
          <w:p w:rsidR="00C92EA3" w:rsidRPr="00BF190D" w:rsidRDefault="00E709EC" w:rsidP="00110E0A">
            <w:pPr>
              <w:pStyle w:val="Tabletext"/>
              <w:jc w:val="center"/>
            </w:pPr>
            <w:r>
              <w:rPr>
                <w:lang w:val="ru-RU"/>
              </w:rPr>
              <w:t>н/п</w:t>
            </w:r>
            <w:r w:rsidR="00C92EA3" w:rsidRPr="00BF190D">
              <w:rPr>
                <w:vertAlign w:val="superscript"/>
              </w:rPr>
              <w:t>(1)</w:t>
            </w:r>
          </w:p>
        </w:tc>
        <w:tc>
          <w:tcPr>
            <w:tcW w:w="756" w:type="dxa"/>
          </w:tcPr>
          <w:p w:rsidR="00C92EA3" w:rsidRPr="00BF190D" w:rsidRDefault="00C92EA3" w:rsidP="007E72DD">
            <w:pPr>
              <w:pStyle w:val="Tabletext"/>
              <w:jc w:val="center"/>
            </w:pPr>
            <w:r w:rsidRPr="00BF190D">
              <w:t>0</w:t>
            </w:r>
            <w:r w:rsidR="00AF504D">
              <w:t>,</w:t>
            </w:r>
            <w:r w:rsidRPr="00BF190D">
              <w:t>004</w:t>
            </w:r>
          </w:p>
        </w:tc>
        <w:tc>
          <w:tcPr>
            <w:tcW w:w="2206" w:type="dxa"/>
          </w:tcPr>
          <w:p w:rsidR="00C92EA3" w:rsidRPr="00BF190D" w:rsidRDefault="00E709EC" w:rsidP="00110E0A">
            <w:pPr>
              <w:pStyle w:val="Tabletext"/>
              <w:jc w:val="center"/>
            </w:pPr>
            <w:r>
              <w:rPr>
                <w:lang w:val="ru-RU"/>
              </w:rPr>
              <w:t>н/п</w:t>
            </w:r>
            <w:r w:rsidR="00C92EA3" w:rsidRPr="00BF190D">
              <w:rPr>
                <w:vertAlign w:val="superscript"/>
              </w:rPr>
              <w:t>(1)</w:t>
            </w:r>
          </w:p>
        </w:tc>
      </w:tr>
      <w:tr w:rsidR="00C92EA3" w:rsidRPr="00BF190D" w:rsidTr="00110E0A">
        <w:trPr>
          <w:jc w:val="center"/>
        </w:trPr>
        <w:tc>
          <w:tcPr>
            <w:tcW w:w="2127" w:type="dxa"/>
            <w:vMerge/>
            <w:tcBorders>
              <w:bottom w:val="nil"/>
            </w:tcBorders>
          </w:tcPr>
          <w:p w:rsidR="00C92EA3" w:rsidRPr="00BF190D" w:rsidRDefault="00C92EA3" w:rsidP="007E72DD">
            <w:pPr>
              <w:pStyle w:val="Tabletext"/>
              <w:jc w:val="left"/>
            </w:pPr>
          </w:p>
        </w:tc>
        <w:tc>
          <w:tcPr>
            <w:tcW w:w="1559" w:type="dxa"/>
          </w:tcPr>
          <w:p w:rsidR="00C92EA3" w:rsidRPr="008D3EC3" w:rsidRDefault="00C92EA3" w:rsidP="007E72DD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Потеря данных</w:t>
            </w:r>
          </w:p>
        </w:tc>
        <w:tc>
          <w:tcPr>
            <w:tcW w:w="738" w:type="dxa"/>
          </w:tcPr>
          <w:p w:rsidR="00C92EA3" w:rsidRPr="00BF190D" w:rsidRDefault="00C92EA3" w:rsidP="007E72DD">
            <w:pPr>
              <w:pStyle w:val="Tabletext"/>
              <w:jc w:val="center"/>
            </w:pPr>
            <w:r w:rsidRPr="00BF190D">
              <w:t>0</w:t>
            </w:r>
            <w:r w:rsidR="00AF504D">
              <w:t>,</w:t>
            </w:r>
            <w:r w:rsidRPr="00BF190D">
              <w:t>167</w:t>
            </w:r>
          </w:p>
        </w:tc>
        <w:tc>
          <w:tcPr>
            <w:tcW w:w="2253" w:type="dxa"/>
          </w:tcPr>
          <w:p w:rsidR="00C92EA3" w:rsidRPr="00BF190D" w:rsidRDefault="00C92EA3" w:rsidP="007E72DD">
            <w:pPr>
              <w:pStyle w:val="Tabletext"/>
            </w:pPr>
            <w:r w:rsidRPr="00BF190D">
              <w:t>–155</w:t>
            </w:r>
            <w:r w:rsidR="00AF504D">
              <w:t>,</w:t>
            </w:r>
            <w:r w:rsidRPr="00BF190D">
              <w:t xml:space="preserve">03 </w:t>
            </w:r>
            <w:proofErr w:type="spellStart"/>
            <w:r>
              <w:t>дБ</w:t>
            </w:r>
            <w:proofErr w:type="spellEnd"/>
            <w:r>
              <w:t>(</w:t>
            </w:r>
            <w:proofErr w:type="spellStart"/>
            <w:r>
              <w:t>Вт</w:t>
            </w:r>
            <w:proofErr w:type="spellEnd"/>
            <w:r w:rsidRPr="00BF190D">
              <w:t xml:space="preserve">/300 </w:t>
            </w:r>
            <w:proofErr w:type="spellStart"/>
            <w:r>
              <w:t>кГц</w:t>
            </w:r>
            <w:proofErr w:type="spellEnd"/>
            <w:r w:rsidRPr="00BF190D">
              <w:t>)</w:t>
            </w:r>
          </w:p>
        </w:tc>
        <w:tc>
          <w:tcPr>
            <w:tcW w:w="756" w:type="dxa"/>
          </w:tcPr>
          <w:p w:rsidR="00C92EA3" w:rsidRPr="00BF190D" w:rsidRDefault="00C92EA3" w:rsidP="007E72DD">
            <w:pPr>
              <w:pStyle w:val="Tabletext"/>
              <w:jc w:val="center"/>
            </w:pPr>
            <w:r w:rsidRPr="00BF190D">
              <w:t>0</w:t>
            </w:r>
            <w:r w:rsidR="00AF504D">
              <w:t>,</w:t>
            </w:r>
            <w:r w:rsidRPr="00BF190D">
              <w:t>25</w:t>
            </w:r>
          </w:p>
        </w:tc>
        <w:tc>
          <w:tcPr>
            <w:tcW w:w="2206" w:type="dxa"/>
          </w:tcPr>
          <w:p w:rsidR="00C92EA3" w:rsidRPr="00BF190D" w:rsidRDefault="00C92EA3" w:rsidP="007E72DD">
            <w:pPr>
              <w:pStyle w:val="Tabletext"/>
            </w:pPr>
            <w:r w:rsidRPr="00BF190D">
              <w:t>–154</w:t>
            </w:r>
            <w:r w:rsidR="00AF504D">
              <w:t>,</w:t>
            </w:r>
            <w:r w:rsidRPr="00BF190D">
              <w:t xml:space="preserve">4 </w:t>
            </w:r>
            <w:proofErr w:type="spellStart"/>
            <w:r>
              <w:t>дБ</w:t>
            </w:r>
            <w:proofErr w:type="spellEnd"/>
            <w:r>
              <w:t>(</w:t>
            </w:r>
            <w:proofErr w:type="spellStart"/>
            <w:r>
              <w:t>Вт</w:t>
            </w:r>
            <w:proofErr w:type="spellEnd"/>
            <w:r w:rsidRPr="00BF190D">
              <w:t xml:space="preserve">/300 </w:t>
            </w:r>
            <w:proofErr w:type="spellStart"/>
            <w:r>
              <w:t>кГц</w:t>
            </w:r>
            <w:proofErr w:type="spellEnd"/>
            <w:r w:rsidRPr="00BF190D">
              <w:t>)</w:t>
            </w:r>
          </w:p>
        </w:tc>
      </w:tr>
      <w:tr w:rsidR="00C92EA3" w:rsidRPr="00BF190D" w:rsidTr="00110E0A">
        <w:trPr>
          <w:jc w:val="center"/>
        </w:trPr>
        <w:tc>
          <w:tcPr>
            <w:tcW w:w="2127" w:type="dxa"/>
            <w:vMerge w:val="restart"/>
          </w:tcPr>
          <w:p w:rsidR="00C92EA3" w:rsidRPr="00BF190D" w:rsidRDefault="00C92EA3" w:rsidP="007E72DD">
            <w:pPr>
              <w:pStyle w:val="Tabletext"/>
              <w:jc w:val="left"/>
            </w:pPr>
            <w:r>
              <w:rPr>
                <w:lang w:val="ru-RU"/>
              </w:rPr>
              <w:t xml:space="preserve">Сбрасываемый зонд, </w:t>
            </w:r>
            <w:r w:rsidRPr="00860C1F">
              <w:t xml:space="preserve">403 </w:t>
            </w:r>
            <w:r>
              <w:rPr>
                <w:lang w:val="ru-RU"/>
              </w:rPr>
              <w:t>МГц</w:t>
            </w:r>
          </w:p>
        </w:tc>
        <w:tc>
          <w:tcPr>
            <w:tcW w:w="1559" w:type="dxa"/>
          </w:tcPr>
          <w:p w:rsidR="00C92EA3" w:rsidRPr="008D3EC3" w:rsidRDefault="00C92EA3" w:rsidP="007E72DD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Потеря захвата</w:t>
            </w:r>
          </w:p>
        </w:tc>
        <w:tc>
          <w:tcPr>
            <w:tcW w:w="738" w:type="dxa"/>
          </w:tcPr>
          <w:p w:rsidR="00C92EA3" w:rsidRPr="00BF190D" w:rsidRDefault="00C92EA3" w:rsidP="007E72DD">
            <w:pPr>
              <w:pStyle w:val="Tabletext"/>
              <w:jc w:val="center"/>
            </w:pPr>
            <w:r w:rsidRPr="00BF190D">
              <w:t>0</w:t>
            </w:r>
            <w:r w:rsidR="00AF504D">
              <w:t>,</w:t>
            </w:r>
            <w:r w:rsidRPr="00BF190D">
              <w:t>003</w:t>
            </w:r>
          </w:p>
        </w:tc>
        <w:tc>
          <w:tcPr>
            <w:tcW w:w="2253" w:type="dxa"/>
          </w:tcPr>
          <w:p w:rsidR="00C92EA3" w:rsidRPr="00BF190D" w:rsidRDefault="00C92EA3" w:rsidP="007E72DD">
            <w:pPr>
              <w:pStyle w:val="Tabletext"/>
            </w:pPr>
            <w:r w:rsidRPr="00BF190D">
              <w:t>–153</w:t>
            </w:r>
            <w:r w:rsidR="00AF504D">
              <w:t>,</w:t>
            </w:r>
            <w:r w:rsidRPr="00BF190D">
              <w:t xml:space="preserve">4 </w:t>
            </w:r>
            <w:proofErr w:type="spellStart"/>
            <w:r>
              <w:t>дБ</w:t>
            </w:r>
            <w:proofErr w:type="spellEnd"/>
            <w:r>
              <w:t>(</w:t>
            </w:r>
            <w:proofErr w:type="spellStart"/>
            <w:r>
              <w:t>Вт</w:t>
            </w:r>
            <w:proofErr w:type="spellEnd"/>
            <w:r w:rsidRPr="00BF190D">
              <w:t xml:space="preserve">/20 </w:t>
            </w:r>
            <w:proofErr w:type="spellStart"/>
            <w:r>
              <w:t>кГц</w:t>
            </w:r>
            <w:proofErr w:type="spellEnd"/>
            <w:r w:rsidRPr="00BF190D">
              <w:t>)</w:t>
            </w:r>
          </w:p>
        </w:tc>
        <w:tc>
          <w:tcPr>
            <w:tcW w:w="756" w:type="dxa"/>
          </w:tcPr>
          <w:p w:rsidR="00C92EA3" w:rsidRPr="00BF190D" w:rsidRDefault="00C92EA3" w:rsidP="007E72DD">
            <w:pPr>
              <w:pStyle w:val="Tabletext"/>
              <w:jc w:val="center"/>
            </w:pPr>
            <w:r w:rsidRPr="00BF190D">
              <w:t>0</w:t>
            </w:r>
            <w:r w:rsidR="00AF504D">
              <w:t>,</w:t>
            </w:r>
            <w:r w:rsidRPr="00BF190D">
              <w:t>004</w:t>
            </w:r>
          </w:p>
        </w:tc>
        <w:tc>
          <w:tcPr>
            <w:tcW w:w="2206" w:type="dxa"/>
          </w:tcPr>
          <w:p w:rsidR="00C92EA3" w:rsidRPr="00BF190D" w:rsidRDefault="00C92EA3" w:rsidP="007E72DD">
            <w:pPr>
              <w:pStyle w:val="Tabletext"/>
            </w:pPr>
            <w:r w:rsidRPr="00BF190D">
              <w:t>–153</w:t>
            </w:r>
            <w:r w:rsidR="00AF504D">
              <w:t>,</w:t>
            </w:r>
            <w:r w:rsidRPr="00BF190D">
              <w:t xml:space="preserve">5 </w:t>
            </w:r>
            <w:proofErr w:type="spellStart"/>
            <w:r>
              <w:t>дБ</w:t>
            </w:r>
            <w:proofErr w:type="spellEnd"/>
            <w:r>
              <w:t>(</w:t>
            </w:r>
            <w:proofErr w:type="spellStart"/>
            <w:r>
              <w:t>Вт</w:t>
            </w:r>
            <w:proofErr w:type="spellEnd"/>
            <w:r w:rsidRPr="00BF190D">
              <w:t xml:space="preserve">/20 </w:t>
            </w:r>
            <w:proofErr w:type="spellStart"/>
            <w:r>
              <w:t>кГц</w:t>
            </w:r>
            <w:proofErr w:type="spellEnd"/>
            <w:r w:rsidRPr="00BF190D">
              <w:t>)</w:t>
            </w:r>
          </w:p>
        </w:tc>
      </w:tr>
      <w:tr w:rsidR="00C92EA3" w:rsidRPr="00BF190D" w:rsidTr="00110E0A">
        <w:trPr>
          <w:jc w:val="center"/>
        </w:trPr>
        <w:tc>
          <w:tcPr>
            <w:tcW w:w="2127" w:type="dxa"/>
            <w:vMerge/>
            <w:tcBorders>
              <w:bottom w:val="nil"/>
            </w:tcBorders>
          </w:tcPr>
          <w:p w:rsidR="00C92EA3" w:rsidRPr="00BF190D" w:rsidRDefault="00C92EA3" w:rsidP="007E72DD">
            <w:pPr>
              <w:pStyle w:val="Tabletext"/>
              <w:jc w:val="left"/>
            </w:pPr>
          </w:p>
        </w:tc>
        <w:tc>
          <w:tcPr>
            <w:tcW w:w="1559" w:type="dxa"/>
          </w:tcPr>
          <w:p w:rsidR="00C92EA3" w:rsidRPr="008D3EC3" w:rsidRDefault="00C92EA3" w:rsidP="007E72DD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Потеря данных</w:t>
            </w:r>
          </w:p>
        </w:tc>
        <w:tc>
          <w:tcPr>
            <w:tcW w:w="738" w:type="dxa"/>
          </w:tcPr>
          <w:p w:rsidR="00C92EA3" w:rsidRPr="00BF190D" w:rsidRDefault="00C92EA3" w:rsidP="007E72DD">
            <w:pPr>
              <w:pStyle w:val="Tabletext"/>
              <w:jc w:val="center"/>
            </w:pPr>
            <w:r w:rsidRPr="00BF190D">
              <w:t>0</w:t>
            </w:r>
            <w:r w:rsidR="00AF504D">
              <w:t>,</w:t>
            </w:r>
            <w:r w:rsidRPr="00BF190D">
              <w:t>004</w:t>
            </w:r>
          </w:p>
        </w:tc>
        <w:tc>
          <w:tcPr>
            <w:tcW w:w="2253" w:type="dxa"/>
          </w:tcPr>
          <w:p w:rsidR="00C92EA3" w:rsidRPr="00BF190D" w:rsidRDefault="00C92EA3" w:rsidP="007E72DD">
            <w:pPr>
              <w:pStyle w:val="Tabletext"/>
            </w:pPr>
            <w:r w:rsidRPr="00BF190D">
              <w:t>–161</w:t>
            </w:r>
            <w:r w:rsidR="00AF504D">
              <w:t>,</w:t>
            </w:r>
            <w:r w:rsidRPr="00BF190D">
              <w:t xml:space="preserve">8 </w:t>
            </w:r>
            <w:proofErr w:type="spellStart"/>
            <w:r>
              <w:t>дБ</w:t>
            </w:r>
            <w:proofErr w:type="spellEnd"/>
            <w:r>
              <w:t>(</w:t>
            </w:r>
            <w:proofErr w:type="spellStart"/>
            <w:r>
              <w:t>Вт</w:t>
            </w:r>
            <w:proofErr w:type="spellEnd"/>
            <w:r w:rsidRPr="00BF190D">
              <w:t xml:space="preserve">/20 </w:t>
            </w:r>
            <w:proofErr w:type="spellStart"/>
            <w:r>
              <w:t>кГц</w:t>
            </w:r>
            <w:proofErr w:type="spellEnd"/>
            <w:r w:rsidRPr="00BF190D">
              <w:t>)</w:t>
            </w:r>
          </w:p>
        </w:tc>
        <w:tc>
          <w:tcPr>
            <w:tcW w:w="756" w:type="dxa"/>
          </w:tcPr>
          <w:p w:rsidR="00C92EA3" w:rsidRPr="00BF190D" w:rsidRDefault="00C92EA3" w:rsidP="007E72DD">
            <w:pPr>
              <w:pStyle w:val="Tabletext"/>
              <w:jc w:val="center"/>
            </w:pPr>
            <w:r w:rsidRPr="00BF190D">
              <w:t>0</w:t>
            </w:r>
            <w:r w:rsidR="00AF504D">
              <w:t>,</w:t>
            </w:r>
            <w:r w:rsidRPr="00BF190D">
              <w:t>006</w:t>
            </w:r>
          </w:p>
        </w:tc>
        <w:tc>
          <w:tcPr>
            <w:tcW w:w="2206" w:type="dxa"/>
          </w:tcPr>
          <w:p w:rsidR="00C92EA3" w:rsidRPr="00BF190D" w:rsidRDefault="00C92EA3" w:rsidP="007E72DD">
            <w:pPr>
              <w:pStyle w:val="Tabletext"/>
            </w:pPr>
            <w:r w:rsidRPr="00BF190D">
              <w:t>–161</w:t>
            </w:r>
            <w:r w:rsidR="00AF504D">
              <w:t>,</w:t>
            </w:r>
            <w:r w:rsidRPr="00BF190D">
              <w:t xml:space="preserve">6 </w:t>
            </w:r>
            <w:proofErr w:type="spellStart"/>
            <w:r>
              <w:t>дБ</w:t>
            </w:r>
            <w:proofErr w:type="spellEnd"/>
            <w:r>
              <w:t>(</w:t>
            </w:r>
            <w:proofErr w:type="spellStart"/>
            <w:r>
              <w:t>Вт</w:t>
            </w:r>
            <w:proofErr w:type="spellEnd"/>
            <w:r w:rsidRPr="00BF190D">
              <w:t xml:space="preserve">/20 </w:t>
            </w:r>
            <w:proofErr w:type="spellStart"/>
            <w:r>
              <w:t>кГц</w:t>
            </w:r>
            <w:proofErr w:type="spellEnd"/>
            <w:r w:rsidRPr="00BF190D">
              <w:t>)</w:t>
            </w:r>
          </w:p>
        </w:tc>
      </w:tr>
      <w:tr w:rsidR="00C92EA3" w:rsidRPr="00BF190D" w:rsidTr="00110E0A">
        <w:trPr>
          <w:jc w:val="center"/>
        </w:trPr>
        <w:tc>
          <w:tcPr>
            <w:tcW w:w="2127" w:type="dxa"/>
            <w:vMerge w:val="restart"/>
          </w:tcPr>
          <w:p w:rsidR="00C92EA3" w:rsidRPr="00BF190D" w:rsidRDefault="00C92EA3" w:rsidP="007E72DD">
            <w:pPr>
              <w:pStyle w:val="Tabletext"/>
              <w:jc w:val="left"/>
            </w:pPr>
            <w:r>
              <w:rPr>
                <w:lang w:val="ru-RU"/>
              </w:rPr>
              <w:t xml:space="preserve">Ракетный зонд, </w:t>
            </w:r>
            <w:r w:rsidRPr="00860C1F">
              <w:t>403</w:t>
            </w:r>
            <w:r w:rsidR="0093211E">
              <w:rPr>
                <w:lang w:val="ru-RU"/>
              </w:rPr>
              <w:t> </w:t>
            </w:r>
            <w:r>
              <w:rPr>
                <w:lang w:val="ru-RU"/>
              </w:rPr>
              <w:t>МГц</w:t>
            </w:r>
          </w:p>
        </w:tc>
        <w:tc>
          <w:tcPr>
            <w:tcW w:w="1559" w:type="dxa"/>
            <w:tcBorders>
              <w:bottom w:val="nil"/>
            </w:tcBorders>
          </w:tcPr>
          <w:p w:rsidR="00C92EA3" w:rsidRPr="008D3EC3" w:rsidRDefault="00C92EA3" w:rsidP="007E72DD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Потеря захвата</w:t>
            </w:r>
          </w:p>
        </w:tc>
        <w:tc>
          <w:tcPr>
            <w:tcW w:w="738" w:type="dxa"/>
            <w:tcBorders>
              <w:bottom w:val="nil"/>
            </w:tcBorders>
          </w:tcPr>
          <w:p w:rsidR="00C92EA3" w:rsidRPr="00BF190D" w:rsidRDefault="00C92EA3" w:rsidP="007E72DD">
            <w:pPr>
              <w:pStyle w:val="Tabletext"/>
              <w:jc w:val="center"/>
            </w:pPr>
            <w:r w:rsidRPr="00BF190D">
              <w:t>0</w:t>
            </w:r>
            <w:r w:rsidR="00AF504D">
              <w:t>,</w:t>
            </w:r>
            <w:r w:rsidRPr="00BF190D">
              <w:t>003</w:t>
            </w:r>
          </w:p>
        </w:tc>
        <w:tc>
          <w:tcPr>
            <w:tcW w:w="2253" w:type="dxa"/>
            <w:tcBorders>
              <w:bottom w:val="nil"/>
            </w:tcBorders>
          </w:tcPr>
          <w:p w:rsidR="00C92EA3" w:rsidRPr="00BF190D" w:rsidRDefault="00E709EC" w:rsidP="007E72DD">
            <w:pPr>
              <w:pStyle w:val="Tabletext"/>
              <w:jc w:val="center"/>
            </w:pPr>
            <w:r>
              <w:rPr>
                <w:lang w:val="ru-RU"/>
              </w:rPr>
              <w:t>н/п</w:t>
            </w:r>
            <w:r w:rsidR="00C92EA3" w:rsidRPr="00BF190D">
              <w:rPr>
                <w:vertAlign w:val="superscript"/>
              </w:rPr>
              <w:t>(1)</w:t>
            </w:r>
          </w:p>
        </w:tc>
        <w:tc>
          <w:tcPr>
            <w:tcW w:w="756" w:type="dxa"/>
            <w:tcBorders>
              <w:bottom w:val="nil"/>
            </w:tcBorders>
          </w:tcPr>
          <w:p w:rsidR="00C92EA3" w:rsidRPr="00BF190D" w:rsidRDefault="00C92EA3" w:rsidP="007E72DD">
            <w:pPr>
              <w:pStyle w:val="Tabletext"/>
              <w:jc w:val="center"/>
            </w:pPr>
            <w:r w:rsidRPr="00BF190D">
              <w:t>0</w:t>
            </w:r>
            <w:r w:rsidR="00AF504D">
              <w:t>,</w:t>
            </w:r>
            <w:r w:rsidRPr="00BF190D">
              <w:t>004</w:t>
            </w:r>
          </w:p>
        </w:tc>
        <w:tc>
          <w:tcPr>
            <w:tcW w:w="2206" w:type="dxa"/>
            <w:tcBorders>
              <w:bottom w:val="nil"/>
            </w:tcBorders>
          </w:tcPr>
          <w:p w:rsidR="00C92EA3" w:rsidRPr="00BF190D" w:rsidRDefault="00E709EC" w:rsidP="00110E0A">
            <w:pPr>
              <w:pStyle w:val="Tabletext"/>
              <w:jc w:val="center"/>
            </w:pPr>
            <w:r>
              <w:rPr>
                <w:lang w:val="ru-RU"/>
              </w:rPr>
              <w:t>н/п</w:t>
            </w:r>
            <w:r w:rsidR="00C92EA3" w:rsidRPr="00BF190D">
              <w:rPr>
                <w:vertAlign w:val="superscript"/>
              </w:rPr>
              <w:t>(1)</w:t>
            </w:r>
          </w:p>
        </w:tc>
      </w:tr>
      <w:tr w:rsidR="00C92EA3" w:rsidRPr="00BF190D" w:rsidTr="00110E0A">
        <w:trPr>
          <w:jc w:val="center"/>
        </w:trPr>
        <w:tc>
          <w:tcPr>
            <w:tcW w:w="2127" w:type="dxa"/>
            <w:vMerge/>
            <w:tcBorders>
              <w:bottom w:val="single" w:sz="6" w:space="0" w:color="auto"/>
            </w:tcBorders>
          </w:tcPr>
          <w:p w:rsidR="00C92EA3" w:rsidRPr="00BF190D" w:rsidRDefault="00C92EA3" w:rsidP="007E72DD">
            <w:pPr>
              <w:pStyle w:val="Tabletext"/>
            </w:pPr>
          </w:p>
        </w:tc>
        <w:tc>
          <w:tcPr>
            <w:tcW w:w="1559" w:type="dxa"/>
            <w:tcBorders>
              <w:bottom w:val="single" w:sz="6" w:space="0" w:color="auto"/>
            </w:tcBorders>
          </w:tcPr>
          <w:p w:rsidR="00C92EA3" w:rsidRPr="008D3EC3" w:rsidRDefault="00C92EA3" w:rsidP="007E72DD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Потеря данных</w:t>
            </w:r>
          </w:p>
        </w:tc>
        <w:tc>
          <w:tcPr>
            <w:tcW w:w="738" w:type="dxa"/>
            <w:tcBorders>
              <w:bottom w:val="single" w:sz="6" w:space="0" w:color="auto"/>
            </w:tcBorders>
          </w:tcPr>
          <w:p w:rsidR="00C92EA3" w:rsidRPr="00BF190D" w:rsidRDefault="00C92EA3" w:rsidP="007E72DD">
            <w:pPr>
              <w:pStyle w:val="Tabletext"/>
              <w:jc w:val="center"/>
            </w:pPr>
            <w:r w:rsidRPr="00BF190D">
              <w:t>0</w:t>
            </w:r>
            <w:r w:rsidR="00AF504D">
              <w:t>,</w:t>
            </w:r>
            <w:r w:rsidRPr="00BF190D">
              <w:t>004</w:t>
            </w:r>
          </w:p>
        </w:tc>
        <w:tc>
          <w:tcPr>
            <w:tcW w:w="2253" w:type="dxa"/>
            <w:tcBorders>
              <w:bottom w:val="single" w:sz="6" w:space="0" w:color="auto"/>
            </w:tcBorders>
          </w:tcPr>
          <w:p w:rsidR="00C92EA3" w:rsidRPr="00BF190D" w:rsidRDefault="00C92EA3" w:rsidP="007E72DD">
            <w:pPr>
              <w:pStyle w:val="Tabletext"/>
            </w:pPr>
            <w:r w:rsidRPr="00BF190D">
              <w:t>–122</w:t>
            </w:r>
            <w:r w:rsidR="00AF504D">
              <w:t>,</w:t>
            </w:r>
            <w:r w:rsidRPr="00BF190D">
              <w:t xml:space="preserve">1 </w:t>
            </w:r>
            <w:proofErr w:type="spellStart"/>
            <w:r>
              <w:t>дБ</w:t>
            </w:r>
            <w:proofErr w:type="spellEnd"/>
            <w:r>
              <w:t>(</w:t>
            </w:r>
            <w:proofErr w:type="spellStart"/>
            <w:r>
              <w:t>Вт</w:t>
            </w:r>
            <w:proofErr w:type="spellEnd"/>
            <w:r w:rsidRPr="00BF190D">
              <w:t>/3</w:t>
            </w:r>
            <w:r w:rsidR="00AF504D">
              <w:t>,</w:t>
            </w:r>
            <w:r w:rsidRPr="00BF190D">
              <w:t xml:space="preserve">0 </w:t>
            </w:r>
            <w:proofErr w:type="spellStart"/>
            <w:r>
              <w:t>МГц</w:t>
            </w:r>
            <w:proofErr w:type="spellEnd"/>
            <w:r w:rsidRPr="00BF190D">
              <w:t>)</w:t>
            </w:r>
          </w:p>
        </w:tc>
        <w:tc>
          <w:tcPr>
            <w:tcW w:w="756" w:type="dxa"/>
            <w:tcBorders>
              <w:bottom w:val="single" w:sz="6" w:space="0" w:color="auto"/>
            </w:tcBorders>
          </w:tcPr>
          <w:p w:rsidR="00C92EA3" w:rsidRPr="00BF190D" w:rsidRDefault="00C92EA3" w:rsidP="007E72DD">
            <w:pPr>
              <w:pStyle w:val="Tabletext"/>
              <w:jc w:val="center"/>
            </w:pPr>
            <w:r w:rsidRPr="00BF190D">
              <w:t>0</w:t>
            </w:r>
            <w:r w:rsidR="00AF504D">
              <w:t>,</w:t>
            </w:r>
            <w:r w:rsidRPr="00BF190D">
              <w:t>006</w:t>
            </w:r>
          </w:p>
        </w:tc>
        <w:tc>
          <w:tcPr>
            <w:tcW w:w="2206" w:type="dxa"/>
            <w:tcBorders>
              <w:bottom w:val="single" w:sz="6" w:space="0" w:color="auto"/>
            </w:tcBorders>
          </w:tcPr>
          <w:p w:rsidR="00C92EA3" w:rsidRPr="00BF190D" w:rsidRDefault="00C92EA3" w:rsidP="007E72DD">
            <w:pPr>
              <w:pStyle w:val="Tabletext"/>
            </w:pPr>
            <w:r w:rsidRPr="00BF190D">
              <w:t>–122</w:t>
            </w:r>
            <w:r w:rsidR="00AF504D">
              <w:t>,</w:t>
            </w:r>
            <w:r w:rsidRPr="00BF190D">
              <w:t xml:space="preserve">1 </w:t>
            </w:r>
            <w:proofErr w:type="spellStart"/>
            <w:r>
              <w:t>дБ</w:t>
            </w:r>
            <w:proofErr w:type="spellEnd"/>
            <w:r>
              <w:t>(</w:t>
            </w:r>
            <w:proofErr w:type="spellStart"/>
            <w:r>
              <w:t>Вт</w:t>
            </w:r>
            <w:proofErr w:type="spellEnd"/>
            <w:r w:rsidRPr="00BF190D">
              <w:t>/3</w:t>
            </w:r>
            <w:r w:rsidR="00AF504D">
              <w:t>,</w:t>
            </w:r>
            <w:r w:rsidRPr="00BF190D">
              <w:t xml:space="preserve">0 </w:t>
            </w:r>
            <w:proofErr w:type="spellStart"/>
            <w:r>
              <w:t>МГц</w:t>
            </w:r>
            <w:proofErr w:type="spellEnd"/>
            <w:r w:rsidRPr="00BF190D">
              <w:t>)</w:t>
            </w:r>
          </w:p>
        </w:tc>
      </w:tr>
      <w:tr w:rsidR="00D176FD" w:rsidRPr="001E32F2" w:rsidTr="00C92E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F190D" w:rsidRPr="00E709EC" w:rsidRDefault="00E709EC" w:rsidP="0093211E">
            <w:pPr>
              <w:pStyle w:val="Tablelegend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н/п: </w:t>
            </w:r>
            <w:r w:rsidRPr="006D7465">
              <w:rPr>
                <w:sz w:val="20"/>
                <w:lang w:val="ru-RU"/>
              </w:rPr>
              <w:t>не применимо</w:t>
            </w:r>
            <w:r w:rsidRPr="008D3EC3">
              <w:rPr>
                <w:sz w:val="20"/>
                <w:lang w:val="ru-RU"/>
              </w:rPr>
              <w:t>.</w:t>
            </w:r>
          </w:p>
          <w:p w:rsidR="00D176FD" w:rsidRPr="00E709EC" w:rsidRDefault="00110E0A" w:rsidP="0093211E">
            <w:pPr>
              <w:pStyle w:val="Tablelegend"/>
              <w:rPr>
                <w:sz w:val="20"/>
                <w:lang w:val="ru-RU"/>
              </w:rPr>
            </w:pPr>
            <w:r w:rsidRPr="00110E0A">
              <w:rPr>
                <w:snapToGrid w:val="0"/>
                <w:position w:val="6"/>
                <w:sz w:val="16"/>
                <w:szCs w:val="16"/>
                <w:lang w:val="ru-RU"/>
              </w:rPr>
              <w:t>*</w:t>
            </w:r>
            <w:r w:rsidR="00D176FD" w:rsidRPr="00E709EC">
              <w:rPr>
                <w:sz w:val="20"/>
                <w:lang w:val="ru-RU"/>
              </w:rPr>
              <w:tab/>
            </w:r>
            <w:r w:rsidR="005B747D">
              <w:rPr>
                <w:sz w:val="20"/>
                <w:lang w:val="ru-RU"/>
              </w:rPr>
              <w:t>В связи с тем</w:t>
            </w:r>
            <w:r w:rsidR="005E4304" w:rsidRPr="00E709EC">
              <w:rPr>
                <w:sz w:val="20"/>
                <w:lang w:val="ru-RU"/>
              </w:rPr>
              <w:t xml:space="preserve"> что </w:t>
            </w:r>
            <w:r w:rsidR="005E4304">
              <w:rPr>
                <w:sz w:val="20"/>
                <w:lang w:val="ru-RU"/>
              </w:rPr>
              <w:t xml:space="preserve">подробная информация о </w:t>
            </w:r>
            <w:r w:rsidR="005E4304" w:rsidRPr="00E709EC">
              <w:rPr>
                <w:sz w:val="20"/>
                <w:lang w:val="ru-RU"/>
              </w:rPr>
              <w:t>систем</w:t>
            </w:r>
            <w:r w:rsidR="005E4304">
              <w:rPr>
                <w:sz w:val="20"/>
                <w:lang w:val="ru-RU"/>
              </w:rPr>
              <w:t>ах</w:t>
            </w:r>
            <w:r w:rsidR="005E4304" w:rsidRPr="00E709EC">
              <w:rPr>
                <w:sz w:val="20"/>
                <w:lang w:val="ru-RU"/>
              </w:rPr>
              <w:t>, с которыми теоретически могл</w:t>
            </w:r>
            <w:r w:rsidR="005E4304">
              <w:rPr>
                <w:sz w:val="20"/>
                <w:lang w:val="ru-RU"/>
              </w:rPr>
              <w:t>о</w:t>
            </w:r>
            <w:r w:rsidR="005E4304" w:rsidRPr="00E709EC">
              <w:rPr>
                <w:sz w:val="20"/>
                <w:lang w:val="ru-RU"/>
              </w:rPr>
              <w:t xml:space="preserve"> бы </w:t>
            </w:r>
            <w:r w:rsidR="005E4304">
              <w:rPr>
                <w:sz w:val="20"/>
                <w:lang w:val="ru-RU"/>
              </w:rPr>
              <w:t xml:space="preserve">осуществляться </w:t>
            </w:r>
            <w:r w:rsidR="005E4304" w:rsidRPr="00E709EC">
              <w:rPr>
                <w:sz w:val="20"/>
                <w:lang w:val="ru-RU"/>
              </w:rPr>
              <w:t>совместно</w:t>
            </w:r>
            <w:r w:rsidR="005E4304">
              <w:rPr>
                <w:sz w:val="20"/>
                <w:lang w:val="ru-RU"/>
              </w:rPr>
              <w:t>е</w:t>
            </w:r>
            <w:r w:rsidR="005E4304" w:rsidRPr="00E709EC">
              <w:rPr>
                <w:sz w:val="20"/>
                <w:lang w:val="ru-RU"/>
              </w:rPr>
              <w:t xml:space="preserve"> использова</w:t>
            </w:r>
            <w:r w:rsidR="005E4304">
              <w:rPr>
                <w:sz w:val="20"/>
                <w:lang w:val="ru-RU"/>
              </w:rPr>
              <w:t>ние</w:t>
            </w:r>
            <w:r w:rsidR="006C1BE8">
              <w:rPr>
                <w:sz w:val="20"/>
                <w:lang w:val="ru-RU"/>
              </w:rPr>
              <w:t xml:space="preserve"> частот</w:t>
            </w:r>
            <w:r w:rsidR="005E4304" w:rsidRPr="00E709EC">
              <w:rPr>
                <w:sz w:val="20"/>
                <w:lang w:val="ru-RU"/>
              </w:rPr>
              <w:t xml:space="preserve">, не известны, то </w:t>
            </w:r>
            <w:r w:rsidR="005E4304">
              <w:rPr>
                <w:sz w:val="20"/>
                <w:lang w:val="ru-RU"/>
              </w:rPr>
              <w:t xml:space="preserve">эти </w:t>
            </w:r>
            <w:r w:rsidR="005E4304" w:rsidRPr="00E709EC">
              <w:rPr>
                <w:sz w:val="20"/>
                <w:lang w:val="ru-RU"/>
              </w:rPr>
              <w:t>уровни рассчита</w:t>
            </w:r>
            <w:r w:rsidR="005E4304">
              <w:rPr>
                <w:sz w:val="20"/>
                <w:lang w:val="ru-RU"/>
              </w:rPr>
              <w:t>ны</w:t>
            </w:r>
            <w:r w:rsidR="005E4304" w:rsidRPr="00E709EC">
              <w:rPr>
                <w:sz w:val="20"/>
                <w:lang w:val="ru-RU"/>
              </w:rPr>
              <w:t xml:space="preserve"> для </w:t>
            </w:r>
            <w:r w:rsidR="006C1BE8">
              <w:rPr>
                <w:sz w:val="20"/>
                <w:lang w:val="ru-RU"/>
              </w:rPr>
              <w:t>целой</w:t>
            </w:r>
            <w:r w:rsidR="005E4304" w:rsidRPr="00E709EC">
              <w:rPr>
                <w:sz w:val="20"/>
                <w:lang w:val="ru-RU"/>
              </w:rPr>
              <w:t xml:space="preserve"> системы. </w:t>
            </w:r>
            <w:r w:rsidR="005E4304">
              <w:rPr>
                <w:sz w:val="20"/>
                <w:lang w:val="ru-RU"/>
              </w:rPr>
              <w:t>Дальнейшее подраз</w:t>
            </w:r>
            <w:r w:rsidR="005E4304" w:rsidRPr="00E709EC">
              <w:rPr>
                <w:sz w:val="20"/>
                <w:lang w:val="ru-RU"/>
              </w:rPr>
              <w:t xml:space="preserve">деление </w:t>
            </w:r>
            <w:r w:rsidR="005E4304">
              <w:rPr>
                <w:sz w:val="20"/>
                <w:lang w:val="ru-RU"/>
              </w:rPr>
              <w:t xml:space="preserve">до уровня </w:t>
            </w:r>
            <w:r w:rsidR="005E4304" w:rsidRPr="00E709EC">
              <w:rPr>
                <w:sz w:val="20"/>
                <w:lang w:val="ru-RU"/>
              </w:rPr>
              <w:t>отдельн</w:t>
            </w:r>
            <w:r w:rsidR="005E4304">
              <w:rPr>
                <w:sz w:val="20"/>
                <w:lang w:val="ru-RU"/>
              </w:rPr>
              <w:t>ого</w:t>
            </w:r>
            <w:r w:rsidR="005E4304" w:rsidRPr="00E709EC">
              <w:rPr>
                <w:sz w:val="20"/>
                <w:lang w:val="ru-RU"/>
              </w:rPr>
              <w:t xml:space="preserve"> излучател</w:t>
            </w:r>
            <w:r w:rsidR="005E4304">
              <w:rPr>
                <w:sz w:val="20"/>
                <w:lang w:val="ru-RU"/>
              </w:rPr>
              <w:t>я</w:t>
            </w:r>
            <w:r w:rsidR="005E4304" w:rsidRPr="00E709EC">
              <w:rPr>
                <w:sz w:val="20"/>
                <w:lang w:val="ru-RU"/>
              </w:rPr>
              <w:t xml:space="preserve"> можно осуществить в процессе официальной координации</w:t>
            </w:r>
            <w:r w:rsidR="00D176FD" w:rsidRPr="00E709EC">
              <w:rPr>
                <w:sz w:val="20"/>
                <w:lang w:val="ru-RU"/>
              </w:rPr>
              <w:t>.</w:t>
            </w:r>
          </w:p>
          <w:p w:rsidR="00D176FD" w:rsidRPr="00E709EC" w:rsidRDefault="00D176FD" w:rsidP="0093211E">
            <w:pPr>
              <w:pStyle w:val="Tablelegend"/>
              <w:rPr>
                <w:szCs w:val="18"/>
                <w:lang w:val="ru-RU"/>
              </w:rPr>
            </w:pPr>
            <w:r w:rsidRPr="00E709EC">
              <w:rPr>
                <w:sz w:val="20"/>
                <w:vertAlign w:val="superscript"/>
                <w:lang w:val="ru-RU"/>
              </w:rPr>
              <w:t>(1)</w:t>
            </w:r>
            <w:r w:rsidRPr="00E709EC">
              <w:rPr>
                <w:sz w:val="20"/>
                <w:lang w:val="ru-RU"/>
              </w:rPr>
              <w:tab/>
            </w:r>
            <w:r w:rsidR="00E709EC" w:rsidRPr="006D7465">
              <w:rPr>
                <w:sz w:val="20"/>
                <w:lang w:val="ru-RU"/>
              </w:rPr>
              <w:t xml:space="preserve">Системы, оборудованные </w:t>
            </w:r>
            <w:r w:rsidR="00E709EC">
              <w:rPr>
                <w:sz w:val="20"/>
                <w:lang w:val="ru-RU"/>
              </w:rPr>
              <w:t>не</w:t>
            </w:r>
            <w:r w:rsidR="00E709EC" w:rsidRPr="006D7465">
              <w:rPr>
                <w:sz w:val="20"/>
                <w:lang w:val="ru-RU"/>
              </w:rPr>
              <w:t xml:space="preserve">направленными антеннами, не </w:t>
            </w:r>
            <w:r w:rsidR="00E709EC">
              <w:rPr>
                <w:sz w:val="20"/>
                <w:lang w:val="ru-RU"/>
              </w:rPr>
              <w:t xml:space="preserve">подвержены </w:t>
            </w:r>
            <w:r w:rsidR="00E709EC" w:rsidRPr="006D7465">
              <w:rPr>
                <w:sz w:val="20"/>
                <w:lang w:val="ru-RU"/>
              </w:rPr>
              <w:t>потере антенной захвата сигнала вследствие воздействия помех или замирания сигнала</w:t>
            </w:r>
            <w:r w:rsidRPr="00E709EC">
              <w:rPr>
                <w:sz w:val="20"/>
                <w:lang w:val="ru-RU"/>
              </w:rPr>
              <w:t>.</w:t>
            </w:r>
          </w:p>
        </w:tc>
      </w:tr>
    </w:tbl>
    <w:p w:rsidR="00D176FD" w:rsidRPr="004810E4" w:rsidRDefault="004810E4" w:rsidP="007E72DD">
      <w:pPr>
        <w:spacing w:before="720"/>
        <w:jc w:val="center"/>
        <w:rPr>
          <w:lang w:val="ru-RU"/>
        </w:rPr>
      </w:pPr>
      <w:r>
        <w:t>______________</w:t>
      </w:r>
    </w:p>
    <w:sectPr w:rsidR="00D176FD" w:rsidRPr="004810E4" w:rsidSect="00860C1F">
      <w:headerReference w:type="even" r:id="rId18"/>
      <w:headerReference w:type="default" r:id="rId19"/>
      <w:pgSz w:w="11907" w:h="16834" w:code="9"/>
      <w:pgMar w:top="1418" w:right="1134" w:bottom="1134" w:left="1134" w:header="720" w:footer="48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8D0" w:rsidRDefault="00B048D0">
      <w:r>
        <w:separator/>
      </w:r>
    </w:p>
  </w:endnote>
  <w:endnote w:type="continuationSeparator" w:id="0">
    <w:p w:rsidR="00B048D0" w:rsidRDefault="00B04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8D0" w:rsidRDefault="00B048D0">
      <w:r>
        <w:separator/>
      </w:r>
    </w:p>
  </w:footnote>
  <w:footnote w:type="continuationSeparator" w:id="0">
    <w:p w:rsidR="00B048D0" w:rsidRDefault="00B048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8D0" w:rsidRDefault="00B048D0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8D0" w:rsidRDefault="00B048D0" w:rsidP="00B048D0">
    <w:pPr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67D21965" wp14:editId="02251FB2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8D0" w:rsidRPr="002755D4" w:rsidRDefault="00B048D0" w:rsidP="00B048D0">
    <w:pPr>
      <w:pStyle w:val="Header"/>
      <w:jc w:val="left"/>
      <w:rPr>
        <w:szCs w:val="22"/>
      </w:rPr>
    </w:pPr>
    <w:r>
      <w:rPr>
        <w:rStyle w:val="PageNumber"/>
        <w:b/>
        <w:bCs/>
      </w:rPr>
      <w:fldChar w:fldCharType="begin"/>
    </w:r>
    <w:r w:rsidRPr="000F690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E32F2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0F6905">
      <w:tab/>
    </w:r>
    <w:r w:rsidRPr="002755D4">
      <w:rPr>
        <w:b/>
        <w:szCs w:val="22"/>
        <w:lang w:val="ru-RU"/>
      </w:rPr>
      <w:t>Рек</w:t>
    </w:r>
    <w:r w:rsidRPr="002755D4">
      <w:rPr>
        <w:b/>
        <w:bCs/>
        <w:szCs w:val="22"/>
        <w:lang w:val="ru-RU"/>
      </w:rPr>
      <w:t>.</w:t>
    </w:r>
    <w:r w:rsidRPr="002755D4">
      <w:rPr>
        <w:b/>
        <w:szCs w:val="22"/>
        <w:lang w:val="en-US"/>
      </w:rPr>
      <w:t xml:space="preserve"> </w:t>
    </w:r>
    <w:r w:rsidRPr="002755D4">
      <w:rPr>
        <w:b/>
        <w:szCs w:val="22"/>
        <w:lang w:val="ru-RU"/>
      </w:rPr>
      <w:t xml:space="preserve"> </w:t>
    </w:r>
    <w:r w:rsidRPr="002755D4">
      <w:rPr>
        <w:b/>
        <w:bCs/>
        <w:szCs w:val="22"/>
      </w:rPr>
      <w:fldChar w:fldCharType="begin"/>
    </w:r>
    <w:r w:rsidRPr="002755D4">
      <w:rPr>
        <w:b/>
        <w:bCs/>
        <w:szCs w:val="22"/>
      </w:rPr>
      <w:instrText>styleref href</w:instrText>
    </w:r>
    <w:r w:rsidRPr="002755D4">
      <w:rPr>
        <w:b/>
        <w:bCs/>
        <w:szCs w:val="22"/>
      </w:rPr>
      <w:fldChar w:fldCharType="separate"/>
    </w:r>
    <w:r w:rsidR="001E32F2">
      <w:rPr>
        <w:b/>
        <w:bCs/>
        <w:noProof/>
        <w:szCs w:val="22"/>
      </w:rPr>
      <w:t>МСЭ-R  RS.1884</w:t>
    </w:r>
    <w:r w:rsidRPr="002755D4">
      <w:rPr>
        <w:b/>
        <w:bCs/>
        <w:szCs w:val="22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8D0" w:rsidRPr="002755D4" w:rsidRDefault="00B048D0" w:rsidP="00B048D0"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left"/>
      <w:rPr>
        <w:szCs w:val="22"/>
        <w:lang w:val="ru-RU"/>
      </w:rPr>
    </w:pPr>
    <w:r w:rsidRPr="002755D4">
      <w:rPr>
        <w:b/>
        <w:bCs/>
        <w:szCs w:val="22"/>
        <w:lang w:val="en-US"/>
      </w:rPr>
      <w:fldChar w:fldCharType="begin"/>
    </w:r>
    <w:r w:rsidRPr="002755D4">
      <w:rPr>
        <w:b/>
        <w:bCs/>
        <w:szCs w:val="22"/>
        <w:lang w:val="en-US"/>
      </w:rPr>
      <w:instrText xml:space="preserve"> PAGE </w:instrText>
    </w:r>
    <w:r w:rsidRPr="002755D4">
      <w:rPr>
        <w:b/>
        <w:bCs/>
        <w:szCs w:val="22"/>
        <w:lang w:val="en-US"/>
      </w:rPr>
      <w:fldChar w:fldCharType="separate"/>
    </w:r>
    <w:r w:rsidR="004C0EC0">
      <w:rPr>
        <w:b/>
        <w:bCs/>
        <w:noProof/>
        <w:szCs w:val="22"/>
        <w:lang w:val="en-US"/>
      </w:rPr>
      <w:t>i</w:t>
    </w:r>
    <w:r w:rsidRPr="002755D4">
      <w:rPr>
        <w:b/>
        <w:bCs/>
        <w:szCs w:val="22"/>
        <w:lang w:val="en-US"/>
      </w:rPr>
      <w:fldChar w:fldCharType="end"/>
    </w:r>
    <w:r w:rsidRPr="002755D4">
      <w:rPr>
        <w:szCs w:val="22"/>
        <w:lang w:val="en-US"/>
      </w:rPr>
      <w:tab/>
    </w:r>
    <w:r w:rsidRPr="002755D4">
      <w:rPr>
        <w:b/>
        <w:szCs w:val="22"/>
        <w:lang w:val="ru-RU"/>
      </w:rPr>
      <w:t>Рек.</w:t>
    </w:r>
    <w:r w:rsidRPr="002755D4">
      <w:rPr>
        <w:b/>
        <w:szCs w:val="22"/>
        <w:lang w:val="en-US"/>
      </w:rPr>
      <w:t xml:space="preserve"> </w:t>
    </w:r>
    <w:r w:rsidRPr="002755D4">
      <w:rPr>
        <w:b/>
        <w:szCs w:val="22"/>
        <w:lang w:val="ru-RU"/>
      </w:rPr>
      <w:t xml:space="preserve"> </w:t>
    </w:r>
    <w:r w:rsidRPr="002755D4">
      <w:rPr>
        <w:b/>
        <w:bCs/>
        <w:szCs w:val="22"/>
        <w:lang w:val="en-US"/>
      </w:rPr>
      <w:fldChar w:fldCharType="begin"/>
    </w:r>
    <w:r w:rsidRPr="002755D4">
      <w:rPr>
        <w:b/>
        <w:bCs/>
        <w:szCs w:val="22"/>
        <w:lang w:val="en-US"/>
      </w:rPr>
      <w:instrText>styleref href</w:instrText>
    </w:r>
    <w:r w:rsidRPr="002755D4">
      <w:rPr>
        <w:b/>
        <w:bCs/>
        <w:szCs w:val="22"/>
        <w:lang w:val="en-US"/>
      </w:rPr>
      <w:fldChar w:fldCharType="separate"/>
    </w:r>
    <w:r w:rsidR="001E32F2">
      <w:rPr>
        <w:b/>
        <w:bCs/>
        <w:noProof/>
        <w:szCs w:val="22"/>
        <w:lang w:val="en-US"/>
      </w:rPr>
      <w:t>МСЭ-R  RS.1884</w:t>
    </w:r>
    <w:r w:rsidRPr="002755D4">
      <w:rPr>
        <w:b/>
        <w:bCs/>
        <w:szCs w:val="22"/>
        <w:lang w:val="en-US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8D0" w:rsidRPr="00735FDB" w:rsidRDefault="00B048D0" w:rsidP="001E32F2">
    <w:pPr>
      <w:pStyle w:val="Header"/>
      <w:jc w:val="left"/>
      <w:rPr>
        <w:szCs w:val="22"/>
      </w:rPr>
    </w:pPr>
    <w:r w:rsidRPr="00735FDB">
      <w:rPr>
        <w:rStyle w:val="PageNumber"/>
        <w:b/>
        <w:bCs/>
        <w:szCs w:val="22"/>
      </w:rPr>
      <w:fldChar w:fldCharType="begin"/>
    </w:r>
    <w:r w:rsidRPr="00735FDB">
      <w:rPr>
        <w:rStyle w:val="PageNumber"/>
        <w:b/>
        <w:bCs/>
        <w:szCs w:val="22"/>
      </w:rPr>
      <w:instrText xml:space="preserve"> PAGE </w:instrText>
    </w:r>
    <w:r w:rsidRPr="00735FDB">
      <w:rPr>
        <w:rStyle w:val="PageNumber"/>
        <w:b/>
        <w:bCs/>
        <w:szCs w:val="22"/>
      </w:rPr>
      <w:fldChar w:fldCharType="separate"/>
    </w:r>
    <w:r w:rsidR="001E32F2">
      <w:rPr>
        <w:rStyle w:val="PageNumber"/>
        <w:b/>
        <w:bCs/>
        <w:noProof/>
        <w:szCs w:val="22"/>
      </w:rPr>
      <w:t>4</w:t>
    </w:r>
    <w:r w:rsidRPr="00735FDB">
      <w:rPr>
        <w:rStyle w:val="PageNumber"/>
        <w:b/>
        <w:bCs/>
        <w:szCs w:val="22"/>
      </w:rPr>
      <w:fldChar w:fldCharType="end"/>
    </w:r>
    <w:r w:rsidRPr="00735FDB">
      <w:rPr>
        <w:szCs w:val="22"/>
      </w:rPr>
      <w:tab/>
    </w:r>
    <w:r w:rsidRPr="00735FDB">
      <w:rPr>
        <w:b/>
        <w:bCs/>
        <w:szCs w:val="22"/>
        <w:lang w:val="ru-RU"/>
      </w:rPr>
      <w:t>Рек</w:t>
    </w:r>
    <w:r w:rsidRPr="00735FDB">
      <w:rPr>
        <w:b/>
        <w:bCs/>
        <w:szCs w:val="22"/>
      </w:rPr>
      <w:t xml:space="preserve">.  </w:t>
    </w:r>
    <w:r w:rsidR="001E32F2" w:rsidRPr="002755D4">
      <w:rPr>
        <w:b/>
        <w:bCs/>
        <w:szCs w:val="22"/>
      </w:rPr>
      <w:fldChar w:fldCharType="begin"/>
    </w:r>
    <w:r w:rsidR="001E32F2" w:rsidRPr="002755D4">
      <w:rPr>
        <w:b/>
        <w:bCs/>
        <w:szCs w:val="22"/>
      </w:rPr>
      <w:instrText>styleref href</w:instrText>
    </w:r>
    <w:r w:rsidR="001E32F2" w:rsidRPr="002755D4">
      <w:rPr>
        <w:b/>
        <w:bCs/>
        <w:szCs w:val="22"/>
      </w:rPr>
      <w:fldChar w:fldCharType="separate"/>
    </w:r>
    <w:r w:rsidR="001E32F2">
      <w:rPr>
        <w:b/>
        <w:bCs/>
        <w:noProof/>
        <w:szCs w:val="22"/>
      </w:rPr>
      <w:t>МСЭ-R  RS.1884</w:t>
    </w:r>
    <w:r w:rsidR="001E32F2" w:rsidRPr="002755D4">
      <w:rPr>
        <w:b/>
        <w:bCs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8D0" w:rsidRPr="00735FDB" w:rsidRDefault="00B048D0" w:rsidP="00244AF4">
    <w:pPr>
      <w:pStyle w:val="Header"/>
      <w:rPr>
        <w:szCs w:val="22"/>
      </w:rPr>
    </w:pPr>
    <w:r w:rsidRPr="00735FDB">
      <w:rPr>
        <w:szCs w:val="22"/>
      </w:rPr>
      <w:tab/>
    </w:r>
    <w:r w:rsidRPr="00735FDB">
      <w:rPr>
        <w:b/>
        <w:bCs/>
        <w:szCs w:val="22"/>
        <w:lang w:val="ru-RU"/>
      </w:rPr>
      <w:t>Рек</w:t>
    </w:r>
    <w:r w:rsidRPr="00735FDB">
      <w:rPr>
        <w:b/>
        <w:bCs/>
        <w:szCs w:val="22"/>
      </w:rPr>
      <w:t xml:space="preserve">.  </w:t>
    </w:r>
    <w:r w:rsidRPr="002755D4">
      <w:rPr>
        <w:b/>
        <w:bCs/>
        <w:szCs w:val="22"/>
      </w:rPr>
      <w:fldChar w:fldCharType="begin"/>
    </w:r>
    <w:r w:rsidRPr="002755D4">
      <w:rPr>
        <w:b/>
        <w:bCs/>
        <w:szCs w:val="22"/>
      </w:rPr>
      <w:instrText>styleref href</w:instrText>
    </w:r>
    <w:r w:rsidRPr="002755D4">
      <w:rPr>
        <w:b/>
        <w:bCs/>
        <w:szCs w:val="22"/>
      </w:rPr>
      <w:fldChar w:fldCharType="separate"/>
    </w:r>
    <w:r w:rsidR="001E32F2">
      <w:rPr>
        <w:b/>
        <w:bCs/>
        <w:noProof/>
        <w:szCs w:val="22"/>
      </w:rPr>
      <w:t>МСЭ-R  RS.1884</w:t>
    </w:r>
    <w:r w:rsidRPr="002755D4">
      <w:rPr>
        <w:b/>
        <w:bCs/>
        <w:szCs w:val="22"/>
      </w:rPr>
      <w:fldChar w:fldCharType="end"/>
    </w:r>
    <w:r w:rsidRPr="00735FDB">
      <w:rPr>
        <w:szCs w:val="22"/>
      </w:rPr>
      <w:tab/>
    </w:r>
    <w:r w:rsidRPr="00735FDB">
      <w:rPr>
        <w:rStyle w:val="PageNumber"/>
        <w:b/>
        <w:bCs/>
        <w:szCs w:val="22"/>
      </w:rPr>
      <w:fldChar w:fldCharType="begin"/>
    </w:r>
    <w:r w:rsidRPr="00735FDB">
      <w:rPr>
        <w:rStyle w:val="PageNumber"/>
        <w:b/>
        <w:bCs/>
        <w:szCs w:val="22"/>
      </w:rPr>
      <w:instrText xml:space="preserve"> PAGE </w:instrText>
    </w:r>
    <w:r w:rsidRPr="00735FDB">
      <w:rPr>
        <w:rStyle w:val="PageNumber"/>
        <w:b/>
        <w:bCs/>
        <w:szCs w:val="22"/>
      </w:rPr>
      <w:fldChar w:fldCharType="separate"/>
    </w:r>
    <w:r w:rsidR="001E32F2">
      <w:rPr>
        <w:rStyle w:val="PageNumber"/>
        <w:b/>
        <w:bCs/>
        <w:noProof/>
        <w:szCs w:val="22"/>
      </w:rPr>
      <w:t>3</w:t>
    </w:r>
    <w:r w:rsidRPr="00735FDB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8D0" w:rsidRDefault="00B048D0" w:rsidP="001E32F2">
    <w:pPr>
      <w:pStyle w:val="Header"/>
      <w:tabs>
        <w:tab w:val="clear" w:pos="4848"/>
        <w:tab w:val="clear" w:pos="9696"/>
        <w:tab w:val="center" w:pos="7258"/>
        <w:tab w:val="right" w:pos="14515"/>
      </w:tabs>
    </w:pPr>
    <w:r>
      <w:tab/>
    </w:r>
    <w:r w:rsidRPr="00735FDB">
      <w:rPr>
        <w:b/>
        <w:bCs/>
        <w:szCs w:val="22"/>
        <w:lang w:val="ru-RU"/>
      </w:rPr>
      <w:t>Рек</w:t>
    </w:r>
    <w:r w:rsidRPr="00735FDB">
      <w:rPr>
        <w:b/>
        <w:bCs/>
        <w:szCs w:val="22"/>
      </w:rPr>
      <w:t xml:space="preserve">.  </w:t>
    </w:r>
    <w:r w:rsidR="001E32F2" w:rsidRPr="002755D4">
      <w:rPr>
        <w:b/>
        <w:bCs/>
        <w:szCs w:val="22"/>
      </w:rPr>
      <w:fldChar w:fldCharType="begin"/>
    </w:r>
    <w:r w:rsidR="001E32F2" w:rsidRPr="002755D4">
      <w:rPr>
        <w:b/>
        <w:bCs/>
        <w:szCs w:val="22"/>
      </w:rPr>
      <w:instrText>styleref href</w:instrText>
    </w:r>
    <w:r w:rsidR="001E32F2" w:rsidRPr="002755D4">
      <w:rPr>
        <w:b/>
        <w:bCs/>
        <w:szCs w:val="22"/>
      </w:rPr>
      <w:fldChar w:fldCharType="separate"/>
    </w:r>
    <w:r w:rsidR="001E32F2">
      <w:rPr>
        <w:b/>
        <w:bCs/>
        <w:noProof/>
        <w:szCs w:val="22"/>
      </w:rPr>
      <w:t>МСЭ-R  RS.1884</w:t>
    </w:r>
    <w:r w:rsidR="001E32F2" w:rsidRPr="002755D4">
      <w:rPr>
        <w:b/>
        <w:bCs/>
        <w:szCs w:val="22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E32F2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8D0" w:rsidRPr="00FC42AF" w:rsidRDefault="00B048D0" w:rsidP="001E32F2">
    <w:pPr>
      <w:pStyle w:val="Header"/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E32F2">
      <w:rPr>
        <w:rStyle w:val="PageNumber"/>
        <w:b/>
        <w:bCs/>
        <w:noProof/>
      </w:rPr>
      <w:t>8</w:t>
    </w:r>
    <w:r>
      <w:rPr>
        <w:rStyle w:val="PageNumber"/>
        <w:b/>
        <w:bCs/>
      </w:rPr>
      <w:fldChar w:fldCharType="end"/>
    </w:r>
    <w:r w:rsidRPr="00FC42AF">
      <w:tab/>
    </w:r>
    <w:r w:rsidRPr="00735FDB">
      <w:rPr>
        <w:b/>
        <w:bCs/>
        <w:szCs w:val="22"/>
        <w:lang w:val="ru-RU"/>
      </w:rPr>
      <w:t>Рек</w:t>
    </w:r>
    <w:r w:rsidRPr="00735FDB">
      <w:rPr>
        <w:b/>
        <w:bCs/>
        <w:szCs w:val="22"/>
      </w:rPr>
      <w:t xml:space="preserve">.  </w:t>
    </w:r>
    <w:r w:rsidR="001E32F2" w:rsidRPr="002755D4">
      <w:rPr>
        <w:b/>
        <w:bCs/>
        <w:szCs w:val="22"/>
      </w:rPr>
      <w:fldChar w:fldCharType="begin"/>
    </w:r>
    <w:r w:rsidR="001E32F2" w:rsidRPr="002755D4">
      <w:rPr>
        <w:b/>
        <w:bCs/>
        <w:szCs w:val="22"/>
      </w:rPr>
      <w:instrText>styleref href</w:instrText>
    </w:r>
    <w:r w:rsidR="001E32F2" w:rsidRPr="002755D4">
      <w:rPr>
        <w:b/>
        <w:bCs/>
        <w:szCs w:val="22"/>
      </w:rPr>
      <w:fldChar w:fldCharType="separate"/>
    </w:r>
    <w:r w:rsidR="001E32F2">
      <w:rPr>
        <w:b/>
        <w:bCs/>
        <w:noProof/>
        <w:szCs w:val="22"/>
      </w:rPr>
      <w:t>МСЭ-R  RS.1884</w:t>
    </w:r>
    <w:r w:rsidR="001E32F2" w:rsidRPr="002755D4">
      <w:rPr>
        <w:b/>
        <w:bCs/>
        <w:szCs w:val="22"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8D0" w:rsidRPr="004810E4" w:rsidRDefault="00B048D0" w:rsidP="001E32F2">
    <w:pPr>
      <w:pStyle w:val="Header"/>
      <w:rPr>
        <w:szCs w:val="22"/>
      </w:rPr>
    </w:pPr>
    <w:r w:rsidRPr="004810E4">
      <w:rPr>
        <w:szCs w:val="22"/>
      </w:rPr>
      <w:tab/>
    </w:r>
    <w:r w:rsidRPr="004810E4">
      <w:rPr>
        <w:b/>
        <w:bCs/>
        <w:szCs w:val="22"/>
        <w:lang w:val="ru-RU"/>
      </w:rPr>
      <w:t>Рек</w:t>
    </w:r>
    <w:r w:rsidRPr="004810E4">
      <w:rPr>
        <w:b/>
        <w:bCs/>
        <w:szCs w:val="22"/>
      </w:rPr>
      <w:t xml:space="preserve">.  </w:t>
    </w:r>
    <w:r w:rsidR="001E32F2" w:rsidRPr="002755D4">
      <w:rPr>
        <w:b/>
        <w:bCs/>
        <w:szCs w:val="22"/>
      </w:rPr>
      <w:fldChar w:fldCharType="begin"/>
    </w:r>
    <w:r w:rsidR="001E32F2" w:rsidRPr="002755D4">
      <w:rPr>
        <w:b/>
        <w:bCs/>
        <w:szCs w:val="22"/>
      </w:rPr>
      <w:instrText>styleref href</w:instrText>
    </w:r>
    <w:r w:rsidR="001E32F2" w:rsidRPr="002755D4">
      <w:rPr>
        <w:b/>
        <w:bCs/>
        <w:szCs w:val="22"/>
      </w:rPr>
      <w:fldChar w:fldCharType="separate"/>
    </w:r>
    <w:r w:rsidR="001E32F2">
      <w:rPr>
        <w:b/>
        <w:bCs/>
        <w:noProof/>
        <w:szCs w:val="22"/>
      </w:rPr>
      <w:t>МСЭ-R  RS.1884</w:t>
    </w:r>
    <w:r w:rsidR="001E32F2" w:rsidRPr="002755D4">
      <w:rPr>
        <w:b/>
        <w:bCs/>
        <w:szCs w:val="22"/>
      </w:rPr>
      <w:fldChar w:fldCharType="end"/>
    </w:r>
    <w:r w:rsidRPr="004810E4">
      <w:rPr>
        <w:szCs w:val="22"/>
      </w:rPr>
      <w:tab/>
    </w:r>
    <w:r w:rsidRPr="004810E4">
      <w:rPr>
        <w:rStyle w:val="PageNumber"/>
        <w:b/>
        <w:bCs/>
        <w:szCs w:val="22"/>
      </w:rPr>
      <w:fldChar w:fldCharType="begin"/>
    </w:r>
    <w:r w:rsidRPr="004810E4">
      <w:rPr>
        <w:rStyle w:val="PageNumber"/>
        <w:b/>
        <w:bCs/>
        <w:szCs w:val="22"/>
      </w:rPr>
      <w:instrText xml:space="preserve"> PAGE </w:instrText>
    </w:r>
    <w:r w:rsidRPr="004810E4">
      <w:rPr>
        <w:rStyle w:val="PageNumber"/>
        <w:b/>
        <w:bCs/>
        <w:szCs w:val="22"/>
      </w:rPr>
      <w:fldChar w:fldCharType="separate"/>
    </w:r>
    <w:r w:rsidR="001E32F2">
      <w:rPr>
        <w:rStyle w:val="PageNumber"/>
        <w:b/>
        <w:bCs/>
        <w:noProof/>
        <w:szCs w:val="22"/>
      </w:rPr>
      <w:t>7</w:t>
    </w:r>
    <w:r w:rsidRPr="004810E4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7426D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54E5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A0086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9E6A8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01893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264DA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25ECD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6602C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B8E2D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6848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noPunctuationKerning/>
  <w:characterSpacingControl w:val="doNotCompress"/>
  <w:hdrShapeDefaults>
    <o:shapedefaults v:ext="edit" spidmax="16385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20B3"/>
    <w:rsid w:val="00013002"/>
    <w:rsid w:val="00036EE3"/>
    <w:rsid w:val="00047754"/>
    <w:rsid w:val="00072484"/>
    <w:rsid w:val="00072961"/>
    <w:rsid w:val="00082255"/>
    <w:rsid w:val="0008507E"/>
    <w:rsid w:val="00096612"/>
    <w:rsid w:val="000A4386"/>
    <w:rsid w:val="000B1300"/>
    <w:rsid w:val="000B1878"/>
    <w:rsid w:val="000B7683"/>
    <w:rsid w:val="000C1859"/>
    <w:rsid w:val="000D0677"/>
    <w:rsid w:val="000E6A6E"/>
    <w:rsid w:val="000F6D15"/>
    <w:rsid w:val="00102934"/>
    <w:rsid w:val="00110E0A"/>
    <w:rsid w:val="001145F1"/>
    <w:rsid w:val="00147110"/>
    <w:rsid w:val="001511A6"/>
    <w:rsid w:val="00162B9A"/>
    <w:rsid w:val="00183BA7"/>
    <w:rsid w:val="001A20AD"/>
    <w:rsid w:val="001A7DC3"/>
    <w:rsid w:val="001E32F2"/>
    <w:rsid w:val="001F1DB9"/>
    <w:rsid w:val="002058CE"/>
    <w:rsid w:val="002165F1"/>
    <w:rsid w:val="00223A37"/>
    <w:rsid w:val="00244AF4"/>
    <w:rsid w:val="00251A3F"/>
    <w:rsid w:val="00276D21"/>
    <w:rsid w:val="00296D7F"/>
    <w:rsid w:val="002B0E83"/>
    <w:rsid w:val="002B3CF6"/>
    <w:rsid w:val="002C27AF"/>
    <w:rsid w:val="002C768A"/>
    <w:rsid w:val="002D76C4"/>
    <w:rsid w:val="002D7BB4"/>
    <w:rsid w:val="002F5199"/>
    <w:rsid w:val="00355779"/>
    <w:rsid w:val="00356B5D"/>
    <w:rsid w:val="003E346A"/>
    <w:rsid w:val="0041667C"/>
    <w:rsid w:val="00420DFD"/>
    <w:rsid w:val="00437A76"/>
    <w:rsid w:val="00470E28"/>
    <w:rsid w:val="00470FEC"/>
    <w:rsid w:val="004810E4"/>
    <w:rsid w:val="004934C5"/>
    <w:rsid w:val="004C036E"/>
    <w:rsid w:val="004C0EC0"/>
    <w:rsid w:val="004F65E4"/>
    <w:rsid w:val="00512A3F"/>
    <w:rsid w:val="00556548"/>
    <w:rsid w:val="00567417"/>
    <w:rsid w:val="005774DB"/>
    <w:rsid w:val="00586EF8"/>
    <w:rsid w:val="005B3E23"/>
    <w:rsid w:val="005B49AB"/>
    <w:rsid w:val="005B50E7"/>
    <w:rsid w:val="005B747D"/>
    <w:rsid w:val="005C5922"/>
    <w:rsid w:val="005E062F"/>
    <w:rsid w:val="005E4304"/>
    <w:rsid w:val="005E7B4F"/>
    <w:rsid w:val="00601882"/>
    <w:rsid w:val="00607D68"/>
    <w:rsid w:val="00613212"/>
    <w:rsid w:val="006149B1"/>
    <w:rsid w:val="00614F33"/>
    <w:rsid w:val="00680A60"/>
    <w:rsid w:val="00680D2B"/>
    <w:rsid w:val="00681B32"/>
    <w:rsid w:val="00681D3F"/>
    <w:rsid w:val="00692628"/>
    <w:rsid w:val="006A56CD"/>
    <w:rsid w:val="006B1D2B"/>
    <w:rsid w:val="006B4274"/>
    <w:rsid w:val="006C1BE8"/>
    <w:rsid w:val="006E1131"/>
    <w:rsid w:val="006E2037"/>
    <w:rsid w:val="006E6199"/>
    <w:rsid w:val="00712870"/>
    <w:rsid w:val="00730180"/>
    <w:rsid w:val="00735FDB"/>
    <w:rsid w:val="00743D85"/>
    <w:rsid w:val="0075011B"/>
    <w:rsid w:val="00753CF4"/>
    <w:rsid w:val="007565CC"/>
    <w:rsid w:val="00761EC0"/>
    <w:rsid w:val="00763B9A"/>
    <w:rsid w:val="00794726"/>
    <w:rsid w:val="007A6293"/>
    <w:rsid w:val="007A6AA8"/>
    <w:rsid w:val="007C6FC7"/>
    <w:rsid w:val="007D13C4"/>
    <w:rsid w:val="007D224F"/>
    <w:rsid w:val="007E72DD"/>
    <w:rsid w:val="0080588F"/>
    <w:rsid w:val="00814709"/>
    <w:rsid w:val="008310C9"/>
    <w:rsid w:val="00853CC5"/>
    <w:rsid w:val="00860C1F"/>
    <w:rsid w:val="008A095B"/>
    <w:rsid w:val="008A5885"/>
    <w:rsid w:val="008C7848"/>
    <w:rsid w:val="008D3EC3"/>
    <w:rsid w:val="008E12AC"/>
    <w:rsid w:val="008E6C90"/>
    <w:rsid w:val="008F3640"/>
    <w:rsid w:val="00906589"/>
    <w:rsid w:val="00906AD6"/>
    <w:rsid w:val="00917AF2"/>
    <w:rsid w:val="0092418A"/>
    <w:rsid w:val="0093211E"/>
    <w:rsid w:val="00934ED7"/>
    <w:rsid w:val="009543C3"/>
    <w:rsid w:val="00966E1B"/>
    <w:rsid w:val="009947C0"/>
    <w:rsid w:val="00995F1B"/>
    <w:rsid w:val="009A29B3"/>
    <w:rsid w:val="009A3B35"/>
    <w:rsid w:val="009F2D2C"/>
    <w:rsid w:val="00A31928"/>
    <w:rsid w:val="00A348DA"/>
    <w:rsid w:val="00A62A14"/>
    <w:rsid w:val="00A6617B"/>
    <w:rsid w:val="00A71FE5"/>
    <w:rsid w:val="00A75517"/>
    <w:rsid w:val="00A864C9"/>
    <w:rsid w:val="00A971A1"/>
    <w:rsid w:val="00AA3AD8"/>
    <w:rsid w:val="00AB0DC8"/>
    <w:rsid w:val="00AD1116"/>
    <w:rsid w:val="00AF504D"/>
    <w:rsid w:val="00B033C8"/>
    <w:rsid w:val="00B048D0"/>
    <w:rsid w:val="00B107C2"/>
    <w:rsid w:val="00B248AA"/>
    <w:rsid w:val="00B33425"/>
    <w:rsid w:val="00B44E24"/>
    <w:rsid w:val="00B54ECC"/>
    <w:rsid w:val="00B714F3"/>
    <w:rsid w:val="00B87B6B"/>
    <w:rsid w:val="00BB3715"/>
    <w:rsid w:val="00BC5D77"/>
    <w:rsid w:val="00BD125D"/>
    <w:rsid w:val="00BF190D"/>
    <w:rsid w:val="00BF487A"/>
    <w:rsid w:val="00C233F0"/>
    <w:rsid w:val="00C37F73"/>
    <w:rsid w:val="00C46BD9"/>
    <w:rsid w:val="00C54198"/>
    <w:rsid w:val="00C55258"/>
    <w:rsid w:val="00C66EA1"/>
    <w:rsid w:val="00C70915"/>
    <w:rsid w:val="00C73560"/>
    <w:rsid w:val="00C92EA3"/>
    <w:rsid w:val="00CB0F14"/>
    <w:rsid w:val="00CB2E89"/>
    <w:rsid w:val="00CC3B9A"/>
    <w:rsid w:val="00CD659B"/>
    <w:rsid w:val="00CE0A43"/>
    <w:rsid w:val="00CE694C"/>
    <w:rsid w:val="00D148AA"/>
    <w:rsid w:val="00D176FD"/>
    <w:rsid w:val="00D321EB"/>
    <w:rsid w:val="00D47630"/>
    <w:rsid w:val="00D703EF"/>
    <w:rsid w:val="00D83556"/>
    <w:rsid w:val="00DD6024"/>
    <w:rsid w:val="00DE3B44"/>
    <w:rsid w:val="00DE5094"/>
    <w:rsid w:val="00DF4176"/>
    <w:rsid w:val="00E07E2D"/>
    <w:rsid w:val="00E17240"/>
    <w:rsid w:val="00E24164"/>
    <w:rsid w:val="00E331CD"/>
    <w:rsid w:val="00E406BD"/>
    <w:rsid w:val="00E43529"/>
    <w:rsid w:val="00E709EC"/>
    <w:rsid w:val="00E74595"/>
    <w:rsid w:val="00E82CE0"/>
    <w:rsid w:val="00E8345C"/>
    <w:rsid w:val="00EB7C57"/>
    <w:rsid w:val="00ED2695"/>
    <w:rsid w:val="00F30C9B"/>
    <w:rsid w:val="00F354B1"/>
    <w:rsid w:val="00F54315"/>
    <w:rsid w:val="00F57C5A"/>
    <w:rsid w:val="00F6132D"/>
    <w:rsid w:val="00F82677"/>
    <w:rsid w:val="00FB0E4E"/>
    <w:rsid w:val="00FC33E6"/>
    <w:rsid w:val="00FC42AF"/>
    <w:rsid w:val="00FD03E1"/>
    <w:rsid w:val="00FD7D7E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95F1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FD03E1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D03E1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D03E1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D03E1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D03E1"/>
    <w:pPr>
      <w:outlineLvl w:val="4"/>
    </w:pPr>
  </w:style>
  <w:style w:type="paragraph" w:styleId="Heading6">
    <w:name w:val="heading 6"/>
    <w:basedOn w:val="Heading4"/>
    <w:next w:val="Normal"/>
    <w:qFormat/>
    <w:rsid w:val="00FD03E1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D03E1"/>
    <w:pPr>
      <w:outlineLvl w:val="6"/>
    </w:pPr>
  </w:style>
  <w:style w:type="paragraph" w:styleId="Heading8">
    <w:name w:val="heading 8"/>
    <w:basedOn w:val="Heading6"/>
    <w:next w:val="Normal"/>
    <w:qFormat/>
    <w:rsid w:val="00FD03E1"/>
    <w:pPr>
      <w:outlineLvl w:val="7"/>
    </w:pPr>
  </w:style>
  <w:style w:type="paragraph" w:styleId="Heading9">
    <w:name w:val="heading 9"/>
    <w:basedOn w:val="Heading6"/>
    <w:next w:val="Normal"/>
    <w:qFormat/>
    <w:rsid w:val="00FD03E1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D03E1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uiPriority w:val="99"/>
    <w:rsid w:val="00FD03E1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D03E1"/>
  </w:style>
  <w:style w:type="paragraph" w:customStyle="1" w:styleId="Headingb">
    <w:name w:val="Heading_b"/>
    <w:basedOn w:val="Heading3"/>
    <w:next w:val="Normal"/>
    <w:rsid w:val="00FD03E1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D03E1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D03E1"/>
  </w:style>
  <w:style w:type="paragraph" w:customStyle="1" w:styleId="AnnexNoTitle">
    <w:name w:val="Annex_NoTitle"/>
    <w:basedOn w:val="Normal"/>
    <w:next w:val="Normalaftertitle"/>
    <w:rsid w:val="00DE3B44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FD03E1"/>
    <w:pPr>
      <w:spacing w:before="320"/>
    </w:pPr>
  </w:style>
  <w:style w:type="paragraph" w:customStyle="1" w:styleId="enumlev2">
    <w:name w:val="enumlev2"/>
    <w:basedOn w:val="enumlev1"/>
    <w:rsid w:val="00FD03E1"/>
    <w:pPr>
      <w:ind w:left="1191" w:hanging="397"/>
    </w:pPr>
  </w:style>
  <w:style w:type="paragraph" w:customStyle="1" w:styleId="enumlev1">
    <w:name w:val="enumlev1"/>
    <w:basedOn w:val="Normal"/>
    <w:rsid w:val="00FD03E1"/>
    <w:pPr>
      <w:spacing w:before="80"/>
      <w:ind w:left="794" w:hanging="794"/>
    </w:pPr>
  </w:style>
  <w:style w:type="paragraph" w:customStyle="1" w:styleId="enumlev3">
    <w:name w:val="enumlev3"/>
    <w:basedOn w:val="enumlev2"/>
    <w:rsid w:val="00FD03E1"/>
    <w:pPr>
      <w:ind w:left="1588"/>
    </w:pPr>
  </w:style>
  <w:style w:type="paragraph" w:customStyle="1" w:styleId="Note">
    <w:name w:val="Note"/>
    <w:basedOn w:val="Normal"/>
    <w:rsid w:val="00FD03E1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995F1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995F1B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D03E1"/>
    <w:pPr>
      <w:jc w:val="center"/>
    </w:pPr>
  </w:style>
  <w:style w:type="paragraph" w:customStyle="1" w:styleId="Recdate">
    <w:name w:val="Rec_date"/>
    <w:basedOn w:val="Recref"/>
    <w:next w:val="Normalaftertitle"/>
    <w:rsid w:val="00FD03E1"/>
    <w:pPr>
      <w:jc w:val="right"/>
    </w:pPr>
  </w:style>
  <w:style w:type="paragraph" w:customStyle="1" w:styleId="HeadingSum">
    <w:name w:val="Heading_Sum"/>
    <w:basedOn w:val="Headingb"/>
    <w:next w:val="Normal"/>
    <w:uiPriority w:val="99"/>
    <w:rsid w:val="00FD03E1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D03E1"/>
  </w:style>
  <w:style w:type="paragraph" w:customStyle="1" w:styleId="Tablefin">
    <w:name w:val="Table_fin"/>
    <w:basedOn w:val="Normal"/>
    <w:next w:val="Normal"/>
    <w:rsid w:val="00FD03E1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4810E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D03E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link w:val="TableNoChar"/>
    <w:rsid w:val="00FD03E1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4810E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FD03E1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D03E1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D03E1"/>
    <w:pPr>
      <w:ind w:left="794"/>
    </w:pPr>
  </w:style>
  <w:style w:type="paragraph" w:customStyle="1" w:styleId="Figurelegend">
    <w:name w:val="Figure_legend"/>
    <w:basedOn w:val="Normal"/>
    <w:rsid w:val="00FD03E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D03E1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D03E1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D03E1"/>
    <w:pPr>
      <w:keepNext w:val="0"/>
      <w:spacing w:before="0" w:after="240"/>
    </w:pPr>
  </w:style>
  <w:style w:type="paragraph" w:customStyle="1" w:styleId="tocpart">
    <w:name w:val="tocpart"/>
    <w:basedOn w:val="Normal"/>
    <w:rsid w:val="00FD03E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D03E1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FD03E1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FD03E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D03E1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D03E1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D03E1"/>
    <w:rPr>
      <w:b/>
    </w:rPr>
  </w:style>
  <w:style w:type="paragraph" w:customStyle="1" w:styleId="Chaptitle">
    <w:name w:val="Chap_title"/>
    <w:basedOn w:val="Arttitle"/>
    <w:next w:val="Normalaftertitle"/>
    <w:rsid w:val="00FD03E1"/>
  </w:style>
  <w:style w:type="character" w:styleId="FootnoteReference">
    <w:name w:val="footnote reference"/>
    <w:basedOn w:val="DefaultParagraphFont"/>
    <w:semiHidden/>
    <w:rsid w:val="00FD03E1"/>
    <w:rPr>
      <w:position w:val="6"/>
      <w:sz w:val="18"/>
    </w:rPr>
  </w:style>
  <w:style w:type="paragraph" w:styleId="FootnoteText">
    <w:name w:val="footnote text"/>
    <w:basedOn w:val="Normal"/>
    <w:semiHidden/>
    <w:rsid w:val="00FD03E1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FD03E1"/>
  </w:style>
  <w:style w:type="paragraph" w:styleId="Index2">
    <w:name w:val="index 2"/>
    <w:basedOn w:val="Normal"/>
    <w:next w:val="Normal"/>
    <w:semiHidden/>
    <w:rsid w:val="00FD03E1"/>
    <w:pPr>
      <w:ind w:left="283"/>
    </w:pPr>
  </w:style>
  <w:style w:type="paragraph" w:styleId="Index3">
    <w:name w:val="index 3"/>
    <w:basedOn w:val="Normal"/>
    <w:next w:val="Normal"/>
    <w:semiHidden/>
    <w:rsid w:val="00FD03E1"/>
    <w:pPr>
      <w:ind w:left="566"/>
    </w:pPr>
  </w:style>
  <w:style w:type="paragraph" w:styleId="IndexHeading">
    <w:name w:val="index heading"/>
    <w:basedOn w:val="Normal"/>
    <w:next w:val="Index1"/>
    <w:semiHidden/>
    <w:rsid w:val="00FD03E1"/>
  </w:style>
  <w:style w:type="paragraph" w:customStyle="1" w:styleId="Line">
    <w:name w:val="Line"/>
    <w:basedOn w:val="Normal"/>
    <w:next w:val="Normal"/>
    <w:rsid w:val="00FD03E1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D03E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D03E1"/>
  </w:style>
  <w:style w:type="paragraph" w:customStyle="1" w:styleId="Partref">
    <w:name w:val="Part_ref"/>
    <w:basedOn w:val="Normal"/>
    <w:next w:val="Normal"/>
    <w:rsid w:val="00FD03E1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D03E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FD03E1"/>
  </w:style>
  <w:style w:type="paragraph" w:customStyle="1" w:styleId="QuestionNo">
    <w:name w:val="Question_No"/>
    <w:basedOn w:val="RecNo"/>
    <w:next w:val="Normal"/>
    <w:rsid w:val="00FD03E1"/>
  </w:style>
  <w:style w:type="paragraph" w:customStyle="1" w:styleId="Questionref">
    <w:name w:val="Question_ref"/>
    <w:basedOn w:val="Recref"/>
    <w:next w:val="Questiondate"/>
    <w:rsid w:val="00FD03E1"/>
  </w:style>
  <w:style w:type="paragraph" w:customStyle="1" w:styleId="Questiontitle">
    <w:name w:val="Question_title"/>
    <w:basedOn w:val="Normal"/>
    <w:next w:val="Questionref"/>
    <w:rsid w:val="00FD03E1"/>
  </w:style>
  <w:style w:type="paragraph" w:customStyle="1" w:styleId="Reftext">
    <w:name w:val="Ref_text"/>
    <w:basedOn w:val="Normal"/>
    <w:rsid w:val="00FD03E1"/>
    <w:pPr>
      <w:ind w:left="794" w:hanging="794"/>
    </w:pPr>
  </w:style>
  <w:style w:type="paragraph" w:customStyle="1" w:styleId="Reftitle">
    <w:name w:val="Ref_title"/>
    <w:basedOn w:val="Normal"/>
    <w:next w:val="Reftext"/>
    <w:rsid w:val="00FD03E1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FD03E1"/>
  </w:style>
  <w:style w:type="paragraph" w:customStyle="1" w:styleId="RepNo">
    <w:name w:val="Rep_No"/>
    <w:basedOn w:val="RecNo"/>
    <w:next w:val="Reptitle"/>
    <w:rsid w:val="00FD03E1"/>
  </w:style>
  <w:style w:type="paragraph" w:customStyle="1" w:styleId="Reptitle">
    <w:name w:val="Rep_title"/>
    <w:basedOn w:val="Rectitle"/>
    <w:next w:val="Repref"/>
    <w:rsid w:val="00FD03E1"/>
  </w:style>
  <w:style w:type="paragraph" w:customStyle="1" w:styleId="Repref">
    <w:name w:val="Rep_ref"/>
    <w:basedOn w:val="Recref"/>
    <w:next w:val="Repdate"/>
    <w:rsid w:val="00FD03E1"/>
  </w:style>
  <w:style w:type="paragraph" w:customStyle="1" w:styleId="Resdate">
    <w:name w:val="Res_date"/>
    <w:basedOn w:val="Recdate"/>
    <w:next w:val="Normalaftertitle"/>
    <w:rsid w:val="00FD03E1"/>
  </w:style>
  <w:style w:type="paragraph" w:customStyle="1" w:styleId="ResNo">
    <w:name w:val="Res_No"/>
    <w:basedOn w:val="RecNo"/>
    <w:next w:val="Restitle"/>
    <w:rsid w:val="00FD03E1"/>
  </w:style>
  <w:style w:type="paragraph" w:customStyle="1" w:styleId="Restitle">
    <w:name w:val="Res_title"/>
    <w:basedOn w:val="Normal"/>
    <w:next w:val="Resref"/>
    <w:rsid w:val="00FD03E1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FD03E1"/>
  </w:style>
  <w:style w:type="paragraph" w:customStyle="1" w:styleId="SectionNo">
    <w:name w:val="Section_No"/>
    <w:basedOn w:val="Normal"/>
    <w:next w:val="Normal"/>
    <w:rsid w:val="00FD03E1"/>
  </w:style>
  <w:style w:type="paragraph" w:customStyle="1" w:styleId="Sectiontitle">
    <w:name w:val="Section_title"/>
    <w:basedOn w:val="Normal"/>
    <w:next w:val="Normalaftertitle"/>
    <w:rsid w:val="00FD03E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FD03E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D03E1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D03E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D03E1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D03E1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D03E1"/>
  </w:style>
  <w:style w:type="paragraph" w:styleId="TOC6">
    <w:name w:val="toc 6"/>
    <w:basedOn w:val="TOC4"/>
    <w:semiHidden/>
    <w:rsid w:val="00FD03E1"/>
  </w:style>
  <w:style w:type="paragraph" w:styleId="TOC7">
    <w:name w:val="toc 7"/>
    <w:basedOn w:val="TOC4"/>
    <w:semiHidden/>
    <w:rsid w:val="00FD03E1"/>
  </w:style>
  <w:style w:type="paragraph" w:styleId="TOC8">
    <w:name w:val="toc 8"/>
    <w:basedOn w:val="TOC4"/>
    <w:semiHidden/>
    <w:rsid w:val="00FD03E1"/>
  </w:style>
  <w:style w:type="paragraph" w:customStyle="1" w:styleId="Annexref">
    <w:name w:val="Annex_ref"/>
    <w:basedOn w:val="Normal"/>
    <w:next w:val="Normalaftertitle"/>
    <w:rsid w:val="00FD03E1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D03E1"/>
  </w:style>
  <w:style w:type="paragraph" w:customStyle="1" w:styleId="Tabletitle">
    <w:name w:val="Table_title"/>
    <w:basedOn w:val="Normal"/>
    <w:next w:val="Tablehead"/>
    <w:link w:val="TabletitleChar"/>
    <w:rsid w:val="00FD03E1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uiPriority w:val="99"/>
    <w:rsid w:val="00FD03E1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FD03E1"/>
    <w:pPr>
      <w:ind w:left="-85" w:firstLine="0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D03E1"/>
    <w:rPr>
      <w:noProof/>
      <w:sz w:val="18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FD7D7E"/>
    <w:rPr>
      <w:b/>
      <w:sz w:val="24"/>
      <w:lang w:val="fr-FR" w:eastAsia="en-US"/>
    </w:rPr>
  </w:style>
  <w:style w:type="character" w:customStyle="1" w:styleId="TableNoChar">
    <w:name w:val="Table_No Char"/>
    <w:basedOn w:val="DefaultParagraphFont"/>
    <w:link w:val="TableNo"/>
    <w:rsid w:val="00FD7D7E"/>
    <w:rPr>
      <w:sz w:val="24"/>
      <w:lang w:val="fr-FR" w:eastAsia="en-US"/>
    </w:rPr>
  </w:style>
  <w:style w:type="character" w:styleId="PlaceholderText">
    <w:name w:val="Placeholder Text"/>
    <w:basedOn w:val="DefaultParagraphFont"/>
    <w:uiPriority w:val="99"/>
    <w:semiHidden/>
    <w:rsid w:val="00814709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244AF4"/>
    <w:rPr>
      <w:sz w:val="22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95F1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FD03E1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D03E1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D03E1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D03E1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D03E1"/>
    <w:pPr>
      <w:outlineLvl w:val="4"/>
    </w:pPr>
  </w:style>
  <w:style w:type="paragraph" w:styleId="Heading6">
    <w:name w:val="heading 6"/>
    <w:basedOn w:val="Heading4"/>
    <w:next w:val="Normal"/>
    <w:qFormat/>
    <w:rsid w:val="00FD03E1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D03E1"/>
    <w:pPr>
      <w:outlineLvl w:val="6"/>
    </w:pPr>
  </w:style>
  <w:style w:type="paragraph" w:styleId="Heading8">
    <w:name w:val="heading 8"/>
    <w:basedOn w:val="Heading6"/>
    <w:next w:val="Normal"/>
    <w:qFormat/>
    <w:rsid w:val="00FD03E1"/>
    <w:pPr>
      <w:outlineLvl w:val="7"/>
    </w:pPr>
  </w:style>
  <w:style w:type="paragraph" w:styleId="Heading9">
    <w:name w:val="heading 9"/>
    <w:basedOn w:val="Heading6"/>
    <w:next w:val="Normal"/>
    <w:qFormat/>
    <w:rsid w:val="00FD03E1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D03E1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uiPriority w:val="99"/>
    <w:rsid w:val="00FD03E1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D03E1"/>
  </w:style>
  <w:style w:type="paragraph" w:customStyle="1" w:styleId="Headingb">
    <w:name w:val="Heading_b"/>
    <w:basedOn w:val="Heading3"/>
    <w:next w:val="Normal"/>
    <w:rsid w:val="00FD03E1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D03E1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D03E1"/>
  </w:style>
  <w:style w:type="paragraph" w:customStyle="1" w:styleId="AnnexNoTitle">
    <w:name w:val="Annex_NoTitle"/>
    <w:basedOn w:val="Normal"/>
    <w:next w:val="Normalaftertitle"/>
    <w:rsid w:val="00DE3B44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FD03E1"/>
    <w:pPr>
      <w:spacing w:before="320"/>
    </w:pPr>
  </w:style>
  <w:style w:type="paragraph" w:customStyle="1" w:styleId="enumlev2">
    <w:name w:val="enumlev2"/>
    <w:basedOn w:val="enumlev1"/>
    <w:rsid w:val="00FD03E1"/>
    <w:pPr>
      <w:ind w:left="1191" w:hanging="397"/>
    </w:pPr>
  </w:style>
  <w:style w:type="paragraph" w:customStyle="1" w:styleId="enumlev1">
    <w:name w:val="enumlev1"/>
    <w:basedOn w:val="Normal"/>
    <w:rsid w:val="00FD03E1"/>
    <w:pPr>
      <w:spacing w:before="80"/>
      <w:ind w:left="794" w:hanging="794"/>
    </w:pPr>
  </w:style>
  <w:style w:type="paragraph" w:customStyle="1" w:styleId="enumlev3">
    <w:name w:val="enumlev3"/>
    <w:basedOn w:val="enumlev2"/>
    <w:rsid w:val="00FD03E1"/>
    <w:pPr>
      <w:ind w:left="1588"/>
    </w:pPr>
  </w:style>
  <w:style w:type="paragraph" w:customStyle="1" w:styleId="Note">
    <w:name w:val="Note"/>
    <w:basedOn w:val="Normal"/>
    <w:rsid w:val="00FD03E1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995F1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995F1B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D03E1"/>
    <w:pPr>
      <w:jc w:val="center"/>
    </w:pPr>
  </w:style>
  <w:style w:type="paragraph" w:customStyle="1" w:styleId="Recdate">
    <w:name w:val="Rec_date"/>
    <w:basedOn w:val="Recref"/>
    <w:next w:val="Normalaftertitle"/>
    <w:rsid w:val="00FD03E1"/>
    <w:pPr>
      <w:jc w:val="right"/>
    </w:pPr>
  </w:style>
  <w:style w:type="paragraph" w:customStyle="1" w:styleId="HeadingSum">
    <w:name w:val="Heading_Sum"/>
    <w:basedOn w:val="Headingb"/>
    <w:next w:val="Normal"/>
    <w:uiPriority w:val="99"/>
    <w:rsid w:val="00FD03E1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D03E1"/>
  </w:style>
  <w:style w:type="paragraph" w:customStyle="1" w:styleId="Tablefin">
    <w:name w:val="Table_fin"/>
    <w:basedOn w:val="Normal"/>
    <w:next w:val="Normal"/>
    <w:rsid w:val="00FD03E1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4810E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D03E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link w:val="TableNoChar"/>
    <w:rsid w:val="00FD03E1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4810E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FD03E1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D03E1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D03E1"/>
    <w:pPr>
      <w:ind w:left="794"/>
    </w:pPr>
  </w:style>
  <w:style w:type="paragraph" w:customStyle="1" w:styleId="Figurelegend">
    <w:name w:val="Figure_legend"/>
    <w:basedOn w:val="Normal"/>
    <w:rsid w:val="00FD03E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D03E1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D03E1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D03E1"/>
    <w:pPr>
      <w:keepNext w:val="0"/>
      <w:spacing w:before="0" w:after="240"/>
    </w:pPr>
  </w:style>
  <w:style w:type="paragraph" w:customStyle="1" w:styleId="tocpart">
    <w:name w:val="tocpart"/>
    <w:basedOn w:val="Normal"/>
    <w:rsid w:val="00FD03E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D03E1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FD03E1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FD03E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D03E1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D03E1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D03E1"/>
    <w:rPr>
      <w:b/>
    </w:rPr>
  </w:style>
  <w:style w:type="paragraph" w:customStyle="1" w:styleId="Chaptitle">
    <w:name w:val="Chap_title"/>
    <w:basedOn w:val="Arttitle"/>
    <w:next w:val="Normalaftertitle"/>
    <w:rsid w:val="00FD03E1"/>
  </w:style>
  <w:style w:type="character" w:styleId="FootnoteReference">
    <w:name w:val="footnote reference"/>
    <w:basedOn w:val="DefaultParagraphFont"/>
    <w:semiHidden/>
    <w:rsid w:val="00FD03E1"/>
    <w:rPr>
      <w:position w:val="6"/>
      <w:sz w:val="18"/>
    </w:rPr>
  </w:style>
  <w:style w:type="paragraph" w:styleId="FootnoteText">
    <w:name w:val="footnote text"/>
    <w:basedOn w:val="Normal"/>
    <w:semiHidden/>
    <w:rsid w:val="00FD03E1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FD03E1"/>
  </w:style>
  <w:style w:type="paragraph" w:styleId="Index2">
    <w:name w:val="index 2"/>
    <w:basedOn w:val="Normal"/>
    <w:next w:val="Normal"/>
    <w:semiHidden/>
    <w:rsid w:val="00FD03E1"/>
    <w:pPr>
      <w:ind w:left="283"/>
    </w:pPr>
  </w:style>
  <w:style w:type="paragraph" w:styleId="Index3">
    <w:name w:val="index 3"/>
    <w:basedOn w:val="Normal"/>
    <w:next w:val="Normal"/>
    <w:semiHidden/>
    <w:rsid w:val="00FD03E1"/>
    <w:pPr>
      <w:ind w:left="566"/>
    </w:pPr>
  </w:style>
  <w:style w:type="paragraph" w:styleId="IndexHeading">
    <w:name w:val="index heading"/>
    <w:basedOn w:val="Normal"/>
    <w:next w:val="Index1"/>
    <w:semiHidden/>
    <w:rsid w:val="00FD03E1"/>
  </w:style>
  <w:style w:type="paragraph" w:customStyle="1" w:styleId="Line">
    <w:name w:val="Line"/>
    <w:basedOn w:val="Normal"/>
    <w:next w:val="Normal"/>
    <w:rsid w:val="00FD03E1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D03E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D03E1"/>
  </w:style>
  <w:style w:type="paragraph" w:customStyle="1" w:styleId="Partref">
    <w:name w:val="Part_ref"/>
    <w:basedOn w:val="Normal"/>
    <w:next w:val="Normal"/>
    <w:rsid w:val="00FD03E1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D03E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FD03E1"/>
  </w:style>
  <w:style w:type="paragraph" w:customStyle="1" w:styleId="QuestionNo">
    <w:name w:val="Question_No"/>
    <w:basedOn w:val="RecNo"/>
    <w:next w:val="Normal"/>
    <w:rsid w:val="00FD03E1"/>
  </w:style>
  <w:style w:type="paragraph" w:customStyle="1" w:styleId="Questionref">
    <w:name w:val="Question_ref"/>
    <w:basedOn w:val="Recref"/>
    <w:next w:val="Questiondate"/>
    <w:rsid w:val="00FD03E1"/>
  </w:style>
  <w:style w:type="paragraph" w:customStyle="1" w:styleId="Questiontitle">
    <w:name w:val="Question_title"/>
    <w:basedOn w:val="Normal"/>
    <w:next w:val="Questionref"/>
    <w:rsid w:val="00FD03E1"/>
  </w:style>
  <w:style w:type="paragraph" w:customStyle="1" w:styleId="Reftext">
    <w:name w:val="Ref_text"/>
    <w:basedOn w:val="Normal"/>
    <w:rsid w:val="00FD03E1"/>
    <w:pPr>
      <w:ind w:left="794" w:hanging="794"/>
    </w:pPr>
  </w:style>
  <w:style w:type="paragraph" w:customStyle="1" w:styleId="Reftitle">
    <w:name w:val="Ref_title"/>
    <w:basedOn w:val="Normal"/>
    <w:next w:val="Reftext"/>
    <w:rsid w:val="00FD03E1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FD03E1"/>
  </w:style>
  <w:style w:type="paragraph" w:customStyle="1" w:styleId="RepNo">
    <w:name w:val="Rep_No"/>
    <w:basedOn w:val="RecNo"/>
    <w:next w:val="Reptitle"/>
    <w:rsid w:val="00FD03E1"/>
  </w:style>
  <w:style w:type="paragraph" w:customStyle="1" w:styleId="Reptitle">
    <w:name w:val="Rep_title"/>
    <w:basedOn w:val="Rectitle"/>
    <w:next w:val="Repref"/>
    <w:rsid w:val="00FD03E1"/>
  </w:style>
  <w:style w:type="paragraph" w:customStyle="1" w:styleId="Repref">
    <w:name w:val="Rep_ref"/>
    <w:basedOn w:val="Recref"/>
    <w:next w:val="Repdate"/>
    <w:rsid w:val="00FD03E1"/>
  </w:style>
  <w:style w:type="paragraph" w:customStyle="1" w:styleId="Resdate">
    <w:name w:val="Res_date"/>
    <w:basedOn w:val="Recdate"/>
    <w:next w:val="Normalaftertitle"/>
    <w:rsid w:val="00FD03E1"/>
  </w:style>
  <w:style w:type="paragraph" w:customStyle="1" w:styleId="ResNo">
    <w:name w:val="Res_No"/>
    <w:basedOn w:val="RecNo"/>
    <w:next w:val="Restitle"/>
    <w:rsid w:val="00FD03E1"/>
  </w:style>
  <w:style w:type="paragraph" w:customStyle="1" w:styleId="Restitle">
    <w:name w:val="Res_title"/>
    <w:basedOn w:val="Normal"/>
    <w:next w:val="Resref"/>
    <w:rsid w:val="00FD03E1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FD03E1"/>
  </w:style>
  <w:style w:type="paragraph" w:customStyle="1" w:styleId="SectionNo">
    <w:name w:val="Section_No"/>
    <w:basedOn w:val="Normal"/>
    <w:next w:val="Normal"/>
    <w:rsid w:val="00FD03E1"/>
  </w:style>
  <w:style w:type="paragraph" w:customStyle="1" w:styleId="Sectiontitle">
    <w:name w:val="Section_title"/>
    <w:basedOn w:val="Normal"/>
    <w:next w:val="Normalaftertitle"/>
    <w:rsid w:val="00FD03E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FD03E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D03E1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D03E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D03E1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D03E1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D03E1"/>
  </w:style>
  <w:style w:type="paragraph" w:styleId="TOC6">
    <w:name w:val="toc 6"/>
    <w:basedOn w:val="TOC4"/>
    <w:semiHidden/>
    <w:rsid w:val="00FD03E1"/>
  </w:style>
  <w:style w:type="paragraph" w:styleId="TOC7">
    <w:name w:val="toc 7"/>
    <w:basedOn w:val="TOC4"/>
    <w:semiHidden/>
    <w:rsid w:val="00FD03E1"/>
  </w:style>
  <w:style w:type="paragraph" w:styleId="TOC8">
    <w:name w:val="toc 8"/>
    <w:basedOn w:val="TOC4"/>
    <w:semiHidden/>
    <w:rsid w:val="00FD03E1"/>
  </w:style>
  <w:style w:type="paragraph" w:customStyle="1" w:styleId="Annexref">
    <w:name w:val="Annex_ref"/>
    <w:basedOn w:val="Normal"/>
    <w:next w:val="Normalaftertitle"/>
    <w:rsid w:val="00FD03E1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D03E1"/>
  </w:style>
  <w:style w:type="paragraph" w:customStyle="1" w:styleId="Tabletitle">
    <w:name w:val="Table_title"/>
    <w:basedOn w:val="Normal"/>
    <w:next w:val="Tablehead"/>
    <w:link w:val="TabletitleChar"/>
    <w:rsid w:val="00FD03E1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uiPriority w:val="99"/>
    <w:rsid w:val="00FD03E1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FD03E1"/>
    <w:pPr>
      <w:ind w:left="-85" w:firstLine="0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D03E1"/>
    <w:rPr>
      <w:noProof/>
      <w:sz w:val="18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FD7D7E"/>
    <w:rPr>
      <w:b/>
      <w:sz w:val="24"/>
      <w:lang w:val="fr-FR" w:eastAsia="en-US"/>
    </w:rPr>
  </w:style>
  <w:style w:type="character" w:customStyle="1" w:styleId="TableNoChar">
    <w:name w:val="Table_No Char"/>
    <w:basedOn w:val="DefaultParagraphFont"/>
    <w:link w:val="TableNo"/>
    <w:rsid w:val="00FD7D7E"/>
    <w:rPr>
      <w:sz w:val="24"/>
      <w:lang w:val="fr-FR" w:eastAsia="en-US"/>
    </w:rPr>
  </w:style>
  <w:style w:type="character" w:styleId="PlaceholderText">
    <w:name w:val="Placeholder Text"/>
    <w:basedOn w:val="DefaultParagraphFont"/>
    <w:uiPriority w:val="99"/>
    <w:semiHidden/>
    <w:rsid w:val="00814709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244AF4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header" Target="header9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316AF-4440-461A-A448-5C1B766AB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372</TotalTime>
  <Pages>10</Pages>
  <Words>2828</Words>
  <Characters>18525</Characters>
  <Application>Microsoft Office Word</Application>
  <DocSecurity>0</DocSecurity>
  <Lines>154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21311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Maloletkova, Svetlana</cp:lastModifiedBy>
  <cp:revision>19</cp:revision>
  <cp:lastPrinted>2011-06-14T18:17:00Z</cp:lastPrinted>
  <dcterms:created xsi:type="dcterms:W3CDTF">2011-05-12T14:12:00Z</dcterms:created>
  <dcterms:modified xsi:type="dcterms:W3CDTF">2011-06-14T18:19:00Z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