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A75BE" w14:textId="0E1C7DAB" w:rsidR="0025257E" w:rsidRDefault="0025257E" w:rsidP="00706B09">
      <w:pPr>
        <w:pStyle w:val="Headingi"/>
        <w:tabs>
          <w:tab w:val="clear" w:pos="794"/>
          <w:tab w:val="clear" w:pos="1191"/>
          <w:tab w:val="clear" w:pos="1588"/>
          <w:tab w:val="clear" w:pos="1985"/>
          <w:tab w:val="left" w:pos="4385"/>
        </w:tabs>
      </w:pPr>
    </w:p>
    <w:p w14:paraId="3093DFB4" w14:textId="69E5776A" w:rsidR="0025257E" w:rsidRDefault="0025257E"/>
    <w:p w14:paraId="33F9C286" w14:textId="77777777" w:rsidR="0025257E" w:rsidRDefault="0025257E"/>
    <w:p w14:paraId="0FA8691F" w14:textId="77777777" w:rsidR="0025257E" w:rsidRDefault="0025257E"/>
    <w:p w14:paraId="4AD586F4" w14:textId="77777777" w:rsidR="0025257E" w:rsidRDefault="0025257E"/>
    <w:p w14:paraId="7CA71D6C" w14:textId="77777777" w:rsidR="0025257E" w:rsidRDefault="0025257E"/>
    <w:p w14:paraId="3220AFD2" w14:textId="77777777" w:rsidR="0025257E" w:rsidRDefault="0025257E"/>
    <w:p w14:paraId="2B05E13C" w14:textId="77777777" w:rsidR="0025257E" w:rsidRDefault="0025257E"/>
    <w:p w14:paraId="1B9E7B63" w14:textId="77777777" w:rsidR="0025257E" w:rsidRDefault="0025257E"/>
    <w:p w14:paraId="29F04E79" w14:textId="77777777" w:rsidR="0025257E" w:rsidRDefault="0025257E"/>
    <w:p w14:paraId="02FF32B4" w14:textId="77777777" w:rsidR="0025257E" w:rsidRDefault="0025257E"/>
    <w:p w14:paraId="1348E674" w14:textId="77777777" w:rsidR="0025257E" w:rsidRDefault="0025257E"/>
    <w:tbl>
      <w:tblPr>
        <w:tblW w:w="10089" w:type="dxa"/>
        <w:tblLook w:val="04A0" w:firstRow="1" w:lastRow="0" w:firstColumn="1" w:lastColumn="0" w:noHBand="0" w:noVBand="1"/>
      </w:tblPr>
      <w:tblGrid>
        <w:gridCol w:w="10089"/>
      </w:tblGrid>
      <w:tr w:rsidR="0025257E" w14:paraId="691F0533" w14:textId="77777777">
        <w:tc>
          <w:tcPr>
            <w:tcW w:w="10089" w:type="dxa"/>
          </w:tcPr>
          <w:p w14:paraId="6EBDB96C" w14:textId="77777777" w:rsidR="0025257E" w:rsidRDefault="0025257E">
            <w:pPr>
              <w:spacing w:before="380" w:line="280" w:lineRule="exact"/>
              <w:jc w:val="right"/>
              <w:rPr>
                <w:rFonts w:ascii="Tahoma" w:hAnsi="Tahoma" w:cs="Tahoma"/>
                <w:b/>
                <w:bCs/>
                <w:iCs/>
                <w:sz w:val="32"/>
                <w:szCs w:val="32"/>
                <w:lang w:val="en-US"/>
              </w:rPr>
            </w:pPr>
          </w:p>
          <w:p w14:paraId="7F7F4770" w14:textId="51DC5310" w:rsidR="0025257E" w:rsidRPr="00A72F47" w:rsidRDefault="0065003C">
            <w:pPr>
              <w:spacing w:before="380" w:line="280" w:lineRule="exact"/>
              <w:jc w:val="right"/>
              <w:rPr>
                <w:rFonts w:ascii="Tahoma" w:hAnsi="Tahoma" w:cs="Tahoma"/>
                <w:b/>
                <w:bCs/>
                <w:iCs/>
                <w:sz w:val="36"/>
                <w:szCs w:val="36"/>
                <w:lang w:eastAsia="zh-CN"/>
              </w:rPr>
            </w:pPr>
            <w:r w:rsidRPr="00A72F47">
              <w:rPr>
                <w:rFonts w:ascii="Tahoma" w:eastAsiaTheme="minorEastAsia" w:hAnsi="Tahoma" w:cs="Tahoma"/>
                <w:b/>
                <w:bCs/>
                <w:iCs/>
                <w:color w:val="243285"/>
                <w:sz w:val="36"/>
                <w:szCs w:val="36"/>
                <w:lang w:val="en-GB"/>
              </w:rPr>
              <w:t xml:space="preserve">ITU-R </w:t>
            </w:r>
            <w:r w:rsidR="00916C6E" w:rsidRPr="00A72F47">
              <w:rPr>
                <w:rFonts w:ascii="Tahoma" w:eastAsiaTheme="minorEastAsia" w:hAnsi="Tahoma" w:cs="Tahoma"/>
                <w:b/>
                <w:bCs/>
                <w:iCs/>
                <w:color w:val="243285"/>
                <w:sz w:val="36"/>
                <w:szCs w:val="36"/>
                <w:lang w:val="en-GB"/>
              </w:rPr>
              <w:t xml:space="preserve"> </w:t>
            </w:r>
            <w:r w:rsidRPr="00A72F47">
              <w:rPr>
                <w:rFonts w:ascii="Tahoma" w:eastAsiaTheme="minorEastAsia" w:hAnsi="Tahoma" w:cs="Tahoma" w:hint="eastAsia"/>
                <w:b/>
                <w:bCs/>
                <w:iCs/>
                <w:color w:val="243285"/>
                <w:sz w:val="36"/>
                <w:szCs w:val="36"/>
                <w:lang w:val="en-GB"/>
              </w:rPr>
              <w:t>RS</w:t>
            </w:r>
            <w:r w:rsidRPr="00A72F47">
              <w:rPr>
                <w:rFonts w:ascii="Tahoma" w:eastAsiaTheme="minorEastAsia" w:hAnsi="Tahoma" w:cs="Tahoma"/>
                <w:b/>
                <w:bCs/>
                <w:iCs/>
                <w:color w:val="243285"/>
                <w:sz w:val="36"/>
                <w:szCs w:val="36"/>
                <w:lang w:val="en-GB"/>
              </w:rPr>
              <w:t>.</w:t>
            </w:r>
            <w:r w:rsidRPr="00A72F47">
              <w:rPr>
                <w:rFonts w:ascii="Tahoma" w:eastAsiaTheme="minorEastAsia" w:hAnsi="Tahoma" w:cs="Tahoma" w:hint="eastAsia"/>
                <w:b/>
                <w:bCs/>
                <w:iCs/>
                <w:color w:val="243285"/>
                <w:sz w:val="36"/>
                <w:szCs w:val="36"/>
                <w:lang w:val="en-GB"/>
              </w:rPr>
              <w:t>186</w:t>
            </w:r>
            <w:r w:rsidR="003F724F" w:rsidRPr="00A72F47">
              <w:rPr>
                <w:rFonts w:ascii="Tahoma" w:eastAsiaTheme="minorEastAsia" w:hAnsi="Tahoma" w:cs="Tahoma" w:hint="eastAsia"/>
                <w:b/>
                <w:bCs/>
                <w:iCs/>
                <w:color w:val="243285"/>
                <w:sz w:val="36"/>
                <w:szCs w:val="36"/>
                <w:lang w:val="en-GB"/>
              </w:rPr>
              <w:t>1</w:t>
            </w:r>
            <w:r w:rsidR="00AE48EE">
              <w:rPr>
                <w:rFonts w:ascii="Tahoma" w:eastAsiaTheme="minorEastAsia" w:hAnsi="Tahoma" w:cs="Tahoma"/>
                <w:b/>
                <w:bCs/>
                <w:iCs/>
                <w:color w:val="243285"/>
                <w:sz w:val="36"/>
                <w:szCs w:val="36"/>
                <w:lang w:val="en-GB"/>
              </w:rPr>
              <w:t>-1</w:t>
            </w:r>
            <w:r w:rsidR="00EB54B2" w:rsidRPr="00A72F47">
              <w:rPr>
                <w:rFonts w:ascii="Tahoma" w:eastAsiaTheme="minorEastAsia" w:hAnsi="Tahoma" w:cs="Tahoma"/>
                <w:b/>
                <w:bCs/>
                <w:iCs/>
                <w:color w:val="243285"/>
                <w:sz w:val="36"/>
                <w:szCs w:val="36"/>
                <w:lang w:val="en-GB"/>
              </w:rPr>
              <w:t xml:space="preserve"> </w:t>
            </w:r>
            <w:proofErr w:type="spellStart"/>
            <w:r w:rsidR="003F724F" w:rsidRPr="00A72F47">
              <w:rPr>
                <w:rFonts w:ascii="Tahoma" w:eastAsiaTheme="minorEastAsia" w:hAnsi="Tahoma" w:cs="Tahoma" w:hint="eastAsia"/>
                <w:b/>
                <w:bCs/>
                <w:iCs/>
                <w:color w:val="243285"/>
                <w:sz w:val="36"/>
                <w:szCs w:val="36"/>
                <w:lang w:val="en-GB"/>
              </w:rPr>
              <w:t>建议</w:t>
            </w:r>
            <w:r w:rsidRPr="00A72F47">
              <w:rPr>
                <w:rFonts w:ascii="Tahoma" w:eastAsiaTheme="minorEastAsia" w:hAnsi="Tahoma" w:cs="Tahoma" w:hint="eastAsia"/>
                <w:b/>
                <w:bCs/>
                <w:iCs/>
                <w:color w:val="243285"/>
                <w:sz w:val="36"/>
                <w:szCs w:val="36"/>
                <w:lang w:val="en-GB"/>
              </w:rPr>
              <w:t>书</w:t>
            </w:r>
            <w:proofErr w:type="spellEnd"/>
          </w:p>
          <w:p w14:paraId="50E48068" w14:textId="49520E08" w:rsidR="0025257E" w:rsidRDefault="0065003C">
            <w:pPr>
              <w:spacing w:before="80" w:line="280" w:lineRule="exact"/>
              <w:jc w:val="right"/>
              <w:rPr>
                <w:rFonts w:ascii="Tahoma" w:hAnsi="Tahoma" w:cs="Tahoma"/>
                <w:b/>
                <w:bCs/>
                <w:iCs/>
                <w:szCs w:val="24"/>
              </w:rPr>
            </w:pPr>
            <w:r w:rsidRPr="007F1192">
              <w:rPr>
                <w:rFonts w:ascii="Tahoma" w:eastAsiaTheme="minorEastAsia" w:hAnsi="Tahoma" w:cs="Tahoma"/>
                <w:b/>
                <w:bCs/>
                <w:iCs/>
                <w:color w:val="243285"/>
                <w:szCs w:val="24"/>
                <w:lang w:val="en-GB"/>
              </w:rPr>
              <w:t>(</w:t>
            </w:r>
            <w:r w:rsidR="00BC7581">
              <w:rPr>
                <w:rFonts w:ascii="Tahoma" w:eastAsiaTheme="minorEastAsia" w:hAnsi="Tahoma" w:cs="Tahoma"/>
                <w:b/>
                <w:bCs/>
                <w:iCs/>
                <w:color w:val="243285"/>
                <w:szCs w:val="24"/>
                <w:lang w:val="en-GB"/>
              </w:rPr>
              <w:t>12</w:t>
            </w:r>
            <w:r w:rsidRPr="007F1192">
              <w:rPr>
                <w:rFonts w:ascii="Tahoma" w:eastAsiaTheme="minorEastAsia" w:hAnsi="Tahoma" w:cs="Tahoma"/>
                <w:b/>
                <w:bCs/>
                <w:iCs/>
                <w:color w:val="243285"/>
                <w:szCs w:val="24"/>
                <w:lang w:val="en-GB"/>
              </w:rPr>
              <w:t>/</w:t>
            </w:r>
            <w:r w:rsidRPr="007F1192">
              <w:rPr>
                <w:rFonts w:ascii="Tahoma" w:eastAsiaTheme="minorEastAsia" w:hAnsi="Tahoma" w:cs="Tahoma" w:hint="eastAsia"/>
                <w:b/>
                <w:bCs/>
                <w:iCs/>
                <w:color w:val="243285"/>
                <w:szCs w:val="24"/>
                <w:lang w:val="en-GB"/>
              </w:rPr>
              <w:t>20</w:t>
            </w:r>
            <w:r w:rsidR="00BC7581">
              <w:rPr>
                <w:rFonts w:ascii="Tahoma" w:eastAsiaTheme="minorEastAsia" w:hAnsi="Tahoma" w:cs="Tahoma"/>
                <w:b/>
                <w:bCs/>
                <w:iCs/>
                <w:color w:val="243285"/>
                <w:szCs w:val="24"/>
                <w:lang w:val="en-GB"/>
              </w:rPr>
              <w:t>21</w:t>
            </w:r>
            <w:r w:rsidRPr="007F1192">
              <w:rPr>
                <w:rFonts w:ascii="Tahoma" w:eastAsiaTheme="minorEastAsia" w:hAnsi="Tahoma" w:cs="Tahoma"/>
                <w:b/>
                <w:bCs/>
                <w:iCs/>
                <w:color w:val="243285"/>
                <w:szCs w:val="24"/>
                <w:lang w:val="en-GB"/>
              </w:rPr>
              <w:t>)</w:t>
            </w:r>
          </w:p>
        </w:tc>
      </w:tr>
      <w:tr w:rsidR="0025257E" w14:paraId="3D8E704E" w14:textId="77777777">
        <w:tc>
          <w:tcPr>
            <w:tcW w:w="10089" w:type="dxa"/>
          </w:tcPr>
          <w:p w14:paraId="66175330" w14:textId="77777777" w:rsidR="0025257E" w:rsidRDefault="0025257E">
            <w:pPr>
              <w:spacing w:before="80" w:line="500" w:lineRule="exact"/>
              <w:jc w:val="right"/>
              <w:rPr>
                <w:rFonts w:ascii="Tahoma" w:hAnsi="Tahoma" w:cs="Tahoma"/>
                <w:b/>
                <w:bCs/>
                <w:iCs/>
                <w:sz w:val="44"/>
                <w:szCs w:val="44"/>
                <w:lang w:eastAsia="zh-CN"/>
              </w:rPr>
            </w:pPr>
          </w:p>
          <w:p w14:paraId="27DF343A" w14:textId="230CBACF" w:rsidR="0025257E" w:rsidRPr="00871447" w:rsidRDefault="0065003C">
            <w:pPr>
              <w:spacing w:before="80" w:line="500" w:lineRule="exact"/>
              <w:jc w:val="right"/>
              <w:rPr>
                <w:rFonts w:ascii="Tahoma" w:eastAsia="SimHei" w:hAnsi="Tahoma" w:cs="Tahoma"/>
                <w:b/>
                <w:bCs/>
                <w:iCs/>
                <w:color w:val="243285"/>
                <w:sz w:val="44"/>
                <w:szCs w:val="44"/>
                <w:lang w:val="en-GB" w:eastAsia="zh-CN"/>
              </w:rPr>
            </w:pPr>
            <w:r w:rsidRPr="00871447">
              <w:rPr>
                <w:rFonts w:ascii="Tahoma" w:eastAsia="SimHei" w:hAnsi="Tahoma" w:cs="Tahoma"/>
                <w:b/>
                <w:bCs/>
                <w:iCs/>
                <w:color w:val="243285"/>
                <w:sz w:val="44"/>
                <w:szCs w:val="44"/>
                <w:lang w:val="en-GB" w:eastAsia="zh-CN"/>
              </w:rPr>
              <w:t>采用</w:t>
            </w:r>
            <w:r w:rsidRPr="00871447">
              <w:rPr>
                <w:rFonts w:ascii="Tahoma" w:eastAsia="SimHei" w:hAnsi="Tahoma" w:cs="Tahoma"/>
                <w:b/>
                <w:bCs/>
                <w:iCs/>
                <w:color w:val="243285"/>
                <w:sz w:val="44"/>
                <w:szCs w:val="44"/>
                <w:lang w:val="en-GB" w:eastAsia="zh-CN"/>
              </w:rPr>
              <w:t>1.4</w:t>
            </w:r>
            <w:r w:rsidR="00D414F4" w:rsidRPr="00871447">
              <w:rPr>
                <w:rFonts w:ascii="Tahoma" w:eastAsia="SimHei" w:hAnsi="Tahoma" w:cs="Tahoma"/>
                <w:b/>
                <w:bCs/>
                <w:iCs/>
                <w:color w:val="243285"/>
                <w:sz w:val="44"/>
                <w:szCs w:val="44"/>
                <w:lang w:val="en-GB" w:eastAsia="zh-CN"/>
              </w:rPr>
              <w:t>至</w:t>
            </w:r>
            <w:r w:rsidRPr="00871447">
              <w:rPr>
                <w:rFonts w:ascii="Tahoma" w:eastAsia="SimHei" w:hAnsi="Tahoma" w:cs="Tahoma"/>
                <w:b/>
                <w:bCs/>
                <w:iCs/>
                <w:color w:val="243285"/>
                <w:sz w:val="44"/>
                <w:szCs w:val="44"/>
                <w:lang w:val="en-GB" w:eastAsia="zh-CN"/>
              </w:rPr>
              <w:t>275GHz</w:t>
            </w:r>
            <w:r w:rsidRPr="00871447">
              <w:rPr>
                <w:rFonts w:ascii="Tahoma" w:eastAsia="SimHei" w:hAnsi="Tahoma" w:cs="Tahoma"/>
                <w:b/>
                <w:bCs/>
                <w:iCs/>
                <w:color w:val="243285"/>
                <w:sz w:val="44"/>
                <w:szCs w:val="44"/>
                <w:lang w:val="en-GB" w:eastAsia="zh-CN"/>
              </w:rPr>
              <w:t>频段划分的</w:t>
            </w:r>
          </w:p>
          <w:p w14:paraId="1715D443" w14:textId="2C232C72" w:rsidR="0025257E" w:rsidRPr="00BC7581" w:rsidRDefault="0065003C">
            <w:pPr>
              <w:spacing w:before="80" w:line="500" w:lineRule="exact"/>
              <w:jc w:val="right"/>
              <w:rPr>
                <w:rFonts w:ascii="Tahoma" w:eastAsia="SimHei" w:hAnsi="Tahoma" w:cs="Tahoma"/>
                <w:b/>
                <w:bCs/>
                <w:iCs/>
                <w:color w:val="243285"/>
                <w:sz w:val="44"/>
                <w:szCs w:val="44"/>
                <w:lang w:val="en-GB" w:eastAsia="zh-CN"/>
              </w:rPr>
            </w:pPr>
            <w:r w:rsidRPr="00871447">
              <w:rPr>
                <w:rFonts w:ascii="Tahoma" w:eastAsia="SimHei" w:hAnsi="Tahoma" w:cs="Tahoma"/>
                <w:b/>
                <w:bCs/>
                <w:iCs/>
                <w:color w:val="243285"/>
                <w:sz w:val="44"/>
                <w:szCs w:val="44"/>
                <w:lang w:val="en-GB" w:eastAsia="zh-CN"/>
              </w:rPr>
              <w:t>卫星地球探测业务</w:t>
            </w:r>
            <w:r w:rsidR="00624B09">
              <w:rPr>
                <w:rFonts w:ascii="Tahoma" w:eastAsia="SimHei" w:hAnsi="Tahoma" w:cs="Tahoma"/>
                <w:b/>
                <w:bCs/>
                <w:iCs/>
                <w:color w:val="243285"/>
                <w:sz w:val="44"/>
                <w:szCs w:val="44"/>
                <w:lang w:val="en-GB" w:eastAsia="zh-CN"/>
              </w:rPr>
              <w:t>（无源）</w:t>
            </w:r>
            <w:r w:rsidRPr="00871447">
              <w:rPr>
                <w:rFonts w:ascii="Tahoma" w:eastAsia="SimHei" w:hAnsi="Tahoma" w:cs="Tahoma"/>
                <w:b/>
                <w:bCs/>
                <w:iCs/>
                <w:color w:val="243285"/>
                <w:sz w:val="44"/>
                <w:szCs w:val="44"/>
                <w:lang w:val="en-GB" w:eastAsia="zh-CN"/>
              </w:rPr>
              <w:t>系统的</w:t>
            </w:r>
            <w:r w:rsidR="00BC7581">
              <w:rPr>
                <w:rFonts w:ascii="Tahoma" w:eastAsia="SimHei" w:hAnsi="Tahoma" w:cs="Tahoma"/>
                <w:b/>
                <w:bCs/>
                <w:iCs/>
                <w:color w:val="243285"/>
                <w:sz w:val="44"/>
                <w:szCs w:val="44"/>
                <w:lang w:val="en-GB" w:eastAsia="zh-CN"/>
              </w:rPr>
              <w:br/>
            </w:r>
            <w:r w:rsidRPr="00871447">
              <w:rPr>
                <w:rFonts w:ascii="Tahoma" w:eastAsia="SimHei" w:hAnsi="Tahoma" w:cs="Tahoma"/>
                <w:b/>
                <w:bCs/>
                <w:iCs/>
                <w:color w:val="243285"/>
                <w:sz w:val="44"/>
                <w:szCs w:val="44"/>
                <w:lang w:val="en-GB" w:eastAsia="zh-CN"/>
              </w:rPr>
              <w:t>典型技术和工作特性</w:t>
            </w:r>
          </w:p>
          <w:p w14:paraId="3B7CCB42" w14:textId="77777777" w:rsidR="0025257E" w:rsidRDefault="0065003C">
            <w:pPr>
              <w:spacing w:before="80" w:line="500" w:lineRule="exact"/>
              <w:jc w:val="right"/>
              <w:rPr>
                <w:rFonts w:ascii="Tahoma" w:hAnsi="Tahoma" w:cs="Tahoma"/>
                <w:b/>
                <w:bCs/>
                <w:iCs/>
                <w:sz w:val="44"/>
                <w:szCs w:val="44"/>
                <w:lang w:val="en-US" w:eastAsia="zh-CN"/>
              </w:rPr>
            </w:pPr>
            <w:r>
              <w:rPr>
                <w:rFonts w:ascii="Tahoma" w:hAnsi="Tahoma" w:cs="Tahoma"/>
                <w:b/>
                <w:bCs/>
                <w:iCs/>
                <w:sz w:val="44"/>
                <w:szCs w:val="44"/>
                <w:lang w:val="en-US" w:eastAsia="zh-CN"/>
              </w:rPr>
              <w:t xml:space="preserve"> </w:t>
            </w:r>
          </w:p>
        </w:tc>
      </w:tr>
      <w:tr w:rsidR="0025257E" w14:paraId="496DFB43" w14:textId="77777777">
        <w:tc>
          <w:tcPr>
            <w:tcW w:w="10089" w:type="dxa"/>
          </w:tcPr>
          <w:p w14:paraId="1C772533" w14:textId="77777777" w:rsidR="0025257E" w:rsidRPr="003C618F" w:rsidRDefault="0025257E">
            <w:pPr>
              <w:spacing w:before="80" w:line="280" w:lineRule="exact"/>
              <w:ind w:right="640"/>
              <w:rPr>
                <w:rFonts w:ascii="SimHei" w:eastAsia="SimHei" w:hAnsi="SimHei" w:cs="Tahoma"/>
                <w:b/>
                <w:bCs/>
                <w:iCs/>
                <w:color w:val="243285"/>
                <w:sz w:val="32"/>
                <w:szCs w:val="32"/>
                <w:lang w:eastAsia="zh-CN"/>
              </w:rPr>
            </w:pPr>
          </w:p>
          <w:p w14:paraId="21DAC63C" w14:textId="77777777" w:rsidR="0025257E" w:rsidRPr="003C618F" w:rsidRDefault="0025257E">
            <w:pPr>
              <w:spacing w:before="80" w:line="280" w:lineRule="exact"/>
              <w:ind w:right="640"/>
              <w:rPr>
                <w:rFonts w:ascii="SimHei" w:eastAsia="SimHei" w:hAnsi="SimHei" w:cs="Tahoma"/>
                <w:b/>
                <w:bCs/>
                <w:iCs/>
                <w:color w:val="243285"/>
                <w:sz w:val="32"/>
                <w:szCs w:val="32"/>
                <w:lang w:eastAsia="zh-CN"/>
              </w:rPr>
            </w:pPr>
          </w:p>
          <w:p w14:paraId="60F3A1D2" w14:textId="77777777" w:rsidR="0025257E" w:rsidRPr="003C618F" w:rsidRDefault="0025257E" w:rsidP="003C618F">
            <w:pPr>
              <w:spacing w:before="80" w:line="280" w:lineRule="exact"/>
              <w:ind w:right="640"/>
              <w:rPr>
                <w:rFonts w:ascii="SimHei" w:eastAsia="SimHei" w:hAnsi="SimHei" w:cs="Tahoma"/>
                <w:b/>
                <w:bCs/>
                <w:iCs/>
                <w:color w:val="243285"/>
                <w:sz w:val="32"/>
                <w:szCs w:val="32"/>
                <w:lang w:eastAsia="zh-CN"/>
              </w:rPr>
            </w:pPr>
          </w:p>
          <w:p w14:paraId="34F242F8" w14:textId="77777777" w:rsidR="005E0B3B" w:rsidRDefault="0065003C" w:rsidP="00575F4D">
            <w:pPr>
              <w:spacing w:before="80" w:line="360" w:lineRule="exact"/>
              <w:jc w:val="right"/>
              <w:rPr>
                <w:rFonts w:ascii="Tahoma" w:eastAsia="SimHei" w:hAnsi="Tahoma" w:cs="Tahoma"/>
                <w:b/>
                <w:bCs/>
                <w:iCs/>
                <w:color w:val="243285"/>
                <w:sz w:val="36"/>
                <w:szCs w:val="36"/>
                <w:lang w:val="en-GB" w:eastAsia="zh-CN"/>
              </w:rPr>
            </w:pPr>
            <w:r w:rsidRPr="005E0B3B">
              <w:rPr>
                <w:rFonts w:ascii="Tahoma" w:eastAsia="SimHei" w:hAnsi="Tahoma" w:cs="Tahoma" w:hint="eastAsia"/>
                <w:b/>
                <w:bCs/>
                <w:iCs/>
                <w:color w:val="243285"/>
                <w:sz w:val="36"/>
                <w:szCs w:val="36"/>
                <w:lang w:val="en-GB" w:eastAsia="zh-CN"/>
              </w:rPr>
              <w:t>RS</w:t>
            </w:r>
            <w:r w:rsidRPr="005E0B3B">
              <w:rPr>
                <w:rFonts w:ascii="Tahoma" w:eastAsia="SimHei" w:hAnsi="Tahoma" w:cs="Tahoma" w:hint="eastAsia"/>
                <w:b/>
                <w:bCs/>
                <w:iCs/>
                <w:color w:val="243285"/>
                <w:sz w:val="36"/>
                <w:szCs w:val="36"/>
                <w:lang w:val="en-GB" w:eastAsia="zh-CN"/>
              </w:rPr>
              <w:t>系列</w:t>
            </w:r>
          </w:p>
          <w:p w14:paraId="2A47591E" w14:textId="165AD035" w:rsidR="0025257E" w:rsidRPr="005E0B3B" w:rsidRDefault="0065003C" w:rsidP="005E0B3B">
            <w:pPr>
              <w:spacing w:before="80" w:after="180" w:line="360" w:lineRule="exact"/>
              <w:jc w:val="right"/>
              <w:rPr>
                <w:rFonts w:ascii="Tahoma" w:eastAsia="SimHei" w:hAnsi="Tahoma" w:cs="Tahoma"/>
                <w:b/>
                <w:bCs/>
                <w:iCs/>
                <w:color w:val="243285"/>
                <w:sz w:val="36"/>
                <w:szCs w:val="36"/>
                <w:lang w:val="en-GB" w:eastAsia="zh-CN"/>
              </w:rPr>
            </w:pPr>
            <w:r w:rsidRPr="005E0B3B">
              <w:rPr>
                <w:rFonts w:ascii="Tahoma" w:eastAsia="SimHei" w:hAnsi="Tahoma" w:cs="Tahoma" w:hint="eastAsia"/>
                <w:b/>
                <w:bCs/>
                <w:iCs/>
                <w:color w:val="243285"/>
                <w:sz w:val="36"/>
                <w:szCs w:val="36"/>
                <w:lang w:val="en-GB" w:eastAsia="zh-CN"/>
              </w:rPr>
              <w:t>遥感系统</w:t>
            </w:r>
          </w:p>
          <w:p w14:paraId="0E32AEF1" w14:textId="77777777" w:rsidR="0025257E" w:rsidRDefault="0025257E">
            <w:pPr>
              <w:spacing w:before="80" w:line="360" w:lineRule="exact"/>
              <w:jc w:val="right"/>
              <w:rPr>
                <w:rFonts w:ascii="Tahoma" w:hAnsi="Tahoma" w:cs="Tahoma"/>
                <w:b/>
                <w:bCs/>
                <w:iCs/>
                <w:sz w:val="32"/>
                <w:szCs w:val="32"/>
                <w:lang w:val="en-US" w:eastAsia="zh-CN"/>
              </w:rPr>
            </w:pPr>
          </w:p>
        </w:tc>
      </w:tr>
    </w:tbl>
    <w:p w14:paraId="1B4D1D86" w14:textId="77777777" w:rsidR="0025257E" w:rsidRDefault="0025257E">
      <w:pPr>
        <w:spacing w:before="80"/>
        <w:rPr>
          <w:i/>
          <w:sz w:val="22"/>
          <w:lang w:val="en-US" w:eastAsia="zh-CN"/>
        </w:rPr>
      </w:pPr>
    </w:p>
    <w:p w14:paraId="78724B88" w14:textId="77777777" w:rsidR="0025257E" w:rsidRDefault="0025257E">
      <w:pPr>
        <w:spacing w:before="80"/>
        <w:rPr>
          <w:i/>
          <w:sz w:val="22"/>
          <w:lang w:val="en-US" w:eastAsia="zh-CN"/>
        </w:rPr>
      </w:pPr>
    </w:p>
    <w:p w14:paraId="53C8A6E7" w14:textId="77777777" w:rsidR="0025257E" w:rsidRDefault="0025257E">
      <w:pPr>
        <w:spacing w:before="80"/>
        <w:rPr>
          <w:i/>
          <w:sz w:val="22"/>
          <w:lang w:val="en-US" w:eastAsia="zh-CN"/>
        </w:rPr>
      </w:pPr>
    </w:p>
    <w:p w14:paraId="53B7C78E" w14:textId="19103430" w:rsidR="0025257E" w:rsidRDefault="0025257E">
      <w:pPr>
        <w:spacing w:before="80"/>
        <w:rPr>
          <w:i/>
          <w:sz w:val="22"/>
          <w:lang w:val="en-US" w:eastAsia="zh-CN"/>
        </w:rPr>
      </w:pPr>
    </w:p>
    <w:p w14:paraId="4C6F720B" w14:textId="77777777" w:rsidR="0025257E" w:rsidRDefault="0025257E">
      <w:pPr>
        <w:spacing w:before="80"/>
        <w:rPr>
          <w:i/>
          <w:sz w:val="22"/>
          <w:lang w:val="en-US" w:eastAsia="zh-CN"/>
        </w:rPr>
      </w:pPr>
    </w:p>
    <w:p w14:paraId="6A76F991" w14:textId="77777777" w:rsidR="0025257E" w:rsidRDefault="0025257E">
      <w:pPr>
        <w:spacing w:before="80"/>
        <w:rPr>
          <w:i/>
          <w:sz w:val="22"/>
          <w:lang w:val="en-US" w:eastAsia="zh-CN"/>
        </w:rPr>
      </w:pPr>
    </w:p>
    <w:p w14:paraId="71512D41" w14:textId="77777777" w:rsidR="0025257E" w:rsidRDefault="0025257E">
      <w:pPr>
        <w:rPr>
          <w:lang w:val="en-US" w:eastAsia="zh-CN"/>
        </w:rPr>
      </w:pPr>
    </w:p>
    <w:p w14:paraId="524200F0" w14:textId="77777777" w:rsidR="0025257E" w:rsidRDefault="0025257E">
      <w:pPr>
        <w:pStyle w:val="RecNoBR"/>
        <w:spacing w:before="240"/>
        <w:rPr>
          <w:lang w:val="en-US" w:eastAsia="zh-CN"/>
        </w:rPr>
        <w:sectPr w:rsidR="0025257E">
          <w:headerReference w:type="even" r:id="rId9"/>
          <w:headerReference w:type="default" r:id="rId10"/>
          <w:headerReference w:type="first" r:id="rId11"/>
          <w:pgSz w:w="11907" w:h="16834"/>
          <w:pgMar w:top="1088" w:right="1089" w:bottom="283" w:left="1089" w:header="567" w:footer="283" w:gutter="0"/>
          <w:paperSrc w:first="15" w:other="15"/>
          <w:cols w:space="0"/>
          <w:titlePg/>
        </w:sectPr>
      </w:pPr>
    </w:p>
    <w:p w14:paraId="492AC76F" w14:textId="77777777" w:rsidR="0025257E" w:rsidRDefault="0025257E">
      <w:pPr>
        <w:spacing w:before="0"/>
        <w:rPr>
          <w:sz w:val="6"/>
          <w:szCs w:val="6"/>
          <w:lang w:val="en-US" w:eastAsia="zh-CN"/>
        </w:rPr>
      </w:pPr>
    </w:p>
    <w:p w14:paraId="0931DBC6" w14:textId="77777777" w:rsidR="0025257E" w:rsidRDefault="0065003C" w:rsidP="00690FA1">
      <w:pPr>
        <w:pStyle w:val="Tablehead"/>
        <w:outlineLvl w:val="0"/>
        <w:rPr>
          <w:lang w:val="en-US" w:eastAsia="zh-CN"/>
        </w:rPr>
      </w:pPr>
      <w:bookmarkStart w:id="0" w:name="_Toc11612"/>
      <w:r>
        <w:rPr>
          <w:rFonts w:hint="eastAsia"/>
          <w:lang w:val="fr-CH" w:eastAsia="zh-CN"/>
        </w:rPr>
        <w:t>前言</w:t>
      </w:r>
      <w:bookmarkEnd w:id="0"/>
    </w:p>
    <w:p w14:paraId="58C8E45D" w14:textId="77777777" w:rsidR="0025257E" w:rsidRDefault="0065003C">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DEDAEC9" w14:textId="77777777" w:rsidR="0025257E" w:rsidRDefault="0065003C">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1257172F" w14:textId="77777777" w:rsidR="0025257E" w:rsidRDefault="0065003C">
      <w:pPr>
        <w:pStyle w:val="Heading1"/>
        <w:jc w:val="center"/>
        <w:rPr>
          <w:lang w:val="en-US" w:eastAsia="zh-CN"/>
        </w:rPr>
      </w:pPr>
      <w:bookmarkStart w:id="1" w:name="_Toc8505"/>
      <w:r>
        <w:rPr>
          <w:rFonts w:hint="eastAsia"/>
          <w:lang w:val="en-US" w:eastAsia="zh-CN"/>
        </w:rPr>
        <w:t>知识产权政策（</w:t>
      </w:r>
      <w:r>
        <w:rPr>
          <w:lang w:val="en-US" w:eastAsia="zh-CN"/>
        </w:rPr>
        <w:t>IPR</w:t>
      </w:r>
      <w:r>
        <w:rPr>
          <w:rFonts w:hint="eastAsia"/>
          <w:lang w:val="en-US" w:eastAsia="zh-CN"/>
        </w:rPr>
        <w:t>）</w:t>
      </w:r>
      <w:bookmarkEnd w:id="1"/>
    </w:p>
    <w:p w14:paraId="32212876" w14:textId="057F112C" w:rsidR="0025257E" w:rsidRDefault="007117A1" w:rsidP="009900DB">
      <w:pPr>
        <w:tabs>
          <w:tab w:val="clear" w:pos="794"/>
          <w:tab w:val="clear" w:pos="1191"/>
          <w:tab w:val="clear" w:pos="1588"/>
          <w:tab w:val="clear" w:pos="1985"/>
        </w:tabs>
        <w:spacing w:before="240"/>
        <w:ind w:firstLineChars="200" w:firstLine="400"/>
        <w:rPr>
          <w:sz w:val="20"/>
          <w:lang w:val="en-US" w:eastAsia="zh-CN"/>
        </w:rPr>
      </w:pPr>
      <w:r w:rsidRPr="007117A1">
        <w:rPr>
          <w:sz w:val="20"/>
          <w:lang w:val="en-US" w:eastAsia="zh-CN"/>
        </w:rPr>
        <w:t>国际电联无线电通信部门</w:t>
      </w:r>
      <w:r w:rsidRPr="007117A1">
        <w:rPr>
          <w:rFonts w:hint="eastAsia"/>
          <w:sz w:val="20"/>
          <w:lang w:val="en-US" w:eastAsia="zh-CN"/>
        </w:rPr>
        <w:t>（</w:t>
      </w:r>
      <w:r w:rsidRPr="007117A1">
        <w:rPr>
          <w:sz w:val="20"/>
          <w:lang w:val="en-US" w:eastAsia="zh-CN"/>
        </w:rPr>
        <w:t>ITU-R</w:t>
      </w:r>
      <w:r w:rsidRPr="007117A1">
        <w:rPr>
          <w:rFonts w:hint="eastAsia"/>
          <w:sz w:val="20"/>
          <w:lang w:val="en-US" w:eastAsia="zh-CN"/>
        </w:rPr>
        <w:t>）的</w:t>
      </w:r>
      <w:r w:rsidRPr="007117A1">
        <w:rPr>
          <w:sz w:val="20"/>
          <w:lang w:val="en-US" w:eastAsia="zh-CN"/>
        </w:rPr>
        <w:t>IPR</w:t>
      </w:r>
      <w:r w:rsidRPr="007117A1">
        <w:rPr>
          <w:rFonts w:hint="eastAsia"/>
          <w:sz w:val="20"/>
          <w:lang w:val="en-US" w:eastAsia="zh-CN"/>
        </w:rPr>
        <w:t>政策述于</w:t>
      </w:r>
      <w:r w:rsidRPr="007117A1">
        <w:rPr>
          <w:sz w:val="20"/>
          <w:lang w:val="en-US" w:eastAsia="zh-CN"/>
        </w:rPr>
        <w:t>ITU-R</w:t>
      </w:r>
      <w:r w:rsidRPr="007117A1">
        <w:rPr>
          <w:rFonts w:hint="eastAsia"/>
          <w:sz w:val="20"/>
          <w:lang w:val="en-US" w:eastAsia="zh-CN"/>
        </w:rPr>
        <w:t>第</w:t>
      </w:r>
      <w:r w:rsidRPr="007117A1">
        <w:rPr>
          <w:rFonts w:hint="eastAsia"/>
          <w:sz w:val="20"/>
          <w:lang w:val="en-US" w:eastAsia="zh-CN"/>
        </w:rPr>
        <w:t>1</w:t>
      </w:r>
      <w:r w:rsidRPr="007117A1">
        <w:rPr>
          <w:rFonts w:hint="eastAsia"/>
          <w:sz w:val="20"/>
          <w:lang w:val="en-US" w:eastAsia="zh-CN"/>
        </w:rPr>
        <w:t>号决议中</w:t>
      </w:r>
      <w:proofErr w:type="gramStart"/>
      <w:r w:rsidRPr="007117A1">
        <w:rPr>
          <w:rFonts w:hint="eastAsia"/>
          <w:sz w:val="20"/>
          <w:lang w:val="en-US" w:eastAsia="zh-CN"/>
        </w:rPr>
        <w:t>所参引的</w:t>
      </w:r>
      <w:proofErr w:type="gramEnd"/>
      <w:r w:rsidRPr="007117A1">
        <w:rPr>
          <w:rFonts w:hint="eastAsia"/>
          <w:sz w:val="20"/>
          <w:lang w:val="en-US" w:eastAsia="zh-CN"/>
        </w:rPr>
        <w:t>《</w:t>
      </w:r>
      <w:r w:rsidRPr="007117A1">
        <w:rPr>
          <w:sz w:val="20"/>
          <w:lang w:val="en-US" w:eastAsia="zh-CN"/>
        </w:rPr>
        <w:t>国际电联电信标准化部门</w:t>
      </w:r>
      <w:r w:rsidRPr="007117A1">
        <w:rPr>
          <w:rFonts w:hint="eastAsia"/>
          <w:sz w:val="20"/>
          <w:lang w:val="en-US" w:eastAsia="zh-CN"/>
        </w:rPr>
        <w:t>（</w:t>
      </w:r>
      <w:r w:rsidRPr="007117A1">
        <w:rPr>
          <w:sz w:val="20"/>
          <w:lang w:val="en-US" w:eastAsia="zh-CN"/>
        </w:rPr>
        <w:t>ITU-T</w:t>
      </w:r>
      <w:r w:rsidRPr="007117A1">
        <w:rPr>
          <w:rFonts w:hint="eastAsia"/>
          <w:sz w:val="20"/>
          <w:lang w:val="en-US" w:eastAsia="zh-CN"/>
        </w:rPr>
        <w:t>）</w:t>
      </w:r>
      <w:r w:rsidRPr="007117A1">
        <w:rPr>
          <w:sz w:val="20"/>
          <w:lang w:val="en-US" w:eastAsia="zh-CN"/>
        </w:rPr>
        <w:t>/ITU-R/</w:t>
      </w:r>
      <w:r w:rsidRPr="007117A1">
        <w:rPr>
          <w:rFonts w:hint="eastAsia"/>
          <w:sz w:val="20"/>
          <w:lang w:val="en-US" w:eastAsia="zh-CN"/>
        </w:rPr>
        <w:t>国际标准化组织（</w:t>
      </w:r>
      <w:r w:rsidRPr="007117A1">
        <w:rPr>
          <w:sz w:val="20"/>
          <w:lang w:val="en-US" w:eastAsia="zh-CN"/>
        </w:rPr>
        <w:t>ISO</w:t>
      </w:r>
      <w:r w:rsidRPr="007117A1">
        <w:rPr>
          <w:rFonts w:hint="eastAsia"/>
          <w:sz w:val="20"/>
          <w:lang w:val="en-US" w:eastAsia="zh-CN"/>
        </w:rPr>
        <w:t>）</w:t>
      </w:r>
      <w:r w:rsidRPr="007117A1">
        <w:rPr>
          <w:sz w:val="20"/>
          <w:lang w:val="en-US" w:eastAsia="zh-CN"/>
        </w:rPr>
        <w:t>/</w:t>
      </w:r>
      <w:r w:rsidRPr="007117A1">
        <w:rPr>
          <w:rFonts w:hint="eastAsia"/>
          <w:sz w:val="20"/>
          <w:lang w:val="en-US" w:eastAsia="zh-CN"/>
        </w:rPr>
        <w:t>国际电工委员会（</w:t>
      </w:r>
      <w:r w:rsidRPr="007117A1">
        <w:rPr>
          <w:sz w:val="20"/>
          <w:lang w:val="en-US" w:eastAsia="zh-CN"/>
        </w:rPr>
        <w:t>IEC</w:t>
      </w:r>
      <w:r w:rsidRPr="007117A1">
        <w:rPr>
          <w:rFonts w:hint="eastAsia"/>
          <w:sz w:val="20"/>
          <w:lang w:val="en-US" w:eastAsia="zh-CN"/>
        </w:rPr>
        <w:t>）的通用专利政策》。专利持有人用于提交专利声明和许可声明的表格可从</w:t>
      </w:r>
      <w:hyperlink r:id="rId12" w:history="1">
        <w:r w:rsidRPr="007117A1">
          <w:rPr>
            <w:rStyle w:val="Hyperlink"/>
            <w:sz w:val="20"/>
            <w:lang w:val="en-US" w:eastAsia="zh-CN"/>
          </w:rPr>
          <w:t>http://www.itu.int/ITU-R/go/patents/zh</w:t>
        </w:r>
      </w:hyperlink>
      <w:r w:rsidRPr="007117A1">
        <w:rPr>
          <w:rFonts w:hint="eastAsia"/>
          <w:sz w:val="20"/>
          <w:lang w:eastAsia="zh-CN"/>
        </w:rPr>
        <w:t>获得</w:t>
      </w:r>
      <w:r w:rsidRPr="007117A1">
        <w:rPr>
          <w:rFonts w:hint="eastAsia"/>
          <w:sz w:val="20"/>
          <w:lang w:val="en-US" w:eastAsia="zh-CN"/>
        </w:rPr>
        <w:t>，</w:t>
      </w:r>
      <w:r w:rsidRPr="007117A1">
        <w:rPr>
          <w:rFonts w:hint="eastAsia"/>
          <w:sz w:val="20"/>
          <w:lang w:eastAsia="zh-CN"/>
        </w:rPr>
        <w:t>在此处也可获取</w:t>
      </w:r>
      <w:r w:rsidRPr="007117A1">
        <w:rPr>
          <w:rFonts w:hint="eastAsia"/>
          <w:sz w:val="20"/>
          <w:lang w:val="en-US" w:eastAsia="zh-CN"/>
        </w:rPr>
        <w:t>《</w:t>
      </w:r>
      <w:r w:rsidRPr="007117A1">
        <w:rPr>
          <w:sz w:val="20"/>
          <w:lang w:val="en-US" w:eastAsia="zh-CN"/>
        </w:rPr>
        <w:t>ITU</w:t>
      </w:r>
      <w:r w:rsidRPr="007117A1">
        <w:rPr>
          <w:sz w:val="20"/>
          <w:lang w:val="en-US" w:eastAsia="zh-CN"/>
        </w:rPr>
        <w:noBreakHyphen/>
        <w:t>T/ITU</w:t>
      </w:r>
      <w:r w:rsidRPr="007117A1">
        <w:rPr>
          <w:sz w:val="20"/>
          <w:lang w:val="en-US" w:eastAsia="zh-CN"/>
        </w:rPr>
        <w:noBreakHyphen/>
        <w:t>R/ISO/IEC</w:t>
      </w:r>
      <w:r w:rsidRPr="007117A1">
        <w:rPr>
          <w:rFonts w:hint="eastAsia"/>
          <w:sz w:val="20"/>
          <w:lang w:val="en-US" w:eastAsia="zh-CN"/>
        </w:rPr>
        <w:t>的通用专利政策实施指南》和</w:t>
      </w:r>
      <w:r w:rsidRPr="007117A1">
        <w:rPr>
          <w:sz w:val="20"/>
          <w:lang w:val="en-US" w:eastAsia="zh-CN"/>
        </w:rPr>
        <w:t>ITU-R</w:t>
      </w:r>
      <w:r w:rsidRPr="007117A1">
        <w:rPr>
          <w:rFonts w:hint="eastAsia"/>
          <w:sz w:val="20"/>
          <w:lang w:val="en-US" w:eastAsia="zh-CN"/>
        </w:rPr>
        <w:t>专利信息数据库。</w:t>
      </w:r>
    </w:p>
    <w:p w14:paraId="3D1A0E29" w14:textId="77777777" w:rsidR="0025257E" w:rsidRDefault="0025257E">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
        <w:gridCol w:w="8572"/>
      </w:tblGrid>
      <w:tr w:rsidR="0025257E" w14:paraId="35C9503E" w14:textId="77777777">
        <w:tc>
          <w:tcPr>
            <w:tcW w:w="9748" w:type="dxa"/>
            <w:gridSpan w:val="2"/>
          </w:tcPr>
          <w:p w14:paraId="2B9E05D3" w14:textId="77777777" w:rsidR="0025257E" w:rsidRDefault="00650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Pr>
                <w:rFonts w:hint="eastAsia"/>
                <w:bCs/>
                <w:lang w:val="en-US" w:eastAsia="zh-CN"/>
              </w:rPr>
              <w:t xml:space="preserve">ITU-R </w:t>
            </w:r>
            <w:r>
              <w:rPr>
                <w:rFonts w:hint="eastAsia"/>
                <w:bCs/>
                <w:lang w:val="en-US" w:eastAsia="zh-CN"/>
              </w:rPr>
              <w:t>系列建议书</w:t>
            </w:r>
          </w:p>
          <w:p w14:paraId="68523BB4" w14:textId="6B20D0F6" w:rsidR="0025257E" w:rsidRDefault="0065003C">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3" w:history="1">
              <w:r w:rsidR="00947971">
                <w:rPr>
                  <w:rStyle w:val="Hyperlink"/>
                  <w:sz w:val="18"/>
                  <w:szCs w:val="18"/>
                  <w:lang w:val="en-US" w:eastAsia="zh-CN"/>
                </w:rPr>
                <w:t>http://www.itu.int/publ/R-REC/zh</w:t>
              </w:r>
            </w:hyperlink>
            <w:r>
              <w:rPr>
                <w:rFonts w:hint="eastAsia"/>
                <w:sz w:val="18"/>
                <w:szCs w:val="18"/>
                <w:lang w:val="en-US" w:eastAsia="zh-CN"/>
              </w:rPr>
              <w:t>）</w:t>
            </w:r>
          </w:p>
        </w:tc>
      </w:tr>
      <w:tr w:rsidR="0025257E" w14:paraId="623934AB" w14:textId="77777777">
        <w:tc>
          <w:tcPr>
            <w:tcW w:w="960" w:type="dxa"/>
          </w:tcPr>
          <w:p w14:paraId="07182AED" w14:textId="77777777" w:rsidR="0025257E" w:rsidRDefault="0065003C">
            <w:pPr>
              <w:spacing w:after="40"/>
              <w:ind w:left="57"/>
              <w:rPr>
                <w:b/>
                <w:bCs/>
                <w:sz w:val="20"/>
                <w:lang w:val="en-US"/>
              </w:rPr>
            </w:pPr>
            <w:r>
              <w:rPr>
                <w:rFonts w:ascii="SimSun" w:hAnsi="SimSun" w:hint="eastAsia"/>
                <w:b/>
                <w:bCs/>
                <w:sz w:val="20"/>
                <w:lang w:val="en-US" w:eastAsia="zh-CN"/>
              </w:rPr>
              <w:t>系列</w:t>
            </w:r>
          </w:p>
        </w:tc>
        <w:tc>
          <w:tcPr>
            <w:tcW w:w="8788" w:type="dxa"/>
          </w:tcPr>
          <w:p w14:paraId="453375C1" w14:textId="77777777" w:rsidR="0025257E" w:rsidRDefault="00650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Pr>
                <w:rFonts w:ascii="SimSun" w:hAnsi="SimSun" w:hint="eastAsia"/>
                <w:bCs/>
                <w:sz w:val="20"/>
                <w:lang w:val="en-US" w:eastAsia="zh-CN"/>
              </w:rPr>
              <w:t>标题</w:t>
            </w:r>
          </w:p>
        </w:tc>
      </w:tr>
      <w:tr w:rsidR="0025257E" w14:paraId="4719CCE4" w14:textId="77777777">
        <w:tc>
          <w:tcPr>
            <w:tcW w:w="960" w:type="dxa"/>
          </w:tcPr>
          <w:p w14:paraId="47A66FDE" w14:textId="77777777" w:rsidR="0025257E" w:rsidRDefault="0065003C">
            <w:pPr>
              <w:spacing w:before="30" w:after="30"/>
              <w:ind w:left="57"/>
              <w:jc w:val="left"/>
              <w:rPr>
                <w:b/>
                <w:bCs/>
                <w:sz w:val="20"/>
                <w:lang w:val="en-US"/>
              </w:rPr>
            </w:pPr>
            <w:r>
              <w:rPr>
                <w:b/>
                <w:bCs/>
                <w:sz w:val="20"/>
                <w:lang w:val="en-US"/>
              </w:rPr>
              <w:t>BO</w:t>
            </w:r>
          </w:p>
        </w:tc>
        <w:tc>
          <w:tcPr>
            <w:tcW w:w="8788" w:type="dxa"/>
          </w:tcPr>
          <w:p w14:paraId="571E7921" w14:textId="77777777" w:rsidR="0025257E" w:rsidRDefault="00650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Pr>
                <w:rFonts w:hint="eastAsia"/>
                <w:b w:val="0"/>
                <w:bCs/>
                <w:sz w:val="20"/>
                <w:lang w:val="en-US" w:eastAsia="zh-CN"/>
              </w:rPr>
              <w:t>卫星传送</w:t>
            </w:r>
          </w:p>
        </w:tc>
      </w:tr>
      <w:tr w:rsidR="0025257E" w14:paraId="4A0E1063" w14:textId="77777777">
        <w:tc>
          <w:tcPr>
            <w:tcW w:w="960" w:type="dxa"/>
          </w:tcPr>
          <w:p w14:paraId="43D621DE" w14:textId="77777777" w:rsidR="0025257E" w:rsidRDefault="0065003C">
            <w:pPr>
              <w:spacing w:before="30" w:after="30"/>
              <w:ind w:left="57"/>
              <w:jc w:val="left"/>
              <w:rPr>
                <w:b/>
                <w:bCs/>
                <w:sz w:val="20"/>
                <w:lang w:val="en-US"/>
              </w:rPr>
            </w:pPr>
            <w:r>
              <w:rPr>
                <w:b/>
                <w:bCs/>
                <w:sz w:val="20"/>
                <w:lang w:val="en-US"/>
              </w:rPr>
              <w:t>BR</w:t>
            </w:r>
          </w:p>
        </w:tc>
        <w:tc>
          <w:tcPr>
            <w:tcW w:w="8788" w:type="dxa"/>
          </w:tcPr>
          <w:p w14:paraId="08DE0FBA" w14:textId="77777777" w:rsidR="0025257E" w:rsidRDefault="00650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用于制作、存档和播出的录制；电视电影</w:t>
            </w:r>
          </w:p>
        </w:tc>
      </w:tr>
      <w:tr w:rsidR="0025257E" w14:paraId="1033F5D2" w14:textId="77777777">
        <w:tc>
          <w:tcPr>
            <w:tcW w:w="960" w:type="dxa"/>
          </w:tcPr>
          <w:p w14:paraId="18977A30" w14:textId="77777777" w:rsidR="0025257E" w:rsidRDefault="0065003C">
            <w:pPr>
              <w:spacing w:before="30" w:after="30"/>
              <w:ind w:left="57"/>
              <w:jc w:val="left"/>
              <w:rPr>
                <w:b/>
                <w:bCs/>
                <w:sz w:val="20"/>
                <w:lang w:val="en-US"/>
              </w:rPr>
            </w:pPr>
            <w:r>
              <w:rPr>
                <w:b/>
                <w:bCs/>
                <w:sz w:val="20"/>
                <w:lang w:val="en-US"/>
              </w:rPr>
              <w:t>BS</w:t>
            </w:r>
          </w:p>
        </w:tc>
        <w:tc>
          <w:tcPr>
            <w:tcW w:w="8788" w:type="dxa"/>
          </w:tcPr>
          <w:p w14:paraId="06373D36" w14:textId="77777777" w:rsidR="0025257E" w:rsidRDefault="00650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广播业务（声音）</w:t>
            </w:r>
          </w:p>
        </w:tc>
      </w:tr>
      <w:tr w:rsidR="0025257E" w14:paraId="5986F4BB" w14:textId="77777777">
        <w:tc>
          <w:tcPr>
            <w:tcW w:w="960" w:type="dxa"/>
          </w:tcPr>
          <w:p w14:paraId="346A2B6B" w14:textId="77777777" w:rsidR="0025257E" w:rsidRDefault="0065003C">
            <w:pPr>
              <w:spacing w:before="30" w:after="30"/>
              <w:ind w:left="57"/>
              <w:jc w:val="left"/>
              <w:rPr>
                <w:b/>
                <w:bCs/>
                <w:sz w:val="20"/>
                <w:lang w:val="en-US"/>
              </w:rPr>
            </w:pPr>
            <w:r>
              <w:rPr>
                <w:b/>
                <w:bCs/>
                <w:sz w:val="20"/>
                <w:lang w:val="en-US"/>
              </w:rPr>
              <w:t>BT</w:t>
            </w:r>
          </w:p>
        </w:tc>
        <w:tc>
          <w:tcPr>
            <w:tcW w:w="8788" w:type="dxa"/>
          </w:tcPr>
          <w:p w14:paraId="68106F33" w14:textId="77777777" w:rsidR="0025257E" w:rsidRDefault="00650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Pr>
                <w:rFonts w:hint="eastAsia"/>
                <w:b w:val="0"/>
                <w:sz w:val="20"/>
                <w:lang w:val="en-US" w:eastAsia="zh-CN"/>
              </w:rPr>
              <w:t>广播业务（电视）</w:t>
            </w:r>
          </w:p>
        </w:tc>
      </w:tr>
      <w:tr w:rsidR="0025257E" w14:paraId="768EA224" w14:textId="77777777">
        <w:tc>
          <w:tcPr>
            <w:tcW w:w="960" w:type="dxa"/>
          </w:tcPr>
          <w:p w14:paraId="296797C8" w14:textId="77777777" w:rsidR="0025257E" w:rsidRDefault="0065003C">
            <w:pPr>
              <w:spacing w:before="30" w:after="30"/>
              <w:ind w:left="57"/>
              <w:jc w:val="left"/>
              <w:rPr>
                <w:b/>
                <w:bCs/>
                <w:sz w:val="20"/>
                <w:lang w:val="fr-CH"/>
              </w:rPr>
            </w:pPr>
            <w:r>
              <w:rPr>
                <w:b/>
                <w:bCs/>
                <w:sz w:val="20"/>
                <w:lang w:val="fr-CH"/>
              </w:rPr>
              <w:t>F</w:t>
            </w:r>
          </w:p>
        </w:tc>
        <w:tc>
          <w:tcPr>
            <w:tcW w:w="8788" w:type="dxa"/>
          </w:tcPr>
          <w:p w14:paraId="06369213" w14:textId="77777777" w:rsidR="0025257E" w:rsidRDefault="006500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Pr>
                <w:rFonts w:hint="eastAsia"/>
                <w:sz w:val="20"/>
                <w:lang w:val="fr-CH" w:eastAsia="zh-CN"/>
              </w:rPr>
              <w:t>固定业务</w:t>
            </w:r>
          </w:p>
        </w:tc>
      </w:tr>
      <w:tr w:rsidR="0025257E" w14:paraId="10350334" w14:textId="77777777">
        <w:tc>
          <w:tcPr>
            <w:tcW w:w="960" w:type="dxa"/>
            <w:tcBorders>
              <w:bottom w:val="nil"/>
            </w:tcBorders>
          </w:tcPr>
          <w:p w14:paraId="58EF249B" w14:textId="77777777" w:rsidR="0025257E" w:rsidRDefault="0065003C">
            <w:pPr>
              <w:spacing w:before="30" w:after="30"/>
              <w:ind w:left="57"/>
              <w:jc w:val="left"/>
              <w:rPr>
                <w:b/>
                <w:bCs/>
                <w:sz w:val="20"/>
                <w:lang w:val="en-US"/>
              </w:rPr>
            </w:pPr>
            <w:r>
              <w:rPr>
                <w:b/>
                <w:bCs/>
                <w:sz w:val="20"/>
                <w:lang w:val="en-US"/>
              </w:rPr>
              <w:t>M</w:t>
            </w:r>
          </w:p>
        </w:tc>
        <w:tc>
          <w:tcPr>
            <w:tcW w:w="8788" w:type="dxa"/>
            <w:tcBorders>
              <w:bottom w:val="nil"/>
            </w:tcBorders>
          </w:tcPr>
          <w:p w14:paraId="695C2CF1" w14:textId="77777777" w:rsidR="0025257E" w:rsidRDefault="006500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Pr>
                <w:rFonts w:hint="eastAsia"/>
                <w:b w:val="0"/>
                <w:sz w:val="20"/>
                <w:lang w:val="en-US" w:eastAsia="zh-CN"/>
              </w:rPr>
              <w:t>移动、无线电定位、业余和相关卫星业务</w:t>
            </w:r>
          </w:p>
        </w:tc>
      </w:tr>
      <w:tr w:rsidR="0025257E" w14:paraId="08AE3757" w14:textId="77777777">
        <w:tc>
          <w:tcPr>
            <w:tcW w:w="960" w:type="dxa"/>
            <w:tcBorders>
              <w:top w:val="nil"/>
              <w:bottom w:val="nil"/>
            </w:tcBorders>
            <w:shd w:val="clear" w:color="auto" w:fill="FFFFFF" w:themeFill="background1"/>
          </w:tcPr>
          <w:p w14:paraId="5CC899B6" w14:textId="77777777" w:rsidR="0025257E" w:rsidRDefault="0065003C">
            <w:pPr>
              <w:spacing w:before="30" w:after="30"/>
              <w:ind w:left="57"/>
              <w:jc w:val="left"/>
              <w:rPr>
                <w:b/>
                <w:bCs/>
                <w:sz w:val="20"/>
                <w:lang w:val="en-US"/>
              </w:rPr>
            </w:pPr>
            <w:r>
              <w:rPr>
                <w:b/>
                <w:bCs/>
                <w:sz w:val="20"/>
                <w:lang w:val="en-US"/>
              </w:rPr>
              <w:t>P</w:t>
            </w:r>
          </w:p>
        </w:tc>
        <w:tc>
          <w:tcPr>
            <w:tcW w:w="8788" w:type="dxa"/>
            <w:tcBorders>
              <w:top w:val="nil"/>
              <w:bottom w:val="nil"/>
            </w:tcBorders>
            <w:shd w:val="clear" w:color="auto" w:fill="FFFFFF" w:themeFill="background1"/>
          </w:tcPr>
          <w:p w14:paraId="16BDC152" w14:textId="77777777" w:rsidR="0025257E" w:rsidRDefault="0065003C">
            <w:pPr>
              <w:spacing w:before="30" w:after="30"/>
              <w:ind w:left="57" w:hanging="75"/>
              <w:jc w:val="left"/>
              <w:rPr>
                <w:sz w:val="20"/>
                <w:lang w:val="en-US"/>
              </w:rPr>
            </w:pPr>
            <w:proofErr w:type="spellStart"/>
            <w:r>
              <w:rPr>
                <w:rFonts w:hint="eastAsia"/>
                <w:sz w:val="20"/>
                <w:lang w:val="en-US"/>
              </w:rPr>
              <w:t>无线电波传播</w:t>
            </w:r>
            <w:proofErr w:type="spellEnd"/>
          </w:p>
        </w:tc>
      </w:tr>
      <w:tr w:rsidR="0025257E" w14:paraId="5BCE6D9A" w14:textId="77777777">
        <w:tc>
          <w:tcPr>
            <w:tcW w:w="960" w:type="dxa"/>
            <w:tcBorders>
              <w:top w:val="nil"/>
              <w:bottom w:val="nil"/>
            </w:tcBorders>
          </w:tcPr>
          <w:p w14:paraId="1E8DC233" w14:textId="77777777" w:rsidR="0025257E" w:rsidRDefault="0065003C">
            <w:pPr>
              <w:spacing w:before="30" w:after="30"/>
              <w:ind w:left="57"/>
              <w:jc w:val="left"/>
              <w:rPr>
                <w:b/>
                <w:bCs/>
                <w:sz w:val="20"/>
                <w:lang w:val="en-US"/>
              </w:rPr>
            </w:pPr>
            <w:r>
              <w:rPr>
                <w:b/>
                <w:bCs/>
                <w:sz w:val="20"/>
                <w:lang w:val="en-US"/>
              </w:rPr>
              <w:t>RA</w:t>
            </w:r>
          </w:p>
        </w:tc>
        <w:tc>
          <w:tcPr>
            <w:tcW w:w="8788" w:type="dxa"/>
            <w:tcBorders>
              <w:top w:val="nil"/>
              <w:bottom w:val="nil"/>
            </w:tcBorders>
          </w:tcPr>
          <w:p w14:paraId="3F5FDDD8" w14:textId="77777777" w:rsidR="0025257E" w:rsidRDefault="006500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射电天文</w:t>
            </w:r>
          </w:p>
        </w:tc>
      </w:tr>
      <w:tr w:rsidR="0025257E" w14:paraId="5AF214D0" w14:textId="77777777">
        <w:tc>
          <w:tcPr>
            <w:tcW w:w="960" w:type="dxa"/>
            <w:tcBorders>
              <w:top w:val="nil"/>
              <w:bottom w:val="nil"/>
            </w:tcBorders>
            <w:shd w:val="pct5" w:color="auto" w:fill="auto"/>
          </w:tcPr>
          <w:p w14:paraId="194F8763" w14:textId="77777777" w:rsidR="0025257E" w:rsidRPr="00947971" w:rsidRDefault="0065003C" w:rsidP="00A742A5">
            <w:pPr>
              <w:spacing w:before="30" w:after="30"/>
              <w:ind w:left="57"/>
              <w:jc w:val="left"/>
              <w:rPr>
                <w:b/>
                <w:bCs/>
                <w:color w:val="0070C0"/>
                <w:sz w:val="20"/>
                <w:lang w:val="en-US"/>
              </w:rPr>
            </w:pPr>
            <w:r w:rsidRPr="00947971">
              <w:rPr>
                <w:rFonts w:ascii="Times New Roman Bold" w:eastAsiaTheme="minorEastAsia" w:hAnsi="Times New Roman Bold" w:cs="Times New Roman Bold"/>
                <w:b/>
                <w:bCs/>
                <w:color w:val="000080"/>
                <w:sz w:val="20"/>
                <w:lang w:val="en-US"/>
              </w:rPr>
              <w:t>RS</w:t>
            </w:r>
          </w:p>
        </w:tc>
        <w:tc>
          <w:tcPr>
            <w:tcW w:w="8788" w:type="dxa"/>
            <w:tcBorders>
              <w:top w:val="nil"/>
              <w:bottom w:val="nil"/>
            </w:tcBorders>
            <w:shd w:val="pct5" w:color="auto" w:fill="auto"/>
          </w:tcPr>
          <w:p w14:paraId="1B099DA9" w14:textId="77777777" w:rsidR="0025257E" w:rsidRPr="00947971" w:rsidRDefault="0065003C">
            <w:pPr>
              <w:spacing w:before="30" w:after="30"/>
              <w:ind w:left="57" w:hanging="75"/>
              <w:jc w:val="left"/>
              <w:rPr>
                <w:b/>
                <w:bCs/>
                <w:color w:val="0070C0"/>
                <w:sz w:val="20"/>
                <w:lang w:val="en-US"/>
              </w:rPr>
            </w:pPr>
            <w:proofErr w:type="spellStart"/>
            <w:r w:rsidRPr="00947971">
              <w:rPr>
                <w:rFonts w:ascii="Times New Roman Bold" w:eastAsiaTheme="minorEastAsia" w:hAnsi="Times New Roman Bold" w:cs="Times New Roman Bold" w:hint="eastAsia"/>
                <w:b/>
                <w:bCs/>
                <w:color w:val="000080"/>
                <w:sz w:val="20"/>
                <w:lang w:val="en-US"/>
              </w:rPr>
              <w:t>遥感系统</w:t>
            </w:r>
            <w:proofErr w:type="spellEnd"/>
          </w:p>
        </w:tc>
      </w:tr>
      <w:tr w:rsidR="0025257E" w14:paraId="1BC77057" w14:textId="77777777">
        <w:tc>
          <w:tcPr>
            <w:tcW w:w="960" w:type="dxa"/>
            <w:tcBorders>
              <w:top w:val="nil"/>
              <w:bottom w:val="nil"/>
            </w:tcBorders>
            <w:shd w:val="clear" w:color="auto" w:fill="FFFFFF" w:themeFill="background1"/>
          </w:tcPr>
          <w:p w14:paraId="14156727" w14:textId="77777777" w:rsidR="0025257E" w:rsidRDefault="0065003C">
            <w:pPr>
              <w:spacing w:before="30" w:after="30"/>
              <w:ind w:left="57"/>
              <w:jc w:val="left"/>
              <w:rPr>
                <w:b/>
                <w:bCs/>
                <w:sz w:val="20"/>
                <w:lang w:val="en-US"/>
              </w:rPr>
            </w:pPr>
            <w:r>
              <w:rPr>
                <w:b/>
                <w:bCs/>
                <w:sz w:val="20"/>
                <w:lang w:val="en-US"/>
              </w:rPr>
              <w:t>S</w:t>
            </w:r>
          </w:p>
        </w:tc>
        <w:tc>
          <w:tcPr>
            <w:tcW w:w="8788" w:type="dxa"/>
            <w:tcBorders>
              <w:top w:val="nil"/>
              <w:bottom w:val="nil"/>
            </w:tcBorders>
            <w:shd w:val="clear" w:color="auto" w:fill="FFFFFF" w:themeFill="background1"/>
          </w:tcPr>
          <w:p w14:paraId="1422F2C0" w14:textId="77777777" w:rsidR="0025257E" w:rsidRDefault="0065003C">
            <w:pPr>
              <w:spacing w:before="30" w:after="30"/>
              <w:jc w:val="left"/>
              <w:rPr>
                <w:sz w:val="20"/>
                <w:lang w:val="en-US"/>
              </w:rPr>
            </w:pPr>
            <w:proofErr w:type="spellStart"/>
            <w:r>
              <w:rPr>
                <w:rFonts w:hint="eastAsia"/>
                <w:sz w:val="20"/>
                <w:lang w:val="en-US"/>
              </w:rPr>
              <w:t>卫星固定业务</w:t>
            </w:r>
            <w:proofErr w:type="spellEnd"/>
          </w:p>
        </w:tc>
      </w:tr>
      <w:tr w:rsidR="0025257E" w14:paraId="68904F37" w14:textId="77777777">
        <w:tc>
          <w:tcPr>
            <w:tcW w:w="960" w:type="dxa"/>
            <w:tcBorders>
              <w:top w:val="nil"/>
            </w:tcBorders>
          </w:tcPr>
          <w:p w14:paraId="4D2D831C" w14:textId="77777777" w:rsidR="0025257E" w:rsidRDefault="0065003C">
            <w:pPr>
              <w:spacing w:before="30" w:after="30"/>
              <w:ind w:left="57"/>
              <w:jc w:val="left"/>
              <w:rPr>
                <w:b/>
                <w:bCs/>
                <w:sz w:val="20"/>
                <w:lang w:val="en-US"/>
              </w:rPr>
            </w:pPr>
            <w:r>
              <w:rPr>
                <w:b/>
                <w:bCs/>
                <w:sz w:val="20"/>
                <w:lang w:val="en-US"/>
              </w:rPr>
              <w:t>SA</w:t>
            </w:r>
          </w:p>
        </w:tc>
        <w:tc>
          <w:tcPr>
            <w:tcW w:w="8788" w:type="dxa"/>
            <w:tcBorders>
              <w:top w:val="nil"/>
            </w:tcBorders>
          </w:tcPr>
          <w:p w14:paraId="660BAA47" w14:textId="77777777" w:rsidR="0025257E" w:rsidRDefault="0065003C">
            <w:pPr>
              <w:spacing w:before="30" w:after="30"/>
              <w:jc w:val="left"/>
              <w:rPr>
                <w:sz w:val="20"/>
                <w:lang w:val="en-US"/>
              </w:rPr>
            </w:pPr>
            <w:r>
              <w:rPr>
                <w:rFonts w:hint="eastAsia"/>
                <w:sz w:val="20"/>
                <w:lang w:val="en-US" w:eastAsia="zh-CN"/>
              </w:rPr>
              <w:t>空间应用和气象</w:t>
            </w:r>
          </w:p>
        </w:tc>
      </w:tr>
      <w:tr w:rsidR="0025257E" w14:paraId="4B3C33F1" w14:textId="77777777">
        <w:tc>
          <w:tcPr>
            <w:tcW w:w="960" w:type="dxa"/>
          </w:tcPr>
          <w:p w14:paraId="033BE0A1" w14:textId="77777777" w:rsidR="0025257E" w:rsidRDefault="0065003C">
            <w:pPr>
              <w:spacing w:before="30" w:after="30"/>
              <w:ind w:left="57"/>
              <w:jc w:val="left"/>
              <w:rPr>
                <w:b/>
                <w:bCs/>
                <w:sz w:val="20"/>
                <w:lang w:val="en-US"/>
              </w:rPr>
            </w:pPr>
            <w:r>
              <w:rPr>
                <w:b/>
                <w:bCs/>
                <w:sz w:val="20"/>
                <w:lang w:val="en-US"/>
              </w:rPr>
              <w:t>SF</w:t>
            </w:r>
          </w:p>
        </w:tc>
        <w:tc>
          <w:tcPr>
            <w:tcW w:w="8788" w:type="dxa"/>
          </w:tcPr>
          <w:p w14:paraId="2B252654" w14:textId="77777777" w:rsidR="0025257E" w:rsidRDefault="0065003C">
            <w:pPr>
              <w:spacing w:before="30" w:after="30"/>
              <w:jc w:val="left"/>
              <w:rPr>
                <w:sz w:val="20"/>
                <w:lang w:val="en-US" w:eastAsia="zh-CN"/>
              </w:rPr>
            </w:pPr>
            <w:r>
              <w:rPr>
                <w:rFonts w:hint="eastAsia"/>
                <w:sz w:val="20"/>
                <w:lang w:val="en-US" w:eastAsia="zh-CN"/>
              </w:rPr>
              <w:t>卫星固定业务和固定业务系统间的频率共用和协调</w:t>
            </w:r>
          </w:p>
        </w:tc>
      </w:tr>
      <w:tr w:rsidR="0025257E" w14:paraId="7C13FBA0" w14:textId="77777777">
        <w:tc>
          <w:tcPr>
            <w:tcW w:w="960" w:type="dxa"/>
          </w:tcPr>
          <w:p w14:paraId="5FA183B5" w14:textId="77777777" w:rsidR="0025257E" w:rsidRDefault="0065003C">
            <w:pPr>
              <w:spacing w:before="30" w:after="30"/>
              <w:ind w:left="57"/>
              <w:jc w:val="left"/>
              <w:rPr>
                <w:b/>
                <w:bCs/>
                <w:sz w:val="20"/>
                <w:lang w:val="en-US"/>
              </w:rPr>
            </w:pPr>
            <w:r>
              <w:rPr>
                <w:b/>
                <w:bCs/>
                <w:sz w:val="20"/>
                <w:lang w:val="en-US"/>
              </w:rPr>
              <w:t>SM</w:t>
            </w:r>
          </w:p>
        </w:tc>
        <w:tc>
          <w:tcPr>
            <w:tcW w:w="8788" w:type="dxa"/>
          </w:tcPr>
          <w:p w14:paraId="5246AAD1" w14:textId="77777777" w:rsidR="0025257E" w:rsidRDefault="0065003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Pr>
                <w:rFonts w:hint="eastAsia"/>
                <w:sz w:val="20"/>
                <w:lang w:val="en-US" w:eastAsia="zh-CN"/>
              </w:rPr>
              <w:t>频谱管理</w:t>
            </w:r>
          </w:p>
        </w:tc>
      </w:tr>
      <w:tr w:rsidR="0025257E" w14:paraId="5F06D5CF" w14:textId="77777777">
        <w:tc>
          <w:tcPr>
            <w:tcW w:w="960" w:type="dxa"/>
          </w:tcPr>
          <w:p w14:paraId="25A911F4" w14:textId="77777777" w:rsidR="0025257E" w:rsidRDefault="0065003C">
            <w:pPr>
              <w:spacing w:before="30" w:after="30"/>
              <w:ind w:left="57"/>
              <w:jc w:val="left"/>
              <w:rPr>
                <w:b/>
                <w:bCs/>
                <w:sz w:val="20"/>
                <w:lang w:val="en-US"/>
              </w:rPr>
            </w:pPr>
            <w:r>
              <w:rPr>
                <w:b/>
                <w:bCs/>
                <w:sz w:val="20"/>
                <w:lang w:val="en-US"/>
              </w:rPr>
              <w:t>SNG</w:t>
            </w:r>
          </w:p>
        </w:tc>
        <w:tc>
          <w:tcPr>
            <w:tcW w:w="8788" w:type="dxa"/>
          </w:tcPr>
          <w:p w14:paraId="6222759C" w14:textId="77777777" w:rsidR="0025257E" w:rsidRDefault="0065003C">
            <w:pPr>
              <w:spacing w:before="30" w:after="30"/>
              <w:jc w:val="left"/>
              <w:rPr>
                <w:sz w:val="20"/>
                <w:lang w:val="en-US"/>
              </w:rPr>
            </w:pPr>
            <w:r>
              <w:rPr>
                <w:rFonts w:hint="eastAsia"/>
                <w:sz w:val="20"/>
                <w:lang w:val="en-US" w:eastAsia="zh-CN"/>
              </w:rPr>
              <w:t>卫星新闻采集</w:t>
            </w:r>
          </w:p>
        </w:tc>
      </w:tr>
      <w:tr w:rsidR="0025257E" w14:paraId="2A683455" w14:textId="77777777">
        <w:tc>
          <w:tcPr>
            <w:tcW w:w="960" w:type="dxa"/>
          </w:tcPr>
          <w:p w14:paraId="244554DF" w14:textId="77777777" w:rsidR="0025257E" w:rsidRDefault="0065003C">
            <w:pPr>
              <w:spacing w:before="30" w:after="30"/>
              <w:ind w:left="57"/>
              <w:jc w:val="left"/>
              <w:rPr>
                <w:b/>
                <w:bCs/>
                <w:sz w:val="20"/>
                <w:lang w:val="en-US"/>
              </w:rPr>
            </w:pPr>
            <w:r>
              <w:rPr>
                <w:b/>
                <w:bCs/>
                <w:sz w:val="20"/>
                <w:lang w:val="en-US"/>
              </w:rPr>
              <w:t>TF</w:t>
            </w:r>
          </w:p>
        </w:tc>
        <w:tc>
          <w:tcPr>
            <w:tcW w:w="8788" w:type="dxa"/>
          </w:tcPr>
          <w:p w14:paraId="12D5AD5B" w14:textId="77777777" w:rsidR="0025257E" w:rsidRDefault="0065003C">
            <w:pPr>
              <w:spacing w:before="30" w:after="30"/>
              <w:jc w:val="left"/>
              <w:rPr>
                <w:sz w:val="20"/>
                <w:lang w:val="en-US" w:eastAsia="zh-CN"/>
              </w:rPr>
            </w:pPr>
            <w:r>
              <w:rPr>
                <w:rFonts w:hint="eastAsia"/>
                <w:sz w:val="20"/>
                <w:lang w:val="en-US" w:eastAsia="zh-CN"/>
              </w:rPr>
              <w:t>时间信号和频率标准发射</w:t>
            </w:r>
          </w:p>
        </w:tc>
      </w:tr>
      <w:tr w:rsidR="0025257E" w14:paraId="7C583E53" w14:textId="77777777">
        <w:tc>
          <w:tcPr>
            <w:tcW w:w="960" w:type="dxa"/>
          </w:tcPr>
          <w:p w14:paraId="7AAC6429" w14:textId="77777777" w:rsidR="0025257E" w:rsidRDefault="0065003C">
            <w:pPr>
              <w:spacing w:before="30" w:after="30"/>
              <w:ind w:left="57"/>
              <w:jc w:val="left"/>
              <w:rPr>
                <w:b/>
                <w:bCs/>
                <w:sz w:val="20"/>
                <w:lang w:val="en-US"/>
              </w:rPr>
            </w:pPr>
            <w:r>
              <w:rPr>
                <w:b/>
                <w:bCs/>
                <w:sz w:val="20"/>
                <w:lang w:val="en-US"/>
              </w:rPr>
              <w:t>V</w:t>
            </w:r>
          </w:p>
        </w:tc>
        <w:tc>
          <w:tcPr>
            <w:tcW w:w="8788" w:type="dxa"/>
          </w:tcPr>
          <w:p w14:paraId="428B7D71" w14:textId="77777777" w:rsidR="0025257E" w:rsidRDefault="0065003C">
            <w:pPr>
              <w:spacing w:before="30" w:after="180"/>
              <w:jc w:val="left"/>
              <w:rPr>
                <w:sz w:val="20"/>
                <w:lang w:val="en-US"/>
              </w:rPr>
            </w:pPr>
            <w:r>
              <w:rPr>
                <w:rFonts w:hint="eastAsia"/>
                <w:sz w:val="20"/>
                <w:lang w:val="en-US" w:eastAsia="zh-CN"/>
              </w:rPr>
              <w:t>词汇和相关问题</w:t>
            </w:r>
          </w:p>
        </w:tc>
      </w:tr>
    </w:tbl>
    <w:p w14:paraId="605BF408" w14:textId="742CA0D7" w:rsidR="0025257E" w:rsidRDefault="0025257E" w:rsidP="00A742A5">
      <w:pPr>
        <w:spacing w:before="0"/>
        <w:rPr>
          <w:rFonts w:ascii="STKaiti" w:eastAsia="STKaiti" w:hAnsi="STKaiti"/>
          <w:b/>
          <w:sz w:val="20"/>
          <w:lang w:eastAsia="zh-CN"/>
        </w:rPr>
      </w:pPr>
    </w:p>
    <w:p w14:paraId="6F2342A7" w14:textId="77777777" w:rsidR="00A742A5" w:rsidRDefault="00A742A5" w:rsidP="00A742A5">
      <w:pPr>
        <w:spacing w:before="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9"/>
      </w:tblGrid>
      <w:tr w:rsidR="0025257E" w14:paraId="1D4856B7" w14:textId="77777777">
        <w:tc>
          <w:tcPr>
            <w:tcW w:w="9775" w:type="dxa"/>
          </w:tcPr>
          <w:p w14:paraId="42ADB6BD" w14:textId="3B6FD81B" w:rsidR="0025257E" w:rsidRPr="00A742A5" w:rsidRDefault="0065003C" w:rsidP="00A742A5">
            <w:pPr>
              <w:spacing w:after="120"/>
              <w:rPr>
                <w:rFonts w:ascii="STKaiti" w:eastAsia="STKaiti" w:hAnsi="STKaiti"/>
                <w:sz w:val="20"/>
                <w:lang w:eastAsia="zh-CN"/>
              </w:rPr>
            </w:pPr>
            <w:r w:rsidRPr="00A742A5">
              <w:rPr>
                <w:rFonts w:ascii="STKaiti" w:eastAsia="STKaiti" w:hAnsi="STKaiti" w:hint="eastAsia"/>
                <w:b/>
                <w:sz w:val="20"/>
                <w:lang w:eastAsia="zh-CN"/>
              </w:rPr>
              <w:t>说明</w:t>
            </w:r>
            <w:r w:rsidR="00EB54B2">
              <w:rPr>
                <w:rFonts w:ascii="STKaiti" w:eastAsia="STKaiti" w:hAnsi="STKaiti" w:hint="eastAsia"/>
                <w:b/>
                <w:sz w:val="20"/>
                <w:lang w:eastAsia="zh-CN"/>
              </w:rPr>
              <w:t>：</w:t>
            </w:r>
            <w:r w:rsidRPr="00A742A5">
              <w:rPr>
                <w:rFonts w:ascii="STKaiti" w:eastAsia="STKaiti" w:hAnsi="STKaiti" w:hint="eastAsia"/>
                <w:sz w:val="20"/>
                <w:lang w:eastAsia="zh-CN"/>
              </w:rPr>
              <w:t>该ITU-R建议书的英文版本根据ITU-R第1号决议详述的程序予以批准。</w:t>
            </w:r>
          </w:p>
        </w:tc>
      </w:tr>
    </w:tbl>
    <w:p w14:paraId="422CAA40" w14:textId="77777777" w:rsidR="00A742A5" w:rsidRDefault="00A742A5" w:rsidP="00A742A5">
      <w:pPr>
        <w:tabs>
          <w:tab w:val="left" w:pos="9540"/>
        </w:tabs>
        <w:spacing w:before="0"/>
        <w:ind w:right="96"/>
        <w:jc w:val="center"/>
        <w:rPr>
          <w:rFonts w:ascii="STKaiti" w:eastAsia="STKaiti" w:hAnsi="STKaiti"/>
          <w:sz w:val="20"/>
          <w:lang w:eastAsia="zh-CN"/>
        </w:rPr>
      </w:pPr>
    </w:p>
    <w:p w14:paraId="0DA772FA" w14:textId="77777777" w:rsidR="00A742A5" w:rsidRDefault="00A742A5" w:rsidP="00A742A5">
      <w:pPr>
        <w:tabs>
          <w:tab w:val="left" w:pos="9540"/>
        </w:tabs>
        <w:spacing w:before="0"/>
        <w:ind w:right="96"/>
        <w:jc w:val="center"/>
        <w:rPr>
          <w:rFonts w:ascii="STKaiti" w:eastAsia="STKaiti" w:hAnsi="STKaiti"/>
          <w:sz w:val="20"/>
          <w:lang w:eastAsia="zh-CN"/>
        </w:rPr>
      </w:pPr>
    </w:p>
    <w:p w14:paraId="7B336D17" w14:textId="468C4107" w:rsidR="0025257E" w:rsidRDefault="0065003C" w:rsidP="00A742A5">
      <w:pPr>
        <w:tabs>
          <w:tab w:val="left" w:pos="9540"/>
        </w:tabs>
        <w:spacing w:before="0"/>
        <w:ind w:right="96"/>
        <w:jc w:val="right"/>
        <w:rPr>
          <w:rFonts w:ascii="STKaiti" w:eastAsia="STKaiti" w:hAnsi="STKaiti"/>
          <w:sz w:val="20"/>
          <w:lang w:val="en-US" w:eastAsia="zh-CN"/>
        </w:rPr>
      </w:pPr>
      <w:r>
        <w:rPr>
          <w:rFonts w:ascii="STKaiti" w:eastAsia="STKaiti" w:hAnsi="STKaiti" w:hint="eastAsia"/>
          <w:sz w:val="20"/>
          <w:lang w:eastAsia="zh-CN"/>
        </w:rPr>
        <w:t>电子出版</w:t>
      </w:r>
      <w:r>
        <w:rPr>
          <w:rFonts w:ascii="STKaiti" w:eastAsia="STKaiti" w:hAnsi="STKaiti" w:hint="eastAsia"/>
          <w:sz w:val="20"/>
          <w:lang w:val="en-US" w:eastAsia="zh-CN"/>
        </w:rPr>
        <w:t>物</w:t>
      </w:r>
    </w:p>
    <w:p w14:paraId="7EECF78C" w14:textId="6716165F" w:rsidR="0025257E" w:rsidRDefault="0065003C" w:rsidP="00A742A5">
      <w:pPr>
        <w:tabs>
          <w:tab w:val="left" w:pos="9540"/>
        </w:tabs>
        <w:spacing w:before="0"/>
        <w:ind w:right="96"/>
        <w:jc w:val="right"/>
        <w:rPr>
          <w:sz w:val="20"/>
          <w:lang w:eastAsia="zh-CN"/>
        </w:rPr>
      </w:pPr>
      <w:r>
        <w:rPr>
          <w:rFonts w:hint="eastAsia"/>
          <w:sz w:val="20"/>
          <w:lang w:eastAsia="zh-CN"/>
        </w:rPr>
        <w:t>20</w:t>
      </w:r>
      <w:r w:rsidR="00A742A5">
        <w:rPr>
          <w:sz w:val="20"/>
          <w:lang w:eastAsia="zh-CN"/>
        </w:rPr>
        <w:t>2</w:t>
      </w:r>
      <w:r w:rsidR="00947971">
        <w:rPr>
          <w:sz w:val="20"/>
          <w:lang w:eastAsia="zh-CN"/>
        </w:rPr>
        <w:t>2</w:t>
      </w:r>
      <w:r>
        <w:rPr>
          <w:rFonts w:hint="eastAsia"/>
          <w:sz w:val="20"/>
          <w:lang w:eastAsia="zh-CN"/>
        </w:rPr>
        <w:t>年，日内瓦</w:t>
      </w:r>
    </w:p>
    <w:p w14:paraId="0CA747BA" w14:textId="77777777" w:rsidR="00A742A5" w:rsidRDefault="00A742A5" w:rsidP="00A742A5">
      <w:pPr>
        <w:tabs>
          <w:tab w:val="left" w:pos="9540"/>
        </w:tabs>
        <w:spacing w:before="0"/>
        <w:ind w:right="96"/>
        <w:jc w:val="center"/>
        <w:rPr>
          <w:sz w:val="20"/>
          <w:lang w:eastAsia="zh-CN"/>
        </w:rPr>
      </w:pPr>
    </w:p>
    <w:p w14:paraId="2278259C" w14:textId="7E6F5B29" w:rsidR="00A742A5" w:rsidRDefault="0065003C" w:rsidP="00A742A5">
      <w:pPr>
        <w:jc w:val="center"/>
        <w:rPr>
          <w:sz w:val="20"/>
          <w:lang w:val="en-US" w:eastAsia="zh-CN"/>
        </w:rPr>
      </w:pPr>
      <w:r>
        <w:rPr>
          <w:sz w:val="20"/>
          <w:lang w:val="en-US"/>
        </w:rPr>
        <w:sym w:font="Symbol" w:char="F0E3"/>
      </w:r>
      <w:r>
        <w:rPr>
          <w:sz w:val="20"/>
          <w:lang w:val="en-US" w:eastAsia="zh-CN"/>
        </w:rPr>
        <w:t xml:space="preserve"> </w:t>
      </w:r>
      <w:r w:rsidR="00947971">
        <w:rPr>
          <w:rFonts w:hint="eastAsia"/>
          <w:sz w:val="20"/>
          <w:lang w:val="en-US" w:eastAsia="zh-CN"/>
        </w:rPr>
        <w:t>国际电联</w:t>
      </w:r>
      <w:r w:rsidR="00947971">
        <w:rPr>
          <w:rFonts w:hint="eastAsia"/>
          <w:sz w:val="20"/>
          <w:lang w:val="en-US" w:eastAsia="zh-CN"/>
        </w:rPr>
        <w:t xml:space="preserve"> </w:t>
      </w:r>
      <w:r w:rsidR="00D12747">
        <w:rPr>
          <w:sz w:val="20"/>
          <w:lang w:val="en-US" w:eastAsia="zh-CN"/>
        </w:rPr>
        <w:t>2</w:t>
      </w:r>
      <w:r>
        <w:rPr>
          <w:sz w:val="20"/>
          <w:lang w:val="en-US" w:eastAsia="zh-CN"/>
        </w:rPr>
        <w:t>0</w:t>
      </w:r>
      <w:r w:rsidR="00A742A5">
        <w:rPr>
          <w:sz w:val="20"/>
          <w:lang w:val="en-US" w:eastAsia="zh-CN"/>
        </w:rPr>
        <w:t>2</w:t>
      </w:r>
      <w:r w:rsidR="00947971">
        <w:rPr>
          <w:sz w:val="20"/>
          <w:lang w:val="en-US" w:eastAsia="zh-CN"/>
        </w:rPr>
        <w:t>2</w:t>
      </w:r>
    </w:p>
    <w:p w14:paraId="66BBC26B" w14:textId="21C87689" w:rsidR="0025257E" w:rsidRDefault="0065003C">
      <w:pPr>
        <w:rPr>
          <w:rFonts w:ascii="SimSun" w:hAnsi="SimSun"/>
          <w:sz w:val="18"/>
          <w:szCs w:val="18"/>
          <w:lang w:eastAsia="zh-CN"/>
        </w:rPr>
        <w:sectPr w:rsidR="0025257E">
          <w:headerReference w:type="even" r:id="rId14"/>
          <w:headerReference w:type="default" r:id="rId15"/>
          <w:pgSz w:w="11907" w:h="16834"/>
          <w:pgMar w:top="1418" w:right="1134" w:bottom="1134" w:left="1134" w:header="720" w:footer="482" w:gutter="0"/>
          <w:paperSrc w:first="15" w:other="15"/>
          <w:pgNumType w:fmt="lowerRoman" w:start="2"/>
          <w:cols w:space="720"/>
        </w:sect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4C1E6720" w14:textId="6FEDEAD8" w:rsidR="0025257E" w:rsidRDefault="0065003C" w:rsidP="00BD2253">
      <w:pPr>
        <w:pStyle w:val="RecNo"/>
      </w:pPr>
      <w:bookmarkStart w:id="2" w:name="OLE_LINK11"/>
      <w:bookmarkStart w:id="3" w:name="OLE_LINK10"/>
      <w:r>
        <w:lastRenderedPageBreak/>
        <w:t>ITU-R RS.186</w:t>
      </w:r>
      <w:bookmarkEnd w:id="2"/>
      <w:bookmarkEnd w:id="3"/>
      <w:r w:rsidR="003F724F">
        <w:t>1</w:t>
      </w:r>
      <w:r w:rsidR="00302DAA">
        <w:t>-1</w:t>
      </w:r>
      <w:r w:rsidR="00EB54B2">
        <w:t xml:space="preserve"> </w:t>
      </w:r>
      <w:r>
        <w:rPr>
          <w:rFonts w:hint="eastAsia"/>
        </w:rPr>
        <w:t>建议书</w:t>
      </w:r>
    </w:p>
    <w:p w14:paraId="1E233494" w14:textId="562E74F4" w:rsidR="0025257E" w:rsidRDefault="0065003C" w:rsidP="00BD2253">
      <w:pPr>
        <w:pStyle w:val="Rectitle"/>
      </w:pPr>
      <w:bookmarkStart w:id="4" w:name="OLE_LINK12"/>
      <w:bookmarkStart w:id="5" w:name="OLE_LINK13"/>
      <w:r>
        <w:rPr>
          <w:rFonts w:hint="eastAsia"/>
        </w:rPr>
        <w:t>采用</w:t>
      </w:r>
      <w:r>
        <w:t>1.4</w:t>
      </w:r>
      <w:r w:rsidR="00D414F4">
        <w:rPr>
          <w:rFonts w:hint="eastAsia"/>
        </w:rPr>
        <w:t>至</w:t>
      </w:r>
      <w:r>
        <w:t>275GHz</w:t>
      </w:r>
      <w:r>
        <w:rPr>
          <w:rFonts w:hint="eastAsia"/>
        </w:rPr>
        <w:t>频段划分的卫星地球探测业务</w:t>
      </w:r>
      <w:r w:rsidR="00624B09">
        <w:rPr>
          <w:rFonts w:hint="eastAsia"/>
        </w:rPr>
        <w:t>（无源）</w:t>
      </w:r>
      <w:r w:rsidR="00A742A5">
        <w:rPr>
          <w:lang w:val="en-GB"/>
        </w:rPr>
        <w:br/>
      </w:r>
      <w:r>
        <w:rPr>
          <w:rFonts w:hint="eastAsia"/>
        </w:rPr>
        <w:t>系统的典型技术和</w:t>
      </w:r>
      <w:r>
        <w:rPr>
          <w:rFonts w:hint="eastAsia"/>
          <w:lang w:val="en-US"/>
        </w:rPr>
        <w:t>工作</w:t>
      </w:r>
      <w:r>
        <w:rPr>
          <w:rFonts w:hint="eastAsia"/>
        </w:rPr>
        <w:t>特性</w:t>
      </w:r>
      <w:bookmarkEnd w:id="4"/>
      <w:bookmarkEnd w:id="5"/>
    </w:p>
    <w:p w14:paraId="47A4C757" w14:textId="3C26E77C" w:rsidR="0025257E" w:rsidRDefault="0065003C">
      <w:pPr>
        <w:pStyle w:val="Recref"/>
        <w:rPr>
          <w:lang w:eastAsia="zh-CN"/>
        </w:rPr>
      </w:pPr>
      <w:r>
        <w:rPr>
          <w:rFonts w:hint="eastAsia"/>
          <w:lang w:eastAsia="zh-CN"/>
        </w:rPr>
        <w:t>（</w:t>
      </w:r>
      <w:r>
        <w:rPr>
          <w:lang w:eastAsia="zh-CN"/>
        </w:rPr>
        <w:t>ITU</w:t>
      </w:r>
      <w:r w:rsidR="00BC7581">
        <w:rPr>
          <w:lang w:eastAsia="zh-CN"/>
        </w:rPr>
        <w:t>-</w:t>
      </w:r>
      <w:r>
        <w:rPr>
          <w:lang w:eastAsia="zh-CN"/>
        </w:rPr>
        <w:t>R</w:t>
      </w:r>
      <w:r w:rsidR="00D12747">
        <w:rPr>
          <w:lang w:eastAsia="zh-CN"/>
        </w:rPr>
        <w:t>2</w:t>
      </w:r>
      <w:r>
        <w:rPr>
          <w:lang w:eastAsia="zh-CN"/>
        </w:rPr>
        <w:t>43/7</w:t>
      </w:r>
      <w:r>
        <w:rPr>
          <w:rFonts w:hint="eastAsia"/>
          <w:lang w:eastAsia="zh-CN"/>
        </w:rPr>
        <w:t>号研究课题）</w:t>
      </w:r>
    </w:p>
    <w:p w14:paraId="17802994" w14:textId="64A3E0B8" w:rsidR="0025257E" w:rsidRDefault="0065003C">
      <w:pPr>
        <w:pStyle w:val="Recdate"/>
        <w:rPr>
          <w:lang w:eastAsia="zh-CN"/>
        </w:rPr>
      </w:pPr>
      <w:r>
        <w:rPr>
          <w:rFonts w:hint="eastAsia"/>
          <w:lang w:eastAsia="zh-CN"/>
        </w:rPr>
        <w:t>（</w:t>
      </w:r>
      <w:r>
        <w:rPr>
          <w:rFonts w:hint="eastAsia"/>
          <w:lang w:eastAsia="zh-CN"/>
        </w:rPr>
        <w:t>2010</w:t>
      </w:r>
      <w:r w:rsidR="00C67663">
        <w:rPr>
          <w:lang w:eastAsia="zh-CN"/>
        </w:rPr>
        <w:t>-2021</w:t>
      </w:r>
      <w:r>
        <w:rPr>
          <w:rFonts w:hint="eastAsia"/>
          <w:lang w:eastAsia="zh-CN"/>
        </w:rPr>
        <w:t>）</w:t>
      </w:r>
    </w:p>
    <w:p w14:paraId="2AC7C57E" w14:textId="77777777" w:rsidR="0025257E" w:rsidRPr="00BC7581" w:rsidRDefault="0065003C" w:rsidP="00C67663">
      <w:pPr>
        <w:pStyle w:val="HeadingSum"/>
        <w:rPr>
          <w:sz w:val="24"/>
          <w:szCs w:val="24"/>
          <w:lang w:val="en-US" w:eastAsia="zh-CN"/>
        </w:rPr>
      </w:pPr>
      <w:bookmarkStart w:id="6" w:name="_Toc27491"/>
      <w:r w:rsidRPr="00BC7581">
        <w:rPr>
          <w:rFonts w:hint="eastAsia"/>
          <w:sz w:val="24"/>
          <w:szCs w:val="24"/>
          <w:lang w:val="en-US" w:eastAsia="de-DE"/>
        </w:rPr>
        <w:t>范围</w:t>
      </w:r>
      <w:bookmarkEnd w:id="6"/>
    </w:p>
    <w:p w14:paraId="4CF04B7D" w14:textId="5489EF3E" w:rsidR="0025257E" w:rsidRDefault="0065003C">
      <w:pPr>
        <w:ind w:firstLineChars="200" w:firstLine="480"/>
        <w:rPr>
          <w:sz w:val="22"/>
          <w:szCs w:val="22"/>
          <w:lang w:eastAsia="zh-CN"/>
        </w:rPr>
      </w:pPr>
      <w:r w:rsidRPr="00BC7581">
        <w:rPr>
          <w:rFonts w:hint="eastAsia"/>
          <w:szCs w:val="24"/>
          <w:lang w:eastAsia="zh-CN"/>
        </w:rPr>
        <w:t>本建议书提供</w:t>
      </w:r>
      <w:r w:rsidRPr="00BC7581">
        <w:rPr>
          <w:szCs w:val="24"/>
          <w:lang w:eastAsia="zh-CN"/>
        </w:rPr>
        <w:t>1.4-275GHz</w:t>
      </w:r>
      <w:r w:rsidRPr="00BC7581">
        <w:rPr>
          <w:rFonts w:hint="eastAsia"/>
          <w:szCs w:val="24"/>
          <w:lang w:eastAsia="zh-CN"/>
        </w:rPr>
        <w:t>频段划分的卫星地球探测业务</w:t>
      </w:r>
      <w:r w:rsidR="00624B09">
        <w:rPr>
          <w:rFonts w:hint="eastAsia"/>
          <w:szCs w:val="24"/>
          <w:lang w:eastAsia="zh-CN"/>
        </w:rPr>
        <w:t>（无源）</w:t>
      </w:r>
      <w:r w:rsidRPr="00BC7581">
        <w:rPr>
          <w:rFonts w:hint="eastAsia"/>
          <w:szCs w:val="24"/>
          <w:lang w:eastAsia="zh-CN"/>
        </w:rPr>
        <w:t>系统的典型技术和操作特性用于共用研究。</w:t>
      </w:r>
    </w:p>
    <w:p w14:paraId="398CD6A6" w14:textId="77777777" w:rsidR="0025257E" w:rsidRDefault="0065003C" w:rsidP="000174AB">
      <w:pPr>
        <w:pStyle w:val="Headingb"/>
        <w:spacing w:before="360"/>
        <w:rPr>
          <w:lang w:val="en-US" w:eastAsia="zh-CN"/>
        </w:rPr>
      </w:pPr>
      <w:r>
        <w:rPr>
          <w:rFonts w:hint="eastAsia"/>
          <w:lang w:val="en-US" w:eastAsia="zh-CN"/>
        </w:rPr>
        <w:t>关键词</w:t>
      </w:r>
    </w:p>
    <w:p w14:paraId="6B1368C8" w14:textId="42B35728" w:rsidR="0025257E" w:rsidRPr="00A742A5" w:rsidRDefault="0065003C">
      <w:pPr>
        <w:ind w:firstLineChars="200" w:firstLine="480"/>
        <w:rPr>
          <w:szCs w:val="24"/>
          <w:lang w:val="en-US" w:eastAsia="zh-CN"/>
        </w:rPr>
      </w:pPr>
      <w:bookmarkStart w:id="7" w:name="OLE_LINK20"/>
      <w:r w:rsidRPr="00A742A5">
        <w:rPr>
          <w:rFonts w:hint="eastAsia"/>
          <w:szCs w:val="24"/>
          <w:lang w:val="en-US" w:eastAsia="zh-CN"/>
        </w:rPr>
        <w:t>地球勘探卫星业务</w:t>
      </w:r>
      <w:bookmarkEnd w:id="7"/>
      <w:r w:rsidRPr="00A742A5">
        <w:rPr>
          <w:rFonts w:hint="eastAsia"/>
          <w:szCs w:val="24"/>
          <w:lang w:val="en-US" w:eastAsia="zh-CN"/>
        </w:rPr>
        <w:t>，</w:t>
      </w:r>
      <w:r w:rsidRPr="00A742A5">
        <w:rPr>
          <w:rFonts w:hint="eastAsia"/>
          <w:szCs w:val="24"/>
          <w:lang w:val="en-US" w:eastAsia="zh-CN"/>
        </w:rPr>
        <w:t>EESS</w:t>
      </w:r>
      <w:r w:rsidR="00624B09">
        <w:rPr>
          <w:rFonts w:asciiTheme="minorEastAsia" w:eastAsiaTheme="minorEastAsia" w:hAnsiTheme="minorEastAsia" w:hint="eastAsia"/>
          <w:szCs w:val="24"/>
          <w:lang w:val="en-US" w:eastAsia="zh-CN"/>
        </w:rPr>
        <w:t>（无源）</w:t>
      </w:r>
      <w:r w:rsidRPr="00A742A5">
        <w:rPr>
          <w:rFonts w:hint="eastAsia"/>
          <w:szCs w:val="24"/>
          <w:lang w:val="en-US" w:eastAsia="zh-CN"/>
        </w:rPr>
        <w:t>，遥感，圆锥扫描，穿轨迹</w:t>
      </w:r>
      <w:r w:rsidRPr="00A742A5">
        <w:rPr>
          <w:rFonts w:hint="eastAsia"/>
          <w:szCs w:val="24"/>
          <w:lang w:val="en-US" w:eastAsia="zh-CN"/>
        </w:rPr>
        <w:t>/</w:t>
      </w:r>
      <w:r w:rsidR="00701587">
        <w:rPr>
          <w:rFonts w:hint="eastAsia"/>
          <w:szCs w:val="24"/>
          <w:lang w:val="en-US" w:eastAsia="zh-CN"/>
        </w:rPr>
        <w:t>最低点</w:t>
      </w:r>
      <w:r w:rsidRPr="00A742A5">
        <w:rPr>
          <w:rFonts w:hint="eastAsia"/>
          <w:szCs w:val="24"/>
          <w:lang w:val="en-US" w:eastAsia="zh-CN"/>
        </w:rPr>
        <w:t>，推扫，边缘，干涉仪，光栅</w:t>
      </w:r>
    </w:p>
    <w:p w14:paraId="62A7AFA0" w14:textId="77777777" w:rsidR="0025257E" w:rsidRDefault="0065003C" w:rsidP="000174AB">
      <w:pPr>
        <w:pStyle w:val="Headingb"/>
        <w:spacing w:before="360"/>
        <w:rPr>
          <w:lang w:val="en-US" w:eastAsia="zh-CN"/>
        </w:rPr>
      </w:pPr>
      <w:r>
        <w:rPr>
          <w:rFonts w:hint="eastAsia"/>
          <w:lang w:val="en-US" w:eastAsia="zh-CN"/>
        </w:rPr>
        <w:t>缩略语</w:t>
      </w:r>
      <w:r>
        <w:rPr>
          <w:rFonts w:hint="eastAsia"/>
          <w:lang w:val="en-US" w:eastAsia="zh-CN"/>
        </w:rPr>
        <w:t>/</w:t>
      </w:r>
      <w:r>
        <w:rPr>
          <w:rFonts w:hint="eastAsia"/>
          <w:lang w:val="en-US" w:eastAsia="zh-CN"/>
        </w:rPr>
        <w:t>术语表</w:t>
      </w:r>
    </w:p>
    <w:p w14:paraId="5609676A" w14:textId="04B9DAE7" w:rsidR="0025257E" w:rsidRPr="00A742A5" w:rsidRDefault="0065003C" w:rsidP="00A742A5">
      <w:pPr>
        <w:tabs>
          <w:tab w:val="clear" w:pos="794"/>
        </w:tabs>
        <w:rPr>
          <w:rFonts w:eastAsiaTheme="minorEastAsia"/>
          <w:lang w:val="en-GB" w:eastAsia="zh-CN"/>
        </w:rPr>
      </w:pPr>
      <w:r w:rsidRPr="00A742A5">
        <w:rPr>
          <w:rFonts w:eastAsiaTheme="minorEastAsia"/>
          <w:lang w:val="en-GB" w:eastAsia="zh-CN"/>
        </w:rPr>
        <w:t xml:space="preserve">AFOV </w:t>
      </w:r>
      <w:r w:rsidRPr="00A742A5">
        <w:rPr>
          <w:rFonts w:eastAsiaTheme="minorEastAsia"/>
          <w:lang w:val="en-GB" w:eastAsia="zh-CN"/>
        </w:rPr>
        <w:tab/>
      </w:r>
      <w:r w:rsidRPr="00A742A5">
        <w:rPr>
          <w:rFonts w:eastAsiaTheme="minorEastAsia" w:hint="eastAsia"/>
          <w:lang w:val="en-GB" w:eastAsia="zh-CN"/>
        </w:rPr>
        <w:t>角视场</w:t>
      </w:r>
    </w:p>
    <w:p w14:paraId="41D122A0" w14:textId="77777777" w:rsidR="0025257E" w:rsidRPr="00A742A5" w:rsidRDefault="0065003C" w:rsidP="00A742A5">
      <w:pPr>
        <w:tabs>
          <w:tab w:val="clear" w:pos="794"/>
        </w:tabs>
        <w:rPr>
          <w:rFonts w:eastAsiaTheme="minorEastAsia"/>
          <w:lang w:val="en-GB" w:eastAsia="zh-CN"/>
        </w:rPr>
      </w:pPr>
      <w:r w:rsidRPr="00A742A5">
        <w:rPr>
          <w:rFonts w:eastAsiaTheme="minorEastAsia"/>
          <w:lang w:val="en-GB" w:eastAsia="zh-CN"/>
        </w:rPr>
        <w:t xml:space="preserve">EESS </w:t>
      </w:r>
      <w:r w:rsidRPr="00A742A5">
        <w:rPr>
          <w:rFonts w:eastAsiaTheme="minorEastAsia"/>
          <w:lang w:val="en-GB" w:eastAsia="zh-CN"/>
        </w:rPr>
        <w:tab/>
      </w:r>
      <w:r w:rsidRPr="00A742A5">
        <w:rPr>
          <w:rFonts w:eastAsiaTheme="minorEastAsia" w:hint="eastAsia"/>
          <w:lang w:val="en-GB" w:eastAsia="zh-CN"/>
        </w:rPr>
        <w:t>地球勘探卫星业务</w:t>
      </w:r>
    </w:p>
    <w:p w14:paraId="0F2A3B28" w14:textId="77777777" w:rsidR="0025257E" w:rsidRPr="00A742A5" w:rsidRDefault="0065003C" w:rsidP="00A742A5">
      <w:pPr>
        <w:tabs>
          <w:tab w:val="clear" w:pos="794"/>
        </w:tabs>
        <w:rPr>
          <w:rFonts w:eastAsiaTheme="minorEastAsia"/>
          <w:lang w:val="en-GB" w:eastAsia="zh-CN"/>
        </w:rPr>
      </w:pPr>
      <w:r w:rsidRPr="00A742A5">
        <w:rPr>
          <w:rFonts w:eastAsiaTheme="minorEastAsia"/>
          <w:lang w:val="en-GB" w:eastAsia="zh-CN"/>
        </w:rPr>
        <w:t xml:space="preserve">IFOV </w:t>
      </w:r>
      <w:r w:rsidRPr="00A742A5">
        <w:rPr>
          <w:rFonts w:eastAsiaTheme="minorEastAsia"/>
          <w:lang w:val="en-GB" w:eastAsia="zh-CN"/>
        </w:rPr>
        <w:tab/>
      </w:r>
      <w:r w:rsidRPr="00A742A5">
        <w:rPr>
          <w:rFonts w:eastAsiaTheme="minorEastAsia" w:hint="eastAsia"/>
          <w:lang w:val="en-GB" w:eastAsia="zh-CN"/>
        </w:rPr>
        <w:t>瞬时视场</w:t>
      </w:r>
    </w:p>
    <w:p w14:paraId="622C17A4" w14:textId="77777777" w:rsidR="0025257E" w:rsidRPr="00A742A5" w:rsidRDefault="0065003C" w:rsidP="00A742A5">
      <w:pPr>
        <w:tabs>
          <w:tab w:val="clear" w:pos="794"/>
        </w:tabs>
        <w:rPr>
          <w:rFonts w:eastAsiaTheme="minorEastAsia"/>
          <w:lang w:val="en-GB" w:eastAsia="zh-CN"/>
        </w:rPr>
      </w:pPr>
      <w:r w:rsidRPr="00A742A5">
        <w:rPr>
          <w:rFonts w:eastAsiaTheme="minorEastAsia"/>
          <w:lang w:val="en-GB" w:eastAsia="zh-CN"/>
        </w:rPr>
        <w:t xml:space="preserve">NGSO </w:t>
      </w:r>
      <w:r w:rsidRPr="00A742A5">
        <w:rPr>
          <w:rFonts w:eastAsiaTheme="minorEastAsia"/>
          <w:lang w:val="en-GB" w:eastAsia="zh-CN"/>
        </w:rPr>
        <w:tab/>
      </w:r>
      <w:r w:rsidRPr="00A742A5">
        <w:rPr>
          <w:rFonts w:eastAsiaTheme="minorEastAsia" w:hint="eastAsia"/>
          <w:lang w:val="en-GB" w:eastAsia="zh-CN"/>
        </w:rPr>
        <w:t>非静止卫星轨道</w:t>
      </w:r>
      <w:r w:rsidRPr="00A742A5">
        <w:rPr>
          <w:rFonts w:eastAsiaTheme="minorEastAsia"/>
          <w:lang w:val="en-GB" w:eastAsia="zh-CN"/>
        </w:rPr>
        <w:t xml:space="preserve"> </w:t>
      </w:r>
    </w:p>
    <w:p w14:paraId="5093CB90" w14:textId="77777777" w:rsidR="0025257E" w:rsidRPr="00A742A5" w:rsidRDefault="0065003C" w:rsidP="00A742A5">
      <w:pPr>
        <w:tabs>
          <w:tab w:val="clear" w:pos="794"/>
        </w:tabs>
        <w:rPr>
          <w:rFonts w:eastAsiaTheme="minorEastAsia"/>
          <w:lang w:val="en-GB" w:eastAsia="zh-CN"/>
        </w:rPr>
      </w:pPr>
      <w:r w:rsidRPr="00A742A5">
        <w:rPr>
          <w:rFonts w:eastAsiaTheme="minorEastAsia"/>
          <w:lang w:val="en-GB" w:eastAsia="zh-CN"/>
        </w:rPr>
        <w:t xml:space="preserve">NWP </w:t>
      </w:r>
      <w:r w:rsidRPr="00A742A5">
        <w:rPr>
          <w:rFonts w:eastAsiaTheme="minorEastAsia"/>
          <w:lang w:val="en-GB" w:eastAsia="zh-CN"/>
        </w:rPr>
        <w:tab/>
      </w:r>
      <w:r w:rsidRPr="00A742A5">
        <w:rPr>
          <w:rFonts w:eastAsiaTheme="minorEastAsia" w:hint="eastAsia"/>
          <w:lang w:val="en-GB" w:eastAsia="zh-CN"/>
        </w:rPr>
        <w:t>数值天气预报</w:t>
      </w:r>
      <w:r w:rsidRPr="00A742A5">
        <w:rPr>
          <w:rFonts w:eastAsiaTheme="minorEastAsia"/>
          <w:lang w:val="en-GB" w:eastAsia="zh-CN"/>
        </w:rPr>
        <w:t xml:space="preserve"> </w:t>
      </w:r>
    </w:p>
    <w:p w14:paraId="50F53D1C" w14:textId="77777777" w:rsidR="0025257E" w:rsidRDefault="0065003C" w:rsidP="000174AB">
      <w:pPr>
        <w:pStyle w:val="Headingb"/>
        <w:spacing w:before="360"/>
        <w:rPr>
          <w:lang w:val="en-US" w:eastAsia="zh-CN"/>
        </w:rPr>
      </w:pPr>
      <w:r>
        <w:rPr>
          <w:rFonts w:hint="eastAsia"/>
          <w:lang w:val="en-US" w:eastAsia="zh-CN"/>
        </w:rPr>
        <w:t>相关建议书和报告</w:t>
      </w:r>
    </w:p>
    <w:p w14:paraId="6B36474B" w14:textId="55A276BB" w:rsidR="0025257E" w:rsidRPr="00BC7581" w:rsidRDefault="0065003C" w:rsidP="00BC7581">
      <w:pPr>
        <w:rPr>
          <w:lang w:val="en-US" w:eastAsia="zh-CN"/>
        </w:rPr>
      </w:pPr>
      <w:r w:rsidRPr="00BC7581">
        <w:rPr>
          <w:lang w:val="en-US" w:eastAsia="zh-CN"/>
        </w:rPr>
        <w:t>ITU-R RS.515</w:t>
      </w:r>
      <w:r w:rsidRPr="00BC7581">
        <w:rPr>
          <w:rFonts w:hint="eastAsia"/>
          <w:lang w:val="en-US" w:eastAsia="zh-CN"/>
        </w:rPr>
        <w:t>建议书</w:t>
      </w:r>
      <w:r w:rsidRPr="00BC7581">
        <w:rPr>
          <w:lang w:val="en-US" w:eastAsia="zh-CN"/>
        </w:rPr>
        <w:t xml:space="preserve"> –</w:t>
      </w:r>
      <w:r w:rsidR="00DC6771" w:rsidRPr="00BC7581">
        <w:rPr>
          <w:lang w:val="en-US" w:eastAsia="zh-CN"/>
        </w:rPr>
        <w:t xml:space="preserve"> </w:t>
      </w:r>
      <w:r w:rsidRPr="00BC7581">
        <w:rPr>
          <w:lang w:val="en-US" w:eastAsia="zh-CN"/>
        </w:rPr>
        <w:t>用于卫星</w:t>
      </w:r>
      <w:r w:rsidRPr="00BC7581">
        <w:rPr>
          <w:rFonts w:hint="eastAsia"/>
          <w:lang w:val="en-US" w:eastAsia="zh-CN"/>
        </w:rPr>
        <w:t>无源</w:t>
      </w:r>
      <w:r w:rsidRPr="00BC7581">
        <w:rPr>
          <w:lang w:val="en-US" w:eastAsia="zh-CN"/>
        </w:rPr>
        <w:t>遥感的</w:t>
      </w:r>
      <w:r w:rsidRPr="00BC7581">
        <w:rPr>
          <w:rFonts w:hint="eastAsia"/>
          <w:lang w:val="en-US" w:eastAsia="zh-CN"/>
        </w:rPr>
        <w:t>频段</w:t>
      </w:r>
      <w:r w:rsidRPr="00BC7581">
        <w:rPr>
          <w:lang w:val="en-US" w:eastAsia="zh-CN"/>
        </w:rPr>
        <w:t>和带宽</w:t>
      </w:r>
    </w:p>
    <w:p w14:paraId="1C59E635" w14:textId="69A990BA" w:rsidR="0025257E" w:rsidRPr="00BC7581" w:rsidRDefault="0065003C" w:rsidP="00BC7581">
      <w:pPr>
        <w:rPr>
          <w:szCs w:val="24"/>
          <w:lang w:val="en-US" w:eastAsia="zh-CN"/>
        </w:rPr>
      </w:pPr>
      <w:r w:rsidRPr="00BC7581">
        <w:rPr>
          <w:szCs w:val="24"/>
          <w:lang w:val="en-US" w:eastAsia="zh-CN"/>
        </w:rPr>
        <w:t>ITU-R RS.1813</w:t>
      </w:r>
      <w:r w:rsidRPr="00BC7581">
        <w:rPr>
          <w:rFonts w:hint="eastAsia"/>
          <w:szCs w:val="24"/>
          <w:lang w:val="en-US" w:eastAsia="zh-CN"/>
        </w:rPr>
        <w:t>建议书</w:t>
      </w:r>
      <w:r w:rsidR="00D414F4" w:rsidRPr="00BC7581">
        <w:rPr>
          <w:rFonts w:hint="eastAsia"/>
          <w:szCs w:val="24"/>
          <w:lang w:val="en-US" w:eastAsia="zh-CN"/>
        </w:rPr>
        <w:t xml:space="preserve"> </w:t>
      </w:r>
      <w:r w:rsidR="00D414F4" w:rsidRPr="00BC7581">
        <w:rPr>
          <w:szCs w:val="24"/>
          <w:lang w:val="en-US" w:eastAsia="zh-CN"/>
        </w:rPr>
        <w:t xml:space="preserve">– </w:t>
      </w:r>
      <w:r w:rsidRPr="00BC7581">
        <w:rPr>
          <w:szCs w:val="24"/>
          <w:lang w:val="en-US" w:eastAsia="zh-CN"/>
        </w:rPr>
        <w:t>频率范围</w:t>
      </w:r>
      <w:r w:rsidRPr="00BC7581">
        <w:rPr>
          <w:szCs w:val="24"/>
          <w:lang w:val="en-US" w:eastAsia="zh-CN"/>
        </w:rPr>
        <w:t>1.4</w:t>
      </w:r>
      <w:r w:rsidR="00C65304">
        <w:rPr>
          <w:szCs w:val="24"/>
          <w:lang w:val="en-US" w:eastAsia="zh-CN"/>
        </w:rPr>
        <w:t>-</w:t>
      </w:r>
      <w:r w:rsidRPr="00BC7581">
        <w:rPr>
          <w:szCs w:val="24"/>
          <w:lang w:val="en-US" w:eastAsia="zh-CN"/>
        </w:rPr>
        <w:t>100GHz</w:t>
      </w:r>
      <w:r w:rsidRPr="00BC7581">
        <w:rPr>
          <w:rFonts w:hint="eastAsia"/>
          <w:szCs w:val="24"/>
          <w:lang w:val="en-US" w:eastAsia="zh-CN"/>
        </w:rPr>
        <w:t>内</w:t>
      </w:r>
      <w:r w:rsidRPr="00BC7581">
        <w:rPr>
          <w:szCs w:val="24"/>
          <w:lang w:val="en-US" w:eastAsia="zh-CN"/>
        </w:rPr>
        <w:t>用于兼容性分析的地球</w:t>
      </w:r>
      <w:r w:rsidRPr="00BC7581">
        <w:rPr>
          <w:rFonts w:hint="eastAsia"/>
          <w:szCs w:val="24"/>
          <w:lang w:val="en-US" w:eastAsia="zh-CN"/>
        </w:rPr>
        <w:t>勘探</w:t>
      </w:r>
      <w:r w:rsidRPr="00BC7581">
        <w:rPr>
          <w:szCs w:val="24"/>
          <w:lang w:val="en-US" w:eastAsia="zh-CN"/>
        </w:rPr>
        <w:t>卫星服务</w:t>
      </w:r>
      <w:r w:rsidR="00624B09">
        <w:rPr>
          <w:rFonts w:hint="eastAsia"/>
          <w:szCs w:val="24"/>
          <w:lang w:val="en-US" w:eastAsia="zh-CN"/>
        </w:rPr>
        <w:t>（无源）</w:t>
      </w:r>
      <w:r w:rsidRPr="00BC7581">
        <w:rPr>
          <w:szCs w:val="24"/>
          <w:lang w:val="en-US" w:eastAsia="zh-CN"/>
        </w:rPr>
        <w:t>中工作的无源传感器参考天线图</w:t>
      </w:r>
    </w:p>
    <w:p w14:paraId="3FE150B4" w14:textId="4AF903E7" w:rsidR="0025257E" w:rsidRDefault="0065003C" w:rsidP="00BC7581">
      <w:pPr>
        <w:rPr>
          <w:sz w:val="22"/>
          <w:szCs w:val="22"/>
          <w:lang w:val="en-US" w:eastAsia="zh-CN"/>
        </w:rPr>
      </w:pPr>
      <w:r w:rsidRPr="00BC7581">
        <w:rPr>
          <w:szCs w:val="24"/>
          <w:lang w:val="en-US" w:eastAsia="zh-CN"/>
        </w:rPr>
        <w:t>ITU-R RS.2017</w:t>
      </w:r>
      <w:r w:rsidRPr="00BC7581">
        <w:rPr>
          <w:rFonts w:hint="eastAsia"/>
          <w:szCs w:val="24"/>
          <w:lang w:val="en-US" w:eastAsia="zh-CN"/>
        </w:rPr>
        <w:t>建议书</w:t>
      </w:r>
      <w:r w:rsidRPr="00BC7581">
        <w:rPr>
          <w:szCs w:val="24"/>
          <w:lang w:val="en-US" w:eastAsia="zh-CN"/>
        </w:rPr>
        <w:t xml:space="preserve"> – </w:t>
      </w:r>
      <w:r w:rsidRPr="00BC7581">
        <w:rPr>
          <w:szCs w:val="24"/>
          <w:lang w:val="en-US" w:eastAsia="zh-CN"/>
        </w:rPr>
        <w:t>卫星</w:t>
      </w:r>
      <w:r w:rsidRPr="00BC7581">
        <w:rPr>
          <w:rFonts w:hint="eastAsia"/>
          <w:szCs w:val="24"/>
          <w:lang w:val="en-US" w:eastAsia="zh-CN"/>
        </w:rPr>
        <w:t>无源</w:t>
      </w:r>
      <w:r w:rsidRPr="00BC7581">
        <w:rPr>
          <w:szCs w:val="24"/>
          <w:lang w:val="en-US" w:eastAsia="zh-CN"/>
        </w:rPr>
        <w:t>遥感的性能和干扰判据</w:t>
      </w:r>
    </w:p>
    <w:p w14:paraId="0EA3E4F7" w14:textId="77777777" w:rsidR="0025257E" w:rsidRDefault="0065003C" w:rsidP="00BC7581">
      <w:pPr>
        <w:pStyle w:val="1"/>
        <w:spacing w:before="360"/>
        <w:ind w:firstLineChars="200" w:firstLine="480"/>
        <w:rPr>
          <w:sz w:val="24"/>
        </w:rPr>
      </w:pPr>
      <w:r>
        <w:rPr>
          <w:rFonts w:hint="eastAsia"/>
          <w:sz w:val="24"/>
        </w:rPr>
        <w:t>国际电联无线电通信大会，</w:t>
      </w:r>
    </w:p>
    <w:p w14:paraId="4093A25C" w14:textId="77777777" w:rsidR="0025257E" w:rsidRPr="00A742A5" w:rsidRDefault="0065003C" w:rsidP="00A742A5">
      <w:pPr>
        <w:keepNext/>
        <w:keepLines/>
        <w:spacing w:before="160"/>
        <w:ind w:left="1134"/>
        <w:rPr>
          <w:rFonts w:ascii="STKaiti" w:eastAsia="STKaiti" w:hAnsi="STKaiti"/>
          <w:iCs/>
          <w:lang w:val="en-GB" w:eastAsia="zh-CN"/>
        </w:rPr>
      </w:pPr>
      <w:r w:rsidRPr="00A742A5">
        <w:rPr>
          <w:rFonts w:ascii="STKaiti" w:eastAsia="STKaiti" w:hAnsi="STKaiti" w:hint="eastAsia"/>
          <w:iCs/>
          <w:lang w:val="en-GB" w:eastAsia="zh-CN"/>
        </w:rPr>
        <w:t>考虑到</w:t>
      </w:r>
    </w:p>
    <w:p w14:paraId="7AC879F6" w14:textId="1ED1D924" w:rsidR="0025257E" w:rsidRDefault="0065003C" w:rsidP="00C67663">
      <w:pPr>
        <w:rPr>
          <w:lang w:eastAsia="zh-CN"/>
        </w:rPr>
      </w:pPr>
      <w:r>
        <w:rPr>
          <w:lang w:eastAsia="zh-CN"/>
        </w:rPr>
        <w:t>a</w:t>
      </w:r>
      <w:r>
        <w:rPr>
          <w:rFonts w:hint="eastAsia"/>
          <w:lang w:eastAsia="zh-CN"/>
        </w:rPr>
        <w:t>)</w:t>
      </w:r>
      <w:r>
        <w:rPr>
          <w:lang w:eastAsia="zh-CN"/>
        </w:rPr>
        <w:tab/>
      </w:r>
      <w:r>
        <w:rPr>
          <w:rFonts w:hint="eastAsia"/>
          <w:lang w:eastAsia="zh-CN"/>
        </w:rPr>
        <w:t>卫星地球探测业务（</w:t>
      </w:r>
      <w:r>
        <w:rPr>
          <w:lang w:eastAsia="zh-CN"/>
        </w:rPr>
        <w:t>EESS</w:t>
      </w:r>
      <w:r>
        <w:rPr>
          <w:rFonts w:hint="eastAsia"/>
          <w:lang w:eastAsia="zh-CN"/>
        </w:rPr>
        <w:t>）</w:t>
      </w:r>
      <w:r w:rsidR="00624B09">
        <w:rPr>
          <w:rFonts w:hint="eastAsia"/>
          <w:lang w:eastAsia="zh-CN"/>
        </w:rPr>
        <w:t>（无源）</w:t>
      </w:r>
      <w:r>
        <w:rPr>
          <w:rFonts w:hint="eastAsia"/>
          <w:lang w:eastAsia="zh-CN"/>
        </w:rPr>
        <w:t>观测可以接收源自有源业务的发射；</w:t>
      </w:r>
    </w:p>
    <w:p w14:paraId="77FBCAB3" w14:textId="27B02D16" w:rsidR="0025257E" w:rsidRDefault="0065003C" w:rsidP="00C67663">
      <w:pPr>
        <w:rPr>
          <w:lang w:eastAsia="zh-CN"/>
        </w:rPr>
      </w:pPr>
      <w:r>
        <w:rPr>
          <w:lang w:eastAsia="zh-CN"/>
        </w:rPr>
        <w:t>b</w:t>
      </w:r>
      <w:r>
        <w:rPr>
          <w:rFonts w:hint="eastAsia"/>
          <w:lang w:eastAsia="zh-CN"/>
        </w:rPr>
        <w:t>)</w:t>
      </w:r>
      <w:r>
        <w:rPr>
          <w:lang w:eastAsia="zh-CN"/>
        </w:rPr>
        <w:tab/>
      </w:r>
      <w:r>
        <w:rPr>
          <w:rFonts w:hint="eastAsia"/>
          <w:lang w:eastAsia="zh-CN"/>
        </w:rPr>
        <w:t>按照</w:t>
      </w:r>
      <w:r>
        <w:rPr>
          <w:lang w:eastAsia="zh-CN"/>
        </w:rPr>
        <w:t>RR No.5.340</w:t>
      </w:r>
      <w:r>
        <w:rPr>
          <w:rFonts w:hint="eastAsia"/>
          <w:lang w:eastAsia="zh-CN"/>
        </w:rPr>
        <w:t>的规定，禁止在专用</w:t>
      </w:r>
      <w:r>
        <w:rPr>
          <w:lang w:eastAsia="zh-CN"/>
        </w:rPr>
        <w:t>EESS</w:t>
      </w:r>
      <w:r w:rsidR="00624B09">
        <w:rPr>
          <w:rFonts w:hint="eastAsia"/>
          <w:lang w:eastAsia="zh-CN"/>
        </w:rPr>
        <w:t>（无源）</w:t>
      </w:r>
      <w:r>
        <w:rPr>
          <w:rFonts w:hint="eastAsia"/>
          <w:lang w:eastAsia="zh-CN"/>
        </w:rPr>
        <w:t>划分中的一切发射；</w:t>
      </w:r>
    </w:p>
    <w:p w14:paraId="119C2A71" w14:textId="2154173A" w:rsidR="0025257E" w:rsidRDefault="0065003C" w:rsidP="00C67663">
      <w:pPr>
        <w:rPr>
          <w:lang w:eastAsia="zh-CN"/>
        </w:rPr>
      </w:pPr>
      <w:r>
        <w:rPr>
          <w:lang w:eastAsia="zh-CN"/>
        </w:rPr>
        <w:t>c</w:t>
      </w:r>
      <w:r>
        <w:rPr>
          <w:rFonts w:hint="eastAsia"/>
          <w:lang w:eastAsia="zh-CN"/>
        </w:rPr>
        <w:t>)</w:t>
      </w:r>
      <w:r>
        <w:rPr>
          <w:lang w:eastAsia="zh-CN"/>
        </w:rPr>
        <w:tab/>
      </w:r>
      <w:r>
        <w:rPr>
          <w:rFonts w:hint="eastAsia"/>
          <w:lang w:eastAsia="zh-CN"/>
        </w:rPr>
        <w:t>在某些频段中</w:t>
      </w:r>
      <w:r>
        <w:rPr>
          <w:lang w:eastAsia="zh-CN"/>
        </w:rPr>
        <w:t>EESS</w:t>
      </w:r>
      <w:r w:rsidR="00624B09">
        <w:rPr>
          <w:rFonts w:hint="eastAsia"/>
          <w:lang w:eastAsia="zh-CN"/>
        </w:rPr>
        <w:t>（无源）</w:t>
      </w:r>
      <w:r>
        <w:rPr>
          <w:rFonts w:hint="eastAsia"/>
          <w:lang w:eastAsia="zh-CN"/>
        </w:rPr>
        <w:t>与有源业务按同等重要的原则划分；</w:t>
      </w:r>
    </w:p>
    <w:p w14:paraId="2F14FCCE" w14:textId="0C0A3E22" w:rsidR="0025257E" w:rsidRDefault="0065003C" w:rsidP="00C67663">
      <w:pPr>
        <w:rPr>
          <w:lang w:eastAsia="zh-CN"/>
        </w:rPr>
      </w:pPr>
      <w:r>
        <w:rPr>
          <w:lang w:eastAsia="zh-CN"/>
        </w:rPr>
        <w:t>d</w:t>
      </w:r>
      <w:r>
        <w:rPr>
          <w:rFonts w:hint="eastAsia"/>
          <w:lang w:eastAsia="zh-CN"/>
        </w:rPr>
        <w:t>)</w:t>
      </w:r>
      <w:r>
        <w:rPr>
          <w:lang w:eastAsia="zh-CN"/>
        </w:rPr>
        <w:tab/>
      </w:r>
      <w:r>
        <w:rPr>
          <w:rFonts w:hint="eastAsia"/>
          <w:lang w:eastAsia="zh-CN"/>
        </w:rPr>
        <w:t>关于对</w:t>
      </w:r>
      <w:r>
        <w:rPr>
          <w:lang w:eastAsia="zh-CN"/>
        </w:rPr>
        <w:t>EESS</w:t>
      </w:r>
      <w:r w:rsidR="00624B09">
        <w:rPr>
          <w:rFonts w:hint="eastAsia"/>
          <w:lang w:eastAsia="zh-CN"/>
        </w:rPr>
        <w:t>（无源）</w:t>
      </w:r>
      <w:r>
        <w:rPr>
          <w:rFonts w:hint="eastAsia"/>
          <w:lang w:eastAsia="zh-CN"/>
        </w:rPr>
        <w:t>系统的保护方面的研究在</w:t>
      </w:r>
      <w:r>
        <w:rPr>
          <w:lang w:eastAsia="zh-CN"/>
        </w:rPr>
        <w:t>ITU</w:t>
      </w:r>
      <w:r w:rsidR="00BC7581">
        <w:rPr>
          <w:lang w:eastAsia="zh-CN"/>
        </w:rPr>
        <w:t>-</w:t>
      </w:r>
      <w:r>
        <w:rPr>
          <w:lang w:eastAsia="zh-CN"/>
        </w:rPr>
        <w:t>R</w:t>
      </w:r>
      <w:r>
        <w:rPr>
          <w:rFonts w:hint="eastAsia"/>
          <w:lang w:eastAsia="zh-CN"/>
        </w:rPr>
        <w:t>内进行；</w:t>
      </w:r>
    </w:p>
    <w:p w14:paraId="533336D0" w14:textId="5A5106CA" w:rsidR="0025257E" w:rsidRDefault="0065003C" w:rsidP="00C67663">
      <w:pPr>
        <w:rPr>
          <w:lang w:eastAsia="zh-CN"/>
        </w:rPr>
      </w:pPr>
      <w:r>
        <w:rPr>
          <w:lang w:eastAsia="zh-CN"/>
        </w:rPr>
        <w:t>e</w:t>
      </w:r>
      <w:r>
        <w:rPr>
          <w:rFonts w:hint="eastAsia"/>
          <w:lang w:eastAsia="zh-CN"/>
        </w:rPr>
        <w:t>)</w:t>
      </w:r>
      <w:r>
        <w:rPr>
          <w:lang w:eastAsia="zh-CN"/>
        </w:rPr>
        <w:tab/>
      </w:r>
      <w:r>
        <w:rPr>
          <w:rFonts w:hint="eastAsia"/>
          <w:lang w:eastAsia="zh-CN"/>
        </w:rPr>
        <w:t>为实现与</w:t>
      </w:r>
      <w:r>
        <w:rPr>
          <w:lang w:eastAsia="zh-CN"/>
        </w:rPr>
        <w:t>EESS</w:t>
      </w:r>
      <w:r w:rsidR="00624B09">
        <w:rPr>
          <w:rFonts w:hint="eastAsia"/>
          <w:lang w:eastAsia="zh-CN"/>
        </w:rPr>
        <w:t>（无源）</w:t>
      </w:r>
      <w:r>
        <w:rPr>
          <w:rFonts w:hint="eastAsia"/>
          <w:lang w:eastAsia="zh-CN"/>
        </w:rPr>
        <w:t>系统之间的兼容性以及共用研究，必须掌握这些系统的技术和操作特性方面的知识，</w:t>
      </w:r>
    </w:p>
    <w:p w14:paraId="6ECAAA71" w14:textId="77777777" w:rsidR="0025257E" w:rsidRPr="00A742A5" w:rsidRDefault="0065003C" w:rsidP="00A742A5">
      <w:pPr>
        <w:keepNext/>
        <w:keepLines/>
        <w:spacing w:before="160"/>
        <w:ind w:left="1134"/>
        <w:rPr>
          <w:rFonts w:ascii="STKaiti" w:eastAsia="STKaiti" w:hAnsi="STKaiti"/>
          <w:iCs/>
          <w:lang w:val="en-GB" w:eastAsia="zh-CN"/>
        </w:rPr>
      </w:pPr>
      <w:r w:rsidRPr="00A742A5">
        <w:rPr>
          <w:rFonts w:ascii="STKaiti" w:eastAsia="STKaiti" w:hAnsi="STKaiti" w:hint="eastAsia"/>
          <w:iCs/>
          <w:lang w:val="en-GB" w:eastAsia="zh-CN"/>
        </w:rPr>
        <w:lastRenderedPageBreak/>
        <w:t>建议</w:t>
      </w:r>
    </w:p>
    <w:p w14:paraId="6FF9ABEE" w14:textId="18ACAF9E" w:rsidR="0025257E" w:rsidRDefault="0065003C" w:rsidP="00A742A5">
      <w:pPr>
        <w:ind w:firstLineChars="200" w:firstLine="480"/>
        <w:rPr>
          <w:lang w:eastAsia="zh-CN"/>
        </w:rPr>
      </w:pPr>
      <w:r>
        <w:rPr>
          <w:rFonts w:hint="eastAsia"/>
          <w:lang w:eastAsia="zh-CN"/>
        </w:rPr>
        <w:t>在对采用</w:t>
      </w:r>
      <w:r>
        <w:rPr>
          <w:lang w:eastAsia="zh-CN"/>
        </w:rPr>
        <w:t>1.4</w:t>
      </w:r>
      <w:r w:rsidR="00D414F4">
        <w:rPr>
          <w:rFonts w:hint="eastAsia"/>
          <w:lang w:eastAsia="zh-CN"/>
        </w:rPr>
        <w:t>至</w:t>
      </w:r>
      <w:r>
        <w:rPr>
          <w:lang w:eastAsia="zh-CN"/>
        </w:rPr>
        <w:t>275GHz</w:t>
      </w:r>
      <w:r>
        <w:rPr>
          <w:rFonts w:hint="eastAsia"/>
          <w:lang w:eastAsia="zh-CN"/>
        </w:rPr>
        <w:t>频段划分的</w:t>
      </w:r>
      <w:r>
        <w:rPr>
          <w:lang w:eastAsia="zh-CN"/>
        </w:rPr>
        <w:t>EESS</w:t>
      </w:r>
      <w:r w:rsidR="00624B09">
        <w:rPr>
          <w:rFonts w:hint="eastAsia"/>
          <w:lang w:eastAsia="zh-CN"/>
        </w:rPr>
        <w:t>（无源）</w:t>
      </w:r>
      <w:r>
        <w:rPr>
          <w:rFonts w:hint="eastAsia"/>
          <w:lang w:eastAsia="zh-CN"/>
        </w:rPr>
        <w:t>系统进行研究时，必须考虑到本建议书的附件</w:t>
      </w:r>
      <w:r>
        <w:rPr>
          <w:lang w:eastAsia="zh-CN"/>
        </w:rPr>
        <w:t>1</w:t>
      </w:r>
      <w:r>
        <w:rPr>
          <w:rFonts w:hint="eastAsia"/>
          <w:lang w:eastAsia="zh-CN"/>
        </w:rPr>
        <w:t>中列出的技术和</w:t>
      </w:r>
      <w:r>
        <w:rPr>
          <w:rFonts w:hint="eastAsia"/>
          <w:lang w:val="en-US" w:eastAsia="zh-CN"/>
        </w:rPr>
        <w:t>工作</w:t>
      </w:r>
      <w:r>
        <w:rPr>
          <w:rFonts w:hint="eastAsia"/>
          <w:lang w:eastAsia="zh-CN"/>
        </w:rPr>
        <w:t>参数。</w:t>
      </w:r>
    </w:p>
    <w:p w14:paraId="5845C577" w14:textId="77777777" w:rsidR="0025257E" w:rsidRDefault="0025257E">
      <w:pPr>
        <w:rPr>
          <w:lang w:eastAsia="zh-CN"/>
        </w:rPr>
      </w:pPr>
    </w:p>
    <w:p w14:paraId="07B557C0" w14:textId="77777777" w:rsidR="0025257E" w:rsidRDefault="0025257E">
      <w:pPr>
        <w:rPr>
          <w:lang w:eastAsia="zh-CN"/>
        </w:rPr>
      </w:pPr>
    </w:p>
    <w:p w14:paraId="79C9DA74" w14:textId="4F0580A9" w:rsidR="0025257E" w:rsidRDefault="0065003C" w:rsidP="00923725">
      <w:pPr>
        <w:pStyle w:val="AnnexNoTitle"/>
        <w:outlineLvl w:val="0"/>
        <w:rPr>
          <w:lang w:eastAsia="zh-CN"/>
        </w:rPr>
      </w:pPr>
      <w:bookmarkStart w:id="8" w:name="_Toc83391207"/>
      <w:bookmarkStart w:id="9" w:name="_Toc10047"/>
      <w:bookmarkStart w:id="10" w:name="_Toc15037"/>
      <w:r w:rsidRPr="00C67663">
        <w:rPr>
          <w:rFonts w:hint="eastAsia"/>
          <w:lang w:eastAsia="zh-CN"/>
        </w:rPr>
        <w:t>附件</w:t>
      </w:r>
      <w:r w:rsidR="003F724F">
        <w:rPr>
          <w:rFonts w:hint="eastAsia"/>
          <w:lang w:eastAsia="zh-CN"/>
        </w:rPr>
        <w:t xml:space="preserve"> </w:t>
      </w:r>
      <w:r w:rsidR="00D12747">
        <w:rPr>
          <w:lang w:eastAsia="zh-CN"/>
        </w:rPr>
        <w:t>1</w:t>
      </w:r>
      <w:bookmarkStart w:id="11" w:name="_Toc12306"/>
      <w:bookmarkEnd w:id="8"/>
      <w:bookmarkEnd w:id="9"/>
      <w:r w:rsidR="000174AB">
        <w:rPr>
          <w:lang w:eastAsia="zh-CN"/>
        </w:rPr>
        <w:br/>
      </w:r>
      <w:r w:rsidR="000174AB">
        <w:rPr>
          <w:lang w:eastAsia="zh-CN"/>
        </w:rPr>
        <w:br/>
      </w:r>
      <w:r w:rsidRPr="002571E7">
        <w:rPr>
          <w:rFonts w:hint="eastAsia"/>
          <w:lang w:eastAsia="zh-CN"/>
        </w:rPr>
        <w:t>频率在</w:t>
      </w:r>
      <w:r w:rsidRPr="002571E7">
        <w:rPr>
          <w:rFonts w:hint="eastAsia"/>
          <w:lang w:eastAsia="zh-CN"/>
        </w:rPr>
        <w:t>1.4</w:t>
      </w:r>
      <w:r w:rsidR="00D414F4">
        <w:rPr>
          <w:rFonts w:hint="eastAsia"/>
          <w:lang w:eastAsia="zh-CN"/>
        </w:rPr>
        <w:t>至</w:t>
      </w:r>
      <w:r w:rsidRPr="002571E7">
        <w:rPr>
          <w:rFonts w:hint="eastAsia"/>
          <w:lang w:eastAsia="zh-CN"/>
        </w:rPr>
        <w:t>275GHz</w:t>
      </w:r>
      <w:r w:rsidRPr="002571E7">
        <w:rPr>
          <w:rFonts w:hint="eastAsia"/>
          <w:lang w:eastAsia="zh-CN"/>
        </w:rPr>
        <w:t>之间分配的地球探测</w:t>
      </w:r>
      <w:r w:rsidR="00923725">
        <w:rPr>
          <w:lang w:eastAsia="zh-CN"/>
        </w:rPr>
        <w:br/>
      </w:r>
      <w:r w:rsidRPr="002571E7">
        <w:rPr>
          <w:rFonts w:hint="eastAsia"/>
          <w:lang w:eastAsia="zh-CN"/>
        </w:rPr>
        <w:t>卫星服务</w:t>
      </w:r>
      <w:r w:rsidR="00624B09">
        <w:rPr>
          <w:rFonts w:hint="eastAsia"/>
          <w:lang w:eastAsia="zh-CN"/>
        </w:rPr>
        <w:t>（无源）</w:t>
      </w:r>
      <w:r w:rsidRPr="002571E7">
        <w:rPr>
          <w:rFonts w:hint="eastAsia"/>
          <w:lang w:eastAsia="zh-CN"/>
        </w:rPr>
        <w:t>系统的典型技术和工作特性</w:t>
      </w:r>
      <w:bookmarkEnd w:id="10"/>
      <w:bookmarkEnd w:id="11"/>
    </w:p>
    <w:p w14:paraId="3856FDC1" w14:textId="5A4BC6D8" w:rsidR="00A14428" w:rsidRPr="00A14428" w:rsidRDefault="00A14428" w:rsidP="00A14428">
      <w:pPr>
        <w:pStyle w:val="Normalaftertitle"/>
        <w:jc w:val="center"/>
        <w:rPr>
          <w:lang w:eastAsia="zh-CN"/>
        </w:rPr>
      </w:pPr>
      <w:proofErr w:type="spellStart"/>
      <w:r w:rsidRPr="003F1541">
        <w:rPr>
          <w:rFonts w:ascii="SimSun" w:hAnsi="SimSun" w:cs="SimSun" w:hint="eastAsia"/>
          <w:lang w:val="en-GB"/>
        </w:rPr>
        <w:t>目录</w:t>
      </w:r>
      <w:proofErr w:type="spellEnd"/>
    </w:p>
    <w:p w14:paraId="4FCE8C06" w14:textId="77777777" w:rsidR="0025257E" w:rsidRPr="00A14428" w:rsidRDefault="0065003C">
      <w:pPr>
        <w:pStyle w:val="toc0"/>
        <w:jc w:val="right"/>
        <w:rPr>
          <w:rFonts w:ascii="STKaiti" w:eastAsia="STKaiti" w:hAnsi="STKaiti"/>
          <w:i w:val="0"/>
          <w:iCs/>
          <w:lang w:val="en-GB"/>
        </w:rPr>
      </w:pPr>
      <w:r w:rsidRPr="00A14428">
        <w:rPr>
          <w:rFonts w:ascii="STKaiti" w:eastAsia="STKaiti" w:hAnsi="STKaiti" w:hint="eastAsia"/>
          <w:i w:val="0"/>
          <w:iCs/>
          <w:lang w:val="en-US" w:eastAsia="zh-CN"/>
        </w:rPr>
        <w:t>页码</w:t>
      </w:r>
    </w:p>
    <w:sdt>
      <w:sdtPr>
        <w:rPr>
          <w:sz w:val="21"/>
          <w:lang w:val="fr-FR"/>
        </w:rPr>
        <w:id w:val="147454152"/>
        <w15:color w:val="DBDBDB"/>
        <w:docPartObj>
          <w:docPartGallery w:val="Table of Contents"/>
          <w:docPartUnique/>
        </w:docPartObj>
      </w:sdtPr>
      <w:sdtEndPr>
        <w:rPr>
          <w:rStyle w:val="Hyperlink"/>
          <w:color w:val="0000FF"/>
          <w:sz w:val="24"/>
          <w:u w:val="single"/>
        </w:rPr>
      </w:sdtEndPr>
      <w:sdtContent>
        <w:p w14:paraId="17AC141B" w14:textId="7E184328" w:rsidR="0025257E" w:rsidRPr="00343FE9" w:rsidRDefault="0065003C" w:rsidP="003F1541">
          <w:pPr>
            <w:pStyle w:val="TOC1"/>
            <w:rPr>
              <w:rStyle w:val="Hyperlink"/>
              <w:noProof/>
              <w:color w:val="auto"/>
            </w:rPr>
          </w:pPr>
          <w:r w:rsidRPr="00343FE9">
            <w:rPr>
              <w:rStyle w:val="Hyperlink"/>
              <w:color w:val="auto"/>
            </w:rPr>
            <w:fldChar w:fldCharType="begin"/>
          </w:r>
          <w:r w:rsidRPr="00343FE9">
            <w:rPr>
              <w:rStyle w:val="Hyperlink"/>
              <w:color w:val="auto"/>
            </w:rPr>
            <w:instrText xml:space="preserve">TOC \o "1-2" \h \u </w:instrText>
          </w:r>
          <w:r w:rsidRPr="00343FE9">
            <w:rPr>
              <w:rStyle w:val="Hyperlink"/>
              <w:color w:val="auto"/>
            </w:rPr>
            <w:fldChar w:fldCharType="separate"/>
          </w:r>
          <w:hyperlink w:anchor="_Toc8505" w:history="1">
            <w:r w:rsidRPr="00343FE9">
              <w:rPr>
                <w:rStyle w:val="Hyperlink"/>
                <w:rFonts w:hint="eastAsia"/>
                <w:noProof/>
                <w:color w:val="auto"/>
              </w:rPr>
              <w:t>知识产权政策（</w:t>
            </w:r>
            <w:r w:rsidRPr="00343FE9">
              <w:rPr>
                <w:rStyle w:val="Hyperlink"/>
                <w:noProof/>
                <w:color w:val="auto"/>
              </w:rPr>
              <w:t>IPR</w:t>
            </w:r>
            <w:r w:rsidRPr="00343FE9">
              <w:rPr>
                <w:rStyle w:val="Hyperlink"/>
                <w:rFonts w:hint="eastAsia"/>
                <w:noProof/>
                <w:color w:val="auto"/>
              </w:rPr>
              <w:t>）</w:t>
            </w:r>
            <w:r w:rsidRPr="00343FE9">
              <w:rPr>
                <w:rStyle w:val="Hyperlink"/>
                <w:noProof/>
                <w:color w:val="auto"/>
              </w:rPr>
              <w:tab/>
            </w:r>
            <w:r w:rsidR="00A14428" w:rsidRPr="00343FE9">
              <w:rPr>
                <w:rStyle w:val="Hyperlink"/>
                <w:noProof/>
                <w:color w:val="auto"/>
              </w:rPr>
              <w:tab/>
            </w:r>
            <w:r w:rsidRPr="00343FE9">
              <w:rPr>
                <w:rStyle w:val="Hyperlink"/>
                <w:noProof/>
                <w:color w:val="auto"/>
              </w:rPr>
              <w:fldChar w:fldCharType="begin"/>
            </w:r>
            <w:r w:rsidRPr="00343FE9">
              <w:rPr>
                <w:rStyle w:val="Hyperlink"/>
                <w:noProof/>
                <w:color w:val="auto"/>
              </w:rPr>
              <w:instrText xml:space="preserve"> PAGEREF _Toc8505 \h </w:instrText>
            </w:r>
            <w:r w:rsidRPr="00343FE9">
              <w:rPr>
                <w:rStyle w:val="Hyperlink"/>
                <w:noProof/>
                <w:color w:val="auto"/>
              </w:rPr>
            </w:r>
            <w:r w:rsidRPr="00343FE9">
              <w:rPr>
                <w:rStyle w:val="Hyperlink"/>
                <w:noProof/>
                <w:color w:val="auto"/>
              </w:rPr>
              <w:fldChar w:fldCharType="separate"/>
            </w:r>
            <w:r w:rsidR="009933A4">
              <w:rPr>
                <w:rStyle w:val="Hyperlink"/>
                <w:noProof/>
                <w:color w:val="auto"/>
              </w:rPr>
              <w:t>ii</w:t>
            </w:r>
            <w:r w:rsidRPr="00343FE9">
              <w:rPr>
                <w:rStyle w:val="Hyperlink"/>
                <w:noProof/>
                <w:color w:val="auto"/>
              </w:rPr>
              <w:fldChar w:fldCharType="end"/>
            </w:r>
          </w:hyperlink>
        </w:p>
        <w:p w14:paraId="7CED7094" w14:textId="32B9732B" w:rsidR="0025257E" w:rsidRPr="00343FE9" w:rsidRDefault="009933A4" w:rsidP="00A14428">
          <w:pPr>
            <w:pStyle w:val="TOC1"/>
            <w:rPr>
              <w:rStyle w:val="Hyperlink"/>
              <w:noProof/>
              <w:color w:val="auto"/>
            </w:rPr>
          </w:pPr>
          <w:hyperlink w:anchor="_Toc10047" w:history="1">
            <w:r w:rsidR="0065003C" w:rsidRPr="00343FE9">
              <w:rPr>
                <w:rStyle w:val="Hyperlink"/>
                <w:rFonts w:hint="eastAsia"/>
                <w:noProof/>
                <w:color w:val="auto"/>
              </w:rPr>
              <w:t>附件</w:t>
            </w:r>
            <w:r w:rsidR="003F724F" w:rsidRPr="00343FE9">
              <w:rPr>
                <w:rStyle w:val="Hyperlink"/>
                <w:rFonts w:hint="eastAsia"/>
                <w:noProof/>
                <w:color w:val="auto"/>
                <w:lang w:eastAsia="zh-CN"/>
              </w:rPr>
              <w:t xml:space="preserve"> </w:t>
            </w:r>
            <w:r w:rsidR="00D12747" w:rsidRPr="00343FE9">
              <w:rPr>
                <w:rStyle w:val="Hyperlink"/>
                <w:noProof/>
                <w:color w:val="auto"/>
              </w:rPr>
              <w:t>1</w:t>
            </w:r>
          </w:hyperlink>
          <w:r w:rsidR="007B61DE" w:rsidRPr="00343FE9">
            <w:rPr>
              <w:rStyle w:val="Hyperlink"/>
              <w:noProof/>
              <w:color w:val="auto"/>
            </w:rPr>
            <w:t xml:space="preserve">  </w:t>
          </w:r>
          <w:hyperlink w:anchor="_Toc12306" w:history="1">
            <w:r w:rsidR="0065003C" w:rsidRPr="00343FE9">
              <w:rPr>
                <w:rStyle w:val="Hyperlink"/>
                <w:rFonts w:hint="eastAsia"/>
                <w:noProof/>
                <w:color w:val="auto"/>
              </w:rPr>
              <w:t>频率在</w:t>
            </w:r>
            <w:r w:rsidR="0065003C" w:rsidRPr="00343FE9">
              <w:rPr>
                <w:rStyle w:val="Hyperlink"/>
                <w:rFonts w:hint="eastAsia"/>
                <w:noProof/>
                <w:color w:val="auto"/>
              </w:rPr>
              <w:t>1.4</w:t>
            </w:r>
            <w:r w:rsidR="00D414F4" w:rsidRPr="00343FE9">
              <w:rPr>
                <w:rStyle w:val="Hyperlink"/>
                <w:rFonts w:hint="eastAsia"/>
                <w:noProof/>
                <w:color w:val="auto"/>
              </w:rPr>
              <w:t>至</w:t>
            </w:r>
            <w:r w:rsidR="0065003C" w:rsidRPr="00343FE9">
              <w:rPr>
                <w:rStyle w:val="Hyperlink"/>
                <w:rFonts w:hint="eastAsia"/>
                <w:noProof/>
                <w:color w:val="auto"/>
              </w:rPr>
              <w:t>275GHz</w:t>
            </w:r>
            <w:r w:rsidR="0065003C" w:rsidRPr="00343FE9">
              <w:rPr>
                <w:rStyle w:val="Hyperlink"/>
                <w:rFonts w:hint="eastAsia"/>
                <w:noProof/>
                <w:color w:val="auto"/>
              </w:rPr>
              <w:t>之间分配的地球探测卫星服务</w:t>
            </w:r>
            <w:r w:rsidR="00624B09">
              <w:rPr>
                <w:rStyle w:val="Hyperlink"/>
                <w:rFonts w:hint="eastAsia"/>
                <w:noProof/>
                <w:color w:val="auto"/>
                <w:lang w:eastAsia="zh-CN"/>
              </w:rPr>
              <w:t>（无源）</w:t>
            </w:r>
            <w:r w:rsidR="0065003C" w:rsidRPr="00343FE9">
              <w:rPr>
                <w:rStyle w:val="Hyperlink"/>
                <w:rFonts w:hint="eastAsia"/>
                <w:noProof/>
                <w:color w:val="auto"/>
              </w:rPr>
              <w:t>系统的典型技术和工作特性</w:t>
            </w:r>
            <w:r w:rsidR="0065003C" w:rsidRPr="00343FE9">
              <w:rPr>
                <w:rStyle w:val="Hyperlink"/>
                <w:noProof/>
                <w:color w:val="auto"/>
              </w:rPr>
              <w:tab/>
            </w:r>
            <w:r w:rsidR="00A14428"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_Toc12306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2</w:t>
            </w:r>
            <w:r w:rsidR="0065003C" w:rsidRPr="00343FE9">
              <w:rPr>
                <w:rStyle w:val="Hyperlink"/>
                <w:noProof/>
                <w:color w:val="auto"/>
              </w:rPr>
              <w:fldChar w:fldCharType="end"/>
            </w:r>
          </w:hyperlink>
        </w:p>
        <w:p w14:paraId="3C04E7DC" w14:textId="4027CB57" w:rsidR="0025257E" w:rsidRPr="00343FE9" w:rsidRDefault="009933A4" w:rsidP="003F1541">
          <w:pPr>
            <w:pStyle w:val="TOC1"/>
            <w:rPr>
              <w:rStyle w:val="Hyperlink"/>
              <w:noProof/>
              <w:color w:val="auto"/>
            </w:rPr>
          </w:pPr>
          <w:hyperlink w:anchor="_Toc4376" w:history="1">
            <w:r w:rsidR="0065003C" w:rsidRPr="00343FE9">
              <w:rPr>
                <w:rStyle w:val="Hyperlink"/>
                <w:noProof/>
                <w:color w:val="auto"/>
              </w:rPr>
              <w:t>1</w:t>
            </w:r>
            <w:r w:rsidR="0065003C" w:rsidRPr="00343FE9">
              <w:rPr>
                <w:rStyle w:val="Hyperlink"/>
                <w:noProof/>
                <w:color w:val="auto"/>
              </w:rPr>
              <w:tab/>
            </w:r>
            <w:r w:rsidR="0065003C" w:rsidRPr="00343FE9">
              <w:rPr>
                <w:rStyle w:val="Hyperlink"/>
                <w:rFonts w:hint="eastAsia"/>
                <w:noProof/>
                <w:color w:val="auto"/>
              </w:rPr>
              <w:t>引言</w:t>
            </w:r>
            <w:r w:rsidR="0065003C" w:rsidRPr="00343FE9">
              <w:rPr>
                <w:rStyle w:val="Hyperlink"/>
                <w:noProof/>
                <w:color w:val="auto"/>
              </w:rPr>
              <w:tab/>
            </w:r>
            <w:r w:rsidR="007B61DE"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_Toc4376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4</w:t>
            </w:r>
            <w:r w:rsidR="0065003C" w:rsidRPr="00343FE9">
              <w:rPr>
                <w:rStyle w:val="Hyperlink"/>
                <w:noProof/>
                <w:color w:val="auto"/>
              </w:rPr>
              <w:fldChar w:fldCharType="end"/>
            </w:r>
          </w:hyperlink>
        </w:p>
        <w:p w14:paraId="233FB3C6" w14:textId="6E25A678" w:rsidR="0025257E" w:rsidRPr="00343FE9" w:rsidRDefault="009933A4" w:rsidP="003F1541">
          <w:pPr>
            <w:pStyle w:val="TOC1"/>
            <w:rPr>
              <w:rStyle w:val="Hyperlink"/>
              <w:noProof/>
              <w:color w:val="auto"/>
            </w:rPr>
          </w:pPr>
          <w:hyperlink w:anchor="_Toc22261" w:history="1">
            <w:r w:rsidR="0065003C" w:rsidRPr="00343FE9">
              <w:rPr>
                <w:rStyle w:val="Hyperlink"/>
                <w:noProof/>
                <w:color w:val="auto"/>
              </w:rPr>
              <w:t>2</w:t>
            </w:r>
            <w:r w:rsidR="0065003C" w:rsidRPr="00343FE9">
              <w:rPr>
                <w:rStyle w:val="Hyperlink"/>
                <w:noProof/>
                <w:color w:val="auto"/>
              </w:rPr>
              <w:tab/>
            </w:r>
            <w:r w:rsidR="0065003C" w:rsidRPr="00343FE9">
              <w:rPr>
                <w:rStyle w:val="Hyperlink"/>
                <w:rFonts w:hint="eastAsia"/>
                <w:noProof/>
                <w:color w:val="auto"/>
              </w:rPr>
              <w:t>当前任务和预测部署</w:t>
            </w:r>
            <w:r w:rsidR="0065003C" w:rsidRPr="00343FE9">
              <w:rPr>
                <w:rStyle w:val="Hyperlink"/>
                <w:noProof/>
                <w:color w:val="auto"/>
              </w:rPr>
              <w:tab/>
            </w:r>
            <w:r w:rsidR="003F1541"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_Toc22261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4</w:t>
            </w:r>
            <w:r w:rsidR="0065003C" w:rsidRPr="00343FE9">
              <w:rPr>
                <w:rStyle w:val="Hyperlink"/>
                <w:noProof/>
                <w:color w:val="auto"/>
              </w:rPr>
              <w:fldChar w:fldCharType="end"/>
            </w:r>
          </w:hyperlink>
        </w:p>
        <w:p w14:paraId="5DE06607" w14:textId="1164033B" w:rsidR="0025257E" w:rsidRPr="00343FE9" w:rsidRDefault="009933A4" w:rsidP="003F1541">
          <w:pPr>
            <w:pStyle w:val="TOC1"/>
            <w:rPr>
              <w:rStyle w:val="Hyperlink"/>
              <w:noProof/>
              <w:color w:val="auto"/>
            </w:rPr>
          </w:pPr>
          <w:hyperlink w:anchor="_Toc30783" w:history="1">
            <w:r w:rsidR="0065003C" w:rsidRPr="00343FE9">
              <w:rPr>
                <w:rStyle w:val="Hyperlink"/>
                <w:noProof/>
                <w:color w:val="auto"/>
              </w:rPr>
              <w:t>3</w:t>
            </w:r>
            <w:r w:rsidR="0065003C" w:rsidRPr="00343FE9">
              <w:rPr>
                <w:rStyle w:val="Hyperlink"/>
                <w:noProof/>
                <w:color w:val="auto"/>
              </w:rPr>
              <w:tab/>
            </w:r>
            <w:r w:rsidR="0065003C" w:rsidRPr="00343FE9">
              <w:rPr>
                <w:rStyle w:val="Hyperlink"/>
                <w:rFonts w:hint="eastAsia"/>
                <w:noProof/>
                <w:color w:val="auto"/>
              </w:rPr>
              <w:t>典型轨道</w:t>
            </w:r>
            <w:r w:rsidR="0065003C" w:rsidRPr="00343FE9">
              <w:rPr>
                <w:rStyle w:val="Hyperlink"/>
                <w:noProof/>
                <w:color w:val="auto"/>
              </w:rPr>
              <w:tab/>
            </w:r>
            <w:r w:rsidR="007B61DE"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_Toc30783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4</w:t>
            </w:r>
            <w:r w:rsidR="0065003C" w:rsidRPr="00343FE9">
              <w:rPr>
                <w:rStyle w:val="Hyperlink"/>
                <w:noProof/>
                <w:color w:val="auto"/>
              </w:rPr>
              <w:fldChar w:fldCharType="end"/>
            </w:r>
          </w:hyperlink>
        </w:p>
        <w:p w14:paraId="04B7161B" w14:textId="62FFCB5B" w:rsidR="0025257E" w:rsidRPr="00343FE9" w:rsidRDefault="009933A4" w:rsidP="003F1541">
          <w:pPr>
            <w:pStyle w:val="TOC1"/>
            <w:rPr>
              <w:rStyle w:val="Hyperlink"/>
              <w:noProof/>
              <w:color w:val="auto"/>
            </w:rPr>
          </w:pPr>
          <w:hyperlink w:anchor="_Toc29358" w:history="1">
            <w:r w:rsidR="0065003C" w:rsidRPr="00343FE9">
              <w:rPr>
                <w:rStyle w:val="Hyperlink"/>
                <w:noProof/>
                <w:color w:val="auto"/>
              </w:rPr>
              <w:t>4</w:t>
            </w:r>
            <w:r w:rsidR="0065003C" w:rsidRPr="00343FE9">
              <w:rPr>
                <w:rStyle w:val="Hyperlink"/>
                <w:noProof/>
                <w:color w:val="auto"/>
              </w:rPr>
              <w:tab/>
            </w:r>
            <w:r w:rsidR="0065003C" w:rsidRPr="00343FE9">
              <w:rPr>
                <w:rStyle w:val="Hyperlink"/>
                <w:rFonts w:hint="eastAsia"/>
                <w:noProof/>
                <w:color w:val="auto"/>
              </w:rPr>
              <w:t>测量类型</w:t>
            </w:r>
            <w:r w:rsidR="0065003C" w:rsidRPr="00343FE9">
              <w:rPr>
                <w:rStyle w:val="Hyperlink"/>
                <w:noProof/>
                <w:color w:val="auto"/>
              </w:rPr>
              <w:tab/>
            </w:r>
            <w:r w:rsidR="007B61DE"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_Toc29358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4</w:t>
            </w:r>
            <w:r w:rsidR="0065003C" w:rsidRPr="00343FE9">
              <w:rPr>
                <w:rStyle w:val="Hyperlink"/>
                <w:noProof/>
                <w:color w:val="auto"/>
              </w:rPr>
              <w:fldChar w:fldCharType="end"/>
            </w:r>
          </w:hyperlink>
        </w:p>
        <w:p w14:paraId="7ED7AB13" w14:textId="4A8E3512" w:rsidR="0025257E" w:rsidRPr="00343FE9" w:rsidRDefault="009933A4" w:rsidP="00343FE9">
          <w:pPr>
            <w:pStyle w:val="TOC2"/>
            <w:tabs>
              <w:tab w:val="clear" w:pos="567"/>
            </w:tabs>
            <w:rPr>
              <w:rStyle w:val="Hyperlink"/>
              <w:noProof/>
              <w:color w:val="auto"/>
            </w:rPr>
          </w:pPr>
          <w:hyperlink w:anchor="_Toc939" w:history="1">
            <w:r w:rsidR="0065003C" w:rsidRPr="00343FE9">
              <w:rPr>
                <w:rStyle w:val="Hyperlink"/>
                <w:noProof/>
                <w:color w:val="auto"/>
              </w:rPr>
              <w:t>4.1</w:t>
            </w:r>
            <w:r w:rsidR="0065003C" w:rsidRPr="00343FE9">
              <w:rPr>
                <w:rStyle w:val="Hyperlink"/>
                <w:noProof/>
                <w:color w:val="auto"/>
              </w:rPr>
              <w:tab/>
            </w:r>
            <w:r w:rsidR="0065003C" w:rsidRPr="00343FE9">
              <w:rPr>
                <w:rStyle w:val="Hyperlink"/>
                <w:rFonts w:hint="eastAsia"/>
                <w:noProof/>
                <w:color w:val="auto"/>
              </w:rPr>
              <w:t>固定指向，多个频率和极化辐射度传感</w:t>
            </w:r>
            <w:r w:rsidR="0065003C" w:rsidRPr="00343FE9">
              <w:rPr>
                <w:rStyle w:val="Hyperlink"/>
                <w:noProof/>
                <w:color w:val="auto"/>
              </w:rPr>
              <w:tab/>
            </w:r>
            <w:r w:rsidR="00343FE9"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_Toc939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5</w:t>
            </w:r>
            <w:r w:rsidR="0065003C" w:rsidRPr="00343FE9">
              <w:rPr>
                <w:rStyle w:val="Hyperlink"/>
                <w:noProof/>
                <w:color w:val="auto"/>
              </w:rPr>
              <w:fldChar w:fldCharType="end"/>
            </w:r>
          </w:hyperlink>
        </w:p>
        <w:p w14:paraId="32CAEA9E" w14:textId="6E3B6B08" w:rsidR="0025257E" w:rsidRPr="00343FE9" w:rsidRDefault="009933A4" w:rsidP="00343FE9">
          <w:pPr>
            <w:pStyle w:val="TOC2"/>
            <w:tabs>
              <w:tab w:val="clear" w:pos="567"/>
            </w:tabs>
            <w:rPr>
              <w:rStyle w:val="Hyperlink"/>
              <w:noProof/>
              <w:color w:val="auto"/>
            </w:rPr>
          </w:pPr>
          <w:hyperlink w:anchor="_Toc15944" w:history="1">
            <w:r w:rsidR="0065003C" w:rsidRPr="00343FE9">
              <w:rPr>
                <w:rStyle w:val="Hyperlink"/>
                <w:noProof/>
                <w:color w:val="auto"/>
              </w:rPr>
              <w:t>4.2</w:t>
            </w:r>
            <w:r w:rsidR="0065003C" w:rsidRPr="00343FE9">
              <w:rPr>
                <w:rStyle w:val="Hyperlink"/>
                <w:noProof/>
                <w:color w:val="auto"/>
              </w:rPr>
              <w:tab/>
            </w:r>
            <w:r w:rsidR="0065003C" w:rsidRPr="00343FE9">
              <w:rPr>
                <w:rStyle w:val="Hyperlink"/>
                <w:rFonts w:hint="eastAsia"/>
                <w:noProof/>
                <w:color w:val="auto"/>
              </w:rPr>
              <w:t>圆锥扫描辐射计</w:t>
            </w:r>
            <w:r w:rsidR="0065003C" w:rsidRPr="00343FE9">
              <w:rPr>
                <w:rStyle w:val="Hyperlink"/>
                <w:noProof/>
                <w:color w:val="auto"/>
              </w:rPr>
              <w:tab/>
            </w:r>
            <w:r w:rsidR="00343FE9"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_Toc15944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6</w:t>
            </w:r>
            <w:r w:rsidR="0065003C" w:rsidRPr="00343FE9">
              <w:rPr>
                <w:rStyle w:val="Hyperlink"/>
                <w:noProof/>
                <w:color w:val="auto"/>
              </w:rPr>
              <w:fldChar w:fldCharType="end"/>
            </w:r>
          </w:hyperlink>
        </w:p>
        <w:p w14:paraId="2D978CD6" w14:textId="3CB953E2" w:rsidR="0025257E" w:rsidRPr="00343FE9" w:rsidRDefault="009933A4" w:rsidP="00343FE9">
          <w:pPr>
            <w:pStyle w:val="TOC2"/>
            <w:tabs>
              <w:tab w:val="clear" w:pos="567"/>
            </w:tabs>
            <w:rPr>
              <w:rStyle w:val="Hyperlink"/>
              <w:noProof/>
              <w:color w:val="auto"/>
            </w:rPr>
          </w:pPr>
          <w:hyperlink w:anchor="_Toc14946" w:history="1">
            <w:r w:rsidR="0065003C" w:rsidRPr="00343FE9">
              <w:rPr>
                <w:rStyle w:val="Hyperlink"/>
                <w:noProof/>
                <w:color w:val="auto"/>
              </w:rPr>
              <w:t>4.3</w:t>
            </w:r>
            <w:r w:rsidR="0065003C" w:rsidRPr="00343FE9">
              <w:rPr>
                <w:rStyle w:val="Hyperlink"/>
                <w:noProof/>
                <w:color w:val="auto"/>
              </w:rPr>
              <w:tab/>
            </w:r>
            <w:r w:rsidR="0065003C" w:rsidRPr="00343FE9">
              <w:rPr>
                <w:rStyle w:val="Hyperlink"/>
                <w:rFonts w:hint="eastAsia"/>
                <w:noProof/>
                <w:color w:val="auto"/>
              </w:rPr>
              <w:t>穿轨迹</w:t>
            </w:r>
            <w:r w:rsidR="0065003C" w:rsidRPr="00343FE9">
              <w:rPr>
                <w:rStyle w:val="Hyperlink"/>
                <w:rFonts w:hint="eastAsia"/>
                <w:noProof/>
                <w:color w:val="auto"/>
              </w:rPr>
              <w:t>/</w:t>
            </w:r>
            <w:r w:rsidR="00701587" w:rsidRPr="00343FE9">
              <w:rPr>
                <w:rStyle w:val="Hyperlink"/>
                <w:rFonts w:hint="eastAsia"/>
                <w:noProof/>
                <w:color w:val="auto"/>
              </w:rPr>
              <w:t>最低点</w:t>
            </w:r>
            <w:r w:rsidR="0065003C" w:rsidRPr="00343FE9">
              <w:rPr>
                <w:rStyle w:val="Hyperlink"/>
                <w:rFonts w:hint="eastAsia"/>
                <w:noProof/>
                <w:color w:val="auto"/>
              </w:rPr>
              <w:t>扫描辐射计</w:t>
            </w:r>
            <w:r w:rsidR="0065003C" w:rsidRPr="00343FE9">
              <w:rPr>
                <w:rStyle w:val="Hyperlink"/>
                <w:noProof/>
                <w:color w:val="auto"/>
              </w:rPr>
              <w:tab/>
            </w:r>
            <w:r w:rsidR="00343FE9"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_Toc14946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6</w:t>
            </w:r>
            <w:r w:rsidR="0065003C" w:rsidRPr="00343FE9">
              <w:rPr>
                <w:rStyle w:val="Hyperlink"/>
                <w:noProof/>
                <w:color w:val="auto"/>
              </w:rPr>
              <w:fldChar w:fldCharType="end"/>
            </w:r>
          </w:hyperlink>
        </w:p>
        <w:p w14:paraId="2A02B4A0" w14:textId="2CD3C697" w:rsidR="0025257E" w:rsidRPr="00343FE9" w:rsidRDefault="009933A4" w:rsidP="00343FE9">
          <w:pPr>
            <w:pStyle w:val="TOC2"/>
            <w:tabs>
              <w:tab w:val="clear" w:pos="567"/>
            </w:tabs>
            <w:rPr>
              <w:rStyle w:val="Hyperlink"/>
              <w:noProof/>
              <w:color w:val="auto"/>
            </w:rPr>
          </w:pPr>
          <w:hyperlink w:anchor="_Toc9267" w:history="1">
            <w:r w:rsidR="0065003C" w:rsidRPr="00343FE9">
              <w:rPr>
                <w:rStyle w:val="Hyperlink"/>
                <w:noProof/>
                <w:color w:val="auto"/>
              </w:rPr>
              <w:t>4.4</w:t>
            </w:r>
            <w:r w:rsidR="0065003C" w:rsidRPr="00343FE9">
              <w:rPr>
                <w:rStyle w:val="Hyperlink"/>
                <w:noProof/>
                <w:color w:val="auto"/>
              </w:rPr>
              <w:tab/>
            </w:r>
            <w:r w:rsidR="0065003C" w:rsidRPr="00343FE9">
              <w:rPr>
                <w:rStyle w:val="Hyperlink"/>
                <w:rFonts w:hint="eastAsia"/>
                <w:noProof/>
                <w:color w:val="auto"/>
              </w:rPr>
              <w:t>推扫式辐射计</w:t>
            </w:r>
            <w:r w:rsidR="0065003C" w:rsidRPr="00343FE9">
              <w:rPr>
                <w:rStyle w:val="Hyperlink"/>
                <w:noProof/>
                <w:color w:val="auto"/>
              </w:rPr>
              <w:tab/>
            </w:r>
            <w:r w:rsidR="007B61DE" w:rsidRPr="00343FE9">
              <w:rPr>
                <w:rStyle w:val="Hyperlink"/>
                <w:noProof/>
                <w:color w:val="auto"/>
              </w:rPr>
              <w:tab/>
              <w:t>8</w:t>
            </w:r>
          </w:hyperlink>
        </w:p>
        <w:p w14:paraId="44D83185" w14:textId="53765F41" w:rsidR="0025257E" w:rsidRPr="00343FE9" w:rsidRDefault="009933A4" w:rsidP="00343FE9">
          <w:pPr>
            <w:pStyle w:val="TOC2"/>
            <w:tabs>
              <w:tab w:val="clear" w:pos="567"/>
            </w:tabs>
            <w:rPr>
              <w:rStyle w:val="Hyperlink"/>
              <w:noProof/>
              <w:color w:val="auto"/>
            </w:rPr>
          </w:pPr>
          <w:hyperlink w:anchor="_Toc26254" w:history="1">
            <w:r w:rsidR="0065003C" w:rsidRPr="00343FE9">
              <w:rPr>
                <w:rStyle w:val="Hyperlink"/>
                <w:rFonts w:hint="eastAsia"/>
                <w:noProof/>
                <w:color w:val="auto"/>
              </w:rPr>
              <w:t>4.5</w:t>
            </w:r>
            <w:r w:rsidR="0065003C" w:rsidRPr="00343FE9">
              <w:rPr>
                <w:rStyle w:val="Hyperlink"/>
                <w:rFonts w:hint="eastAsia"/>
                <w:noProof/>
                <w:color w:val="auto"/>
              </w:rPr>
              <w:tab/>
            </w:r>
            <w:r w:rsidR="0065003C" w:rsidRPr="00343FE9">
              <w:rPr>
                <w:rStyle w:val="Hyperlink"/>
                <w:rFonts w:hint="eastAsia"/>
                <w:noProof/>
                <w:color w:val="auto"/>
              </w:rPr>
              <w:t>边缘扫描辐射计</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9</w:t>
            </w:r>
          </w:hyperlink>
        </w:p>
        <w:p w14:paraId="34F09B86" w14:textId="7F3116A1" w:rsidR="0025257E" w:rsidRPr="00343FE9" w:rsidRDefault="009933A4" w:rsidP="00343FE9">
          <w:pPr>
            <w:pStyle w:val="TOC2"/>
            <w:tabs>
              <w:tab w:val="clear" w:pos="567"/>
            </w:tabs>
            <w:rPr>
              <w:rStyle w:val="Hyperlink"/>
              <w:noProof/>
              <w:color w:val="auto"/>
            </w:rPr>
          </w:pPr>
          <w:hyperlink w:anchor="_Toc4485" w:history="1">
            <w:r w:rsidR="0065003C" w:rsidRPr="00343FE9">
              <w:rPr>
                <w:rStyle w:val="Hyperlink"/>
                <w:rFonts w:hint="eastAsia"/>
                <w:noProof/>
                <w:color w:val="auto"/>
              </w:rPr>
              <w:t>4.6</w:t>
            </w:r>
            <w:r w:rsidR="0065003C" w:rsidRPr="00343FE9">
              <w:rPr>
                <w:rStyle w:val="Hyperlink"/>
                <w:rFonts w:hint="eastAsia"/>
                <w:noProof/>
                <w:color w:val="auto"/>
              </w:rPr>
              <w:tab/>
            </w:r>
            <w:r w:rsidR="0065003C" w:rsidRPr="00343FE9">
              <w:rPr>
                <w:rStyle w:val="Hyperlink"/>
                <w:rFonts w:hint="eastAsia"/>
                <w:noProof/>
                <w:color w:val="auto"/>
              </w:rPr>
              <w:t>干涉式辐射计</w:t>
            </w:r>
            <w:r w:rsidR="007B61DE" w:rsidRPr="00343FE9">
              <w:rPr>
                <w:rStyle w:val="Hyperlink"/>
                <w:noProof/>
                <w:color w:val="auto"/>
              </w:rPr>
              <w:tab/>
            </w:r>
            <w:r w:rsidR="0065003C" w:rsidRPr="00343FE9">
              <w:rPr>
                <w:rStyle w:val="Hyperlink"/>
                <w:noProof/>
                <w:color w:val="auto"/>
              </w:rPr>
              <w:tab/>
            </w:r>
            <w:r w:rsidR="007B61DE" w:rsidRPr="00343FE9">
              <w:rPr>
                <w:rStyle w:val="Hyperlink"/>
                <w:noProof/>
                <w:color w:val="auto"/>
              </w:rPr>
              <w:t>9</w:t>
            </w:r>
          </w:hyperlink>
        </w:p>
        <w:p w14:paraId="0D8B4637" w14:textId="193E0C69" w:rsidR="0025257E" w:rsidRPr="00343FE9" w:rsidRDefault="009933A4" w:rsidP="00343FE9">
          <w:pPr>
            <w:pStyle w:val="TOC2"/>
            <w:tabs>
              <w:tab w:val="clear" w:pos="567"/>
            </w:tabs>
            <w:rPr>
              <w:rStyle w:val="Hyperlink"/>
              <w:noProof/>
              <w:color w:val="auto"/>
            </w:rPr>
          </w:pPr>
          <w:hyperlink w:anchor="_Toc9786" w:history="1">
            <w:r w:rsidR="0065003C" w:rsidRPr="00343FE9">
              <w:rPr>
                <w:rStyle w:val="Hyperlink"/>
                <w:rFonts w:hint="eastAsia"/>
                <w:noProof/>
                <w:color w:val="auto"/>
              </w:rPr>
              <w:t>4.7</w:t>
            </w:r>
            <w:r w:rsidR="0065003C" w:rsidRPr="00343FE9">
              <w:rPr>
                <w:rStyle w:val="Hyperlink"/>
                <w:rFonts w:hint="eastAsia"/>
                <w:noProof/>
                <w:color w:val="auto"/>
              </w:rPr>
              <w:tab/>
            </w:r>
            <w:r w:rsidR="0065003C" w:rsidRPr="00343FE9">
              <w:rPr>
                <w:rStyle w:val="Hyperlink"/>
                <w:rFonts w:hint="eastAsia"/>
                <w:noProof/>
                <w:color w:val="auto"/>
              </w:rPr>
              <w:t>光栅扫描辐射计</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9</w:t>
            </w:r>
          </w:hyperlink>
        </w:p>
        <w:p w14:paraId="331159FD" w14:textId="79C72B16" w:rsidR="0025257E" w:rsidRPr="00343FE9" w:rsidRDefault="0065003C" w:rsidP="00343FE9">
          <w:pPr>
            <w:pStyle w:val="TOC2"/>
            <w:tabs>
              <w:tab w:val="clear" w:pos="567"/>
            </w:tabs>
            <w:rPr>
              <w:rStyle w:val="Hyperlink"/>
              <w:noProof/>
              <w:color w:val="auto"/>
              <w:lang w:eastAsia="zh-CN"/>
            </w:rPr>
          </w:pPr>
          <w:r w:rsidRPr="00343FE9">
            <w:rPr>
              <w:rFonts w:hint="eastAsia"/>
              <w:noProof/>
              <w:lang w:eastAsia="zh-CN"/>
            </w:rPr>
            <w:t>4.</w:t>
          </w:r>
          <w:r w:rsidR="007B61DE" w:rsidRPr="00343FE9">
            <w:rPr>
              <w:noProof/>
              <w:lang w:eastAsia="zh-CN"/>
            </w:rPr>
            <w:t>8</w:t>
          </w:r>
          <w:r w:rsidRPr="00343FE9">
            <w:rPr>
              <w:rFonts w:hint="eastAsia"/>
              <w:noProof/>
              <w:lang w:eastAsia="zh-CN"/>
            </w:rPr>
            <w:tab/>
          </w:r>
          <w:r w:rsidRPr="00343FE9">
            <w:rPr>
              <w:rFonts w:hint="eastAsia"/>
              <w:noProof/>
              <w:lang w:eastAsia="zh-CN"/>
            </w:rPr>
            <w:t>宽带薄圆组合扫描辐射计</w:t>
          </w:r>
          <w:r w:rsidRPr="00343FE9">
            <w:rPr>
              <w:noProof/>
              <w:lang w:eastAsia="zh-CN"/>
            </w:rPr>
            <w:tab/>
          </w:r>
          <w:r w:rsidR="00343FE9" w:rsidRPr="00343FE9">
            <w:rPr>
              <w:noProof/>
              <w:lang w:eastAsia="zh-CN"/>
            </w:rPr>
            <w:tab/>
          </w:r>
          <w:r w:rsidR="007B61DE" w:rsidRPr="00343FE9">
            <w:rPr>
              <w:rStyle w:val="Hyperlink"/>
              <w:noProof/>
              <w:color w:val="auto"/>
              <w:u w:val="none"/>
              <w:lang w:eastAsia="zh-CN"/>
            </w:rPr>
            <w:t>10</w:t>
          </w:r>
        </w:p>
        <w:p w14:paraId="3BB6069E" w14:textId="3DCB15A0" w:rsidR="0025257E" w:rsidRPr="00343FE9" w:rsidRDefault="009933A4" w:rsidP="00343FE9">
          <w:pPr>
            <w:pStyle w:val="TOC1"/>
            <w:rPr>
              <w:rStyle w:val="Hyperlink"/>
              <w:noProof/>
              <w:color w:val="auto"/>
            </w:rPr>
          </w:pPr>
          <w:hyperlink w:anchor="_Toc16131" w:history="1">
            <w:r w:rsidR="0065003C" w:rsidRPr="00343FE9">
              <w:rPr>
                <w:rStyle w:val="Hyperlink"/>
                <w:noProof/>
                <w:color w:val="auto"/>
              </w:rPr>
              <w:t>5</w:t>
            </w:r>
            <w:r w:rsidR="0065003C" w:rsidRPr="00343FE9">
              <w:rPr>
                <w:rStyle w:val="Hyperlink"/>
                <w:noProof/>
                <w:color w:val="auto"/>
              </w:rPr>
              <w:tab/>
            </w:r>
            <w:r w:rsidR="0065003C" w:rsidRPr="00343FE9">
              <w:rPr>
                <w:rStyle w:val="Hyperlink"/>
                <w:rFonts w:hint="eastAsia"/>
                <w:noProof/>
                <w:color w:val="auto"/>
              </w:rPr>
              <w:t>参数的定义</w:t>
            </w:r>
            <w:r w:rsidR="007B61DE" w:rsidRPr="00343FE9">
              <w:rPr>
                <w:rStyle w:val="Hyperlink"/>
                <w:noProof/>
                <w:color w:val="auto"/>
              </w:rPr>
              <w:tab/>
            </w:r>
            <w:r w:rsidR="0065003C"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_Toc16131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11</w:t>
            </w:r>
            <w:r w:rsidR="0065003C" w:rsidRPr="00343FE9">
              <w:rPr>
                <w:rStyle w:val="Hyperlink"/>
                <w:noProof/>
                <w:color w:val="auto"/>
              </w:rPr>
              <w:fldChar w:fldCharType="end"/>
            </w:r>
          </w:hyperlink>
        </w:p>
        <w:p w14:paraId="5128AEB8" w14:textId="19009528" w:rsidR="0025257E" w:rsidRPr="00343FE9" w:rsidRDefault="009933A4" w:rsidP="00343FE9">
          <w:pPr>
            <w:pStyle w:val="TOC1"/>
            <w:rPr>
              <w:rStyle w:val="Hyperlink"/>
              <w:noProof/>
              <w:color w:val="auto"/>
            </w:rPr>
          </w:pPr>
          <w:hyperlink w:anchor="_Toc5302" w:history="1">
            <w:r w:rsidR="0065003C" w:rsidRPr="00343FE9">
              <w:rPr>
                <w:rStyle w:val="Hyperlink"/>
                <w:noProof/>
                <w:color w:val="auto"/>
              </w:rPr>
              <w:t>6</w:t>
            </w:r>
            <w:r w:rsidR="0065003C" w:rsidRPr="00343FE9">
              <w:rPr>
                <w:rStyle w:val="Hyperlink"/>
                <w:noProof/>
                <w:color w:val="auto"/>
              </w:rPr>
              <w:tab/>
            </w:r>
            <w:r w:rsidR="0065003C" w:rsidRPr="00343FE9">
              <w:rPr>
                <w:rStyle w:val="Hyperlink"/>
                <w:rFonts w:hint="eastAsia"/>
                <w:noProof/>
                <w:color w:val="auto"/>
              </w:rPr>
              <w:t>典型系统的参数</w:t>
            </w:r>
            <w:r w:rsidR="0065003C" w:rsidRPr="00343FE9">
              <w:rPr>
                <w:rStyle w:val="Hyperlink"/>
                <w:noProof/>
                <w:color w:val="auto"/>
              </w:rPr>
              <w:tab/>
            </w:r>
            <w:r w:rsidR="00343FE9"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_Toc5302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14</w:t>
            </w:r>
            <w:r w:rsidR="0065003C" w:rsidRPr="00343FE9">
              <w:rPr>
                <w:rStyle w:val="Hyperlink"/>
                <w:noProof/>
                <w:color w:val="auto"/>
              </w:rPr>
              <w:fldChar w:fldCharType="end"/>
            </w:r>
          </w:hyperlink>
        </w:p>
        <w:p w14:paraId="20C3A216" w14:textId="040EEB36" w:rsidR="0025257E" w:rsidRPr="00343FE9" w:rsidRDefault="009933A4" w:rsidP="00343FE9">
          <w:pPr>
            <w:pStyle w:val="TOC2"/>
            <w:tabs>
              <w:tab w:val="clear" w:pos="567"/>
            </w:tabs>
            <w:rPr>
              <w:rStyle w:val="Hyperlink"/>
              <w:noProof/>
              <w:color w:val="auto"/>
            </w:rPr>
          </w:pPr>
          <w:hyperlink w:anchor="_Toc13374" w:history="1">
            <w:r w:rsidR="0065003C" w:rsidRPr="00343FE9">
              <w:rPr>
                <w:rStyle w:val="Hyperlink"/>
                <w:noProof/>
                <w:color w:val="auto"/>
              </w:rPr>
              <w:t>6.1</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1400</w:t>
            </w:r>
            <w:r w:rsidR="00D414F4" w:rsidRPr="00343FE9">
              <w:rPr>
                <w:rStyle w:val="Hyperlink"/>
                <w:noProof/>
                <w:color w:val="auto"/>
              </w:rPr>
              <w:t>-</w:t>
            </w:r>
            <w:r w:rsidR="0065003C" w:rsidRPr="00343FE9">
              <w:rPr>
                <w:rStyle w:val="Hyperlink"/>
                <w:noProof/>
                <w:color w:val="auto"/>
              </w:rPr>
              <w:t>1427MHz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_Toc13374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15</w:t>
            </w:r>
            <w:r w:rsidR="0065003C" w:rsidRPr="00343FE9">
              <w:rPr>
                <w:rStyle w:val="Hyperlink"/>
                <w:noProof/>
                <w:color w:val="auto"/>
              </w:rPr>
              <w:fldChar w:fldCharType="end"/>
            </w:r>
          </w:hyperlink>
        </w:p>
        <w:p w14:paraId="0C2DE649" w14:textId="7C255D50" w:rsidR="0025257E" w:rsidRPr="00343FE9" w:rsidRDefault="009933A4" w:rsidP="00343FE9">
          <w:pPr>
            <w:pStyle w:val="TOC2"/>
            <w:tabs>
              <w:tab w:val="clear" w:pos="567"/>
            </w:tabs>
            <w:rPr>
              <w:rStyle w:val="Hyperlink"/>
              <w:noProof/>
              <w:color w:val="auto"/>
            </w:rPr>
          </w:pPr>
          <w:hyperlink w:anchor="_Toc31665" w:history="1">
            <w:r w:rsidR="0065003C" w:rsidRPr="00343FE9">
              <w:rPr>
                <w:rStyle w:val="Hyperlink"/>
                <w:noProof/>
                <w:color w:val="auto"/>
              </w:rPr>
              <w:t>6.2</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6425</w:t>
            </w:r>
            <w:r w:rsidR="00D414F4" w:rsidRPr="00343FE9">
              <w:rPr>
                <w:rStyle w:val="Hyperlink"/>
                <w:noProof/>
                <w:color w:val="auto"/>
              </w:rPr>
              <w:t>-</w:t>
            </w:r>
            <w:r w:rsidR="0065003C" w:rsidRPr="00343FE9">
              <w:rPr>
                <w:rStyle w:val="Hyperlink"/>
                <w:noProof/>
                <w:color w:val="auto"/>
              </w:rPr>
              <w:t>725</w:t>
            </w:r>
            <w:r w:rsidR="0065003C" w:rsidRPr="00343FE9">
              <w:rPr>
                <w:rStyle w:val="Hyperlink"/>
                <w:rFonts w:hint="eastAsia"/>
                <w:noProof/>
                <w:color w:val="auto"/>
              </w:rPr>
              <w:t>0M</w:t>
            </w:r>
            <w:r w:rsidR="0065003C" w:rsidRPr="00343FE9">
              <w:rPr>
                <w:rStyle w:val="Hyperlink"/>
                <w:noProof/>
                <w:color w:val="auto"/>
              </w:rPr>
              <w:t>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_Toc31665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18</w:t>
            </w:r>
            <w:r w:rsidR="0065003C" w:rsidRPr="00343FE9">
              <w:rPr>
                <w:rStyle w:val="Hyperlink"/>
                <w:noProof/>
                <w:color w:val="auto"/>
              </w:rPr>
              <w:fldChar w:fldCharType="end"/>
            </w:r>
          </w:hyperlink>
        </w:p>
        <w:p w14:paraId="57E82C26" w14:textId="1BA685CB" w:rsidR="0025257E" w:rsidRPr="00343FE9" w:rsidRDefault="0065003C" w:rsidP="00343FE9">
          <w:pPr>
            <w:pStyle w:val="TOC2"/>
            <w:tabs>
              <w:tab w:val="clear" w:pos="567"/>
            </w:tabs>
            <w:rPr>
              <w:rStyle w:val="Hyperlink"/>
              <w:noProof/>
              <w:color w:val="auto"/>
              <w:lang w:eastAsia="zh-CN"/>
            </w:rPr>
          </w:pPr>
          <w:r w:rsidRPr="00343FE9">
            <w:rPr>
              <w:noProof/>
              <w:lang w:eastAsia="zh-CN"/>
            </w:rPr>
            <w:t>6.3</w:t>
          </w:r>
          <w:r w:rsidRPr="00343FE9">
            <w:rPr>
              <w:noProof/>
              <w:lang w:eastAsia="zh-CN"/>
            </w:rPr>
            <w:tab/>
          </w:r>
          <w:r w:rsidRPr="00343FE9">
            <w:rPr>
              <w:rFonts w:hint="eastAsia"/>
              <w:noProof/>
              <w:lang w:eastAsia="zh-CN"/>
            </w:rPr>
            <w:t>工作在</w:t>
          </w:r>
          <w:r w:rsidRPr="00343FE9">
            <w:rPr>
              <w:noProof/>
              <w:lang w:eastAsia="zh-CN"/>
            </w:rPr>
            <w:t>10.6</w:t>
          </w:r>
          <w:r w:rsidR="00D414F4" w:rsidRPr="00343FE9">
            <w:rPr>
              <w:noProof/>
              <w:lang w:eastAsia="zh-CN"/>
            </w:rPr>
            <w:t>-</w:t>
          </w:r>
          <w:r w:rsidRPr="00343FE9">
            <w:rPr>
              <w:noProof/>
              <w:lang w:eastAsia="zh-CN"/>
            </w:rPr>
            <w:t>10.7GHz</w:t>
          </w:r>
          <w:r w:rsidRPr="00343FE9">
            <w:rPr>
              <w:rFonts w:hint="eastAsia"/>
              <w:noProof/>
              <w:lang w:eastAsia="zh-CN"/>
            </w:rPr>
            <w:t>频段的无源传感器的典型参数</w:t>
          </w:r>
          <w:r w:rsidRPr="00343FE9">
            <w:rPr>
              <w:noProof/>
              <w:lang w:eastAsia="zh-CN"/>
            </w:rPr>
            <w:tab/>
          </w:r>
          <w:r w:rsidR="00343FE9" w:rsidRPr="00343FE9">
            <w:rPr>
              <w:noProof/>
              <w:lang w:eastAsia="zh-CN"/>
            </w:rPr>
            <w:tab/>
          </w:r>
          <w:r w:rsidRPr="00343FE9">
            <w:rPr>
              <w:noProof/>
            </w:rPr>
            <w:fldChar w:fldCharType="begin"/>
          </w:r>
          <w:r w:rsidRPr="00343FE9">
            <w:rPr>
              <w:noProof/>
              <w:lang w:eastAsia="zh-CN"/>
            </w:rPr>
            <w:instrText xml:space="preserve"> PAGEREF _Toc23396 \h </w:instrText>
          </w:r>
          <w:r w:rsidRPr="00343FE9">
            <w:rPr>
              <w:noProof/>
            </w:rPr>
          </w:r>
          <w:r w:rsidRPr="00343FE9">
            <w:rPr>
              <w:noProof/>
            </w:rPr>
            <w:fldChar w:fldCharType="separate"/>
          </w:r>
          <w:r w:rsidR="009933A4">
            <w:rPr>
              <w:noProof/>
              <w:lang w:eastAsia="zh-CN"/>
            </w:rPr>
            <w:t>19</w:t>
          </w:r>
          <w:r w:rsidRPr="00343FE9">
            <w:rPr>
              <w:noProof/>
            </w:rPr>
            <w:fldChar w:fldCharType="end"/>
          </w:r>
        </w:p>
        <w:p w14:paraId="00F29F66" w14:textId="5E6780EE" w:rsidR="0025257E" w:rsidRPr="00343FE9" w:rsidRDefault="009933A4" w:rsidP="00343FE9">
          <w:pPr>
            <w:pStyle w:val="TOC2"/>
            <w:tabs>
              <w:tab w:val="clear" w:pos="567"/>
            </w:tabs>
            <w:rPr>
              <w:rStyle w:val="Hyperlink"/>
              <w:noProof/>
              <w:color w:val="auto"/>
            </w:rPr>
          </w:pPr>
          <w:hyperlink w:anchor="_Toc24984" w:history="1">
            <w:r w:rsidR="0065003C" w:rsidRPr="00343FE9">
              <w:rPr>
                <w:rStyle w:val="Hyperlink"/>
                <w:noProof/>
                <w:color w:val="auto"/>
              </w:rPr>
              <w:t>6.4</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18.6</w:t>
            </w:r>
            <w:r w:rsidR="00D414F4" w:rsidRPr="00343FE9">
              <w:rPr>
                <w:rStyle w:val="Hyperlink"/>
                <w:noProof/>
                <w:color w:val="auto"/>
              </w:rPr>
              <w:t>-</w:t>
            </w:r>
            <w:r w:rsidR="0065003C" w:rsidRPr="00343FE9">
              <w:rPr>
                <w:rStyle w:val="Hyperlink"/>
                <w:noProof/>
                <w:color w:val="auto"/>
              </w:rPr>
              <w:t>18.8GHz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21</w:t>
            </w:r>
          </w:hyperlink>
        </w:p>
        <w:p w14:paraId="76D9CD9D" w14:textId="43CA0F8A" w:rsidR="0025257E" w:rsidRPr="00343FE9" w:rsidRDefault="009933A4" w:rsidP="00343FE9">
          <w:pPr>
            <w:pStyle w:val="TOC2"/>
            <w:tabs>
              <w:tab w:val="clear" w:pos="567"/>
            </w:tabs>
            <w:rPr>
              <w:rStyle w:val="Hyperlink"/>
              <w:noProof/>
              <w:color w:val="auto"/>
              <w:lang w:eastAsia="zh-CN"/>
            </w:rPr>
          </w:pPr>
          <w:hyperlink w:anchor="_Toc18626" w:history="1">
            <w:r w:rsidR="0065003C" w:rsidRPr="00343FE9">
              <w:rPr>
                <w:rStyle w:val="Hyperlink"/>
                <w:noProof/>
                <w:color w:val="auto"/>
              </w:rPr>
              <w:t>6.5</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21.2</w:t>
            </w:r>
            <w:r w:rsidR="00D414F4" w:rsidRPr="00343FE9">
              <w:rPr>
                <w:rStyle w:val="Hyperlink"/>
                <w:noProof/>
                <w:color w:val="auto"/>
              </w:rPr>
              <w:t>-</w:t>
            </w:r>
            <w:r w:rsidR="0065003C" w:rsidRPr="00343FE9">
              <w:rPr>
                <w:rStyle w:val="Hyperlink"/>
                <w:noProof/>
                <w:color w:val="auto"/>
              </w:rPr>
              <w:t>21.4GHz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25</w:t>
            </w:r>
          </w:hyperlink>
        </w:p>
        <w:p w14:paraId="5AD379F4" w14:textId="39C2FC3F" w:rsidR="007B61DE" w:rsidRPr="00343FE9" w:rsidRDefault="009933A4" w:rsidP="00343FE9">
          <w:pPr>
            <w:pStyle w:val="TOC2"/>
            <w:tabs>
              <w:tab w:val="clear" w:pos="567"/>
            </w:tabs>
            <w:rPr>
              <w:rStyle w:val="Hyperlink"/>
              <w:noProof/>
              <w:color w:val="auto"/>
              <w:lang w:eastAsia="zh-CN"/>
            </w:rPr>
          </w:pPr>
          <w:hyperlink w:anchor="_Toc18626" w:history="1">
            <w:r w:rsidR="007B61DE" w:rsidRPr="00343FE9">
              <w:rPr>
                <w:rStyle w:val="Hyperlink"/>
                <w:noProof/>
                <w:color w:val="auto"/>
              </w:rPr>
              <w:t>6.6</w:t>
            </w:r>
            <w:r w:rsidR="007B61DE" w:rsidRPr="00343FE9">
              <w:rPr>
                <w:rStyle w:val="Hyperlink"/>
                <w:noProof/>
                <w:color w:val="auto"/>
              </w:rPr>
              <w:tab/>
            </w:r>
            <w:r w:rsidR="007B61DE" w:rsidRPr="00343FE9">
              <w:rPr>
                <w:rStyle w:val="Hyperlink"/>
                <w:rFonts w:hint="eastAsia"/>
                <w:noProof/>
                <w:color w:val="auto"/>
              </w:rPr>
              <w:t>工作在</w:t>
            </w:r>
            <w:r w:rsidR="007B61DE" w:rsidRPr="00343FE9">
              <w:rPr>
                <w:rStyle w:val="Hyperlink"/>
                <w:noProof/>
                <w:color w:val="auto"/>
              </w:rPr>
              <w:t>22.21</w:t>
            </w:r>
            <w:r w:rsidR="00D414F4" w:rsidRPr="00343FE9">
              <w:rPr>
                <w:rStyle w:val="Hyperlink"/>
                <w:noProof/>
                <w:color w:val="auto"/>
              </w:rPr>
              <w:t>-</w:t>
            </w:r>
            <w:r w:rsidR="007B61DE" w:rsidRPr="00343FE9">
              <w:rPr>
                <w:rStyle w:val="Hyperlink"/>
                <w:noProof/>
                <w:color w:val="auto"/>
              </w:rPr>
              <w:t>22.5GHz</w:t>
            </w:r>
            <w:r w:rsidR="007B61DE" w:rsidRPr="00343FE9">
              <w:rPr>
                <w:rStyle w:val="Hyperlink"/>
                <w:rFonts w:hint="eastAsia"/>
                <w:noProof/>
                <w:color w:val="auto"/>
              </w:rPr>
              <w:t>频段的无源传感器的典型参数</w:t>
            </w:r>
            <w:r w:rsidR="007B61DE" w:rsidRPr="00343FE9">
              <w:rPr>
                <w:rStyle w:val="Hyperlink"/>
                <w:noProof/>
                <w:color w:val="auto"/>
              </w:rPr>
              <w:tab/>
            </w:r>
            <w:r w:rsidR="00343FE9" w:rsidRPr="00343FE9">
              <w:rPr>
                <w:rStyle w:val="Hyperlink"/>
                <w:noProof/>
                <w:color w:val="auto"/>
              </w:rPr>
              <w:tab/>
            </w:r>
            <w:r w:rsidR="007B61DE" w:rsidRPr="00343FE9">
              <w:rPr>
                <w:rStyle w:val="Hyperlink"/>
                <w:noProof/>
                <w:color w:val="auto"/>
              </w:rPr>
              <w:t>26</w:t>
            </w:r>
          </w:hyperlink>
        </w:p>
        <w:p w14:paraId="1CB1FDC5" w14:textId="0A5AFDEA" w:rsidR="0025257E" w:rsidRPr="00343FE9" w:rsidRDefault="009933A4" w:rsidP="00343FE9">
          <w:pPr>
            <w:pStyle w:val="TOC2"/>
            <w:tabs>
              <w:tab w:val="clear" w:pos="567"/>
            </w:tabs>
            <w:rPr>
              <w:rStyle w:val="Hyperlink"/>
              <w:noProof/>
              <w:color w:val="auto"/>
            </w:rPr>
          </w:pPr>
          <w:hyperlink w:anchor="_Toc10471" w:history="1">
            <w:r w:rsidR="0065003C" w:rsidRPr="00343FE9">
              <w:rPr>
                <w:rStyle w:val="Hyperlink"/>
                <w:noProof/>
                <w:color w:val="auto"/>
              </w:rPr>
              <w:t>6.</w:t>
            </w:r>
            <w:r w:rsidR="0065003C" w:rsidRPr="00343FE9">
              <w:rPr>
                <w:rStyle w:val="Hyperlink"/>
                <w:rFonts w:hint="eastAsia"/>
                <w:noProof/>
                <w:color w:val="auto"/>
              </w:rPr>
              <w:t>7</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23.6</w:t>
            </w:r>
            <w:r w:rsidR="00D414F4" w:rsidRPr="00343FE9">
              <w:rPr>
                <w:rStyle w:val="Hyperlink"/>
                <w:noProof/>
                <w:color w:val="auto"/>
              </w:rPr>
              <w:t>-</w:t>
            </w:r>
            <w:r w:rsidR="0065003C" w:rsidRPr="00343FE9">
              <w:rPr>
                <w:rStyle w:val="Hyperlink"/>
                <w:noProof/>
                <w:color w:val="auto"/>
              </w:rPr>
              <w:t>24GHz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65003C" w:rsidRPr="00343FE9">
              <w:rPr>
                <w:rStyle w:val="Hyperlink"/>
                <w:noProof/>
                <w:color w:val="auto"/>
              </w:rPr>
              <w:fldChar w:fldCharType="begin"/>
            </w:r>
            <w:r w:rsidR="0065003C" w:rsidRPr="00343FE9">
              <w:rPr>
                <w:rStyle w:val="Hyperlink"/>
                <w:noProof/>
                <w:color w:val="auto"/>
              </w:rPr>
              <w:instrText xml:space="preserve"> PAGEREF _Toc10471 \h </w:instrText>
            </w:r>
            <w:r w:rsidR="0065003C" w:rsidRPr="00343FE9">
              <w:rPr>
                <w:rStyle w:val="Hyperlink"/>
                <w:noProof/>
                <w:color w:val="auto"/>
              </w:rPr>
            </w:r>
            <w:r w:rsidR="0065003C" w:rsidRPr="00343FE9">
              <w:rPr>
                <w:rStyle w:val="Hyperlink"/>
                <w:noProof/>
                <w:color w:val="auto"/>
              </w:rPr>
              <w:fldChar w:fldCharType="separate"/>
            </w:r>
            <w:r>
              <w:rPr>
                <w:rStyle w:val="Hyperlink"/>
                <w:noProof/>
                <w:color w:val="auto"/>
              </w:rPr>
              <w:t>27</w:t>
            </w:r>
            <w:r w:rsidR="0065003C" w:rsidRPr="00343FE9">
              <w:rPr>
                <w:rStyle w:val="Hyperlink"/>
                <w:noProof/>
                <w:color w:val="auto"/>
              </w:rPr>
              <w:fldChar w:fldCharType="end"/>
            </w:r>
          </w:hyperlink>
        </w:p>
        <w:p w14:paraId="736125A3" w14:textId="5FCBB041" w:rsidR="0025257E" w:rsidRPr="00343FE9" w:rsidRDefault="009933A4" w:rsidP="00343FE9">
          <w:pPr>
            <w:pStyle w:val="TOC2"/>
            <w:tabs>
              <w:tab w:val="clear" w:pos="567"/>
            </w:tabs>
            <w:rPr>
              <w:rStyle w:val="Hyperlink"/>
              <w:noProof/>
              <w:color w:val="auto"/>
            </w:rPr>
          </w:pPr>
          <w:hyperlink w:anchor="_Toc32442" w:history="1">
            <w:r w:rsidR="0065003C" w:rsidRPr="00343FE9">
              <w:rPr>
                <w:rStyle w:val="Hyperlink"/>
                <w:noProof/>
                <w:color w:val="auto"/>
              </w:rPr>
              <w:t>6.</w:t>
            </w:r>
            <w:r w:rsidR="0065003C" w:rsidRPr="00343FE9">
              <w:rPr>
                <w:rStyle w:val="Hyperlink"/>
                <w:rFonts w:hint="eastAsia"/>
                <w:noProof/>
                <w:color w:val="auto"/>
              </w:rPr>
              <w:t>8</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31.3</w:t>
            </w:r>
            <w:r w:rsidR="00D414F4" w:rsidRPr="00343FE9">
              <w:rPr>
                <w:rStyle w:val="Hyperlink"/>
                <w:noProof/>
                <w:color w:val="auto"/>
              </w:rPr>
              <w:t>-</w:t>
            </w:r>
            <w:r w:rsidR="0065003C" w:rsidRPr="00343FE9">
              <w:rPr>
                <w:rStyle w:val="Hyperlink"/>
                <w:noProof/>
                <w:color w:val="auto"/>
              </w:rPr>
              <w:t>31.8GHz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34</w:t>
            </w:r>
          </w:hyperlink>
        </w:p>
        <w:p w14:paraId="70EDCB75" w14:textId="24359AF0" w:rsidR="0025257E" w:rsidRPr="00343FE9" w:rsidRDefault="009933A4" w:rsidP="00343FE9">
          <w:pPr>
            <w:pStyle w:val="TOC2"/>
            <w:tabs>
              <w:tab w:val="clear" w:pos="567"/>
            </w:tabs>
            <w:rPr>
              <w:rStyle w:val="Hyperlink"/>
              <w:noProof/>
              <w:color w:val="auto"/>
            </w:rPr>
          </w:pPr>
          <w:hyperlink w:anchor="_Toc13542" w:history="1">
            <w:r w:rsidR="0065003C" w:rsidRPr="00343FE9">
              <w:rPr>
                <w:rStyle w:val="Hyperlink"/>
                <w:noProof/>
                <w:color w:val="auto"/>
              </w:rPr>
              <w:t>6.</w:t>
            </w:r>
            <w:r w:rsidR="0065003C" w:rsidRPr="00343FE9">
              <w:rPr>
                <w:rStyle w:val="Hyperlink"/>
                <w:rFonts w:hint="eastAsia"/>
                <w:noProof/>
                <w:color w:val="auto"/>
              </w:rPr>
              <w:t>9</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36</w:t>
            </w:r>
            <w:r w:rsidR="00D414F4" w:rsidRPr="00343FE9">
              <w:rPr>
                <w:rStyle w:val="Hyperlink"/>
                <w:noProof/>
                <w:color w:val="auto"/>
              </w:rPr>
              <w:t>-</w:t>
            </w:r>
            <w:r w:rsidR="0065003C" w:rsidRPr="00343FE9">
              <w:rPr>
                <w:rStyle w:val="Hyperlink"/>
                <w:noProof/>
                <w:color w:val="auto"/>
              </w:rPr>
              <w:t>37GHz</w:t>
            </w:r>
            <w:r w:rsidR="0065003C" w:rsidRPr="00343FE9">
              <w:rPr>
                <w:rStyle w:val="Hyperlink"/>
                <w:rFonts w:hint="eastAsia"/>
                <w:noProof/>
                <w:color w:val="auto"/>
              </w:rPr>
              <w:t>频段内的无源传感器的典型参数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37</w:t>
            </w:r>
          </w:hyperlink>
        </w:p>
        <w:p w14:paraId="6DA34169" w14:textId="37859D30" w:rsidR="0025257E" w:rsidRPr="00343FE9" w:rsidRDefault="009933A4" w:rsidP="00343FE9">
          <w:pPr>
            <w:pStyle w:val="TOC2"/>
            <w:tabs>
              <w:tab w:val="clear" w:pos="567"/>
            </w:tabs>
            <w:rPr>
              <w:rStyle w:val="Hyperlink"/>
              <w:noProof/>
              <w:color w:val="auto"/>
            </w:rPr>
          </w:pPr>
          <w:hyperlink w:anchor="_Toc23590" w:history="1">
            <w:r w:rsidR="0065003C" w:rsidRPr="00343FE9">
              <w:rPr>
                <w:rStyle w:val="Hyperlink"/>
                <w:noProof/>
                <w:color w:val="auto"/>
              </w:rPr>
              <w:t>6.</w:t>
            </w:r>
            <w:r w:rsidR="0065003C" w:rsidRPr="00343FE9">
              <w:rPr>
                <w:rStyle w:val="Hyperlink"/>
                <w:rFonts w:hint="eastAsia"/>
                <w:noProof/>
                <w:color w:val="auto"/>
              </w:rPr>
              <w:t>10</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50.2</w:t>
            </w:r>
            <w:r w:rsidR="00D414F4" w:rsidRPr="00343FE9">
              <w:rPr>
                <w:rStyle w:val="Hyperlink"/>
                <w:noProof/>
                <w:color w:val="auto"/>
              </w:rPr>
              <w:t>-</w:t>
            </w:r>
            <w:r w:rsidR="0065003C" w:rsidRPr="00343FE9">
              <w:rPr>
                <w:rStyle w:val="Hyperlink"/>
                <w:noProof/>
                <w:color w:val="auto"/>
              </w:rPr>
              <w:t>50.4GHz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41</w:t>
            </w:r>
          </w:hyperlink>
        </w:p>
        <w:p w14:paraId="2B11475E" w14:textId="1BEC1687" w:rsidR="0025257E" w:rsidRPr="00343FE9" w:rsidRDefault="009933A4" w:rsidP="00343FE9">
          <w:pPr>
            <w:pStyle w:val="TOC2"/>
            <w:tabs>
              <w:tab w:val="clear" w:pos="567"/>
            </w:tabs>
            <w:rPr>
              <w:rStyle w:val="Hyperlink"/>
              <w:noProof/>
              <w:color w:val="auto"/>
            </w:rPr>
          </w:pPr>
          <w:hyperlink w:anchor="_Toc30479" w:history="1">
            <w:r w:rsidR="0065003C" w:rsidRPr="00343FE9">
              <w:rPr>
                <w:rStyle w:val="Hyperlink"/>
                <w:noProof/>
                <w:color w:val="auto"/>
              </w:rPr>
              <w:t>6.1</w:t>
            </w:r>
            <w:r w:rsidR="0065003C" w:rsidRPr="00343FE9">
              <w:rPr>
                <w:rStyle w:val="Hyperlink"/>
                <w:rFonts w:hint="eastAsia"/>
                <w:noProof/>
                <w:color w:val="auto"/>
              </w:rPr>
              <w:t>1</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52.6</w:t>
            </w:r>
            <w:r w:rsidR="00D414F4" w:rsidRPr="00343FE9">
              <w:rPr>
                <w:rStyle w:val="Hyperlink"/>
                <w:noProof/>
                <w:color w:val="auto"/>
              </w:rPr>
              <w:t>-</w:t>
            </w:r>
            <w:r w:rsidR="0065003C" w:rsidRPr="00343FE9">
              <w:rPr>
                <w:rStyle w:val="Hyperlink"/>
                <w:noProof/>
                <w:color w:val="auto"/>
              </w:rPr>
              <w:t>54.25GHz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44</w:t>
            </w:r>
          </w:hyperlink>
        </w:p>
        <w:p w14:paraId="50EB9C1E" w14:textId="4B28F596" w:rsidR="0025257E" w:rsidRPr="00343FE9" w:rsidRDefault="009933A4" w:rsidP="00343FE9">
          <w:pPr>
            <w:pStyle w:val="TOC2"/>
            <w:tabs>
              <w:tab w:val="clear" w:pos="567"/>
            </w:tabs>
            <w:rPr>
              <w:rStyle w:val="Hyperlink"/>
              <w:noProof/>
              <w:color w:val="auto"/>
            </w:rPr>
          </w:pPr>
          <w:hyperlink w:anchor="_Toc27276" w:history="1">
            <w:r w:rsidR="0065003C" w:rsidRPr="00343FE9">
              <w:rPr>
                <w:rStyle w:val="Hyperlink"/>
                <w:noProof/>
                <w:color w:val="auto"/>
              </w:rPr>
              <w:t>6.1</w:t>
            </w:r>
            <w:r w:rsidR="0065003C" w:rsidRPr="00343FE9">
              <w:rPr>
                <w:rStyle w:val="Hyperlink"/>
                <w:rFonts w:hint="eastAsia"/>
                <w:noProof/>
                <w:color w:val="auto"/>
              </w:rPr>
              <w:t>2</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54.25</w:t>
            </w:r>
            <w:r w:rsidR="00D414F4" w:rsidRPr="00343FE9">
              <w:rPr>
                <w:rStyle w:val="Hyperlink"/>
                <w:noProof/>
                <w:color w:val="auto"/>
              </w:rPr>
              <w:t>-</w:t>
            </w:r>
            <w:r w:rsidR="0065003C" w:rsidRPr="00343FE9">
              <w:rPr>
                <w:rStyle w:val="Hyperlink"/>
                <w:noProof/>
                <w:color w:val="auto"/>
              </w:rPr>
              <w:t>59.3GHz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48</w:t>
            </w:r>
          </w:hyperlink>
        </w:p>
        <w:p w14:paraId="79D102DC" w14:textId="7D624C56" w:rsidR="0025257E" w:rsidRPr="00343FE9" w:rsidRDefault="009933A4" w:rsidP="00343FE9">
          <w:pPr>
            <w:pStyle w:val="TOC2"/>
            <w:tabs>
              <w:tab w:val="clear" w:pos="567"/>
            </w:tabs>
            <w:rPr>
              <w:rStyle w:val="Hyperlink"/>
              <w:noProof/>
              <w:color w:val="auto"/>
            </w:rPr>
          </w:pPr>
          <w:hyperlink w:anchor="_Toc8410" w:history="1">
            <w:r w:rsidR="0065003C" w:rsidRPr="00343FE9">
              <w:rPr>
                <w:rStyle w:val="Hyperlink"/>
                <w:noProof/>
                <w:color w:val="auto"/>
              </w:rPr>
              <w:t>6.1</w:t>
            </w:r>
            <w:r w:rsidR="0065003C" w:rsidRPr="00343FE9">
              <w:rPr>
                <w:rStyle w:val="Hyperlink"/>
                <w:rFonts w:hint="eastAsia"/>
                <w:noProof/>
                <w:color w:val="auto"/>
              </w:rPr>
              <w:t>3</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86</w:t>
            </w:r>
            <w:r w:rsidR="00D414F4" w:rsidRPr="00343FE9">
              <w:rPr>
                <w:rStyle w:val="Hyperlink"/>
                <w:noProof/>
                <w:color w:val="auto"/>
              </w:rPr>
              <w:t>-</w:t>
            </w:r>
            <w:r w:rsidR="0065003C" w:rsidRPr="00343FE9">
              <w:rPr>
                <w:rStyle w:val="Hyperlink"/>
                <w:noProof/>
                <w:color w:val="auto"/>
              </w:rPr>
              <w:t>92GHz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53</w:t>
            </w:r>
          </w:hyperlink>
        </w:p>
        <w:p w14:paraId="6267BB90" w14:textId="3F177F12" w:rsidR="0025257E" w:rsidRPr="00343FE9" w:rsidRDefault="009933A4" w:rsidP="00343FE9">
          <w:pPr>
            <w:pStyle w:val="TOC2"/>
            <w:tabs>
              <w:tab w:val="clear" w:pos="567"/>
            </w:tabs>
            <w:rPr>
              <w:rStyle w:val="Hyperlink"/>
              <w:noProof/>
              <w:color w:val="auto"/>
            </w:rPr>
          </w:pPr>
          <w:hyperlink w:anchor="_Toc29517" w:history="1">
            <w:r w:rsidR="0065003C" w:rsidRPr="00343FE9">
              <w:rPr>
                <w:rStyle w:val="Hyperlink"/>
                <w:noProof/>
                <w:color w:val="auto"/>
              </w:rPr>
              <w:t>6.14</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rFonts w:hint="eastAsia"/>
                <w:noProof/>
                <w:color w:val="auto"/>
              </w:rPr>
              <w:t>114.25</w:t>
            </w:r>
            <w:r w:rsidR="00D414F4" w:rsidRPr="00343FE9">
              <w:rPr>
                <w:rStyle w:val="Hyperlink"/>
                <w:noProof/>
                <w:color w:val="auto"/>
              </w:rPr>
              <w:t>-</w:t>
            </w:r>
            <w:r w:rsidR="0065003C" w:rsidRPr="00343FE9">
              <w:rPr>
                <w:rStyle w:val="Hyperlink"/>
                <w:rFonts w:hint="eastAsia"/>
                <w:noProof/>
                <w:color w:val="auto"/>
              </w:rPr>
              <w:t>122.25GHz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58</w:t>
            </w:r>
          </w:hyperlink>
        </w:p>
        <w:p w14:paraId="40937714" w14:textId="0372AAE3" w:rsidR="0025257E" w:rsidRPr="00343FE9" w:rsidRDefault="009933A4" w:rsidP="00343FE9">
          <w:pPr>
            <w:pStyle w:val="TOC2"/>
            <w:tabs>
              <w:tab w:val="clear" w:pos="567"/>
            </w:tabs>
            <w:rPr>
              <w:rStyle w:val="Hyperlink"/>
              <w:noProof/>
              <w:color w:val="auto"/>
            </w:rPr>
          </w:pPr>
          <w:hyperlink w:anchor="_Toc25805" w:history="1">
            <w:r w:rsidR="0065003C" w:rsidRPr="00343FE9">
              <w:rPr>
                <w:rStyle w:val="Hyperlink"/>
                <w:noProof/>
                <w:color w:val="auto"/>
              </w:rPr>
              <w:t>6.1</w:t>
            </w:r>
            <w:r w:rsidR="0065003C" w:rsidRPr="00343FE9">
              <w:rPr>
                <w:rStyle w:val="Hyperlink"/>
                <w:rFonts w:hint="eastAsia"/>
                <w:noProof/>
                <w:color w:val="auto"/>
              </w:rPr>
              <w:t>5</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148.5</w:t>
            </w:r>
            <w:r w:rsidR="00D414F4" w:rsidRPr="00343FE9">
              <w:rPr>
                <w:rStyle w:val="Hyperlink"/>
                <w:noProof/>
                <w:color w:val="auto"/>
              </w:rPr>
              <w:t>-</w:t>
            </w:r>
            <w:r w:rsidR="0065003C" w:rsidRPr="00343FE9">
              <w:rPr>
                <w:rStyle w:val="Hyperlink"/>
                <w:noProof/>
                <w:color w:val="auto"/>
              </w:rPr>
              <w:t>151.5GHz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62</w:t>
            </w:r>
          </w:hyperlink>
        </w:p>
        <w:p w14:paraId="744C0617" w14:textId="611275AB" w:rsidR="0025257E" w:rsidRPr="00343FE9" w:rsidRDefault="009933A4" w:rsidP="00343FE9">
          <w:pPr>
            <w:pStyle w:val="TOC2"/>
            <w:tabs>
              <w:tab w:val="clear" w:pos="567"/>
            </w:tabs>
            <w:rPr>
              <w:rStyle w:val="Hyperlink"/>
              <w:noProof/>
              <w:color w:val="auto"/>
            </w:rPr>
          </w:pPr>
          <w:hyperlink w:anchor="_Toc15093" w:history="1">
            <w:r w:rsidR="0065003C" w:rsidRPr="00343FE9">
              <w:rPr>
                <w:rStyle w:val="Hyperlink"/>
                <w:noProof/>
                <w:color w:val="auto"/>
              </w:rPr>
              <w:t>6.1</w:t>
            </w:r>
            <w:r w:rsidR="0065003C" w:rsidRPr="00343FE9">
              <w:rPr>
                <w:rStyle w:val="Hyperlink"/>
                <w:rFonts w:hint="eastAsia"/>
                <w:noProof/>
                <w:color w:val="auto"/>
              </w:rPr>
              <w:t>6</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155.5</w:t>
            </w:r>
            <w:r w:rsidR="00D414F4" w:rsidRPr="00343FE9">
              <w:rPr>
                <w:rStyle w:val="Hyperlink"/>
                <w:noProof/>
                <w:color w:val="auto"/>
              </w:rPr>
              <w:t>-</w:t>
            </w:r>
            <w:r w:rsidR="0065003C" w:rsidRPr="00343FE9">
              <w:rPr>
                <w:rStyle w:val="Hyperlink"/>
                <w:noProof/>
                <w:color w:val="auto"/>
              </w:rPr>
              <w:t>158.5GHz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64</w:t>
            </w:r>
          </w:hyperlink>
        </w:p>
        <w:p w14:paraId="239299AB" w14:textId="1C390B99" w:rsidR="0025257E" w:rsidRPr="00343FE9" w:rsidRDefault="009933A4" w:rsidP="00343FE9">
          <w:pPr>
            <w:pStyle w:val="TOC2"/>
            <w:tabs>
              <w:tab w:val="clear" w:pos="567"/>
            </w:tabs>
            <w:rPr>
              <w:rStyle w:val="Hyperlink"/>
              <w:noProof/>
              <w:color w:val="auto"/>
            </w:rPr>
          </w:pPr>
          <w:hyperlink w:anchor="_Toc18674" w:history="1">
            <w:r w:rsidR="0065003C" w:rsidRPr="00343FE9">
              <w:rPr>
                <w:rStyle w:val="Hyperlink"/>
                <w:noProof/>
                <w:color w:val="auto"/>
              </w:rPr>
              <w:t>6.1</w:t>
            </w:r>
            <w:r w:rsidR="0065003C" w:rsidRPr="00343FE9">
              <w:rPr>
                <w:rStyle w:val="Hyperlink"/>
                <w:rFonts w:hint="eastAsia"/>
                <w:noProof/>
                <w:color w:val="auto"/>
              </w:rPr>
              <w:t>7</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164</w:t>
            </w:r>
            <w:r w:rsidR="00D414F4" w:rsidRPr="00343FE9">
              <w:rPr>
                <w:rStyle w:val="Hyperlink"/>
                <w:noProof/>
                <w:color w:val="auto"/>
              </w:rPr>
              <w:t>-</w:t>
            </w:r>
            <w:r w:rsidR="0065003C" w:rsidRPr="00343FE9">
              <w:rPr>
                <w:rStyle w:val="Hyperlink"/>
                <w:noProof/>
                <w:color w:val="auto"/>
              </w:rPr>
              <w:t>167GHz</w:t>
            </w:r>
            <w:r w:rsidR="0065003C" w:rsidRPr="00343FE9">
              <w:rPr>
                <w:rStyle w:val="Hyperlink"/>
                <w:rFonts w:hint="eastAsia"/>
                <w:noProof/>
                <w:color w:val="auto"/>
              </w:rPr>
              <w:t>频段的无源传感器典型参数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65</w:t>
            </w:r>
          </w:hyperlink>
        </w:p>
        <w:p w14:paraId="4A1DEB98" w14:textId="537EA454" w:rsidR="0025257E" w:rsidRPr="00343FE9" w:rsidRDefault="009933A4" w:rsidP="00343FE9">
          <w:pPr>
            <w:pStyle w:val="TOC2"/>
            <w:tabs>
              <w:tab w:val="clear" w:pos="567"/>
            </w:tabs>
            <w:rPr>
              <w:rStyle w:val="Hyperlink"/>
              <w:noProof/>
              <w:color w:val="auto"/>
            </w:rPr>
          </w:pPr>
          <w:hyperlink w:anchor="_Toc31824" w:history="1">
            <w:r w:rsidR="0065003C" w:rsidRPr="00343FE9">
              <w:rPr>
                <w:rStyle w:val="Hyperlink"/>
                <w:noProof/>
                <w:color w:val="auto"/>
              </w:rPr>
              <w:t>6.1</w:t>
            </w:r>
            <w:r w:rsidR="0065003C" w:rsidRPr="00343FE9">
              <w:rPr>
                <w:rStyle w:val="Hyperlink"/>
                <w:rFonts w:hint="eastAsia"/>
                <w:noProof/>
                <w:color w:val="auto"/>
              </w:rPr>
              <w:t>8</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noProof/>
                <w:color w:val="auto"/>
              </w:rPr>
              <w:t>174.8</w:t>
            </w:r>
            <w:r w:rsidR="00D414F4" w:rsidRPr="00343FE9">
              <w:rPr>
                <w:rStyle w:val="Hyperlink"/>
                <w:noProof/>
                <w:color w:val="auto"/>
              </w:rPr>
              <w:t>-</w:t>
            </w:r>
            <w:r w:rsidR="0065003C" w:rsidRPr="00343FE9">
              <w:rPr>
                <w:rStyle w:val="Hyperlink"/>
                <w:noProof/>
                <w:color w:val="auto"/>
              </w:rPr>
              <w:t>191.8GHz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69</w:t>
            </w:r>
          </w:hyperlink>
        </w:p>
        <w:p w14:paraId="78E40214" w14:textId="3C7309C0" w:rsidR="0025257E" w:rsidRPr="00343FE9" w:rsidRDefault="009933A4" w:rsidP="00343FE9">
          <w:pPr>
            <w:pStyle w:val="TOC2"/>
            <w:tabs>
              <w:tab w:val="clear" w:pos="567"/>
            </w:tabs>
            <w:rPr>
              <w:rStyle w:val="Hyperlink"/>
              <w:noProof/>
              <w:color w:val="auto"/>
            </w:rPr>
          </w:pPr>
          <w:hyperlink w:anchor="_Toc24103" w:history="1">
            <w:r w:rsidR="0065003C" w:rsidRPr="00343FE9">
              <w:rPr>
                <w:rStyle w:val="Hyperlink"/>
                <w:noProof/>
                <w:color w:val="auto"/>
              </w:rPr>
              <w:t>6.1</w:t>
            </w:r>
            <w:r w:rsidR="0065003C" w:rsidRPr="00343FE9">
              <w:rPr>
                <w:rStyle w:val="Hyperlink"/>
                <w:rFonts w:hint="eastAsia"/>
                <w:noProof/>
                <w:color w:val="auto"/>
              </w:rPr>
              <w:t>9</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rFonts w:hint="eastAsia"/>
                <w:noProof/>
                <w:color w:val="auto"/>
              </w:rPr>
              <w:t>200</w:t>
            </w:r>
            <w:r w:rsidR="00D414F4" w:rsidRPr="00343FE9">
              <w:rPr>
                <w:rStyle w:val="Hyperlink"/>
                <w:noProof/>
                <w:color w:val="auto"/>
              </w:rPr>
              <w:t>-</w:t>
            </w:r>
            <w:r w:rsidR="0065003C" w:rsidRPr="00343FE9">
              <w:rPr>
                <w:rStyle w:val="Hyperlink"/>
                <w:rFonts w:hint="eastAsia"/>
                <w:noProof/>
                <w:color w:val="auto"/>
              </w:rPr>
              <w:t>209</w:t>
            </w:r>
            <w:r w:rsidR="0065003C" w:rsidRPr="00343FE9">
              <w:rPr>
                <w:rStyle w:val="Hyperlink"/>
                <w:noProof/>
                <w:color w:val="auto"/>
              </w:rPr>
              <w:t>GHz</w:t>
            </w:r>
            <w:r w:rsidR="0065003C" w:rsidRPr="00343FE9">
              <w:rPr>
                <w:rStyle w:val="Hyperlink"/>
                <w:rFonts w:hint="eastAsia"/>
                <w:noProof/>
                <w:color w:val="auto"/>
              </w:rPr>
              <w:t>频段的无源传感器的典型参数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77</w:t>
            </w:r>
          </w:hyperlink>
        </w:p>
        <w:p w14:paraId="5E30ADA1" w14:textId="2449DF6C" w:rsidR="0025257E" w:rsidRPr="00343FE9" w:rsidRDefault="009933A4" w:rsidP="00343FE9">
          <w:pPr>
            <w:pStyle w:val="TOC2"/>
            <w:tabs>
              <w:tab w:val="clear" w:pos="567"/>
            </w:tabs>
            <w:rPr>
              <w:rStyle w:val="Hyperlink"/>
              <w:noProof/>
              <w:color w:val="auto"/>
            </w:rPr>
          </w:pPr>
          <w:hyperlink w:anchor="_Toc18681" w:history="1">
            <w:r w:rsidR="0065003C" w:rsidRPr="00343FE9">
              <w:rPr>
                <w:rStyle w:val="Hyperlink"/>
                <w:noProof/>
                <w:color w:val="auto"/>
              </w:rPr>
              <w:t>6.</w:t>
            </w:r>
            <w:r w:rsidR="0065003C" w:rsidRPr="00343FE9">
              <w:rPr>
                <w:rStyle w:val="Hyperlink"/>
                <w:rFonts w:hint="eastAsia"/>
                <w:noProof/>
                <w:color w:val="auto"/>
              </w:rPr>
              <w:t>20</w:t>
            </w:r>
            <w:r w:rsidR="0065003C" w:rsidRPr="00343FE9">
              <w:rPr>
                <w:rStyle w:val="Hyperlink"/>
                <w:noProof/>
                <w:color w:val="auto"/>
              </w:rPr>
              <w:tab/>
            </w:r>
            <w:r w:rsidR="0065003C" w:rsidRPr="00343FE9">
              <w:rPr>
                <w:rStyle w:val="Hyperlink"/>
                <w:rFonts w:hint="eastAsia"/>
                <w:noProof/>
                <w:color w:val="auto"/>
              </w:rPr>
              <w:t>工作在</w:t>
            </w:r>
            <w:r w:rsidR="0065003C" w:rsidRPr="00343FE9">
              <w:rPr>
                <w:rStyle w:val="Hyperlink"/>
                <w:rFonts w:hint="eastAsia"/>
                <w:noProof/>
                <w:color w:val="auto"/>
              </w:rPr>
              <w:t>226</w:t>
            </w:r>
            <w:r w:rsidR="00D414F4" w:rsidRPr="00343FE9">
              <w:rPr>
                <w:rStyle w:val="Hyperlink"/>
                <w:noProof/>
                <w:color w:val="auto"/>
              </w:rPr>
              <w:t>-</w:t>
            </w:r>
            <w:r w:rsidR="0065003C" w:rsidRPr="00343FE9">
              <w:rPr>
                <w:rStyle w:val="Hyperlink"/>
                <w:rFonts w:hint="eastAsia"/>
                <w:noProof/>
                <w:color w:val="auto"/>
              </w:rPr>
              <w:t>252</w:t>
            </w:r>
            <w:r w:rsidR="0065003C" w:rsidRPr="00343FE9">
              <w:rPr>
                <w:rStyle w:val="Hyperlink"/>
                <w:noProof/>
                <w:color w:val="auto"/>
              </w:rPr>
              <w:t>GHz</w:t>
            </w:r>
            <w:r w:rsidR="0065003C" w:rsidRPr="00343FE9">
              <w:rPr>
                <w:rStyle w:val="Hyperlink"/>
                <w:rFonts w:hint="eastAsia"/>
                <w:noProof/>
                <w:color w:val="auto"/>
              </w:rPr>
              <w:t>频率范围的无源传感器的典型参数</w:t>
            </w:r>
            <w:r w:rsidR="0065003C" w:rsidRPr="00343FE9">
              <w:rPr>
                <w:rStyle w:val="Hyperlink"/>
                <w:noProof/>
                <w:color w:val="auto"/>
              </w:rPr>
              <w:tab/>
            </w:r>
            <w:r w:rsidR="00343FE9" w:rsidRPr="00343FE9">
              <w:rPr>
                <w:rStyle w:val="Hyperlink"/>
                <w:noProof/>
                <w:color w:val="auto"/>
              </w:rPr>
              <w:tab/>
            </w:r>
            <w:r w:rsidR="007B61DE" w:rsidRPr="00343FE9">
              <w:rPr>
                <w:rStyle w:val="Hyperlink"/>
                <w:noProof/>
                <w:color w:val="auto"/>
              </w:rPr>
              <w:t>78</w:t>
            </w:r>
          </w:hyperlink>
        </w:p>
        <w:p w14:paraId="0C81D6C7" w14:textId="77777777" w:rsidR="0025257E" w:rsidRPr="00343FE9" w:rsidRDefault="0065003C">
          <w:pPr>
            <w:rPr>
              <w:rStyle w:val="Hyperlink"/>
              <w:color w:val="auto"/>
            </w:rPr>
          </w:pPr>
          <w:r w:rsidRPr="00343FE9">
            <w:rPr>
              <w:rStyle w:val="Hyperlink"/>
              <w:color w:val="auto"/>
            </w:rPr>
            <w:fldChar w:fldCharType="end"/>
          </w:r>
        </w:p>
      </w:sdtContent>
    </w:sdt>
    <w:p w14:paraId="6C19493C" w14:textId="77777777" w:rsidR="0025257E" w:rsidRDefault="0025257E">
      <w:pPr>
        <w:pStyle w:val="TOC2"/>
        <w:tabs>
          <w:tab w:val="clear" w:pos="567"/>
          <w:tab w:val="clear" w:pos="1276"/>
          <w:tab w:val="clear" w:pos="8789"/>
          <w:tab w:val="clear" w:pos="9611"/>
          <w:tab w:val="right" w:pos="2800"/>
          <w:tab w:val="right" w:leader="hyphen" w:pos="9639"/>
        </w:tabs>
        <w:rPr>
          <w:lang w:val="en-GB"/>
        </w:rPr>
        <w:sectPr w:rsidR="0025257E">
          <w:headerReference w:type="even" r:id="rId16"/>
          <w:headerReference w:type="default" r:id="rId17"/>
          <w:footerReference w:type="default" r:id="rId18"/>
          <w:pgSz w:w="11907" w:h="16834"/>
          <w:pgMar w:top="1418" w:right="1134" w:bottom="1418" w:left="1134" w:header="720" w:footer="794" w:gutter="0"/>
          <w:paperSrc w:first="15" w:other="15"/>
          <w:pgNumType w:start="1"/>
          <w:cols w:space="720"/>
          <w:docGrid w:linePitch="326"/>
        </w:sectPr>
      </w:pPr>
    </w:p>
    <w:p w14:paraId="211B84CD" w14:textId="77777777" w:rsidR="0025257E" w:rsidRDefault="0065003C">
      <w:pPr>
        <w:pStyle w:val="Heading1"/>
        <w:rPr>
          <w:lang w:eastAsia="zh-CN"/>
        </w:rPr>
      </w:pPr>
      <w:bookmarkStart w:id="12" w:name="_Toc14734"/>
      <w:bookmarkStart w:id="13" w:name="_Toc4376"/>
      <w:r>
        <w:rPr>
          <w:lang w:eastAsia="zh-CN"/>
        </w:rPr>
        <w:lastRenderedPageBreak/>
        <w:t>1</w:t>
      </w:r>
      <w:r>
        <w:rPr>
          <w:lang w:eastAsia="zh-CN"/>
        </w:rPr>
        <w:tab/>
      </w:r>
      <w:r>
        <w:rPr>
          <w:rFonts w:hint="eastAsia"/>
          <w:lang w:eastAsia="zh-CN"/>
        </w:rPr>
        <w:t>引言</w:t>
      </w:r>
      <w:bookmarkEnd w:id="12"/>
      <w:bookmarkEnd w:id="13"/>
    </w:p>
    <w:p w14:paraId="37C265A5" w14:textId="0F4EDD72" w:rsidR="0025257E" w:rsidRDefault="0065003C">
      <w:pPr>
        <w:ind w:firstLineChars="200" w:firstLine="480"/>
        <w:rPr>
          <w:b/>
          <w:bCs/>
          <w:lang w:eastAsia="zh-CN"/>
        </w:rPr>
      </w:pPr>
      <w:r>
        <w:rPr>
          <w:rFonts w:hint="eastAsia"/>
          <w:lang w:eastAsia="zh-CN"/>
        </w:rPr>
        <w:t>在划分给卫星地球探测业务（</w:t>
      </w:r>
      <w:r>
        <w:rPr>
          <w:lang w:eastAsia="zh-CN"/>
        </w:rPr>
        <w:t>EESS</w:t>
      </w:r>
      <w:r>
        <w:rPr>
          <w:rFonts w:hint="eastAsia"/>
          <w:lang w:eastAsia="zh-CN"/>
        </w:rPr>
        <w:t>）</w:t>
      </w:r>
      <w:r w:rsidR="00624B09">
        <w:rPr>
          <w:rFonts w:hint="eastAsia"/>
          <w:lang w:eastAsia="zh-CN"/>
        </w:rPr>
        <w:t>（无源）</w:t>
      </w:r>
      <w:r>
        <w:rPr>
          <w:rFonts w:hint="eastAsia"/>
          <w:lang w:eastAsia="zh-CN"/>
        </w:rPr>
        <w:t>的频段中，地球探测和气象卫星使用无源传感器遥测地球及其大气层。这些无源传感器的工作成果广泛运用在气象学、气候学以及以实际操作和科学研究为目的其他学科。然而，这些传感器在其划分的频段内对任何发射都非常敏感。因此，任何超过一定水平的</w:t>
      </w:r>
      <w:r>
        <w:rPr>
          <w:lang w:eastAsia="zh-CN"/>
        </w:rPr>
        <w:t>RF</w:t>
      </w:r>
      <w:r>
        <w:rPr>
          <w:rFonts w:hint="eastAsia"/>
          <w:lang w:eastAsia="zh-CN"/>
        </w:rPr>
        <w:t>发射都可能对使用这些频段的无源传感器造成干扰。此外，应该注意的是，无源传感器可能无法区分有用信号和干扰，而且在无源传感器</w:t>
      </w:r>
      <w:r>
        <w:rPr>
          <w:rFonts w:hint="eastAsia"/>
          <w:lang w:val="en-US" w:eastAsia="zh-CN"/>
        </w:rPr>
        <w:t>感知</w:t>
      </w:r>
      <w:r>
        <w:rPr>
          <w:rFonts w:hint="eastAsia"/>
          <w:lang w:eastAsia="zh-CN"/>
        </w:rPr>
        <w:t>结果中也不能识别出干扰。</w:t>
      </w:r>
    </w:p>
    <w:p w14:paraId="37C2351F" w14:textId="77777777" w:rsidR="0025257E" w:rsidRDefault="0065003C">
      <w:pPr>
        <w:pStyle w:val="Heading1"/>
        <w:rPr>
          <w:lang w:eastAsia="zh-CN"/>
        </w:rPr>
      </w:pPr>
      <w:bookmarkStart w:id="14" w:name="_Toc6894"/>
      <w:bookmarkStart w:id="15" w:name="_Toc22261"/>
      <w:r>
        <w:rPr>
          <w:lang w:eastAsia="zh-CN"/>
        </w:rPr>
        <w:t>2</w:t>
      </w:r>
      <w:r>
        <w:rPr>
          <w:lang w:eastAsia="zh-CN"/>
        </w:rPr>
        <w:tab/>
      </w:r>
      <w:r>
        <w:rPr>
          <w:rFonts w:hint="eastAsia"/>
          <w:lang w:eastAsia="zh-CN"/>
        </w:rPr>
        <w:t>当前任务和预测部署</w:t>
      </w:r>
      <w:bookmarkEnd w:id="14"/>
      <w:bookmarkEnd w:id="15"/>
    </w:p>
    <w:p w14:paraId="307CB95C" w14:textId="00AB762E" w:rsidR="0025257E" w:rsidRDefault="0065003C">
      <w:pPr>
        <w:ind w:firstLineChars="200" w:firstLine="480"/>
        <w:rPr>
          <w:lang w:eastAsia="zh-CN"/>
        </w:rPr>
      </w:pPr>
      <w:r>
        <w:rPr>
          <w:lang w:eastAsia="zh-CN"/>
        </w:rPr>
        <w:t>20</w:t>
      </w:r>
      <w:r>
        <w:rPr>
          <w:rFonts w:hint="eastAsia"/>
          <w:lang w:val="en-US" w:eastAsia="zh-CN"/>
        </w:rPr>
        <w:t>21</w:t>
      </w:r>
      <w:r>
        <w:rPr>
          <w:rFonts w:hint="eastAsia"/>
          <w:lang w:eastAsia="zh-CN"/>
        </w:rPr>
        <w:t>年底，几个主管部门和至少</w:t>
      </w:r>
      <w:r>
        <w:rPr>
          <w:rFonts w:hint="eastAsia"/>
          <w:lang w:val="en-US" w:eastAsia="zh-CN"/>
        </w:rPr>
        <w:t>二</w:t>
      </w:r>
      <w:r>
        <w:rPr>
          <w:rFonts w:hint="eastAsia"/>
          <w:lang w:eastAsia="zh-CN"/>
        </w:rPr>
        <w:t>个经认可的国际组织在</w:t>
      </w:r>
      <w:r>
        <w:rPr>
          <w:lang w:eastAsia="zh-CN"/>
        </w:rPr>
        <w:t>EESS</w:t>
      </w:r>
      <w:r w:rsidR="00624B09">
        <w:rPr>
          <w:rFonts w:hint="eastAsia"/>
          <w:lang w:eastAsia="zh-CN"/>
        </w:rPr>
        <w:t>（无源）</w:t>
      </w:r>
      <w:r>
        <w:rPr>
          <w:rFonts w:hint="eastAsia"/>
          <w:lang w:eastAsia="zh-CN"/>
        </w:rPr>
        <w:t>中运行超过</w:t>
      </w:r>
      <w:r>
        <w:rPr>
          <w:rFonts w:hint="eastAsia"/>
          <w:lang w:val="en-US" w:eastAsia="zh-CN"/>
        </w:rPr>
        <w:t>30</w:t>
      </w:r>
      <w:r>
        <w:rPr>
          <w:rFonts w:hint="eastAsia"/>
          <w:lang w:eastAsia="zh-CN"/>
        </w:rPr>
        <w:t>颗卫星。在可预见的未来，预计每年将另外部署</w:t>
      </w:r>
      <w:r>
        <w:rPr>
          <w:lang w:eastAsia="zh-CN"/>
        </w:rPr>
        <w:t>2</w:t>
      </w:r>
      <w:r w:rsidR="00D414F4">
        <w:rPr>
          <w:rFonts w:hint="eastAsia"/>
          <w:lang w:val="en-US" w:eastAsia="zh-CN"/>
        </w:rPr>
        <w:t>至</w:t>
      </w:r>
      <w:r>
        <w:rPr>
          <w:lang w:eastAsia="zh-CN"/>
        </w:rPr>
        <w:t>3</w:t>
      </w:r>
      <w:r>
        <w:rPr>
          <w:rFonts w:hint="eastAsia"/>
          <w:lang w:eastAsia="zh-CN"/>
        </w:rPr>
        <w:t>颗</w:t>
      </w:r>
      <w:r>
        <w:rPr>
          <w:rFonts w:hint="eastAsia"/>
          <w:lang w:val="en-US" w:eastAsia="zh-CN"/>
        </w:rPr>
        <w:t>卫星</w:t>
      </w:r>
      <w:r>
        <w:rPr>
          <w:rFonts w:hint="eastAsia"/>
          <w:lang w:eastAsia="zh-CN"/>
        </w:rPr>
        <w:t>。每个卫星通常携带</w:t>
      </w:r>
      <w:r>
        <w:rPr>
          <w:lang w:eastAsia="zh-CN"/>
        </w:rPr>
        <w:t>1</w:t>
      </w:r>
      <w:r w:rsidR="00D414F4">
        <w:rPr>
          <w:rFonts w:hint="eastAsia"/>
          <w:lang w:val="en-US" w:eastAsia="zh-CN"/>
        </w:rPr>
        <w:t>至</w:t>
      </w:r>
      <w:r>
        <w:rPr>
          <w:lang w:eastAsia="zh-CN"/>
        </w:rPr>
        <w:t>3</w:t>
      </w:r>
      <w:r>
        <w:rPr>
          <w:rFonts w:hint="eastAsia"/>
          <w:lang w:eastAsia="zh-CN"/>
        </w:rPr>
        <w:t>个在低于</w:t>
      </w:r>
      <w:r>
        <w:rPr>
          <w:lang w:eastAsia="zh-CN"/>
        </w:rPr>
        <w:t>275GHz</w:t>
      </w:r>
      <w:r>
        <w:rPr>
          <w:rFonts w:hint="eastAsia"/>
          <w:lang w:eastAsia="zh-CN"/>
        </w:rPr>
        <w:t>频率上运行的无源</w:t>
      </w:r>
      <w:r>
        <w:rPr>
          <w:rFonts w:hint="eastAsia"/>
          <w:lang w:val="en-US" w:eastAsia="zh-CN"/>
        </w:rPr>
        <w:t>传感</w:t>
      </w:r>
      <w:r>
        <w:rPr>
          <w:rFonts w:hint="eastAsia"/>
          <w:lang w:eastAsia="zh-CN"/>
        </w:rPr>
        <w:t>有效载荷（</w:t>
      </w:r>
      <w:r>
        <w:rPr>
          <w:rFonts w:hint="eastAsia"/>
          <w:lang w:val="en-US" w:eastAsia="zh-CN"/>
        </w:rPr>
        <w:t>有</w:t>
      </w:r>
      <w:r>
        <w:rPr>
          <w:rFonts w:hint="eastAsia"/>
          <w:lang w:eastAsia="zh-CN"/>
        </w:rPr>
        <w:t>些系统也有高于</w:t>
      </w:r>
      <w:r>
        <w:rPr>
          <w:rFonts w:hint="eastAsia"/>
          <w:lang w:eastAsia="zh-CN"/>
        </w:rPr>
        <w:t>275GHz</w:t>
      </w:r>
      <w:r>
        <w:rPr>
          <w:rFonts w:hint="eastAsia"/>
          <w:lang w:eastAsia="zh-CN"/>
        </w:rPr>
        <w:t>的</w:t>
      </w:r>
      <w:r>
        <w:rPr>
          <w:rFonts w:hint="eastAsia"/>
          <w:lang w:val="en-US" w:eastAsia="zh-CN"/>
        </w:rPr>
        <w:t>信</w:t>
      </w:r>
      <w:r>
        <w:rPr>
          <w:rFonts w:hint="eastAsia"/>
          <w:lang w:eastAsia="zh-CN"/>
        </w:rPr>
        <w:t>道，本建议</w:t>
      </w:r>
      <w:r>
        <w:rPr>
          <w:rFonts w:hint="eastAsia"/>
          <w:lang w:val="en-US" w:eastAsia="zh-CN"/>
        </w:rPr>
        <w:t>书</w:t>
      </w:r>
      <w:r>
        <w:rPr>
          <w:rFonts w:hint="eastAsia"/>
          <w:lang w:eastAsia="zh-CN"/>
        </w:rPr>
        <w:t>中没有特别提到）。每个有效载荷可以同时在</w:t>
      </w:r>
      <w:r>
        <w:rPr>
          <w:lang w:eastAsia="zh-CN"/>
        </w:rPr>
        <w:t>3</w:t>
      </w:r>
      <w:r w:rsidR="00D414F4">
        <w:rPr>
          <w:rFonts w:hint="eastAsia"/>
          <w:lang w:val="en-US" w:eastAsia="zh-CN"/>
        </w:rPr>
        <w:t>至</w:t>
      </w:r>
      <w:r>
        <w:rPr>
          <w:lang w:eastAsia="zh-CN"/>
        </w:rPr>
        <w:t>1</w:t>
      </w:r>
      <w:r>
        <w:rPr>
          <w:rFonts w:hint="eastAsia"/>
          <w:lang w:val="en-US" w:eastAsia="zh-CN"/>
        </w:rPr>
        <w:t>0</w:t>
      </w:r>
      <w:r>
        <w:rPr>
          <w:rFonts w:hint="eastAsia"/>
          <w:lang w:eastAsia="zh-CN"/>
        </w:rPr>
        <w:t>个频</w:t>
      </w:r>
      <w:r>
        <w:rPr>
          <w:rFonts w:hint="eastAsia"/>
          <w:lang w:val="en-US" w:eastAsia="zh-CN"/>
        </w:rPr>
        <w:t>道进行测量，单个频道的极化方向可以是两个以上</w:t>
      </w:r>
      <w:r>
        <w:rPr>
          <w:rFonts w:hint="eastAsia"/>
          <w:lang w:eastAsia="zh-CN"/>
        </w:rPr>
        <w:t>。此外，</w:t>
      </w:r>
      <w:r>
        <w:rPr>
          <w:rFonts w:hint="eastAsia"/>
          <w:lang w:val="en-US" w:eastAsia="zh-CN"/>
        </w:rPr>
        <w:t>超</w:t>
      </w:r>
      <w:r>
        <w:rPr>
          <w:rFonts w:hint="eastAsia"/>
          <w:lang w:eastAsia="zh-CN"/>
        </w:rPr>
        <w:t>光谱无源微波传感器可以在数百个频道中同时进行测量。</w:t>
      </w:r>
    </w:p>
    <w:p w14:paraId="3BDFC2C2" w14:textId="0D1BD00B" w:rsidR="0025257E" w:rsidRDefault="0065003C" w:rsidP="000174AB">
      <w:pPr>
        <w:pStyle w:val="Note"/>
        <w:rPr>
          <w:lang w:val="en-US" w:eastAsia="zh-CN"/>
        </w:rPr>
      </w:pPr>
      <w:r>
        <w:rPr>
          <w:rFonts w:hint="eastAsia"/>
          <w:lang w:val="en-US" w:eastAsia="zh-CN"/>
        </w:rPr>
        <w:t>注：在本建议书的第一次修订过程中，删除了</w:t>
      </w:r>
      <w:r>
        <w:rPr>
          <w:rFonts w:hint="eastAsia"/>
          <w:lang w:val="en-US" w:eastAsia="zh-CN"/>
        </w:rPr>
        <w:t>ITU-R RS.1861-0</w:t>
      </w:r>
      <w:r>
        <w:rPr>
          <w:rFonts w:hint="eastAsia"/>
          <w:lang w:val="en-US" w:eastAsia="zh-CN"/>
        </w:rPr>
        <w:t>建议书中描述的一些传感器。为了避免将来出现混淆，没有被重复使用这些传感器的名称</w:t>
      </w:r>
      <w:r w:rsidR="00BC7581">
        <w:rPr>
          <w:rFonts w:hint="eastAsia"/>
          <w:lang w:val="en-US" w:eastAsia="zh-CN"/>
        </w:rPr>
        <w:t>（</w:t>
      </w:r>
      <w:r>
        <w:rPr>
          <w:rFonts w:hint="eastAsia"/>
          <w:lang w:val="en-US" w:eastAsia="zh-CN"/>
        </w:rPr>
        <w:t>例如传感器</w:t>
      </w:r>
      <w:r>
        <w:rPr>
          <w:rFonts w:hint="eastAsia"/>
          <w:lang w:val="en-US" w:eastAsia="zh-CN"/>
        </w:rPr>
        <w:t>A3</w:t>
      </w:r>
      <w:r w:rsidR="00BC7581">
        <w:rPr>
          <w:rFonts w:hint="eastAsia"/>
          <w:lang w:val="en-US" w:eastAsia="zh-CN"/>
        </w:rPr>
        <w:t>）</w:t>
      </w:r>
      <w:r>
        <w:rPr>
          <w:rFonts w:hint="eastAsia"/>
          <w:lang w:val="en-US" w:eastAsia="zh-CN"/>
        </w:rPr>
        <w:t>。因此，在某些部分，传感器列表并不遵循严格的数字顺序。</w:t>
      </w:r>
    </w:p>
    <w:p w14:paraId="123F5922" w14:textId="77777777" w:rsidR="0025257E" w:rsidRDefault="0065003C">
      <w:pPr>
        <w:pStyle w:val="Heading1"/>
        <w:rPr>
          <w:lang w:eastAsia="zh-CN"/>
        </w:rPr>
      </w:pPr>
      <w:bookmarkStart w:id="16" w:name="_Toc30783"/>
      <w:bookmarkStart w:id="17" w:name="_Toc12288"/>
      <w:r>
        <w:rPr>
          <w:lang w:eastAsia="zh-CN"/>
        </w:rPr>
        <w:t>3</w:t>
      </w:r>
      <w:r>
        <w:rPr>
          <w:lang w:eastAsia="zh-CN"/>
        </w:rPr>
        <w:tab/>
      </w:r>
      <w:r>
        <w:rPr>
          <w:rFonts w:hint="eastAsia"/>
          <w:lang w:eastAsia="zh-CN"/>
        </w:rPr>
        <w:t>典型轨道</w:t>
      </w:r>
      <w:bookmarkEnd w:id="16"/>
      <w:bookmarkEnd w:id="17"/>
    </w:p>
    <w:p w14:paraId="234B19DC" w14:textId="7444249D" w:rsidR="0025257E" w:rsidRDefault="0065003C">
      <w:pPr>
        <w:ind w:firstLineChars="200" w:firstLine="480"/>
        <w:rPr>
          <w:highlight w:val="yellow"/>
          <w:lang w:eastAsia="zh-CN"/>
        </w:rPr>
      </w:pPr>
      <w:r>
        <w:rPr>
          <w:rFonts w:hint="eastAsia"/>
          <w:lang w:val="en-US" w:eastAsia="zh-CN"/>
        </w:rPr>
        <w:t>大多数</w:t>
      </w:r>
      <w:r>
        <w:rPr>
          <w:lang w:eastAsia="zh-CN"/>
        </w:rPr>
        <w:t>EESS</w:t>
      </w:r>
      <w:r w:rsidR="00624B09">
        <w:rPr>
          <w:rFonts w:hint="eastAsia"/>
          <w:lang w:eastAsia="zh-CN"/>
        </w:rPr>
        <w:t>（无源）</w:t>
      </w:r>
      <w:r>
        <w:rPr>
          <w:rFonts w:hint="eastAsia"/>
          <w:lang w:eastAsia="zh-CN"/>
        </w:rPr>
        <w:t>系统在非对地静止卫星轨道（</w:t>
      </w:r>
      <w:r>
        <w:rPr>
          <w:rFonts w:hint="eastAsia"/>
          <w:lang w:val="en-US" w:eastAsia="zh-CN"/>
        </w:rPr>
        <w:t>NGSO</w:t>
      </w:r>
      <w:r>
        <w:rPr>
          <w:rFonts w:hint="eastAsia"/>
          <w:lang w:val="en-US" w:eastAsia="zh-CN"/>
        </w:rPr>
        <w:t>）</w:t>
      </w:r>
      <w:r>
        <w:rPr>
          <w:rFonts w:hint="eastAsia"/>
          <w:lang w:eastAsia="zh-CN"/>
        </w:rPr>
        <w:t>中运行。轨道通常是高度为</w:t>
      </w:r>
      <w:r>
        <w:rPr>
          <w:lang w:eastAsia="zh-CN"/>
        </w:rPr>
        <w:t>350</w:t>
      </w:r>
      <w:r>
        <w:rPr>
          <w:rFonts w:hint="eastAsia"/>
          <w:lang w:eastAsia="zh-CN"/>
        </w:rPr>
        <w:t>至</w:t>
      </w:r>
      <w:r>
        <w:rPr>
          <w:lang w:eastAsia="zh-CN"/>
        </w:rPr>
        <w:t>1400km</w:t>
      </w:r>
      <w:r>
        <w:rPr>
          <w:rFonts w:hint="eastAsia"/>
          <w:lang w:eastAsia="zh-CN"/>
        </w:rPr>
        <w:t>的圆。许多</w:t>
      </w:r>
      <w:r>
        <w:rPr>
          <w:lang w:eastAsia="zh-CN"/>
        </w:rPr>
        <w:t>EESS</w:t>
      </w:r>
      <w:r w:rsidR="00624B09">
        <w:rPr>
          <w:rFonts w:hint="eastAsia"/>
          <w:lang w:eastAsia="zh-CN"/>
        </w:rPr>
        <w:t>（无源）</w:t>
      </w:r>
      <w:r>
        <w:rPr>
          <w:rFonts w:hint="eastAsia"/>
          <w:lang w:eastAsia="zh-CN"/>
        </w:rPr>
        <w:t>系统运行在太阳同步轨道中。</w:t>
      </w:r>
      <w:r>
        <w:rPr>
          <w:rFonts w:hint="eastAsia"/>
          <w:lang w:val="en-US" w:eastAsia="zh-CN"/>
        </w:rPr>
        <w:t>一颗</w:t>
      </w:r>
      <w:r>
        <w:rPr>
          <w:rFonts w:hint="eastAsia"/>
          <w:lang w:eastAsia="zh-CN"/>
        </w:rPr>
        <w:t>NGSO</w:t>
      </w:r>
      <w:r>
        <w:rPr>
          <w:rFonts w:hint="eastAsia"/>
          <w:lang w:eastAsia="zh-CN"/>
        </w:rPr>
        <w:t>卫星每天都可以观测到地球表面的一个区域，尽管在随后的日子里</w:t>
      </w:r>
      <w:r>
        <w:rPr>
          <w:rFonts w:hint="eastAsia"/>
          <w:lang w:val="en-US" w:eastAsia="zh-CN"/>
        </w:rPr>
        <w:t>可能是</w:t>
      </w:r>
      <w:r>
        <w:rPr>
          <w:rFonts w:hint="eastAsia"/>
          <w:lang w:eastAsia="zh-CN"/>
        </w:rPr>
        <w:t>从不同的角度</w:t>
      </w:r>
      <w:r>
        <w:rPr>
          <w:rFonts w:hint="eastAsia"/>
          <w:lang w:val="en-US" w:eastAsia="zh-CN"/>
        </w:rPr>
        <w:t>观测的</w:t>
      </w:r>
      <w:r>
        <w:rPr>
          <w:rFonts w:hint="eastAsia"/>
          <w:lang w:eastAsia="zh-CN"/>
        </w:rPr>
        <w:t>。可能会出现观测角度相同的情况，但</w:t>
      </w:r>
      <w:r>
        <w:rPr>
          <w:rFonts w:hint="eastAsia"/>
          <w:lang w:val="en-US" w:eastAsia="zh-CN"/>
        </w:rPr>
        <w:t>观测结果通常会被周期超过两周的</w:t>
      </w:r>
      <w:r>
        <w:rPr>
          <w:rFonts w:hint="eastAsia"/>
          <w:lang w:eastAsia="zh-CN"/>
        </w:rPr>
        <w:t>轨道重复周期分开。</w:t>
      </w:r>
    </w:p>
    <w:p w14:paraId="132BE2B8" w14:textId="77777777" w:rsidR="0025257E" w:rsidRDefault="0065003C">
      <w:pPr>
        <w:ind w:firstLineChars="200" w:firstLine="480"/>
        <w:rPr>
          <w:lang w:eastAsia="zh-CN"/>
        </w:rPr>
      </w:pPr>
      <w:r>
        <w:rPr>
          <w:rFonts w:hint="eastAsia"/>
          <w:lang w:eastAsia="zh-CN"/>
        </w:rPr>
        <w:t>在某些情况下，多个卫星编队运行。编队飞行的</w:t>
      </w:r>
      <w:r>
        <w:rPr>
          <w:lang w:eastAsia="zh-CN"/>
        </w:rPr>
        <w:t>EESS</w:t>
      </w:r>
      <w:r>
        <w:rPr>
          <w:rFonts w:hint="eastAsia"/>
          <w:lang w:eastAsia="zh-CN"/>
        </w:rPr>
        <w:t>卫星允许具备采用多种手段、多方位地测量地球表面或大气层的一部分的能力。在短于被测现象的时间常数的时间段内，将来自多个航天器的测量分开。名义上这种间隔大约</w:t>
      </w:r>
      <w:r>
        <w:rPr>
          <w:lang w:eastAsia="zh-CN"/>
        </w:rPr>
        <w:t>5</w:t>
      </w:r>
      <w:r>
        <w:rPr>
          <w:rFonts w:hint="eastAsia"/>
          <w:lang w:eastAsia="zh-CN"/>
        </w:rPr>
        <w:t>至</w:t>
      </w:r>
      <w:r>
        <w:rPr>
          <w:lang w:eastAsia="zh-CN"/>
        </w:rPr>
        <w:t>15</w:t>
      </w:r>
      <w:r>
        <w:rPr>
          <w:rFonts w:hint="eastAsia"/>
          <w:lang w:eastAsia="zh-CN"/>
        </w:rPr>
        <w:t>分钟，但也可小到</w:t>
      </w:r>
      <w:r>
        <w:rPr>
          <w:lang w:eastAsia="zh-CN"/>
        </w:rPr>
        <w:t>15</w:t>
      </w:r>
      <w:r>
        <w:rPr>
          <w:rFonts w:hint="eastAsia"/>
          <w:lang w:eastAsia="zh-CN"/>
        </w:rPr>
        <w:t>秒。</w:t>
      </w:r>
    </w:p>
    <w:p w14:paraId="15A55F80" w14:textId="73164B80" w:rsidR="0025257E" w:rsidRDefault="0065003C">
      <w:pPr>
        <w:ind w:firstLineChars="200" w:firstLine="480"/>
        <w:rPr>
          <w:lang w:eastAsia="zh-CN"/>
        </w:rPr>
      </w:pPr>
      <w:r>
        <w:rPr>
          <w:rFonts w:hint="eastAsia"/>
          <w:lang w:eastAsia="zh-CN"/>
        </w:rPr>
        <w:t>在非对地静止卫星轨道中运行的多个系统之间采用两个编队。在一个编队中，两个或多个卫星直接相互跟随，执行同一组大气层或地球表面的测量，如图</w:t>
      </w:r>
      <w:r>
        <w:rPr>
          <w:lang w:eastAsia="zh-CN"/>
        </w:rPr>
        <w:t>1</w:t>
      </w:r>
      <w:r>
        <w:rPr>
          <w:rFonts w:hint="eastAsia"/>
          <w:lang w:eastAsia="zh-CN"/>
        </w:rPr>
        <w:t>中卫星</w:t>
      </w:r>
      <w:r>
        <w:rPr>
          <w:lang w:eastAsia="zh-CN"/>
        </w:rPr>
        <w:t>A</w:t>
      </w:r>
      <w:r>
        <w:rPr>
          <w:rFonts w:hint="eastAsia"/>
          <w:lang w:eastAsia="zh-CN"/>
        </w:rPr>
        <w:t>和</w:t>
      </w:r>
      <w:r>
        <w:rPr>
          <w:lang w:eastAsia="zh-CN"/>
        </w:rPr>
        <w:t>B</w:t>
      </w:r>
      <w:r>
        <w:rPr>
          <w:rFonts w:hint="eastAsia"/>
          <w:lang w:eastAsia="zh-CN"/>
        </w:rPr>
        <w:t>如示。在其他的编队中，</w:t>
      </w:r>
      <w:r w:rsidR="00701587">
        <w:rPr>
          <w:rFonts w:hint="eastAsia"/>
          <w:lang w:eastAsia="zh-CN"/>
        </w:rPr>
        <w:t>最低点</w:t>
      </w:r>
      <w:r>
        <w:rPr>
          <w:rFonts w:hint="eastAsia"/>
          <w:lang w:eastAsia="zh-CN"/>
        </w:rPr>
        <w:t>指向无源传感器执行测量，而另一个航天器在地面边缘同时测量，如图</w:t>
      </w:r>
      <w:r>
        <w:rPr>
          <w:lang w:eastAsia="zh-CN"/>
        </w:rPr>
        <w:t>1</w:t>
      </w:r>
      <w:r>
        <w:rPr>
          <w:rFonts w:hint="eastAsia"/>
          <w:lang w:eastAsia="zh-CN"/>
        </w:rPr>
        <w:t>中卫星</w:t>
      </w:r>
      <w:r>
        <w:rPr>
          <w:lang w:eastAsia="zh-CN"/>
        </w:rPr>
        <w:t>A</w:t>
      </w:r>
      <w:r>
        <w:rPr>
          <w:rFonts w:hint="eastAsia"/>
          <w:lang w:eastAsia="zh-CN"/>
        </w:rPr>
        <w:t>和</w:t>
      </w:r>
      <w:r>
        <w:rPr>
          <w:lang w:eastAsia="zh-CN"/>
        </w:rPr>
        <w:t>C</w:t>
      </w:r>
      <w:r>
        <w:rPr>
          <w:rFonts w:hint="eastAsia"/>
          <w:lang w:eastAsia="zh-CN"/>
        </w:rPr>
        <w:t>如示。</w:t>
      </w:r>
    </w:p>
    <w:p w14:paraId="044D5CE3" w14:textId="539C7165" w:rsidR="0025257E" w:rsidRDefault="0065003C">
      <w:pPr>
        <w:ind w:firstLineChars="200" w:firstLine="480"/>
        <w:rPr>
          <w:lang w:eastAsia="zh-CN"/>
        </w:rPr>
      </w:pPr>
      <w:r>
        <w:rPr>
          <w:rFonts w:hint="eastAsia"/>
          <w:lang w:val="en-US" w:eastAsia="zh-CN"/>
        </w:rPr>
        <w:t>某些</w:t>
      </w:r>
      <w:r>
        <w:rPr>
          <w:rFonts w:hint="eastAsia"/>
          <w:lang w:val="en-US" w:eastAsia="zh-CN"/>
        </w:rPr>
        <w:t>EESS</w:t>
      </w:r>
      <w:r w:rsidR="00624B09">
        <w:rPr>
          <w:rFonts w:hint="eastAsia"/>
          <w:lang w:val="en-US" w:eastAsia="zh-CN"/>
        </w:rPr>
        <w:t>（无源）</w:t>
      </w:r>
      <w:r>
        <w:rPr>
          <w:rFonts w:hint="eastAsia"/>
          <w:lang w:eastAsia="zh-CN"/>
        </w:rPr>
        <w:t>系统在地球静止卫星轨道</w:t>
      </w:r>
      <w:r w:rsidR="00653487">
        <w:rPr>
          <w:rFonts w:hint="eastAsia"/>
          <w:lang w:eastAsia="zh-CN"/>
        </w:rPr>
        <w:t>（</w:t>
      </w:r>
      <w:r>
        <w:rPr>
          <w:rFonts w:hint="eastAsia"/>
          <w:lang w:eastAsia="zh-CN"/>
        </w:rPr>
        <w:t>GSO</w:t>
      </w:r>
      <w:r w:rsidR="00653487">
        <w:rPr>
          <w:rFonts w:hint="eastAsia"/>
          <w:lang w:eastAsia="zh-CN"/>
        </w:rPr>
        <w:t>）</w:t>
      </w:r>
      <w:r>
        <w:rPr>
          <w:rFonts w:hint="eastAsia"/>
          <w:lang w:eastAsia="zh-CN"/>
        </w:rPr>
        <w:t>上运行</w:t>
      </w:r>
    </w:p>
    <w:p w14:paraId="26F12A76" w14:textId="77777777" w:rsidR="0025257E" w:rsidRDefault="0065003C">
      <w:pPr>
        <w:pStyle w:val="Heading1"/>
        <w:rPr>
          <w:lang w:eastAsia="zh-CN"/>
        </w:rPr>
      </w:pPr>
      <w:bookmarkStart w:id="18" w:name="_Toc3367"/>
      <w:bookmarkStart w:id="19" w:name="_Toc29358"/>
      <w:r>
        <w:rPr>
          <w:lang w:eastAsia="zh-CN"/>
        </w:rPr>
        <w:t>4</w:t>
      </w:r>
      <w:r>
        <w:rPr>
          <w:lang w:eastAsia="zh-CN"/>
        </w:rPr>
        <w:tab/>
      </w:r>
      <w:r>
        <w:rPr>
          <w:rFonts w:hint="eastAsia"/>
          <w:lang w:eastAsia="zh-CN"/>
        </w:rPr>
        <w:t>测量类型</w:t>
      </w:r>
      <w:bookmarkEnd w:id="18"/>
      <w:bookmarkEnd w:id="19"/>
    </w:p>
    <w:p w14:paraId="0CF6BAFA" w14:textId="10AD6FCE" w:rsidR="0025257E" w:rsidRDefault="0065003C">
      <w:pPr>
        <w:ind w:firstLineChars="200" w:firstLine="480"/>
        <w:rPr>
          <w:lang w:eastAsia="zh-CN"/>
        </w:rPr>
      </w:pPr>
      <w:r>
        <w:rPr>
          <w:rFonts w:hint="eastAsia"/>
          <w:lang w:eastAsia="zh-CN"/>
        </w:rPr>
        <w:t>所有</w:t>
      </w:r>
      <w:r>
        <w:rPr>
          <w:lang w:eastAsia="zh-CN"/>
        </w:rPr>
        <w:t>EESS</w:t>
      </w:r>
      <w:r>
        <w:rPr>
          <w:rFonts w:hint="eastAsia"/>
          <w:lang w:eastAsia="zh-CN"/>
        </w:rPr>
        <w:t>无源传感系统执行一种形式的辐射测</w:t>
      </w:r>
      <w:r>
        <w:rPr>
          <w:rFonts w:hint="eastAsia"/>
          <w:lang w:val="en-US" w:eastAsia="zh-CN"/>
        </w:rPr>
        <w:t>量</w:t>
      </w:r>
      <w:r>
        <w:rPr>
          <w:rFonts w:hint="eastAsia"/>
          <w:lang w:eastAsia="zh-CN"/>
        </w:rPr>
        <w:t>。辐射测</w:t>
      </w:r>
      <w:r>
        <w:rPr>
          <w:rFonts w:hint="eastAsia"/>
          <w:lang w:val="en-US" w:eastAsia="zh-CN"/>
        </w:rPr>
        <w:t>量根据某个物体的</w:t>
      </w:r>
      <w:r>
        <w:rPr>
          <w:rFonts w:hint="eastAsia"/>
          <w:lang w:eastAsia="zh-CN"/>
        </w:rPr>
        <w:t>温度</w:t>
      </w:r>
      <w:r>
        <w:rPr>
          <w:rFonts w:hint="eastAsia"/>
          <w:lang w:val="en-US" w:eastAsia="zh-CN"/>
        </w:rPr>
        <w:t>感知其</w:t>
      </w:r>
      <w:r>
        <w:rPr>
          <w:rFonts w:hint="eastAsia"/>
          <w:lang w:eastAsia="zh-CN"/>
        </w:rPr>
        <w:t>辐射多少能量。从一个完美的“黑体”辐射的能量随频率而变化并由普朗克方程给出。但是，没有</w:t>
      </w:r>
      <w:r>
        <w:rPr>
          <w:rFonts w:hint="eastAsia"/>
          <w:lang w:val="en-US" w:eastAsia="zh-CN"/>
        </w:rPr>
        <w:t>哪种</w:t>
      </w:r>
      <w:r>
        <w:rPr>
          <w:rFonts w:hint="eastAsia"/>
          <w:lang w:eastAsia="zh-CN"/>
        </w:rPr>
        <w:t>物质是真正完美的黑体辐射源，并</w:t>
      </w:r>
      <w:r>
        <w:rPr>
          <w:rFonts w:hint="eastAsia"/>
          <w:lang w:val="en-US" w:eastAsia="zh-CN"/>
        </w:rPr>
        <w:t>能以不同频率发射出能传递有关被观测物质信息的</w:t>
      </w:r>
      <w:r>
        <w:rPr>
          <w:rFonts w:hint="eastAsia"/>
          <w:lang w:eastAsia="zh-CN"/>
        </w:rPr>
        <w:t>辐射水平。</w:t>
      </w:r>
      <w:r>
        <w:rPr>
          <w:lang w:eastAsia="zh-CN"/>
        </w:rPr>
        <w:t>ITU</w:t>
      </w:r>
      <w:r w:rsidR="00BC7581">
        <w:rPr>
          <w:lang w:eastAsia="zh-CN"/>
        </w:rPr>
        <w:t>-</w:t>
      </w:r>
      <w:r>
        <w:rPr>
          <w:lang w:eastAsia="zh-CN"/>
        </w:rPr>
        <w:t>R RS.515</w:t>
      </w:r>
      <w:r>
        <w:rPr>
          <w:rFonts w:hint="eastAsia"/>
          <w:lang w:eastAsia="zh-CN"/>
        </w:rPr>
        <w:t>建议书中规定</w:t>
      </w:r>
      <w:r>
        <w:rPr>
          <w:rFonts w:hint="eastAsia"/>
          <w:lang w:val="en-US" w:eastAsia="zh-CN"/>
        </w:rPr>
        <w:t>了</w:t>
      </w:r>
      <w:r>
        <w:rPr>
          <w:lang w:eastAsia="zh-CN"/>
        </w:rPr>
        <w:t>EESS</w:t>
      </w:r>
      <w:r w:rsidR="00624B09">
        <w:rPr>
          <w:rFonts w:hint="eastAsia"/>
          <w:lang w:eastAsia="zh-CN"/>
        </w:rPr>
        <w:t>（无源）</w:t>
      </w:r>
      <w:r>
        <w:rPr>
          <w:rFonts w:hint="eastAsia"/>
          <w:lang w:eastAsia="zh-CN"/>
        </w:rPr>
        <w:t>应用特别重要的频率。</w:t>
      </w:r>
    </w:p>
    <w:p w14:paraId="706FAE95" w14:textId="77777777" w:rsidR="0025257E" w:rsidRDefault="0065003C">
      <w:pPr>
        <w:ind w:firstLineChars="200" w:firstLine="480"/>
        <w:rPr>
          <w:lang w:eastAsia="zh-CN"/>
        </w:rPr>
      </w:pPr>
      <w:r>
        <w:rPr>
          <w:rFonts w:hint="eastAsia"/>
          <w:lang w:eastAsia="zh-CN"/>
        </w:rPr>
        <w:lastRenderedPageBreak/>
        <w:t>在无源传感器视场内，在传感器带宽中辐射的还有大气、水蒸汽、悬浮冰粒子和云液态水中的多个辐射源。不在地面边缘上进行的测量也可能接收到来自水、土壤，冰面或者上述三种的组合的背景发射。</w:t>
      </w:r>
    </w:p>
    <w:p w14:paraId="078978F4" w14:textId="169743E5" w:rsidR="0025257E" w:rsidRDefault="0065003C">
      <w:pPr>
        <w:ind w:firstLineChars="200" w:firstLine="480"/>
        <w:rPr>
          <w:lang w:eastAsia="zh-CN"/>
        </w:rPr>
      </w:pPr>
      <w:r>
        <w:rPr>
          <w:rFonts w:hint="eastAsia"/>
          <w:lang w:eastAsia="zh-CN"/>
        </w:rPr>
        <w:t>一个无源传感器本身并不能确定在其视场内每种物质能量辐射是多少。因此，最有价值的数据产品来自于多个传感器在多个频率下的测量结果。通过在多个频率上进行辐射度测量，就可以推导出每个自然辐射源的类型（例如水汽、悬浮冰、</w:t>
      </w:r>
      <w:r>
        <w:rPr>
          <w:lang w:eastAsia="zh-CN"/>
        </w:rPr>
        <w:t>O</w:t>
      </w:r>
      <w:r>
        <w:rPr>
          <w:vertAlign w:val="subscript"/>
          <w:lang w:eastAsia="zh-CN"/>
        </w:rPr>
        <w:t>3</w:t>
      </w:r>
      <w:r>
        <w:rPr>
          <w:rFonts w:hint="eastAsia"/>
          <w:lang w:eastAsia="zh-CN"/>
        </w:rPr>
        <w:t>等）</w:t>
      </w:r>
      <w:r>
        <w:rPr>
          <w:rFonts w:hint="eastAsia"/>
          <w:lang w:val="en-US" w:eastAsia="zh-CN"/>
        </w:rPr>
        <w:t>及其</w:t>
      </w:r>
      <w:r>
        <w:rPr>
          <w:rFonts w:hint="eastAsia"/>
          <w:lang w:eastAsia="zh-CN"/>
        </w:rPr>
        <w:t>浓度。一个传感器接收到的任何干扰可能会损坏其他多个测量结果。一个传感器接收到的任何干扰都可能破坏其他多个传感器测量的比较结果。</w:t>
      </w:r>
    </w:p>
    <w:p w14:paraId="3FF1CEA1" w14:textId="7E771956" w:rsidR="0025257E" w:rsidRDefault="0065003C">
      <w:pPr>
        <w:pStyle w:val="FigureNo"/>
      </w:pPr>
      <w:r>
        <w:rPr>
          <w:rFonts w:hint="eastAsia"/>
        </w:rPr>
        <w:t>图</w:t>
      </w:r>
      <w:r w:rsidR="00881A71">
        <w:rPr>
          <w:rFonts w:hint="eastAsia"/>
          <w:lang w:eastAsia="zh-CN"/>
        </w:rPr>
        <w:t xml:space="preserve"> </w:t>
      </w:r>
      <w:r>
        <w:t>1</w:t>
      </w:r>
    </w:p>
    <w:p w14:paraId="611C121C" w14:textId="70B18F06" w:rsidR="0025257E" w:rsidRDefault="0065003C" w:rsidP="00E20E97">
      <w:pPr>
        <w:pStyle w:val="Figuretitle"/>
      </w:pPr>
      <w:proofErr w:type="spellStart"/>
      <w:r>
        <w:rPr>
          <w:rFonts w:hint="eastAsia"/>
        </w:rPr>
        <w:t>编队飞行方向</w:t>
      </w:r>
      <w:proofErr w:type="spellEnd"/>
    </w:p>
    <w:p w14:paraId="50474B32" w14:textId="28927615" w:rsidR="00E20E97" w:rsidRPr="00E20E97" w:rsidRDefault="00E20E97" w:rsidP="00E20E97">
      <w:pPr>
        <w:pStyle w:val="Figure"/>
      </w:pPr>
      <w:r>
        <w:rPr>
          <w:noProof/>
        </w:rPr>
        <w:drawing>
          <wp:inline distT="0" distB="0" distL="0" distR="0" wp14:anchorId="75EA1AC9" wp14:editId="138D7B4C">
            <wp:extent cx="6120765" cy="272796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727960"/>
                    </a:xfrm>
                    <a:prstGeom prst="rect">
                      <a:avLst/>
                    </a:prstGeom>
                    <a:noFill/>
                    <a:ln>
                      <a:noFill/>
                    </a:ln>
                  </pic:spPr>
                </pic:pic>
              </a:graphicData>
            </a:graphic>
          </wp:inline>
        </w:drawing>
      </w:r>
    </w:p>
    <w:p w14:paraId="5E01A6C5" w14:textId="77777777" w:rsidR="0025257E" w:rsidRDefault="0065003C">
      <w:pPr>
        <w:pStyle w:val="Heading2"/>
        <w:rPr>
          <w:lang w:eastAsia="zh-CN"/>
        </w:rPr>
      </w:pPr>
      <w:bookmarkStart w:id="20" w:name="_Toc939"/>
      <w:bookmarkStart w:id="21" w:name="_Toc2254"/>
      <w:r>
        <w:rPr>
          <w:lang w:eastAsia="zh-CN"/>
        </w:rPr>
        <w:t>4.1</w:t>
      </w:r>
      <w:r>
        <w:rPr>
          <w:lang w:eastAsia="zh-CN"/>
        </w:rPr>
        <w:tab/>
      </w:r>
      <w:r>
        <w:rPr>
          <w:rFonts w:hint="eastAsia"/>
          <w:lang w:eastAsia="zh-CN"/>
        </w:rPr>
        <w:t>固定指向，多个频率和极化辐射度传感</w:t>
      </w:r>
      <w:bookmarkEnd w:id="20"/>
      <w:bookmarkEnd w:id="21"/>
    </w:p>
    <w:p w14:paraId="0067B99F" w14:textId="72FD6468" w:rsidR="0025257E" w:rsidRDefault="0065003C">
      <w:pPr>
        <w:ind w:firstLineChars="200" w:firstLine="480"/>
        <w:rPr>
          <w:lang w:eastAsia="zh-CN"/>
        </w:rPr>
      </w:pPr>
      <w:r>
        <w:rPr>
          <w:rFonts w:hint="eastAsia"/>
          <w:lang w:eastAsia="zh-CN"/>
        </w:rPr>
        <w:t>同时对多个频率和极化进行传感，可以识别传感器视场中</w:t>
      </w:r>
      <w:r>
        <w:rPr>
          <w:rFonts w:hint="eastAsia"/>
          <w:lang w:val="en-US" w:eastAsia="zh-CN"/>
        </w:rPr>
        <w:t>是否存在</w:t>
      </w:r>
      <w:r>
        <w:rPr>
          <w:rFonts w:hint="eastAsia"/>
          <w:lang w:eastAsia="zh-CN"/>
        </w:rPr>
        <w:t>多个天然</w:t>
      </w:r>
      <w:r>
        <w:rPr>
          <w:rFonts w:hint="eastAsia"/>
          <w:lang w:val="en-US" w:eastAsia="zh-CN"/>
        </w:rPr>
        <w:t>辐射源及其集中程度</w:t>
      </w:r>
      <w:r>
        <w:rPr>
          <w:rFonts w:hint="eastAsia"/>
          <w:lang w:eastAsia="zh-CN"/>
        </w:rPr>
        <w:t>。</w:t>
      </w:r>
      <w:r>
        <w:rPr>
          <w:rFonts w:hint="eastAsia"/>
          <w:lang w:val="en-US" w:eastAsia="zh-CN"/>
        </w:rPr>
        <w:t>分析传感器（也称探空传感器）可能是指向</w:t>
      </w:r>
      <w:r w:rsidR="00701587">
        <w:rPr>
          <w:rFonts w:hint="eastAsia"/>
          <w:lang w:val="en-US" w:eastAsia="zh-CN"/>
        </w:rPr>
        <w:t>最低点</w:t>
      </w:r>
      <w:r>
        <w:rPr>
          <w:rFonts w:hint="eastAsia"/>
          <w:lang w:val="en-US" w:eastAsia="zh-CN"/>
        </w:rPr>
        <w:t>的，或对准</w:t>
      </w:r>
      <w:r>
        <w:rPr>
          <w:rFonts w:hint="eastAsia"/>
          <w:lang w:eastAsia="zh-CN"/>
        </w:rPr>
        <w:t>地面边缘。确定</w:t>
      </w:r>
      <w:r>
        <w:rPr>
          <w:rFonts w:hint="eastAsia"/>
          <w:lang w:val="en-US" w:eastAsia="zh-CN"/>
        </w:rPr>
        <w:t>分析</w:t>
      </w:r>
      <w:r>
        <w:rPr>
          <w:rFonts w:hint="eastAsia"/>
          <w:lang w:eastAsia="zh-CN"/>
        </w:rPr>
        <w:t>传感器的应用包括通过边缘测量，确定</w:t>
      </w:r>
      <w:r>
        <w:rPr>
          <w:lang w:eastAsia="zh-CN"/>
        </w:rPr>
        <w:t>H</w:t>
      </w:r>
      <w:r>
        <w:rPr>
          <w:vertAlign w:val="subscript"/>
          <w:lang w:eastAsia="zh-CN"/>
        </w:rPr>
        <w:t>2</w:t>
      </w:r>
      <w:r>
        <w:rPr>
          <w:lang w:eastAsia="zh-CN"/>
        </w:rPr>
        <w:t>O</w:t>
      </w:r>
      <w:r>
        <w:rPr>
          <w:rFonts w:hint="eastAsia"/>
          <w:lang w:eastAsia="zh-CN"/>
        </w:rPr>
        <w:t>、</w:t>
      </w:r>
      <w:r>
        <w:rPr>
          <w:lang w:eastAsia="zh-CN"/>
        </w:rPr>
        <w:t>O</w:t>
      </w:r>
      <w:r>
        <w:rPr>
          <w:vertAlign w:val="subscript"/>
          <w:lang w:eastAsia="zh-CN"/>
        </w:rPr>
        <w:t>3</w:t>
      </w:r>
      <w:r>
        <w:rPr>
          <w:rFonts w:hint="eastAsia"/>
          <w:lang w:eastAsia="zh-CN"/>
        </w:rPr>
        <w:t>、</w:t>
      </w:r>
      <w:r>
        <w:rPr>
          <w:lang w:eastAsia="zh-CN"/>
        </w:rPr>
        <w:t>ClO</w:t>
      </w:r>
      <w:r>
        <w:rPr>
          <w:rFonts w:hint="eastAsia"/>
          <w:lang w:eastAsia="zh-CN"/>
        </w:rPr>
        <w:t>、</w:t>
      </w:r>
      <w:r>
        <w:rPr>
          <w:lang w:eastAsia="zh-CN"/>
        </w:rPr>
        <w:t>BrO</w:t>
      </w:r>
      <w:r>
        <w:rPr>
          <w:rFonts w:hint="eastAsia"/>
          <w:lang w:eastAsia="zh-CN"/>
        </w:rPr>
        <w:t>、</w:t>
      </w:r>
      <w:r>
        <w:rPr>
          <w:lang w:eastAsia="zh-CN"/>
        </w:rPr>
        <w:t>HCl</w:t>
      </w:r>
      <w:r>
        <w:rPr>
          <w:rFonts w:hint="eastAsia"/>
          <w:lang w:eastAsia="zh-CN"/>
        </w:rPr>
        <w:t>、</w:t>
      </w:r>
      <w:r>
        <w:rPr>
          <w:lang w:eastAsia="zh-CN"/>
        </w:rPr>
        <w:t>OH</w:t>
      </w:r>
      <w:r>
        <w:rPr>
          <w:rFonts w:hint="eastAsia"/>
          <w:lang w:eastAsia="zh-CN"/>
        </w:rPr>
        <w:t>、</w:t>
      </w:r>
      <w:r>
        <w:rPr>
          <w:lang w:eastAsia="zh-CN"/>
        </w:rPr>
        <w:t>HO</w:t>
      </w:r>
      <w:r>
        <w:rPr>
          <w:vertAlign w:val="subscript"/>
          <w:lang w:eastAsia="zh-CN"/>
        </w:rPr>
        <w:t>2</w:t>
      </w:r>
      <w:r>
        <w:rPr>
          <w:rFonts w:hint="eastAsia"/>
          <w:lang w:eastAsia="zh-CN"/>
        </w:rPr>
        <w:t>、</w:t>
      </w:r>
      <w:r>
        <w:rPr>
          <w:lang w:eastAsia="zh-CN"/>
        </w:rPr>
        <w:t>HNO</w:t>
      </w:r>
      <w:r>
        <w:rPr>
          <w:vertAlign w:val="subscript"/>
          <w:lang w:eastAsia="zh-CN"/>
        </w:rPr>
        <w:t>3</w:t>
      </w:r>
      <w:r>
        <w:rPr>
          <w:rFonts w:hint="eastAsia"/>
          <w:lang w:eastAsia="zh-CN"/>
        </w:rPr>
        <w:t>、</w:t>
      </w:r>
      <w:r>
        <w:rPr>
          <w:lang w:eastAsia="zh-CN"/>
        </w:rPr>
        <w:t>HCN</w:t>
      </w:r>
      <w:r>
        <w:rPr>
          <w:rFonts w:hint="eastAsia"/>
          <w:lang w:eastAsia="zh-CN"/>
        </w:rPr>
        <w:t>和</w:t>
      </w:r>
      <w:r>
        <w:rPr>
          <w:lang w:eastAsia="zh-CN"/>
        </w:rPr>
        <w:t>N</w:t>
      </w:r>
      <w:r>
        <w:rPr>
          <w:vertAlign w:val="subscript"/>
          <w:lang w:eastAsia="zh-CN"/>
        </w:rPr>
        <w:t>2</w:t>
      </w:r>
      <w:r>
        <w:rPr>
          <w:lang w:eastAsia="zh-CN"/>
        </w:rPr>
        <w:t>O</w:t>
      </w:r>
      <w:r>
        <w:rPr>
          <w:rFonts w:hint="eastAsia"/>
          <w:lang w:eastAsia="zh-CN"/>
        </w:rPr>
        <w:t>的大气化学分布。</w:t>
      </w:r>
    </w:p>
    <w:p w14:paraId="2648CB60" w14:textId="378A8BC0" w:rsidR="0025257E" w:rsidRDefault="0065003C">
      <w:pPr>
        <w:ind w:firstLineChars="200" w:firstLine="480"/>
        <w:rPr>
          <w:lang w:eastAsia="zh-CN"/>
        </w:rPr>
      </w:pPr>
      <w:r>
        <w:rPr>
          <w:rFonts w:hint="eastAsia"/>
          <w:lang w:eastAsia="zh-CN"/>
        </w:rPr>
        <w:t>固定指向辐射计也确定雷达信号的路径延迟，用于由大气中的水蒸气引起的测高法。这些信息被用来提高高度计的测量分辨率。</w:t>
      </w:r>
    </w:p>
    <w:p w14:paraId="51AEE7B5" w14:textId="77777777" w:rsidR="0025257E" w:rsidRDefault="0065003C">
      <w:pPr>
        <w:ind w:firstLineChars="200" w:firstLine="480"/>
        <w:rPr>
          <w:lang w:eastAsia="zh-CN"/>
        </w:rPr>
      </w:pPr>
      <w:r>
        <w:rPr>
          <w:rFonts w:hint="eastAsia"/>
          <w:lang w:eastAsia="zh-CN"/>
        </w:rPr>
        <w:t>辐射计设计用于整个地球观测，执行连续的、温度和湿度分布的半球微波探测以及雨水映射。</w:t>
      </w:r>
    </w:p>
    <w:p w14:paraId="3445F4C8" w14:textId="77777777" w:rsidR="003E1A3C" w:rsidRDefault="003E1A3C">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22" w:name="_Toc15944"/>
      <w:bookmarkStart w:id="23" w:name="_Toc25590"/>
      <w:r>
        <w:rPr>
          <w:lang w:eastAsia="zh-CN"/>
        </w:rPr>
        <w:br w:type="page"/>
      </w:r>
    </w:p>
    <w:p w14:paraId="3DFBFE12" w14:textId="25E09878" w:rsidR="0025257E" w:rsidRDefault="0065003C">
      <w:pPr>
        <w:pStyle w:val="Heading2"/>
        <w:rPr>
          <w:lang w:eastAsia="zh-CN"/>
        </w:rPr>
      </w:pPr>
      <w:r>
        <w:rPr>
          <w:lang w:eastAsia="zh-CN"/>
        </w:rPr>
        <w:lastRenderedPageBreak/>
        <w:t>4.2</w:t>
      </w:r>
      <w:r>
        <w:rPr>
          <w:lang w:eastAsia="zh-CN"/>
        </w:rPr>
        <w:tab/>
      </w:r>
      <w:r>
        <w:rPr>
          <w:rFonts w:hint="eastAsia"/>
          <w:lang w:eastAsia="zh-CN"/>
        </w:rPr>
        <w:t>圆锥扫描辐射计</w:t>
      </w:r>
      <w:bookmarkEnd w:id="22"/>
      <w:bookmarkEnd w:id="23"/>
    </w:p>
    <w:p w14:paraId="074EC0EC" w14:textId="2DB4A7C5" w:rsidR="0025257E" w:rsidRDefault="0065003C">
      <w:pPr>
        <w:ind w:firstLineChars="200" w:firstLine="480"/>
        <w:rPr>
          <w:lang w:eastAsia="zh-CN"/>
        </w:rPr>
      </w:pPr>
      <w:r>
        <w:rPr>
          <w:rFonts w:hint="eastAsia"/>
          <w:lang w:eastAsia="zh-CN"/>
        </w:rPr>
        <w:t>许多为地球表面特征成像而设计的</w:t>
      </w:r>
      <w:r>
        <w:rPr>
          <w:rFonts w:hint="eastAsia"/>
          <w:lang w:val="en-US" w:eastAsia="zh-CN"/>
        </w:rPr>
        <w:t>无源</w:t>
      </w:r>
      <w:r>
        <w:rPr>
          <w:rFonts w:hint="eastAsia"/>
          <w:lang w:eastAsia="zh-CN"/>
        </w:rPr>
        <w:t>微波传感器都采用圆锥扫描结构。扫描通常是通过</w:t>
      </w:r>
      <w:r>
        <w:rPr>
          <w:rFonts w:hint="eastAsia"/>
          <w:lang w:val="en-US" w:eastAsia="zh-CN"/>
        </w:rPr>
        <w:t>将</w:t>
      </w:r>
      <w:r>
        <w:rPr>
          <w:rFonts w:hint="eastAsia"/>
          <w:lang w:eastAsia="zh-CN"/>
        </w:rPr>
        <w:t>天线从</w:t>
      </w:r>
      <w:r w:rsidR="00701587">
        <w:rPr>
          <w:rFonts w:hint="eastAsia"/>
          <w:lang w:eastAsia="zh-CN"/>
        </w:rPr>
        <w:t>最低点</w:t>
      </w:r>
      <w:r>
        <w:rPr>
          <w:rFonts w:hint="eastAsia"/>
          <w:lang w:eastAsia="zh-CN"/>
        </w:rPr>
        <w:t>方向</w:t>
      </w:r>
      <w:r>
        <w:rPr>
          <w:rFonts w:hint="eastAsia"/>
          <w:lang w:val="en-US" w:eastAsia="zh-CN"/>
        </w:rPr>
        <w:t>旋转一定度数的</w:t>
      </w:r>
      <w:r>
        <w:rPr>
          <w:rFonts w:hint="eastAsia"/>
          <w:lang w:eastAsia="zh-CN"/>
        </w:rPr>
        <w:t>偏斜角</w:t>
      </w:r>
      <w:r>
        <w:rPr>
          <w:rFonts w:hint="eastAsia"/>
          <w:lang w:val="en-US" w:eastAsia="zh-CN"/>
        </w:rPr>
        <w:t>进行的</w:t>
      </w:r>
      <w:r>
        <w:rPr>
          <w:rFonts w:hint="eastAsia"/>
          <w:lang w:eastAsia="zh-CN"/>
        </w:rPr>
        <w:t>，这</w:t>
      </w:r>
      <w:r>
        <w:rPr>
          <w:rFonts w:hint="eastAsia"/>
          <w:lang w:val="en-US" w:eastAsia="zh-CN"/>
        </w:rPr>
        <w:t>样可以沿整个扫描线</w:t>
      </w:r>
      <w:r>
        <w:rPr>
          <w:rFonts w:hint="eastAsia"/>
          <w:lang w:eastAsia="zh-CN"/>
        </w:rPr>
        <w:t>保持一个恒定的地面入射角。这一特性</w:t>
      </w:r>
      <w:r>
        <w:rPr>
          <w:rFonts w:hint="eastAsia"/>
          <w:lang w:val="en-US" w:eastAsia="zh-CN"/>
        </w:rPr>
        <w:t>便于</w:t>
      </w:r>
      <w:r>
        <w:rPr>
          <w:rFonts w:hint="eastAsia"/>
          <w:lang w:eastAsia="zh-CN"/>
        </w:rPr>
        <w:t>对表面测量进行统一解释，因为</w:t>
      </w:r>
      <w:r>
        <w:rPr>
          <w:rFonts w:hint="eastAsia"/>
          <w:lang w:val="en-US" w:eastAsia="zh-CN"/>
        </w:rPr>
        <w:t>足迹</w:t>
      </w:r>
      <w:r>
        <w:rPr>
          <w:rFonts w:hint="eastAsia"/>
          <w:lang w:eastAsia="zh-CN"/>
        </w:rPr>
        <w:t>的大小将保持不变，</w:t>
      </w:r>
      <w:r>
        <w:rPr>
          <w:rFonts w:hint="eastAsia"/>
          <w:lang w:val="en-US" w:eastAsia="zh-CN"/>
        </w:rPr>
        <w:t>而且</w:t>
      </w:r>
      <w:r>
        <w:rPr>
          <w:rFonts w:hint="eastAsia"/>
          <w:lang w:eastAsia="zh-CN"/>
        </w:rPr>
        <w:t>信号的偏振特性与角度有关，在这种情况</w:t>
      </w:r>
      <w:proofErr w:type="gramStart"/>
      <w:r>
        <w:rPr>
          <w:rFonts w:hint="eastAsia"/>
          <w:lang w:eastAsia="zh-CN"/>
        </w:rPr>
        <w:t>下</w:t>
      </w:r>
      <w:r>
        <w:rPr>
          <w:rFonts w:hint="eastAsia"/>
          <w:lang w:val="en-US" w:eastAsia="zh-CN"/>
        </w:rPr>
        <w:t>角度</w:t>
      </w:r>
      <w:proofErr w:type="gramEnd"/>
      <w:r>
        <w:rPr>
          <w:rFonts w:hint="eastAsia"/>
          <w:lang w:val="en-US" w:eastAsia="zh-CN"/>
        </w:rPr>
        <w:t>是不变的</w:t>
      </w:r>
      <w:r>
        <w:rPr>
          <w:rFonts w:hint="eastAsia"/>
          <w:lang w:eastAsia="zh-CN"/>
        </w:rPr>
        <w:t>。圆锥扫描辐射计用于各种水处理的监控，包括降水、海洋水汽、云水、近地表风速、海面温度、土壤湿度、积雪、海冰参数，也可以用来提供关于</w:t>
      </w:r>
      <w:r>
        <w:rPr>
          <w:rFonts w:hint="eastAsia"/>
          <w:lang w:val="en-US" w:eastAsia="zh-CN"/>
        </w:rPr>
        <w:t>综合降水量</w:t>
      </w:r>
      <w:r>
        <w:rPr>
          <w:rFonts w:hint="eastAsia"/>
          <w:lang w:eastAsia="zh-CN"/>
        </w:rPr>
        <w:t>、</w:t>
      </w:r>
      <w:r>
        <w:rPr>
          <w:rFonts w:hint="eastAsia"/>
          <w:lang w:val="en-US" w:eastAsia="zh-CN"/>
        </w:rPr>
        <w:t>区域</w:t>
      </w:r>
      <w:r>
        <w:rPr>
          <w:rFonts w:hint="eastAsia"/>
          <w:lang w:eastAsia="zh-CN"/>
        </w:rPr>
        <w:t>分布和强度的信息。如图</w:t>
      </w:r>
      <w:r>
        <w:rPr>
          <w:rFonts w:hint="eastAsia"/>
          <w:lang w:eastAsia="zh-CN"/>
        </w:rPr>
        <w:t>2</w:t>
      </w:r>
      <w:r>
        <w:rPr>
          <w:rFonts w:hint="eastAsia"/>
          <w:lang w:eastAsia="zh-CN"/>
        </w:rPr>
        <w:t>所示，圆锥扫描天线在广</w:t>
      </w:r>
      <w:r>
        <w:rPr>
          <w:rFonts w:hint="eastAsia"/>
          <w:lang w:val="en-US" w:eastAsia="zh-CN"/>
        </w:rPr>
        <w:t>大</w:t>
      </w:r>
      <w:r>
        <w:rPr>
          <w:rFonts w:hint="eastAsia"/>
          <w:lang w:eastAsia="zh-CN"/>
        </w:rPr>
        <w:t>区域内收集信息</w:t>
      </w:r>
      <w:r>
        <w:rPr>
          <w:rFonts w:hint="eastAsia"/>
          <w:lang w:val="en-US" w:eastAsia="zh-CN"/>
        </w:rPr>
        <w:t>的情况如图</w:t>
      </w:r>
      <w:r>
        <w:rPr>
          <w:rFonts w:hint="eastAsia"/>
          <w:lang w:val="en-US" w:eastAsia="zh-CN"/>
        </w:rPr>
        <w:t>2</w:t>
      </w:r>
      <w:r>
        <w:rPr>
          <w:rFonts w:hint="eastAsia"/>
          <w:lang w:val="en-US" w:eastAsia="zh-CN"/>
        </w:rPr>
        <w:t>所示</w:t>
      </w:r>
      <w:r>
        <w:rPr>
          <w:rFonts w:hint="eastAsia"/>
          <w:lang w:eastAsia="zh-CN"/>
        </w:rPr>
        <w:t>。</w:t>
      </w:r>
    </w:p>
    <w:p w14:paraId="734BE30A" w14:textId="7718EC1A" w:rsidR="0025257E" w:rsidRDefault="0065003C">
      <w:pPr>
        <w:pStyle w:val="FigureNo"/>
        <w:rPr>
          <w:lang w:eastAsia="zh-CN"/>
        </w:rPr>
      </w:pPr>
      <w:r>
        <w:rPr>
          <w:rFonts w:hint="eastAsia"/>
          <w:lang w:eastAsia="zh-CN"/>
        </w:rPr>
        <w:t>图</w:t>
      </w:r>
      <w:r w:rsidR="00881A71">
        <w:rPr>
          <w:rFonts w:hint="eastAsia"/>
          <w:lang w:eastAsia="zh-CN"/>
        </w:rPr>
        <w:t xml:space="preserve"> </w:t>
      </w:r>
      <w:r>
        <w:rPr>
          <w:rFonts w:hint="eastAsia"/>
          <w:lang w:eastAsia="zh-CN"/>
        </w:rPr>
        <w:t>2</w:t>
      </w:r>
    </w:p>
    <w:p w14:paraId="00912041" w14:textId="54EBFAA2" w:rsidR="0025257E" w:rsidRDefault="0065003C" w:rsidP="00684D2F">
      <w:pPr>
        <w:pStyle w:val="Figuretitle"/>
        <w:rPr>
          <w:lang w:eastAsia="zh-CN"/>
        </w:rPr>
      </w:pPr>
      <w:r>
        <w:rPr>
          <w:rFonts w:hint="eastAsia"/>
          <w:lang w:eastAsia="zh-CN"/>
        </w:rPr>
        <w:t>圆锥扫描无源微波辐射计的几何体系</w:t>
      </w:r>
    </w:p>
    <w:p w14:paraId="4E5AAF20" w14:textId="0DFBD21F" w:rsidR="001F437A" w:rsidRPr="001F437A" w:rsidRDefault="00684D2F" w:rsidP="00684D2F">
      <w:pPr>
        <w:pStyle w:val="Figure"/>
      </w:pPr>
      <w:r>
        <w:rPr>
          <w:noProof/>
        </w:rPr>
        <w:drawing>
          <wp:inline distT="0" distB="0" distL="0" distR="0" wp14:anchorId="2F18DBE7" wp14:editId="1910DE43">
            <wp:extent cx="4730750" cy="4159250"/>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30750" cy="4159250"/>
                    </a:xfrm>
                    <a:prstGeom prst="rect">
                      <a:avLst/>
                    </a:prstGeom>
                    <a:noFill/>
                    <a:ln>
                      <a:noFill/>
                    </a:ln>
                  </pic:spPr>
                </pic:pic>
              </a:graphicData>
            </a:graphic>
          </wp:inline>
        </w:drawing>
      </w:r>
    </w:p>
    <w:p w14:paraId="3DAF0F9B" w14:textId="1A23D769" w:rsidR="0025257E" w:rsidRDefault="0065003C">
      <w:pPr>
        <w:pStyle w:val="Heading2"/>
        <w:rPr>
          <w:lang w:eastAsia="zh-CN"/>
        </w:rPr>
      </w:pPr>
      <w:bookmarkStart w:id="24" w:name="_Toc4563"/>
      <w:bookmarkStart w:id="25" w:name="_Toc14946"/>
      <w:r>
        <w:rPr>
          <w:lang w:eastAsia="zh-CN"/>
        </w:rPr>
        <w:t>4.3</w:t>
      </w:r>
      <w:r>
        <w:rPr>
          <w:lang w:eastAsia="zh-CN"/>
        </w:rPr>
        <w:tab/>
      </w:r>
      <w:bookmarkStart w:id="26" w:name="OLE_LINK14"/>
      <w:r>
        <w:rPr>
          <w:rFonts w:hint="eastAsia"/>
          <w:lang w:eastAsia="zh-CN"/>
        </w:rPr>
        <w:t>穿轨迹</w:t>
      </w:r>
      <w:r>
        <w:rPr>
          <w:rFonts w:hint="eastAsia"/>
          <w:lang w:val="en-US" w:eastAsia="zh-CN"/>
        </w:rPr>
        <w:t>/</w:t>
      </w:r>
      <w:r w:rsidR="00701587">
        <w:rPr>
          <w:rFonts w:hint="eastAsia"/>
          <w:lang w:val="en-US" w:eastAsia="zh-CN"/>
        </w:rPr>
        <w:t>最低点</w:t>
      </w:r>
      <w:r>
        <w:rPr>
          <w:rFonts w:hint="eastAsia"/>
          <w:lang w:eastAsia="zh-CN"/>
        </w:rPr>
        <w:t>扫描辐射计</w:t>
      </w:r>
      <w:bookmarkEnd w:id="24"/>
      <w:bookmarkEnd w:id="25"/>
      <w:bookmarkEnd w:id="26"/>
    </w:p>
    <w:p w14:paraId="7FF68B31" w14:textId="071421F2" w:rsidR="0025257E" w:rsidRDefault="0065003C">
      <w:pPr>
        <w:ind w:firstLineChars="200" w:firstLine="480"/>
        <w:rPr>
          <w:lang w:eastAsia="zh-CN"/>
        </w:rPr>
      </w:pPr>
      <w:r>
        <w:rPr>
          <w:rFonts w:hint="eastAsia"/>
          <w:lang w:eastAsia="zh-CN"/>
        </w:rPr>
        <w:t>穿轨迹</w:t>
      </w:r>
      <w:r>
        <w:rPr>
          <w:rFonts w:hint="eastAsia"/>
          <w:lang w:eastAsia="zh-CN"/>
        </w:rPr>
        <w:t>/</w:t>
      </w:r>
      <w:r w:rsidR="00701587">
        <w:rPr>
          <w:rFonts w:hint="eastAsia"/>
          <w:lang w:eastAsia="zh-CN"/>
        </w:rPr>
        <w:t>最低点</w:t>
      </w:r>
      <w:r>
        <w:rPr>
          <w:rFonts w:hint="eastAsia"/>
          <w:lang w:eastAsia="zh-CN"/>
        </w:rPr>
        <w:t>扫描通常在地球表面进行，垂直于轨道路径，如图</w:t>
      </w:r>
      <w:r>
        <w:rPr>
          <w:rFonts w:hint="eastAsia"/>
          <w:lang w:eastAsia="zh-CN"/>
        </w:rPr>
        <w:t>3</w:t>
      </w:r>
      <w:r>
        <w:rPr>
          <w:rFonts w:hint="eastAsia"/>
          <w:lang w:eastAsia="zh-CN"/>
        </w:rPr>
        <w:t>所示。穿轨迹</w:t>
      </w:r>
      <w:r>
        <w:rPr>
          <w:rFonts w:hint="eastAsia"/>
          <w:lang w:eastAsia="zh-CN"/>
        </w:rPr>
        <w:t>/</w:t>
      </w:r>
      <w:r w:rsidR="00701587">
        <w:rPr>
          <w:rFonts w:hint="eastAsia"/>
          <w:lang w:eastAsia="zh-CN"/>
        </w:rPr>
        <w:t>最低点</w:t>
      </w:r>
      <w:r>
        <w:rPr>
          <w:rFonts w:hint="eastAsia"/>
          <w:lang w:eastAsia="zh-CN"/>
        </w:rPr>
        <w:t>扫描是通过</w:t>
      </w:r>
      <w:r>
        <w:rPr>
          <w:rFonts w:hint="eastAsia"/>
          <w:lang w:val="en-US" w:eastAsia="zh-CN"/>
        </w:rPr>
        <w:t>将</w:t>
      </w:r>
      <w:r>
        <w:rPr>
          <w:rFonts w:hint="eastAsia"/>
          <w:lang w:eastAsia="zh-CN"/>
        </w:rPr>
        <w:t>反射器</w:t>
      </w:r>
      <w:r>
        <w:rPr>
          <w:rFonts w:hint="eastAsia"/>
          <w:lang w:val="en-US" w:eastAsia="zh-CN"/>
        </w:rPr>
        <w:t>沿穿过</w:t>
      </w:r>
      <w:r w:rsidR="00701587">
        <w:rPr>
          <w:rFonts w:hint="eastAsia"/>
          <w:lang w:eastAsia="zh-CN"/>
        </w:rPr>
        <w:t>最低点</w:t>
      </w:r>
      <w:r>
        <w:rPr>
          <w:rFonts w:hint="eastAsia"/>
          <w:lang w:eastAsia="zh-CN"/>
        </w:rPr>
        <w:t>方向物理旋转</w:t>
      </w:r>
      <w:r>
        <w:rPr>
          <w:rFonts w:hint="eastAsia"/>
          <w:lang w:eastAsia="zh-CN"/>
        </w:rPr>
        <w:t>360</w:t>
      </w:r>
      <w:r>
        <w:rPr>
          <w:rFonts w:hint="eastAsia"/>
          <w:lang w:eastAsia="zh-CN"/>
        </w:rPr>
        <w:t>°进行的。由于反射器指向远离地球表面的地方，传感器通道仍然</w:t>
      </w:r>
      <w:r>
        <w:rPr>
          <w:rFonts w:hint="eastAsia"/>
          <w:lang w:val="en-US" w:eastAsia="zh-CN"/>
        </w:rPr>
        <w:t>可用</w:t>
      </w:r>
      <w:r>
        <w:rPr>
          <w:rFonts w:hint="eastAsia"/>
          <w:lang w:eastAsia="zh-CN"/>
        </w:rPr>
        <w:t>，</w:t>
      </w:r>
      <w:r>
        <w:rPr>
          <w:rFonts w:hint="eastAsia"/>
          <w:lang w:val="en-US" w:eastAsia="zh-CN"/>
        </w:rPr>
        <w:t>因为校准是</w:t>
      </w:r>
      <w:r>
        <w:rPr>
          <w:rFonts w:hint="eastAsia"/>
          <w:lang w:eastAsia="zh-CN"/>
        </w:rPr>
        <w:t>通过测量宇宙背景</w:t>
      </w:r>
      <w:r w:rsidR="00BC7581">
        <w:rPr>
          <w:rFonts w:asciiTheme="minorEastAsia" w:eastAsiaTheme="minorEastAsia" w:hAnsiTheme="minorEastAsia" w:hint="eastAsia"/>
          <w:lang w:eastAsia="zh-CN"/>
        </w:rPr>
        <w:t>（</w:t>
      </w:r>
      <w:r w:rsidRPr="004B3BD5">
        <w:rPr>
          <w:rFonts w:asciiTheme="minorEastAsia" w:eastAsiaTheme="minorEastAsia" w:hAnsiTheme="minorEastAsia" w:hint="eastAsia"/>
          <w:lang w:eastAsia="zh-CN"/>
        </w:rPr>
        <w:t>即寒冷的天空</w:t>
      </w:r>
      <w:r w:rsidR="00BC7581">
        <w:rPr>
          <w:rFonts w:asciiTheme="minorEastAsia" w:eastAsiaTheme="minorEastAsia" w:hAnsiTheme="minorEastAsia" w:hint="eastAsia"/>
          <w:lang w:eastAsia="zh-CN"/>
        </w:rPr>
        <w:t>）</w:t>
      </w:r>
      <w:r>
        <w:rPr>
          <w:rFonts w:hint="eastAsia"/>
          <w:lang w:eastAsia="zh-CN"/>
        </w:rPr>
        <w:t>以及航天器上已知的“温暖”源</w:t>
      </w:r>
      <w:r>
        <w:rPr>
          <w:rFonts w:hint="eastAsia"/>
          <w:lang w:val="en-US" w:eastAsia="zh-CN"/>
        </w:rPr>
        <w:t>进行的</w:t>
      </w:r>
      <w:r>
        <w:rPr>
          <w:rFonts w:hint="eastAsia"/>
          <w:lang w:eastAsia="zh-CN"/>
        </w:rPr>
        <w:t>，如图</w:t>
      </w:r>
      <w:r>
        <w:rPr>
          <w:rFonts w:hint="eastAsia"/>
          <w:lang w:eastAsia="zh-CN"/>
        </w:rPr>
        <w:t>4</w:t>
      </w:r>
      <w:r>
        <w:rPr>
          <w:rFonts w:hint="eastAsia"/>
          <w:lang w:eastAsia="zh-CN"/>
        </w:rPr>
        <w:t>所示。</w:t>
      </w:r>
    </w:p>
    <w:p w14:paraId="00F02151" w14:textId="77777777" w:rsidR="003E1A3C" w:rsidRDefault="003E1A3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046C77F" w14:textId="7FC3430C" w:rsidR="0025257E" w:rsidRDefault="0065003C">
      <w:pPr>
        <w:ind w:firstLineChars="200" w:firstLine="480"/>
        <w:rPr>
          <w:lang w:eastAsia="zh-CN"/>
        </w:rPr>
      </w:pPr>
      <w:r>
        <w:rPr>
          <w:rFonts w:hint="eastAsia"/>
          <w:lang w:eastAsia="zh-CN"/>
        </w:rPr>
        <w:lastRenderedPageBreak/>
        <w:t>扫描辐射测量在广阔的区域内</w:t>
      </w:r>
      <w:r>
        <w:rPr>
          <w:rFonts w:hint="eastAsia"/>
          <w:lang w:val="en-US" w:eastAsia="zh-CN"/>
        </w:rPr>
        <w:t>进行的</w:t>
      </w:r>
      <w:r>
        <w:rPr>
          <w:rFonts w:hint="eastAsia"/>
          <w:lang w:eastAsia="zh-CN"/>
        </w:rPr>
        <w:t>，</w:t>
      </w:r>
      <w:r>
        <w:rPr>
          <w:rFonts w:hint="eastAsia"/>
          <w:lang w:val="en-US" w:eastAsia="zh-CN"/>
        </w:rPr>
        <w:t>用于</w:t>
      </w:r>
      <w:r>
        <w:rPr>
          <w:rFonts w:hint="eastAsia"/>
          <w:lang w:eastAsia="zh-CN"/>
        </w:rPr>
        <w:t>创建被测参数的虚拟地图。此数据</w:t>
      </w:r>
      <w:r>
        <w:rPr>
          <w:rFonts w:hint="eastAsia"/>
          <w:lang w:val="en-US" w:eastAsia="zh-CN"/>
        </w:rPr>
        <w:t>产品</w:t>
      </w:r>
      <w:r>
        <w:rPr>
          <w:rFonts w:hint="eastAsia"/>
          <w:lang w:eastAsia="zh-CN"/>
        </w:rPr>
        <w:t>决定一个参数的水平空间可变性，而不是在特定的点</w:t>
      </w:r>
      <w:r>
        <w:rPr>
          <w:rFonts w:hint="eastAsia"/>
          <w:lang w:val="en-US" w:eastAsia="zh-CN"/>
        </w:rPr>
        <w:t>上</w:t>
      </w:r>
      <w:r>
        <w:rPr>
          <w:rFonts w:hint="eastAsia"/>
          <w:lang w:eastAsia="zh-CN"/>
        </w:rPr>
        <w:t>测量参数。当传感器远离</w:t>
      </w:r>
      <w:r w:rsidR="00701587">
        <w:rPr>
          <w:rFonts w:hint="eastAsia"/>
          <w:lang w:eastAsia="zh-CN"/>
        </w:rPr>
        <w:t>最低点</w:t>
      </w:r>
      <w:r>
        <w:rPr>
          <w:rFonts w:hint="eastAsia"/>
          <w:lang w:eastAsia="zh-CN"/>
        </w:rPr>
        <w:t>扫描时，入射角增加，因此</w:t>
      </w:r>
      <w:r>
        <w:rPr>
          <w:rFonts w:hint="eastAsia"/>
          <w:lang w:val="en-US" w:eastAsia="zh-CN"/>
        </w:rPr>
        <w:t>足迹域面积会</w:t>
      </w:r>
      <w:r>
        <w:rPr>
          <w:rFonts w:hint="eastAsia"/>
          <w:lang w:eastAsia="zh-CN"/>
        </w:rPr>
        <w:t>增</w:t>
      </w:r>
      <w:r>
        <w:rPr>
          <w:rFonts w:hint="eastAsia"/>
          <w:lang w:val="en-US" w:eastAsia="zh-CN"/>
        </w:rPr>
        <w:t>大</w:t>
      </w:r>
      <w:r>
        <w:rPr>
          <w:rFonts w:hint="eastAsia"/>
          <w:lang w:eastAsia="zh-CN"/>
        </w:rPr>
        <w:t>，</w:t>
      </w:r>
      <w:r>
        <w:rPr>
          <w:rFonts w:hint="eastAsia"/>
          <w:lang w:val="en-US" w:eastAsia="zh-CN"/>
        </w:rPr>
        <w:t>并且椭圆度更大</w:t>
      </w:r>
      <w:r>
        <w:rPr>
          <w:rFonts w:hint="eastAsia"/>
          <w:lang w:eastAsia="zh-CN"/>
        </w:rPr>
        <w:t>。扫描测量也通常在多个频率和极化</w:t>
      </w:r>
      <w:r>
        <w:rPr>
          <w:rFonts w:hint="eastAsia"/>
          <w:lang w:val="en-US" w:eastAsia="zh-CN"/>
        </w:rPr>
        <w:t>方向</w:t>
      </w:r>
      <w:r>
        <w:rPr>
          <w:rFonts w:hint="eastAsia"/>
          <w:lang w:eastAsia="zh-CN"/>
        </w:rPr>
        <w:t>上</w:t>
      </w:r>
      <w:r>
        <w:rPr>
          <w:rFonts w:hint="eastAsia"/>
          <w:lang w:val="en-US" w:eastAsia="zh-CN"/>
        </w:rPr>
        <w:t>进行</w:t>
      </w:r>
      <w:r>
        <w:rPr>
          <w:rFonts w:hint="eastAsia"/>
          <w:lang w:eastAsia="zh-CN"/>
        </w:rPr>
        <w:t>。</w:t>
      </w:r>
    </w:p>
    <w:p w14:paraId="26600DCF" w14:textId="74FCB289" w:rsidR="0025257E" w:rsidRDefault="0065003C">
      <w:pPr>
        <w:ind w:firstLineChars="200" w:firstLine="480"/>
        <w:rPr>
          <w:lang w:eastAsia="zh-CN"/>
        </w:rPr>
      </w:pPr>
      <w:r>
        <w:rPr>
          <w:rFonts w:hint="eastAsia"/>
          <w:lang w:val="en-US" w:eastAsia="zh-CN"/>
        </w:rPr>
        <w:t>穿轨迹</w:t>
      </w:r>
      <w:r>
        <w:rPr>
          <w:rFonts w:hint="eastAsia"/>
          <w:lang w:val="en-US" w:eastAsia="zh-CN"/>
        </w:rPr>
        <w:t>/</w:t>
      </w:r>
      <w:r w:rsidR="00701587">
        <w:rPr>
          <w:rFonts w:hint="eastAsia"/>
          <w:lang w:val="en-US" w:eastAsia="zh-CN"/>
        </w:rPr>
        <w:t>最低点</w:t>
      </w:r>
      <w:r>
        <w:rPr>
          <w:rFonts w:hint="eastAsia"/>
          <w:lang w:eastAsia="zh-CN"/>
        </w:rPr>
        <w:t>扫描辐射计的典型应用包括在高层大气（尤其是同温层）中温度分布的测量，并提供对流层温度观测云过滤能力。</w:t>
      </w:r>
      <w:r>
        <w:rPr>
          <w:rFonts w:hint="eastAsia"/>
          <w:lang w:val="en-US" w:eastAsia="zh-CN"/>
        </w:rPr>
        <w:t>这类扫描辐射计</w:t>
      </w:r>
      <w:r>
        <w:rPr>
          <w:rFonts w:hint="eastAsia"/>
          <w:lang w:eastAsia="zh-CN"/>
        </w:rPr>
        <w:t>用于在瞬时分辨率时，提供温度和湿度分布的每日全球观测，以测量云中液态水含量并提供降水率的定性估计。</w:t>
      </w:r>
    </w:p>
    <w:p w14:paraId="4DFE7A4B" w14:textId="1226A0FA" w:rsidR="0025257E" w:rsidRDefault="0065003C">
      <w:pPr>
        <w:pStyle w:val="FigureNo"/>
        <w:rPr>
          <w:lang w:eastAsia="zh-CN"/>
        </w:rPr>
      </w:pPr>
      <w:r>
        <w:rPr>
          <w:rFonts w:hint="eastAsia"/>
          <w:lang w:eastAsia="zh-CN"/>
        </w:rPr>
        <w:t>图</w:t>
      </w:r>
      <w:r w:rsidR="00881A71">
        <w:rPr>
          <w:rFonts w:hint="eastAsia"/>
          <w:lang w:eastAsia="zh-CN"/>
        </w:rPr>
        <w:t xml:space="preserve"> </w:t>
      </w:r>
      <w:r>
        <w:rPr>
          <w:rFonts w:hint="eastAsia"/>
          <w:lang w:eastAsia="zh-CN"/>
        </w:rPr>
        <w:t>3</w:t>
      </w:r>
    </w:p>
    <w:p w14:paraId="273D1822" w14:textId="30FA2DA8" w:rsidR="0025257E" w:rsidRDefault="0065003C" w:rsidP="00802953">
      <w:pPr>
        <w:pStyle w:val="Figuretitle"/>
        <w:rPr>
          <w:lang w:eastAsia="zh-CN"/>
        </w:rPr>
      </w:pPr>
      <w:r>
        <w:rPr>
          <w:rFonts w:hint="eastAsia"/>
          <w:lang w:eastAsia="zh-CN"/>
        </w:rPr>
        <w:t>典型的穿轨迹地球扫描模式</w:t>
      </w:r>
    </w:p>
    <w:p w14:paraId="6DD3A34B" w14:textId="7ED135EC" w:rsidR="0025257E" w:rsidRDefault="00802953" w:rsidP="00802953">
      <w:pPr>
        <w:pStyle w:val="Figure"/>
        <w:rPr>
          <w:lang w:eastAsia="zh-CN"/>
        </w:rPr>
      </w:pPr>
      <w:r>
        <w:rPr>
          <w:noProof/>
        </w:rPr>
        <w:drawing>
          <wp:inline distT="0" distB="0" distL="0" distR="0" wp14:anchorId="652C82D8" wp14:editId="3B58CA7C">
            <wp:extent cx="3025140" cy="336042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5140" cy="3360420"/>
                    </a:xfrm>
                    <a:prstGeom prst="rect">
                      <a:avLst/>
                    </a:prstGeom>
                    <a:noFill/>
                    <a:ln>
                      <a:noFill/>
                    </a:ln>
                  </pic:spPr>
                </pic:pic>
              </a:graphicData>
            </a:graphic>
          </wp:inline>
        </w:drawing>
      </w:r>
    </w:p>
    <w:p w14:paraId="6B2C775E" w14:textId="77777777" w:rsidR="0025257E" w:rsidRDefault="0025257E">
      <w:pPr>
        <w:rPr>
          <w:lang w:eastAsia="zh-CN"/>
        </w:rPr>
      </w:pPr>
    </w:p>
    <w:p w14:paraId="7535168B" w14:textId="77777777" w:rsidR="00473572" w:rsidRDefault="00473572">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14:paraId="23EC4C8F" w14:textId="6EFA504A" w:rsidR="0025257E" w:rsidRDefault="0065003C">
      <w:pPr>
        <w:pStyle w:val="FigureNo"/>
        <w:rPr>
          <w:lang w:eastAsia="zh-CN"/>
        </w:rPr>
      </w:pPr>
      <w:r>
        <w:rPr>
          <w:rFonts w:hint="eastAsia"/>
          <w:lang w:eastAsia="zh-CN"/>
        </w:rPr>
        <w:lastRenderedPageBreak/>
        <w:t>图</w:t>
      </w:r>
      <w:r w:rsidR="00881A71">
        <w:rPr>
          <w:rFonts w:hint="eastAsia"/>
          <w:lang w:eastAsia="zh-CN"/>
        </w:rPr>
        <w:t xml:space="preserve"> </w:t>
      </w:r>
      <w:r>
        <w:rPr>
          <w:rFonts w:hint="eastAsia"/>
          <w:lang w:eastAsia="zh-CN"/>
        </w:rPr>
        <w:t>4</w:t>
      </w:r>
    </w:p>
    <w:p w14:paraId="64FE4567" w14:textId="77979245" w:rsidR="0025257E" w:rsidRDefault="0065003C" w:rsidP="00586058">
      <w:pPr>
        <w:pStyle w:val="Figuretitle"/>
        <w:rPr>
          <w:lang w:eastAsia="zh-CN"/>
        </w:rPr>
      </w:pPr>
      <w:r>
        <w:rPr>
          <w:lang w:eastAsia="zh-CN"/>
        </w:rPr>
        <w:t>360°</w:t>
      </w:r>
      <w:r>
        <w:rPr>
          <w:rFonts w:hint="eastAsia"/>
          <w:lang w:eastAsia="zh-CN"/>
        </w:rPr>
        <w:t>典型传感扫描模式</w:t>
      </w:r>
    </w:p>
    <w:p w14:paraId="09B97F46" w14:textId="64BB4FA0" w:rsidR="0025257E" w:rsidRDefault="000E7436" w:rsidP="00586058">
      <w:pPr>
        <w:pStyle w:val="Figure"/>
      </w:pPr>
      <w:r>
        <w:rPr>
          <w:noProof/>
        </w:rPr>
        <w:drawing>
          <wp:inline distT="0" distB="0" distL="0" distR="0" wp14:anchorId="100EDBB2" wp14:editId="2A4563BF">
            <wp:extent cx="5318760" cy="4183380"/>
            <wp:effectExtent l="0" t="0" r="0" b="0"/>
            <wp:docPr id="19" name="Picture 1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pi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8760" cy="4183380"/>
                    </a:xfrm>
                    <a:prstGeom prst="rect">
                      <a:avLst/>
                    </a:prstGeom>
                    <a:noFill/>
                    <a:ln>
                      <a:noFill/>
                    </a:ln>
                  </pic:spPr>
                </pic:pic>
              </a:graphicData>
            </a:graphic>
          </wp:inline>
        </w:drawing>
      </w:r>
    </w:p>
    <w:p w14:paraId="2C5467C3" w14:textId="77777777" w:rsidR="0025257E" w:rsidRDefault="0065003C">
      <w:pPr>
        <w:pStyle w:val="Heading2"/>
        <w:spacing w:before="600"/>
        <w:rPr>
          <w:lang w:eastAsia="zh-CN"/>
        </w:rPr>
      </w:pPr>
      <w:bookmarkStart w:id="27" w:name="_Toc3374"/>
      <w:bookmarkStart w:id="28" w:name="_Toc9267"/>
      <w:r>
        <w:rPr>
          <w:lang w:eastAsia="zh-CN"/>
        </w:rPr>
        <w:t>4.4</w:t>
      </w:r>
      <w:r>
        <w:rPr>
          <w:lang w:eastAsia="zh-CN"/>
        </w:rPr>
        <w:tab/>
      </w:r>
      <w:r>
        <w:rPr>
          <w:rFonts w:hint="eastAsia"/>
          <w:lang w:eastAsia="zh-CN"/>
        </w:rPr>
        <w:t>推扫式辐射计</w:t>
      </w:r>
      <w:bookmarkEnd w:id="27"/>
      <w:bookmarkEnd w:id="28"/>
    </w:p>
    <w:p w14:paraId="3D1D7AAF" w14:textId="59201406" w:rsidR="00902624" w:rsidRDefault="0065003C">
      <w:pPr>
        <w:ind w:firstLineChars="200" w:firstLine="480"/>
        <w:rPr>
          <w:lang w:eastAsia="zh-CN"/>
        </w:rPr>
      </w:pPr>
      <w:r>
        <w:rPr>
          <w:rFonts w:hint="eastAsia"/>
          <w:lang w:eastAsia="zh-CN"/>
        </w:rPr>
        <w:t>“推扫式”（沿轨道）传感器由一排传感器组成，按垂直于航天器的飞行方向排列，如图</w:t>
      </w:r>
      <w:r>
        <w:rPr>
          <w:lang w:eastAsia="zh-CN"/>
        </w:rPr>
        <w:t>5</w:t>
      </w:r>
      <w:r>
        <w:rPr>
          <w:rFonts w:hint="eastAsia"/>
          <w:lang w:eastAsia="zh-CN"/>
        </w:rPr>
        <w:t>所示。航天器向前飞行时，会探测到地球表面的不同区域。</w:t>
      </w:r>
      <w:proofErr w:type="gramStart"/>
      <w:r>
        <w:rPr>
          <w:rFonts w:hint="eastAsia"/>
          <w:lang w:eastAsia="zh-CN"/>
        </w:rPr>
        <w:t>推扫</w:t>
      </w:r>
      <w:r>
        <w:rPr>
          <w:rFonts w:hint="eastAsia"/>
          <w:lang w:val="en-US" w:eastAsia="zh-CN"/>
        </w:rPr>
        <w:t>仪</w:t>
      </w:r>
      <w:proofErr w:type="gramEnd"/>
      <w:r>
        <w:rPr>
          <w:rFonts w:hint="eastAsia"/>
          <w:lang w:eastAsia="zh-CN"/>
        </w:rPr>
        <w:t>是一个没有移动部件的完全静态</w:t>
      </w:r>
      <w:r>
        <w:rPr>
          <w:rFonts w:hint="eastAsia"/>
          <w:lang w:val="en-US" w:eastAsia="zh-CN"/>
        </w:rPr>
        <w:t>仪器</w:t>
      </w:r>
      <w:r>
        <w:rPr>
          <w:rFonts w:hint="eastAsia"/>
          <w:lang w:eastAsia="zh-CN"/>
        </w:rPr>
        <w:t>。</w:t>
      </w:r>
      <w:proofErr w:type="gramStart"/>
      <w:r>
        <w:rPr>
          <w:rFonts w:hint="eastAsia"/>
          <w:lang w:eastAsia="zh-CN"/>
        </w:rPr>
        <w:t>推扫</w:t>
      </w:r>
      <w:r>
        <w:rPr>
          <w:rFonts w:hint="eastAsia"/>
          <w:lang w:val="en-US" w:eastAsia="zh-CN"/>
        </w:rPr>
        <w:t>仪</w:t>
      </w:r>
      <w:proofErr w:type="gramEnd"/>
      <w:r>
        <w:rPr>
          <w:rFonts w:hint="eastAsia"/>
          <w:lang w:eastAsia="zh-CN"/>
        </w:rPr>
        <w:t>的主要</w:t>
      </w:r>
      <w:r>
        <w:rPr>
          <w:rFonts w:hint="eastAsia"/>
          <w:lang w:val="en-US" w:eastAsia="zh-CN"/>
        </w:rPr>
        <w:t>可取</w:t>
      </w:r>
      <w:r>
        <w:rPr>
          <w:rFonts w:hint="eastAsia"/>
          <w:lang w:eastAsia="zh-CN"/>
        </w:rPr>
        <w:t>特点是</w:t>
      </w:r>
      <w:r>
        <w:rPr>
          <w:rFonts w:hint="eastAsia"/>
          <w:lang w:val="en-US" w:eastAsia="zh-CN"/>
        </w:rPr>
        <w:t>可以同时获得</w:t>
      </w:r>
      <w:r>
        <w:rPr>
          <w:rFonts w:hint="eastAsia"/>
          <w:lang w:eastAsia="zh-CN"/>
        </w:rPr>
        <w:t>扫描线内所有分辨率单元，从而不同于机械扫描的传感器，使用此类型的传感器可大幅度地提高可实现的辐射度分辨率。推扫式传感器可用于多种应用，包括对大气温度分布测量以及土壤湿度和海洋盐度测量。</w:t>
      </w:r>
    </w:p>
    <w:p w14:paraId="62B9D174" w14:textId="77777777" w:rsidR="00902624" w:rsidRDefault="00902624">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EF8530F" w14:textId="13E70CF0" w:rsidR="0025257E" w:rsidRDefault="0065003C" w:rsidP="00902624">
      <w:pPr>
        <w:pStyle w:val="FigureNo"/>
        <w:rPr>
          <w:lang w:eastAsia="zh-CN"/>
        </w:rPr>
      </w:pPr>
      <w:r>
        <w:rPr>
          <w:rFonts w:hint="eastAsia"/>
          <w:lang w:eastAsia="zh-CN"/>
        </w:rPr>
        <w:lastRenderedPageBreak/>
        <w:t>图</w:t>
      </w:r>
      <w:r w:rsidR="00881A71">
        <w:rPr>
          <w:rFonts w:hint="eastAsia"/>
          <w:lang w:eastAsia="zh-CN"/>
        </w:rPr>
        <w:t xml:space="preserve"> </w:t>
      </w:r>
      <w:r>
        <w:rPr>
          <w:rFonts w:hint="eastAsia"/>
          <w:lang w:eastAsia="zh-CN"/>
        </w:rPr>
        <w:t>5</w:t>
      </w:r>
    </w:p>
    <w:p w14:paraId="079724DE" w14:textId="77777777" w:rsidR="0025257E" w:rsidRDefault="0065003C">
      <w:pPr>
        <w:pStyle w:val="Figuretitle"/>
        <w:rPr>
          <w:lang w:eastAsia="zh-CN"/>
        </w:rPr>
      </w:pPr>
      <w:r>
        <w:rPr>
          <w:rFonts w:hint="eastAsia"/>
          <w:lang w:eastAsia="zh-CN"/>
        </w:rPr>
        <w:t>典型</w:t>
      </w:r>
      <w:proofErr w:type="gramStart"/>
      <w:r>
        <w:rPr>
          <w:rFonts w:hint="eastAsia"/>
          <w:lang w:eastAsia="zh-CN"/>
        </w:rPr>
        <w:t>推扫式</w:t>
      </w:r>
      <w:proofErr w:type="gramEnd"/>
      <w:r>
        <w:rPr>
          <w:rFonts w:hint="eastAsia"/>
          <w:lang w:eastAsia="zh-CN"/>
        </w:rPr>
        <w:t>辐射计配置</w:t>
      </w:r>
    </w:p>
    <w:p w14:paraId="4C6E17E3" w14:textId="5E2711A0" w:rsidR="0025257E" w:rsidRDefault="005F1E22" w:rsidP="00A122E4">
      <w:pPr>
        <w:pStyle w:val="Figure"/>
        <w:rPr>
          <w:lang w:val="en-US"/>
        </w:rPr>
      </w:pPr>
      <w:r>
        <w:rPr>
          <w:noProof/>
        </w:rPr>
        <w:drawing>
          <wp:inline distT="0" distB="0" distL="0" distR="0" wp14:anchorId="1BDC0DC8" wp14:editId="6409764A">
            <wp:extent cx="1798324" cy="2319533"/>
            <wp:effectExtent l="0" t="0" r="0" b="508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8324" cy="2319533"/>
                    </a:xfrm>
                    <a:prstGeom prst="rect">
                      <a:avLst/>
                    </a:prstGeom>
                  </pic:spPr>
                </pic:pic>
              </a:graphicData>
            </a:graphic>
          </wp:inline>
        </w:drawing>
      </w:r>
    </w:p>
    <w:p w14:paraId="369744FE" w14:textId="77777777" w:rsidR="0025257E" w:rsidRDefault="0065003C">
      <w:pPr>
        <w:pStyle w:val="Heading2"/>
        <w:spacing w:before="600"/>
        <w:rPr>
          <w:lang w:val="en-US" w:eastAsia="zh-CN"/>
        </w:rPr>
      </w:pPr>
      <w:bookmarkStart w:id="29" w:name="_Toc26254"/>
      <w:bookmarkStart w:id="30" w:name="_Toc882"/>
      <w:r>
        <w:rPr>
          <w:rFonts w:hint="eastAsia"/>
          <w:lang w:val="en-US" w:eastAsia="zh-CN"/>
        </w:rPr>
        <w:t>4.5</w:t>
      </w:r>
      <w:r>
        <w:rPr>
          <w:rFonts w:hint="eastAsia"/>
          <w:lang w:val="en-US" w:eastAsia="zh-CN"/>
        </w:rPr>
        <w:tab/>
      </w:r>
      <w:r>
        <w:rPr>
          <w:rFonts w:hint="eastAsia"/>
          <w:lang w:val="en-US" w:eastAsia="zh-CN"/>
        </w:rPr>
        <w:t>边缘扫描辐射计</w:t>
      </w:r>
      <w:bookmarkEnd w:id="29"/>
      <w:bookmarkEnd w:id="30"/>
    </w:p>
    <w:p w14:paraId="643EA2D5" w14:textId="77777777" w:rsidR="0025257E" w:rsidRDefault="0065003C">
      <w:pPr>
        <w:ind w:firstLineChars="200" w:firstLine="480"/>
        <w:rPr>
          <w:lang w:val="en-US" w:eastAsia="zh-CN"/>
        </w:rPr>
      </w:pPr>
      <w:r>
        <w:rPr>
          <w:rFonts w:hint="eastAsia"/>
          <w:lang w:val="en-US" w:eastAsia="zh-CN"/>
        </w:rPr>
        <w:t>一些边缘探空辐射计还对地球边缘进行仰角扫描，以便覆盖整个垂直范围并提高垂直分辨率。</w:t>
      </w:r>
    </w:p>
    <w:p w14:paraId="51F9A80F" w14:textId="77777777" w:rsidR="0025257E" w:rsidRDefault="0065003C">
      <w:pPr>
        <w:pStyle w:val="Heading2"/>
        <w:spacing w:before="600"/>
        <w:rPr>
          <w:lang w:val="en-US" w:eastAsia="zh-CN"/>
        </w:rPr>
      </w:pPr>
      <w:bookmarkStart w:id="31" w:name="_Toc16925"/>
      <w:bookmarkStart w:id="32" w:name="_Toc4485"/>
      <w:r>
        <w:rPr>
          <w:rFonts w:hint="eastAsia"/>
          <w:lang w:val="en-US" w:eastAsia="zh-CN"/>
        </w:rPr>
        <w:t>4.6</w:t>
      </w:r>
      <w:r>
        <w:rPr>
          <w:rFonts w:hint="eastAsia"/>
          <w:lang w:val="en-US" w:eastAsia="zh-CN"/>
        </w:rPr>
        <w:tab/>
      </w:r>
      <w:r>
        <w:rPr>
          <w:rFonts w:hint="eastAsia"/>
          <w:lang w:val="en-US" w:eastAsia="zh-CN"/>
        </w:rPr>
        <w:t>干涉式辐射计</w:t>
      </w:r>
      <w:bookmarkEnd w:id="31"/>
      <w:bookmarkEnd w:id="32"/>
    </w:p>
    <w:p w14:paraId="71B129C1" w14:textId="77777777" w:rsidR="0025257E" w:rsidRDefault="0065003C">
      <w:pPr>
        <w:ind w:firstLineChars="200" w:firstLine="480"/>
        <w:rPr>
          <w:lang w:val="en-US" w:eastAsia="zh-CN"/>
        </w:rPr>
      </w:pPr>
      <w:r>
        <w:rPr>
          <w:rFonts w:hint="eastAsia"/>
          <w:lang w:val="en-US" w:eastAsia="zh-CN"/>
        </w:rPr>
        <w:t>与真实孔径辐射计不同，干涉式辐射计使用孔径合成技术来实现物镜的亮度温度测量。干涉</w:t>
      </w:r>
      <w:bookmarkStart w:id="33" w:name="OLE_LINK16"/>
      <w:r>
        <w:rPr>
          <w:rFonts w:hint="eastAsia"/>
          <w:lang w:val="en-US" w:eastAsia="zh-CN"/>
        </w:rPr>
        <w:t>式</w:t>
      </w:r>
      <w:bookmarkEnd w:id="33"/>
      <w:r>
        <w:rPr>
          <w:rFonts w:hint="eastAsia"/>
          <w:lang w:val="en-US" w:eastAsia="zh-CN"/>
        </w:rPr>
        <w:t>辐射计一般采用分布式的小天线单元组成一个稀疏阵列，以降低天线结构的复杂性，进而部署更大尺寸的天线阵列，以提高空间分辨率。由于两个天线单元的测量</w:t>
      </w:r>
      <w:proofErr w:type="gramStart"/>
      <w:r>
        <w:rPr>
          <w:rFonts w:hint="eastAsia"/>
          <w:lang w:val="en-US" w:eastAsia="zh-CN"/>
        </w:rPr>
        <w:t>值通过</w:t>
      </w:r>
      <w:proofErr w:type="gramEnd"/>
      <w:r>
        <w:rPr>
          <w:rFonts w:hint="eastAsia"/>
          <w:lang w:val="en-US" w:eastAsia="zh-CN"/>
        </w:rPr>
        <w:t>交叉相关</w:t>
      </w:r>
      <w:proofErr w:type="gramStart"/>
      <w:r>
        <w:rPr>
          <w:rFonts w:hint="eastAsia"/>
          <w:lang w:val="en-US" w:eastAsia="zh-CN"/>
        </w:rPr>
        <w:t>得到亮温的</w:t>
      </w:r>
      <w:proofErr w:type="gramEnd"/>
      <w:r>
        <w:rPr>
          <w:rFonts w:hint="eastAsia"/>
          <w:lang w:val="en-US" w:eastAsia="zh-CN"/>
        </w:rPr>
        <w:t>空间频率分布，然后通过傅里叶变换将其空间频率分布重构</w:t>
      </w:r>
      <w:proofErr w:type="gramStart"/>
      <w:r>
        <w:rPr>
          <w:rFonts w:hint="eastAsia"/>
          <w:lang w:val="en-US" w:eastAsia="zh-CN"/>
        </w:rPr>
        <w:t>成亮温图像</w:t>
      </w:r>
      <w:proofErr w:type="gramEnd"/>
      <w:r>
        <w:rPr>
          <w:rFonts w:hint="eastAsia"/>
          <w:lang w:val="en-US" w:eastAsia="zh-CN"/>
        </w:rPr>
        <w:t>，因此，干涉式辐射计一般不需要机械式扫描。但一些干涉系统也移动或旋转其天线元件，以进一步减少元件的数量。</w:t>
      </w:r>
    </w:p>
    <w:p w14:paraId="349BB6F1" w14:textId="77777777" w:rsidR="0025257E" w:rsidRDefault="0065003C">
      <w:pPr>
        <w:pStyle w:val="Heading2"/>
        <w:spacing w:before="600"/>
        <w:rPr>
          <w:lang w:val="en-US" w:eastAsia="zh-CN"/>
        </w:rPr>
      </w:pPr>
      <w:bookmarkStart w:id="34" w:name="_Toc21102"/>
      <w:bookmarkStart w:id="35" w:name="_Toc9786"/>
      <w:r>
        <w:rPr>
          <w:rFonts w:hint="eastAsia"/>
          <w:lang w:val="en-US" w:eastAsia="zh-CN"/>
        </w:rPr>
        <w:t>4.7</w:t>
      </w:r>
      <w:r>
        <w:rPr>
          <w:rFonts w:hint="eastAsia"/>
          <w:lang w:val="en-US" w:eastAsia="zh-CN"/>
        </w:rPr>
        <w:tab/>
      </w:r>
      <w:r>
        <w:rPr>
          <w:rFonts w:hint="eastAsia"/>
          <w:lang w:val="en-US" w:eastAsia="zh-CN"/>
        </w:rPr>
        <w:t>光栅扫描辐射计</w:t>
      </w:r>
      <w:bookmarkEnd w:id="34"/>
      <w:bookmarkEnd w:id="35"/>
    </w:p>
    <w:p w14:paraId="54C60FB2" w14:textId="5BFCCC72" w:rsidR="0025257E" w:rsidRDefault="0065003C">
      <w:pPr>
        <w:ind w:firstLineChars="200" w:firstLine="480"/>
        <w:rPr>
          <w:lang w:val="en-US" w:eastAsia="zh-CN"/>
        </w:rPr>
      </w:pPr>
      <w:r>
        <w:rPr>
          <w:rFonts w:hint="eastAsia"/>
          <w:lang w:val="en-US" w:eastAsia="zh-CN"/>
        </w:rPr>
        <w:t>采用有效口径天线的</w:t>
      </w:r>
      <w:r>
        <w:rPr>
          <w:rFonts w:hint="eastAsia"/>
          <w:lang w:val="en-US" w:eastAsia="zh-CN"/>
        </w:rPr>
        <w:t>GSO</w:t>
      </w:r>
      <w:r>
        <w:rPr>
          <w:rFonts w:hint="eastAsia"/>
          <w:lang w:val="en-US" w:eastAsia="zh-CN"/>
        </w:rPr>
        <w:t>传感器将采用光栅扫描方式对整个地球圆面或指定的正方形区域进行观测。在光栅扫描中，光束以稳定的速度水平从左到右扫过，然后关闭并迅速移回左边，再重新打开并扫过下一行，如图</w:t>
      </w:r>
      <w:r>
        <w:rPr>
          <w:rFonts w:hint="eastAsia"/>
          <w:lang w:val="en-US" w:eastAsia="zh-CN"/>
        </w:rPr>
        <w:t>6</w:t>
      </w:r>
      <w:r>
        <w:rPr>
          <w:rFonts w:hint="eastAsia"/>
          <w:lang w:val="en-US" w:eastAsia="zh-CN"/>
        </w:rPr>
        <w:t>所示。在此期间，垂直位置也在稳步增加（向下）。</w:t>
      </w:r>
      <w:r>
        <w:rPr>
          <w:rFonts w:hint="eastAsia"/>
          <w:lang w:val="en-US" w:eastAsia="zh-CN"/>
        </w:rPr>
        <w:t>GSO</w:t>
      </w:r>
      <w:r>
        <w:rPr>
          <w:rFonts w:hint="eastAsia"/>
          <w:lang w:val="en-US" w:eastAsia="zh-CN"/>
        </w:rPr>
        <w:t>光栅扫描辐射计可以提供具有非常高时间分辨率的温度和湿度轮廓、云冰</w:t>
      </w:r>
      <w:r>
        <w:rPr>
          <w:rFonts w:hint="eastAsia"/>
          <w:lang w:val="en-US" w:eastAsia="zh-CN"/>
        </w:rPr>
        <w:t>/</w:t>
      </w:r>
      <w:r>
        <w:rPr>
          <w:rFonts w:hint="eastAsia"/>
          <w:lang w:val="en-US" w:eastAsia="zh-CN"/>
        </w:rPr>
        <w:t>液态水柱状数量和总体分布、降水率</w:t>
      </w:r>
      <w:r w:rsidR="00BC7581">
        <w:rPr>
          <w:rFonts w:asciiTheme="minorEastAsia" w:eastAsiaTheme="minorEastAsia" w:hAnsiTheme="minorEastAsia" w:hint="eastAsia"/>
          <w:lang w:val="en-US" w:eastAsia="zh-CN"/>
        </w:rPr>
        <w:t>（</w:t>
      </w:r>
      <w:r w:rsidRPr="004B3BD5">
        <w:rPr>
          <w:rFonts w:asciiTheme="minorEastAsia" w:eastAsiaTheme="minorEastAsia" w:hAnsiTheme="minorEastAsia" w:hint="eastAsia"/>
          <w:lang w:val="en-US" w:eastAsia="zh-CN"/>
        </w:rPr>
        <w:t>特别是气旋或对流</w:t>
      </w:r>
      <w:r w:rsidR="00BC7581">
        <w:rPr>
          <w:rFonts w:asciiTheme="minorEastAsia" w:eastAsiaTheme="minorEastAsia" w:hAnsiTheme="minorEastAsia" w:hint="eastAsia"/>
          <w:lang w:val="en-US" w:eastAsia="zh-CN"/>
        </w:rPr>
        <w:t>）</w:t>
      </w:r>
      <w:r>
        <w:rPr>
          <w:rFonts w:hint="eastAsia"/>
          <w:lang w:val="en-US" w:eastAsia="zh-CN"/>
        </w:rPr>
        <w:t>。光栅扫描辐射计目前只能识别频率为</w:t>
      </w:r>
      <w:r>
        <w:rPr>
          <w:rFonts w:hint="eastAsia"/>
          <w:lang w:val="en-US" w:eastAsia="zh-CN"/>
        </w:rPr>
        <w:t>114.25GHz</w:t>
      </w:r>
      <w:r>
        <w:rPr>
          <w:rFonts w:hint="eastAsia"/>
          <w:lang w:val="en-US" w:eastAsia="zh-CN"/>
        </w:rPr>
        <w:t>及以上的辐射源。</w:t>
      </w:r>
    </w:p>
    <w:p w14:paraId="1585F725" w14:textId="21E815F3" w:rsidR="0025257E" w:rsidRDefault="0065003C">
      <w:pPr>
        <w:pStyle w:val="FigureNo"/>
        <w:rPr>
          <w:lang w:eastAsia="zh-CN"/>
        </w:rPr>
      </w:pPr>
      <w:r>
        <w:rPr>
          <w:rFonts w:hint="eastAsia"/>
          <w:lang w:val="en-US" w:eastAsia="zh-CN"/>
        </w:rPr>
        <w:lastRenderedPageBreak/>
        <w:t>图</w:t>
      </w:r>
      <w:r w:rsidR="00881A71">
        <w:rPr>
          <w:rFonts w:hint="eastAsia"/>
          <w:lang w:val="en-US" w:eastAsia="zh-CN"/>
        </w:rPr>
        <w:t xml:space="preserve"> </w:t>
      </w:r>
      <w:r>
        <w:rPr>
          <w:rFonts w:hint="eastAsia"/>
          <w:lang w:val="en-US" w:eastAsia="zh-CN"/>
        </w:rPr>
        <w:t>6</w:t>
      </w:r>
    </w:p>
    <w:p w14:paraId="400F55B2" w14:textId="54657DEF" w:rsidR="0025257E" w:rsidRDefault="0065003C" w:rsidP="007541DD">
      <w:pPr>
        <w:pStyle w:val="Figuretitle"/>
        <w:rPr>
          <w:lang w:eastAsia="zh-CN"/>
        </w:rPr>
      </w:pPr>
      <w:r>
        <w:rPr>
          <w:rFonts w:hint="eastAsia"/>
          <w:lang w:eastAsia="zh-CN"/>
        </w:rPr>
        <w:t>典型的光栅扫描模式</w:t>
      </w:r>
    </w:p>
    <w:p w14:paraId="525C323D" w14:textId="629B06D6" w:rsidR="007541DD" w:rsidRPr="007541DD" w:rsidRDefault="007541DD" w:rsidP="007541DD">
      <w:pPr>
        <w:pStyle w:val="Figure"/>
      </w:pPr>
      <w:r>
        <w:rPr>
          <w:noProof/>
        </w:rPr>
        <w:drawing>
          <wp:inline distT="0" distB="0" distL="0" distR="0" wp14:anchorId="70622A5D" wp14:editId="4F3F0939">
            <wp:extent cx="3384843" cy="1889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87557" cy="1891275"/>
                    </a:xfrm>
                    <a:prstGeom prst="rect">
                      <a:avLst/>
                    </a:prstGeom>
                  </pic:spPr>
                </pic:pic>
              </a:graphicData>
            </a:graphic>
          </wp:inline>
        </w:drawing>
      </w:r>
    </w:p>
    <w:p w14:paraId="27575346" w14:textId="77777777" w:rsidR="0025257E" w:rsidRDefault="0065003C">
      <w:pPr>
        <w:pStyle w:val="Heading2"/>
        <w:spacing w:before="600"/>
        <w:rPr>
          <w:lang w:val="en-US" w:eastAsia="zh-CN"/>
        </w:rPr>
      </w:pPr>
      <w:bookmarkStart w:id="36" w:name="_Toc27250"/>
      <w:bookmarkStart w:id="37" w:name="_Toc9277"/>
      <w:r>
        <w:rPr>
          <w:rFonts w:hint="eastAsia"/>
          <w:lang w:val="en-US" w:eastAsia="zh-CN"/>
        </w:rPr>
        <w:t>4.7</w:t>
      </w:r>
      <w:r>
        <w:rPr>
          <w:rFonts w:hint="eastAsia"/>
          <w:lang w:val="en-US" w:eastAsia="zh-CN"/>
        </w:rPr>
        <w:tab/>
      </w:r>
      <w:r>
        <w:rPr>
          <w:rFonts w:hint="eastAsia"/>
          <w:lang w:val="en-US" w:eastAsia="zh-CN"/>
        </w:rPr>
        <w:t>宽带薄圆组合扫描辐射计</w:t>
      </w:r>
      <w:bookmarkEnd w:id="36"/>
      <w:bookmarkEnd w:id="37"/>
    </w:p>
    <w:p w14:paraId="5C227474" w14:textId="7E7A975A" w:rsidR="0025257E" w:rsidRDefault="0065003C">
      <w:pPr>
        <w:ind w:firstLineChars="200" w:firstLine="480"/>
        <w:rPr>
          <w:lang w:val="en-GB" w:eastAsia="zh-CN"/>
        </w:rPr>
      </w:pPr>
      <w:r>
        <w:rPr>
          <w:rFonts w:hint="eastAsia"/>
          <w:lang w:val="en-GB" w:eastAsia="zh-CN"/>
        </w:rPr>
        <w:t>GSO</w:t>
      </w:r>
      <w:r>
        <w:rPr>
          <w:rFonts w:hint="eastAsia"/>
          <w:lang w:val="en-GB" w:eastAsia="zh-CN"/>
        </w:rPr>
        <w:t>辐射计还专</w:t>
      </w:r>
      <w:r>
        <w:rPr>
          <w:rFonts w:hint="eastAsia"/>
          <w:lang w:val="en-US" w:eastAsia="zh-CN"/>
        </w:rPr>
        <w:t>门用</w:t>
      </w:r>
      <w:r>
        <w:rPr>
          <w:rFonts w:hint="eastAsia"/>
          <w:lang w:val="en-GB" w:eastAsia="zh-CN"/>
        </w:rPr>
        <w:t>于快速变化天气现象的观测。为了保证标定精度和动态目标观测的真实性，需要采用</w:t>
      </w:r>
      <w:r>
        <w:rPr>
          <w:rFonts w:hint="eastAsia"/>
          <w:lang w:val="en-US" w:eastAsia="zh-CN"/>
        </w:rPr>
        <w:t>真实孔径</w:t>
      </w:r>
      <w:r>
        <w:rPr>
          <w:rFonts w:hint="eastAsia"/>
          <w:lang w:val="en-GB" w:eastAsia="zh-CN"/>
        </w:rPr>
        <w:t>设计。如图</w:t>
      </w:r>
      <w:r>
        <w:rPr>
          <w:rFonts w:hint="eastAsia"/>
          <w:lang w:val="en-GB" w:eastAsia="zh-CN"/>
        </w:rPr>
        <w:t>7(a) (b)</w:t>
      </w:r>
      <w:r>
        <w:rPr>
          <w:rFonts w:hint="eastAsia"/>
          <w:lang w:val="en-GB" w:eastAsia="zh-CN"/>
        </w:rPr>
        <w:t>所示的宽带</w:t>
      </w:r>
      <w:r>
        <w:rPr>
          <w:rFonts w:hint="eastAsia"/>
          <w:lang w:val="en-US" w:eastAsia="zh-CN"/>
        </w:rPr>
        <w:t>薄</w:t>
      </w:r>
      <w:r>
        <w:rPr>
          <w:rFonts w:hint="eastAsia"/>
          <w:lang w:val="en-GB" w:eastAsia="zh-CN"/>
        </w:rPr>
        <w:t>圆组合扫描辐射计，可以实现每秒</w:t>
      </w:r>
      <w:r>
        <w:rPr>
          <w:rFonts w:hint="eastAsia"/>
          <w:lang w:val="en-US" w:eastAsia="zh-CN"/>
        </w:rPr>
        <w:t>校准</w:t>
      </w:r>
      <w:r>
        <w:rPr>
          <w:rFonts w:hint="eastAsia"/>
          <w:lang w:val="en-GB" w:eastAsia="zh-CN"/>
        </w:rPr>
        <w:t>，</w:t>
      </w:r>
      <w:r>
        <w:rPr>
          <w:rFonts w:hint="eastAsia"/>
          <w:lang w:val="en-US" w:eastAsia="zh-CN"/>
        </w:rPr>
        <w:t>并</w:t>
      </w:r>
      <w:r>
        <w:rPr>
          <w:rFonts w:hint="eastAsia"/>
          <w:lang w:val="en-GB" w:eastAsia="zh-CN"/>
        </w:rPr>
        <w:t>在</w:t>
      </w:r>
      <w:r>
        <w:rPr>
          <w:rFonts w:hint="eastAsia"/>
          <w:lang w:val="en-GB" w:eastAsia="zh-CN"/>
        </w:rPr>
        <w:t>GSO</w:t>
      </w:r>
      <w:r>
        <w:rPr>
          <w:rFonts w:hint="eastAsia"/>
          <w:lang w:val="en-GB" w:eastAsia="zh-CN"/>
        </w:rPr>
        <w:t>稳定的卫星平台上扫描。这种扫描方式结合了卫星的一般扫描</w:t>
      </w:r>
      <w:r w:rsidR="00BC7581">
        <w:rPr>
          <w:rFonts w:hint="eastAsia"/>
          <w:lang w:val="en-GB" w:eastAsia="zh-CN"/>
        </w:rPr>
        <w:t>（</w:t>
      </w:r>
      <w:r>
        <w:rPr>
          <w:rFonts w:hint="eastAsia"/>
          <w:lang w:val="en-GB" w:eastAsia="zh-CN"/>
        </w:rPr>
        <w:t>宽带扫描</w:t>
      </w:r>
      <w:r w:rsidR="00BC7581">
        <w:rPr>
          <w:rFonts w:hint="eastAsia"/>
          <w:lang w:val="en-GB" w:eastAsia="zh-CN"/>
        </w:rPr>
        <w:t>）</w:t>
      </w:r>
      <w:r>
        <w:rPr>
          <w:rFonts w:hint="eastAsia"/>
          <w:lang w:val="en-GB" w:eastAsia="zh-CN"/>
        </w:rPr>
        <w:t>和传感器的详细局部扫</w:t>
      </w:r>
      <w:r w:rsidRPr="004B3BD5">
        <w:rPr>
          <w:rFonts w:asciiTheme="minorEastAsia" w:eastAsiaTheme="minorEastAsia" w:hAnsiTheme="minorEastAsia" w:hint="eastAsia"/>
          <w:lang w:val="en-GB" w:eastAsia="zh-CN"/>
        </w:rPr>
        <w:t>描</w:t>
      </w:r>
      <w:r w:rsidR="00BC7581">
        <w:rPr>
          <w:rFonts w:asciiTheme="minorEastAsia" w:eastAsiaTheme="minorEastAsia" w:hAnsiTheme="minorEastAsia" w:hint="eastAsia"/>
          <w:lang w:val="en-GB" w:eastAsia="zh-CN"/>
        </w:rPr>
        <w:t>（</w:t>
      </w:r>
      <w:r w:rsidRPr="004B3BD5">
        <w:rPr>
          <w:rFonts w:asciiTheme="minorEastAsia" w:eastAsiaTheme="minorEastAsia" w:hAnsiTheme="minorEastAsia" w:hint="eastAsia"/>
          <w:lang w:val="en-US" w:eastAsia="zh-CN"/>
        </w:rPr>
        <w:t>薄</w:t>
      </w:r>
      <w:r w:rsidRPr="004B3BD5">
        <w:rPr>
          <w:rFonts w:asciiTheme="minorEastAsia" w:eastAsiaTheme="minorEastAsia" w:hAnsiTheme="minorEastAsia" w:hint="eastAsia"/>
          <w:lang w:val="en-GB" w:eastAsia="zh-CN"/>
        </w:rPr>
        <w:t>圆扫描</w:t>
      </w:r>
      <w:r w:rsidR="00BC7581">
        <w:rPr>
          <w:rFonts w:asciiTheme="minorEastAsia" w:eastAsiaTheme="minorEastAsia" w:hAnsiTheme="minorEastAsia" w:hint="eastAsia"/>
          <w:lang w:val="en-GB" w:eastAsia="zh-CN"/>
        </w:rPr>
        <w:t>）</w:t>
      </w:r>
      <w:r>
        <w:rPr>
          <w:rFonts w:hint="eastAsia"/>
          <w:lang w:val="en-GB" w:eastAsia="zh-CN"/>
        </w:rPr>
        <w:t>。如图</w:t>
      </w:r>
      <w:r>
        <w:rPr>
          <w:rFonts w:hint="eastAsia"/>
          <w:lang w:val="en-GB" w:eastAsia="zh-CN"/>
        </w:rPr>
        <w:t>7</w:t>
      </w:r>
      <w:r>
        <w:rPr>
          <w:rFonts w:hint="eastAsia"/>
          <w:lang w:val="en-GB" w:eastAsia="zh-CN"/>
        </w:rPr>
        <w:t>所示，随着卫星的运动，卫星上的大型传感器由西向东、由东向西交替移动，并沿南向移动。通过这种方式，</w:t>
      </w:r>
      <w:r>
        <w:rPr>
          <w:rFonts w:hint="eastAsia"/>
          <w:lang w:val="en-US" w:eastAsia="zh-CN"/>
        </w:rPr>
        <w:t>实现</w:t>
      </w:r>
      <w:r>
        <w:rPr>
          <w:rFonts w:hint="eastAsia"/>
          <w:lang w:val="en-GB" w:eastAsia="zh-CN"/>
        </w:rPr>
        <w:t>二维条</w:t>
      </w:r>
      <w:r>
        <w:rPr>
          <w:rFonts w:hint="eastAsia"/>
          <w:lang w:val="en-US" w:eastAsia="zh-CN"/>
        </w:rPr>
        <w:t>带内</w:t>
      </w:r>
      <w:r>
        <w:rPr>
          <w:rFonts w:hint="eastAsia"/>
          <w:lang w:val="en-GB" w:eastAsia="zh-CN"/>
        </w:rPr>
        <w:t>的</w:t>
      </w:r>
      <w:r>
        <w:rPr>
          <w:rFonts w:hint="eastAsia"/>
          <w:lang w:val="en-US" w:eastAsia="zh-CN"/>
        </w:rPr>
        <w:t>整体</w:t>
      </w:r>
      <w:r>
        <w:rPr>
          <w:rFonts w:hint="eastAsia"/>
          <w:lang w:val="en-GB" w:eastAsia="zh-CN"/>
        </w:rPr>
        <w:t>扫描。同时，如图</w:t>
      </w:r>
      <w:r>
        <w:rPr>
          <w:rFonts w:hint="eastAsia"/>
          <w:lang w:val="en-GB" w:eastAsia="zh-CN"/>
        </w:rPr>
        <w:t>7</w:t>
      </w:r>
      <w:r>
        <w:rPr>
          <w:rFonts w:hint="eastAsia"/>
          <w:lang w:val="en-GB" w:eastAsia="zh-CN"/>
        </w:rPr>
        <w:t>中的黑色小圆所示，天线内部旋转的小扫描镜快速进行了一圈扫描，其中</w:t>
      </w:r>
      <w:r>
        <w:rPr>
          <w:rFonts w:hint="eastAsia"/>
          <w:lang w:val="en-GB" w:eastAsia="zh-CN"/>
        </w:rPr>
        <w:t>110</w:t>
      </w:r>
      <w:r>
        <w:rPr>
          <w:rFonts w:hint="eastAsia"/>
          <w:lang w:val="en-GB" w:eastAsia="zh-CN"/>
        </w:rPr>
        <w:t>°的角度范围和</w:t>
      </w:r>
      <w:r>
        <w:rPr>
          <w:rFonts w:hint="eastAsia"/>
          <w:lang w:val="en-GB" w:eastAsia="zh-CN"/>
        </w:rPr>
        <w:t>250</w:t>
      </w:r>
      <w:r>
        <w:rPr>
          <w:rFonts w:hint="eastAsia"/>
          <w:lang w:val="en-GB" w:eastAsia="zh-CN"/>
        </w:rPr>
        <w:t>°的角度范围用于观测和校准，</w:t>
      </w:r>
      <w:r>
        <w:rPr>
          <w:rFonts w:hint="eastAsia"/>
          <w:lang w:val="en-US" w:eastAsia="zh-CN"/>
        </w:rPr>
        <w:t>实现详细</w:t>
      </w:r>
      <w:r>
        <w:rPr>
          <w:rFonts w:hint="eastAsia"/>
          <w:lang w:val="en-GB" w:eastAsia="zh-CN"/>
        </w:rPr>
        <w:t>局部扫描。因此，新型三维运动二维覆盖的波束扫描系统既能解决天线运动扰动力矩大的问题，又能满足区域覆盖和时间分辨率的要求。</w:t>
      </w:r>
      <w:r>
        <w:rPr>
          <w:rFonts w:hint="eastAsia"/>
          <w:lang w:val="en-US" w:eastAsia="zh-CN"/>
        </w:rPr>
        <w:t>一步整体</w:t>
      </w:r>
      <w:r>
        <w:rPr>
          <w:rFonts w:hint="eastAsia"/>
          <w:lang w:val="en-GB" w:eastAsia="zh-CN"/>
        </w:rPr>
        <w:t>扫描</w:t>
      </w:r>
      <w:r>
        <w:rPr>
          <w:rFonts w:hint="eastAsia"/>
          <w:lang w:val="en-US" w:eastAsia="zh-CN"/>
        </w:rPr>
        <w:t>和</w:t>
      </w:r>
      <w:r>
        <w:rPr>
          <w:rFonts w:hint="eastAsia"/>
          <w:lang w:val="en-GB" w:eastAsia="zh-CN"/>
        </w:rPr>
        <w:t>一圈细节局部扫描所用的时间相同。主要观测通道有吸氧通道、吸水通道和窗口通道。</w:t>
      </w:r>
    </w:p>
    <w:p w14:paraId="30DA5FAE" w14:textId="5F9EDF0C" w:rsidR="0025257E" w:rsidRDefault="0065003C">
      <w:pPr>
        <w:pStyle w:val="FigureNo"/>
        <w:rPr>
          <w:lang w:eastAsia="zh-CN"/>
        </w:rPr>
      </w:pPr>
      <w:r>
        <w:rPr>
          <w:rFonts w:hint="eastAsia"/>
          <w:lang w:val="en-US" w:eastAsia="zh-CN"/>
        </w:rPr>
        <w:t>图</w:t>
      </w:r>
      <w:r w:rsidR="00881A71">
        <w:rPr>
          <w:rFonts w:hint="eastAsia"/>
          <w:lang w:val="en-US" w:eastAsia="zh-CN"/>
        </w:rPr>
        <w:t xml:space="preserve"> </w:t>
      </w:r>
      <w:r>
        <w:rPr>
          <w:rFonts w:hint="eastAsia"/>
          <w:lang w:val="en-US" w:eastAsia="zh-CN"/>
        </w:rPr>
        <w:t>7</w:t>
      </w:r>
    </w:p>
    <w:p w14:paraId="4495725F" w14:textId="77777777" w:rsidR="0025257E" w:rsidRDefault="0065003C">
      <w:pPr>
        <w:pStyle w:val="Figuretitle"/>
        <w:rPr>
          <w:lang w:val="en-GB" w:eastAsia="zh-CN"/>
        </w:rPr>
      </w:pPr>
      <w:r>
        <w:rPr>
          <w:rFonts w:hint="eastAsia"/>
          <w:lang w:val="en-US" w:eastAsia="zh-CN"/>
        </w:rPr>
        <w:t>真实孔径辐射计的扫描图案</w:t>
      </w:r>
    </w:p>
    <w:p w14:paraId="34519063" w14:textId="77777777" w:rsidR="0025257E" w:rsidRDefault="0065003C" w:rsidP="00A122E4">
      <w:pPr>
        <w:pStyle w:val="Figure"/>
        <w:rPr>
          <w:sz w:val="24"/>
          <w:lang w:val="en-US"/>
        </w:rPr>
      </w:pPr>
      <w:r>
        <w:rPr>
          <w:noProof/>
        </w:rPr>
        <w:drawing>
          <wp:inline distT="0" distB="0" distL="0" distR="0" wp14:anchorId="2F974601" wp14:editId="59655972">
            <wp:extent cx="5419090" cy="2566035"/>
            <wp:effectExtent l="0" t="0" r="10160" b="571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9355" cy="2566421"/>
                    </a:xfrm>
                    <a:prstGeom prst="rect">
                      <a:avLst/>
                    </a:prstGeom>
                  </pic:spPr>
                </pic:pic>
              </a:graphicData>
            </a:graphic>
          </wp:inline>
        </w:drawing>
      </w:r>
    </w:p>
    <w:p w14:paraId="381CF2B1" w14:textId="77777777" w:rsidR="0025257E" w:rsidRDefault="0065003C">
      <w:pPr>
        <w:pStyle w:val="Heading1"/>
        <w:rPr>
          <w:lang w:eastAsia="zh-CN"/>
        </w:rPr>
      </w:pPr>
      <w:bookmarkStart w:id="38" w:name="_Toc32175"/>
      <w:bookmarkStart w:id="39" w:name="_Toc16131"/>
      <w:r>
        <w:rPr>
          <w:lang w:eastAsia="zh-CN"/>
        </w:rPr>
        <w:lastRenderedPageBreak/>
        <w:t>5</w:t>
      </w:r>
      <w:r>
        <w:rPr>
          <w:lang w:eastAsia="zh-CN"/>
        </w:rPr>
        <w:tab/>
      </w:r>
      <w:r>
        <w:rPr>
          <w:rFonts w:hint="eastAsia"/>
          <w:lang w:eastAsia="zh-CN"/>
        </w:rPr>
        <w:t>参数的定义</w:t>
      </w:r>
      <w:bookmarkEnd w:id="38"/>
      <w:bookmarkEnd w:id="39"/>
    </w:p>
    <w:p w14:paraId="49974A24" w14:textId="77777777" w:rsidR="0025257E" w:rsidRDefault="0065003C">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列出了与无源传感器及其操作有关的技术和</w:t>
      </w:r>
      <w:proofErr w:type="gramStart"/>
      <w:r>
        <w:rPr>
          <w:rFonts w:hint="eastAsia"/>
          <w:lang w:val="en-US" w:eastAsia="zh-CN"/>
        </w:rPr>
        <w:t>运操作</w:t>
      </w:r>
      <w:proofErr w:type="gramEnd"/>
      <w:r>
        <w:rPr>
          <w:rFonts w:hint="eastAsia"/>
          <w:lang w:val="en-US" w:eastAsia="zh-CN"/>
        </w:rPr>
        <w:t>方面的</w:t>
      </w:r>
      <w:r>
        <w:rPr>
          <w:rFonts w:hint="eastAsia"/>
          <w:lang w:val="en-US" w:eastAsia="zh-CN"/>
        </w:rPr>
        <w:t>EESS</w:t>
      </w:r>
      <w:r>
        <w:rPr>
          <w:rFonts w:hint="eastAsia"/>
          <w:lang w:val="en-US" w:eastAsia="zh-CN"/>
        </w:rPr>
        <w:t>参数的定义。</w:t>
      </w:r>
    </w:p>
    <w:p w14:paraId="4C0418C0" w14:textId="0F82B9DA" w:rsidR="0025257E" w:rsidRDefault="0065003C">
      <w:pPr>
        <w:pStyle w:val="TableNo"/>
        <w:rPr>
          <w:lang w:val="en-US" w:eastAsia="zh-CN"/>
        </w:rPr>
      </w:pPr>
      <w:r>
        <w:rPr>
          <w:rFonts w:hint="eastAsia"/>
          <w:lang w:eastAsia="zh-CN"/>
        </w:rPr>
        <w:t>表</w:t>
      </w:r>
      <w:r>
        <w:rPr>
          <w:rFonts w:hint="eastAsia"/>
          <w:lang w:val="en-US" w:eastAsia="zh-CN"/>
        </w:rPr>
        <w:t>1</w:t>
      </w:r>
    </w:p>
    <w:p w14:paraId="54365723" w14:textId="77777777" w:rsidR="0025257E" w:rsidRDefault="0065003C">
      <w:pPr>
        <w:pStyle w:val="Tabletitle"/>
        <w:rPr>
          <w:lang w:eastAsia="zh-CN"/>
        </w:rPr>
      </w:pPr>
      <w:r>
        <w:rPr>
          <w:rFonts w:hint="eastAsia"/>
          <w:lang w:val="en-US" w:eastAsia="zh-CN"/>
        </w:rPr>
        <w:t>EESS</w:t>
      </w:r>
      <w:r>
        <w:rPr>
          <w:rFonts w:hint="eastAsia"/>
          <w:lang w:val="en-US" w:eastAsia="zh-CN"/>
        </w:rPr>
        <w:t>无源传感器的技术和操作参数的定义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4A0" w:firstRow="1" w:lastRow="0" w:firstColumn="1" w:lastColumn="0" w:noHBand="0" w:noVBand="1"/>
      </w:tblPr>
      <w:tblGrid>
        <w:gridCol w:w="2515"/>
        <w:gridCol w:w="7114"/>
      </w:tblGrid>
      <w:tr w:rsidR="0025257E" w14:paraId="21560856" w14:textId="77777777" w:rsidTr="00343FE9">
        <w:trPr>
          <w:cantSplit/>
          <w:tblHeader/>
          <w:jc w:val="center"/>
        </w:trPr>
        <w:tc>
          <w:tcPr>
            <w:tcW w:w="2518" w:type="dxa"/>
            <w:tcBorders>
              <w:top w:val="single" w:sz="4" w:space="0" w:color="auto"/>
              <w:left w:val="single" w:sz="4" w:space="0" w:color="auto"/>
              <w:bottom w:val="single" w:sz="4" w:space="0" w:color="auto"/>
              <w:right w:val="single" w:sz="4" w:space="0" w:color="auto"/>
            </w:tcBorders>
          </w:tcPr>
          <w:p w14:paraId="43B9CE4E" w14:textId="77777777" w:rsidR="0025257E" w:rsidRPr="00A122E4" w:rsidRDefault="0065003C">
            <w:pPr>
              <w:pStyle w:val="Tablehead"/>
              <w:rPr>
                <w:sz w:val="20"/>
              </w:rPr>
            </w:pPr>
            <w:proofErr w:type="spellStart"/>
            <w:r w:rsidRPr="00A122E4">
              <w:rPr>
                <w:rFonts w:hint="eastAsia"/>
                <w:sz w:val="20"/>
              </w:rPr>
              <w:t>参数</w:t>
            </w:r>
            <w:proofErr w:type="spellEnd"/>
          </w:p>
        </w:tc>
        <w:tc>
          <w:tcPr>
            <w:tcW w:w="7121" w:type="dxa"/>
            <w:tcBorders>
              <w:top w:val="single" w:sz="4" w:space="0" w:color="auto"/>
              <w:left w:val="single" w:sz="4" w:space="0" w:color="auto"/>
              <w:bottom w:val="single" w:sz="4" w:space="0" w:color="auto"/>
              <w:right w:val="single" w:sz="4" w:space="0" w:color="auto"/>
            </w:tcBorders>
          </w:tcPr>
          <w:p w14:paraId="4A2C5217" w14:textId="77777777" w:rsidR="0025257E" w:rsidRPr="00A122E4" w:rsidRDefault="0065003C">
            <w:pPr>
              <w:pStyle w:val="Tablehead"/>
              <w:rPr>
                <w:sz w:val="20"/>
              </w:rPr>
            </w:pPr>
            <w:proofErr w:type="spellStart"/>
            <w:r w:rsidRPr="00A122E4">
              <w:rPr>
                <w:rFonts w:hint="eastAsia"/>
                <w:sz w:val="20"/>
              </w:rPr>
              <w:t>定义</w:t>
            </w:r>
            <w:proofErr w:type="spellEnd"/>
          </w:p>
        </w:tc>
      </w:tr>
      <w:tr w:rsidR="0025257E" w14:paraId="7F42C510"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7C8A85C2" w14:textId="77777777" w:rsidR="0025257E" w:rsidRPr="00A122E4" w:rsidRDefault="0065003C" w:rsidP="00A122E4">
            <w:pPr>
              <w:pStyle w:val="Tabletext"/>
              <w:rPr>
                <w:sz w:val="20"/>
              </w:rPr>
            </w:pPr>
            <w:proofErr w:type="spellStart"/>
            <w:r w:rsidRPr="00A122E4">
              <w:rPr>
                <w:rFonts w:hint="eastAsia"/>
                <w:sz w:val="20"/>
              </w:rPr>
              <w:t>传感器类型</w:t>
            </w:r>
            <w:proofErr w:type="spellEnd"/>
          </w:p>
        </w:tc>
        <w:tc>
          <w:tcPr>
            <w:tcW w:w="7121" w:type="dxa"/>
            <w:tcBorders>
              <w:top w:val="single" w:sz="4" w:space="0" w:color="auto"/>
              <w:left w:val="single" w:sz="4" w:space="0" w:color="auto"/>
              <w:bottom w:val="single" w:sz="4" w:space="0" w:color="auto"/>
              <w:right w:val="single" w:sz="4" w:space="0" w:color="auto"/>
            </w:tcBorders>
          </w:tcPr>
          <w:p w14:paraId="693A5E5B" w14:textId="2498991B" w:rsidR="0025257E" w:rsidRPr="00A122E4" w:rsidRDefault="0065003C" w:rsidP="00A122E4">
            <w:pPr>
              <w:pStyle w:val="Tabletext"/>
              <w:rPr>
                <w:sz w:val="20"/>
                <w:lang w:eastAsia="zh-CN"/>
              </w:rPr>
            </w:pPr>
            <w:r w:rsidRPr="00A122E4">
              <w:rPr>
                <w:rFonts w:hint="eastAsia"/>
                <w:sz w:val="20"/>
                <w:lang w:eastAsia="zh-CN"/>
              </w:rPr>
              <w:t>辐射计的不同类型可能取决于辐射计</w:t>
            </w:r>
            <w:r w:rsidRPr="00A122E4">
              <w:rPr>
                <w:rFonts w:hint="eastAsia"/>
                <w:sz w:val="20"/>
                <w:lang w:val="en-US" w:eastAsia="zh-CN"/>
              </w:rPr>
              <w:t>所采用的</w:t>
            </w:r>
            <w:r w:rsidRPr="00A122E4">
              <w:rPr>
                <w:rFonts w:hint="eastAsia"/>
                <w:sz w:val="20"/>
                <w:lang w:eastAsia="zh-CN"/>
              </w:rPr>
              <w:t>技术：干涉</w:t>
            </w:r>
            <w:r w:rsidRPr="00A122E4">
              <w:rPr>
                <w:rFonts w:hint="eastAsia"/>
                <w:sz w:val="20"/>
                <w:lang w:val="en-US" w:eastAsia="zh-CN"/>
              </w:rPr>
              <w:t>测量</w:t>
            </w:r>
            <w:r w:rsidRPr="00A122E4">
              <w:rPr>
                <w:rFonts w:hint="eastAsia"/>
                <w:sz w:val="20"/>
                <w:lang w:eastAsia="zh-CN"/>
              </w:rPr>
              <w:t>辐射计、固定指向、圆锥扫描、</w:t>
            </w:r>
            <w:r w:rsidR="00701587">
              <w:rPr>
                <w:rFonts w:hint="eastAsia"/>
                <w:sz w:val="20"/>
                <w:lang w:eastAsia="zh-CN"/>
              </w:rPr>
              <w:t>最低点</w:t>
            </w:r>
            <w:r w:rsidRPr="00A122E4">
              <w:rPr>
                <w:rFonts w:hint="eastAsia"/>
                <w:sz w:val="20"/>
                <w:lang w:eastAsia="zh-CN"/>
              </w:rPr>
              <w:t>/</w:t>
            </w:r>
            <w:r w:rsidRPr="00A122E4">
              <w:rPr>
                <w:rFonts w:hint="eastAsia"/>
                <w:sz w:val="20"/>
                <w:lang w:val="en-US" w:eastAsia="zh-CN"/>
              </w:rPr>
              <w:t>穿轨迹</w:t>
            </w:r>
            <w:r w:rsidRPr="00A122E4">
              <w:rPr>
                <w:rFonts w:hint="eastAsia"/>
                <w:sz w:val="20"/>
                <w:lang w:eastAsia="zh-CN"/>
              </w:rPr>
              <w:t>扫描、</w:t>
            </w:r>
            <w:proofErr w:type="gramStart"/>
            <w:r w:rsidRPr="00A122E4">
              <w:rPr>
                <w:rFonts w:hint="eastAsia"/>
                <w:sz w:val="20"/>
                <w:lang w:eastAsia="zh-CN"/>
              </w:rPr>
              <w:t>推扫</w:t>
            </w:r>
            <w:r w:rsidRPr="00A122E4">
              <w:rPr>
                <w:rFonts w:hint="eastAsia"/>
                <w:sz w:val="20"/>
                <w:lang w:val="en-US" w:eastAsia="zh-CN"/>
              </w:rPr>
              <w:t>式</w:t>
            </w:r>
            <w:proofErr w:type="gramEnd"/>
            <w:r w:rsidRPr="00A122E4">
              <w:rPr>
                <w:rFonts w:hint="eastAsia"/>
                <w:sz w:val="20"/>
                <w:lang w:eastAsia="zh-CN"/>
              </w:rPr>
              <w:t>、边缘扫描辐射计</w:t>
            </w:r>
          </w:p>
        </w:tc>
      </w:tr>
      <w:tr w:rsidR="0025257E" w14:paraId="6870DFC0" w14:textId="77777777" w:rsidTr="00343FE9">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3F8EE841" w14:textId="77777777" w:rsidR="0025257E" w:rsidRPr="009F01CB" w:rsidRDefault="0065003C" w:rsidP="009F01CB">
            <w:pPr>
              <w:pStyle w:val="Tabletext"/>
              <w:jc w:val="center"/>
              <w:rPr>
                <w:b/>
                <w:bCs/>
                <w:sz w:val="20"/>
              </w:rPr>
            </w:pPr>
            <w:proofErr w:type="spellStart"/>
            <w:r w:rsidRPr="009F01CB">
              <w:rPr>
                <w:rFonts w:hint="eastAsia"/>
                <w:b/>
                <w:bCs/>
                <w:sz w:val="20"/>
              </w:rPr>
              <w:t>轨道参数</w:t>
            </w:r>
            <w:proofErr w:type="spellEnd"/>
          </w:p>
        </w:tc>
      </w:tr>
      <w:tr w:rsidR="0025257E" w14:paraId="38C179AD"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4D44B64B" w14:textId="77777777" w:rsidR="0025257E" w:rsidRPr="00A122E4" w:rsidRDefault="0065003C" w:rsidP="00A122E4">
            <w:pPr>
              <w:pStyle w:val="Tabletext"/>
              <w:rPr>
                <w:sz w:val="20"/>
              </w:rPr>
            </w:pPr>
            <w:proofErr w:type="spellStart"/>
            <w:r w:rsidRPr="00A122E4">
              <w:rPr>
                <w:rFonts w:hint="eastAsia"/>
                <w:sz w:val="20"/>
              </w:rPr>
              <w:t>高度</w:t>
            </w:r>
            <w:proofErr w:type="spellEnd"/>
          </w:p>
        </w:tc>
        <w:tc>
          <w:tcPr>
            <w:tcW w:w="7121" w:type="dxa"/>
            <w:tcBorders>
              <w:top w:val="single" w:sz="4" w:space="0" w:color="auto"/>
              <w:left w:val="single" w:sz="4" w:space="0" w:color="auto"/>
              <w:bottom w:val="single" w:sz="4" w:space="0" w:color="auto"/>
              <w:right w:val="single" w:sz="4" w:space="0" w:color="auto"/>
            </w:tcBorders>
          </w:tcPr>
          <w:p w14:paraId="60124A83" w14:textId="77777777" w:rsidR="0025257E" w:rsidRPr="00A122E4" w:rsidRDefault="0065003C" w:rsidP="00A122E4">
            <w:pPr>
              <w:pStyle w:val="Tabletext"/>
              <w:rPr>
                <w:sz w:val="20"/>
              </w:rPr>
            </w:pPr>
            <w:proofErr w:type="spellStart"/>
            <w:r w:rsidRPr="00A122E4">
              <w:rPr>
                <w:rFonts w:hint="eastAsia"/>
                <w:sz w:val="20"/>
              </w:rPr>
              <w:t>平均海拔高度</w:t>
            </w:r>
            <w:proofErr w:type="spellEnd"/>
          </w:p>
        </w:tc>
      </w:tr>
      <w:tr w:rsidR="0025257E" w14:paraId="07FE1B58"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7165C5E0" w14:textId="77777777" w:rsidR="0025257E" w:rsidRPr="00A122E4" w:rsidRDefault="0065003C" w:rsidP="00A122E4">
            <w:pPr>
              <w:pStyle w:val="Tabletext"/>
              <w:rPr>
                <w:sz w:val="20"/>
              </w:rPr>
            </w:pPr>
            <w:proofErr w:type="spellStart"/>
            <w:r w:rsidRPr="00A122E4">
              <w:rPr>
                <w:rFonts w:hint="eastAsia"/>
                <w:sz w:val="20"/>
              </w:rPr>
              <w:t>倾角</w:t>
            </w:r>
            <w:proofErr w:type="spellEnd"/>
          </w:p>
        </w:tc>
        <w:tc>
          <w:tcPr>
            <w:tcW w:w="7121" w:type="dxa"/>
            <w:tcBorders>
              <w:top w:val="single" w:sz="4" w:space="0" w:color="auto"/>
              <w:left w:val="single" w:sz="4" w:space="0" w:color="auto"/>
              <w:bottom w:val="single" w:sz="4" w:space="0" w:color="auto"/>
              <w:right w:val="single" w:sz="4" w:space="0" w:color="auto"/>
            </w:tcBorders>
          </w:tcPr>
          <w:p w14:paraId="68650F05" w14:textId="77777777" w:rsidR="0025257E" w:rsidRPr="00A122E4" w:rsidRDefault="0065003C" w:rsidP="00A122E4">
            <w:pPr>
              <w:pStyle w:val="Tabletext"/>
              <w:rPr>
                <w:sz w:val="20"/>
                <w:lang w:eastAsia="zh-CN"/>
              </w:rPr>
            </w:pPr>
            <w:r w:rsidRPr="00A122E4">
              <w:rPr>
                <w:rFonts w:hint="eastAsia"/>
                <w:sz w:val="20"/>
                <w:lang w:eastAsia="zh-CN"/>
              </w:rPr>
              <w:t>赤道与轨道平面之间的角</w:t>
            </w:r>
          </w:p>
        </w:tc>
      </w:tr>
      <w:tr w:rsidR="0025257E" w14:paraId="4CEC22A0"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3A6BC15B" w14:textId="77777777" w:rsidR="0025257E" w:rsidRPr="00A122E4" w:rsidRDefault="0065003C" w:rsidP="00A122E4">
            <w:pPr>
              <w:pStyle w:val="Tabletext"/>
              <w:rPr>
                <w:sz w:val="20"/>
              </w:rPr>
            </w:pPr>
            <w:proofErr w:type="spellStart"/>
            <w:r w:rsidRPr="00A122E4">
              <w:rPr>
                <w:rFonts w:hint="eastAsia"/>
                <w:sz w:val="20"/>
              </w:rPr>
              <w:t>偏心率</w:t>
            </w:r>
            <w:proofErr w:type="spellEnd"/>
          </w:p>
        </w:tc>
        <w:tc>
          <w:tcPr>
            <w:tcW w:w="7121" w:type="dxa"/>
            <w:tcBorders>
              <w:top w:val="single" w:sz="4" w:space="0" w:color="auto"/>
              <w:left w:val="single" w:sz="4" w:space="0" w:color="auto"/>
              <w:bottom w:val="single" w:sz="4" w:space="0" w:color="auto"/>
              <w:right w:val="single" w:sz="4" w:space="0" w:color="auto"/>
            </w:tcBorders>
          </w:tcPr>
          <w:p w14:paraId="52E59759" w14:textId="77777777" w:rsidR="0025257E" w:rsidRPr="00A122E4" w:rsidRDefault="0065003C" w:rsidP="00A122E4">
            <w:pPr>
              <w:pStyle w:val="Tabletext"/>
              <w:rPr>
                <w:sz w:val="20"/>
                <w:lang w:eastAsia="zh-CN"/>
              </w:rPr>
            </w:pPr>
            <w:r w:rsidRPr="00A122E4">
              <w:rPr>
                <w:rFonts w:hint="eastAsia"/>
                <w:sz w:val="20"/>
                <w:lang w:eastAsia="zh-CN"/>
              </w:rPr>
              <w:t>（椭圆）轨道的焦距与长轴的长度之间的截距比</w:t>
            </w:r>
          </w:p>
        </w:tc>
      </w:tr>
      <w:tr w:rsidR="0025257E" w14:paraId="0D15E2EE"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19F9202E" w14:textId="77777777" w:rsidR="0025257E" w:rsidRPr="00A122E4" w:rsidRDefault="0065003C" w:rsidP="00A122E4">
            <w:pPr>
              <w:pStyle w:val="Tabletext"/>
              <w:rPr>
                <w:sz w:val="20"/>
              </w:rPr>
            </w:pPr>
            <w:proofErr w:type="spellStart"/>
            <w:r w:rsidRPr="00A122E4">
              <w:rPr>
                <w:rFonts w:hint="eastAsia"/>
                <w:sz w:val="20"/>
              </w:rPr>
              <w:t>重复周期</w:t>
            </w:r>
            <w:proofErr w:type="spellEnd"/>
          </w:p>
        </w:tc>
        <w:tc>
          <w:tcPr>
            <w:tcW w:w="7121" w:type="dxa"/>
            <w:tcBorders>
              <w:top w:val="single" w:sz="4" w:space="0" w:color="auto"/>
              <w:left w:val="single" w:sz="4" w:space="0" w:color="auto"/>
              <w:bottom w:val="single" w:sz="4" w:space="0" w:color="auto"/>
              <w:right w:val="single" w:sz="4" w:space="0" w:color="auto"/>
            </w:tcBorders>
          </w:tcPr>
          <w:p w14:paraId="05544634" w14:textId="77777777" w:rsidR="0025257E" w:rsidRPr="00A122E4" w:rsidRDefault="0065003C" w:rsidP="00A122E4">
            <w:pPr>
              <w:pStyle w:val="Tabletext"/>
              <w:rPr>
                <w:sz w:val="20"/>
                <w:lang w:eastAsia="zh-CN"/>
              </w:rPr>
            </w:pPr>
            <w:r w:rsidRPr="00A122E4">
              <w:rPr>
                <w:rFonts w:hint="eastAsia"/>
                <w:sz w:val="20"/>
                <w:lang w:eastAsia="zh-CN"/>
              </w:rPr>
              <w:t>天线波束</w:t>
            </w:r>
            <w:r w:rsidRPr="00A122E4">
              <w:rPr>
                <w:rFonts w:hint="eastAsia"/>
                <w:sz w:val="20"/>
                <w:lang w:val="en-US" w:eastAsia="zh-CN"/>
              </w:rPr>
              <w:t>足迹回到（靠近）</w:t>
            </w:r>
            <w:r w:rsidRPr="00A122E4">
              <w:rPr>
                <w:rFonts w:hint="eastAsia"/>
                <w:sz w:val="20"/>
                <w:lang w:eastAsia="zh-CN"/>
              </w:rPr>
              <w:t>相同地理位置的时间</w:t>
            </w:r>
          </w:p>
        </w:tc>
      </w:tr>
      <w:tr w:rsidR="0025257E" w14:paraId="522ECFE3" w14:textId="77777777" w:rsidTr="00343FE9">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1BAF741E" w14:textId="77777777" w:rsidR="0025257E" w:rsidRPr="001501B2" w:rsidRDefault="0065003C" w:rsidP="001501B2">
            <w:pPr>
              <w:pStyle w:val="Tabletext"/>
              <w:jc w:val="center"/>
              <w:rPr>
                <w:b/>
                <w:bCs/>
                <w:lang w:eastAsia="zh-CN"/>
              </w:rPr>
            </w:pPr>
            <w:r w:rsidRPr="001501B2">
              <w:rPr>
                <w:rFonts w:hint="eastAsia"/>
                <w:b/>
                <w:bCs/>
                <w:lang w:eastAsia="zh-CN"/>
              </w:rPr>
              <w:t>传感器天线参数</w:t>
            </w:r>
          </w:p>
          <w:p w14:paraId="35066A75" w14:textId="77777777" w:rsidR="0025257E" w:rsidRPr="00A122E4" w:rsidRDefault="0065003C">
            <w:pPr>
              <w:pStyle w:val="a7"/>
              <w:rPr>
                <w:sz w:val="20"/>
                <w:szCs w:val="20"/>
              </w:rPr>
            </w:pPr>
            <w:r w:rsidRPr="00A122E4">
              <w:rPr>
                <w:rFonts w:hint="eastAsia"/>
                <w:sz w:val="20"/>
                <w:szCs w:val="20"/>
              </w:rPr>
              <w:t>传感器中天线特性不同。</w:t>
            </w:r>
            <w:r w:rsidRPr="00A122E4">
              <w:rPr>
                <w:sz w:val="20"/>
                <w:szCs w:val="20"/>
              </w:rPr>
              <w:t>§6</w:t>
            </w:r>
            <w:r w:rsidRPr="00A122E4">
              <w:rPr>
                <w:rFonts w:hint="eastAsia"/>
                <w:sz w:val="20"/>
                <w:szCs w:val="20"/>
              </w:rPr>
              <w:t>提供了标准天线图。目前正在开发在其他情况下使用的参考辐射图。</w:t>
            </w:r>
          </w:p>
        </w:tc>
      </w:tr>
      <w:tr w:rsidR="0025257E" w14:paraId="63A2E9F6"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68EA18F2" w14:textId="77777777" w:rsidR="0025257E" w:rsidRPr="00A122E4" w:rsidRDefault="0065003C" w:rsidP="00A122E4">
            <w:pPr>
              <w:pStyle w:val="Tabletext"/>
              <w:rPr>
                <w:sz w:val="20"/>
              </w:rPr>
            </w:pPr>
            <w:r w:rsidRPr="00A122E4">
              <w:rPr>
                <w:rFonts w:hint="eastAsia"/>
                <w:sz w:val="20"/>
                <w:lang w:val="en-US" w:eastAsia="zh-CN"/>
              </w:rPr>
              <w:t>波</w:t>
            </w:r>
            <w:proofErr w:type="spellStart"/>
            <w:r w:rsidRPr="00A122E4">
              <w:rPr>
                <w:rFonts w:hint="eastAsia"/>
                <w:sz w:val="20"/>
              </w:rPr>
              <w:t>束数</w:t>
            </w:r>
            <w:proofErr w:type="spellEnd"/>
          </w:p>
        </w:tc>
        <w:tc>
          <w:tcPr>
            <w:tcW w:w="7121" w:type="dxa"/>
            <w:tcBorders>
              <w:top w:val="single" w:sz="4" w:space="0" w:color="auto"/>
              <w:left w:val="single" w:sz="4" w:space="0" w:color="auto"/>
              <w:bottom w:val="single" w:sz="4" w:space="0" w:color="auto"/>
              <w:right w:val="single" w:sz="4" w:space="0" w:color="auto"/>
            </w:tcBorders>
          </w:tcPr>
          <w:p w14:paraId="77CBE1D0" w14:textId="48A35783" w:rsidR="0025257E" w:rsidRPr="00A122E4" w:rsidRDefault="0065003C" w:rsidP="00A122E4">
            <w:pPr>
              <w:pStyle w:val="Tabletext"/>
              <w:rPr>
                <w:sz w:val="20"/>
                <w:lang w:eastAsia="zh-CN"/>
              </w:rPr>
            </w:pPr>
            <w:r w:rsidRPr="00A122E4">
              <w:rPr>
                <w:rFonts w:hint="eastAsia"/>
                <w:sz w:val="20"/>
                <w:lang w:eastAsia="zh-CN"/>
              </w:rPr>
              <w:t>波束数是地球上瞬时视场</w:t>
            </w:r>
            <w:r w:rsidR="00923725">
              <w:rPr>
                <w:rFonts w:hint="eastAsia"/>
                <w:sz w:val="20"/>
                <w:lang w:eastAsia="zh-CN"/>
              </w:rPr>
              <w:t>（</w:t>
            </w:r>
            <w:r w:rsidRPr="00A122E4">
              <w:rPr>
                <w:rFonts w:hint="eastAsia"/>
                <w:sz w:val="20"/>
                <w:lang w:eastAsia="zh-CN"/>
              </w:rPr>
              <w:t>IFOV</w:t>
            </w:r>
            <w:r w:rsidR="00923725">
              <w:rPr>
                <w:rFonts w:hint="eastAsia"/>
                <w:sz w:val="20"/>
                <w:lang w:eastAsia="zh-CN"/>
              </w:rPr>
              <w:t>）</w:t>
            </w:r>
            <w:r w:rsidRPr="00A122E4">
              <w:rPr>
                <w:rFonts w:hint="eastAsia"/>
                <w:sz w:val="20"/>
                <w:lang w:eastAsia="zh-CN"/>
              </w:rPr>
              <w:t>的个数</w:t>
            </w:r>
          </w:p>
        </w:tc>
      </w:tr>
      <w:tr w:rsidR="0025257E" w14:paraId="4BDAB890"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7BF676E1" w14:textId="77777777" w:rsidR="0025257E" w:rsidRPr="00A122E4" w:rsidRDefault="0065003C" w:rsidP="00A122E4">
            <w:pPr>
              <w:pStyle w:val="Tabletext"/>
              <w:rPr>
                <w:sz w:val="20"/>
              </w:rPr>
            </w:pPr>
            <w:r w:rsidRPr="00A122E4">
              <w:rPr>
                <w:rFonts w:hint="eastAsia"/>
                <w:sz w:val="20"/>
                <w:lang w:val="en-US" w:eastAsia="zh-CN"/>
              </w:rPr>
              <w:t>天线尺寸</w:t>
            </w:r>
          </w:p>
        </w:tc>
        <w:tc>
          <w:tcPr>
            <w:tcW w:w="7121" w:type="dxa"/>
            <w:tcBorders>
              <w:top w:val="single" w:sz="4" w:space="0" w:color="auto"/>
              <w:left w:val="single" w:sz="4" w:space="0" w:color="auto"/>
              <w:bottom w:val="single" w:sz="4" w:space="0" w:color="auto"/>
              <w:right w:val="single" w:sz="4" w:space="0" w:color="auto"/>
            </w:tcBorders>
          </w:tcPr>
          <w:p w14:paraId="393B80E3" w14:textId="77777777" w:rsidR="0025257E" w:rsidRPr="00A122E4" w:rsidRDefault="0065003C" w:rsidP="00A122E4">
            <w:pPr>
              <w:pStyle w:val="Tabletext"/>
              <w:rPr>
                <w:sz w:val="20"/>
                <w:lang w:eastAsia="zh-CN"/>
              </w:rPr>
            </w:pPr>
            <w:r w:rsidRPr="00A122E4">
              <w:rPr>
                <w:rFonts w:hint="eastAsia"/>
                <w:sz w:val="20"/>
                <w:lang w:val="en-US" w:eastAsia="zh-CN"/>
              </w:rPr>
              <w:t>对于真实孔径辐射计，是天线反射器的直径；</w:t>
            </w:r>
          </w:p>
          <w:p w14:paraId="3ACC54B7" w14:textId="77777777" w:rsidR="0025257E" w:rsidRPr="00A122E4" w:rsidRDefault="0065003C" w:rsidP="00A122E4">
            <w:pPr>
              <w:pStyle w:val="Tabletext"/>
              <w:rPr>
                <w:sz w:val="20"/>
                <w:lang w:eastAsia="zh-CN"/>
              </w:rPr>
            </w:pPr>
            <w:r w:rsidRPr="00A122E4">
              <w:rPr>
                <w:rFonts w:hint="eastAsia"/>
                <w:sz w:val="20"/>
                <w:lang w:val="en-US" w:eastAsia="zh-CN"/>
              </w:rPr>
              <w:t>对于干涉式辐射计，是天线阵列的尺寸</w:t>
            </w:r>
          </w:p>
        </w:tc>
      </w:tr>
      <w:tr w:rsidR="0025257E" w14:paraId="4B72FF25"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20E73C1D" w14:textId="77777777" w:rsidR="0025257E" w:rsidRPr="00A122E4" w:rsidRDefault="0065003C" w:rsidP="00A122E4">
            <w:pPr>
              <w:pStyle w:val="Tabletext"/>
              <w:rPr>
                <w:sz w:val="20"/>
              </w:rPr>
            </w:pPr>
            <w:proofErr w:type="spellStart"/>
            <w:r w:rsidRPr="00A122E4">
              <w:rPr>
                <w:rFonts w:hint="eastAsia"/>
                <w:sz w:val="20"/>
              </w:rPr>
              <w:t>反射器直径</w:t>
            </w:r>
            <w:proofErr w:type="spellEnd"/>
          </w:p>
        </w:tc>
        <w:tc>
          <w:tcPr>
            <w:tcW w:w="7121" w:type="dxa"/>
            <w:tcBorders>
              <w:top w:val="single" w:sz="4" w:space="0" w:color="auto"/>
              <w:left w:val="single" w:sz="4" w:space="0" w:color="auto"/>
              <w:bottom w:val="single" w:sz="4" w:space="0" w:color="auto"/>
              <w:right w:val="single" w:sz="4" w:space="0" w:color="auto"/>
            </w:tcBorders>
          </w:tcPr>
          <w:p w14:paraId="61F9E92B" w14:textId="77777777" w:rsidR="0025257E" w:rsidRPr="00A122E4" w:rsidRDefault="0065003C" w:rsidP="00A122E4">
            <w:pPr>
              <w:pStyle w:val="Tabletext"/>
              <w:rPr>
                <w:sz w:val="20"/>
              </w:rPr>
            </w:pPr>
            <w:proofErr w:type="spellStart"/>
            <w:r w:rsidRPr="00A122E4">
              <w:rPr>
                <w:rFonts w:hint="eastAsia"/>
                <w:sz w:val="20"/>
              </w:rPr>
              <w:t>天线反射器的直径</w:t>
            </w:r>
            <w:proofErr w:type="spellEnd"/>
          </w:p>
        </w:tc>
      </w:tr>
      <w:tr w:rsidR="0025257E" w14:paraId="64CEFD5B"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15B31732" w14:textId="77777777" w:rsidR="0025257E" w:rsidRPr="00A122E4" w:rsidRDefault="0065003C" w:rsidP="00A122E4">
            <w:pPr>
              <w:pStyle w:val="Tabletext"/>
              <w:rPr>
                <w:sz w:val="20"/>
              </w:rPr>
            </w:pPr>
            <w:proofErr w:type="spellStart"/>
            <w:r w:rsidRPr="00A122E4">
              <w:rPr>
                <w:rFonts w:hint="eastAsia"/>
                <w:sz w:val="20"/>
              </w:rPr>
              <w:t>最大天线增益</w:t>
            </w:r>
            <w:proofErr w:type="spellEnd"/>
          </w:p>
        </w:tc>
        <w:tc>
          <w:tcPr>
            <w:tcW w:w="7121" w:type="dxa"/>
            <w:tcBorders>
              <w:top w:val="single" w:sz="4" w:space="0" w:color="auto"/>
              <w:left w:val="single" w:sz="4" w:space="0" w:color="auto"/>
              <w:bottom w:val="single" w:sz="4" w:space="0" w:color="auto"/>
              <w:right w:val="single" w:sz="4" w:space="0" w:color="auto"/>
            </w:tcBorders>
          </w:tcPr>
          <w:p w14:paraId="128D8A18" w14:textId="77777777" w:rsidR="0025257E" w:rsidRPr="00A122E4" w:rsidRDefault="0065003C" w:rsidP="00A122E4">
            <w:pPr>
              <w:pStyle w:val="Tabletext"/>
              <w:rPr>
                <w:sz w:val="20"/>
                <w:lang w:eastAsia="zh-CN"/>
              </w:rPr>
            </w:pPr>
            <w:r w:rsidRPr="00A122E4">
              <w:rPr>
                <w:rFonts w:hint="eastAsia"/>
                <w:sz w:val="20"/>
                <w:lang w:eastAsia="zh-CN"/>
              </w:rPr>
              <w:t>最大天线增益可以是真实的，或如果其未知，可以通过下列公式，采用天线效率</w:t>
            </w:r>
            <w:r w:rsidRPr="00A122E4">
              <w:rPr>
                <w:sz w:val="20"/>
              </w:rPr>
              <w:sym w:font="Symbol" w:char="F068"/>
            </w:r>
            <w:r w:rsidRPr="00A122E4">
              <w:rPr>
                <w:rFonts w:hint="eastAsia"/>
                <w:sz w:val="20"/>
                <w:lang w:eastAsia="zh-CN"/>
              </w:rPr>
              <w:t>和</w:t>
            </w:r>
            <w:r w:rsidRPr="00A122E4">
              <w:rPr>
                <w:i/>
                <w:iCs/>
                <w:sz w:val="20"/>
                <w:lang w:eastAsia="zh-CN"/>
              </w:rPr>
              <w:t>D</w:t>
            </w:r>
            <w:r w:rsidRPr="00A122E4">
              <w:rPr>
                <w:rFonts w:hint="eastAsia"/>
                <w:sz w:val="20"/>
                <w:lang w:eastAsia="zh-CN"/>
              </w:rPr>
              <w:t>反射器直径（适用时）计算：</w:t>
            </w:r>
          </w:p>
          <w:p w14:paraId="5AF785A5" w14:textId="77777777" w:rsidR="0025257E" w:rsidRPr="00A122E4" w:rsidRDefault="0065003C" w:rsidP="00A122E4">
            <w:pPr>
              <w:pStyle w:val="Tabletext"/>
              <w:rPr>
                <w:sz w:val="20"/>
              </w:rPr>
            </w:pPr>
            <w:r w:rsidRPr="00A122E4">
              <w:rPr>
                <w:rFonts w:hint="eastAsia"/>
                <w:position w:val="-28"/>
                <w:sz w:val="20"/>
                <w:lang w:eastAsia="zh-CN"/>
              </w:rPr>
              <w:object w:dxaOrig="2600" w:dyaOrig="740" w14:anchorId="20255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36.6pt" o:ole="">
                  <v:imagedata r:id="rId26" o:title=""/>
                </v:shape>
                <o:OLEObject Type="Embed" ProgID="Equation.KSEE3" ShapeID="_x0000_i1025" DrawAspect="Content" ObjectID="_1710137971" r:id="rId27"/>
              </w:object>
            </w:r>
          </w:p>
        </w:tc>
      </w:tr>
      <w:tr w:rsidR="0025257E" w14:paraId="1B92B617"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73DA73E8" w14:textId="77777777" w:rsidR="0025257E" w:rsidRPr="00A122E4" w:rsidRDefault="0065003C" w:rsidP="00A122E4">
            <w:pPr>
              <w:pStyle w:val="Tabletext"/>
              <w:rPr>
                <w:sz w:val="20"/>
              </w:rPr>
            </w:pPr>
            <w:r w:rsidRPr="00A122E4">
              <w:rPr>
                <w:rFonts w:hint="eastAsia"/>
                <w:sz w:val="20"/>
              </w:rPr>
              <w:t>极化</w:t>
            </w:r>
          </w:p>
        </w:tc>
        <w:tc>
          <w:tcPr>
            <w:tcW w:w="7121" w:type="dxa"/>
            <w:tcBorders>
              <w:top w:val="single" w:sz="4" w:space="0" w:color="auto"/>
              <w:left w:val="single" w:sz="4" w:space="0" w:color="auto"/>
              <w:bottom w:val="single" w:sz="4" w:space="0" w:color="auto"/>
              <w:right w:val="single" w:sz="4" w:space="0" w:color="auto"/>
            </w:tcBorders>
          </w:tcPr>
          <w:p w14:paraId="1E9D820C" w14:textId="6FA569F2" w:rsidR="0025257E" w:rsidRPr="00A122E4" w:rsidRDefault="0065003C" w:rsidP="00A122E4">
            <w:pPr>
              <w:pStyle w:val="Tabletext"/>
              <w:rPr>
                <w:sz w:val="20"/>
                <w:lang w:eastAsia="zh-CN"/>
              </w:rPr>
            </w:pPr>
            <w:r w:rsidRPr="00A122E4">
              <w:rPr>
                <w:rFonts w:hint="eastAsia"/>
                <w:sz w:val="20"/>
                <w:lang w:eastAsia="zh-CN"/>
              </w:rPr>
              <w:t>线性（垂直、水平、</w:t>
            </w:r>
            <w:r w:rsidRPr="00A122E4">
              <w:rPr>
                <w:rFonts w:hint="eastAsia"/>
                <w:sz w:val="20"/>
                <w:lang w:eastAsia="zh-CN"/>
              </w:rPr>
              <w:t>+45</w:t>
            </w:r>
            <w:r w:rsidRPr="00A122E4">
              <w:rPr>
                <w:rFonts w:hint="eastAsia"/>
                <w:sz w:val="20"/>
                <w:lang w:eastAsia="zh-CN"/>
              </w:rPr>
              <w:t>º、</w:t>
            </w:r>
            <w:r w:rsidRPr="00A122E4">
              <w:rPr>
                <w:rFonts w:ascii="Microsoft YaHei" w:eastAsia="Microsoft YaHei" w:hAnsi="Microsoft YaHei" w:cs="Microsoft YaHei" w:hint="eastAsia"/>
                <w:sz w:val="20"/>
                <w:lang w:eastAsia="zh-CN"/>
              </w:rPr>
              <w:t>−</w:t>
            </w:r>
            <w:r w:rsidRPr="00A122E4">
              <w:rPr>
                <w:rFonts w:hint="eastAsia"/>
                <w:sz w:val="20"/>
                <w:lang w:eastAsia="zh-CN"/>
              </w:rPr>
              <w:t>45</w:t>
            </w:r>
            <w:r w:rsidRPr="00A122E4">
              <w:rPr>
                <w:rFonts w:hint="eastAsia"/>
                <w:sz w:val="20"/>
                <w:lang w:eastAsia="zh-CN"/>
              </w:rPr>
              <w:t>º）极化或圆形（即左旋、右旋）极化规格</w:t>
            </w:r>
          </w:p>
        </w:tc>
      </w:tr>
      <w:tr w:rsidR="0025257E" w14:paraId="1E45866C" w14:textId="77777777" w:rsidTr="00343FE9">
        <w:trPr>
          <w:cantSplit/>
          <w:jc w:val="center"/>
        </w:trPr>
        <w:tc>
          <w:tcPr>
            <w:tcW w:w="2518" w:type="dxa"/>
            <w:tcBorders>
              <w:top w:val="single" w:sz="4" w:space="0" w:color="auto"/>
              <w:left w:val="single" w:sz="4" w:space="0" w:color="auto"/>
              <w:bottom w:val="single" w:sz="4" w:space="0" w:color="auto"/>
              <w:right w:val="single" w:sz="4" w:space="0" w:color="auto"/>
            </w:tcBorders>
          </w:tcPr>
          <w:p w14:paraId="66605EE1" w14:textId="37DE50FE" w:rsidR="0025257E" w:rsidRPr="00A122E4" w:rsidRDefault="0065003C" w:rsidP="00A122E4">
            <w:pPr>
              <w:pStyle w:val="Tabletext"/>
              <w:rPr>
                <w:sz w:val="20"/>
              </w:rPr>
            </w:pPr>
            <w:r w:rsidRPr="00A122E4">
              <w:rPr>
                <w:sz w:val="20"/>
              </w:rPr>
              <w:t>−3dB</w:t>
            </w:r>
            <w:r w:rsidRPr="00A122E4">
              <w:rPr>
                <w:rFonts w:hint="eastAsia"/>
                <w:sz w:val="20"/>
                <w:lang w:val="en-US" w:eastAsia="zh-CN"/>
              </w:rPr>
              <w:t>波</w:t>
            </w:r>
            <w:r w:rsidRPr="00A122E4">
              <w:rPr>
                <w:rFonts w:hint="eastAsia"/>
                <w:sz w:val="20"/>
              </w:rPr>
              <w:t>束宽度</w:t>
            </w:r>
          </w:p>
        </w:tc>
        <w:tc>
          <w:tcPr>
            <w:tcW w:w="7121" w:type="dxa"/>
            <w:tcBorders>
              <w:top w:val="single" w:sz="4" w:space="0" w:color="auto"/>
              <w:left w:val="single" w:sz="4" w:space="0" w:color="auto"/>
              <w:bottom w:val="single" w:sz="4" w:space="0" w:color="auto"/>
              <w:right w:val="single" w:sz="4" w:space="0" w:color="auto"/>
            </w:tcBorders>
          </w:tcPr>
          <w:p w14:paraId="1A24C55E" w14:textId="66D5DF49" w:rsidR="0025257E" w:rsidRPr="00A122E4" w:rsidRDefault="0065003C" w:rsidP="00A122E4">
            <w:pPr>
              <w:pStyle w:val="Tabletext"/>
              <w:rPr>
                <w:sz w:val="20"/>
                <w:lang w:eastAsia="zh-CN"/>
              </w:rPr>
            </w:pPr>
            <w:r w:rsidRPr="00A122E4">
              <w:rPr>
                <w:sz w:val="20"/>
                <w:lang w:eastAsia="zh-CN"/>
              </w:rPr>
              <w:t>−3dB</w:t>
            </w:r>
            <w:r w:rsidRPr="00A122E4">
              <w:rPr>
                <w:rFonts w:hint="eastAsia"/>
                <w:sz w:val="20"/>
                <w:lang w:eastAsia="zh-CN"/>
              </w:rPr>
              <w:t>波束宽度，</w:t>
            </w:r>
            <w:r w:rsidRPr="00A122E4">
              <w:rPr>
                <w:sz w:val="20"/>
                <w:lang w:eastAsia="fr-FR"/>
              </w:rPr>
              <w:t>θ</w:t>
            </w:r>
            <w:r w:rsidRPr="00A122E4">
              <w:rPr>
                <w:sz w:val="20"/>
                <w:vertAlign w:val="subscript"/>
                <w:lang w:eastAsia="zh-CN"/>
              </w:rPr>
              <w:t>3dB</w:t>
            </w:r>
            <w:r w:rsidRPr="00A122E4">
              <w:rPr>
                <w:rFonts w:hint="eastAsia"/>
                <w:sz w:val="20"/>
                <w:lang w:eastAsia="zh-CN"/>
              </w:rPr>
              <w:t>为辐射强度是最高值的一半的两个方向之间</w:t>
            </w:r>
            <w:r w:rsidRPr="00A122E4">
              <w:rPr>
                <w:rFonts w:hint="eastAsia"/>
                <w:sz w:val="20"/>
                <w:lang w:val="en-US" w:eastAsia="zh-CN"/>
              </w:rPr>
              <w:t>的夹</w:t>
            </w:r>
            <w:r w:rsidRPr="00A122E4">
              <w:rPr>
                <w:rFonts w:hint="eastAsia"/>
                <w:sz w:val="20"/>
                <w:lang w:eastAsia="zh-CN"/>
              </w:rPr>
              <w:t>角</w:t>
            </w:r>
          </w:p>
          <w:p w14:paraId="0FB462A5" w14:textId="77777777" w:rsidR="0025257E" w:rsidRPr="00A122E4" w:rsidRDefault="0065003C" w:rsidP="00A122E4">
            <w:pPr>
              <w:pStyle w:val="Tabletext"/>
              <w:rPr>
                <w:sz w:val="20"/>
                <w:lang w:eastAsia="zh-CN"/>
              </w:rPr>
            </w:pPr>
            <w:r w:rsidRPr="00A122E4">
              <w:rPr>
                <w:rFonts w:hint="eastAsia"/>
                <w:sz w:val="20"/>
                <w:lang w:val="en-US" w:eastAsia="zh-CN"/>
              </w:rPr>
              <w:t>该值可以实现</w:t>
            </w:r>
            <w:r w:rsidRPr="00A122E4">
              <w:rPr>
                <w:rFonts w:hint="eastAsia"/>
                <w:sz w:val="20"/>
                <w:lang w:eastAsia="zh-CN"/>
              </w:rPr>
              <w:t>天线主瓣宽度</w:t>
            </w:r>
            <w:r w:rsidRPr="00A122E4">
              <w:rPr>
                <w:rFonts w:hint="eastAsia"/>
                <w:sz w:val="20"/>
                <w:lang w:val="en-US" w:eastAsia="zh-CN"/>
              </w:rPr>
              <w:t>之间</w:t>
            </w:r>
            <w:r w:rsidRPr="00A122E4">
              <w:rPr>
                <w:rFonts w:hint="eastAsia"/>
                <w:sz w:val="20"/>
                <w:lang w:eastAsia="zh-CN"/>
              </w:rPr>
              <w:t>简单</w:t>
            </w:r>
            <w:r w:rsidRPr="00A122E4">
              <w:rPr>
                <w:rFonts w:hint="eastAsia"/>
                <w:sz w:val="20"/>
                <w:lang w:val="en-US" w:eastAsia="zh-CN"/>
              </w:rPr>
              <w:t>而通用比较</w:t>
            </w:r>
            <w:r w:rsidRPr="00A122E4">
              <w:rPr>
                <w:rFonts w:hint="eastAsia"/>
                <w:sz w:val="20"/>
                <w:lang w:eastAsia="zh-CN"/>
              </w:rPr>
              <w:t>。</w:t>
            </w:r>
          </w:p>
          <w:p w14:paraId="16390FF6" w14:textId="77777777" w:rsidR="0025257E" w:rsidRPr="00A122E4" w:rsidRDefault="0065003C" w:rsidP="00A122E4">
            <w:pPr>
              <w:pStyle w:val="Tabletext"/>
              <w:rPr>
                <w:sz w:val="20"/>
                <w:lang w:eastAsia="zh-CN"/>
              </w:rPr>
            </w:pPr>
            <w:r w:rsidRPr="00A122E4">
              <w:rPr>
                <w:rFonts w:hint="eastAsia"/>
                <w:sz w:val="20"/>
                <w:lang w:eastAsia="zh-CN"/>
              </w:rPr>
              <w:t>对于干涉辐射计，它是合成</w:t>
            </w:r>
            <w:r w:rsidRPr="00A122E4">
              <w:rPr>
                <w:rFonts w:hint="eastAsia"/>
                <w:sz w:val="20"/>
                <w:lang w:val="en-US" w:eastAsia="zh-CN"/>
              </w:rPr>
              <w:t>波</w:t>
            </w:r>
            <w:r w:rsidRPr="00A122E4">
              <w:rPr>
                <w:rFonts w:hint="eastAsia"/>
                <w:sz w:val="20"/>
                <w:lang w:eastAsia="zh-CN"/>
              </w:rPr>
              <w:t>束的波束宽度。</w:t>
            </w:r>
          </w:p>
          <w:p w14:paraId="262616CD" w14:textId="3F2D65E2" w:rsidR="0025257E" w:rsidRPr="00A122E4" w:rsidRDefault="0065003C" w:rsidP="00A122E4">
            <w:pPr>
              <w:pStyle w:val="Tabletext"/>
              <w:rPr>
                <w:sz w:val="20"/>
                <w:lang w:eastAsia="zh-CN"/>
              </w:rPr>
            </w:pPr>
            <w:r w:rsidRPr="00A122E4">
              <w:rPr>
                <w:rFonts w:hint="eastAsia"/>
                <w:sz w:val="20"/>
                <w:lang w:eastAsia="zh-CN"/>
              </w:rPr>
              <w:t>注</w:t>
            </w:r>
            <w:r w:rsidR="003F724F">
              <w:rPr>
                <w:rFonts w:asciiTheme="minorEastAsia" w:eastAsiaTheme="minorEastAsia" w:hAnsiTheme="minorEastAsia" w:hint="eastAsia"/>
                <w:sz w:val="20"/>
                <w:lang w:eastAsia="zh-CN"/>
              </w:rPr>
              <w:t>：</w:t>
            </w:r>
            <w:r w:rsidRPr="00A122E4">
              <w:rPr>
                <w:rFonts w:hint="eastAsia"/>
                <w:sz w:val="20"/>
                <w:lang w:eastAsia="zh-CN"/>
              </w:rPr>
              <w:t>全</w:t>
            </w:r>
            <w:r w:rsidRPr="00A122E4">
              <w:rPr>
                <w:rFonts w:hint="eastAsia"/>
                <w:sz w:val="20"/>
                <w:lang w:val="en-US" w:eastAsia="zh-CN"/>
              </w:rPr>
              <w:t>向</w:t>
            </w:r>
            <w:r w:rsidRPr="00A122E4">
              <w:rPr>
                <w:rFonts w:hint="eastAsia"/>
                <w:sz w:val="20"/>
                <w:lang w:eastAsia="zh-CN"/>
              </w:rPr>
              <w:t>天线图易受干扰，应用于干扰分析</w:t>
            </w:r>
          </w:p>
        </w:tc>
      </w:tr>
    </w:tbl>
    <w:p w14:paraId="754A119A" w14:textId="70B43320" w:rsidR="008F2AD7" w:rsidRDefault="008F2AD7">
      <w:pPr>
        <w:rPr>
          <w:lang w:eastAsia="zh-CN"/>
        </w:rPr>
      </w:pPr>
      <w:r>
        <w:rPr>
          <w:lang w:eastAsia="zh-CN"/>
        </w:rPr>
        <w:br w:type="page"/>
      </w:r>
    </w:p>
    <w:p w14:paraId="4C1A48A3" w14:textId="35E3EA82" w:rsidR="008F2AD7" w:rsidRPr="008F2AD7" w:rsidRDefault="008F2AD7" w:rsidP="008F2AD7">
      <w:pPr>
        <w:pStyle w:val="TableNo"/>
        <w:rPr>
          <w:lang w:val="en-US" w:eastAsia="zh-CN"/>
        </w:rPr>
      </w:pPr>
      <w:r>
        <w:rPr>
          <w:rFonts w:hint="eastAsia"/>
          <w:lang w:eastAsia="zh-CN"/>
        </w:rPr>
        <w:lastRenderedPageBreak/>
        <w:t>表</w:t>
      </w:r>
      <w:r>
        <w:rPr>
          <w:rFonts w:hint="eastAsia"/>
          <w:lang w:val="en-US" w:eastAsia="zh-CN"/>
        </w:rPr>
        <w:t>1</w:t>
      </w:r>
      <w:r>
        <w:rPr>
          <w:rFonts w:hint="eastAsia"/>
          <w:lang w:val="en-US" w:eastAsia="zh-CN"/>
        </w:rPr>
        <w:t>（</w:t>
      </w:r>
      <w:r>
        <w:rPr>
          <w:rFonts w:ascii="STKaiti" w:eastAsia="STKaiti" w:hAnsi="STKaiti" w:hint="eastAsia"/>
          <w:lang w:val="en-US" w:eastAsia="zh-CN"/>
        </w:rPr>
        <w:t>续</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4A0" w:firstRow="1" w:lastRow="0" w:firstColumn="1" w:lastColumn="0" w:noHBand="0" w:noVBand="1"/>
      </w:tblPr>
      <w:tblGrid>
        <w:gridCol w:w="2518"/>
        <w:gridCol w:w="7121"/>
      </w:tblGrid>
      <w:tr w:rsidR="008F2AD7" w14:paraId="6D870ABF" w14:textId="77777777" w:rsidTr="00D414F4">
        <w:trPr>
          <w:cantSplit/>
          <w:tblHeader/>
          <w:jc w:val="center"/>
        </w:trPr>
        <w:tc>
          <w:tcPr>
            <w:tcW w:w="2518" w:type="dxa"/>
            <w:tcBorders>
              <w:top w:val="single" w:sz="4" w:space="0" w:color="auto"/>
              <w:left w:val="single" w:sz="4" w:space="0" w:color="auto"/>
              <w:bottom w:val="single" w:sz="4" w:space="0" w:color="auto"/>
              <w:right w:val="single" w:sz="4" w:space="0" w:color="auto"/>
            </w:tcBorders>
          </w:tcPr>
          <w:p w14:paraId="0960FF54" w14:textId="77777777" w:rsidR="008F2AD7" w:rsidRPr="00A122E4" w:rsidRDefault="008F2AD7" w:rsidP="00D414F4">
            <w:pPr>
              <w:pStyle w:val="Tablehead"/>
              <w:rPr>
                <w:sz w:val="20"/>
              </w:rPr>
            </w:pPr>
            <w:r w:rsidRPr="00A122E4">
              <w:rPr>
                <w:rFonts w:hint="eastAsia"/>
                <w:sz w:val="20"/>
              </w:rPr>
              <w:t>参数</w:t>
            </w:r>
          </w:p>
        </w:tc>
        <w:tc>
          <w:tcPr>
            <w:tcW w:w="7121" w:type="dxa"/>
            <w:tcBorders>
              <w:top w:val="single" w:sz="4" w:space="0" w:color="auto"/>
              <w:left w:val="single" w:sz="4" w:space="0" w:color="auto"/>
              <w:bottom w:val="single" w:sz="4" w:space="0" w:color="auto"/>
              <w:right w:val="single" w:sz="4" w:space="0" w:color="auto"/>
            </w:tcBorders>
          </w:tcPr>
          <w:p w14:paraId="692FE592" w14:textId="77777777" w:rsidR="008F2AD7" w:rsidRPr="00A122E4" w:rsidRDefault="008F2AD7" w:rsidP="00D414F4">
            <w:pPr>
              <w:pStyle w:val="Tablehead"/>
              <w:rPr>
                <w:sz w:val="20"/>
              </w:rPr>
            </w:pPr>
            <w:r w:rsidRPr="00A122E4">
              <w:rPr>
                <w:rFonts w:hint="eastAsia"/>
                <w:sz w:val="20"/>
              </w:rPr>
              <w:t>定义</w:t>
            </w:r>
          </w:p>
        </w:tc>
      </w:tr>
      <w:tr w:rsidR="0025257E" w14:paraId="3DE38C26"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6C42AFCE" w14:textId="3F7B3918" w:rsidR="0025257E" w:rsidRPr="00A122E4" w:rsidRDefault="0065003C" w:rsidP="00A122E4">
            <w:pPr>
              <w:pStyle w:val="Tabletext"/>
              <w:rPr>
                <w:sz w:val="20"/>
                <w:highlight w:val="yellow"/>
              </w:rPr>
            </w:pPr>
            <w:r w:rsidRPr="00A122E4">
              <w:rPr>
                <w:rFonts w:hint="eastAsia"/>
                <w:sz w:val="20"/>
              </w:rPr>
              <w:t>瞬</w:t>
            </w:r>
            <w:r w:rsidRPr="00A122E4">
              <w:rPr>
                <w:rFonts w:hint="eastAsia"/>
                <w:sz w:val="20"/>
                <w:lang w:val="en-US" w:eastAsia="zh-CN"/>
              </w:rPr>
              <w:t>时</w:t>
            </w:r>
            <w:r w:rsidRPr="00A122E4">
              <w:rPr>
                <w:rFonts w:hint="eastAsia"/>
                <w:sz w:val="20"/>
              </w:rPr>
              <w:t>视场</w:t>
            </w:r>
          </w:p>
        </w:tc>
        <w:tc>
          <w:tcPr>
            <w:tcW w:w="7121" w:type="dxa"/>
            <w:tcBorders>
              <w:top w:val="single" w:sz="4" w:space="0" w:color="auto"/>
              <w:left w:val="single" w:sz="4" w:space="0" w:color="auto"/>
              <w:bottom w:val="nil"/>
              <w:right w:val="single" w:sz="4" w:space="0" w:color="auto"/>
            </w:tcBorders>
          </w:tcPr>
          <w:p w14:paraId="555F521E" w14:textId="1F30E8C2" w:rsidR="0025257E" w:rsidRPr="00A122E4" w:rsidRDefault="0065003C" w:rsidP="00A122E4">
            <w:pPr>
              <w:pStyle w:val="Tabletext"/>
              <w:rPr>
                <w:sz w:val="20"/>
                <w:lang w:eastAsia="zh-CN"/>
              </w:rPr>
            </w:pPr>
            <w:r w:rsidRPr="00A122E4">
              <w:rPr>
                <w:rFonts w:hint="eastAsia"/>
                <w:sz w:val="20"/>
                <w:lang w:eastAsia="zh-CN"/>
              </w:rPr>
              <w:t>真实孔径系统的瞬时视场</w:t>
            </w:r>
            <w:r w:rsidR="00251E21">
              <w:rPr>
                <w:rFonts w:hint="eastAsia"/>
                <w:sz w:val="20"/>
                <w:lang w:eastAsia="zh-CN"/>
              </w:rPr>
              <w:t>（</w:t>
            </w:r>
            <w:r w:rsidRPr="00A122E4">
              <w:rPr>
                <w:rFonts w:hint="eastAsia"/>
                <w:sz w:val="20"/>
                <w:lang w:eastAsia="zh-CN"/>
              </w:rPr>
              <w:t>IFOV</w:t>
            </w:r>
            <w:r w:rsidR="00251E21">
              <w:rPr>
                <w:rFonts w:hint="eastAsia"/>
                <w:sz w:val="20"/>
                <w:lang w:eastAsia="zh-CN"/>
              </w:rPr>
              <w:t>）</w:t>
            </w:r>
            <w:r w:rsidRPr="00A122E4">
              <w:rPr>
                <w:rFonts w:hint="eastAsia"/>
                <w:sz w:val="20"/>
                <w:lang w:eastAsia="zh-CN"/>
              </w:rPr>
              <w:t>是指探测器对辐射敏感的区域，通常定义为地球上对应于</w:t>
            </w:r>
            <w:r w:rsidRPr="00A122E4">
              <w:rPr>
                <w:rFonts w:hint="eastAsia"/>
                <w:sz w:val="20"/>
                <w:lang w:eastAsia="zh-CN"/>
              </w:rPr>
              <w:t>-3dB</w:t>
            </w:r>
            <w:r w:rsidRPr="00A122E4">
              <w:rPr>
                <w:rFonts w:hint="eastAsia"/>
                <w:sz w:val="20"/>
                <w:lang w:eastAsia="zh-CN"/>
              </w:rPr>
              <w:t>波束宽度的波束的线性尺寸。通过已知的卫星高度，可以在地球表面的轴向方</w:t>
            </w:r>
            <w:r w:rsidRPr="00D82A53">
              <w:rPr>
                <w:rFonts w:asciiTheme="minorEastAsia" w:eastAsiaTheme="minorEastAsia" w:hAnsiTheme="minorEastAsia" w:hint="eastAsia"/>
                <w:sz w:val="20"/>
                <w:lang w:eastAsia="zh-CN"/>
              </w:rPr>
              <w:t>向</w:t>
            </w:r>
            <w:r w:rsidR="00BC7581">
              <w:rPr>
                <w:rFonts w:asciiTheme="minorEastAsia" w:eastAsiaTheme="minorEastAsia" w:hAnsiTheme="minorEastAsia" w:hint="eastAsia"/>
                <w:sz w:val="20"/>
                <w:lang w:eastAsia="zh-CN"/>
              </w:rPr>
              <w:t>（</w:t>
            </w:r>
            <w:r w:rsidRPr="00D82A53">
              <w:rPr>
                <w:rFonts w:asciiTheme="minorEastAsia" w:eastAsiaTheme="minorEastAsia" w:hAnsiTheme="minorEastAsia" w:hint="eastAsia"/>
                <w:sz w:val="20"/>
                <w:lang w:eastAsia="zh-CN"/>
              </w:rPr>
              <w:t>或边缘探空传感器的切点</w:t>
            </w:r>
            <w:r w:rsidR="00BC7581">
              <w:rPr>
                <w:rFonts w:asciiTheme="minorEastAsia" w:eastAsiaTheme="minorEastAsia" w:hAnsiTheme="minorEastAsia" w:hint="eastAsia"/>
                <w:sz w:val="20"/>
                <w:lang w:eastAsia="zh-CN"/>
              </w:rPr>
              <w:t>）</w:t>
            </w:r>
            <w:r w:rsidRPr="00D82A53">
              <w:rPr>
                <w:rFonts w:asciiTheme="minorEastAsia" w:eastAsiaTheme="minorEastAsia" w:hAnsiTheme="minorEastAsia" w:hint="eastAsia"/>
                <w:sz w:val="20"/>
                <w:lang w:eastAsia="zh-CN"/>
              </w:rPr>
              <w:t>计</w:t>
            </w:r>
            <w:r w:rsidRPr="00A122E4">
              <w:rPr>
                <w:rFonts w:hint="eastAsia"/>
                <w:sz w:val="20"/>
                <w:lang w:eastAsia="zh-CN"/>
              </w:rPr>
              <w:t>算</w:t>
            </w:r>
            <w:r w:rsidRPr="00A122E4">
              <w:rPr>
                <w:rFonts w:hint="eastAsia"/>
                <w:sz w:val="20"/>
                <w:lang w:eastAsia="zh-CN"/>
              </w:rPr>
              <w:t>IFOV</w:t>
            </w:r>
            <w:r w:rsidRPr="00A122E4">
              <w:rPr>
                <w:rFonts w:hint="eastAsia"/>
                <w:sz w:val="20"/>
                <w:lang w:eastAsia="zh-CN"/>
              </w:rPr>
              <w:t>的尺寸</w:t>
            </w:r>
            <w:r w:rsidR="00EB54B2">
              <w:rPr>
                <w:rFonts w:hint="eastAsia"/>
                <w:sz w:val="20"/>
                <w:lang w:eastAsia="zh-CN"/>
              </w:rPr>
              <w:t>：</w:t>
            </w:r>
            <w:r w:rsidRPr="00A122E4">
              <w:rPr>
                <w:rFonts w:hint="eastAsia"/>
                <w:sz w:val="20"/>
                <w:lang w:eastAsia="zh-CN"/>
              </w:rPr>
              <w:t>IFOV</w:t>
            </w:r>
            <w:r w:rsidRPr="00A122E4">
              <w:rPr>
                <w:rFonts w:hint="eastAsia"/>
                <w:sz w:val="20"/>
                <w:lang w:eastAsia="zh-CN"/>
              </w:rPr>
              <w:t>通常用</w:t>
            </w:r>
            <w:r w:rsidRPr="00A122E4">
              <w:rPr>
                <w:rFonts w:hint="eastAsia"/>
                <w:sz w:val="20"/>
                <w:lang w:eastAsia="zh-CN"/>
              </w:rPr>
              <w:t>km</w:t>
            </w:r>
            <w:r w:rsidRPr="00A122E4">
              <w:rPr>
                <w:rFonts w:hint="eastAsia"/>
                <w:sz w:val="20"/>
                <w:lang w:eastAsia="zh-CN"/>
              </w:rPr>
              <w:t>×</w:t>
            </w:r>
            <w:r w:rsidRPr="00A122E4">
              <w:rPr>
                <w:rFonts w:hint="eastAsia"/>
                <w:sz w:val="20"/>
                <w:lang w:eastAsia="zh-CN"/>
              </w:rPr>
              <w:t>km</w:t>
            </w:r>
            <w:r w:rsidRPr="00A122E4">
              <w:rPr>
                <w:rFonts w:hint="eastAsia"/>
                <w:sz w:val="20"/>
                <w:lang w:eastAsia="zh-CN"/>
              </w:rPr>
              <w:t>表示，表示足迹的长轴和短轴。本文还提供了</w:t>
            </w:r>
            <w:r w:rsidRPr="00A122E4">
              <w:rPr>
                <w:rFonts w:hint="eastAsia"/>
                <w:sz w:val="20"/>
                <w:lang w:eastAsia="zh-CN"/>
              </w:rPr>
              <w:t>IFOV</w:t>
            </w:r>
            <w:r w:rsidRPr="00A122E4">
              <w:rPr>
                <w:rFonts w:hint="eastAsia"/>
                <w:sz w:val="20"/>
                <w:lang w:eastAsia="zh-CN"/>
              </w:rPr>
              <w:t>的面积</w:t>
            </w:r>
            <w:r w:rsidR="00251E21">
              <w:rPr>
                <w:rFonts w:hint="eastAsia"/>
                <w:sz w:val="20"/>
                <w:lang w:eastAsia="zh-CN"/>
              </w:rPr>
              <w:t>（</w:t>
            </w:r>
            <w:r w:rsidRPr="00D82A53">
              <w:rPr>
                <w:rFonts w:asciiTheme="minorEastAsia" w:eastAsiaTheme="minorEastAsia" w:hAnsiTheme="minorEastAsia" w:hint="eastAsia"/>
                <w:sz w:val="20"/>
                <w:lang w:eastAsia="zh-CN"/>
              </w:rPr>
              <w:t>单位为km²</w:t>
            </w:r>
            <w:r w:rsidR="00251E21">
              <w:rPr>
                <w:rFonts w:asciiTheme="minorEastAsia" w:eastAsiaTheme="minorEastAsia" w:hAnsiTheme="minorEastAsia" w:hint="eastAsia"/>
                <w:sz w:val="20"/>
                <w:lang w:eastAsia="zh-CN"/>
              </w:rPr>
              <w:t>）</w:t>
            </w:r>
            <w:r w:rsidRPr="00A122E4">
              <w:rPr>
                <w:rFonts w:hint="eastAsia"/>
                <w:sz w:val="20"/>
                <w:lang w:eastAsia="zh-CN"/>
              </w:rPr>
              <w:t>。</w:t>
            </w:r>
            <w:r w:rsidRPr="00A122E4">
              <w:rPr>
                <w:rFonts w:hint="eastAsia"/>
                <w:sz w:val="20"/>
                <w:lang w:eastAsia="zh-CN"/>
              </w:rPr>
              <w:t>IFOV</w:t>
            </w:r>
            <w:r w:rsidRPr="00A122E4">
              <w:rPr>
                <w:rFonts w:hint="eastAsia"/>
                <w:sz w:val="20"/>
                <w:lang w:eastAsia="zh-CN"/>
              </w:rPr>
              <w:t>是对分辨率元素大小的度量。</w:t>
            </w:r>
          </w:p>
          <w:p w14:paraId="44DE3279" w14:textId="77777777" w:rsidR="0025257E" w:rsidRPr="00A122E4" w:rsidRDefault="0065003C" w:rsidP="00A122E4">
            <w:pPr>
              <w:pStyle w:val="Tabletext"/>
              <w:rPr>
                <w:sz w:val="20"/>
                <w:lang w:eastAsia="zh-CN"/>
              </w:rPr>
            </w:pPr>
            <w:r w:rsidRPr="00A122E4">
              <w:rPr>
                <w:rFonts w:hint="eastAsia"/>
                <w:sz w:val="20"/>
                <w:lang w:eastAsia="zh-CN"/>
              </w:rPr>
              <w:t>在扫描系统中，瞬时视场指的是扫描运动停止时探测器对着的立体角。对于圆锥扫描辐射计，通常计算两个值：</w:t>
            </w:r>
          </w:p>
          <w:p w14:paraId="1B43232D" w14:textId="61DFAD16" w:rsidR="0025257E" w:rsidRPr="00A122E4" w:rsidRDefault="005D6361" w:rsidP="00A122E4">
            <w:pPr>
              <w:pStyle w:val="Tabletext"/>
              <w:rPr>
                <w:sz w:val="20"/>
                <w:lang w:eastAsia="zh-CN"/>
              </w:rPr>
            </w:pPr>
            <w:r w:rsidRPr="00A122E4">
              <w:rPr>
                <w:rFonts w:hint="eastAsia"/>
                <w:sz w:val="20"/>
                <w:lang w:eastAsia="zh-CN"/>
              </w:rPr>
              <w:t>–</w:t>
            </w:r>
            <w:r w:rsidRPr="00A122E4">
              <w:rPr>
                <w:rFonts w:hint="eastAsia"/>
                <w:sz w:val="20"/>
                <w:lang w:eastAsia="zh-CN"/>
              </w:rPr>
              <w:tab/>
            </w:r>
            <w:r w:rsidR="0065003C" w:rsidRPr="00A122E4">
              <w:rPr>
                <w:rFonts w:hint="eastAsia"/>
                <w:sz w:val="20"/>
                <w:lang w:eastAsia="zh-CN"/>
              </w:rPr>
              <w:t>沿轨迹</w:t>
            </w:r>
            <w:r w:rsidR="0065003C" w:rsidRPr="00A122E4">
              <w:rPr>
                <w:rFonts w:hint="eastAsia"/>
                <w:sz w:val="20"/>
                <w:lang w:val="en-US" w:eastAsia="zh-CN"/>
              </w:rPr>
              <w:t>：</w:t>
            </w:r>
            <w:r w:rsidR="0065003C" w:rsidRPr="00A122E4">
              <w:rPr>
                <w:rFonts w:hint="eastAsia"/>
                <w:sz w:val="20"/>
                <w:lang w:eastAsia="zh-CN"/>
              </w:rPr>
              <w:t>在平台方向运动</w:t>
            </w:r>
            <w:r w:rsidR="00251E21">
              <w:rPr>
                <w:rFonts w:hint="eastAsia"/>
                <w:sz w:val="20"/>
                <w:lang w:eastAsia="zh-CN"/>
              </w:rPr>
              <w:t>（</w:t>
            </w:r>
            <w:proofErr w:type="gramStart"/>
            <w:r w:rsidR="0065003C" w:rsidRPr="00D82A53">
              <w:rPr>
                <w:rFonts w:asciiTheme="minorEastAsia" w:eastAsiaTheme="minorEastAsia" w:hAnsiTheme="minorEastAsia" w:hint="eastAsia"/>
                <w:sz w:val="20"/>
                <w:lang w:eastAsia="zh-CN"/>
              </w:rPr>
              <w:t>沿轨内</w:t>
            </w:r>
            <w:proofErr w:type="gramEnd"/>
            <w:r w:rsidR="0065003C" w:rsidRPr="00D82A53">
              <w:rPr>
                <w:rFonts w:asciiTheme="minorEastAsia" w:eastAsiaTheme="minorEastAsia" w:hAnsiTheme="minorEastAsia" w:hint="eastAsia"/>
                <w:sz w:val="20"/>
                <w:lang w:eastAsia="zh-CN"/>
              </w:rPr>
              <w:t>方向</w:t>
            </w:r>
            <w:r w:rsidR="00251E21">
              <w:rPr>
                <w:rFonts w:asciiTheme="minorEastAsia" w:eastAsiaTheme="minorEastAsia" w:hAnsiTheme="minorEastAsia" w:hint="eastAsia"/>
                <w:sz w:val="20"/>
                <w:lang w:eastAsia="zh-CN"/>
              </w:rPr>
              <w:t>）</w:t>
            </w:r>
            <w:r w:rsidR="0065003C" w:rsidRPr="00A122E4">
              <w:rPr>
                <w:rFonts w:hint="eastAsia"/>
                <w:sz w:val="20"/>
                <w:lang w:eastAsia="zh-CN"/>
              </w:rPr>
              <w:t>;</w:t>
            </w:r>
          </w:p>
          <w:p w14:paraId="79A9394E" w14:textId="66F95F5B" w:rsidR="0025257E" w:rsidRPr="00A122E4" w:rsidRDefault="005D6361" w:rsidP="00A122E4">
            <w:pPr>
              <w:pStyle w:val="Tabletext"/>
              <w:rPr>
                <w:sz w:val="20"/>
                <w:lang w:eastAsia="zh-CN"/>
              </w:rPr>
            </w:pPr>
            <w:r w:rsidRPr="00A122E4">
              <w:rPr>
                <w:rFonts w:hint="eastAsia"/>
                <w:sz w:val="20"/>
                <w:lang w:eastAsia="zh-CN"/>
              </w:rPr>
              <w:t>–</w:t>
            </w:r>
            <w:r w:rsidRPr="00A122E4">
              <w:rPr>
                <w:rFonts w:hint="eastAsia"/>
                <w:sz w:val="20"/>
                <w:lang w:eastAsia="zh-CN"/>
              </w:rPr>
              <w:tab/>
            </w:r>
            <w:r w:rsidR="0065003C" w:rsidRPr="00A122E4">
              <w:rPr>
                <w:rFonts w:hint="eastAsia"/>
                <w:sz w:val="20"/>
                <w:lang w:val="en-US" w:eastAsia="zh-CN"/>
              </w:rPr>
              <w:t>穿轨迹：</w:t>
            </w:r>
            <w:r w:rsidR="0065003C" w:rsidRPr="00A122E4">
              <w:rPr>
                <w:rFonts w:hint="eastAsia"/>
                <w:sz w:val="20"/>
                <w:lang w:eastAsia="zh-CN"/>
              </w:rPr>
              <w:t>在与传感器平台运动正交的方向上。</w:t>
            </w:r>
          </w:p>
          <w:p w14:paraId="6C085BDF" w14:textId="5C013E34" w:rsidR="0025257E" w:rsidRPr="00A122E4" w:rsidRDefault="0065003C" w:rsidP="00A122E4">
            <w:pPr>
              <w:pStyle w:val="Tabletext"/>
              <w:rPr>
                <w:sz w:val="20"/>
                <w:lang w:eastAsia="zh-CN"/>
              </w:rPr>
            </w:pPr>
            <w:r w:rsidRPr="00A122E4">
              <w:rPr>
                <w:rFonts w:hint="eastAsia"/>
                <w:sz w:val="20"/>
                <w:lang w:eastAsia="zh-CN"/>
              </w:rPr>
              <w:t>对于如图</w:t>
            </w:r>
            <w:r w:rsidRPr="00A122E4">
              <w:rPr>
                <w:rFonts w:hint="eastAsia"/>
                <w:sz w:val="20"/>
                <w:lang w:eastAsia="zh-CN"/>
              </w:rPr>
              <w:t>3</w:t>
            </w:r>
            <w:r w:rsidRPr="00A122E4">
              <w:rPr>
                <w:rFonts w:hint="eastAsia"/>
                <w:sz w:val="20"/>
                <w:lang w:eastAsia="zh-CN"/>
              </w:rPr>
              <w:t>所示的</w:t>
            </w:r>
            <w:r w:rsidR="00701587">
              <w:rPr>
                <w:rFonts w:hint="eastAsia"/>
                <w:sz w:val="20"/>
                <w:lang w:eastAsia="zh-CN"/>
              </w:rPr>
              <w:t>最低点</w:t>
            </w:r>
            <w:r w:rsidRPr="00A122E4">
              <w:rPr>
                <w:rFonts w:hint="eastAsia"/>
                <w:sz w:val="20"/>
                <w:lang w:eastAsia="zh-CN"/>
              </w:rPr>
              <w:t>扫描辐射计，</w:t>
            </w:r>
            <w:r w:rsidR="00701587">
              <w:rPr>
                <w:rFonts w:hint="eastAsia"/>
                <w:sz w:val="20"/>
                <w:lang w:eastAsia="zh-CN"/>
              </w:rPr>
              <w:t>最低点</w:t>
            </w:r>
            <w:r w:rsidRPr="00A122E4">
              <w:rPr>
                <w:sz w:val="20"/>
                <w:lang w:eastAsia="zh-CN"/>
              </w:rPr>
              <w:t>IFOV = </w:t>
            </w:r>
            <w:r w:rsidRPr="00A122E4">
              <w:rPr>
                <w:i/>
                <w:iCs/>
                <w:sz w:val="20"/>
                <w:lang w:eastAsia="zh-CN"/>
              </w:rPr>
              <w:t>H</w:t>
            </w:r>
            <w:r w:rsidRPr="00A122E4">
              <w:rPr>
                <w:sz w:val="20"/>
              </w:rPr>
              <w:t>θ</w:t>
            </w:r>
            <w:r w:rsidRPr="00A122E4">
              <w:rPr>
                <w:sz w:val="20"/>
                <w:vertAlign w:val="subscript"/>
                <w:lang w:eastAsia="zh-CN"/>
              </w:rPr>
              <w:t>3dB</w:t>
            </w:r>
            <w:r w:rsidRPr="00A122E4">
              <w:rPr>
                <w:rFonts w:hint="eastAsia"/>
                <w:sz w:val="20"/>
                <w:lang w:eastAsia="zh-CN"/>
              </w:rPr>
              <w:t>，其中</w:t>
            </w:r>
            <w:r w:rsidRPr="00A122E4">
              <w:rPr>
                <w:i/>
                <w:iCs/>
                <w:sz w:val="20"/>
                <w:lang w:eastAsia="zh-CN"/>
              </w:rPr>
              <w:t>H</w:t>
            </w:r>
            <w:r w:rsidRPr="00A122E4">
              <w:rPr>
                <w:rFonts w:hint="eastAsia"/>
                <w:sz w:val="20"/>
                <w:lang w:eastAsia="zh-CN"/>
              </w:rPr>
              <w:t>是卫星的高度，</w:t>
            </w:r>
            <w:r w:rsidRPr="00A122E4">
              <w:rPr>
                <w:sz w:val="20"/>
              </w:rPr>
              <w:sym w:font="Symbol" w:char="F071"/>
            </w:r>
            <w:r w:rsidRPr="00A122E4">
              <w:rPr>
                <w:sz w:val="20"/>
                <w:vertAlign w:val="subscript"/>
                <w:lang w:eastAsia="zh-CN"/>
              </w:rPr>
              <w:t>3dB</w:t>
            </w:r>
            <w:r w:rsidRPr="00A122E4">
              <w:rPr>
                <w:rFonts w:hint="eastAsia"/>
                <w:sz w:val="20"/>
                <w:lang w:eastAsia="zh-CN"/>
              </w:rPr>
              <w:t>是半功率波束宽度。</w:t>
            </w:r>
            <w:r w:rsidRPr="00A122E4">
              <w:rPr>
                <w:rFonts w:ascii="Cambria Math" w:hAnsi="Cambria Math"/>
                <w:position w:val="-30"/>
                <w:sz w:val="20"/>
              </w:rPr>
              <w:object w:dxaOrig="1195" w:dyaOrig="668" w14:anchorId="536FE3FD">
                <v:shape id="_x0000_i1026" type="#_x0000_t75" style="width:59.4pt;height:33.6pt" o:ole="">
                  <v:imagedata r:id="rId28" o:title=""/>
                </v:shape>
                <o:OLEObject Type="Embed" ProgID="Equation.KSEE3" ShapeID="_x0000_i1026" DrawAspect="Content" ObjectID="_1710137972" r:id="rId29"/>
              </w:object>
            </w:r>
            <w:r w:rsidRPr="00A122E4">
              <w:rPr>
                <w:rFonts w:hint="eastAsia"/>
                <w:sz w:val="20"/>
                <w:lang w:eastAsia="zh-CN"/>
              </w:rPr>
              <w:t>见图</w:t>
            </w:r>
            <w:r w:rsidRPr="00A122E4">
              <w:rPr>
                <w:sz w:val="20"/>
                <w:lang w:eastAsia="zh-CN"/>
              </w:rPr>
              <w:t>6</w:t>
            </w:r>
            <w:r w:rsidRPr="00A122E4">
              <w:rPr>
                <w:rFonts w:hint="eastAsia"/>
                <w:sz w:val="20"/>
                <w:lang w:eastAsia="zh-CN"/>
              </w:rPr>
              <w:t>。</w:t>
            </w:r>
          </w:p>
          <w:p w14:paraId="17B961A4" w14:textId="77777777" w:rsidR="0025257E" w:rsidRPr="00A122E4" w:rsidRDefault="0065003C" w:rsidP="00A122E4">
            <w:pPr>
              <w:pStyle w:val="Tabletext"/>
              <w:rPr>
                <w:b/>
                <w:bCs/>
                <w:sz w:val="20"/>
                <w:highlight w:val="yellow"/>
                <w:lang w:eastAsia="zh-CN"/>
              </w:rPr>
            </w:pPr>
            <w:r w:rsidRPr="00A122E4">
              <w:rPr>
                <w:rFonts w:hint="eastAsia"/>
                <w:sz w:val="20"/>
                <w:lang w:eastAsia="zh-CN"/>
              </w:rPr>
              <w:t>由于干涉辐射计是在空间频域</w:t>
            </w:r>
            <w:r w:rsidRPr="00A122E4">
              <w:rPr>
                <w:rFonts w:hint="eastAsia"/>
                <w:sz w:val="20"/>
                <w:lang w:val="en-US" w:eastAsia="zh-CN"/>
              </w:rPr>
              <w:t>中</w:t>
            </w:r>
            <w:r w:rsidRPr="00A122E4">
              <w:rPr>
                <w:rFonts w:hint="eastAsia"/>
                <w:sz w:val="20"/>
                <w:lang w:eastAsia="zh-CN"/>
              </w:rPr>
              <w:t>直接进行测量的，通常描述空间域特性的</w:t>
            </w:r>
            <w:r w:rsidRPr="00A122E4">
              <w:rPr>
                <w:rFonts w:hint="eastAsia"/>
                <w:sz w:val="20"/>
                <w:lang w:eastAsia="zh-CN"/>
              </w:rPr>
              <w:t>IFOV</w:t>
            </w:r>
            <w:r w:rsidRPr="00A122E4">
              <w:rPr>
                <w:rFonts w:hint="eastAsia"/>
                <w:sz w:val="20"/>
                <w:lang w:eastAsia="zh-CN"/>
              </w:rPr>
              <w:t>参数可能不适用于干涉辐射计</w:t>
            </w:r>
          </w:p>
        </w:tc>
      </w:tr>
      <w:tr w:rsidR="0025257E" w14:paraId="2E8595C6"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5D8450CA" w14:textId="77777777" w:rsidR="0025257E" w:rsidRPr="00A122E4" w:rsidRDefault="0065003C" w:rsidP="00A122E4">
            <w:pPr>
              <w:pStyle w:val="Tabletext"/>
              <w:rPr>
                <w:sz w:val="20"/>
              </w:rPr>
            </w:pPr>
            <w:proofErr w:type="gramStart"/>
            <w:r w:rsidRPr="00A122E4">
              <w:rPr>
                <w:rFonts w:hint="eastAsia"/>
                <w:sz w:val="20"/>
                <w:lang w:val="en-US" w:eastAsia="zh-CN"/>
              </w:rPr>
              <w:t>偏底指向</w:t>
            </w:r>
            <w:proofErr w:type="gramEnd"/>
            <w:r w:rsidRPr="00A122E4">
              <w:rPr>
                <w:rFonts w:hint="eastAsia"/>
                <w:sz w:val="20"/>
                <w:lang w:val="en-US" w:eastAsia="zh-CN"/>
              </w:rPr>
              <w:t>角</w:t>
            </w:r>
          </w:p>
        </w:tc>
        <w:tc>
          <w:tcPr>
            <w:tcW w:w="7121" w:type="dxa"/>
            <w:tcBorders>
              <w:top w:val="single" w:sz="4" w:space="0" w:color="auto"/>
              <w:left w:val="single" w:sz="4" w:space="0" w:color="auto"/>
              <w:bottom w:val="single" w:sz="4" w:space="0" w:color="auto"/>
              <w:right w:val="single" w:sz="4" w:space="0" w:color="auto"/>
            </w:tcBorders>
          </w:tcPr>
          <w:p w14:paraId="381C3E0F" w14:textId="708002E6" w:rsidR="0025257E" w:rsidRPr="00A122E4" w:rsidRDefault="00701587" w:rsidP="00A122E4">
            <w:pPr>
              <w:pStyle w:val="Tabletext"/>
              <w:rPr>
                <w:sz w:val="20"/>
                <w:lang w:eastAsia="zh-CN"/>
              </w:rPr>
            </w:pPr>
            <w:r>
              <w:rPr>
                <w:rFonts w:hint="eastAsia"/>
                <w:sz w:val="20"/>
                <w:lang w:val="en-US" w:eastAsia="zh-CN"/>
              </w:rPr>
              <w:t>最低点</w:t>
            </w:r>
            <w:r w:rsidR="0065003C" w:rsidRPr="00A122E4">
              <w:rPr>
                <w:rFonts w:hint="eastAsia"/>
                <w:sz w:val="20"/>
                <w:lang w:eastAsia="zh-CN"/>
              </w:rPr>
              <w:t>和指向方向之间的</w:t>
            </w:r>
            <w:r w:rsidR="0065003C" w:rsidRPr="00A122E4">
              <w:rPr>
                <w:rFonts w:hint="eastAsia"/>
                <w:sz w:val="20"/>
                <w:lang w:val="en-US" w:eastAsia="zh-CN"/>
              </w:rPr>
              <w:t>夹</w:t>
            </w:r>
            <w:r w:rsidR="0065003C" w:rsidRPr="00A122E4">
              <w:rPr>
                <w:rFonts w:hint="eastAsia"/>
                <w:sz w:val="20"/>
                <w:lang w:eastAsia="zh-CN"/>
              </w:rPr>
              <w:t>角，是图</w:t>
            </w:r>
            <w:r w:rsidR="0065003C" w:rsidRPr="00A122E4">
              <w:rPr>
                <w:rFonts w:hint="eastAsia"/>
                <w:sz w:val="20"/>
                <w:lang w:val="en-US" w:eastAsia="zh-CN"/>
              </w:rPr>
              <w:t>8</w:t>
            </w:r>
            <w:r w:rsidR="0065003C" w:rsidRPr="00A122E4">
              <w:rPr>
                <w:rFonts w:hint="eastAsia"/>
                <w:sz w:val="20"/>
                <w:lang w:eastAsia="zh-CN"/>
              </w:rPr>
              <w:t>中的角</w:t>
            </w:r>
            <w:r w:rsidR="0065003C" w:rsidRPr="00A122E4">
              <w:rPr>
                <w:sz w:val="20"/>
                <w:lang w:eastAsia="fr-FR"/>
              </w:rPr>
              <w:t>α</w:t>
            </w:r>
          </w:p>
        </w:tc>
      </w:tr>
      <w:tr w:rsidR="0025257E" w14:paraId="425D5E4B"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55CF9BFA" w14:textId="77777777" w:rsidR="0025257E" w:rsidRPr="00A122E4" w:rsidRDefault="0065003C" w:rsidP="00A122E4">
            <w:pPr>
              <w:pStyle w:val="Tabletext"/>
              <w:rPr>
                <w:sz w:val="20"/>
              </w:rPr>
            </w:pPr>
            <w:r w:rsidRPr="00A122E4">
              <w:rPr>
                <w:rFonts w:hint="eastAsia"/>
                <w:sz w:val="20"/>
                <w:lang w:eastAsia="zh-CN"/>
              </w:rPr>
              <w:t>地球入射角</w:t>
            </w:r>
          </w:p>
        </w:tc>
        <w:tc>
          <w:tcPr>
            <w:tcW w:w="7121" w:type="dxa"/>
            <w:tcBorders>
              <w:top w:val="single" w:sz="4" w:space="0" w:color="auto"/>
              <w:left w:val="single" w:sz="4" w:space="0" w:color="auto"/>
              <w:bottom w:val="single" w:sz="4" w:space="0" w:color="auto"/>
              <w:right w:val="single" w:sz="4" w:space="0" w:color="auto"/>
            </w:tcBorders>
          </w:tcPr>
          <w:p w14:paraId="189FB7DD" w14:textId="719AAC4E" w:rsidR="0025257E" w:rsidRPr="00A122E4" w:rsidRDefault="0065003C" w:rsidP="00A122E4">
            <w:pPr>
              <w:pStyle w:val="Tabletext"/>
              <w:rPr>
                <w:sz w:val="20"/>
              </w:rPr>
            </w:pPr>
            <w:r w:rsidRPr="00A122E4">
              <w:rPr>
                <w:rFonts w:hint="eastAsia"/>
                <w:sz w:val="20"/>
                <w:lang w:eastAsia="zh-CN"/>
              </w:rPr>
              <w:t>指向方向和正常对地球表面之间的角。</w:t>
            </w:r>
            <w:r w:rsidRPr="00A122E4">
              <w:rPr>
                <w:rFonts w:hint="eastAsia"/>
                <w:sz w:val="20"/>
              </w:rPr>
              <w:t>是</w:t>
            </w:r>
            <w:r w:rsidRPr="00A122E4">
              <w:rPr>
                <w:rFonts w:hint="eastAsia"/>
                <w:sz w:val="20"/>
                <w:lang w:eastAsia="fr-FR"/>
              </w:rPr>
              <w:t>图</w:t>
            </w:r>
            <w:r w:rsidRPr="00A122E4">
              <w:rPr>
                <w:rFonts w:hint="eastAsia"/>
                <w:sz w:val="20"/>
                <w:lang w:val="en-US" w:eastAsia="zh-CN"/>
              </w:rPr>
              <w:t>8</w:t>
            </w:r>
            <w:r w:rsidRPr="00A122E4">
              <w:rPr>
                <w:rFonts w:hint="eastAsia"/>
                <w:sz w:val="20"/>
              </w:rPr>
              <w:t>中的角</w:t>
            </w:r>
            <w:r w:rsidRPr="00A122E4">
              <w:rPr>
                <w:i/>
                <w:iCs/>
                <w:sz w:val="20"/>
              </w:rPr>
              <w:t>i</w:t>
            </w:r>
          </w:p>
        </w:tc>
      </w:tr>
      <w:tr w:rsidR="0025257E" w14:paraId="727262DA"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12F74841" w14:textId="0AD12D31" w:rsidR="0025257E" w:rsidRPr="00A122E4" w:rsidRDefault="0065003C" w:rsidP="00A122E4">
            <w:pPr>
              <w:pStyle w:val="Tabletext"/>
              <w:rPr>
                <w:sz w:val="20"/>
              </w:rPr>
            </w:pPr>
            <w:r w:rsidRPr="00A122E4">
              <w:rPr>
                <w:sz w:val="20"/>
              </w:rPr>
              <w:t>–3dB</w:t>
            </w:r>
            <w:r w:rsidRPr="00A122E4">
              <w:rPr>
                <w:rFonts w:hint="eastAsia"/>
                <w:sz w:val="20"/>
                <w:lang w:eastAsia="zh-CN"/>
              </w:rPr>
              <w:t>波束</w:t>
            </w:r>
            <w:r w:rsidRPr="00A122E4">
              <w:rPr>
                <w:rFonts w:hint="eastAsia"/>
                <w:sz w:val="20"/>
              </w:rPr>
              <w:t>尺寸</w:t>
            </w:r>
          </w:p>
        </w:tc>
        <w:tc>
          <w:tcPr>
            <w:tcW w:w="7121" w:type="dxa"/>
            <w:tcBorders>
              <w:top w:val="single" w:sz="4" w:space="0" w:color="auto"/>
              <w:left w:val="single" w:sz="4" w:space="0" w:color="auto"/>
              <w:bottom w:val="single" w:sz="4" w:space="0" w:color="auto"/>
              <w:right w:val="single" w:sz="4" w:space="0" w:color="auto"/>
            </w:tcBorders>
          </w:tcPr>
          <w:p w14:paraId="339B9365" w14:textId="15BF7A62" w:rsidR="0025257E" w:rsidRPr="00A122E4" w:rsidRDefault="0065003C" w:rsidP="00A122E4">
            <w:pPr>
              <w:pStyle w:val="Tabletext"/>
              <w:rPr>
                <w:sz w:val="20"/>
                <w:lang w:eastAsia="zh-CN"/>
              </w:rPr>
            </w:pPr>
            <w:r w:rsidRPr="00A122E4">
              <w:rPr>
                <w:rFonts w:hint="eastAsia"/>
                <w:sz w:val="20"/>
                <w:lang w:eastAsia="zh-CN"/>
              </w:rPr>
              <w:t>地球上波束的线性尺寸（</w:t>
            </w:r>
            <w:r w:rsidRPr="00A122E4">
              <w:rPr>
                <w:sz w:val="20"/>
                <w:lang w:eastAsia="zh-CN"/>
              </w:rPr>
              <w:t>–3dB</w:t>
            </w:r>
            <w:r w:rsidRPr="00A122E4">
              <w:rPr>
                <w:rFonts w:hint="eastAsia"/>
                <w:sz w:val="20"/>
                <w:lang w:eastAsia="zh-CN"/>
              </w:rPr>
              <w:t>）</w:t>
            </w:r>
          </w:p>
        </w:tc>
      </w:tr>
      <w:tr w:rsidR="0025257E" w14:paraId="3D62204D"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29474B3E" w14:textId="77777777" w:rsidR="0025257E" w:rsidRPr="00A122E4" w:rsidRDefault="0065003C" w:rsidP="00A122E4">
            <w:pPr>
              <w:pStyle w:val="Tabletext"/>
              <w:rPr>
                <w:sz w:val="20"/>
              </w:rPr>
            </w:pPr>
            <w:r w:rsidRPr="00A122E4">
              <w:rPr>
                <w:rFonts w:hint="eastAsia"/>
                <w:sz w:val="20"/>
                <w:lang w:val="en-US" w:eastAsia="zh-CN"/>
              </w:rPr>
              <w:t>行迹宽度</w:t>
            </w:r>
            <w:r w:rsidRPr="00A122E4">
              <w:rPr>
                <w:rFonts w:hint="eastAsia"/>
                <w:sz w:val="20"/>
                <w:lang w:val="en-US" w:eastAsia="zh-CN"/>
              </w:rPr>
              <w:t>/</w:t>
            </w:r>
            <w:r w:rsidRPr="00A122E4">
              <w:rPr>
                <w:rFonts w:hint="eastAsia"/>
                <w:sz w:val="20"/>
                <w:lang w:val="en-US" w:eastAsia="zh-CN"/>
              </w:rPr>
              <w:t>覆盖范围</w:t>
            </w:r>
          </w:p>
        </w:tc>
        <w:tc>
          <w:tcPr>
            <w:tcW w:w="7121" w:type="dxa"/>
            <w:tcBorders>
              <w:top w:val="single" w:sz="4" w:space="0" w:color="auto"/>
              <w:left w:val="single" w:sz="4" w:space="0" w:color="auto"/>
              <w:bottom w:val="single" w:sz="4" w:space="0" w:color="auto"/>
              <w:right w:val="single" w:sz="4" w:space="0" w:color="auto"/>
            </w:tcBorders>
          </w:tcPr>
          <w:p w14:paraId="2F1E61B7" w14:textId="4DBC66B3" w:rsidR="0025257E" w:rsidRPr="00A122E4" w:rsidRDefault="0065003C" w:rsidP="00A122E4">
            <w:pPr>
              <w:pStyle w:val="Tabletext"/>
              <w:rPr>
                <w:sz w:val="20"/>
                <w:lang w:eastAsia="zh-CN"/>
              </w:rPr>
            </w:pPr>
            <w:r w:rsidRPr="00A122E4">
              <w:rPr>
                <w:rFonts w:hint="eastAsia"/>
                <w:sz w:val="20"/>
                <w:lang w:val="en-US" w:eastAsia="zh-CN"/>
              </w:rPr>
              <w:t>行迹宽度定义为</w:t>
            </w:r>
            <w:r w:rsidRPr="00A122E4">
              <w:rPr>
                <w:rFonts w:hint="eastAsia"/>
                <w:sz w:val="20"/>
                <w:lang w:val="en-US" w:eastAsia="zh-CN"/>
              </w:rPr>
              <w:t>NGSO</w:t>
            </w:r>
            <w:r w:rsidRPr="00A122E4">
              <w:rPr>
                <w:rFonts w:hint="eastAsia"/>
                <w:sz w:val="20"/>
                <w:lang w:val="en-US" w:eastAsia="zh-CN"/>
              </w:rPr>
              <w:t>辐射计在穿轨迹方向上覆盖的线性地面距离或角视场</w:t>
            </w:r>
            <w:r w:rsidR="00251E21">
              <w:rPr>
                <w:rFonts w:hint="eastAsia"/>
                <w:sz w:val="20"/>
                <w:lang w:val="en-US" w:eastAsia="zh-CN"/>
              </w:rPr>
              <w:t>（</w:t>
            </w:r>
            <w:r w:rsidRPr="00A122E4">
              <w:rPr>
                <w:rFonts w:hint="eastAsia"/>
                <w:sz w:val="20"/>
                <w:lang w:val="en-US" w:eastAsia="zh-CN"/>
              </w:rPr>
              <w:t>AFOV</w:t>
            </w:r>
            <w:r w:rsidR="00251E21">
              <w:rPr>
                <w:rFonts w:hint="eastAsia"/>
                <w:sz w:val="20"/>
                <w:lang w:val="en-US" w:eastAsia="zh-CN"/>
              </w:rPr>
              <w:t>）</w:t>
            </w:r>
            <w:r w:rsidRPr="00A122E4">
              <w:rPr>
                <w:rFonts w:hint="eastAsia"/>
                <w:sz w:val="20"/>
                <w:lang w:val="en-US" w:eastAsia="zh-CN"/>
              </w:rPr>
              <w:t>、扫描角度。对于一个</w:t>
            </w:r>
            <w:r w:rsidR="00701587">
              <w:rPr>
                <w:rFonts w:hint="eastAsia"/>
                <w:sz w:val="20"/>
                <w:lang w:val="en-US" w:eastAsia="zh-CN"/>
              </w:rPr>
              <w:t>最低点</w:t>
            </w:r>
            <w:r w:rsidRPr="00A122E4">
              <w:rPr>
                <w:rFonts w:hint="eastAsia"/>
                <w:sz w:val="20"/>
                <w:lang w:val="en-US" w:eastAsia="zh-CN"/>
              </w:rPr>
              <w:t>辐射计，它取决于</w:t>
            </w:r>
            <w:proofErr w:type="gramStart"/>
            <w:r w:rsidRPr="00A122E4">
              <w:rPr>
                <w:rFonts w:hint="eastAsia"/>
                <w:sz w:val="20"/>
                <w:lang w:val="en-US" w:eastAsia="zh-CN"/>
              </w:rPr>
              <w:t>最大偏底指向</w:t>
            </w:r>
            <w:proofErr w:type="gramEnd"/>
            <w:r w:rsidRPr="00A122E4">
              <w:rPr>
                <w:rFonts w:hint="eastAsia"/>
                <w:sz w:val="20"/>
                <w:lang w:val="en-US" w:eastAsia="zh-CN"/>
              </w:rPr>
              <w:t>角。视场</w:t>
            </w:r>
            <w:r w:rsidR="00251E21">
              <w:rPr>
                <w:rFonts w:hint="eastAsia"/>
                <w:sz w:val="20"/>
                <w:lang w:val="en-US" w:eastAsia="zh-CN"/>
              </w:rPr>
              <w:t>（</w:t>
            </w:r>
            <w:r w:rsidRPr="00A122E4">
              <w:rPr>
                <w:rFonts w:hint="eastAsia"/>
                <w:sz w:val="20"/>
                <w:lang w:val="en-US" w:eastAsia="zh-CN"/>
              </w:rPr>
              <w:t>FOV</w:t>
            </w:r>
            <w:r w:rsidR="00251E21">
              <w:rPr>
                <w:rFonts w:hint="eastAsia"/>
                <w:sz w:val="20"/>
                <w:lang w:val="en-US" w:eastAsia="zh-CN"/>
              </w:rPr>
              <w:t>）</w:t>
            </w:r>
            <w:r w:rsidRPr="00A122E4">
              <w:rPr>
                <w:rFonts w:hint="eastAsia"/>
                <w:sz w:val="20"/>
                <w:lang w:val="en-US" w:eastAsia="zh-CN"/>
              </w:rPr>
              <w:t>是传感器到目标方向的总视距。</w:t>
            </w:r>
            <w:r w:rsidRPr="00A122E4">
              <w:rPr>
                <w:rFonts w:hint="eastAsia"/>
                <w:sz w:val="20"/>
                <w:lang w:val="en-US" w:eastAsia="zh-CN"/>
              </w:rPr>
              <w:t>FOV</w:t>
            </w:r>
            <w:r w:rsidRPr="00A122E4">
              <w:rPr>
                <w:rFonts w:hint="eastAsia"/>
                <w:sz w:val="20"/>
                <w:lang w:val="en-US" w:eastAsia="zh-CN"/>
              </w:rPr>
              <w:t>的穿轨迹分量等效于行迹宽度。</w:t>
            </w:r>
          </w:p>
          <w:p w14:paraId="3B977B4E" w14:textId="3A553338" w:rsidR="0025257E" w:rsidRPr="00A122E4" w:rsidRDefault="0065003C" w:rsidP="00A122E4">
            <w:pPr>
              <w:pStyle w:val="Tabletext"/>
              <w:rPr>
                <w:sz w:val="20"/>
                <w:lang w:eastAsia="zh-CN"/>
              </w:rPr>
            </w:pPr>
            <w:r w:rsidRPr="00A122E4">
              <w:rPr>
                <w:rFonts w:hint="eastAsia"/>
                <w:sz w:val="20"/>
                <w:lang w:val="en-US" w:eastAsia="zh-CN"/>
              </w:rPr>
              <w:t>GSO</w:t>
            </w:r>
            <w:r w:rsidRPr="00A122E4">
              <w:rPr>
                <w:rFonts w:hint="eastAsia"/>
                <w:sz w:val="20"/>
                <w:lang w:val="en-US" w:eastAsia="zh-CN"/>
              </w:rPr>
              <w:t>辐射计通常需要覆盖整个地球圆面或部分地球圆面</w:t>
            </w:r>
          </w:p>
        </w:tc>
      </w:tr>
      <w:tr w:rsidR="0025257E" w14:paraId="3AE27E3C"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787DEFF4" w14:textId="77777777" w:rsidR="0025257E" w:rsidRPr="00A122E4" w:rsidRDefault="0065003C" w:rsidP="00A122E4">
            <w:pPr>
              <w:pStyle w:val="Tabletext"/>
              <w:rPr>
                <w:sz w:val="20"/>
              </w:rPr>
            </w:pPr>
            <w:r w:rsidRPr="00A122E4">
              <w:rPr>
                <w:rFonts w:hint="eastAsia"/>
                <w:sz w:val="20"/>
              </w:rPr>
              <w:t>主</w:t>
            </w:r>
            <w:r w:rsidRPr="00A122E4">
              <w:rPr>
                <w:rFonts w:hint="eastAsia"/>
                <w:sz w:val="20"/>
                <w:lang w:eastAsia="zh-CN"/>
              </w:rPr>
              <w:t>波束</w:t>
            </w:r>
            <w:r w:rsidRPr="00A122E4">
              <w:rPr>
                <w:rFonts w:hint="eastAsia"/>
                <w:sz w:val="20"/>
              </w:rPr>
              <w:t>效率</w:t>
            </w:r>
          </w:p>
        </w:tc>
        <w:tc>
          <w:tcPr>
            <w:tcW w:w="7121" w:type="dxa"/>
            <w:tcBorders>
              <w:top w:val="single" w:sz="4" w:space="0" w:color="auto"/>
              <w:left w:val="single" w:sz="4" w:space="0" w:color="auto"/>
              <w:bottom w:val="single" w:sz="4" w:space="0" w:color="auto"/>
              <w:right w:val="single" w:sz="4" w:space="0" w:color="auto"/>
            </w:tcBorders>
          </w:tcPr>
          <w:p w14:paraId="126B5682" w14:textId="2DF42DEF" w:rsidR="0025257E" w:rsidRPr="00A122E4" w:rsidRDefault="0065003C" w:rsidP="00A122E4">
            <w:pPr>
              <w:pStyle w:val="Tabletext"/>
              <w:rPr>
                <w:sz w:val="20"/>
                <w:lang w:eastAsia="zh-CN"/>
              </w:rPr>
            </w:pPr>
            <w:r w:rsidRPr="00A122E4">
              <w:rPr>
                <w:rFonts w:hint="eastAsia"/>
                <w:sz w:val="20"/>
                <w:lang w:eastAsia="zh-CN"/>
              </w:rPr>
              <w:t>注：</w:t>
            </w:r>
            <w:r w:rsidRPr="00A122E4">
              <w:rPr>
                <w:rFonts w:hint="eastAsia"/>
                <w:sz w:val="20"/>
                <w:lang w:eastAsia="zh-CN"/>
              </w:rPr>
              <w:t>10.6</w:t>
            </w:r>
            <w:r w:rsidR="00D414F4" w:rsidRPr="0059339B">
              <w:rPr>
                <w:sz w:val="20"/>
                <w:lang w:val="en-GB" w:eastAsia="zh-CN"/>
              </w:rPr>
              <w:t>-</w:t>
            </w:r>
            <w:r w:rsidRPr="00A122E4">
              <w:rPr>
                <w:rFonts w:hint="eastAsia"/>
                <w:sz w:val="20"/>
                <w:lang w:eastAsia="zh-CN"/>
              </w:rPr>
              <w:t>10.7GHz</w:t>
            </w:r>
            <w:r w:rsidRPr="00A122E4">
              <w:rPr>
                <w:rFonts w:hint="eastAsia"/>
                <w:sz w:val="20"/>
                <w:lang w:eastAsia="zh-CN"/>
              </w:rPr>
              <w:t>和</w:t>
            </w:r>
            <w:r w:rsidRPr="00A122E4">
              <w:rPr>
                <w:rFonts w:hint="eastAsia"/>
                <w:sz w:val="20"/>
                <w:lang w:eastAsia="zh-CN"/>
              </w:rPr>
              <w:t>36</w:t>
            </w:r>
            <w:r w:rsidR="00D414F4" w:rsidRPr="0059339B">
              <w:rPr>
                <w:sz w:val="20"/>
                <w:lang w:val="en-GB" w:eastAsia="zh-CN"/>
              </w:rPr>
              <w:t>-</w:t>
            </w:r>
            <w:r w:rsidRPr="00A122E4">
              <w:rPr>
                <w:rFonts w:hint="eastAsia"/>
                <w:sz w:val="20"/>
                <w:lang w:eastAsia="zh-CN"/>
              </w:rPr>
              <w:t>37GHz</w:t>
            </w:r>
            <w:r w:rsidRPr="00A122E4">
              <w:rPr>
                <w:rFonts w:hint="eastAsia"/>
                <w:sz w:val="20"/>
                <w:lang w:eastAsia="zh-CN"/>
              </w:rPr>
              <w:t>频段中才涉及此参数，因为它分别用于</w:t>
            </w:r>
            <w:r w:rsidR="009933A4">
              <w:rPr>
                <w:rFonts w:hint="eastAsia"/>
                <w:sz w:val="20"/>
                <w:lang w:eastAsia="zh-CN"/>
              </w:rPr>
              <w:t>第</w:t>
            </w:r>
            <w:r w:rsidRPr="00A122E4">
              <w:rPr>
                <w:rFonts w:hint="eastAsia"/>
                <w:sz w:val="20"/>
                <w:lang w:eastAsia="zh-CN"/>
              </w:rPr>
              <w:t>751</w:t>
            </w:r>
            <w:r w:rsidR="009933A4">
              <w:rPr>
                <w:rFonts w:hint="eastAsia"/>
                <w:sz w:val="20"/>
                <w:lang w:eastAsia="zh-CN"/>
              </w:rPr>
              <w:t>号决议（</w:t>
            </w:r>
            <w:r w:rsidRPr="00A122E4">
              <w:rPr>
                <w:rFonts w:hint="eastAsia"/>
                <w:sz w:val="20"/>
                <w:lang w:eastAsia="zh-CN"/>
              </w:rPr>
              <w:t>WRC-07</w:t>
            </w:r>
            <w:r w:rsidR="009933A4">
              <w:rPr>
                <w:rFonts w:hint="eastAsia"/>
                <w:sz w:val="20"/>
                <w:lang w:eastAsia="zh-CN"/>
              </w:rPr>
              <w:t>）</w:t>
            </w:r>
            <w:r w:rsidRPr="00A122E4">
              <w:rPr>
                <w:rFonts w:hint="eastAsia"/>
                <w:sz w:val="20"/>
                <w:lang w:eastAsia="zh-CN"/>
              </w:rPr>
              <w:t>和</w:t>
            </w:r>
            <w:r w:rsidR="009933A4">
              <w:rPr>
                <w:rFonts w:hint="eastAsia"/>
                <w:sz w:val="20"/>
                <w:lang w:eastAsia="zh-CN"/>
              </w:rPr>
              <w:t>第</w:t>
            </w:r>
            <w:r w:rsidRPr="00A122E4">
              <w:rPr>
                <w:rFonts w:hint="eastAsia"/>
                <w:sz w:val="20"/>
                <w:lang w:eastAsia="zh-CN"/>
              </w:rPr>
              <w:t>752</w:t>
            </w:r>
            <w:r w:rsidR="009933A4">
              <w:rPr>
                <w:rFonts w:hint="eastAsia"/>
                <w:sz w:val="20"/>
                <w:lang w:eastAsia="zh-CN"/>
              </w:rPr>
              <w:t>号决议（</w:t>
            </w:r>
            <w:r w:rsidRPr="00A122E4">
              <w:rPr>
                <w:rFonts w:hint="eastAsia"/>
                <w:sz w:val="20"/>
                <w:lang w:eastAsia="zh-CN"/>
              </w:rPr>
              <w:t>WRC-07</w:t>
            </w:r>
            <w:r w:rsidR="009933A4">
              <w:rPr>
                <w:rFonts w:hint="eastAsia"/>
                <w:sz w:val="20"/>
                <w:lang w:eastAsia="zh-CN"/>
              </w:rPr>
              <w:t>）</w:t>
            </w:r>
            <w:r w:rsidRPr="00A122E4">
              <w:rPr>
                <w:rFonts w:hint="eastAsia"/>
                <w:sz w:val="20"/>
                <w:lang w:eastAsia="zh-CN"/>
              </w:rPr>
              <w:t>。主波束效率定义为主波束接收到的能量</w:t>
            </w:r>
            <w:r w:rsidR="00BC7581">
              <w:rPr>
                <w:rFonts w:hint="eastAsia"/>
                <w:sz w:val="20"/>
                <w:lang w:eastAsia="zh-CN"/>
              </w:rPr>
              <w:t>（</w:t>
            </w:r>
            <w:r w:rsidRPr="00A122E4">
              <w:rPr>
                <w:rFonts w:hint="eastAsia"/>
                <w:sz w:val="20"/>
                <w:lang w:eastAsia="zh-CN"/>
              </w:rPr>
              <w:t>即</w:t>
            </w:r>
            <w:r w:rsidRPr="00A122E4">
              <w:rPr>
                <w:rFonts w:hint="eastAsia"/>
                <w:sz w:val="20"/>
                <w:lang w:eastAsia="zh-CN"/>
              </w:rPr>
              <w:t>2.5</w:t>
            </w:r>
            <w:r w:rsidRPr="00A122E4">
              <w:rPr>
                <w:rFonts w:hint="eastAsia"/>
                <w:sz w:val="20"/>
                <w:lang w:eastAsia="zh-CN"/>
              </w:rPr>
              <w:t>倍于天线的</w:t>
            </w:r>
            <w:r w:rsidRPr="00A122E4">
              <w:rPr>
                <w:rFonts w:ascii="Microsoft YaHei" w:eastAsia="Microsoft YaHei" w:hAnsi="Microsoft YaHei" w:cs="Microsoft YaHei" w:hint="eastAsia"/>
                <w:sz w:val="20"/>
                <w:lang w:eastAsia="zh-CN"/>
              </w:rPr>
              <w:t>−</w:t>
            </w:r>
            <w:r w:rsidRPr="00A122E4">
              <w:rPr>
                <w:rFonts w:hint="eastAsia"/>
                <w:sz w:val="20"/>
                <w:lang w:eastAsia="zh-CN"/>
              </w:rPr>
              <w:t>3dB</w:t>
            </w:r>
            <w:r w:rsidRPr="00A122E4">
              <w:rPr>
                <w:rFonts w:hint="eastAsia"/>
                <w:sz w:val="20"/>
                <w:lang w:eastAsia="zh-CN"/>
              </w:rPr>
              <w:t>波束宽度</w:t>
            </w:r>
            <w:r w:rsidR="00BC7581">
              <w:rPr>
                <w:rFonts w:hint="eastAsia"/>
                <w:sz w:val="20"/>
                <w:lang w:eastAsia="zh-CN"/>
              </w:rPr>
              <w:t>）</w:t>
            </w:r>
            <w:r w:rsidRPr="00D82A53">
              <w:rPr>
                <w:rFonts w:asciiTheme="minorEastAsia" w:eastAsiaTheme="minorEastAsia" w:hAnsiTheme="minorEastAsia" w:hint="eastAsia"/>
                <w:sz w:val="20"/>
                <w:lang w:eastAsia="zh-CN"/>
              </w:rPr>
              <w:t>与</w:t>
            </w:r>
            <w:r w:rsidRPr="00A122E4">
              <w:rPr>
                <w:rFonts w:hint="eastAsia"/>
                <w:sz w:val="20"/>
                <w:lang w:eastAsia="zh-CN"/>
              </w:rPr>
              <w:t>整个天线图中接收到的能量的比值。该参数与天线效率不同</w:t>
            </w:r>
          </w:p>
        </w:tc>
      </w:tr>
      <w:tr w:rsidR="0025257E" w14:paraId="6DA34A90"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1E11A8CD" w14:textId="77777777" w:rsidR="0025257E" w:rsidRPr="00A122E4" w:rsidRDefault="0065003C" w:rsidP="00A122E4">
            <w:pPr>
              <w:pStyle w:val="Tabletext"/>
              <w:rPr>
                <w:sz w:val="20"/>
              </w:rPr>
            </w:pPr>
            <w:r w:rsidRPr="00A122E4">
              <w:rPr>
                <w:rFonts w:hint="eastAsia"/>
                <w:sz w:val="20"/>
                <w:lang w:val="en-US" w:eastAsia="zh-CN"/>
              </w:rPr>
              <w:t>天线效率</w:t>
            </w:r>
          </w:p>
        </w:tc>
        <w:tc>
          <w:tcPr>
            <w:tcW w:w="7121" w:type="dxa"/>
            <w:tcBorders>
              <w:top w:val="single" w:sz="4" w:space="0" w:color="auto"/>
              <w:left w:val="single" w:sz="4" w:space="0" w:color="auto"/>
              <w:bottom w:val="single" w:sz="4" w:space="0" w:color="auto"/>
              <w:right w:val="single" w:sz="4" w:space="0" w:color="auto"/>
            </w:tcBorders>
          </w:tcPr>
          <w:p w14:paraId="2685949E" w14:textId="1CDF6AA6" w:rsidR="0025257E" w:rsidRPr="00D82A53" w:rsidRDefault="0065003C" w:rsidP="00A122E4">
            <w:pPr>
              <w:pStyle w:val="Tabletext"/>
              <w:rPr>
                <w:rFonts w:asciiTheme="minorEastAsia" w:eastAsiaTheme="minorEastAsia" w:hAnsiTheme="minorEastAsia"/>
                <w:sz w:val="20"/>
                <w:lang w:eastAsia="zh-CN"/>
              </w:rPr>
            </w:pPr>
            <w:r w:rsidRPr="00D82A53">
              <w:rPr>
                <w:rFonts w:asciiTheme="minorEastAsia" w:eastAsiaTheme="minorEastAsia" w:hAnsiTheme="minorEastAsia" w:hint="eastAsia"/>
                <w:sz w:val="20"/>
                <w:lang w:eastAsia="zh-CN"/>
              </w:rPr>
              <w:t>天线接收电磁波效率的一种度量。天线效率定义为天线的最大有效面积与孔径面积的比值。这个参数与主波束效率不同。它专门用于计算最大天线增益的值</w:t>
            </w:r>
            <w:r w:rsidR="005D6361">
              <w:rPr>
                <w:rFonts w:asciiTheme="minorEastAsia" w:eastAsiaTheme="minorEastAsia" w:hAnsiTheme="minorEastAsia" w:hint="eastAsia"/>
                <w:sz w:val="20"/>
                <w:lang w:eastAsia="zh-CN"/>
              </w:rPr>
              <w:t>（</w:t>
            </w:r>
            <w:r w:rsidRPr="00D82A53">
              <w:rPr>
                <w:rFonts w:asciiTheme="minorEastAsia" w:eastAsiaTheme="minorEastAsia" w:hAnsiTheme="minorEastAsia" w:hint="eastAsia"/>
                <w:sz w:val="20"/>
                <w:lang w:eastAsia="zh-CN"/>
              </w:rPr>
              <w:t>见上文</w:t>
            </w:r>
            <w:r w:rsidR="005D6361">
              <w:rPr>
                <w:rFonts w:asciiTheme="minorEastAsia" w:eastAsiaTheme="minorEastAsia" w:hAnsiTheme="minorEastAsia" w:hint="eastAsia"/>
                <w:sz w:val="20"/>
                <w:lang w:eastAsia="zh-CN"/>
              </w:rPr>
              <w:t>）</w:t>
            </w:r>
          </w:p>
        </w:tc>
      </w:tr>
      <w:tr w:rsidR="0025257E" w14:paraId="44E65B02"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2C7055FF" w14:textId="77777777" w:rsidR="0025257E" w:rsidRPr="00A122E4" w:rsidRDefault="0065003C" w:rsidP="00A122E4">
            <w:pPr>
              <w:pStyle w:val="Tabletext"/>
              <w:rPr>
                <w:sz w:val="20"/>
              </w:rPr>
            </w:pPr>
            <w:r w:rsidRPr="00A122E4">
              <w:rPr>
                <w:rFonts w:hint="eastAsia"/>
                <w:sz w:val="20"/>
                <w:lang w:eastAsia="zh-CN"/>
              </w:rPr>
              <w:t>波束</w:t>
            </w:r>
            <w:proofErr w:type="spellStart"/>
            <w:r w:rsidRPr="00A122E4">
              <w:rPr>
                <w:rFonts w:hint="eastAsia"/>
                <w:sz w:val="20"/>
              </w:rPr>
              <w:t>动态</w:t>
            </w:r>
            <w:proofErr w:type="spellEnd"/>
          </w:p>
        </w:tc>
        <w:tc>
          <w:tcPr>
            <w:tcW w:w="7121" w:type="dxa"/>
            <w:tcBorders>
              <w:top w:val="single" w:sz="4" w:space="0" w:color="auto"/>
              <w:left w:val="single" w:sz="4" w:space="0" w:color="auto"/>
              <w:bottom w:val="single" w:sz="4" w:space="0" w:color="auto"/>
              <w:right w:val="single" w:sz="4" w:space="0" w:color="auto"/>
            </w:tcBorders>
          </w:tcPr>
          <w:p w14:paraId="6C9FEFD3" w14:textId="77777777" w:rsidR="0025257E" w:rsidRPr="00A122E4" w:rsidRDefault="0065003C" w:rsidP="00A122E4">
            <w:pPr>
              <w:pStyle w:val="Tabletext"/>
              <w:rPr>
                <w:sz w:val="20"/>
                <w:lang w:eastAsia="zh-CN"/>
              </w:rPr>
            </w:pPr>
            <w:r w:rsidRPr="00A122E4">
              <w:rPr>
                <w:rFonts w:hint="eastAsia"/>
                <w:sz w:val="20"/>
                <w:lang w:eastAsia="zh-CN"/>
              </w:rPr>
              <w:t>波束动态的定义如下：</w:t>
            </w:r>
          </w:p>
          <w:p w14:paraId="4EC069D6" w14:textId="1A4A7792" w:rsidR="0025257E" w:rsidRPr="00A122E4" w:rsidRDefault="0065003C" w:rsidP="00A122E4">
            <w:pPr>
              <w:pStyle w:val="Tabletext"/>
              <w:rPr>
                <w:sz w:val="20"/>
                <w:lang w:eastAsia="zh-CN"/>
              </w:rPr>
            </w:pPr>
            <w:r w:rsidRPr="00A122E4">
              <w:rPr>
                <w:rFonts w:hint="eastAsia"/>
                <w:sz w:val="20"/>
                <w:lang w:eastAsia="zh-CN"/>
              </w:rPr>
              <w:t>–</w:t>
            </w:r>
            <w:r w:rsidRPr="00A122E4">
              <w:rPr>
                <w:rFonts w:hint="eastAsia"/>
                <w:sz w:val="20"/>
                <w:lang w:eastAsia="zh-CN"/>
              </w:rPr>
              <w:tab/>
            </w:r>
            <w:r w:rsidRPr="00A122E4">
              <w:rPr>
                <w:rFonts w:hint="eastAsia"/>
                <w:sz w:val="20"/>
                <w:lang w:eastAsia="zh-CN"/>
              </w:rPr>
              <w:t>对于</w:t>
            </w:r>
            <w:r w:rsidRPr="00A122E4">
              <w:rPr>
                <w:rFonts w:hint="eastAsia"/>
                <w:sz w:val="20"/>
                <w:lang w:eastAsia="zh-CN"/>
              </w:rPr>
              <w:t>NGSO</w:t>
            </w:r>
            <w:r w:rsidRPr="00A122E4">
              <w:rPr>
                <w:rFonts w:hint="eastAsia"/>
                <w:sz w:val="20"/>
                <w:lang w:eastAsia="zh-CN"/>
              </w:rPr>
              <w:t>系统的圆锥扫描，为波束的转速</w:t>
            </w:r>
            <w:r w:rsidR="00D82A53">
              <w:rPr>
                <w:rFonts w:hint="eastAsia"/>
                <w:sz w:val="20"/>
                <w:lang w:eastAsia="zh-CN"/>
              </w:rPr>
              <w:t>；</w:t>
            </w:r>
          </w:p>
          <w:p w14:paraId="46A91E11" w14:textId="4D856E60" w:rsidR="0025257E" w:rsidRPr="00A122E4" w:rsidRDefault="0065003C" w:rsidP="00A122E4">
            <w:pPr>
              <w:pStyle w:val="Tabletext"/>
              <w:rPr>
                <w:sz w:val="20"/>
                <w:lang w:eastAsia="zh-CN"/>
              </w:rPr>
            </w:pPr>
            <w:r w:rsidRPr="00A122E4">
              <w:rPr>
                <w:rFonts w:hint="eastAsia"/>
                <w:sz w:val="20"/>
                <w:lang w:eastAsia="zh-CN"/>
              </w:rPr>
              <w:t>–</w:t>
            </w:r>
            <w:r w:rsidRPr="00A122E4">
              <w:rPr>
                <w:rFonts w:hint="eastAsia"/>
                <w:sz w:val="20"/>
                <w:lang w:eastAsia="zh-CN"/>
              </w:rPr>
              <w:tab/>
            </w:r>
            <w:r w:rsidRPr="00A122E4">
              <w:rPr>
                <w:rFonts w:hint="eastAsia"/>
                <w:sz w:val="20"/>
                <w:lang w:eastAsia="zh-CN"/>
              </w:rPr>
              <w:t>对于</w:t>
            </w:r>
            <w:r w:rsidRPr="00A122E4">
              <w:rPr>
                <w:rFonts w:hint="eastAsia"/>
                <w:sz w:val="20"/>
                <w:lang w:eastAsia="zh-CN"/>
              </w:rPr>
              <w:t>NGSO</w:t>
            </w:r>
            <w:r w:rsidRPr="00A122E4">
              <w:rPr>
                <w:rFonts w:hint="eastAsia"/>
                <w:sz w:val="20"/>
                <w:lang w:eastAsia="zh-CN"/>
              </w:rPr>
              <w:t>系统的机械</w:t>
            </w:r>
            <w:r w:rsidR="00701587">
              <w:rPr>
                <w:rFonts w:hint="eastAsia"/>
                <w:sz w:val="20"/>
                <w:lang w:eastAsia="zh-CN"/>
              </w:rPr>
              <w:t>最低点</w:t>
            </w:r>
            <w:r w:rsidRPr="00A122E4">
              <w:rPr>
                <w:rFonts w:hint="eastAsia"/>
                <w:sz w:val="20"/>
                <w:lang w:eastAsia="zh-CN"/>
              </w:rPr>
              <w:t>扫描，</w:t>
            </w:r>
            <w:r w:rsidRPr="00A122E4">
              <w:rPr>
                <w:rFonts w:hint="eastAsia"/>
                <w:sz w:val="20"/>
                <w:lang w:val="en-US" w:eastAsia="zh-CN"/>
              </w:rPr>
              <w:t>为</w:t>
            </w:r>
            <w:r w:rsidRPr="00A122E4">
              <w:rPr>
                <w:rFonts w:hint="eastAsia"/>
                <w:sz w:val="20"/>
                <w:lang w:eastAsia="zh-CN"/>
              </w:rPr>
              <w:t>扫描周期，由于天线的转速通常不是恒定的，因此可能需要每个扫描周期内的观测时间</w:t>
            </w:r>
            <w:r w:rsidR="005D6361">
              <w:rPr>
                <w:rFonts w:hint="eastAsia"/>
                <w:sz w:val="20"/>
                <w:lang w:eastAsia="zh-CN"/>
              </w:rPr>
              <w:t>（</w:t>
            </w:r>
            <w:r w:rsidRPr="004B3BD5">
              <w:rPr>
                <w:rFonts w:asciiTheme="minorEastAsia" w:eastAsiaTheme="minorEastAsia" w:hAnsiTheme="minorEastAsia" w:hint="eastAsia"/>
                <w:sz w:val="20"/>
                <w:lang w:eastAsia="zh-CN"/>
              </w:rPr>
              <w:t>即完成一个行迹宽度扫描的时间</w:t>
            </w:r>
            <w:r w:rsidR="005D6361">
              <w:rPr>
                <w:rFonts w:asciiTheme="minorEastAsia" w:eastAsiaTheme="minorEastAsia" w:hAnsiTheme="minorEastAsia" w:hint="eastAsia"/>
                <w:sz w:val="20"/>
                <w:lang w:eastAsia="zh-CN"/>
              </w:rPr>
              <w:t>）</w:t>
            </w:r>
            <w:r w:rsidR="00D82A53">
              <w:rPr>
                <w:rFonts w:asciiTheme="minorEastAsia" w:eastAsiaTheme="minorEastAsia" w:hAnsiTheme="minorEastAsia" w:hint="eastAsia"/>
                <w:sz w:val="20"/>
                <w:lang w:eastAsia="zh-CN"/>
              </w:rPr>
              <w:t>；</w:t>
            </w:r>
          </w:p>
          <w:p w14:paraId="60F35E85" w14:textId="77777777" w:rsidR="0025257E" w:rsidRPr="00A122E4" w:rsidRDefault="0065003C" w:rsidP="00A122E4">
            <w:pPr>
              <w:pStyle w:val="Tabletext"/>
              <w:rPr>
                <w:sz w:val="20"/>
                <w:lang w:eastAsia="zh-CN"/>
              </w:rPr>
            </w:pPr>
            <w:r w:rsidRPr="00A122E4">
              <w:rPr>
                <w:rFonts w:hint="eastAsia"/>
                <w:sz w:val="20"/>
                <w:lang w:eastAsia="zh-CN"/>
              </w:rPr>
              <w:t>–</w:t>
            </w:r>
            <w:r w:rsidRPr="00A122E4">
              <w:rPr>
                <w:rFonts w:hint="eastAsia"/>
                <w:sz w:val="20"/>
                <w:lang w:eastAsia="zh-CN"/>
              </w:rPr>
              <w:tab/>
            </w:r>
            <w:r w:rsidRPr="00A122E4">
              <w:rPr>
                <w:rFonts w:hint="eastAsia"/>
                <w:sz w:val="20"/>
                <w:lang w:eastAsia="zh-CN"/>
              </w:rPr>
              <w:t>对于</w:t>
            </w:r>
            <w:r w:rsidRPr="00A122E4">
              <w:rPr>
                <w:rFonts w:hint="eastAsia"/>
                <w:sz w:val="20"/>
                <w:lang w:eastAsia="zh-CN"/>
              </w:rPr>
              <w:t>NGSO</w:t>
            </w:r>
            <w:r w:rsidRPr="00A122E4">
              <w:rPr>
                <w:rFonts w:hint="eastAsia"/>
                <w:sz w:val="20"/>
                <w:lang w:eastAsia="zh-CN"/>
              </w:rPr>
              <w:t>干涉辐射计，</w:t>
            </w:r>
            <w:r w:rsidRPr="00A122E4">
              <w:rPr>
                <w:rFonts w:hint="eastAsia"/>
                <w:sz w:val="20"/>
                <w:lang w:val="en-US" w:eastAsia="zh-CN"/>
              </w:rPr>
              <w:t>该参数</w:t>
            </w:r>
            <w:r w:rsidRPr="00A122E4">
              <w:rPr>
                <w:rFonts w:hint="eastAsia"/>
                <w:sz w:val="20"/>
                <w:lang w:eastAsia="zh-CN"/>
              </w:rPr>
              <w:t>可能不适用；</w:t>
            </w:r>
          </w:p>
          <w:p w14:paraId="737E072E" w14:textId="597BD5EB" w:rsidR="0025257E" w:rsidRPr="00A122E4" w:rsidRDefault="0065003C" w:rsidP="00A122E4">
            <w:pPr>
              <w:pStyle w:val="Tabletext"/>
              <w:rPr>
                <w:sz w:val="20"/>
                <w:lang w:eastAsia="zh-CN"/>
              </w:rPr>
            </w:pPr>
            <w:r w:rsidRPr="00A122E4">
              <w:rPr>
                <w:rFonts w:hint="eastAsia"/>
                <w:sz w:val="20"/>
                <w:lang w:eastAsia="zh-CN"/>
              </w:rPr>
              <w:t>–</w:t>
            </w:r>
            <w:r w:rsidRPr="00A122E4">
              <w:rPr>
                <w:rFonts w:hint="eastAsia"/>
                <w:sz w:val="20"/>
                <w:lang w:eastAsia="zh-CN"/>
              </w:rPr>
              <w:tab/>
            </w:r>
            <w:r w:rsidRPr="00A122E4">
              <w:rPr>
                <w:rFonts w:hint="eastAsia"/>
                <w:sz w:val="20"/>
                <w:lang w:eastAsia="zh-CN"/>
              </w:rPr>
              <w:t>对于</w:t>
            </w:r>
            <w:r w:rsidRPr="00A122E4">
              <w:rPr>
                <w:rFonts w:hint="eastAsia"/>
                <w:sz w:val="20"/>
                <w:lang w:eastAsia="zh-CN"/>
              </w:rPr>
              <w:t>GSO</w:t>
            </w:r>
            <w:r w:rsidRPr="00A122E4">
              <w:rPr>
                <w:rFonts w:hint="eastAsia"/>
                <w:sz w:val="20"/>
                <w:lang w:eastAsia="zh-CN"/>
              </w:rPr>
              <w:t>辐射计，是完成一次全区域扫描或特殊区域扫描的观测时间</w:t>
            </w:r>
          </w:p>
        </w:tc>
      </w:tr>
      <w:tr w:rsidR="0025257E" w14:paraId="53CED299"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543E39C3" w14:textId="77777777" w:rsidR="0025257E" w:rsidRPr="00A122E4" w:rsidRDefault="0065003C" w:rsidP="00A122E4">
            <w:pPr>
              <w:pStyle w:val="Tabletext"/>
              <w:rPr>
                <w:sz w:val="20"/>
              </w:rPr>
            </w:pPr>
            <w:proofErr w:type="spellStart"/>
            <w:r w:rsidRPr="00A122E4">
              <w:rPr>
                <w:rFonts w:hint="eastAsia"/>
                <w:sz w:val="20"/>
              </w:rPr>
              <w:t>传感器天线图</w:t>
            </w:r>
            <w:proofErr w:type="spellEnd"/>
          </w:p>
        </w:tc>
        <w:tc>
          <w:tcPr>
            <w:tcW w:w="7121" w:type="dxa"/>
            <w:tcBorders>
              <w:top w:val="single" w:sz="4" w:space="0" w:color="auto"/>
              <w:left w:val="single" w:sz="4" w:space="0" w:color="auto"/>
              <w:bottom w:val="single" w:sz="4" w:space="0" w:color="auto"/>
              <w:right w:val="single" w:sz="4" w:space="0" w:color="auto"/>
            </w:tcBorders>
          </w:tcPr>
          <w:p w14:paraId="723AC61A" w14:textId="77777777" w:rsidR="0025257E" w:rsidRPr="00A122E4" w:rsidRDefault="0065003C" w:rsidP="00A122E4">
            <w:pPr>
              <w:pStyle w:val="Tabletext"/>
              <w:rPr>
                <w:sz w:val="20"/>
                <w:lang w:eastAsia="zh-CN"/>
              </w:rPr>
            </w:pPr>
            <w:r w:rsidRPr="00A122E4">
              <w:rPr>
                <w:rFonts w:hint="eastAsia"/>
                <w:sz w:val="20"/>
                <w:lang w:eastAsia="zh-CN"/>
              </w:rPr>
              <w:t>天线增益是偏轴角的函数。对于干涉辐射计来说，是合成波束的图样。</w:t>
            </w:r>
          </w:p>
        </w:tc>
      </w:tr>
    </w:tbl>
    <w:p w14:paraId="5BEA6BB1" w14:textId="3C73E72D" w:rsidR="005C4E17" w:rsidRDefault="005C4E17">
      <w:pPr>
        <w:rPr>
          <w:lang w:eastAsia="zh-CN"/>
        </w:rPr>
      </w:pPr>
      <w:r>
        <w:rPr>
          <w:lang w:eastAsia="zh-CN"/>
        </w:rPr>
        <w:br w:type="page"/>
      </w:r>
    </w:p>
    <w:p w14:paraId="457881B0" w14:textId="22AAFD7A" w:rsidR="005C4E17" w:rsidRPr="005C4E17" w:rsidRDefault="005C4E17" w:rsidP="005C4E17">
      <w:pPr>
        <w:pStyle w:val="TableNo"/>
        <w:rPr>
          <w:lang w:val="en-US" w:eastAsia="zh-CN"/>
        </w:rPr>
      </w:pPr>
      <w:r>
        <w:rPr>
          <w:rFonts w:hint="eastAsia"/>
          <w:lang w:eastAsia="zh-CN"/>
        </w:rPr>
        <w:lastRenderedPageBreak/>
        <w:t>表</w:t>
      </w:r>
      <w:r>
        <w:rPr>
          <w:rFonts w:hint="eastAsia"/>
          <w:lang w:val="en-US" w:eastAsia="zh-CN"/>
        </w:rPr>
        <w:t>1</w:t>
      </w:r>
      <w:r>
        <w:rPr>
          <w:rFonts w:hint="eastAsia"/>
          <w:lang w:val="en-US" w:eastAsia="zh-CN"/>
        </w:rPr>
        <w:t>（</w:t>
      </w:r>
      <w:r w:rsidRPr="005C4E17">
        <w:rPr>
          <w:rFonts w:ascii="STKaiti" w:eastAsia="STKaiti" w:hAnsi="STKaiti" w:hint="eastAsia"/>
          <w:lang w:val="en-US" w:eastAsia="zh-CN"/>
        </w:rPr>
        <w:t>完</w:t>
      </w:r>
      <w:r>
        <w:rPr>
          <w:rFonts w:hint="eastAsia"/>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4" w:type="dxa"/>
          <w:bottom w:w="34" w:type="dxa"/>
        </w:tblCellMar>
        <w:tblLook w:val="04A0" w:firstRow="1" w:lastRow="0" w:firstColumn="1" w:lastColumn="0" w:noHBand="0" w:noVBand="1"/>
      </w:tblPr>
      <w:tblGrid>
        <w:gridCol w:w="2518"/>
        <w:gridCol w:w="7121"/>
      </w:tblGrid>
      <w:tr w:rsidR="005C4E17" w14:paraId="7BF9E284" w14:textId="77777777" w:rsidTr="005C4E17">
        <w:trPr>
          <w:cantSplit/>
          <w:tblHeader/>
          <w:jc w:val="center"/>
        </w:trPr>
        <w:tc>
          <w:tcPr>
            <w:tcW w:w="2518" w:type="dxa"/>
            <w:tcBorders>
              <w:top w:val="single" w:sz="4" w:space="0" w:color="auto"/>
              <w:left w:val="single" w:sz="4" w:space="0" w:color="auto"/>
              <w:bottom w:val="single" w:sz="4" w:space="0" w:color="auto"/>
              <w:right w:val="single" w:sz="4" w:space="0" w:color="auto"/>
            </w:tcBorders>
          </w:tcPr>
          <w:p w14:paraId="6B865296" w14:textId="77777777" w:rsidR="005C4E17" w:rsidRPr="00A122E4" w:rsidRDefault="005C4E17" w:rsidP="005C4E17">
            <w:pPr>
              <w:pStyle w:val="Tablehead"/>
              <w:rPr>
                <w:sz w:val="20"/>
              </w:rPr>
            </w:pPr>
            <w:r w:rsidRPr="00A122E4">
              <w:rPr>
                <w:rFonts w:hint="eastAsia"/>
                <w:sz w:val="20"/>
              </w:rPr>
              <w:t>参数</w:t>
            </w:r>
          </w:p>
        </w:tc>
        <w:tc>
          <w:tcPr>
            <w:tcW w:w="7121" w:type="dxa"/>
            <w:tcBorders>
              <w:top w:val="single" w:sz="4" w:space="0" w:color="auto"/>
              <w:left w:val="single" w:sz="4" w:space="0" w:color="auto"/>
              <w:bottom w:val="single" w:sz="4" w:space="0" w:color="auto"/>
              <w:right w:val="single" w:sz="4" w:space="0" w:color="auto"/>
            </w:tcBorders>
          </w:tcPr>
          <w:p w14:paraId="1B1B28D3" w14:textId="77777777" w:rsidR="005C4E17" w:rsidRPr="00A122E4" w:rsidRDefault="005C4E17" w:rsidP="005C4E17">
            <w:pPr>
              <w:pStyle w:val="Tablehead"/>
              <w:rPr>
                <w:sz w:val="20"/>
              </w:rPr>
            </w:pPr>
            <w:r w:rsidRPr="00A122E4">
              <w:rPr>
                <w:rFonts w:hint="eastAsia"/>
                <w:sz w:val="20"/>
              </w:rPr>
              <w:t>定义</w:t>
            </w:r>
          </w:p>
        </w:tc>
      </w:tr>
      <w:tr w:rsidR="0025257E" w14:paraId="087D14E6"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40721ADD" w14:textId="45C2C41D" w:rsidR="0025257E" w:rsidRPr="00A122E4" w:rsidRDefault="0065003C" w:rsidP="00A122E4">
            <w:pPr>
              <w:pStyle w:val="Tabletext"/>
              <w:rPr>
                <w:sz w:val="20"/>
              </w:rPr>
            </w:pPr>
            <w:r w:rsidRPr="00A122E4">
              <w:rPr>
                <w:rFonts w:hint="eastAsia"/>
                <w:sz w:val="20"/>
                <w:lang w:eastAsia="zh-CN"/>
              </w:rPr>
              <w:t>冷态校准</w:t>
            </w:r>
            <w:r w:rsidRPr="00A122E4">
              <w:rPr>
                <w:rFonts w:hint="eastAsia"/>
                <w:sz w:val="20"/>
              </w:rPr>
              <w:t>天线增益</w:t>
            </w:r>
          </w:p>
        </w:tc>
        <w:tc>
          <w:tcPr>
            <w:tcW w:w="7121" w:type="dxa"/>
            <w:tcBorders>
              <w:top w:val="single" w:sz="4" w:space="0" w:color="auto"/>
              <w:left w:val="single" w:sz="4" w:space="0" w:color="auto"/>
              <w:bottom w:val="single" w:sz="4" w:space="0" w:color="auto"/>
              <w:right w:val="single" w:sz="4" w:space="0" w:color="auto"/>
            </w:tcBorders>
          </w:tcPr>
          <w:p w14:paraId="747D5D9C" w14:textId="77777777" w:rsidR="0025257E" w:rsidRPr="00A122E4" w:rsidRDefault="0065003C" w:rsidP="00A122E4">
            <w:pPr>
              <w:pStyle w:val="Tabletext"/>
              <w:rPr>
                <w:sz w:val="20"/>
                <w:lang w:eastAsia="zh-CN"/>
              </w:rPr>
            </w:pPr>
            <w:r w:rsidRPr="00A122E4">
              <w:rPr>
                <w:rFonts w:hint="eastAsia"/>
                <w:sz w:val="20"/>
                <w:lang w:eastAsia="zh-CN"/>
              </w:rPr>
              <w:t>在（冷）空间方向的天线增益。这可能是主天线或次天线的最大增益</w:t>
            </w:r>
          </w:p>
        </w:tc>
      </w:tr>
      <w:tr w:rsidR="0025257E" w14:paraId="1FC4BE18"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41976C55" w14:textId="77777777" w:rsidR="0025257E" w:rsidRPr="00A122E4" w:rsidRDefault="0065003C" w:rsidP="00A122E4">
            <w:pPr>
              <w:pStyle w:val="Tabletext"/>
              <w:rPr>
                <w:sz w:val="20"/>
              </w:rPr>
            </w:pPr>
            <w:r w:rsidRPr="00A122E4">
              <w:rPr>
                <w:rFonts w:hint="eastAsia"/>
                <w:sz w:val="20"/>
                <w:lang w:eastAsia="zh-CN"/>
              </w:rPr>
              <w:t>冷态校准</w:t>
            </w:r>
            <w:proofErr w:type="spellStart"/>
            <w:r w:rsidRPr="00A122E4">
              <w:rPr>
                <w:rFonts w:hint="eastAsia"/>
                <w:sz w:val="20"/>
              </w:rPr>
              <w:t>水平角</w:t>
            </w:r>
            <w:proofErr w:type="spellEnd"/>
          </w:p>
        </w:tc>
        <w:tc>
          <w:tcPr>
            <w:tcW w:w="7121" w:type="dxa"/>
            <w:tcBorders>
              <w:top w:val="single" w:sz="4" w:space="0" w:color="auto"/>
              <w:left w:val="single" w:sz="4" w:space="0" w:color="auto"/>
              <w:bottom w:val="single" w:sz="4" w:space="0" w:color="auto"/>
              <w:right w:val="single" w:sz="4" w:space="0" w:color="auto"/>
            </w:tcBorders>
          </w:tcPr>
          <w:p w14:paraId="6923DC3B" w14:textId="77777777" w:rsidR="0025257E" w:rsidRPr="00A122E4" w:rsidRDefault="0065003C" w:rsidP="00A122E4">
            <w:pPr>
              <w:pStyle w:val="Tabletext"/>
              <w:rPr>
                <w:sz w:val="20"/>
                <w:lang w:eastAsia="zh-CN"/>
              </w:rPr>
            </w:pPr>
            <w:r w:rsidRPr="00A122E4">
              <w:rPr>
                <w:rFonts w:hint="eastAsia"/>
                <w:sz w:val="20"/>
                <w:lang w:eastAsia="zh-CN"/>
              </w:rPr>
              <w:t>冷态校准测量的水平角（相对于卫星轨迹的度数）。此角在相对于沿轨迹方向的切面中测量</w:t>
            </w:r>
          </w:p>
        </w:tc>
      </w:tr>
      <w:tr w:rsidR="0025257E" w14:paraId="1D2636C8"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59BD5F75" w14:textId="77777777" w:rsidR="0025257E" w:rsidRPr="00A122E4" w:rsidRDefault="0065003C" w:rsidP="00A122E4">
            <w:pPr>
              <w:pStyle w:val="Tabletext"/>
              <w:rPr>
                <w:sz w:val="20"/>
              </w:rPr>
            </w:pPr>
            <w:r w:rsidRPr="00A122E4">
              <w:rPr>
                <w:rFonts w:hint="eastAsia"/>
                <w:sz w:val="20"/>
                <w:lang w:eastAsia="zh-CN"/>
              </w:rPr>
              <w:t>冷态校准</w:t>
            </w:r>
            <w:proofErr w:type="spellStart"/>
            <w:r w:rsidRPr="00A122E4">
              <w:rPr>
                <w:rFonts w:hint="eastAsia"/>
                <w:sz w:val="20"/>
              </w:rPr>
              <w:t>垂直角</w:t>
            </w:r>
            <w:proofErr w:type="spellEnd"/>
          </w:p>
        </w:tc>
        <w:tc>
          <w:tcPr>
            <w:tcW w:w="7121" w:type="dxa"/>
            <w:tcBorders>
              <w:top w:val="single" w:sz="4" w:space="0" w:color="auto"/>
              <w:left w:val="single" w:sz="4" w:space="0" w:color="auto"/>
              <w:bottom w:val="single" w:sz="4" w:space="0" w:color="auto"/>
              <w:right w:val="single" w:sz="4" w:space="0" w:color="auto"/>
            </w:tcBorders>
          </w:tcPr>
          <w:p w14:paraId="5103E2F2" w14:textId="43426E6C" w:rsidR="0025257E" w:rsidRPr="00A122E4" w:rsidRDefault="0065003C" w:rsidP="00A122E4">
            <w:pPr>
              <w:pStyle w:val="Tabletext"/>
              <w:rPr>
                <w:sz w:val="20"/>
                <w:lang w:eastAsia="zh-CN"/>
              </w:rPr>
            </w:pPr>
            <w:r w:rsidRPr="00A122E4">
              <w:rPr>
                <w:rFonts w:hint="eastAsia"/>
                <w:sz w:val="20"/>
                <w:lang w:eastAsia="zh-CN"/>
              </w:rPr>
              <w:t>冷态校准测量的垂直角（相对于</w:t>
            </w:r>
            <w:r w:rsidR="00701587">
              <w:rPr>
                <w:rFonts w:hint="eastAsia"/>
                <w:sz w:val="20"/>
                <w:lang w:val="en-US" w:eastAsia="zh-CN"/>
              </w:rPr>
              <w:t>最低点</w:t>
            </w:r>
            <w:r w:rsidRPr="00A122E4">
              <w:rPr>
                <w:rFonts w:hint="eastAsia"/>
                <w:sz w:val="20"/>
                <w:lang w:eastAsia="zh-CN"/>
              </w:rPr>
              <w:t>方向的度数）。此角从切面测量</w:t>
            </w:r>
          </w:p>
        </w:tc>
      </w:tr>
      <w:tr w:rsidR="0025257E" w14:paraId="346B6FD5" w14:textId="77777777">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5E105A77" w14:textId="77777777" w:rsidR="0025257E" w:rsidRPr="001501B2" w:rsidRDefault="0065003C" w:rsidP="001501B2">
            <w:pPr>
              <w:pStyle w:val="Tabletext"/>
              <w:jc w:val="center"/>
              <w:rPr>
                <w:b/>
                <w:bCs/>
                <w:sz w:val="20"/>
              </w:rPr>
            </w:pPr>
            <w:r w:rsidRPr="001501B2">
              <w:rPr>
                <w:rFonts w:hint="eastAsia"/>
                <w:b/>
                <w:bCs/>
                <w:sz w:val="20"/>
              </w:rPr>
              <w:t>传感器接收器参数</w:t>
            </w:r>
          </w:p>
        </w:tc>
      </w:tr>
      <w:tr w:rsidR="0025257E" w14:paraId="23ABE8E6" w14:textId="77777777">
        <w:trPr>
          <w:cantSplit/>
          <w:trHeight w:val="90"/>
          <w:jc w:val="center"/>
        </w:trPr>
        <w:tc>
          <w:tcPr>
            <w:tcW w:w="2518" w:type="dxa"/>
            <w:tcBorders>
              <w:top w:val="single" w:sz="4" w:space="0" w:color="auto"/>
              <w:left w:val="single" w:sz="4" w:space="0" w:color="auto"/>
              <w:bottom w:val="single" w:sz="4" w:space="0" w:color="auto"/>
              <w:right w:val="single" w:sz="4" w:space="0" w:color="auto"/>
            </w:tcBorders>
          </w:tcPr>
          <w:p w14:paraId="18AE07BD" w14:textId="77777777" w:rsidR="0025257E" w:rsidRPr="00A122E4" w:rsidRDefault="0065003C" w:rsidP="00A122E4">
            <w:pPr>
              <w:pStyle w:val="Tabletext"/>
              <w:rPr>
                <w:sz w:val="20"/>
              </w:rPr>
            </w:pPr>
            <w:r w:rsidRPr="00A122E4">
              <w:rPr>
                <w:rFonts w:hint="eastAsia"/>
                <w:sz w:val="20"/>
              </w:rPr>
              <w:t>传感器积分时间</w:t>
            </w:r>
          </w:p>
        </w:tc>
        <w:tc>
          <w:tcPr>
            <w:tcW w:w="7121" w:type="dxa"/>
            <w:tcBorders>
              <w:top w:val="single" w:sz="4" w:space="0" w:color="auto"/>
              <w:left w:val="single" w:sz="4" w:space="0" w:color="auto"/>
              <w:bottom w:val="single" w:sz="4" w:space="0" w:color="auto"/>
              <w:right w:val="single" w:sz="4" w:space="0" w:color="auto"/>
            </w:tcBorders>
          </w:tcPr>
          <w:p w14:paraId="676B8A77" w14:textId="77777777" w:rsidR="0025257E" w:rsidRPr="00A122E4" w:rsidRDefault="0065003C" w:rsidP="00A122E4">
            <w:pPr>
              <w:pStyle w:val="Tabletext"/>
              <w:rPr>
                <w:sz w:val="20"/>
                <w:lang w:eastAsia="zh-CN"/>
              </w:rPr>
            </w:pPr>
            <w:r w:rsidRPr="00A122E4">
              <w:rPr>
                <w:rFonts w:ascii="STKaiti" w:eastAsia="STKaiti" w:hAnsi="STKaiti" w:hint="eastAsia"/>
                <w:sz w:val="20"/>
                <w:lang w:eastAsia="zh-CN"/>
              </w:rPr>
              <w:t>传感器积分时间</w:t>
            </w:r>
            <w:r w:rsidRPr="00A122E4">
              <w:rPr>
                <w:rFonts w:hint="eastAsia"/>
                <w:sz w:val="20"/>
                <w:lang w:eastAsia="zh-CN"/>
              </w:rPr>
              <w:t>对应于分配给传感器的探测器在瞬间观测区的辐射测量的较短时间段</w:t>
            </w:r>
          </w:p>
        </w:tc>
      </w:tr>
      <w:tr w:rsidR="0025257E" w14:paraId="0680016F"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15128817" w14:textId="77777777" w:rsidR="0025257E" w:rsidRPr="00A122E4" w:rsidRDefault="0065003C" w:rsidP="00A122E4">
            <w:pPr>
              <w:pStyle w:val="Tabletext"/>
              <w:rPr>
                <w:sz w:val="20"/>
              </w:rPr>
            </w:pPr>
            <w:proofErr w:type="spellStart"/>
            <w:r w:rsidRPr="00A122E4">
              <w:rPr>
                <w:rFonts w:hint="eastAsia"/>
                <w:sz w:val="20"/>
              </w:rPr>
              <w:t>信道带宽</w:t>
            </w:r>
            <w:proofErr w:type="spellEnd"/>
          </w:p>
        </w:tc>
        <w:tc>
          <w:tcPr>
            <w:tcW w:w="7121" w:type="dxa"/>
            <w:tcBorders>
              <w:top w:val="single" w:sz="4" w:space="0" w:color="auto"/>
              <w:left w:val="single" w:sz="4" w:space="0" w:color="auto"/>
              <w:bottom w:val="single" w:sz="4" w:space="0" w:color="auto"/>
              <w:right w:val="single" w:sz="4" w:space="0" w:color="auto"/>
            </w:tcBorders>
          </w:tcPr>
          <w:p w14:paraId="02FB873E" w14:textId="14CB0372" w:rsidR="0025257E" w:rsidRPr="00A122E4" w:rsidRDefault="0065003C" w:rsidP="00A122E4">
            <w:pPr>
              <w:pStyle w:val="Tabletext"/>
              <w:rPr>
                <w:sz w:val="20"/>
                <w:lang w:eastAsia="zh-CN"/>
              </w:rPr>
            </w:pPr>
            <w:r w:rsidRPr="00A122E4">
              <w:rPr>
                <w:rFonts w:ascii="STKaiti" w:eastAsia="STKaiti" w:hAnsi="STKaiti" w:hint="eastAsia"/>
                <w:sz w:val="20"/>
                <w:lang w:eastAsia="zh-CN"/>
              </w:rPr>
              <w:t>信道带宽</w:t>
            </w:r>
            <w:r w:rsidRPr="00A122E4">
              <w:rPr>
                <w:rFonts w:hint="eastAsia"/>
                <w:sz w:val="20"/>
                <w:lang w:eastAsia="zh-CN"/>
              </w:rPr>
              <w:t>为无源传感器采用的围绕一个中心频率的频率范围</w:t>
            </w:r>
          </w:p>
        </w:tc>
      </w:tr>
      <w:tr w:rsidR="0025257E" w14:paraId="2C38EDE9" w14:textId="77777777">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14:paraId="77C3C3BC" w14:textId="77777777" w:rsidR="0025257E" w:rsidRPr="001501B2" w:rsidRDefault="0065003C" w:rsidP="001501B2">
            <w:pPr>
              <w:pStyle w:val="Tabletext"/>
              <w:jc w:val="center"/>
              <w:rPr>
                <w:b/>
                <w:bCs/>
              </w:rPr>
            </w:pPr>
            <w:proofErr w:type="spellStart"/>
            <w:r w:rsidRPr="001501B2">
              <w:rPr>
                <w:rFonts w:hint="eastAsia"/>
                <w:b/>
                <w:bCs/>
              </w:rPr>
              <w:t>测量空间分辨率</w:t>
            </w:r>
            <w:proofErr w:type="spellEnd"/>
          </w:p>
        </w:tc>
      </w:tr>
      <w:tr w:rsidR="0025257E" w14:paraId="1791F723" w14:textId="77777777">
        <w:trPr>
          <w:cantSplit/>
          <w:trHeight w:val="495"/>
          <w:jc w:val="center"/>
        </w:trPr>
        <w:tc>
          <w:tcPr>
            <w:tcW w:w="2518" w:type="dxa"/>
            <w:tcBorders>
              <w:top w:val="single" w:sz="4" w:space="0" w:color="auto"/>
              <w:left w:val="single" w:sz="4" w:space="0" w:color="auto"/>
              <w:bottom w:val="single" w:sz="4" w:space="0" w:color="auto"/>
              <w:right w:val="single" w:sz="4" w:space="0" w:color="auto"/>
            </w:tcBorders>
          </w:tcPr>
          <w:p w14:paraId="1F0BE07C" w14:textId="77777777" w:rsidR="0025257E" w:rsidRPr="00A122E4" w:rsidRDefault="0065003C" w:rsidP="00A122E4">
            <w:pPr>
              <w:pStyle w:val="Tabletext"/>
              <w:rPr>
                <w:sz w:val="20"/>
              </w:rPr>
            </w:pPr>
            <w:r w:rsidRPr="00A122E4">
              <w:rPr>
                <w:rFonts w:hint="eastAsia"/>
                <w:sz w:val="20"/>
              </w:rPr>
              <w:t>水平分辨率</w:t>
            </w:r>
          </w:p>
        </w:tc>
        <w:tc>
          <w:tcPr>
            <w:tcW w:w="7121" w:type="dxa"/>
            <w:vMerge w:val="restart"/>
            <w:tcBorders>
              <w:top w:val="single" w:sz="4" w:space="0" w:color="auto"/>
              <w:left w:val="single" w:sz="4" w:space="0" w:color="auto"/>
              <w:bottom w:val="single" w:sz="4" w:space="0" w:color="auto"/>
              <w:right w:val="single" w:sz="4" w:space="0" w:color="auto"/>
            </w:tcBorders>
          </w:tcPr>
          <w:p w14:paraId="25AFAA8C" w14:textId="1F6F3CF4" w:rsidR="0025257E" w:rsidRPr="00A122E4" w:rsidRDefault="0065003C" w:rsidP="00A122E4">
            <w:pPr>
              <w:pStyle w:val="Tabletext"/>
              <w:rPr>
                <w:sz w:val="20"/>
                <w:lang w:eastAsia="zh-CN"/>
              </w:rPr>
            </w:pPr>
            <w:r w:rsidRPr="00A122E4">
              <w:rPr>
                <w:rFonts w:ascii="STKaiti" w:eastAsia="STKaiti" w:hAnsi="STKaiti" w:hint="eastAsia"/>
                <w:sz w:val="20"/>
                <w:lang w:eastAsia="zh-CN"/>
              </w:rPr>
              <w:t>空间分辨率</w:t>
            </w:r>
            <w:r w:rsidRPr="00A122E4">
              <w:rPr>
                <w:rFonts w:hint="eastAsia"/>
                <w:sz w:val="20"/>
                <w:lang w:eastAsia="zh-CN"/>
              </w:rPr>
              <w:t>通常被定义为在一幅图像上区分两个距离较近的物体的能力。它通常以水平</w:t>
            </w:r>
            <w:r w:rsidR="005D6361">
              <w:rPr>
                <w:rFonts w:hint="eastAsia"/>
                <w:sz w:val="20"/>
                <w:lang w:eastAsia="zh-CN"/>
              </w:rPr>
              <w:t>（</w:t>
            </w:r>
            <w:r w:rsidRPr="00A122E4">
              <w:rPr>
                <w:rFonts w:hint="eastAsia"/>
                <w:sz w:val="20"/>
                <w:lang w:eastAsia="zh-CN"/>
              </w:rPr>
              <w:t>通常穿轨迹方向</w:t>
            </w:r>
            <w:r w:rsidR="005D6361">
              <w:rPr>
                <w:rFonts w:hint="eastAsia"/>
                <w:sz w:val="20"/>
                <w:lang w:eastAsia="zh-CN"/>
              </w:rPr>
              <w:t>）</w:t>
            </w:r>
            <w:r w:rsidRPr="00A122E4">
              <w:rPr>
                <w:rFonts w:hint="eastAsia"/>
                <w:sz w:val="20"/>
                <w:lang w:eastAsia="zh-CN"/>
              </w:rPr>
              <w:t>和</w:t>
            </w:r>
            <w:r w:rsidRPr="00D82A53">
              <w:rPr>
                <w:rFonts w:asciiTheme="minorEastAsia" w:eastAsiaTheme="minorEastAsia" w:hAnsiTheme="minorEastAsia" w:hint="eastAsia"/>
                <w:sz w:val="20"/>
                <w:lang w:eastAsia="zh-CN"/>
              </w:rPr>
              <w:t>垂直</w:t>
            </w:r>
            <w:r w:rsidR="005D6361">
              <w:rPr>
                <w:rFonts w:asciiTheme="minorEastAsia" w:eastAsiaTheme="minorEastAsia" w:hAnsiTheme="minorEastAsia" w:hint="eastAsia"/>
                <w:sz w:val="20"/>
                <w:lang w:eastAsia="zh-CN"/>
              </w:rPr>
              <w:t>（</w:t>
            </w:r>
            <w:r w:rsidRPr="00D82A53">
              <w:rPr>
                <w:rFonts w:asciiTheme="minorEastAsia" w:eastAsiaTheme="minorEastAsia" w:hAnsiTheme="minorEastAsia" w:hint="eastAsia"/>
                <w:sz w:val="20"/>
                <w:lang w:eastAsia="zh-CN"/>
              </w:rPr>
              <w:t>沿轨迹方向</w:t>
            </w:r>
            <w:r w:rsidR="005D6361">
              <w:rPr>
                <w:rFonts w:asciiTheme="minorEastAsia" w:eastAsiaTheme="minorEastAsia" w:hAnsiTheme="minorEastAsia" w:hint="eastAsia"/>
                <w:sz w:val="20"/>
                <w:lang w:eastAsia="zh-CN"/>
              </w:rPr>
              <w:t>）</w:t>
            </w:r>
            <w:r w:rsidRPr="00A122E4">
              <w:rPr>
                <w:rFonts w:hint="eastAsia"/>
                <w:sz w:val="20"/>
                <w:lang w:eastAsia="zh-CN"/>
              </w:rPr>
              <w:t>两种分辨率表示。</w:t>
            </w:r>
            <w:r w:rsidR="005D6361">
              <w:rPr>
                <w:rFonts w:hint="eastAsia"/>
                <w:sz w:val="20"/>
                <w:lang w:eastAsia="zh-CN"/>
              </w:rPr>
              <w:t>（</w:t>
            </w:r>
            <w:r w:rsidRPr="00A122E4">
              <w:rPr>
                <w:rFonts w:hint="eastAsia"/>
                <w:sz w:val="20"/>
                <w:lang w:eastAsia="zh-CN"/>
              </w:rPr>
              <w:t>注意，在这种意义上，“垂直”并不是指高度</w:t>
            </w:r>
            <w:r w:rsidR="00D82A53">
              <w:rPr>
                <w:rFonts w:hint="eastAsia"/>
                <w:sz w:val="20"/>
                <w:lang w:eastAsia="zh-CN"/>
              </w:rPr>
              <w:t>。</w:t>
            </w:r>
            <w:r w:rsidR="005D6361">
              <w:rPr>
                <w:rFonts w:hint="eastAsia"/>
                <w:sz w:val="20"/>
                <w:lang w:eastAsia="zh-CN"/>
              </w:rPr>
              <w:t>）</w:t>
            </w:r>
            <w:r w:rsidRPr="00A122E4">
              <w:rPr>
                <w:rFonts w:hint="eastAsia"/>
                <w:sz w:val="20"/>
                <w:lang w:eastAsia="zh-CN"/>
              </w:rPr>
              <w:t>对于翼型探空传感器，水平分辨率为与地面平行的方向，垂直分辨率为高度方向。</w:t>
            </w:r>
          </w:p>
          <w:p w14:paraId="5F2E8ADC" w14:textId="77777777" w:rsidR="0025257E" w:rsidRPr="00A122E4" w:rsidRDefault="0065003C" w:rsidP="00A122E4">
            <w:pPr>
              <w:pStyle w:val="Tabletext"/>
              <w:rPr>
                <w:sz w:val="20"/>
                <w:lang w:eastAsia="zh-CN"/>
              </w:rPr>
            </w:pPr>
            <w:r w:rsidRPr="00A122E4">
              <w:rPr>
                <w:rFonts w:hint="eastAsia"/>
                <w:sz w:val="20"/>
                <w:lang w:eastAsia="zh-CN"/>
              </w:rPr>
              <w:t>一个辐射计的空间分辨率和</w:t>
            </w:r>
            <w:r w:rsidRPr="00A122E4">
              <w:rPr>
                <w:rFonts w:hint="eastAsia"/>
                <w:sz w:val="20"/>
                <w:lang w:eastAsia="zh-CN"/>
              </w:rPr>
              <w:t>IFOV</w:t>
            </w:r>
            <w:r w:rsidRPr="00A122E4">
              <w:rPr>
                <w:rFonts w:hint="eastAsia"/>
                <w:sz w:val="20"/>
                <w:lang w:eastAsia="zh-CN"/>
              </w:rPr>
              <w:t>尺寸可能会因其积分时间和天线与平台的移动速度而有所不同。</w:t>
            </w:r>
          </w:p>
        </w:tc>
      </w:tr>
      <w:tr w:rsidR="0025257E" w14:paraId="749A6F88" w14:textId="77777777">
        <w:trPr>
          <w:cantSplit/>
          <w:jc w:val="center"/>
        </w:trPr>
        <w:tc>
          <w:tcPr>
            <w:tcW w:w="2518" w:type="dxa"/>
            <w:tcBorders>
              <w:top w:val="single" w:sz="4" w:space="0" w:color="auto"/>
              <w:left w:val="single" w:sz="4" w:space="0" w:color="auto"/>
              <w:bottom w:val="single" w:sz="4" w:space="0" w:color="auto"/>
              <w:right w:val="single" w:sz="4" w:space="0" w:color="auto"/>
            </w:tcBorders>
          </w:tcPr>
          <w:p w14:paraId="55C2ABB1" w14:textId="77777777" w:rsidR="0025257E" w:rsidRDefault="0065003C" w:rsidP="00A122E4">
            <w:pPr>
              <w:pStyle w:val="Tabletext"/>
              <w:rPr>
                <w:highlight w:val="yellow"/>
              </w:rPr>
            </w:pPr>
            <w:proofErr w:type="spellStart"/>
            <w:r>
              <w:rPr>
                <w:rFonts w:hint="eastAsia"/>
              </w:rPr>
              <w:t>垂直分辨率</w:t>
            </w:r>
            <w:proofErr w:type="spellEnd"/>
          </w:p>
        </w:tc>
        <w:tc>
          <w:tcPr>
            <w:tcW w:w="7121" w:type="dxa"/>
            <w:vMerge/>
            <w:tcBorders>
              <w:top w:val="single" w:sz="4" w:space="0" w:color="auto"/>
              <w:left w:val="single" w:sz="4" w:space="0" w:color="auto"/>
              <w:bottom w:val="single" w:sz="4" w:space="0" w:color="auto"/>
              <w:right w:val="single" w:sz="4" w:space="0" w:color="auto"/>
            </w:tcBorders>
          </w:tcPr>
          <w:p w14:paraId="28418510" w14:textId="77777777" w:rsidR="0025257E" w:rsidRDefault="0025257E">
            <w:pPr>
              <w:pStyle w:val="a7"/>
              <w:rPr>
                <w:sz w:val="21"/>
                <w:szCs w:val="21"/>
                <w:highlight w:val="yellow"/>
              </w:rPr>
            </w:pPr>
          </w:p>
        </w:tc>
      </w:tr>
    </w:tbl>
    <w:p w14:paraId="1AD1099C" w14:textId="77777777" w:rsidR="00FE2EDB" w:rsidRDefault="00FE2EDB">
      <w:pPr>
        <w:pStyle w:val="FigureNo"/>
      </w:pPr>
    </w:p>
    <w:p w14:paraId="6F828394" w14:textId="77777777" w:rsidR="00FE2EDB" w:rsidRDefault="00FE2EDB">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14:paraId="63B5A180" w14:textId="6CDFAC0B" w:rsidR="0025257E" w:rsidRDefault="0065003C">
      <w:pPr>
        <w:pStyle w:val="FigureNo"/>
        <w:rPr>
          <w:lang w:val="en-US" w:eastAsia="zh-CN"/>
        </w:rPr>
      </w:pPr>
      <w:r>
        <w:rPr>
          <w:rFonts w:hint="eastAsia"/>
        </w:rPr>
        <w:lastRenderedPageBreak/>
        <w:t>图</w:t>
      </w:r>
      <w:r w:rsidR="00881A71">
        <w:rPr>
          <w:rFonts w:hint="eastAsia"/>
          <w:lang w:eastAsia="zh-CN"/>
        </w:rPr>
        <w:t xml:space="preserve"> </w:t>
      </w:r>
      <w:r>
        <w:rPr>
          <w:rFonts w:hint="eastAsia"/>
          <w:lang w:val="en-US" w:eastAsia="zh-CN"/>
        </w:rPr>
        <w:t>8</w:t>
      </w:r>
    </w:p>
    <w:p w14:paraId="6719D8B4" w14:textId="367B35EE" w:rsidR="000B203D" w:rsidRDefault="0065003C" w:rsidP="008F1DCB">
      <w:pPr>
        <w:pStyle w:val="Figuretitle"/>
      </w:pPr>
      <w:proofErr w:type="spellStart"/>
      <w:r>
        <w:rPr>
          <w:rFonts w:hint="eastAsia"/>
        </w:rPr>
        <w:t>扫描结构</w:t>
      </w:r>
      <w:proofErr w:type="spellEnd"/>
    </w:p>
    <w:p w14:paraId="74255026" w14:textId="544903A5" w:rsidR="008F1DCB" w:rsidRPr="008F1DCB" w:rsidRDefault="008F1DCB" w:rsidP="008F1DCB">
      <w:pPr>
        <w:pStyle w:val="Figure"/>
        <w:rPr>
          <w:lang w:eastAsia="fr-FR"/>
        </w:rPr>
      </w:pPr>
      <w:r>
        <w:rPr>
          <w:noProof/>
        </w:rPr>
        <w:drawing>
          <wp:inline distT="0" distB="0" distL="0" distR="0" wp14:anchorId="4BA463F4" wp14:editId="094C6EF3">
            <wp:extent cx="3916680" cy="472440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6680" cy="4724400"/>
                    </a:xfrm>
                    <a:prstGeom prst="rect">
                      <a:avLst/>
                    </a:prstGeom>
                    <a:noFill/>
                    <a:ln>
                      <a:noFill/>
                    </a:ln>
                  </pic:spPr>
                </pic:pic>
              </a:graphicData>
            </a:graphic>
          </wp:inline>
        </w:drawing>
      </w:r>
    </w:p>
    <w:p w14:paraId="2E7C2933" w14:textId="77777777" w:rsidR="005848D5" w:rsidRDefault="005848D5">
      <w:pPr>
        <w:ind w:firstLineChars="200" w:firstLine="480"/>
        <w:rPr>
          <w:lang w:eastAsia="zh-CN"/>
        </w:rPr>
      </w:pPr>
    </w:p>
    <w:p w14:paraId="2163BEF2" w14:textId="122EF510" w:rsidR="0025257E" w:rsidRDefault="0065003C">
      <w:pPr>
        <w:ind w:firstLineChars="200" w:firstLine="480"/>
        <w:rPr>
          <w:lang w:eastAsia="zh-CN"/>
        </w:rPr>
      </w:pPr>
      <w:r>
        <w:rPr>
          <w:rFonts w:hint="eastAsia"/>
          <w:lang w:eastAsia="zh-CN"/>
        </w:rPr>
        <w:t>请注意，由于从</w:t>
      </w:r>
      <w:r w:rsidR="00701587">
        <w:rPr>
          <w:rFonts w:hint="eastAsia"/>
          <w:lang w:val="en-US" w:eastAsia="zh-CN"/>
        </w:rPr>
        <w:t>最低点</w:t>
      </w:r>
      <w:r>
        <w:rPr>
          <w:rFonts w:hint="eastAsia"/>
          <w:lang w:eastAsia="zh-CN"/>
        </w:rPr>
        <w:t>到</w:t>
      </w:r>
      <w:r>
        <w:rPr>
          <w:rFonts w:hint="eastAsia"/>
          <w:lang w:val="en-US" w:eastAsia="zh-CN"/>
        </w:rPr>
        <w:t>行迹宽度</w:t>
      </w:r>
      <w:r>
        <w:rPr>
          <w:rFonts w:hint="eastAsia"/>
          <w:lang w:eastAsia="zh-CN"/>
        </w:rPr>
        <w:t>（半</w:t>
      </w:r>
      <w:r>
        <w:rPr>
          <w:rFonts w:hint="eastAsia"/>
          <w:lang w:val="en-US" w:eastAsia="zh-CN"/>
        </w:rPr>
        <w:t>行迹</w:t>
      </w:r>
      <w:r>
        <w:rPr>
          <w:rFonts w:hint="eastAsia"/>
          <w:lang w:eastAsia="zh-CN"/>
        </w:rPr>
        <w:t>）边缘的入射角增加，在地球表面上的视场投影变为椭圆形。</w:t>
      </w:r>
    </w:p>
    <w:p w14:paraId="0AA0FEF8" w14:textId="77777777" w:rsidR="0025257E" w:rsidRDefault="0065003C">
      <w:pPr>
        <w:pStyle w:val="Heading1"/>
        <w:rPr>
          <w:lang w:eastAsia="zh-CN"/>
        </w:rPr>
      </w:pPr>
      <w:bookmarkStart w:id="40" w:name="_Toc20364"/>
      <w:bookmarkStart w:id="41" w:name="_Toc5302"/>
      <w:r>
        <w:rPr>
          <w:lang w:eastAsia="zh-CN"/>
        </w:rPr>
        <w:t>6</w:t>
      </w:r>
      <w:r>
        <w:rPr>
          <w:lang w:eastAsia="zh-CN"/>
        </w:rPr>
        <w:tab/>
      </w:r>
      <w:r>
        <w:rPr>
          <w:rFonts w:hint="eastAsia"/>
          <w:lang w:eastAsia="zh-CN"/>
        </w:rPr>
        <w:t>典型系统的参数</w:t>
      </w:r>
      <w:bookmarkEnd w:id="40"/>
      <w:bookmarkEnd w:id="41"/>
    </w:p>
    <w:p w14:paraId="5D621448" w14:textId="44D061EC" w:rsidR="0025257E" w:rsidRDefault="0065003C">
      <w:pPr>
        <w:ind w:firstLineChars="200" w:firstLine="480"/>
        <w:rPr>
          <w:lang w:eastAsia="zh-CN"/>
        </w:rPr>
      </w:pPr>
      <w:r>
        <w:rPr>
          <w:rFonts w:hint="eastAsia"/>
          <w:lang w:eastAsia="zh-CN"/>
        </w:rPr>
        <w:t>本节提供</w:t>
      </w:r>
      <w:r>
        <w:rPr>
          <w:lang w:eastAsia="zh-CN"/>
        </w:rPr>
        <w:t>1GHz</w:t>
      </w:r>
      <w:r w:rsidR="00D414F4">
        <w:rPr>
          <w:rFonts w:hint="eastAsia"/>
          <w:sz w:val="20"/>
          <w:lang w:val="en-GB" w:eastAsia="zh-CN"/>
        </w:rPr>
        <w:t>至</w:t>
      </w:r>
      <w:r>
        <w:rPr>
          <w:lang w:eastAsia="zh-CN"/>
        </w:rPr>
        <w:t>275GHz EESS</w:t>
      </w:r>
      <w:r w:rsidR="00624B09">
        <w:rPr>
          <w:rFonts w:hint="eastAsia"/>
          <w:lang w:eastAsia="zh-CN"/>
        </w:rPr>
        <w:t>（无源）</w:t>
      </w:r>
      <w:r>
        <w:rPr>
          <w:rFonts w:hint="eastAsia"/>
          <w:lang w:eastAsia="zh-CN"/>
        </w:rPr>
        <w:t>频段内工作的无源传感器的典型参数。表</w:t>
      </w:r>
      <w:r>
        <w:rPr>
          <w:rFonts w:hint="eastAsia"/>
          <w:lang w:val="en-US" w:eastAsia="zh-CN"/>
        </w:rPr>
        <w:t>2</w:t>
      </w:r>
      <w:r>
        <w:rPr>
          <w:rFonts w:hint="eastAsia"/>
          <w:lang w:eastAsia="zh-CN"/>
        </w:rPr>
        <w:t>列出</w:t>
      </w:r>
      <w:r>
        <w:rPr>
          <w:lang w:eastAsia="zh-CN"/>
        </w:rPr>
        <w:t>EESS</w:t>
      </w:r>
      <w:r w:rsidR="00624B09">
        <w:rPr>
          <w:rFonts w:hint="eastAsia"/>
          <w:lang w:eastAsia="zh-CN"/>
        </w:rPr>
        <w:t>（无源）</w:t>
      </w:r>
      <w:r>
        <w:rPr>
          <w:rFonts w:hint="eastAsia"/>
          <w:lang w:eastAsia="zh-CN"/>
        </w:rPr>
        <w:t>频段以及包括每个频段的无源传感器参数内容的</w:t>
      </w:r>
      <w:r>
        <w:rPr>
          <w:rFonts w:hint="eastAsia"/>
          <w:lang w:val="en-US" w:eastAsia="zh-CN"/>
        </w:rPr>
        <w:t>具体章节</w:t>
      </w:r>
      <w:r>
        <w:rPr>
          <w:rFonts w:hint="eastAsia"/>
          <w:lang w:eastAsia="zh-CN"/>
        </w:rPr>
        <w:t>。每个频段适用一组参数，支持最坏情况下的静态分析和动态分析，以确定对无源传感器的干扰水平。</w:t>
      </w:r>
    </w:p>
    <w:p w14:paraId="16B10419" w14:textId="77777777" w:rsidR="0025257E" w:rsidRDefault="0025257E">
      <w:pPr>
        <w:tabs>
          <w:tab w:val="clear" w:pos="794"/>
          <w:tab w:val="clear" w:pos="1191"/>
          <w:tab w:val="clear" w:pos="1588"/>
          <w:tab w:val="clear" w:pos="1985"/>
        </w:tabs>
        <w:overflowPunct/>
        <w:autoSpaceDE/>
        <w:autoSpaceDN/>
        <w:adjustRightInd/>
        <w:spacing w:before="0"/>
        <w:jc w:val="left"/>
        <w:textAlignment w:val="auto"/>
        <w:rPr>
          <w:lang w:eastAsia="zh-CN"/>
        </w:rPr>
      </w:pPr>
    </w:p>
    <w:p w14:paraId="584A2858" w14:textId="77777777" w:rsidR="00FE2EDB" w:rsidRDefault="00FE2ED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FF6E2D0" w14:textId="05EFB6F2" w:rsidR="0025257E" w:rsidRDefault="0065003C">
      <w:pPr>
        <w:pStyle w:val="TableNo"/>
        <w:rPr>
          <w:lang w:eastAsia="zh-CN"/>
        </w:rPr>
      </w:pPr>
      <w:r>
        <w:rPr>
          <w:rFonts w:hint="eastAsia"/>
          <w:lang w:eastAsia="zh-CN"/>
        </w:rPr>
        <w:lastRenderedPageBreak/>
        <w:t>表</w:t>
      </w:r>
      <w:r>
        <w:rPr>
          <w:rFonts w:hint="eastAsia"/>
          <w:lang w:val="en-US" w:eastAsia="zh-CN"/>
        </w:rPr>
        <w:t>2</w:t>
      </w:r>
    </w:p>
    <w:p w14:paraId="5D681416" w14:textId="63D028A4" w:rsidR="0025257E" w:rsidRDefault="0065003C">
      <w:pPr>
        <w:pStyle w:val="Tabletitle"/>
        <w:rPr>
          <w:lang w:eastAsia="zh-CN"/>
        </w:rPr>
      </w:pPr>
      <w:r>
        <w:rPr>
          <w:lang w:eastAsia="zh-CN"/>
        </w:rPr>
        <w:t>EESS</w:t>
      </w:r>
      <w:r w:rsidR="00624B09">
        <w:rPr>
          <w:rFonts w:hint="eastAsia"/>
          <w:lang w:eastAsia="zh-CN"/>
        </w:rPr>
        <w:t>（无源）</w:t>
      </w:r>
      <w:r>
        <w:rPr>
          <w:rFonts w:hint="eastAsia"/>
          <w:lang w:eastAsia="zh-CN"/>
        </w:rPr>
        <w:t>频段表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40" w:type="dxa"/>
        </w:tblCellMar>
        <w:tblLook w:val="04A0" w:firstRow="1" w:lastRow="0" w:firstColumn="1" w:lastColumn="0" w:noHBand="0" w:noVBand="1"/>
      </w:tblPr>
      <w:tblGrid>
        <w:gridCol w:w="2893"/>
        <w:gridCol w:w="3600"/>
      </w:tblGrid>
      <w:tr w:rsidR="0025257E" w14:paraId="45A00225" w14:textId="77777777">
        <w:trPr>
          <w:tblHeader/>
          <w:jc w:val="center"/>
        </w:trPr>
        <w:tc>
          <w:tcPr>
            <w:tcW w:w="2893" w:type="dxa"/>
            <w:tcBorders>
              <w:top w:val="single" w:sz="4" w:space="0" w:color="auto"/>
              <w:left w:val="single" w:sz="4" w:space="0" w:color="auto"/>
              <w:bottom w:val="single" w:sz="4" w:space="0" w:color="auto"/>
              <w:right w:val="single" w:sz="4" w:space="0" w:color="auto"/>
            </w:tcBorders>
          </w:tcPr>
          <w:p w14:paraId="7CD7779D" w14:textId="69F1DA82" w:rsidR="0025257E" w:rsidRDefault="0065003C">
            <w:pPr>
              <w:pStyle w:val="Tablehead"/>
              <w:rPr>
                <w:sz w:val="21"/>
                <w:szCs w:val="21"/>
                <w:lang w:eastAsia="zh-CN"/>
              </w:rPr>
            </w:pPr>
            <w:r>
              <w:rPr>
                <w:sz w:val="21"/>
                <w:szCs w:val="21"/>
                <w:lang w:eastAsia="zh-CN"/>
              </w:rPr>
              <w:t>EESS</w:t>
            </w:r>
            <w:r w:rsidR="00624B09">
              <w:rPr>
                <w:rFonts w:hint="eastAsia"/>
                <w:sz w:val="21"/>
                <w:szCs w:val="21"/>
                <w:lang w:eastAsia="zh-CN"/>
              </w:rPr>
              <w:t>（无源）</w:t>
            </w:r>
            <w:r>
              <w:rPr>
                <w:rFonts w:hint="eastAsia"/>
                <w:sz w:val="21"/>
                <w:szCs w:val="21"/>
                <w:lang w:eastAsia="zh-CN"/>
              </w:rPr>
              <w:t>频段</w:t>
            </w:r>
          </w:p>
        </w:tc>
        <w:tc>
          <w:tcPr>
            <w:tcW w:w="3600" w:type="dxa"/>
            <w:tcBorders>
              <w:top w:val="single" w:sz="4" w:space="0" w:color="auto"/>
              <w:left w:val="single" w:sz="4" w:space="0" w:color="auto"/>
              <w:bottom w:val="single" w:sz="4" w:space="0" w:color="auto"/>
              <w:right w:val="single" w:sz="4" w:space="0" w:color="auto"/>
            </w:tcBorders>
          </w:tcPr>
          <w:p w14:paraId="7114CA41" w14:textId="77777777" w:rsidR="0025257E" w:rsidRDefault="0065003C">
            <w:pPr>
              <w:pStyle w:val="Tablehead"/>
              <w:rPr>
                <w:sz w:val="21"/>
                <w:szCs w:val="21"/>
                <w:lang w:eastAsia="zh-CN"/>
              </w:rPr>
            </w:pPr>
            <w:r>
              <w:rPr>
                <w:rFonts w:hint="eastAsia"/>
                <w:sz w:val="21"/>
                <w:szCs w:val="21"/>
                <w:lang w:eastAsia="zh-CN"/>
              </w:rPr>
              <w:t>包</w:t>
            </w:r>
            <w:r>
              <w:rPr>
                <w:rFonts w:hint="eastAsia"/>
                <w:sz w:val="21"/>
                <w:szCs w:val="21"/>
                <w:lang w:val="en-US" w:eastAsia="zh-CN"/>
              </w:rPr>
              <w:t>含</w:t>
            </w:r>
            <w:r>
              <w:rPr>
                <w:rFonts w:hint="eastAsia"/>
                <w:sz w:val="21"/>
                <w:szCs w:val="21"/>
                <w:lang w:eastAsia="zh-CN"/>
              </w:rPr>
              <w:t>无源传感器参数</w:t>
            </w:r>
            <w:r>
              <w:rPr>
                <w:rFonts w:hint="eastAsia"/>
                <w:sz w:val="21"/>
                <w:szCs w:val="21"/>
                <w:lang w:val="en-US" w:eastAsia="zh-CN"/>
              </w:rPr>
              <w:t>章节号</w:t>
            </w:r>
          </w:p>
        </w:tc>
      </w:tr>
      <w:tr w:rsidR="0025257E" w14:paraId="24A67C48"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267F19E3" w14:textId="1FAC1F6B" w:rsidR="0025257E" w:rsidRDefault="0065003C">
            <w:pPr>
              <w:pStyle w:val="Tabletext"/>
              <w:keepNext/>
              <w:keepLines/>
              <w:jc w:val="center"/>
              <w:rPr>
                <w:sz w:val="21"/>
                <w:szCs w:val="21"/>
              </w:rPr>
            </w:pPr>
            <w:r>
              <w:rPr>
                <w:sz w:val="21"/>
                <w:szCs w:val="21"/>
              </w:rPr>
              <w:t>1400</w:t>
            </w:r>
            <w:r w:rsidR="00D414F4" w:rsidRPr="0059339B">
              <w:rPr>
                <w:sz w:val="20"/>
                <w:lang w:val="en-GB"/>
              </w:rPr>
              <w:t>-</w:t>
            </w:r>
            <w:r>
              <w:rPr>
                <w:sz w:val="21"/>
                <w:szCs w:val="21"/>
              </w:rPr>
              <w:t>1427MHz</w:t>
            </w:r>
          </w:p>
        </w:tc>
        <w:tc>
          <w:tcPr>
            <w:tcW w:w="3600" w:type="dxa"/>
            <w:tcBorders>
              <w:top w:val="single" w:sz="4" w:space="0" w:color="auto"/>
              <w:left w:val="single" w:sz="4" w:space="0" w:color="auto"/>
              <w:bottom w:val="single" w:sz="4" w:space="0" w:color="auto"/>
              <w:right w:val="single" w:sz="4" w:space="0" w:color="auto"/>
            </w:tcBorders>
          </w:tcPr>
          <w:p w14:paraId="7510E823" w14:textId="77777777" w:rsidR="0025257E" w:rsidRDefault="0065003C">
            <w:pPr>
              <w:pStyle w:val="Tabletext"/>
              <w:keepNext/>
              <w:keepLines/>
              <w:jc w:val="center"/>
              <w:rPr>
                <w:sz w:val="21"/>
                <w:szCs w:val="21"/>
              </w:rPr>
            </w:pPr>
            <w:r>
              <w:rPr>
                <w:sz w:val="21"/>
                <w:szCs w:val="21"/>
              </w:rPr>
              <w:t>6.1</w:t>
            </w:r>
          </w:p>
        </w:tc>
      </w:tr>
      <w:tr w:rsidR="0025257E" w14:paraId="78786349"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21FA897C" w14:textId="74432AEE" w:rsidR="0025257E" w:rsidRDefault="0065003C">
            <w:pPr>
              <w:pStyle w:val="Tabletext"/>
              <w:keepNext/>
              <w:keepLines/>
              <w:jc w:val="center"/>
              <w:rPr>
                <w:sz w:val="21"/>
                <w:szCs w:val="21"/>
              </w:rPr>
            </w:pPr>
            <w:r>
              <w:rPr>
                <w:sz w:val="21"/>
                <w:szCs w:val="21"/>
              </w:rPr>
              <w:t>6425</w:t>
            </w:r>
            <w:r w:rsidR="00D414F4">
              <w:rPr>
                <w:rFonts w:hint="eastAsia"/>
                <w:sz w:val="21"/>
                <w:szCs w:val="21"/>
                <w:lang w:eastAsia="zh-CN"/>
              </w:rPr>
              <w:t>-</w:t>
            </w:r>
            <w:r>
              <w:rPr>
                <w:sz w:val="21"/>
                <w:szCs w:val="21"/>
              </w:rPr>
              <w:t>7250MHz</w:t>
            </w:r>
          </w:p>
        </w:tc>
        <w:tc>
          <w:tcPr>
            <w:tcW w:w="3600" w:type="dxa"/>
            <w:tcBorders>
              <w:top w:val="single" w:sz="4" w:space="0" w:color="auto"/>
              <w:left w:val="single" w:sz="4" w:space="0" w:color="auto"/>
              <w:bottom w:val="single" w:sz="4" w:space="0" w:color="auto"/>
              <w:right w:val="single" w:sz="4" w:space="0" w:color="auto"/>
            </w:tcBorders>
          </w:tcPr>
          <w:p w14:paraId="23791DC9" w14:textId="77777777" w:rsidR="0025257E" w:rsidRDefault="0065003C">
            <w:pPr>
              <w:pStyle w:val="Tabletext"/>
              <w:keepNext/>
              <w:keepLines/>
              <w:jc w:val="center"/>
              <w:rPr>
                <w:sz w:val="21"/>
                <w:szCs w:val="21"/>
              </w:rPr>
            </w:pPr>
            <w:r>
              <w:rPr>
                <w:sz w:val="21"/>
                <w:szCs w:val="21"/>
              </w:rPr>
              <w:t>6.2</w:t>
            </w:r>
          </w:p>
        </w:tc>
      </w:tr>
      <w:tr w:rsidR="0025257E" w14:paraId="6CB591E8"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3D85DB5C" w14:textId="4FD2D164" w:rsidR="0025257E" w:rsidRDefault="0065003C">
            <w:pPr>
              <w:pStyle w:val="Tabletext"/>
              <w:keepNext/>
              <w:keepLines/>
              <w:jc w:val="center"/>
              <w:rPr>
                <w:sz w:val="21"/>
                <w:szCs w:val="21"/>
              </w:rPr>
            </w:pPr>
            <w:r>
              <w:rPr>
                <w:sz w:val="21"/>
                <w:szCs w:val="21"/>
              </w:rPr>
              <w:t>10.6</w:t>
            </w:r>
            <w:r w:rsidR="00D414F4">
              <w:rPr>
                <w:rFonts w:hint="eastAsia"/>
                <w:sz w:val="21"/>
                <w:szCs w:val="21"/>
                <w:lang w:eastAsia="zh-CN"/>
              </w:rPr>
              <w:t>-</w:t>
            </w:r>
            <w:r>
              <w:rPr>
                <w:sz w:val="21"/>
                <w:szCs w:val="21"/>
              </w:rPr>
              <w:t>10.7GHz</w:t>
            </w:r>
          </w:p>
        </w:tc>
        <w:tc>
          <w:tcPr>
            <w:tcW w:w="3600" w:type="dxa"/>
            <w:tcBorders>
              <w:top w:val="single" w:sz="4" w:space="0" w:color="auto"/>
              <w:left w:val="single" w:sz="4" w:space="0" w:color="auto"/>
              <w:bottom w:val="single" w:sz="4" w:space="0" w:color="auto"/>
              <w:right w:val="single" w:sz="4" w:space="0" w:color="auto"/>
            </w:tcBorders>
          </w:tcPr>
          <w:p w14:paraId="533D2B5E" w14:textId="77777777" w:rsidR="0025257E" w:rsidRDefault="0065003C">
            <w:pPr>
              <w:pStyle w:val="Tabletext"/>
              <w:keepNext/>
              <w:keepLines/>
              <w:jc w:val="center"/>
              <w:rPr>
                <w:sz w:val="21"/>
                <w:szCs w:val="21"/>
              </w:rPr>
            </w:pPr>
            <w:r>
              <w:rPr>
                <w:sz w:val="21"/>
                <w:szCs w:val="21"/>
              </w:rPr>
              <w:t>6.3</w:t>
            </w:r>
          </w:p>
        </w:tc>
      </w:tr>
      <w:tr w:rsidR="0025257E" w14:paraId="0498C653"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0CAB6C8B" w14:textId="65B7B694" w:rsidR="0025257E" w:rsidRDefault="0065003C">
            <w:pPr>
              <w:pStyle w:val="Tabletext"/>
              <w:keepNext/>
              <w:keepLines/>
              <w:jc w:val="center"/>
              <w:rPr>
                <w:sz w:val="21"/>
                <w:szCs w:val="21"/>
              </w:rPr>
            </w:pPr>
            <w:r>
              <w:rPr>
                <w:sz w:val="21"/>
                <w:szCs w:val="21"/>
              </w:rPr>
              <w:t>18.6</w:t>
            </w:r>
            <w:r w:rsidR="00D414F4">
              <w:rPr>
                <w:rFonts w:hint="eastAsia"/>
                <w:sz w:val="21"/>
                <w:szCs w:val="21"/>
                <w:lang w:eastAsia="zh-CN"/>
              </w:rPr>
              <w:t>-</w:t>
            </w:r>
            <w:r>
              <w:rPr>
                <w:sz w:val="21"/>
                <w:szCs w:val="21"/>
              </w:rPr>
              <w:t>18.8GHz</w:t>
            </w:r>
          </w:p>
        </w:tc>
        <w:tc>
          <w:tcPr>
            <w:tcW w:w="3600" w:type="dxa"/>
            <w:tcBorders>
              <w:top w:val="single" w:sz="4" w:space="0" w:color="auto"/>
              <w:left w:val="single" w:sz="4" w:space="0" w:color="auto"/>
              <w:bottom w:val="single" w:sz="4" w:space="0" w:color="auto"/>
              <w:right w:val="single" w:sz="4" w:space="0" w:color="auto"/>
            </w:tcBorders>
          </w:tcPr>
          <w:p w14:paraId="276FBC55" w14:textId="77777777" w:rsidR="0025257E" w:rsidRDefault="0065003C">
            <w:pPr>
              <w:pStyle w:val="Tabletext"/>
              <w:keepNext/>
              <w:keepLines/>
              <w:jc w:val="center"/>
              <w:rPr>
                <w:sz w:val="21"/>
                <w:szCs w:val="21"/>
              </w:rPr>
            </w:pPr>
            <w:r>
              <w:rPr>
                <w:sz w:val="21"/>
                <w:szCs w:val="21"/>
              </w:rPr>
              <w:t>6.4</w:t>
            </w:r>
          </w:p>
        </w:tc>
      </w:tr>
      <w:tr w:rsidR="0025257E" w14:paraId="79F6AC7E"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73FD0F87" w14:textId="53E43005" w:rsidR="0025257E" w:rsidRDefault="0065003C">
            <w:pPr>
              <w:pStyle w:val="Tabletext"/>
              <w:jc w:val="center"/>
              <w:rPr>
                <w:sz w:val="21"/>
                <w:szCs w:val="21"/>
              </w:rPr>
            </w:pPr>
            <w:r>
              <w:rPr>
                <w:sz w:val="21"/>
                <w:szCs w:val="21"/>
              </w:rPr>
              <w:t>21.2</w:t>
            </w:r>
            <w:r w:rsidR="00D414F4">
              <w:rPr>
                <w:rFonts w:hint="eastAsia"/>
                <w:sz w:val="21"/>
                <w:szCs w:val="21"/>
                <w:lang w:eastAsia="zh-CN"/>
              </w:rPr>
              <w:t>-</w:t>
            </w:r>
            <w:r>
              <w:rPr>
                <w:sz w:val="21"/>
                <w:szCs w:val="21"/>
              </w:rPr>
              <w:t>21.4GHz</w:t>
            </w:r>
          </w:p>
        </w:tc>
        <w:tc>
          <w:tcPr>
            <w:tcW w:w="3600" w:type="dxa"/>
            <w:tcBorders>
              <w:top w:val="single" w:sz="4" w:space="0" w:color="auto"/>
              <w:left w:val="single" w:sz="4" w:space="0" w:color="auto"/>
              <w:bottom w:val="single" w:sz="4" w:space="0" w:color="auto"/>
              <w:right w:val="single" w:sz="4" w:space="0" w:color="auto"/>
            </w:tcBorders>
          </w:tcPr>
          <w:p w14:paraId="4E49A2C8" w14:textId="77777777" w:rsidR="0025257E" w:rsidRDefault="0065003C">
            <w:pPr>
              <w:pStyle w:val="Tabletext"/>
              <w:jc w:val="center"/>
              <w:rPr>
                <w:sz w:val="21"/>
                <w:szCs w:val="21"/>
              </w:rPr>
            </w:pPr>
            <w:r>
              <w:rPr>
                <w:sz w:val="21"/>
                <w:szCs w:val="21"/>
              </w:rPr>
              <w:t>6.5</w:t>
            </w:r>
          </w:p>
        </w:tc>
      </w:tr>
      <w:tr w:rsidR="0025257E" w14:paraId="0F7491D3"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074455D0" w14:textId="26B460BC" w:rsidR="0025257E" w:rsidRDefault="0065003C">
            <w:pPr>
              <w:pStyle w:val="Tabletext"/>
              <w:jc w:val="center"/>
              <w:rPr>
                <w:sz w:val="21"/>
                <w:szCs w:val="21"/>
              </w:rPr>
            </w:pPr>
            <w:r>
              <w:rPr>
                <w:rFonts w:hint="eastAsia"/>
                <w:sz w:val="21"/>
                <w:szCs w:val="21"/>
                <w:lang w:val="en-US" w:eastAsia="zh-CN"/>
              </w:rPr>
              <w:t>22.21</w:t>
            </w:r>
            <w:r w:rsidR="00D414F4">
              <w:rPr>
                <w:rFonts w:hint="eastAsia"/>
                <w:sz w:val="21"/>
                <w:szCs w:val="21"/>
                <w:lang w:val="en-US" w:eastAsia="zh-CN"/>
              </w:rPr>
              <w:t>-</w:t>
            </w:r>
            <w:r>
              <w:rPr>
                <w:rFonts w:hint="eastAsia"/>
                <w:sz w:val="21"/>
                <w:szCs w:val="21"/>
                <w:lang w:val="en-US" w:eastAsia="zh-CN"/>
              </w:rPr>
              <w:t>22.5GHz</w:t>
            </w:r>
          </w:p>
        </w:tc>
        <w:tc>
          <w:tcPr>
            <w:tcW w:w="3600" w:type="dxa"/>
            <w:tcBorders>
              <w:top w:val="single" w:sz="4" w:space="0" w:color="auto"/>
              <w:left w:val="single" w:sz="4" w:space="0" w:color="auto"/>
              <w:bottom w:val="single" w:sz="4" w:space="0" w:color="auto"/>
              <w:right w:val="single" w:sz="4" w:space="0" w:color="auto"/>
            </w:tcBorders>
          </w:tcPr>
          <w:p w14:paraId="639CBFBD" w14:textId="77777777" w:rsidR="0025257E" w:rsidRDefault="0065003C">
            <w:pPr>
              <w:pStyle w:val="Tabletext"/>
              <w:jc w:val="center"/>
              <w:rPr>
                <w:sz w:val="21"/>
                <w:szCs w:val="21"/>
              </w:rPr>
            </w:pPr>
            <w:r>
              <w:rPr>
                <w:rFonts w:hint="eastAsia"/>
                <w:sz w:val="21"/>
                <w:szCs w:val="21"/>
                <w:lang w:val="en-US" w:eastAsia="zh-CN"/>
              </w:rPr>
              <w:t>6.6</w:t>
            </w:r>
          </w:p>
        </w:tc>
      </w:tr>
      <w:tr w:rsidR="0025257E" w14:paraId="604DBF62"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060B0F2B" w14:textId="74130B00" w:rsidR="0025257E" w:rsidRDefault="0065003C">
            <w:pPr>
              <w:pStyle w:val="Tabletext"/>
              <w:jc w:val="center"/>
              <w:rPr>
                <w:sz w:val="21"/>
                <w:szCs w:val="21"/>
              </w:rPr>
            </w:pPr>
            <w:r>
              <w:rPr>
                <w:sz w:val="21"/>
                <w:szCs w:val="21"/>
              </w:rPr>
              <w:t>23.6</w:t>
            </w:r>
            <w:r w:rsidR="00D414F4">
              <w:rPr>
                <w:rFonts w:hint="eastAsia"/>
                <w:sz w:val="21"/>
                <w:szCs w:val="21"/>
                <w:lang w:eastAsia="zh-CN"/>
              </w:rPr>
              <w:t>-</w:t>
            </w:r>
            <w:r>
              <w:rPr>
                <w:sz w:val="21"/>
                <w:szCs w:val="21"/>
              </w:rPr>
              <w:t>24GHz</w:t>
            </w:r>
          </w:p>
        </w:tc>
        <w:tc>
          <w:tcPr>
            <w:tcW w:w="3600" w:type="dxa"/>
            <w:tcBorders>
              <w:top w:val="single" w:sz="4" w:space="0" w:color="auto"/>
              <w:left w:val="single" w:sz="4" w:space="0" w:color="auto"/>
              <w:bottom w:val="single" w:sz="4" w:space="0" w:color="auto"/>
              <w:right w:val="single" w:sz="4" w:space="0" w:color="auto"/>
            </w:tcBorders>
          </w:tcPr>
          <w:p w14:paraId="71518AFB" w14:textId="77777777" w:rsidR="0025257E" w:rsidRDefault="0065003C">
            <w:pPr>
              <w:pStyle w:val="Tabletext"/>
              <w:jc w:val="center"/>
              <w:rPr>
                <w:sz w:val="21"/>
                <w:szCs w:val="21"/>
              </w:rPr>
            </w:pPr>
            <w:r>
              <w:rPr>
                <w:sz w:val="21"/>
                <w:szCs w:val="21"/>
              </w:rPr>
              <w:t>6.</w:t>
            </w:r>
            <w:r>
              <w:rPr>
                <w:rFonts w:hint="eastAsia"/>
                <w:sz w:val="21"/>
                <w:szCs w:val="21"/>
                <w:lang w:val="en-US" w:eastAsia="zh-CN"/>
              </w:rPr>
              <w:t>7</w:t>
            </w:r>
          </w:p>
        </w:tc>
      </w:tr>
      <w:tr w:rsidR="0025257E" w14:paraId="4616BA6D"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21B40AB7" w14:textId="199A0161" w:rsidR="0025257E" w:rsidRDefault="0065003C">
            <w:pPr>
              <w:pStyle w:val="Tabletext"/>
              <w:jc w:val="center"/>
              <w:rPr>
                <w:sz w:val="21"/>
                <w:szCs w:val="21"/>
              </w:rPr>
            </w:pPr>
            <w:r>
              <w:rPr>
                <w:sz w:val="21"/>
                <w:szCs w:val="21"/>
              </w:rPr>
              <w:t>31.3</w:t>
            </w:r>
            <w:r w:rsidR="00D414F4">
              <w:rPr>
                <w:rFonts w:hint="eastAsia"/>
                <w:sz w:val="21"/>
                <w:szCs w:val="21"/>
                <w:lang w:eastAsia="zh-CN"/>
              </w:rPr>
              <w:t>-</w:t>
            </w:r>
            <w:r>
              <w:rPr>
                <w:sz w:val="21"/>
                <w:szCs w:val="21"/>
              </w:rPr>
              <w:t>31.8GHz</w:t>
            </w:r>
          </w:p>
        </w:tc>
        <w:tc>
          <w:tcPr>
            <w:tcW w:w="3600" w:type="dxa"/>
            <w:tcBorders>
              <w:top w:val="single" w:sz="4" w:space="0" w:color="auto"/>
              <w:left w:val="single" w:sz="4" w:space="0" w:color="auto"/>
              <w:bottom w:val="single" w:sz="4" w:space="0" w:color="auto"/>
              <w:right w:val="single" w:sz="4" w:space="0" w:color="auto"/>
            </w:tcBorders>
          </w:tcPr>
          <w:p w14:paraId="130BC87A" w14:textId="77777777" w:rsidR="0025257E" w:rsidRDefault="0065003C">
            <w:pPr>
              <w:pStyle w:val="Tabletext"/>
              <w:jc w:val="center"/>
              <w:rPr>
                <w:sz w:val="21"/>
                <w:szCs w:val="21"/>
              </w:rPr>
            </w:pPr>
            <w:r>
              <w:rPr>
                <w:sz w:val="21"/>
                <w:szCs w:val="21"/>
              </w:rPr>
              <w:t>6.</w:t>
            </w:r>
            <w:r>
              <w:rPr>
                <w:rFonts w:hint="eastAsia"/>
                <w:sz w:val="21"/>
                <w:szCs w:val="21"/>
                <w:lang w:val="en-US" w:eastAsia="zh-CN"/>
              </w:rPr>
              <w:t>8</w:t>
            </w:r>
          </w:p>
        </w:tc>
      </w:tr>
      <w:tr w:rsidR="0025257E" w14:paraId="59C06BE5"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70FAB3B9" w14:textId="44339BD0" w:rsidR="0025257E" w:rsidRDefault="0065003C">
            <w:pPr>
              <w:pStyle w:val="Tabletext"/>
              <w:jc w:val="center"/>
              <w:rPr>
                <w:sz w:val="21"/>
                <w:szCs w:val="21"/>
              </w:rPr>
            </w:pPr>
            <w:r>
              <w:rPr>
                <w:sz w:val="21"/>
                <w:szCs w:val="21"/>
              </w:rPr>
              <w:t>36</w:t>
            </w:r>
            <w:r w:rsidR="00D414F4">
              <w:rPr>
                <w:rFonts w:hint="eastAsia"/>
                <w:sz w:val="21"/>
                <w:szCs w:val="21"/>
                <w:lang w:eastAsia="zh-CN"/>
              </w:rPr>
              <w:t>-</w:t>
            </w:r>
            <w:r>
              <w:rPr>
                <w:sz w:val="21"/>
                <w:szCs w:val="21"/>
              </w:rPr>
              <w:t>37GHz</w:t>
            </w:r>
          </w:p>
        </w:tc>
        <w:tc>
          <w:tcPr>
            <w:tcW w:w="3600" w:type="dxa"/>
            <w:tcBorders>
              <w:top w:val="single" w:sz="4" w:space="0" w:color="auto"/>
              <w:left w:val="single" w:sz="4" w:space="0" w:color="auto"/>
              <w:bottom w:val="single" w:sz="4" w:space="0" w:color="auto"/>
              <w:right w:val="single" w:sz="4" w:space="0" w:color="auto"/>
            </w:tcBorders>
          </w:tcPr>
          <w:p w14:paraId="5CCDAF06" w14:textId="77777777" w:rsidR="0025257E" w:rsidRDefault="0065003C">
            <w:pPr>
              <w:pStyle w:val="Tabletext"/>
              <w:jc w:val="center"/>
              <w:rPr>
                <w:sz w:val="21"/>
                <w:szCs w:val="21"/>
              </w:rPr>
            </w:pPr>
            <w:r>
              <w:rPr>
                <w:sz w:val="21"/>
                <w:szCs w:val="21"/>
              </w:rPr>
              <w:t>6.</w:t>
            </w:r>
            <w:r>
              <w:rPr>
                <w:rFonts w:hint="eastAsia"/>
                <w:sz w:val="21"/>
                <w:szCs w:val="21"/>
                <w:lang w:val="en-US" w:eastAsia="zh-CN"/>
              </w:rPr>
              <w:t>9</w:t>
            </w:r>
          </w:p>
        </w:tc>
      </w:tr>
      <w:tr w:rsidR="0025257E" w14:paraId="47E1C604"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45F80D8D" w14:textId="0AED4F89" w:rsidR="0025257E" w:rsidRDefault="0065003C">
            <w:pPr>
              <w:pStyle w:val="Tabletext"/>
              <w:jc w:val="center"/>
              <w:rPr>
                <w:sz w:val="21"/>
                <w:szCs w:val="21"/>
              </w:rPr>
            </w:pPr>
            <w:r>
              <w:rPr>
                <w:sz w:val="21"/>
                <w:szCs w:val="21"/>
              </w:rPr>
              <w:t>50.2</w:t>
            </w:r>
            <w:r w:rsidR="00D414F4">
              <w:rPr>
                <w:rFonts w:hint="eastAsia"/>
                <w:sz w:val="21"/>
                <w:szCs w:val="21"/>
                <w:lang w:eastAsia="zh-CN"/>
              </w:rPr>
              <w:t>-</w:t>
            </w:r>
            <w:r>
              <w:rPr>
                <w:sz w:val="21"/>
                <w:szCs w:val="21"/>
              </w:rPr>
              <w:t>50.4GHz</w:t>
            </w:r>
          </w:p>
        </w:tc>
        <w:tc>
          <w:tcPr>
            <w:tcW w:w="3600" w:type="dxa"/>
            <w:tcBorders>
              <w:top w:val="single" w:sz="4" w:space="0" w:color="auto"/>
              <w:left w:val="single" w:sz="4" w:space="0" w:color="auto"/>
              <w:bottom w:val="single" w:sz="4" w:space="0" w:color="auto"/>
              <w:right w:val="single" w:sz="4" w:space="0" w:color="auto"/>
            </w:tcBorders>
          </w:tcPr>
          <w:p w14:paraId="582CC080" w14:textId="77777777" w:rsidR="0025257E" w:rsidRDefault="0065003C">
            <w:pPr>
              <w:pStyle w:val="Tabletext"/>
              <w:jc w:val="center"/>
              <w:rPr>
                <w:sz w:val="21"/>
                <w:szCs w:val="21"/>
              </w:rPr>
            </w:pPr>
            <w:r>
              <w:rPr>
                <w:sz w:val="21"/>
                <w:szCs w:val="21"/>
              </w:rPr>
              <w:t>6.</w:t>
            </w:r>
            <w:r>
              <w:rPr>
                <w:rFonts w:hint="eastAsia"/>
                <w:sz w:val="21"/>
                <w:szCs w:val="21"/>
                <w:lang w:val="en-US" w:eastAsia="zh-CN"/>
              </w:rPr>
              <w:t>10</w:t>
            </w:r>
          </w:p>
        </w:tc>
      </w:tr>
      <w:tr w:rsidR="0025257E" w14:paraId="6F916703"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3B766749" w14:textId="4D10ED7F" w:rsidR="0025257E" w:rsidRDefault="0065003C">
            <w:pPr>
              <w:pStyle w:val="Tabletext"/>
              <w:jc w:val="center"/>
              <w:rPr>
                <w:sz w:val="21"/>
                <w:szCs w:val="21"/>
              </w:rPr>
            </w:pPr>
            <w:r>
              <w:rPr>
                <w:sz w:val="21"/>
                <w:szCs w:val="21"/>
              </w:rPr>
              <w:t>52.6</w:t>
            </w:r>
            <w:r w:rsidR="00D414F4">
              <w:rPr>
                <w:rFonts w:hint="eastAsia"/>
                <w:sz w:val="21"/>
                <w:szCs w:val="21"/>
                <w:lang w:eastAsia="zh-CN"/>
              </w:rPr>
              <w:t>-</w:t>
            </w:r>
            <w:r>
              <w:rPr>
                <w:sz w:val="21"/>
                <w:szCs w:val="21"/>
              </w:rPr>
              <w:t>54.25GHz</w:t>
            </w:r>
          </w:p>
        </w:tc>
        <w:tc>
          <w:tcPr>
            <w:tcW w:w="3600" w:type="dxa"/>
            <w:tcBorders>
              <w:top w:val="single" w:sz="4" w:space="0" w:color="auto"/>
              <w:left w:val="single" w:sz="4" w:space="0" w:color="auto"/>
              <w:bottom w:val="single" w:sz="4" w:space="0" w:color="auto"/>
              <w:right w:val="single" w:sz="4" w:space="0" w:color="auto"/>
            </w:tcBorders>
          </w:tcPr>
          <w:p w14:paraId="48654192" w14:textId="77777777" w:rsidR="0025257E" w:rsidRDefault="0065003C">
            <w:pPr>
              <w:pStyle w:val="Tabletext"/>
              <w:jc w:val="center"/>
              <w:rPr>
                <w:sz w:val="21"/>
                <w:szCs w:val="21"/>
              </w:rPr>
            </w:pPr>
            <w:r>
              <w:rPr>
                <w:sz w:val="21"/>
                <w:szCs w:val="21"/>
              </w:rPr>
              <w:t>6.</w:t>
            </w:r>
            <w:r>
              <w:rPr>
                <w:rFonts w:hint="eastAsia"/>
                <w:sz w:val="21"/>
                <w:szCs w:val="21"/>
                <w:lang w:val="en-US" w:eastAsia="zh-CN"/>
              </w:rPr>
              <w:t>11</w:t>
            </w:r>
          </w:p>
        </w:tc>
      </w:tr>
      <w:tr w:rsidR="0025257E" w14:paraId="255603F5"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3829CA49" w14:textId="1D73F9DB" w:rsidR="0025257E" w:rsidRDefault="0065003C">
            <w:pPr>
              <w:pStyle w:val="Tabletext"/>
              <w:jc w:val="center"/>
              <w:rPr>
                <w:sz w:val="21"/>
                <w:szCs w:val="21"/>
              </w:rPr>
            </w:pPr>
            <w:r>
              <w:rPr>
                <w:sz w:val="21"/>
                <w:szCs w:val="21"/>
              </w:rPr>
              <w:t>54.25</w:t>
            </w:r>
            <w:r w:rsidR="00D414F4">
              <w:rPr>
                <w:rFonts w:hint="eastAsia"/>
                <w:sz w:val="21"/>
                <w:szCs w:val="21"/>
                <w:lang w:eastAsia="zh-CN"/>
              </w:rPr>
              <w:t>-</w:t>
            </w:r>
            <w:r>
              <w:rPr>
                <w:sz w:val="21"/>
                <w:szCs w:val="21"/>
              </w:rPr>
              <w:t>59.3GHz</w:t>
            </w:r>
          </w:p>
        </w:tc>
        <w:tc>
          <w:tcPr>
            <w:tcW w:w="3600" w:type="dxa"/>
            <w:tcBorders>
              <w:top w:val="single" w:sz="4" w:space="0" w:color="auto"/>
              <w:left w:val="single" w:sz="4" w:space="0" w:color="auto"/>
              <w:bottom w:val="single" w:sz="4" w:space="0" w:color="auto"/>
              <w:right w:val="single" w:sz="4" w:space="0" w:color="auto"/>
            </w:tcBorders>
          </w:tcPr>
          <w:p w14:paraId="36423773" w14:textId="77777777" w:rsidR="0025257E" w:rsidRDefault="0065003C">
            <w:pPr>
              <w:pStyle w:val="Tabletext"/>
              <w:jc w:val="center"/>
              <w:rPr>
                <w:sz w:val="21"/>
                <w:szCs w:val="21"/>
                <w:lang w:val="en-US" w:eastAsia="zh-CN"/>
              </w:rPr>
            </w:pPr>
            <w:r>
              <w:rPr>
                <w:sz w:val="21"/>
                <w:szCs w:val="21"/>
              </w:rPr>
              <w:t>6.</w:t>
            </w:r>
            <w:r>
              <w:rPr>
                <w:rFonts w:hint="eastAsia"/>
                <w:sz w:val="21"/>
                <w:szCs w:val="21"/>
                <w:lang w:val="en-US" w:eastAsia="zh-CN"/>
              </w:rPr>
              <w:t>12</w:t>
            </w:r>
          </w:p>
        </w:tc>
      </w:tr>
      <w:tr w:rsidR="0025257E" w14:paraId="3AB00C6B"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6FE284EC" w14:textId="0544FC70" w:rsidR="0025257E" w:rsidRDefault="0065003C">
            <w:pPr>
              <w:pStyle w:val="Tabletext"/>
              <w:jc w:val="center"/>
              <w:rPr>
                <w:sz w:val="21"/>
                <w:szCs w:val="21"/>
              </w:rPr>
            </w:pPr>
            <w:r>
              <w:rPr>
                <w:sz w:val="21"/>
                <w:szCs w:val="21"/>
              </w:rPr>
              <w:t>86</w:t>
            </w:r>
            <w:r w:rsidR="00D414F4">
              <w:rPr>
                <w:rFonts w:hint="eastAsia"/>
                <w:sz w:val="21"/>
                <w:szCs w:val="21"/>
                <w:lang w:eastAsia="zh-CN"/>
              </w:rPr>
              <w:t>-</w:t>
            </w:r>
            <w:r>
              <w:rPr>
                <w:sz w:val="21"/>
                <w:szCs w:val="21"/>
              </w:rPr>
              <w:t>92GHz</w:t>
            </w:r>
          </w:p>
        </w:tc>
        <w:tc>
          <w:tcPr>
            <w:tcW w:w="3600" w:type="dxa"/>
            <w:tcBorders>
              <w:top w:val="single" w:sz="4" w:space="0" w:color="auto"/>
              <w:left w:val="single" w:sz="4" w:space="0" w:color="auto"/>
              <w:bottom w:val="single" w:sz="4" w:space="0" w:color="auto"/>
              <w:right w:val="single" w:sz="4" w:space="0" w:color="auto"/>
            </w:tcBorders>
          </w:tcPr>
          <w:p w14:paraId="60125768" w14:textId="77777777" w:rsidR="0025257E" w:rsidRDefault="0065003C">
            <w:pPr>
              <w:pStyle w:val="Tabletext"/>
              <w:jc w:val="center"/>
              <w:rPr>
                <w:sz w:val="21"/>
                <w:szCs w:val="21"/>
              </w:rPr>
            </w:pPr>
            <w:r>
              <w:rPr>
                <w:sz w:val="21"/>
                <w:szCs w:val="21"/>
              </w:rPr>
              <w:t>6.</w:t>
            </w:r>
            <w:r>
              <w:rPr>
                <w:rFonts w:hint="eastAsia"/>
                <w:sz w:val="21"/>
                <w:szCs w:val="21"/>
                <w:lang w:val="en-US" w:eastAsia="zh-CN"/>
              </w:rPr>
              <w:t>13</w:t>
            </w:r>
          </w:p>
        </w:tc>
      </w:tr>
      <w:tr w:rsidR="0025257E" w14:paraId="081E2D93"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0ED94455" w14:textId="4294F8CE" w:rsidR="0025257E" w:rsidRDefault="0065003C">
            <w:pPr>
              <w:pStyle w:val="Tabletext"/>
              <w:jc w:val="center"/>
              <w:rPr>
                <w:sz w:val="21"/>
                <w:szCs w:val="21"/>
              </w:rPr>
            </w:pPr>
            <w:r>
              <w:rPr>
                <w:sz w:val="21"/>
                <w:szCs w:val="21"/>
              </w:rPr>
              <w:t>114.25</w:t>
            </w:r>
            <w:r w:rsidR="00D414F4">
              <w:rPr>
                <w:rFonts w:hint="eastAsia"/>
                <w:sz w:val="21"/>
                <w:szCs w:val="21"/>
                <w:lang w:eastAsia="zh-CN"/>
              </w:rPr>
              <w:t>-</w:t>
            </w:r>
            <w:r>
              <w:rPr>
                <w:sz w:val="21"/>
                <w:szCs w:val="21"/>
              </w:rPr>
              <w:t>122.25GHz</w:t>
            </w:r>
          </w:p>
        </w:tc>
        <w:tc>
          <w:tcPr>
            <w:tcW w:w="3600" w:type="dxa"/>
            <w:tcBorders>
              <w:top w:val="single" w:sz="4" w:space="0" w:color="auto"/>
              <w:left w:val="single" w:sz="4" w:space="0" w:color="auto"/>
              <w:bottom w:val="single" w:sz="4" w:space="0" w:color="auto"/>
              <w:right w:val="single" w:sz="4" w:space="0" w:color="auto"/>
            </w:tcBorders>
          </w:tcPr>
          <w:p w14:paraId="401F3417" w14:textId="77777777" w:rsidR="0025257E" w:rsidRDefault="0065003C">
            <w:pPr>
              <w:pStyle w:val="Tabletext"/>
              <w:jc w:val="center"/>
              <w:rPr>
                <w:sz w:val="21"/>
                <w:szCs w:val="21"/>
              </w:rPr>
            </w:pPr>
            <w:r>
              <w:rPr>
                <w:sz w:val="21"/>
                <w:szCs w:val="21"/>
              </w:rPr>
              <w:t>6.</w:t>
            </w:r>
            <w:r>
              <w:rPr>
                <w:rFonts w:hint="eastAsia"/>
                <w:sz w:val="21"/>
                <w:szCs w:val="21"/>
                <w:lang w:val="en-US" w:eastAsia="zh-CN"/>
              </w:rPr>
              <w:t>14</w:t>
            </w:r>
          </w:p>
        </w:tc>
      </w:tr>
      <w:tr w:rsidR="0025257E" w14:paraId="3232457B"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08C7245E" w14:textId="6819BF70" w:rsidR="0025257E" w:rsidRDefault="0065003C">
            <w:pPr>
              <w:pStyle w:val="Tabletext"/>
              <w:jc w:val="center"/>
              <w:rPr>
                <w:sz w:val="21"/>
                <w:szCs w:val="21"/>
              </w:rPr>
            </w:pPr>
            <w:r>
              <w:rPr>
                <w:sz w:val="21"/>
                <w:szCs w:val="21"/>
              </w:rPr>
              <w:t>148.5</w:t>
            </w:r>
            <w:r w:rsidR="00D414F4">
              <w:rPr>
                <w:rFonts w:hint="eastAsia"/>
                <w:sz w:val="21"/>
                <w:szCs w:val="21"/>
                <w:lang w:eastAsia="zh-CN"/>
              </w:rPr>
              <w:t>-</w:t>
            </w:r>
            <w:r>
              <w:rPr>
                <w:sz w:val="21"/>
                <w:szCs w:val="21"/>
              </w:rPr>
              <w:t>151.5GHz</w:t>
            </w:r>
          </w:p>
        </w:tc>
        <w:tc>
          <w:tcPr>
            <w:tcW w:w="3600" w:type="dxa"/>
            <w:tcBorders>
              <w:top w:val="single" w:sz="4" w:space="0" w:color="auto"/>
              <w:left w:val="single" w:sz="4" w:space="0" w:color="auto"/>
              <w:bottom w:val="single" w:sz="4" w:space="0" w:color="auto"/>
              <w:right w:val="single" w:sz="4" w:space="0" w:color="auto"/>
            </w:tcBorders>
          </w:tcPr>
          <w:p w14:paraId="5ACAD3F5" w14:textId="77777777" w:rsidR="0025257E" w:rsidRDefault="0065003C">
            <w:pPr>
              <w:pStyle w:val="Tabletext"/>
              <w:jc w:val="center"/>
              <w:rPr>
                <w:sz w:val="21"/>
                <w:szCs w:val="21"/>
              </w:rPr>
            </w:pPr>
            <w:r>
              <w:rPr>
                <w:sz w:val="21"/>
                <w:szCs w:val="21"/>
              </w:rPr>
              <w:t>6.</w:t>
            </w:r>
            <w:r>
              <w:rPr>
                <w:rFonts w:hint="eastAsia"/>
                <w:sz w:val="21"/>
                <w:szCs w:val="21"/>
                <w:lang w:val="en-US" w:eastAsia="zh-CN"/>
              </w:rPr>
              <w:t>15</w:t>
            </w:r>
          </w:p>
        </w:tc>
      </w:tr>
      <w:tr w:rsidR="0025257E" w14:paraId="0C1217BA"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4DA0539A" w14:textId="3ED22C44" w:rsidR="0025257E" w:rsidRDefault="0065003C">
            <w:pPr>
              <w:pStyle w:val="Tabletext"/>
              <w:jc w:val="center"/>
              <w:rPr>
                <w:sz w:val="21"/>
                <w:szCs w:val="21"/>
              </w:rPr>
            </w:pPr>
            <w:r>
              <w:rPr>
                <w:sz w:val="21"/>
                <w:szCs w:val="21"/>
              </w:rPr>
              <w:t>155.5</w:t>
            </w:r>
            <w:r w:rsidR="00D414F4">
              <w:rPr>
                <w:rFonts w:hint="eastAsia"/>
                <w:sz w:val="21"/>
                <w:szCs w:val="21"/>
                <w:lang w:eastAsia="zh-CN"/>
              </w:rPr>
              <w:t>-</w:t>
            </w:r>
            <w:r>
              <w:rPr>
                <w:sz w:val="21"/>
                <w:szCs w:val="21"/>
              </w:rPr>
              <w:t>158.5GHz</w:t>
            </w:r>
          </w:p>
        </w:tc>
        <w:tc>
          <w:tcPr>
            <w:tcW w:w="3600" w:type="dxa"/>
            <w:tcBorders>
              <w:top w:val="single" w:sz="4" w:space="0" w:color="auto"/>
              <w:left w:val="single" w:sz="4" w:space="0" w:color="auto"/>
              <w:bottom w:val="single" w:sz="4" w:space="0" w:color="auto"/>
              <w:right w:val="single" w:sz="4" w:space="0" w:color="auto"/>
            </w:tcBorders>
          </w:tcPr>
          <w:p w14:paraId="1AB42592" w14:textId="77777777" w:rsidR="0025257E" w:rsidRDefault="0065003C">
            <w:pPr>
              <w:pStyle w:val="Tabletext"/>
              <w:jc w:val="center"/>
              <w:rPr>
                <w:sz w:val="21"/>
                <w:szCs w:val="21"/>
              </w:rPr>
            </w:pPr>
            <w:r>
              <w:rPr>
                <w:sz w:val="21"/>
                <w:szCs w:val="21"/>
              </w:rPr>
              <w:t>6.</w:t>
            </w:r>
            <w:r>
              <w:rPr>
                <w:rFonts w:hint="eastAsia"/>
                <w:sz w:val="21"/>
                <w:szCs w:val="21"/>
                <w:lang w:val="en-US" w:eastAsia="zh-CN"/>
              </w:rPr>
              <w:t>16</w:t>
            </w:r>
          </w:p>
        </w:tc>
      </w:tr>
      <w:tr w:rsidR="0025257E" w14:paraId="04129874"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2D24EB33" w14:textId="1FF8FADB" w:rsidR="0025257E" w:rsidRDefault="0065003C">
            <w:pPr>
              <w:pStyle w:val="Tabletext"/>
              <w:jc w:val="center"/>
              <w:rPr>
                <w:sz w:val="21"/>
                <w:szCs w:val="21"/>
              </w:rPr>
            </w:pPr>
            <w:r>
              <w:rPr>
                <w:sz w:val="21"/>
                <w:szCs w:val="21"/>
              </w:rPr>
              <w:t>164</w:t>
            </w:r>
            <w:r w:rsidR="00D414F4">
              <w:rPr>
                <w:rFonts w:hint="eastAsia"/>
                <w:sz w:val="21"/>
                <w:szCs w:val="21"/>
                <w:lang w:eastAsia="zh-CN"/>
              </w:rPr>
              <w:t>-</w:t>
            </w:r>
            <w:r>
              <w:rPr>
                <w:sz w:val="21"/>
                <w:szCs w:val="21"/>
              </w:rPr>
              <w:t>167GHz</w:t>
            </w:r>
          </w:p>
        </w:tc>
        <w:tc>
          <w:tcPr>
            <w:tcW w:w="3600" w:type="dxa"/>
            <w:tcBorders>
              <w:top w:val="single" w:sz="4" w:space="0" w:color="auto"/>
              <w:left w:val="single" w:sz="4" w:space="0" w:color="auto"/>
              <w:bottom w:val="single" w:sz="4" w:space="0" w:color="auto"/>
              <w:right w:val="single" w:sz="4" w:space="0" w:color="auto"/>
            </w:tcBorders>
          </w:tcPr>
          <w:p w14:paraId="7C5FD8F1" w14:textId="77777777" w:rsidR="0025257E" w:rsidRDefault="0065003C">
            <w:pPr>
              <w:pStyle w:val="Tabletext"/>
              <w:jc w:val="center"/>
              <w:rPr>
                <w:sz w:val="21"/>
                <w:szCs w:val="21"/>
              </w:rPr>
            </w:pPr>
            <w:r>
              <w:rPr>
                <w:sz w:val="21"/>
                <w:szCs w:val="21"/>
              </w:rPr>
              <w:t>6.</w:t>
            </w:r>
            <w:r>
              <w:rPr>
                <w:rFonts w:hint="eastAsia"/>
                <w:sz w:val="21"/>
                <w:szCs w:val="21"/>
                <w:lang w:val="en-US" w:eastAsia="zh-CN"/>
              </w:rPr>
              <w:t>17</w:t>
            </w:r>
          </w:p>
        </w:tc>
      </w:tr>
      <w:tr w:rsidR="0025257E" w14:paraId="4E9DA18F"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586F5A34" w14:textId="693714AE" w:rsidR="0025257E" w:rsidRDefault="0065003C">
            <w:pPr>
              <w:pStyle w:val="Tabletext"/>
              <w:jc w:val="center"/>
              <w:rPr>
                <w:sz w:val="21"/>
                <w:szCs w:val="21"/>
              </w:rPr>
            </w:pPr>
            <w:r>
              <w:rPr>
                <w:sz w:val="21"/>
                <w:szCs w:val="21"/>
              </w:rPr>
              <w:t>174.8</w:t>
            </w:r>
            <w:r w:rsidR="00D414F4">
              <w:rPr>
                <w:rFonts w:hint="eastAsia"/>
                <w:sz w:val="21"/>
                <w:szCs w:val="21"/>
                <w:lang w:eastAsia="zh-CN"/>
              </w:rPr>
              <w:t>-</w:t>
            </w:r>
            <w:r>
              <w:rPr>
                <w:sz w:val="21"/>
                <w:szCs w:val="21"/>
              </w:rPr>
              <w:t>191.8GHz</w:t>
            </w:r>
          </w:p>
        </w:tc>
        <w:tc>
          <w:tcPr>
            <w:tcW w:w="3600" w:type="dxa"/>
            <w:tcBorders>
              <w:top w:val="single" w:sz="4" w:space="0" w:color="auto"/>
              <w:left w:val="single" w:sz="4" w:space="0" w:color="auto"/>
              <w:bottom w:val="single" w:sz="4" w:space="0" w:color="auto"/>
              <w:right w:val="single" w:sz="4" w:space="0" w:color="auto"/>
            </w:tcBorders>
          </w:tcPr>
          <w:p w14:paraId="42E46258" w14:textId="77777777" w:rsidR="0025257E" w:rsidRDefault="0065003C">
            <w:pPr>
              <w:pStyle w:val="Tabletext"/>
              <w:jc w:val="center"/>
              <w:rPr>
                <w:sz w:val="21"/>
                <w:szCs w:val="21"/>
              </w:rPr>
            </w:pPr>
            <w:r>
              <w:rPr>
                <w:sz w:val="21"/>
                <w:szCs w:val="21"/>
              </w:rPr>
              <w:t>6.</w:t>
            </w:r>
            <w:r>
              <w:rPr>
                <w:rFonts w:hint="eastAsia"/>
                <w:sz w:val="21"/>
                <w:szCs w:val="21"/>
                <w:lang w:val="en-US" w:eastAsia="zh-CN"/>
              </w:rPr>
              <w:t>18</w:t>
            </w:r>
          </w:p>
        </w:tc>
      </w:tr>
      <w:tr w:rsidR="0025257E" w14:paraId="5BE6C08F"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104BD1C1" w14:textId="3895EBFF" w:rsidR="0025257E" w:rsidRDefault="0065003C">
            <w:pPr>
              <w:pStyle w:val="Tabletext"/>
              <w:jc w:val="center"/>
              <w:rPr>
                <w:sz w:val="21"/>
                <w:szCs w:val="21"/>
              </w:rPr>
            </w:pPr>
            <w:r>
              <w:rPr>
                <w:rFonts w:hint="eastAsia"/>
                <w:sz w:val="21"/>
                <w:szCs w:val="21"/>
                <w:lang w:val="en-US" w:eastAsia="zh-CN"/>
              </w:rPr>
              <w:t>200</w:t>
            </w:r>
            <w:r w:rsidR="00D414F4">
              <w:rPr>
                <w:rFonts w:hint="eastAsia"/>
                <w:sz w:val="21"/>
                <w:szCs w:val="21"/>
                <w:lang w:val="en-US" w:eastAsia="zh-CN"/>
              </w:rPr>
              <w:t>-</w:t>
            </w:r>
            <w:r>
              <w:rPr>
                <w:rFonts w:hint="eastAsia"/>
                <w:sz w:val="21"/>
                <w:szCs w:val="21"/>
                <w:lang w:val="en-US" w:eastAsia="zh-CN"/>
              </w:rPr>
              <w:t>209GHz</w:t>
            </w:r>
          </w:p>
        </w:tc>
        <w:tc>
          <w:tcPr>
            <w:tcW w:w="3600" w:type="dxa"/>
            <w:tcBorders>
              <w:top w:val="single" w:sz="4" w:space="0" w:color="auto"/>
              <w:left w:val="single" w:sz="4" w:space="0" w:color="auto"/>
              <w:bottom w:val="single" w:sz="4" w:space="0" w:color="auto"/>
              <w:right w:val="single" w:sz="4" w:space="0" w:color="auto"/>
            </w:tcBorders>
          </w:tcPr>
          <w:p w14:paraId="47BA94AE" w14:textId="77777777" w:rsidR="0025257E" w:rsidRDefault="0065003C">
            <w:pPr>
              <w:pStyle w:val="Tabletext"/>
              <w:jc w:val="center"/>
              <w:rPr>
                <w:sz w:val="21"/>
                <w:szCs w:val="21"/>
              </w:rPr>
            </w:pPr>
            <w:r>
              <w:rPr>
                <w:rFonts w:hint="eastAsia"/>
                <w:sz w:val="21"/>
                <w:szCs w:val="21"/>
                <w:lang w:val="en-US" w:eastAsia="zh-CN"/>
              </w:rPr>
              <w:t>6.19</w:t>
            </w:r>
          </w:p>
        </w:tc>
      </w:tr>
      <w:tr w:rsidR="0025257E" w14:paraId="106CB2D4" w14:textId="77777777">
        <w:trPr>
          <w:jc w:val="center"/>
        </w:trPr>
        <w:tc>
          <w:tcPr>
            <w:tcW w:w="2893" w:type="dxa"/>
            <w:tcBorders>
              <w:top w:val="single" w:sz="4" w:space="0" w:color="auto"/>
              <w:left w:val="single" w:sz="4" w:space="0" w:color="auto"/>
              <w:bottom w:val="single" w:sz="4" w:space="0" w:color="auto"/>
              <w:right w:val="single" w:sz="4" w:space="0" w:color="auto"/>
            </w:tcBorders>
          </w:tcPr>
          <w:p w14:paraId="3E7616A0" w14:textId="032C2264" w:rsidR="0025257E" w:rsidRDefault="0065003C">
            <w:pPr>
              <w:pStyle w:val="Tabletext"/>
              <w:jc w:val="center"/>
              <w:rPr>
                <w:sz w:val="21"/>
                <w:szCs w:val="21"/>
              </w:rPr>
            </w:pPr>
            <w:r>
              <w:rPr>
                <w:rFonts w:hint="eastAsia"/>
                <w:sz w:val="21"/>
                <w:szCs w:val="21"/>
                <w:lang w:val="en-US" w:eastAsia="zh-CN"/>
              </w:rPr>
              <w:t>226</w:t>
            </w:r>
            <w:r w:rsidR="00D414F4">
              <w:rPr>
                <w:rFonts w:hint="eastAsia"/>
                <w:sz w:val="21"/>
                <w:szCs w:val="21"/>
                <w:lang w:val="en-US" w:eastAsia="zh-CN"/>
              </w:rPr>
              <w:t>-</w:t>
            </w:r>
            <w:r>
              <w:rPr>
                <w:rFonts w:hint="eastAsia"/>
                <w:sz w:val="21"/>
                <w:szCs w:val="21"/>
                <w:lang w:val="en-US" w:eastAsia="zh-CN"/>
              </w:rPr>
              <w:t>252GHz</w:t>
            </w:r>
          </w:p>
        </w:tc>
        <w:tc>
          <w:tcPr>
            <w:tcW w:w="3600" w:type="dxa"/>
            <w:tcBorders>
              <w:top w:val="single" w:sz="4" w:space="0" w:color="auto"/>
              <w:left w:val="single" w:sz="4" w:space="0" w:color="auto"/>
              <w:bottom w:val="single" w:sz="4" w:space="0" w:color="auto"/>
              <w:right w:val="single" w:sz="4" w:space="0" w:color="auto"/>
            </w:tcBorders>
          </w:tcPr>
          <w:p w14:paraId="534EC873" w14:textId="77777777" w:rsidR="0025257E" w:rsidRDefault="0065003C">
            <w:pPr>
              <w:pStyle w:val="Tabletext"/>
              <w:jc w:val="center"/>
              <w:rPr>
                <w:sz w:val="21"/>
                <w:szCs w:val="21"/>
                <w:lang w:val="en-US" w:eastAsia="zh-CN"/>
              </w:rPr>
            </w:pPr>
            <w:r>
              <w:rPr>
                <w:rFonts w:hint="eastAsia"/>
                <w:sz w:val="21"/>
                <w:szCs w:val="21"/>
                <w:lang w:val="en-US" w:eastAsia="zh-CN"/>
              </w:rPr>
              <w:t>6.20</w:t>
            </w:r>
          </w:p>
        </w:tc>
      </w:tr>
    </w:tbl>
    <w:p w14:paraId="0A7983AD" w14:textId="0121559E" w:rsidR="0025257E" w:rsidRDefault="0065003C">
      <w:pPr>
        <w:pStyle w:val="Heading2"/>
        <w:rPr>
          <w:lang w:eastAsia="zh-CN"/>
        </w:rPr>
      </w:pPr>
      <w:bookmarkStart w:id="42" w:name="_Toc13374"/>
      <w:bookmarkStart w:id="43" w:name="_Toc7907"/>
      <w:r>
        <w:rPr>
          <w:lang w:eastAsia="zh-CN"/>
        </w:rPr>
        <w:t>6.1</w:t>
      </w:r>
      <w:r>
        <w:rPr>
          <w:lang w:eastAsia="zh-CN"/>
        </w:rPr>
        <w:tab/>
      </w:r>
      <w:r>
        <w:rPr>
          <w:rFonts w:hint="eastAsia"/>
          <w:lang w:eastAsia="zh-CN"/>
        </w:rPr>
        <w:t>工作在</w:t>
      </w:r>
      <w:r>
        <w:rPr>
          <w:lang w:eastAsia="zh-CN"/>
        </w:rPr>
        <w:t>1400</w:t>
      </w:r>
      <w:r w:rsidR="00D414F4">
        <w:rPr>
          <w:rFonts w:hint="eastAsia"/>
          <w:lang w:val="en-US" w:eastAsia="zh-CN"/>
        </w:rPr>
        <w:t>-</w:t>
      </w:r>
      <w:r>
        <w:rPr>
          <w:lang w:eastAsia="zh-CN"/>
        </w:rPr>
        <w:t>1427MHz</w:t>
      </w:r>
      <w:r>
        <w:rPr>
          <w:rFonts w:hint="eastAsia"/>
          <w:lang w:eastAsia="zh-CN"/>
        </w:rPr>
        <w:t>频段的无源传感器的典型参数</w:t>
      </w:r>
      <w:bookmarkEnd w:id="42"/>
      <w:bookmarkEnd w:id="43"/>
    </w:p>
    <w:p w14:paraId="07329065" w14:textId="605D74A5" w:rsidR="006C6D38" w:rsidRPr="003F0CF6" w:rsidRDefault="0065003C" w:rsidP="003F0CF6">
      <w:pPr>
        <w:ind w:firstLineChars="200" w:firstLine="480"/>
        <w:rPr>
          <w:lang w:eastAsia="zh-CN"/>
        </w:rPr>
      </w:pPr>
      <w:r>
        <w:rPr>
          <w:rFonts w:hint="eastAsia"/>
          <w:lang w:eastAsia="zh-CN"/>
        </w:rPr>
        <w:t>接近</w:t>
      </w:r>
      <w:r>
        <w:rPr>
          <w:lang w:eastAsia="zh-CN"/>
        </w:rPr>
        <w:t>1400MHz</w:t>
      </w:r>
      <w:r>
        <w:rPr>
          <w:rFonts w:hint="eastAsia"/>
          <w:lang w:eastAsia="zh-CN"/>
        </w:rPr>
        <w:t>频率测量土壤水分是最理想的，同时也适用于测量海表面盐度和植被生物量。土壤水分是水文周期中严重影响蒸发、渗透和径流的关键变量。在渗流区内</w:t>
      </w:r>
      <w:r>
        <w:rPr>
          <w:rStyle w:val="FootnoteReference"/>
        </w:rPr>
        <w:footnoteReference w:id="1"/>
      </w:r>
      <w:r>
        <w:rPr>
          <w:rFonts w:hint="eastAsia"/>
          <w:lang w:eastAsia="zh-CN"/>
        </w:rPr>
        <w:t>，土壤水分控制植被的水吸收率。海表面盐度影响深海温盐循环和经向热输送。盐度的变化影响热带海洋的近表面动态。到目前为止，还没有能力直接在全球范围内测量土壤水分和海面盐度，所以，</w:t>
      </w:r>
      <w:r>
        <w:rPr>
          <w:rFonts w:hint="eastAsia"/>
          <w:lang w:val="en-US" w:eastAsia="zh-CN"/>
        </w:rPr>
        <w:t>为了实现全球测量</w:t>
      </w:r>
      <w:r>
        <w:rPr>
          <w:rFonts w:hint="eastAsia"/>
          <w:lang w:eastAsia="zh-CN"/>
        </w:rPr>
        <w:t>，保护</w:t>
      </w:r>
      <w:r>
        <w:rPr>
          <w:rFonts w:hint="eastAsia"/>
          <w:lang w:val="en-US" w:eastAsia="zh-CN"/>
        </w:rPr>
        <w:t>此</w:t>
      </w:r>
      <w:r>
        <w:rPr>
          <w:rFonts w:hint="eastAsia"/>
          <w:lang w:eastAsia="zh-CN"/>
        </w:rPr>
        <w:t>无源频段是必要的。</w:t>
      </w:r>
    </w:p>
    <w:p w14:paraId="2CEDFAB3" w14:textId="77777777" w:rsidR="003F0CF6" w:rsidRDefault="003F0CF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1AC898E" w14:textId="28A7156F" w:rsidR="0025257E" w:rsidRDefault="0065003C">
      <w:pPr>
        <w:ind w:firstLineChars="200" w:firstLine="480"/>
        <w:rPr>
          <w:lang w:eastAsia="zh-CN"/>
        </w:rPr>
      </w:pPr>
      <w:r>
        <w:rPr>
          <w:rFonts w:hint="eastAsia"/>
          <w:lang w:val="en-US" w:eastAsia="zh-CN"/>
        </w:rPr>
        <w:lastRenderedPageBreak/>
        <w:t>在这一频段工作的</w:t>
      </w:r>
      <w:r>
        <w:rPr>
          <w:rFonts w:hint="eastAsia"/>
          <w:lang w:eastAsia="zh-CN"/>
        </w:rPr>
        <w:t>某些遥测任务将收集在相关</w:t>
      </w:r>
      <w:r>
        <w:rPr>
          <w:lang w:eastAsia="zh-CN"/>
        </w:rPr>
        <w:t>1400</w:t>
      </w:r>
      <w:r>
        <w:rPr>
          <w:rFonts w:hint="eastAsia"/>
          <w:lang w:eastAsia="zh-CN"/>
        </w:rPr>
        <w:t>至</w:t>
      </w:r>
      <w:r>
        <w:rPr>
          <w:lang w:eastAsia="zh-CN"/>
        </w:rPr>
        <w:t>1427MHz</w:t>
      </w:r>
      <w:r>
        <w:rPr>
          <w:rFonts w:hint="eastAsia"/>
          <w:lang w:eastAsia="zh-CN"/>
        </w:rPr>
        <w:t>整个无源微波频段内的土壤水分数据。</w:t>
      </w:r>
      <w:r>
        <w:rPr>
          <w:rFonts w:hint="eastAsia"/>
          <w:lang w:val="en-US" w:eastAsia="zh-CN"/>
        </w:rPr>
        <w:t>使用这一频段的</w:t>
      </w:r>
      <w:r>
        <w:rPr>
          <w:rFonts w:hint="eastAsia"/>
          <w:lang w:eastAsia="zh-CN"/>
        </w:rPr>
        <w:t>其他任务收集海洋盐度测量，目标是对将海面盐度的变化与水文循环下的气候变化联系起来的过程进行观测和建模，了解这些变化如何影响一般海洋环流。还有其他任务将使用不同的技术方法并同时测量土壤湿度和海洋盐度。</w:t>
      </w:r>
    </w:p>
    <w:p w14:paraId="3325E5D4" w14:textId="77777777" w:rsidR="0025257E" w:rsidRDefault="0065003C">
      <w:pPr>
        <w:ind w:firstLineChars="200" w:firstLine="480"/>
        <w:rPr>
          <w:lang w:eastAsia="zh-CN"/>
        </w:rPr>
      </w:pPr>
      <w:r>
        <w:rPr>
          <w:rFonts w:hint="eastAsia"/>
          <w:lang w:eastAsia="zh-CN"/>
        </w:rPr>
        <w:t>表</w:t>
      </w:r>
      <w:r>
        <w:rPr>
          <w:rFonts w:hint="eastAsia"/>
          <w:lang w:val="en-US" w:eastAsia="zh-CN"/>
        </w:rPr>
        <w:t>3</w:t>
      </w:r>
      <w:r>
        <w:rPr>
          <w:rFonts w:hint="eastAsia"/>
          <w:lang w:eastAsia="zh-CN"/>
        </w:rPr>
        <w:t>提供了完成这些任务的传感器的特性和参数。</w:t>
      </w:r>
    </w:p>
    <w:p w14:paraId="13D4A255" w14:textId="33611A3D" w:rsidR="0025257E" w:rsidRDefault="0065003C" w:rsidP="003F0CF6">
      <w:pPr>
        <w:pStyle w:val="TableNo"/>
        <w:rPr>
          <w:lang w:eastAsia="zh-CN"/>
        </w:rPr>
      </w:pPr>
      <w:r>
        <w:rPr>
          <w:rFonts w:hint="eastAsia"/>
          <w:lang w:eastAsia="zh-CN"/>
        </w:rPr>
        <w:t>表</w:t>
      </w:r>
      <w:r>
        <w:rPr>
          <w:rFonts w:hint="eastAsia"/>
          <w:lang w:val="en-US" w:eastAsia="zh-CN"/>
        </w:rPr>
        <w:t>3</w:t>
      </w:r>
    </w:p>
    <w:p w14:paraId="5F64621B" w14:textId="26002050" w:rsidR="0025257E" w:rsidRDefault="0065003C">
      <w:pPr>
        <w:pStyle w:val="Tabletitle"/>
        <w:rPr>
          <w:lang w:eastAsia="zh-CN"/>
        </w:rPr>
      </w:pPr>
      <w:bookmarkStart w:id="44" w:name="OLE_LINK15"/>
      <w:r>
        <w:rPr>
          <w:rFonts w:hint="eastAsia"/>
          <w:lang w:eastAsia="zh-CN"/>
        </w:rPr>
        <w:t>工作在</w:t>
      </w:r>
      <w:r>
        <w:rPr>
          <w:lang w:eastAsia="zh-CN"/>
        </w:rPr>
        <w:t>1400</w:t>
      </w:r>
      <w:r w:rsidR="00D414F4" w:rsidRPr="003F0CF6">
        <w:rPr>
          <w:rFonts w:hint="eastAsia"/>
          <w:lang w:eastAsia="zh-CN"/>
        </w:rPr>
        <w:t>-</w:t>
      </w:r>
      <w:r>
        <w:rPr>
          <w:lang w:eastAsia="zh-CN"/>
        </w:rPr>
        <w:t>1427MHz</w:t>
      </w:r>
      <w:r>
        <w:rPr>
          <w:rFonts w:hint="eastAsia"/>
          <w:lang w:eastAsia="zh-CN"/>
        </w:rPr>
        <w:t>频段的</w:t>
      </w:r>
      <w:r>
        <w:rPr>
          <w:lang w:eastAsia="zh-CN"/>
        </w:rPr>
        <w:t>EESS</w:t>
      </w:r>
      <w:r w:rsidR="00624B09">
        <w:rPr>
          <w:rFonts w:hint="eastAsia"/>
          <w:lang w:eastAsia="zh-CN"/>
        </w:rPr>
        <w:t>（无源）</w:t>
      </w:r>
      <w:r>
        <w:rPr>
          <w:rFonts w:hint="eastAsia"/>
          <w:lang w:eastAsia="zh-CN"/>
        </w:rPr>
        <w:t>传感器特性</w:t>
      </w:r>
      <w:bookmarkEnd w:id="44"/>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37"/>
        <w:gridCol w:w="1862"/>
        <w:gridCol w:w="2046"/>
      </w:tblGrid>
      <w:tr w:rsidR="0025257E" w14:paraId="1F4A7898" w14:textId="77777777" w:rsidTr="00182A93">
        <w:trPr>
          <w:cantSplit/>
          <w:tblHeader/>
          <w:jc w:val="center"/>
        </w:trPr>
        <w:tc>
          <w:tcPr>
            <w:tcW w:w="1886" w:type="pct"/>
            <w:vAlign w:val="center"/>
          </w:tcPr>
          <w:p w14:paraId="29148DBC" w14:textId="77777777" w:rsidR="0025257E" w:rsidRDefault="0025257E" w:rsidP="003F0CF6">
            <w:pPr>
              <w:pStyle w:val="Tablehead"/>
              <w:spacing w:before="40" w:after="40"/>
              <w:rPr>
                <w:lang w:val="en-GB" w:eastAsia="zh-CN"/>
              </w:rPr>
            </w:pPr>
          </w:p>
        </w:tc>
        <w:tc>
          <w:tcPr>
            <w:tcW w:w="1032" w:type="pct"/>
            <w:vAlign w:val="center"/>
          </w:tcPr>
          <w:p w14:paraId="148E3CAB" w14:textId="77777777" w:rsidR="0025257E" w:rsidRDefault="0065003C" w:rsidP="003F0CF6">
            <w:pPr>
              <w:pStyle w:val="Tablehead"/>
              <w:spacing w:before="40" w:after="40"/>
            </w:pPr>
            <w:r>
              <w:rPr>
                <w:rFonts w:hint="eastAsia"/>
                <w:lang w:val="en-US" w:eastAsia="zh-CN"/>
              </w:rPr>
              <w:t>传感器</w:t>
            </w:r>
            <w:r>
              <w:t>1</w:t>
            </w:r>
          </w:p>
        </w:tc>
        <w:tc>
          <w:tcPr>
            <w:tcW w:w="992" w:type="pct"/>
            <w:vAlign w:val="center"/>
          </w:tcPr>
          <w:p w14:paraId="2FBA17A8" w14:textId="77777777" w:rsidR="0025257E" w:rsidRDefault="0065003C" w:rsidP="003F0CF6">
            <w:pPr>
              <w:pStyle w:val="Tablehead"/>
              <w:spacing w:before="40" w:after="40"/>
            </w:pPr>
            <w:r>
              <w:rPr>
                <w:rFonts w:hint="eastAsia"/>
                <w:lang w:val="en-US" w:eastAsia="zh-CN"/>
              </w:rPr>
              <w:t>传感器</w:t>
            </w:r>
            <w:r>
              <w:t>A2</w:t>
            </w:r>
          </w:p>
        </w:tc>
        <w:tc>
          <w:tcPr>
            <w:tcW w:w="1090" w:type="pct"/>
            <w:vAlign w:val="center"/>
          </w:tcPr>
          <w:p w14:paraId="112A4FF7" w14:textId="77777777" w:rsidR="0025257E" w:rsidRDefault="0065003C" w:rsidP="003F0CF6">
            <w:pPr>
              <w:pStyle w:val="Tablehead"/>
              <w:spacing w:before="40" w:after="40"/>
            </w:pPr>
            <w:r>
              <w:rPr>
                <w:rFonts w:hint="eastAsia"/>
                <w:lang w:val="en-US" w:eastAsia="zh-CN"/>
              </w:rPr>
              <w:t>传感器</w:t>
            </w:r>
            <w:r>
              <w:t>A4</w:t>
            </w:r>
          </w:p>
        </w:tc>
      </w:tr>
      <w:tr w:rsidR="0025257E" w14:paraId="6CF7621B" w14:textId="77777777" w:rsidTr="00182A93">
        <w:trPr>
          <w:cantSplit/>
          <w:jc w:val="center"/>
        </w:trPr>
        <w:tc>
          <w:tcPr>
            <w:tcW w:w="1886" w:type="pct"/>
          </w:tcPr>
          <w:p w14:paraId="07012C19" w14:textId="77777777" w:rsidR="0025257E" w:rsidRDefault="0065003C" w:rsidP="003F0CF6">
            <w:pPr>
              <w:pStyle w:val="Tabletext"/>
              <w:rPr>
                <w:lang w:val="en-US" w:eastAsia="zh-CN"/>
              </w:rPr>
            </w:pPr>
            <w:r>
              <w:rPr>
                <w:rFonts w:hint="eastAsia"/>
                <w:lang w:val="en-US" w:eastAsia="zh-CN"/>
              </w:rPr>
              <w:t>传感器类型</w:t>
            </w:r>
          </w:p>
        </w:tc>
        <w:tc>
          <w:tcPr>
            <w:tcW w:w="1032" w:type="pct"/>
            <w:vAlign w:val="center"/>
          </w:tcPr>
          <w:p w14:paraId="53057C7E" w14:textId="77777777" w:rsidR="0025257E" w:rsidRDefault="0065003C" w:rsidP="003F0CF6">
            <w:pPr>
              <w:pStyle w:val="Tabletext"/>
              <w:jc w:val="center"/>
              <w:rPr>
                <w:lang w:val="en-US" w:eastAsia="zh-CN"/>
              </w:rPr>
            </w:pPr>
            <w:r>
              <w:rPr>
                <w:rFonts w:hint="eastAsia"/>
                <w:lang w:val="en-US" w:eastAsia="zh-CN"/>
              </w:rPr>
              <w:t>干涉辐射计</w:t>
            </w:r>
          </w:p>
        </w:tc>
        <w:tc>
          <w:tcPr>
            <w:tcW w:w="992" w:type="pct"/>
            <w:vAlign w:val="center"/>
          </w:tcPr>
          <w:p w14:paraId="1485DD92" w14:textId="77777777" w:rsidR="0025257E" w:rsidRDefault="0065003C" w:rsidP="003F0CF6">
            <w:pPr>
              <w:pStyle w:val="Tabletext"/>
              <w:jc w:val="center"/>
              <w:rPr>
                <w:lang w:val="en-US" w:eastAsia="zh-CN"/>
              </w:rPr>
            </w:pPr>
            <w:r>
              <w:rPr>
                <w:rFonts w:hint="eastAsia"/>
                <w:lang w:val="en-US" w:eastAsia="zh-CN"/>
              </w:rPr>
              <w:t>圆锥扫描</w:t>
            </w:r>
          </w:p>
        </w:tc>
        <w:tc>
          <w:tcPr>
            <w:tcW w:w="1090" w:type="pct"/>
            <w:vAlign w:val="center"/>
          </w:tcPr>
          <w:p w14:paraId="6E91DDD0" w14:textId="77777777" w:rsidR="0025257E" w:rsidRDefault="0065003C" w:rsidP="003F0CF6">
            <w:pPr>
              <w:pStyle w:val="Tabletext"/>
              <w:jc w:val="center"/>
              <w:rPr>
                <w:lang w:val="en-US" w:eastAsia="zh-CN"/>
              </w:rPr>
            </w:pPr>
            <w:r>
              <w:rPr>
                <w:rFonts w:hint="eastAsia"/>
                <w:lang w:val="en-US" w:eastAsia="zh-CN"/>
              </w:rPr>
              <w:t>圆锥扫描</w:t>
            </w:r>
          </w:p>
        </w:tc>
      </w:tr>
      <w:tr w:rsidR="0025257E" w14:paraId="4518AFCE" w14:textId="77777777" w:rsidTr="006C6D38">
        <w:trPr>
          <w:cantSplit/>
          <w:jc w:val="center"/>
        </w:trPr>
        <w:tc>
          <w:tcPr>
            <w:tcW w:w="5000" w:type="pct"/>
            <w:gridSpan w:val="4"/>
          </w:tcPr>
          <w:p w14:paraId="697B953A" w14:textId="77777777" w:rsidR="0025257E" w:rsidRDefault="0065003C" w:rsidP="003F0CF6">
            <w:pPr>
              <w:pStyle w:val="Tabletext"/>
              <w:rPr>
                <w:lang w:val="en-US" w:eastAsia="zh-CN"/>
              </w:rPr>
            </w:pPr>
            <w:r>
              <w:rPr>
                <w:rFonts w:hint="eastAsia"/>
                <w:lang w:val="en-US" w:eastAsia="zh-CN"/>
              </w:rPr>
              <w:t>轨道参数</w:t>
            </w:r>
          </w:p>
        </w:tc>
      </w:tr>
      <w:tr w:rsidR="0025257E" w14:paraId="2995E5DA" w14:textId="77777777" w:rsidTr="00182A93">
        <w:trPr>
          <w:cantSplit/>
          <w:jc w:val="center"/>
        </w:trPr>
        <w:tc>
          <w:tcPr>
            <w:tcW w:w="1886" w:type="pct"/>
            <w:vAlign w:val="center"/>
          </w:tcPr>
          <w:p w14:paraId="5F1D5497" w14:textId="12FEDD4B" w:rsidR="0025257E" w:rsidRDefault="0065003C" w:rsidP="003F0CF6">
            <w:pPr>
              <w:pStyle w:val="Tabletext"/>
            </w:pPr>
            <w:r>
              <w:rPr>
                <w:rFonts w:hint="eastAsia"/>
                <w:lang w:val="en-US" w:eastAsia="zh-CN"/>
              </w:rPr>
              <w:t>高度</w:t>
            </w:r>
            <w:r w:rsidR="00182A93">
              <w:rPr>
                <w:rFonts w:hint="eastAsia"/>
                <w:lang w:eastAsia="zh-CN"/>
              </w:rPr>
              <w:t>（</w:t>
            </w:r>
            <w:r>
              <w:t>km</w:t>
            </w:r>
            <w:r w:rsidR="00182A93">
              <w:rPr>
                <w:rFonts w:hint="eastAsia"/>
                <w:lang w:eastAsia="zh-CN"/>
              </w:rPr>
              <w:t>）</w:t>
            </w:r>
          </w:p>
        </w:tc>
        <w:tc>
          <w:tcPr>
            <w:tcW w:w="1032" w:type="pct"/>
            <w:vAlign w:val="center"/>
          </w:tcPr>
          <w:p w14:paraId="03430E22" w14:textId="77777777" w:rsidR="0025257E" w:rsidRDefault="0065003C" w:rsidP="003F0CF6">
            <w:pPr>
              <w:pStyle w:val="Tabletext"/>
              <w:jc w:val="center"/>
              <w:rPr>
                <w:lang w:eastAsia="zh-CN"/>
              </w:rPr>
            </w:pPr>
            <w:r>
              <w:t>757</w:t>
            </w:r>
          </w:p>
        </w:tc>
        <w:tc>
          <w:tcPr>
            <w:tcW w:w="992" w:type="pct"/>
            <w:vAlign w:val="center"/>
          </w:tcPr>
          <w:p w14:paraId="3E81E9B2" w14:textId="77777777" w:rsidR="0025257E" w:rsidRDefault="0065003C" w:rsidP="003F0CF6">
            <w:pPr>
              <w:pStyle w:val="Tabletext"/>
              <w:jc w:val="center"/>
              <w:rPr>
                <w:lang w:eastAsia="zh-CN"/>
              </w:rPr>
            </w:pPr>
            <w:r>
              <w:t>670</w:t>
            </w:r>
          </w:p>
        </w:tc>
        <w:tc>
          <w:tcPr>
            <w:tcW w:w="1090" w:type="pct"/>
            <w:vAlign w:val="center"/>
          </w:tcPr>
          <w:p w14:paraId="18EF261D" w14:textId="77777777" w:rsidR="0025257E" w:rsidRDefault="0065003C" w:rsidP="003F0CF6">
            <w:pPr>
              <w:pStyle w:val="Tabletext"/>
              <w:jc w:val="center"/>
            </w:pPr>
            <w:r>
              <w:t>820</w:t>
            </w:r>
          </w:p>
        </w:tc>
      </w:tr>
      <w:tr w:rsidR="0025257E" w14:paraId="779EB2E3" w14:textId="77777777" w:rsidTr="00182A93">
        <w:trPr>
          <w:cantSplit/>
          <w:jc w:val="center"/>
        </w:trPr>
        <w:tc>
          <w:tcPr>
            <w:tcW w:w="1886" w:type="pct"/>
            <w:vAlign w:val="center"/>
          </w:tcPr>
          <w:p w14:paraId="769FA253" w14:textId="15CD4C49" w:rsidR="0025257E" w:rsidRDefault="0065003C" w:rsidP="003F0CF6">
            <w:pPr>
              <w:pStyle w:val="Tabletext"/>
            </w:pPr>
            <w:r>
              <w:rPr>
                <w:rFonts w:hint="eastAsia"/>
                <w:lang w:val="en-US" w:eastAsia="zh-CN"/>
              </w:rPr>
              <w:t>倾角</w:t>
            </w:r>
            <w:r w:rsidR="00182A93">
              <w:rPr>
                <w:rFonts w:hint="eastAsia"/>
                <w:lang w:eastAsia="zh-CN"/>
              </w:rPr>
              <w:t>（度）</w:t>
            </w:r>
          </w:p>
        </w:tc>
        <w:tc>
          <w:tcPr>
            <w:tcW w:w="1032" w:type="pct"/>
            <w:vAlign w:val="center"/>
          </w:tcPr>
          <w:p w14:paraId="65234AF4" w14:textId="77777777" w:rsidR="0025257E" w:rsidRDefault="0065003C" w:rsidP="003F0CF6">
            <w:pPr>
              <w:pStyle w:val="Tabletext"/>
              <w:jc w:val="center"/>
            </w:pPr>
            <w:r>
              <w:t>98</w:t>
            </w:r>
          </w:p>
        </w:tc>
        <w:tc>
          <w:tcPr>
            <w:tcW w:w="992" w:type="pct"/>
            <w:vAlign w:val="center"/>
          </w:tcPr>
          <w:p w14:paraId="15FF55C6" w14:textId="77777777" w:rsidR="0025257E" w:rsidRDefault="0065003C" w:rsidP="003F0CF6">
            <w:pPr>
              <w:pStyle w:val="Tabletext"/>
              <w:jc w:val="center"/>
            </w:pPr>
            <w:r>
              <w:t>98</w:t>
            </w:r>
          </w:p>
        </w:tc>
        <w:tc>
          <w:tcPr>
            <w:tcW w:w="1090" w:type="pct"/>
            <w:vAlign w:val="center"/>
          </w:tcPr>
          <w:p w14:paraId="7F8A4C51" w14:textId="77777777" w:rsidR="0025257E" w:rsidRDefault="0065003C" w:rsidP="003F0CF6">
            <w:pPr>
              <w:pStyle w:val="Tabletext"/>
              <w:jc w:val="center"/>
            </w:pPr>
            <w:r>
              <w:t>98.702</w:t>
            </w:r>
          </w:p>
        </w:tc>
      </w:tr>
      <w:tr w:rsidR="0025257E" w14:paraId="4680529B" w14:textId="77777777" w:rsidTr="00182A93">
        <w:trPr>
          <w:cantSplit/>
          <w:jc w:val="center"/>
        </w:trPr>
        <w:tc>
          <w:tcPr>
            <w:tcW w:w="1886" w:type="pct"/>
            <w:vAlign w:val="center"/>
          </w:tcPr>
          <w:p w14:paraId="1E41AB39" w14:textId="77777777" w:rsidR="0025257E" w:rsidRDefault="0065003C" w:rsidP="003F0CF6">
            <w:pPr>
              <w:pStyle w:val="Tabletext"/>
            </w:pPr>
            <w:r>
              <w:rPr>
                <w:rFonts w:hint="eastAsia"/>
                <w:lang w:val="en-US" w:eastAsia="zh-CN"/>
              </w:rPr>
              <w:t>偏心率</w:t>
            </w:r>
          </w:p>
        </w:tc>
        <w:tc>
          <w:tcPr>
            <w:tcW w:w="1032" w:type="pct"/>
            <w:vAlign w:val="center"/>
          </w:tcPr>
          <w:p w14:paraId="58526DD1" w14:textId="77777777" w:rsidR="0025257E" w:rsidRDefault="0065003C" w:rsidP="003F0CF6">
            <w:pPr>
              <w:pStyle w:val="Tabletext"/>
              <w:jc w:val="center"/>
            </w:pPr>
            <w:r>
              <w:t>0</w:t>
            </w:r>
          </w:p>
        </w:tc>
        <w:tc>
          <w:tcPr>
            <w:tcW w:w="992" w:type="pct"/>
            <w:vAlign w:val="center"/>
          </w:tcPr>
          <w:p w14:paraId="6D4BC909" w14:textId="77777777" w:rsidR="0025257E" w:rsidRDefault="0065003C" w:rsidP="003F0CF6">
            <w:pPr>
              <w:pStyle w:val="Tabletext"/>
              <w:jc w:val="center"/>
            </w:pPr>
            <w:r>
              <w:t>0</w:t>
            </w:r>
          </w:p>
        </w:tc>
        <w:tc>
          <w:tcPr>
            <w:tcW w:w="1090" w:type="pct"/>
            <w:vAlign w:val="center"/>
          </w:tcPr>
          <w:p w14:paraId="0F6C3D82" w14:textId="77777777" w:rsidR="0025257E" w:rsidRDefault="0065003C" w:rsidP="003F0CF6">
            <w:pPr>
              <w:pStyle w:val="Tabletext"/>
              <w:jc w:val="center"/>
            </w:pPr>
            <w:r>
              <w:t>0.0011441</w:t>
            </w:r>
          </w:p>
        </w:tc>
      </w:tr>
      <w:tr w:rsidR="0025257E" w14:paraId="77C39101" w14:textId="77777777" w:rsidTr="00182A93">
        <w:trPr>
          <w:cantSplit/>
          <w:jc w:val="center"/>
        </w:trPr>
        <w:tc>
          <w:tcPr>
            <w:tcW w:w="1886" w:type="pct"/>
            <w:vAlign w:val="center"/>
          </w:tcPr>
          <w:p w14:paraId="43EDEEDB" w14:textId="69599852" w:rsidR="0025257E" w:rsidRDefault="0065003C" w:rsidP="003F0CF6">
            <w:pPr>
              <w:pStyle w:val="Tabletext"/>
            </w:pPr>
            <w:r>
              <w:rPr>
                <w:rFonts w:hint="eastAsia"/>
                <w:lang w:val="en-US" w:eastAsia="zh-CN"/>
              </w:rPr>
              <w:t>重复周期</w:t>
            </w:r>
            <w:r w:rsidR="00873344">
              <w:rPr>
                <w:rFonts w:hint="eastAsia"/>
                <w:lang w:eastAsia="zh-CN"/>
              </w:rPr>
              <w:t>（天）</w:t>
            </w:r>
          </w:p>
        </w:tc>
        <w:tc>
          <w:tcPr>
            <w:tcW w:w="1032" w:type="pct"/>
            <w:vAlign w:val="center"/>
          </w:tcPr>
          <w:p w14:paraId="19F12CA4" w14:textId="77777777" w:rsidR="0025257E" w:rsidRDefault="0065003C" w:rsidP="003F0CF6">
            <w:pPr>
              <w:pStyle w:val="Tabletext"/>
              <w:jc w:val="center"/>
            </w:pPr>
            <w:r>
              <w:t>3</w:t>
            </w:r>
          </w:p>
        </w:tc>
        <w:tc>
          <w:tcPr>
            <w:tcW w:w="992" w:type="pct"/>
            <w:vAlign w:val="center"/>
          </w:tcPr>
          <w:p w14:paraId="544A4454" w14:textId="77777777" w:rsidR="0025257E" w:rsidRDefault="0065003C" w:rsidP="003F0CF6">
            <w:pPr>
              <w:pStyle w:val="Tabletext"/>
              <w:jc w:val="center"/>
            </w:pPr>
            <w:r>
              <w:t>3</w:t>
            </w:r>
          </w:p>
        </w:tc>
        <w:tc>
          <w:tcPr>
            <w:tcW w:w="1090" w:type="pct"/>
            <w:vAlign w:val="center"/>
          </w:tcPr>
          <w:p w14:paraId="402C1F8F" w14:textId="77777777" w:rsidR="0025257E" w:rsidRDefault="0065003C" w:rsidP="003F0CF6">
            <w:pPr>
              <w:pStyle w:val="Tabletext"/>
              <w:jc w:val="center"/>
            </w:pPr>
            <w:r>
              <w:t>29</w:t>
            </w:r>
          </w:p>
        </w:tc>
      </w:tr>
      <w:tr w:rsidR="0025257E" w14:paraId="7B5DFC79" w14:textId="77777777" w:rsidTr="006C6D38">
        <w:trPr>
          <w:cantSplit/>
          <w:jc w:val="center"/>
        </w:trPr>
        <w:tc>
          <w:tcPr>
            <w:tcW w:w="5000" w:type="pct"/>
            <w:gridSpan w:val="4"/>
            <w:vAlign w:val="center"/>
          </w:tcPr>
          <w:p w14:paraId="249ECE53" w14:textId="77777777" w:rsidR="0025257E" w:rsidRDefault="0065003C" w:rsidP="003F0CF6">
            <w:pPr>
              <w:pStyle w:val="Tabletext"/>
              <w:rPr>
                <w:lang w:val="en-US" w:eastAsia="zh-CN"/>
              </w:rPr>
            </w:pPr>
            <w:r>
              <w:rPr>
                <w:rFonts w:hint="eastAsia"/>
                <w:b/>
                <w:bCs/>
                <w:lang w:val="en-US" w:eastAsia="zh-CN"/>
              </w:rPr>
              <w:t>传感器天线参数</w:t>
            </w:r>
          </w:p>
        </w:tc>
      </w:tr>
      <w:tr w:rsidR="0025257E" w14:paraId="624A3993" w14:textId="77777777" w:rsidTr="00182A93">
        <w:trPr>
          <w:cantSplit/>
          <w:jc w:val="center"/>
        </w:trPr>
        <w:tc>
          <w:tcPr>
            <w:tcW w:w="1886" w:type="pct"/>
            <w:vAlign w:val="center"/>
          </w:tcPr>
          <w:p w14:paraId="5FABA23E" w14:textId="77777777" w:rsidR="0025257E" w:rsidRDefault="0065003C" w:rsidP="003F0CF6">
            <w:pPr>
              <w:pStyle w:val="Tabletext"/>
            </w:pPr>
            <w:r>
              <w:rPr>
                <w:rFonts w:hint="eastAsia"/>
                <w:lang w:val="en-US" w:eastAsia="zh-CN"/>
              </w:rPr>
              <w:t>波束数</w:t>
            </w:r>
          </w:p>
        </w:tc>
        <w:tc>
          <w:tcPr>
            <w:tcW w:w="1032" w:type="pct"/>
            <w:vAlign w:val="center"/>
          </w:tcPr>
          <w:p w14:paraId="567C2121" w14:textId="77777777" w:rsidR="0025257E" w:rsidRDefault="0065003C" w:rsidP="003F0CF6">
            <w:pPr>
              <w:pStyle w:val="Tabletext"/>
              <w:jc w:val="center"/>
            </w:pPr>
            <w:r>
              <w:t>1</w:t>
            </w:r>
          </w:p>
        </w:tc>
        <w:tc>
          <w:tcPr>
            <w:tcW w:w="992" w:type="pct"/>
            <w:vAlign w:val="center"/>
          </w:tcPr>
          <w:p w14:paraId="730FCB72" w14:textId="77777777" w:rsidR="0025257E" w:rsidRDefault="0065003C" w:rsidP="003F0CF6">
            <w:pPr>
              <w:pStyle w:val="Tabletext"/>
              <w:jc w:val="center"/>
            </w:pPr>
            <w:r>
              <w:t>1</w:t>
            </w:r>
          </w:p>
        </w:tc>
        <w:tc>
          <w:tcPr>
            <w:tcW w:w="1090" w:type="pct"/>
            <w:vAlign w:val="center"/>
          </w:tcPr>
          <w:p w14:paraId="3FFCDA29" w14:textId="77777777" w:rsidR="0025257E" w:rsidRDefault="0065003C" w:rsidP="003F0CF6">
            <w:pPr>
              <w:pStyle w:val="Tabletext"/>
              <w:jc w:val="center"/>
            </w:pPr>
            <w:r>
              <w:t>1</w:t>
            </w:r>
          </w:p>
        </w:tc>
      </w:tr>
      <w:tr w:rsidR="0025257E" w14:paraId="12BFFA04" w14:textId="77777777" w:rsidTr="00182A93">
        <w:trPr>
          <w:cantSplit/>
          <w:jc w:val="center"/>
        </w:trPr>
        <w:tc>
          <w:tcPr>
            <w:tcW w:w="1886" w:type="pct"/>
            <w:vAlign w:val="center"/>
          </w:tcPr>
          <w:p w14:paraId="548F9EB5" w14:textId="0523E578" w:rsidR="0025257E" w:rsidRDefault="0065003C" w:rsidP="003F0CF6">
            <w:pPr>
              <w:pStyle w:val="Tabletext"/>
            </w:pPr>
            <w:r>
              <w:rPr>
                <w:rFonts w:hint="eastAsia"/>
                <w:lang w:val="en-US" w:eastAsia="zh-CN"/>
              </w:rPr>
              <w:t>天线尺</w:t>
            </w:r>
            <w:r w:rsidR="00182A93">
              <w:rPr>
                <w:rFonts w:hint="eastAsia"/>
                <w:lang w:val="en-US" w:eastAsia="zh-CN"/>
              </w:rPr>
              <w:t>（</w:t>
            </w:r>
            <w:r>
              <w:t>m</w:t>
            </w:r>
            <w:r w:rsidR="00182A93">
              <w:rPr>
                <w:rFonts w:hint="eastAsia"/>
                <w:lang w:eastAsia="zh-CN"/>
              </w:rPr>
              <w:t>）</w:t>
            </w:r>
          </w:p>
        </w:tc>
        <w:tc>
          <w:tcPr>
            <w:tcW w:w="1032" w:type="pct"/>
            <w:vAlign w:val="center"/>
          </w:tcPr>
          <w:p w14:paraId="24C86B95" w14:textId="77777777" w:rsidR="0025257E" w:rsidRDefault="0065003C" w:rsidP="003F0CF6">
            <w:pPr>
              <w:pStyle w:val="Tabletext"/>
              <w:jc w:val="center"/>
              <w:rPr>
                <w:lang w:eastAsia="zh-CN"/>
              </w:rPr>
            </w:pPr>
            <w:r>
              <w:rPr>
                <w:rFonts w:hint="eastAsia"/>
                <w:lang w:eastAsia="zh-CN"/>
              </w:rPr>
              <w:t>不适用</w:t>
            </w:r>
          </w:p>
        </w:tc>
        <w:tc>
          <w:tcPr>
            <w:tcW w:w="992" w:type="pct"/>
            <w:vAlign w:val="center"/>
          </w:tcPr>
          <w:p w14:paraId="37D40733" w14:textId="06D119C6" w:rsidR="0025257E" w:rsidRDefault="0065003C" w:rsidP="003F0CF6">
            <w:pPr>
              <w:pStyle w:val="Tabletext"/>
              <w:jc w:val="center"/>
            </w:pPr>
            <w:r>
              <w:t>6.2m</w:t>
            </w:r>
          </w:p>
        </w:tc>
        <w:tc>
          <w:tcPr>
            <w:tcW w:w="1090" w:type="pct"/>
            <w:vAlign w:val="center"/>
          </w:tcPr>
          <w:p w14:paraId="5C2501B9" w14:textId="1ED667BF" w:rsidR="0025257E" w:rsidRDefault="0065003C" w:rsidP="003F0CF6">
            <w:pPr>
              <w:pStyle w:val="Tabletext"/>
              <w:jc w:val="center"/>
            </w:pPr>
            <w:r>
              <w:t>7.4m</w:t>
            </w:r>
          </w:p>
        </w:tc>
      </w:tr>
      <w:tr w:rsidR="0025257E" w14:paraId="7E9EC2AB" w14:textId="77777777" w:rsidTr="00182A93">
        <w:trPr>
          <w:cantSplit/>
          <w:jc w:val="center"/>
        </w:trPr>
        <w:tc>
          <w:tcPr>
            <w:tcW w:w="1886" w:type="pct"/>
            <w:vAlign w:val="center"/>
          </w:tcPr>
          <w:p w14:paraId="69E71CD4" w14:textId="7E898030" w:rsidR="0025257E" w:rsidRDefault="0065003C" w:rsidP="003F0CF6">
            <w:pPr>
              <w:pStyle w:val="Tabletext"/>
            </w:pPr>
            <w:r>
              <w:rPr>
                <w:rFonts w:hint="eastAsia"/>
                <w:lang w:val="en-US" w:eastAsia="zh-CN"/>
              </w:rPr>
              <w:t>最大波束增益</w:t>
            </w:r>
            <w:r w:rsidR="00182A93">
              <w:rPr>
                <w:rFonts w:hint="eastAsia"/>
                <w:lang w:eastAsia="zh-CN"/>
              </w:rPr>
              <w:t>（</w:t>
            </w:r>
            <w:proofErr w:type="spellStart"/>
            <w:r>
              <w:t>dBi</w:t>
            </w:r>
            <w:proofErr w:type="spellEnd"/>
            <w:r w:rsidR="00182A93">
              <w:rPr>
                <w:rFonts w:hint="eastAsia"/>
                <w:lang w:eastAsia="zh-CN"/>
              </w:rPr>
              <w:t>）</w:t>
            </w:r>
          </w:p>
        </w:tc>
        <w:tc>
          <w:tcPr>
            <w:tcW w:w="1032" w:type="pct"/>
            <w:vAlign w:val="center"/>
          </w:tcPr>
          <w:p w14:paraId="6249E5C1" w14:textId="77777777" w:rsidR="0025257E" w:rsidRDefault="0065003C" w:rsidP="003F0CF6">
            <w:pPr>
              <w:pStyle w:val="Tabletext"/>
              <w:jc w:val="center"/>
            </w:pPr>
            <w:r>
              <w:t>9</w:t>
            </w:r>
          </w:p>
        </w:tc>
        <w:tc>
          <w:tcPr>
            <w:tcW w:w="992" w:type="pct"/>
            <w:vAlign w:val="center"/>
          </w:tcPr>
          <w:p w14:paraId="47FFF6CD" w14:textId="77777777" w:rsidR="0025257E" w:rsidRDefault="0065003C" w:rsidP="003F0CF6">
            <w:pPr>
              <w:pStyle w:val="Tabletext"/>
              <w:jc w:val="center"/>
            </w:pPr>
            <w:r>
              <w:t>37</w:t>
            </w:r>
          </w:p>
        </w:tc>
        <w:tc>
          <w:tcPr>
            <w:tcW w:w="1090" w:type="pct"/>
            <w:vAlign w:val="center"/>
          </w:tcPr>
          <w:p w14:paraId="41AC0092" w14:textId="77777777" w:rsidR="0025257E" w:rsidRDefault="0065003C" w:rsidP="003F0CF6">
            <w:pPr>
              <w:pStyle w:val="Tabletext"/>
              <w:jc w:val="center"/>
            </w:pPr>
            <w:r>
              <w:t>39.1</w:t>
            </w:r>
          </w:p>
        </w:tc>
      </w:tr>
      <w:tr w:rsidR="0025257E" w14:paraId="3D9E01FB" w14:textId="77777777" w:rsidTr="00182A93">
        <w:trPr>
          <w:cantSplit/>
          <w:jc w:val="center"/>
        </w:trPr>
        <w:tc>
          <w:tcPr>
            <w:tcW w:w="1886" w:type="pct"/>
            <w:vAlign w:val="center"/>
          </w:tcPr>
          <w:p w14:paraId="2B9F0DF6" w14:textId="77777777" w:rsidR="0025257E" w:rsidRDefault="0065003C" w:rsidP="003F0CF6">
            <w:pPr>
              <w:pStyle w:val="Tabletext"/>
            </w:pPr>
            <w:r>
              <w:rPr>
                <w:rFonts w:hint="eastAsia"/>
                <w:lang w:val="en-US" w:eastAsia="zh-CN"/>
              </w:rPr>
              <w:t>极化</w:t>
            </w:r>
          </w:p>
        </w:tc>
        <w:tc>
          <w:tcPr>
            <w:tcW w:w="1032" w:type="pct"/>
            <w:vAlign w:val="center"/>
          </w:tcPr>
          <w:p w14:paraId="0FE76951" w14:textId="77777777" w:rsidR="0025257E" w:rsidRDefault="0065003C" w:rsidP="003F0CF6">
            <w:pPr>
              <w:pStyle w:val="Tabletext"/>
              <w:jc w:val="center"/>
            </w:pPr>
            <w:r>
              <w:t>V, H</w:t>
            </w:r>
          </w:p>
        </w:tc>
        <w:tc>
          <w:tcPr>
            <w:tcW w:w="992" w:type="pct"/>
            <w:vAlign w:val="center"/>
          </w:tcPr>
          <w:p w14:paraId="3BBFFED3" w14:textId="77777777" w:rsidR="0025257E" w:rsidRDefault="0065003C" w:rsidP="003F0CF6">
            <w:pPr>
              <w:pStyle w:val="Tabletext"/>
              <w:jc w:val="center"/>
            </w:pPr>
            <w:r>
              <w:t>V, H</w:t>
            </w:r>
          </w:p>
        </w:tc>
        <w:tc>
          <w:tcPr>
            <w:tcW w:w="1090" w:type="pct"/>
            <w:vAlign w:val="center"/>
          </w:tcPr>
          <w:p w14:paraId="4F9FB98C" w14:textId="77777777" w:rsidR="0025257E" w:rsidRDefault="0065003C" w:rsidP="003F0CF6">
            <w:pPr>
              <w:pStyle w:val="Tabletext"/>
              <w:jc w:val="center"/>
            </w:pPr>
            <w:r>
              <w:t>V, H</w:t>
            </w:r>
          </w:p>
        </w:tc>
      </w:tr>
      <w:tr w:rsidR="0025257E" w14:paraId="3DDC4C23" w14:textId="77777777" w:rsidTr="00182A93">
        <w:trPr>
          <w:cantSplit/>
          <w:jc w:val="center"/>
        </w:trPr>
        <w:tc>
          <w:tcPr>
            <w:tcW w:w="1886" w:type="pct"/>
            <w:vAlign w:val="center"/>
          </w:tcPr>
          <w:p w14:paraId="71BED704" w14:textId="2292CDF8" w:rsidR="0025257E" w:rsidRDefault="0065003C" w:rsidP="003F0CF6">
            <w:pPr>
              <w:pStyle w:val="Tabletext"/>
            </w:pPr>
            <w:r>
              <w:t>−3dB</w:t>
            </w:r>
            <w:r>
              <w:rPr>
                <w:rFonts w:hint="eastAsia"/>
                <w:lang w:val="en-US" w:eastAsia="zh-CN"/>
              </w:rPr>
              <w:t>波束宽度</w:t>
            </w:r>
          </w:p>
        </w:tc>
        <w:tc>
          <w:tcPr>
            <w:tcW w:w="1032" w:type="pct"/>
            <w:vAlign w:val="center"/>
          </w:tcPr>
          <w:p w14:paraId="414BB6AE" w14:textId="77777777" w:rsidR="0025257E" w:rsidRDefault="0065003C" w:rsidP="003F0CF6">
            <w:pPr>
              <w:pStyle w:val="Tabletext"/>
              <w:jc w:val="center"/>
            </w:pPr>
            <w:r>
              <w:t>71.6</w:t>
            </w:r>
          </w:p>
        </w:tc>
        <w:tc>
          <w:tcPr>
            <w:tcW w:w="992" w:type="pct"/>
            <w:vAlign w:val="center"/>
          </w:tcPr>
          <w:p w14:paraId="10ABFF5D" w14:textId="77777777" w:rsidR="0025257E" w:rsidRDefault="0065003C" w:rsidP="003F0CF6">
            <w:pPr>
              <w:pStyle w:val="Tabletext"/>
              <w:jc w:val="center"/>
            </w:pPr>
            <w:r>
              <w:t>2.6</w:t>
            </w:r>
          </w:p>
        </w:tc>
        <w:tc>
          <w:tcPr>
            <w:tcW w:w="1090" w:type="pct"/>
            <w:vAlign w:val="center"/>
          </w:tcPr>
          <w:p w14:paraId="31705792" w14:textId="11196C61" w:rsidR="0025257E" w:rsidRDefault="0065003C" w:rsidP="003F0CF6">
            <w:pPr>
              <w:pStyle w:val="Tabletext"/>
              <w:jc w:val="center"/>
            </w:pPr>
            <w:r>
              <w:t>1.89</w:t>
            </w:r>
            <w:r w:rsidR="00D414F4">
              <w:rPr>
                <w:rFonts w:hint="eastAsia"/>
                <w:lang w:eastAsia="zh-CN"/>
              </w:rPr>
              <w:t>-</w:t>
            </w:r>
            <w:r>
              <w:t>2.20</w:t>
            </w:r>
          </w:p>
        </w:tc>
      </w:tr>
      <w:tr w:rsidR="0025257E" w14:paraId="2D68B878" w14:textId="77777777" w:rsidTr="00182A93">
        <w:trPr>
          <w:cantSplit/>
          <w:jc w:val="center"/>
        </w:trPr>
        <w:tc>
          <w:tcPr>
            <w:tcW w:w="1886" w:type="pct"/>
          </w:tcPr>
          <w:p w14:paraId="4761BB39" w14:textId="77777777" w:rsidR="0025257E" w:rsidRDefault="0065003C" w:rsidP="003F0CF6">
            <w:pPr>
              <w:pStyle w:val="Tabletext"/>
            </w:pPr>
            <w:r>
              <w:rPr>
                <w:rFonts w:hint="eastAsia"/>
                <w:lang w:val="en-US" w:eastAsia="zh-CN"/>
              </w:rPr>
              <w:t>瞬时视场</w:t>
            </w:r>
          </w:p>
        </w:tc>
        <w:tc>
          <w:tcPr>
            <w:tcW w:w="1032" w:type="pct"/>
            <w:vAlign w:val="center"/>
          </w:tcPr>
          <w:p w14:paraId="0B5851C0" w14:textId="74F47630" w:rsidR="0025257E" w:rsidRDefault="0065003C" w:rsidP="003F0CF6">
            <w:pPr>
              <w:pStyle w:val="Tabletext"/>
              <w:jc w:val="center"/>
            </w:pPr>
            <w:r>
              <w:t>756km</w:t>
            </w:r>
            <w:r>
              <w:rPr>
                <w:vertAlign w:val="superscript"/>
              </w:rPr>
              <w:t>2</w:t>
            </w:r>
          </w:p>
        </w:tc>
        <w:tc>
          <w:tcPr>
            <w:tcW w:w="992" w:type="pct"/>
            <w:vAlign w:val="center"/>
          </w:tcPr>
          <w:p w14:paraId="5644F6A2" w14:textId="24B73205" w:rsidR="0025257E" w:rsidRDefault="0065003C" w:rsidP="003F0CF6">
            <w:pPr>
              <w:pStyle w:val="Tabletext"/>
              <w:jc w:val="center"/>
            </w:pPr>
            <w:r>
              <w:t>50.1×38.5km</w:t>
            </w:r>
          </w:p>
        </w:tc>
        <w:tc>
          <w:tcPr>
            <w:tcW w:w="1090" w:type="pct"/>
            <w:vAlign w:val="center"/>
          </w:tcPr>
          <w:p w14:paraId="2EB6946C" w14:textId="5414DDAF" w:rsidR="0025257E" w:rsidRDefault="0065003C" w:rsidP="003F0CF6">
            <w:pPr>
              <w:pStyle w:val="Tabletext"/>
              <w:jc w:val="center"/>
            </w:pPr>
            <w:r>
              <w:t>77×43km</w:t>
            </w:r>
          </w:p>
        </w:tc>
      </w:tr>
      <w:tr w:rsidR="0025257E" w14:paraId="4E0BE453" w14:textId="77777777" w:rsidTr="00182A93">
        <w:trPr>
          <w:cantSplit/>
          <w:jc w:val="center"/>
        </w:trPr>
        <w:tc>
          <w:tcPr>
            <w:tcW w:w="1886" w:type="pct"/>
            <w:vAlign w:val="center"/>
          </w:tcPr>
          <w:p w14:paraId="2579A724" w14:textId="0502391C" w:rsidR="0025257E" w:rsidRDefault="0065003C" w:rsidP="003F0CF6">
            <w:pPr>
              <w:pStyle w:val="Tabletext"/>
              <w:rPr>
                <w:lang w:val="en-US" w:eastAsia="zh-CN"/>
              </w:rPr>
            </w:pPr>
            <w:proofErr w:type="gramStart"/>
            <w:r>
              <w:rPr>
                <w:rFonts w:hint="eastAsia"/>
                <w:lang w:val="en-US" w:eastAsia="zh-CN"/>
              </w:rPr>
              <w:t>偏底指向</w:t>
            </w:r>
            <w:proofErr w:type="gramEnd"/>
            <w:r>
              <w:rPr>
                <w:rFonts w:hint="eastAsia"/>
                <w:lang w:val="en-US" w:eastAsia="zh-CN"/>
              </w:rPr>
              <w:t>角</w:t>
            </w:r>
            <w:r w:rsidR="00182A93">
              <w:rPr>
                <w:rFonts w:hint="eastAsia"/>
                <w:lang w:eastAsia="zh-CN"/>
              </w:rPr>
              <w:t>（</w:t>
            </w:r>
            <w:r>
              <w:rPr>
                <w:rFonts w:hint="eastAsia"/>
                <w:lang w:val="en-US" w:eastAsia="zh-CN"/>
              </w:rPr>
              <w:t>°</w:t>
            </w:r>
            <w:r w:rsidR="00182A93">
              <w:rPr>
                <w:rFonts w:hint="eastAsia"/>
                <w:lang w:eastAsia="zh-CN"/>
              </w:rPr>
              <w:t>）</w:t>
            </w:r>
          </w:p>
        </w:tc>
        <w:tc>
          <w:tcPr>
            <w:tcW w:w="1032" w:type="pct"/>
            <w:vAlign w:val="center"/>
          </w:tcPr>
          <w:p w14:paraId="470DD7DC" w14:textId="77777777" w:rsidR="0025257E" w:rsidRDefault="0065003C" w:rsidP="003F0CF6">
            <w:pPr>
              <w:pStyle w:val="Tabletext"/>
              <w:jc w:val="center"/>
            </w:pPr>
            <w:r>
              <w:t>25</w:t>
            </w:r>
          </w:p>
        </w:tc>
        <w:tc>
          <w:tcPr>
            <w:tcW w:w="992" w:type="pct"/>
            <w:vAlign w:val="center"/>
          </w:tcPr>
          <w:p w14:paraId="791EED35" w14:textId="77777777" w:rsidR="0025257E" w:rsidRDefault="0065003C" w:rsidP="003F0CF6">
            <w:pPr>
              <w:pStyle w:val="Tabletext"/>
              <w:jc w:val="center"/>
            </w:pPr>
            <w:r>
              <w:t>35.5</w:t>
            </w:r>
          </w:p>
        </w:tc>
        <w:tc>
          <w:tcPr>
            <w:tcW w:w="1090" w:type="pct"/>
            <w:vAlign w:val="center"/>
          </w:tcPr>
          <w:p w14:paraId="327F05BD" w14:textId="77777777" w:rsidR="0025257E" w:rsidRDefault="0065003C" w:rsidP="003F0CF6">
            <w:pPr>
              <w:pStyle w:val="Tabletext"/>
              <w:jc w:val="center"/>
            </w:pPr>
            <w:r>
              <w:t>46.5</w:t>
            </w:r>
          </w:p>
        </w:tc>
      </w:tr>
      <w:tr w:rsidR="0025257E" w14:paraId="3367D3F1" w14:textId="77777777" w:rsidTr="00182A93">
        <w:trPr>
          <w:cantSplit/>
          <w:jc w:val="center"/>
        </w:trPr>
        <w:tc>
          <w:tcPr>
            <w:tcW w:w="1886" w:type="pct"/>
            <w:vAlign w:val="center"/>
          </w:tcPr>
          <w:p w14:paraId="394314A0" w14:textId="77777777" w:rsidR="0025257E" w:rsidRDefault="0065003C" w:rsidP="003F0CF6">
            <w:pPr>
              <w:pStyle w:val="Tabletext"/>
              <w:rPr>
                <w:lang w:val="en-US" w:eastAsia="zh-CN"/>
              </w:rPr>
            </w:pPr>
            <w:r>
              <w:rPr>
                <w:rFonts w:hint="eastAsia"/>
                <w:lang w:val="en-US" w:eastAsia="zh-CN"/>
              </w:rPr>
              <w:t>地球入射角</w:t>
            </w:r>
            <w:r>
              <w:t>(</w:t>
            </w:r>
            <w:r>
              <w:rPr>
                <w:rFonts w:hint="eastAsia"/>
                <w:lang w:val="en-US" w:eastAsia="zh-CN"/>
              </w:rPr>
              <w:t>°</w:t>
            </w:r>
            <w:r>
              <w:t>)</w:t>
            </w:r>
          </w:p>
        </w:tc>
        <w:tc>
          <w:tcPr>
            <w:tcW w:w="1032" w:type="pct"/>
            <w:vAlign w:val="center"/>
          </w:tcPr>
          <w:p w14:paraId="5D7B1B1C" w14:textId="77777777" w:rsidR="0025257E" w:rsidRDefault="0065003C" w:rsidP="003F0CF6">
            <w:pPr>
              <w:pStyle w:val="Tabletext"/>
              <w:jc w:val="center"/>
            </w:pPr>
            <w:r>
              <w:t>2°/48</w:t>
            </w:r>
          </w:p>
        </w:tc>
        <w:tc>
          <w:tcPr>
            <w:tcW w:w="992" w:type="pct"/>
            <w:vAlign w:val="center"/>
          </w:tcPr>
          <w:p w14:paraId="56CBEAF8" w14:textId="77777777" w:rsidR="0025257E" w:rsidRDefault="0065003C" w:rsidP="003F0CF6">
            <w:pPr>
              <w:pStyle w:val="Tabletext"/>
              <w:jc w:val="center"/>
            </w:pPr>
            <w:r>
              <w:t>39.9</w:t>
            </w:r>
          </w:p>
        </w:tc>
        <w:tc>
          <w:tcPr>
            <w:tcW w:w="1090" w:type="pct"/>
            <w:vAlign w:val="center"/>
          </w:tcPr>
          <w:p w14:paraId="68021837" w14:textId="77777777" w:rsidR="0025257E" w:rsidRDefault="0065003C" w:rsidP="003F0CF6">
            <w:pPr>
              <w:pStyle w:val="Tabletext"/>
              <w:jc w:val="center"/>
            </w:pPr>
            <w:r>
              <w:t>55</w:t>
            </w:r>
          </w:p>
        </w:tc>
      </w:tr>
      <w:tr w:rsidR="0025257E" w14:paraId="51C9F246" w14:textId="77777777" w:rsidTr="00182A93">
        <w:trPr>
          <w:cantSplit/>
          <w:jc w:val="center"/>
        </w:trPr>
        <w:tc>
          <w:tcPr>
            <w:tcW w:w="1886" w:type="pct"/>
            <w:vAlign w:val="center"/>
          </w:tcPr>
          <w:p w14:paraId="313A95D9" w14:textId="4C85829C" w:rsidR="0025257E" w:rsidRDefault="0065003C" w:rsidP="003F0CF6">
            <w:pPr>
              <w:pStyle w:val="Tabletext"/>
            </w:pPr>
            <w:r>
              <w:rPr>
                <w:rFonts w:hint="eastAsia"/>
                <w:lang w:val="en-US" w:eastAsia="zh-CN"/>
              </w:rPr>
              <w:t>行迹宽度</w:t>
            </w:r>
            <w:r w:rsidR="00182A93">
              <w:rPr>
                <w:rFonts w:hint="eastAsia"/>
                <w:lang w:eastAsia="zh-CN"/>
              </w:rPr>
              <w:t>（</w:t>
            </w:r>
            <w:r>
              <w:t>km</w:t>
            </w:r>
            <w:r w:rsidR="00182A93">
              <w:rPr>
                <w:rFonts w:hint="eastAsia"/>
                <w:lang w:eastAsia="zh-CN"/>
              </w:rPr>
              <w:t>）</w:t>
            </w:r>
          </w:p>
        </w:tc>
        <w:tc>
          <w:tcPr>
            <w:tcW w:w="1032" w:type="pct"/>
            <w:vAlign w:val="center"/>
          </w:tcPr>
          <w:p w14:paraId="2F9382BF" w14:textId="3F8962EF" w:rsidR="0025257E" w:rsidRDefault="0065003C" w:rsidP="003F0CF6">
            <w:pPr>
              <w:pStyle w:val="Tabletext"/>
              <w:jc w:val="center"/>
              <w:rPr>
                <w:lang w:eastAsia="zh-CN"/>
              </w:rPr>
            </w:pPr>
            <w:r>
              <w:t>1000</w:t>
            </w:r>
          </w:p>
        </w:tc>
        <w:tc>
          <w:tcPr>
            <w:tcW w:w="992" w:type="pct"/>
            <w:vAlign w:val="center"/>
          </w:tcPr>
          <w:p w14:paraId="490B95DB" w14:textId="14A534EE" w:rsidR="0025257E" w:rsidRDefault="0065003C" w:rsidP="003F0CF6">
            <w:pPr>
              <w:pStyle w:val="Tabletext"/>
              <w:jc w:val="center"/>
              <w:rPr>
                <w:lang w:eastAsia="zh-CN"/>
              </w:rPr>
            </w:pPr>
            <w:r>
              <w:t>1000</w:t>
            </w:r>
          </w:p>
        </w:tc>
        <w:tc>
          <w:tcPr>
            <w:tcW w:w="1090" w:type="pct"/>
            <w:vAlign w:val="center"/>
          </w:tcPr>
          <w:p w14:paraId="5C80BC70" w14:textId="20EC5A97" w:rsidR="0025257E" w:rsidRDefault="0065003C" w:rsidP="003F0CF6">
            <w:pPr>
              <w:pStyle w:val="Tabletext"/>
              <w:jc w:val="center"/>
            </w:pPr>
            <w:r>
              <w:t>&gt;1900</w:t>
            </w:r>
          </w:p>
        </w:tc>
      </w:tr>
      <w:tr w:rsidR="0025257E" w14:paraId="6B33FD4E" w14:textId="77777777" w:rsidTr="00182A93">
        <w:trPr>
          <w:cantSplit/>
          <w:jc w:val="center"/>
        </w:trPr>
        <w:tc>
          <w:tcPr>
            <w:tcW w:w="1886" w:type="pct"/>
            <w:vAlign w:val="center"/>
          </w:tcPr>
          <w:p w14:paraId="4B603C40" w14:textId="77777777" w:rsidR="0025257E" w:rsidRDefault="0065003C" w:rsidP="003F0CF6">
            <w:pPr>
              <w:pStyle w:val="Tabletext"/>
            </w:pPr>
            <w:r>
              <w:rPr>
                <w:rFonts w:hint="eastAsia"/>
                <w:lang w:val="en-US" w:eastAsia="zh-CN"/>
              </w:rPr>
              <w:t>天线效率</w:t>
            </w:r>
          </w:p>
        </w:tc>
        <w:tc>
          <w:tcPr>
            <w:tcW w:w="1032" w:type="pct"/>
            <w:vAlign w:val="center"/>
          </w:tcPr>
          <w:p w14:paraId="45F42E67" w14:textId="77777777" w:rsidR="0025257E" w:rsidRDefault="0025257E" w:rsidP="003F0CF6">
            <w:pPr>
              <w:pStyle w:val="Tabletext"/>
              <w:jc w:val="center"/>
            </w:pPr>
          </w:p>
        </w:tc>
        <w:tc>
          <w:tcPr>
            <w:tcW w:w="992" w:type="pct"/>
            <w:vAlign w:val="center"/>
          </w:tcPr>
          <w:p w14:paraId="43A50660" w14:textId="77777777" w:rsidR="0025257E" w:rsidRDefault="0065003C" w:rsidP="003F0CF6">
            <w:pPr>
              <w:pStyle w:val="Tabletext"/>
              <w:jc w:val="center"/>
            </w:pPr>
            <w:r>
              <w:t>0.60</w:t>
            </w:r>
          </w:p>
        </w:tc>
        <w:tc>
          <w:tcPr>
            <w:tcW w:w="1090" w:type="pct"/>
            <w:vAlign w:val="center"/>
          </w:tcPr>
          <w:p w14:paraId="2CF26C5D" w14:textId="77777777" w:rsidR="0025257E" w:rsidRDefault="0025257E" w:rsidP="003F0CF6">
            <w:pPr>
              <w:pStyle w:val="Tabletext"/>
              <w:jc w:val="center"/>
              <w:rPr>
                <w:highlight w:val="green"/>
              </w:rPr>
            </w:pPr>
          </w:p>
        </w:tc>
      </w:tr>
      <w:tr w:rsidR="0025257E" w14:paraId="6261B775" w14:textId="77777777" w:rsidTr="00182A93">
        <w:trPr>
          <w:cantSplit/>
          <w:jc w:val="center"/>
        </w:trPr>
        <w:tc>
          <w:tcPr>
            <w:tcW w:w="1886" w:type="pct"/>
          </w:tcPr>
          <w:p w14:paraId="44898B27" w14:textId="77777777" w:rsidR="0025257E" w:rsidRDefault="0065003C" w:rsidP="003F0CF6">
            <w:pPr>
              <w:pStyle w:val="Tabletext"/>
            </w:pPr>
            <w:r>
              <w:rPr>
                <w:rFonts w:hint="eastAsia"/>
                <w:lang w:val="en-US" w:eastAsia="zh-CN"/>
              </w:rPr>
              <w:t>波束动态</w:t>
            </w:r>
          </w:p>
        </w:tc>
        <w:tc>
          <w:tcPr>
            <w:tcW w:w="1032" w:type="pct"/>
            <w:vAlign w:val="center"/>
          </w:tcPr>
          <w:p w14:paraId="6BAC2DB5" w14:textId="77777777" w:rsidR="0025257E" w:rsidRDefault="0065003C" w:rsidP="003F0CF6">
            <w:pPr>
              <w:pStyle w:val="Tabletext"/>
              <w:jc w:val="center"/>
              <w:rPr>
                <w:lang w:eastAsia="zh-CN"/>
              </w:rPr>
            </w:pPr>
            <w:r>
              <w:rPr>
                <w:rFonts w:hint="eastAsia"/>
                <w:lang w:val="en-US" w:eastAsia="zh-CN"/>
              </w:rPr>
              <w:t>固定</w:t>
            </w:r>
          </w:p>
        </w:tc>
        <w:tc>
          <w:tcPr>
            <w:tcW w:w="992" w:type="pct"/>
            <w:vAlign w:val="center"/>
          </w:tcPr>
          <w:p w14:paraId="47627117" w14:textId="265C1B50" w:rsidR="0025257E" w:rsidRDefault="0065003C" w:rsidP="003F0CF6">
            <w:pPr>
              <w:pStyle w:val="Tabletext"/>
              <w:jc w:val="center"/>
            </w:pPr>
            <w:r>
              <w:t>14.6rpm</w:t>
            </w:r>
          </w:p>
        </w:tc>
        <w:tc>
          <w:tcPr>
            <w:tcW w:w="1090" w:type="pct"/>
            <w:vAlign w:val="center"/>
          </w:tcPr>
          <w:p w14:paraId="26994E68" w14:textId="36909857" w:rsidR="0025257E" w:rsidRDefault="0065003C" w:rsidP="003F0CF6">
            <w:pPr>
              <w:pStyle w:val="Tabletext"/>
              <w:jc w:val="center"/>
            </w:pPr>
            <w:r>
              <w:t>7.8rpm</w:t>
            </w:r>
          </w:p>
        </w:tc>
      </w:tr>
      <w:tr w:rsidR="0025257E" w14:paraId="7C9347E2" w14:textId="77777777" w:rsidTr="00182A93">
        <w:trPr>
          <w:cantSplit/>
          <w:jc w:val="center"/>
        </w:trPr>
        <w:tc>
          <w:tcPr>
            <w:tcW w:w="1886" w:type="pct"/>
            <w:vAlign w:val="center"/>
          </w:tcPr>
          <w:p w14:paraId="59C7EEE0" w14:textId="77777777" w:rsidR="0025257E" w:rsidRDefault="0065003C" w:rsidP="003F0CF6">
            <w:pPr>
              <w:pStyle w:val="Tabletext"/>
            </w:pPr>
            <w:r>
              <w:rPr>
                <w:rFonts w:hint="eastAsia"/>
                <w:lang w:val="en-US" w:eastAsia="zh-CN"/>
              </w:rPr>
              <w:t>传感器天线图</w:t>
            </w:r>
          </w:p>
        </w:tc>
        <w:tc>
          <w:tcPr>
            <w:tcW w:w="1032" w:type="pct"/>
            <w:vAlign w:val="center"/>
          </w:tcPr>
          <w:p w14:paraId="6623EC60" w14:textId="643117FF" w:rsidR="0025257E" w:rsidRDefault="0065003C" w:rsidP="003F0CF6">
            <w:pPr>
              <w:pStyle w:val="Tabletext"/>
              <w:jc w:val="center"/>
            </w:pPr>
            <w:r>
              <w:rPr>
                <w:rFonts w:hint="eastAsia"/>
                <w:lang w:val="en-US" w:eastAsia="zh-CN"/>
              </w:rPr>
              <w:t>图</w:t>
            </w:r>
            <w:r>
              <w:t>9</w:t>
            </w:r>
          </w:p>
        </w:tc>
        <w:tc>
          <w:tcPr>
            <w:tcW w:w="992" w:type="pct"/>
            <w:vAlign w:val="center"/>
          </w:tcPr>
          <w:p w14:paraId="0B301963" w14:textId="77777777" w:rsidR="0025257E" w:rsidRDefault="0065003C" w:rsidP="003F0CF6">
            <w:pPr>
              <w:pStyle w:val="Tabletext"/>
              <w:jc w:val="center"/>
            </w:pPr>
            <w:r>
              <w:rPr>
                <w:rFonts w:hint="eastAsia"/>
                <w:lang w:val="en-US" w:eastAsia="zh-CN"/>
              </w:rPr>
              <w:t>图</w:t>
            </w:r>
            <w:r>
              <w:t>10</w:t>
            </w:r>
          </w:p>
        </w:tc>
        <w:tc>
          <w:tcPr>
            <w:tcW w:w="1090" w:type="pct"/>
            <w:vAlign w:val="center"/>
          </w:tcPr>
          <w:p w14:paraId="4F4A9DC4" w14:textId="77777777" w:rsidR="0025257E" w:rsidRDefault="0025257E" w:rsidP="003F0CF6">
            <w:pPr>
              <w:pStyle w:val="Tabletext"/>
              <w:jc w:val="center"/>
              <w:rPr>
                <w:highlight w:val="green"/>
              </w:rPr>
            </w:pPr>
          </w:p>
        </w:tc>
      </w:tr>
      <w:tr w:rsidR="0025257E" w14:paraId="13D84FA3" w14:textId="77777777" w:rsidTr="00182A93">
        <w:trPr>
          <w:cantSplit/>
          <w:jc w:val="center"/>
        </w:trPr>
        <w:tc>
          <w:tcPr>
            <w:tcW w:w="1886" w:type="pct"/>
            <w:vAlign w:val="center"/>
          </w:tcPr>
          <w:p w14:paraId="3939A795" w14:textId="2FB914A2" w:rsidR="0025257E" w:rsidRDefault="0065003C" w:rsidP="003F0CF6">
            <w:pPr>
              <w:pStyle w:val="Tabletext"/>
              <w:rPr>
                <w:lang w:val="en-GB" w:eastAsia="zh-CN"/>
              </w:rPr>
            </w:pPr>
            <w:r>
              <w:rPr>
                <w:rFonts w:hint="eastAsia"/>
                <w:lang w:val="en-US" w:eastAsia="zh-CN"/>
              </w:rPr>
              <w:t>冷态校准天线增益</w:t>
            </w:r>
            <w:r w:rsidR="00182A93">
              <w:rPr>
                <w:rFonts w:hint="eastAsia"/>
                <w:lang w:val="en-US" w:eastAsia="zh-CN"/>
              </w:rPr>
              <w:t>（</w:t>
            </w:r>
            <w:proofErr w:type="spellStart"/>
            <w:r>
              <w:rPr>
                <w:lang w:val="en-GB" w:eastAsia="zh-CN"/>
              </w:rPr>
              <w:t>dBi</w:t>
            </w:r>
            <w:proofErr w:type="spellEnd"/>
            <w:r w:rsidR="00182A93">
              <w:rPr>
                <w:rFonts w:hint="eastAsia"/>
                <w:lang w:val="en-GB" w:eastAsia="zh-CN"/>
              </w:rPr>
              <w:t>）</w:t>
            </w:r>
          </w:p>
        </w:tc>
        <w:tc>
          <w:tcPr>
            <w:tcW w:w="1032" w:type="pct"/>
            <w:vAlign w:val="center"/>
          </w:tcPr>
          <w:p w14:paraId="73DEC9FB" w14:textId="77777777" w:rsidR="0025257E" w:rsidRDefault="0065003C" w:rsidP="003F0CF6">
            <w:pPr>
              <w:pStyle w:val="Tabletext"/>
              <w:jc w:val="center"/>
              <w:rPr>
                <w:lang w:eastAsia="zh-CN"/>
              </w:rPr>
            </w:pPr>
            <w:r>
              <w:rPr>
                <w:rFonts w:hint="eastAsia"/>
                <w:lang w:eastAsia="zh-CN"/>
              </w:rPr>
              <w:t>不适用</w:t>
            </w:r>
          </w:p>
        </w:tc>
        <w:tc>
          <w:tcPr>
            <w:tcW w:w="992" w:type="pct"/>
            <w:vAlign w:val="center"/>
          </w:tcPr>
          <w:p w14:paraId="44F78DA1" w14:textId="77777777" w:rsidR="0025257E" w:rsidRDefault="0065003C" w:rsidP="003F0CF6">
            <w:pPr>
              <w:pStyle w:val="Tabletext"/>
              <w:jc w:val="center"/>
              <w:rPr>
                <w:lang w:eastAsia="zh-CN"/>
              </w:rPr>
            </w:pPr>
            <w:r>
              <w:rPr>
                <w:rFonts w:hint="eastAsia"/>
                <w:lang w:eastAsia="zh-CN"/>
              </w:rPr>
              <w:t>不适用</w:t>
            </w:r>
          </w:p>
        </w:tc>
        <w:tc>
          <w:tcPr>
            <w:tcW w:w="1090" w:type="pct"/>
            <w:vAlign w:val="center"/>
          </w:tcPr>
          <w:p w14:paraId="6801459C" w14:textId="77777777" w:rsidR="0025257E" w:rsidRDefault="0065003C" w:rsidP="003F0CF6">
            <w:pPr>
              <w:pStyle w:val="Tabletext"/>
              <w:jc w:val="center"/>
            </w:pPr>
            <w:r>
              <w:t>39.1</w:t>
            </w:r>
          </w:p>
        </w:tc>
      </w:tr>
      <w:tr w:rsidR="0025257E" w14:paraId="38107123" w14:textId="77777777" w:rsidTr="00182A93">
        <w:trPr>
          <w:cantSplit/>
          <w:jc w:val="center"/>
        </w:trPr>
        <w:tc>
          <w:tcPr>
            <w:tcW w:w="1886" w:type="pct"/>
            <w:vAlign w:val="center"/>
          </w:tcPr>
          <w:p w14:paraId="6C73CB25" w14:textId="32D75524" w:rsidR="0025257E" w:rsidRDefault="0065003C" w:rsidP="003F0CF6">
            <w:pPr>
              <w:pStyle w:val="Tabletext"/>
              <w:rPr>
                <w:lang w:val="en-GB" w:eastAsia="zh-CN"/>
              </w:rPr>
            </w:pPr>
            <w:r>
              <w:rPr>
                <w:rFonts w:hint="eastAsia"/>
                <w:spacing w:val="-4"/>
                <w:lang w:val="en-US" w:eastAsia="zh-CN"/>
              </w:rPr>
              <w:t>冷态校准角</w:t>
            </w:r>
            <w:r w:rsidR="00015437">
              <w:rPr>
                <w:rFonts w:hint="eastAsia"/>
                <w:spacing w:val="-4"/>
                <w:lang w:val="en-US" w:eastAsia="zh-CN"/>
              </w:rPr>
              <w:t>（°，参考卫星轨道）</w:t>
            </w:r>
          </w:p>
        </w:tc>
        <w:tc>
          <w:tcPr>
            <w:tcW w:w="1032" w:type="pct"/>
            <w:vAlign w:val="center"/>
          </w:tcPr>
          <w:p w14:paraId="31454DB8" w14:textId="77777777" w:rsidR="0025257E" w:rsidRDefault="0065003C" w:rsidP="003F0CF6">
            <w:pPr>
              <w:pStyle w:val="Tabletext"/>
              <w:jc w:val="center"/>
              <w:rPr>
                <w:lang w:eastAsia="zh-CN"/>
              </w:rPr>
            </w:pPr>
            <w:r>
              <w:rPr>
                <w:rFonts w:hint="eastAsia"/>
                <w:lang w:eastAsia="zh-CN"/>
              </w:rPr>
              <w:t>不适用</w:t>
            </w:r>
          </w:p>
        </w:tc>
        <w:tc>
          <w:tcPr>
            <w:tcW w:w="992" w:type="pct"/>
            <w:vAlign w:val="center"/>
          </w:tcPr>
          <w:p w14:paraId="4AC34850" w14:textId="77777777" w:rsidR="0025257E" w:rsidRDefault="0065003C" w:rsidP="003F0CF6">
            <w:pPr>
              <w:pStyle w:val="Tabletext"/>
              <w:jc w:val="center"/>
              <w:rPr>
                <w:lang w:eastAsia="zh-CN"/>
              </w:rPr>
            </w:pPr>
            <w:r>
              <w:rPr>
                <w:rFonts w:hint="eastAsia"/>
                <w:lang w:eastAsia="zh-CN"/>
              </w:rPr>
              <w:t>不适用</w:t>
            </w:r>
          </w:p>
        </w:tc>
        <w:tc>
          <w:tcPr>
            <w:tcW w:w="1090" w:type="pct"/>
            <w:vAlign w:val="center"/>
          </w:tcPr>
          <w:p w14:paraId="40B9EEF1" w14:textId="4A727C09" w:rsidR="0025257E" w:rsidRDefault="0065003C" w:rsidP="003F0CF6">
            <w:pPr>
              <w:pStyle w:val="Tabletext"/>
              <w:jc w:val="center"/>
            </w:pPr>
            <w:r>
              <w:t>0</w:t>
            </w:r>
            <w:r>
              <w:rPr>
                <w:lang w:eastAsia="ja-JP"/>
              </w:rPr>
              <w:t>º</w:t>
            </w:r>
          </w:p>
        </w:tc>
      </w:tr>
      <w:tr w:rsidR="0025257E" w14:paraId="36D7BBE8" w14:textId="77777777" w:rsidTr="00182A93">
        <w:trPr>
          <w:cantSplit/>
          <w:jc w:val="center"/>
        </w:trPr>
        <w:tc>
          <w:tcPr>
            <w:tcW w:w="1886" w:type="pct"/>
            <w:vAlign w:val="center"/>
          </w:tcPr>
          <w:p w14:paraId="69D12088" w14:textId="3E232B0B" w:rsidR="0025257E" w:rsidRDefault="0065003C" w:rsidP="003F0CF6">
            <w:pPr>
              <w:pStyle w:val="Tabletext"/>
              <w:rPr>
                <w:lang w:val="en-GB" w:eastAsia="zh-CN"/>
              </w:rPr>
            </w:pPr>
            <w:r>
              <w:rPr>
                <w:rFonts w:hint="eastAsia"/>
                <w:spacing w:val="-4"/>
                <w:lang w:val="en-US" w:eastAsia="zh-CN"/>
              </w:rPr>
              <w:t>冷态校准角</w:t>
            </w:r>
            <w:r w:rsidR="00015437">
              <w:rPr>
                <w:rFonts w:hint="eastAsia"/>
                <w:spacing w:val="-4"/>
                <w:lang w:val="en-US" w:eastAsia="zh-CN"/>
              </w:rPr>
              <w:t>（°，参考最低点方向）</w:t>
            </w:r>
          </w:p>
        </w:tc>
        <w:tc>
          <w:tcPr>
            <w:tcW w:w="1032" w:type="pct"/>
            <w:vAlign w:val="center"/>
          </w:tcPr>
          <w:p w14:paraId="16D9F2ED" w14:textId="77777777" w:rsidR="0025257E" w:rsidRDefault="0065003C" w:rsidP="003F0CF6">
            <w:pPr>
              <w:pStyle w:val="Tabletext"/>
              <w:jc w:val="center"/>
              <w:rPr>
                <w:lang w:eastAsia="zh-CN"/>
              </w:rPr>
            </w:pPr>
            <w:r>
              <w:rPr>
                <w:rFonts w:hint="eastAsia"/>
                <w:lang w:eastAsia="zh-CN"/>
              </w:rPr>
              <w:t>不适用</w:t>
            </w:r>
          </w:p>
        </w:tc>
        <w:tc>
          <w:tcPr>
            <w:tcW w:w="992" w:type="pct"/>
            <w:vAlign w:val="center"/>
          </w:tcPr>
          <w:p w14:paraId="424928B1" w14:textId="77777777" w:rsidR="0025257E" w:rsidRDefault="0065003C" w:rsidP="003F0CF6">
            <w:pPr>
              <w:pStyle w:val="Tabletext"/>
              <w:jc w:val="center"/>
              <w:rPr>
                <w:lang w:eastAsia="zh-CN"/>
              </w:rPr>
            </w:pPr>
            <w:r>
              <w:rPr>
                <w:rFonts w:hint="eastAsia"/>
                <w:lang w:eastAsia="zh-CN"/>
              </w:rPr>
              <w:t>不适用</w:t>
            </w:r>
          </w:p>
        </w:tc>
        <w:tc>
          <w:tcPr>
            <w:tcW w:w="1090" w:type="pct"/>
            <w:vAlign w:val="center"/>
          </w:tcPr>
          <w:p w14:paraId="0BAAE9CB" w14:textId="4B07C50B" w:rsidR="0025257E" w:rsidRDefault="0065003C" w:rsidP="003F0CF6">
            <w:pPr>
              <w:pStyle w:val="Tabletext"/>
              <w:jc w:val="center"/>
            </w:pPr>
            <w:r>
              <w:t>45</w:t>
            </w:r>
            <w:r>
              <w:rPr>
                <w:lang w:eastAsia="ja-JP"/>
              </w:rPr>
              <w:t>º</w:t>
            </w:r>
            <w:r w:rsidR="00D414F4">
              <w:rPr>
                <w:rFonts w:hint="eastAsia"/>
                <w:lang w:eastAsia="zh-CN"/>
              </w:rPr>
              <w:t>-</w:t>
            </w:r>
            <w:r>
              <w:t>180</w:t>
            </w:r>
            <w:r>
              <w:rPr>
                <w:lang w:eastAsia="ja-JP"/>
              </w:rPr>
              <w:t>º</w:t>
            </w:r>
          </w:p>
        </w:tc>
      </w:tr>
      <w:tr w:rsidR="0025257E" w14:paraId="641AC8C3" w14:textId="77777777" w:rsidTr="006C6D38">
        <w:trPr>
          <w:cantSplit/>
          <w:jc w:val="center"/>
        </w:trPr>
        <w:tc>
          <w:tcPr>
            <w:tcW w:w="5000" w:type="pct"/>
            <w:gridSpan w:val="4"/>
          </w:tcPr>
          <w:p w14:paraId="0D507EBD" w14:textId="77777777" w:rsidR="0025257E" w:rsidRDefault="0065003C" w:rsidP="003F0CF6">
            <w:pPr>
              <w:pStyle w:val="Tabletext"/>
              <w:rPr>
                <w:lang w:val="en-US" w:eastAsia="zh-CN"/>
              </w:rPr>
            </w:pPr>
            <w:r>
              <w:rPr>
                <w:rFonts w:hint="eastAsia"/>
                <w:b/>
                <w:bCs/>
                <w:lang w:val="en-US" w:eastAsia="zh-CN"/>
              </w:rPr>
              <w:t>传感器接收器参数</w:t>
            </w:r>
          </w:p>
        </w:tc>
      </w:tr>
      <w:tr w:rsidR="0025257E" w14:paraId="20E4E29F" w14:textId="77777777" w:rsidTr="00182A93">
        <w:trPr>
          <w:cantSplit/>
          <w:jc w:val="center"/>
        </w:trPr>
        <w:tc>
          <w:tcPr>
            <w:tcW w:w="1886" w:type="pct"/>
            <w:vAlign w:val="center"/>
          </w:tcPr>
          <w:p w14:paraId="7294D234" w14:textId="77777777" w:rsidR="0025257E" w:rsidRDefault="0065003C" w:rsidP="003F0CF6">
            <w:pPr>
              <w:pStyle w:val="Tabletext"/>
              <w:rPr>
                <w:lang w:val="en-US" w:eastAsia="zh-CN"/>
              </w:rPr>
            </w:pPr>
            <w:r>
              <w:rPr>
                <w:rFonts w:hint="eastAsia"/>
                <w:lang w:val="en-US" w:eastAsia="zh-CN"/>
              </w:rPr>
              <w:t>传感器积分时间</w:t>
            </w:r>
          </w:p>
        </w:tc>
        <w:tc>
          <w:tcPr>
            <w:tcW w:w="1032" w:type="pct"/>
            <w:vAlign w:val="center"/>
          </w:tcPr>
          <w:p w14:paraId="52510E46" w14:textId="250D3C6A" w:rsidR="0025257E" w:rsidRDefault="0065003C" w:rsidP="003F0CF6">
            <w:pPr>
              <w:pStyle w:val="Tabletext"/>
              <w:jc w:val="center"/>
            </w:pPr>
            <w:r>
              <w:t>1.2s</w:t>
            </w:r>
          </w:p>
        </w:tc>
        <w:tc>
          <w:tcPr>
            <w:tcW w:w="992" w:type="pct"/>
            <w:vAlign w:val="center"/>
          </w:tcPr>
          <w:p w14:paraId="0A9D772A" w14:textId="07D36B81" w:rsidR="0025257E" w:rsidRDefault="0065003C" w:rsidP="003F0CF6">
            <w:pPr>
              <w:pStyle w:val="Tabletext"/>
              <w:jc w:val="center"/>
            </w:pPr>
            <w:r>
              <w:t>84ms</w:t>
            </w:r>
          </w:p>
        </w:tc>
        <w:tc>
          <w:tcPr>
            <w:tcW w:w="1090" w:type="pct"/>
            <w:vAlign w:val="center"/>
          </w:tcPr>
          <w:p w14:paraId="55F130AB" w14:textId="54CFE1CB" w:rsidR="0025257E" w:rsidRDefault="0065003C" w:rsidP="003F0CF6">
            <w:pPr>
              <w:pStyle w:val="Tabletext"/>
              <w:jc w:val="center"/>
            </w:pPr>
            <w:r>
              <w:t>55.4ms</w:t>
            </w:r>
          </w:p>
        </w:tc>
      </w:tr>
      <w:tr w:rsidR="0025257E" w14:paraId="312798FE" w14:textId="77777777" w:rsidTr="00182A93">
        <w:trPr>
          <w:cantSplit/>
          <w:jc w:val="center"/>
        </w:trPr>
        <w:tc>
          <w:tcPr>
            <w:tcW w:w="1886" w:type="pct"/>
            <w:vAlign w:val="center"/>
          </w:tcPr>
          <w:p w14:paraId="07D6A0B7" w14:textId="6E618A86" w:rsidR="0025257E" w:rsidRDefault="0065003C" w:rsidP="003F0CF6">
            <w:pPr>
              <w:pStyle w:val="Tabletext"/>
            </w:pPr>
            <w:r>
              <w:rPr>
                <w:rFonts w:hint="eastAsia"/>
                <w:lang w:val="en-US" w:eastAsia="zh-CN"/>
              </w:rPr>
              <w:t>信道带宽</w:t>
            </w:r>
            <w:r w:rsidR="00182A93">
              <w:rPr>
                <w:rFonts w:hint="eastAsia"/>
                <w:lang w:eastAsia="zh-CN"/>
              </w:rPr>
              <w:t>（</w:t>
            </w:r>
            <w:r>
              <w:t>MHz</w:t>
            </w:r>
            <w:r w:rsidR="00182A93">
              <w:rPr>
                <w:rFonts w:hint="eastAsia"/>
                <w:lang w:eastAsia="zh-CN"/>
              </w:rPr>
              <w:t>）</w:t>
            </w:r>
          </w:p>
        </w:tc>
        <w:tc>
          <w:tcPr>
            <w:tcW w:w="1032" w:type="pct"/>
            <w:vAlign w:val="center"/>
          </w:tcPr>
          <w:p w14:paraId="4FE053BD" w14:textId="77777777" w:rsidR="0025257E" w:rsidRDefault="0065003C" w:rsidP="003F0CF6">
            <w:pPr>
              <w:pStyle w:val="Tabletext"/>
              <w:jc w:val="center"/>
              <w:rPr>
                <w:lang w:eastAsia="zh-CN"/>
              </w:rPr>
            </w:pPr>
            <w:r>
              <w:t>27</w:t>
            </w:r>
          </w:p>
        </w:tc>
        <w:tc>
          <w:tcPr>
            <w:tcW w:w="992" w:type="pct"/>
            <w:vAlign w:val="center"/>
          </w:tcPr>
          <w:p w14:paraId="6BF94988" w14:textId="77777777" w:rsidR="0025257E" w:rsidRDefault="0065003C" w:rsidP="003F0CF6">
            <w:pPr>
              <w:pStyle w:val="Tabletext"/>
              <w:jc w:val="center"/>
              <w:rPr>
                <w:lang w:eastAsia="zh-CN"/>
              </w:rPr>
            </w:pPr>
            <w:r>
              <w:t>27</w:t>
            </w:r>
          </w:p>
        </w:tc>
        <w:tc>
          <w:tcPr>
            <w:tcW w:w="1090" w:type="pct"/>
            <w:vAlign w:val="center"/>
          </w:tcPr>
          <w:p w14:paraId="5586D85F" w14:textId="77777777" w:rsidR="0025257E" w:rsidRDefault="0065003C" w:rsidP="003F0CF6">
            <w:pPr>
              <w:pStyle w:val="Tabletext"/>
              <w:jc w:val="center"/>
            </w:pPr>
            <w:r>
              <w:t>27</w:t>
            </w:r>
          </w:p>
        </w:tc>
      </w:tr>
      <w:tr w:rsidR="0025257E" w14:paraId="44308003" w14:textId="77777777" w:rsidTr="006C6D38">
        <w:trPr>
          <w:cantSplit/>
          <w:jc w:val="center"/>
        </w:trPr>
        <w:tc>
          <w:tcPr>
            <w:tcW w:w="5000" w:type="pct"/>
            <w:gridSpan w:val="4"/>
            <w:vAlign w:val="center"/>
          </w:tcPr>
          <w:p w14:paraId="57251200" w14:textId="77777777" w:rsidR="0025257E" w:rsidRDefault="0065003C" w:rsidP="003F0CF6">
            <w:pPr>
              <w:pStyle w:val="Tabletext"/>
              <w:rPr>
                <w:lang w:val="en-US" w:eastAsia="zh-CN"/>
              </w:rPr>
            </w:pPr>
            <w:r>
              <w:rPr>
                <w:rFonts w:hint="eastAsia"/>
                <w:b/>
                <w:bCs/>
                <w:lang w:val="en-US" w:eastAsia="zh-CN"/>
              </w:rPr>
              <w:t>测量结果空间分辨率</w:t>
            </w:r>
          </w:p>
        </w:tc>
      </w:tr>
      <w:tr w:rsidR="0025257E" w14:paraId="50CE8BDE" w14:textId="77777777" w:rsidTr="00182A93">
        <w:trPr>
          <w:cantSplit/>
          <w:jc w:val="center"/>
        </w:trPr>
        <w:tc>
          <w:tcPr>
            <w:tcW w:w="1886" w:type="pct"/>
            <w:vAlign w:val="center"/>
          </w:tcPr>
          <w:p w14:paraId="13ABD027" w14:textId="35ECF682" w:rsidR="0025257E" w:rsidRDefault="0065003C" w:rsidP="003F0CF6">
            <w:pPr>
              <w:pStyle w:val="Tabletext"/>
            </w:pPr>
            <w:r>
              <w:rPr>
                <w:rFonts w:hint="eastAsia"/>
                <w:lang w:val="en-US" w:eastAsia="zh-CN"/>
              </w:rPr>
              <w:t>水平分辨率</w:t>
            </w:r>
            <w:r w:rsidR="00182A93">
              <w:rPr>
                <w:rFonts w:hint="eastAsia"/>
                <w:lang w:eastAsia="zh-CN"/>
              </w:rPr>
              <w:t>（</w:t>
            </w:r>
            <w:r>
              <w:t>km</w:t>
            </w:r>
            <w:r w:rsidR="00182A93">
              <w:rPr>
                <w:rFonts w:hint="eastAsia"/>
                <w:lang w:eastAsia="zh-CN"/>
              </w:rPr>
              <w:t>）</w:t>
            </w:r>
          </w:p>
        </w:tc>
        <w:tc>
          <w:tcPr>
            <w:tcW w:w="1032" w:type="pct"/>
            <w:vAlign w:val="center"/>
          </w:tcPr>
          <w:p w14:paraId="415D3292" w14:textId="77777777" w:rsidR="0025257E" w:rsidRDefault="0065003C" w:rsidP="003F0CF6">
            <w:pPr>
              <w:pStyle w:val="Tabletext"/>
              <w:jc w:val="center"/>
            </w:pPr>
            <w:r>
              <w:t>40</w:t>
            </w:r>
          </w:p>
        </w:tc>
        <w:tc>
          <w:tcPr>
            <w:tcW w:w="992" w:type="pct"/>
            <w:vAlign w:val="center"/>
          </w:tcPr>
          <w:p w14:paraId="2F69F30A" w14:textId="77777777" w:rsidR="0025257E" w:rsidRDefault="0065003C" w:rsidP="003F0CF6">
            <w:pPr>
              <w:pStyle w:val="Tabletext"/>
              <w:jc w:val="center"/>
            </w:pPr>
            <w:r>
              <w:t>39</w:t>
            </w:r>
          </w:p>
        </w:tc>
        <w:tc>
          <w:tcPr>
            <w:tcW w:w="1090" w:type="pct"/>
            <w:vAlign w:val="center"/>
          </w:tcPr>
          <w:p w14:paraId="0E9DA4F9" w14:textId="77777777" w:rsidR="0025257E" w:rsidRDefault="0065003C" w:rsidP="003F0CF6">
            <w:pPr>
              <w:pStyle w:val="Tabletext"/>
              <w:jc w:val="center"/>
            </w:pPr>
            <w:r>
              <w:t>77</w:t>
            </w:r>
          </w:p>
        </w:tc>
      </w:tr>
      <w:tr w:rsidR="0025257E" w14:paraId="4F56ED33" w14:textId="77777777" w:rsidTr="00182A93">
        <w:trPr>
          <w:cantSplit/>
          <w:jc w:val="center"/>
        </w:trPr>
        <w:tc>
          <w:tcPr>
            <w:tcW w:w="1886" w:type="pct"/>
            <w:vAlign w:val="center"/>
          </w:tcPr>
          <w:p w14:paraId="1ED8B252" w14:textId="77777777" w:rsidR="0025257E" w:rsidRDefault="0065003C" w:rsidP="003F0CF6">
            <w:pPr>
              <w:pStyle w:val="Tabletext"/>
              <w:rPr>
                <w:lang w:val="en-US" w:eastAsia="zh-CN"/>
              </w:rPr>
            </w:pPr>
            <w:r>
              <w:rPr>
                <w:rFonts w:hint="eastAsia"/>
                <w:lang w:val="en-US" w:eastAsia="zh-CN"/>
              </w:rPr>
              <w:t>垂直分辨率</w:t>
            </w:r>
          </w:p>
        </w:tc>
        <w:tc>
          <w:tcPr>
            <w:tcW w:w="1032" w:type="pct"/>
            <w:vAlign w:val="center"/>
          </w:tcPr>
          <w:p w14:paraId="7A3DB220" w14:textId="77777777" w:rsidR="0025257E" w:rsidRDefault="0065003C" w:rsidP="003F0CF6">
            <w:pPr>
              <w:pStyle w:val="Tabletext"/>
              <w:jc w:val="center"/>
              <w:rPr>
                <w:lang w:eastAsia="zh-CN"/>
              </w:rPr>
            </w:pPr>
            <w:r>
              <w:rPr>
                <w:rFonts w:hint="eastAsia"/>
                <w:lang w:eastAsia="zh-CN"/>
              </w:rPr>
              <w:t>不适用</w:t>
            </w:r>
          </w:p>
        </w:tc>
        <w:tc>
          <w:tcPr>
            <w:tcW w:w="992" w:type="pct"/>
            <w:vAlign w:val="center"/>
          </w:tcPr>
          <w:p w14:paraId="2BE77AA0" w14:textId="77777777" w:rsidR="0025257E" w:rsidRDefault="0065003C" w:rsidP="003F0CF6">
            <w:pPr>
              <w:pStyle w:val="Tabletext"/>
              <w:jc w:val="center"/>
              <w:rPr>
                <w:lang w:eastAsia="zh-CN"/>
              </w:rPr>
            </w:pPr>
            <w:r>
              <w:rPr>
                <w:rFonts w:hint="eastAsia"/>
                <w:lang w:eastAsia="zh-CN"/>
              </w:rPr>
              <w:t>不适用</w:t>
            </w:r>
          </w:p>
        </w:tc>
        <w:tc>
          <w:tcPr>
            <w:tcW w:w="1090" w:type="pct"/>
            <w:vAlign w:val="center"/>
          </w:tcPr>
          <w:p w14:paraId="6A580F7C" w14:textId="46160FD9" w:rsidR="0025257E" w:rsidRDefault="0065003C" w:rsidP="003F0CF6">
            <w:pPr>
              <w:pStyle w:val="Tabletext"/>
              <w:jc w:val="center"/>
            </w:pPr>
            <w:r>
              <w:t>43km</w:t>
            </w:r>
          </w:p>
        </w:tc>
      </w:tr>
    </w:tbl>
    <w:p w14:paraId="48B5F498" w14:textId="5BD81649" w:rsidR="0025257E" w:rsidRDefault="0065003C">
      <w:pPr>
        <w:pStyle w:val="FigureNo"/>
        <w:rPr>
          <w:lang w:val="en-US" w:eastAsia="zh-CN"/>
        </w:rPr>
      </w:pPr>
      <w:r>
        <w:rPr>
          <w:rFonts w:hint="eastAsia"/>
        </w:rPr>
        <w:lastRenderedPageBreak/>
        <w:t>图</w:t>
      </w:r>
      <w:r w:rsidR="00881A71">
        <w:rPr>
          <w:rFonts w:hint="eastAsia"/>
          <w:lang w:eastAsia="zh-CN"/>
        </w:rPr>
        <w:t xml:space="preserve"> </w:t>
      </w:r>
      <w:r>
        <w:rPr>
          <w:rFonts w:hint="eastAsia"/>
          <w:lang w:val="en-US" w:eastAsia="zh-CN"/>
        </w:rPr>
        <w:t>9</w:t>
      </w:r>
    </w:p>
    <w:p w14:paraId="39E416BE" w14:textId="6DE8B6DB" w:rsidR="0025257E" w:rsidRDefault="0065003C" w:rsidP="00A81FCE">
      <w:pPr>
        <w:pStyle w:val="Figuretitle"/>
        <w:rPr>
          <w:lang w:eastAsia="zh-CN"/>
        </w:rPr>
      </w:pPr>
      <w:r>
        <w:rPr>
          <w:rFonts w:hint="eastAsia"/>
          <w:lang w:eastAsia="zh-CN"/>
        </w:rPr>
        <w:t>在</w:t>
      </w:r>
      <w:r>
        <w:rPr>
          <w:lang w:eastAsia="zh-CN"/>
        </w:rPr>
        <w:t>1400</w:t>
      </w:r>
      <w:r w:rsidR="00D414F4">
        <w:rPr>
          <w:rFonts w:hint="eastAsia"/>
          <w:lang w:eastAsia="zh-CN"/>
        </w:rPr>
        <w:t>-</w:t>
      </w:r>
      <w:r>
        <w:rPr>
          <w:lang w:eastAsia="zh-CN"/>
        </w:rPr>
        <w:t>1427MHz</w:t>
      </w:r>
      <w:r>
        <w:rPr>
          <w:rFonts w:hint="eastAsia"/>
          <w:lang w:eastAsia="zh-CN"/>
        </w:rPr>
        <w:t>频段内工作的传感器</w:t>
      </w:r>
      <w:r>
        <w:rPr>
          <w:lang w:eastAsia="zh-CN"/>
        </w:rPr>
        <w:t>A1</w:t>
      </w:r>
      <w:r>
        <w:rPr>
          <w:rFonts w:hint="eastAsia"/>
          <w:lang w:eastAsia="zh-CN"/>
        </w:rPr>
        <w:t>天线图</w:t>
      </w:r>
    </w:p>
    <w:p w14:paraId="4DCBDEF6" w14:textId="6CD69163" w:rsidR="00A81FCE" w:rsidRPr="00A81FCE" w:rsidRDefault="00A81FCE" w:rsidP="00A81FCE">
      <w:pPr>
        <w:pStyle w:val="Figure"/>
      </w:pPr>
      <w:r>
        <w:rPr>
          <w:noProof/>
        </w:rPr>
        <w:drawing>
          <wp:inline distT="0" distB="0" distL="0" distR="0" wp14:anchorId="44E79201" wp14:editId="1D76D40D">
            <wp:extent cx="3924300" cy="3329940"/>
            <wp:effectExtent l="0" t="0" r="0" b="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4300" cy="3329940"/>
                    </a:xfrm>
                    <a:prstGeom prst="rect">
                      <a:avLst/>
                    </a:prstGeom>
                    <a:noFill/>
                    <a:ln>
                      <a:noFill/>
                    </a:ln>
                  </pic:spPr>
                </pic:pic>
              </a:graphicData>
            </a:graphic>
          </wp:inline>
        </w:drawing>
      </w:r>
    </w:p>
    <w:p w14:paraId="7E493F07" w14:textId="3A13F094" w:rsidR="0025257E" w:rsidRDefault="0065003C">
      <w:pPr>
        <w:pStyle w:val="FigureNo"/>
        <w:rPr>
          <w:lang w:eastAsia="zh-CN"/>
        </w:rPr>
      </w:pPr>
      <w:r>
        <w:rPr>
          <w:rFonts w:hint="eastAsia"/>
          <w:lang w:eastAsia="zh-CN"/>
        </w:rPr>
        <w:t>图</w:t>
      </w:r>
      <w:r w:rsidR="00881A71">
        <w:rPr>
          <w:rFonts w:hint="eastAsia"/>
          <w:lang w:eastAsia="zh-CN"/>
        </w:rPr>
        <w:t xml:space="preserve"> </w:t>
      </w:r>
      <w:r>
        <w:rPr>
          <w:rFonts w:hint="eastAsia"/>
          <w:lang w:val="en-US" w:eastAsia="zh-CN"/>
        </w:rPr>
        <w:t>10</w:t>
      </w:r>
    </w:p>
    <w:p w14:paraId="3E84C16A" w14:textId="13BBD3BE" w:rsidR="0025257E" w:rsidRDefault="0065003C" w:rsidP="00D21148">
      <w:pPr>
        <w:pStyle w:val="Figuretitle"/>
        <w:rPr>
          <w:lang w:eastAsia="zh-CN"/>
        </w:rPr>
      </w:pPr>
      <w:r>
        <w:rPr>
          <w:rFonts w:hint="eastAsia"/>
          <w:lang w:eastAsia="zh-CN"/>
        </w:rPr>
        <w:t>在</w:t>
      </w:r>
      <w:r>
        <w:rPr>
          <w:lang w:eastAsia="zh-CN"/>
        </w:rPr>
        <w:t>1400</w:t>
      </w:r>
      <w:r w:rsidR="00D414F4">
        <w:rPr>
          <w:rFonts w:hint="eastAsia"/>
          <w:lang w:eastAsia="zh-CN"/>
        </w:rPr>
        <w:t>-</w:t>
      </w:r>
      <w:r>
        <w:rPr>
          <w:lang w:eastAsia="zh-CN"/>
        </w:rPr>
        <w:t>1427MHz</w:t>
      </w:r>
      <w:r>
        <w:rPr>
          <w:rFonts w:hint="eastAsia"/>
          <w:lang w:eastAsia="zh-CN"/>
        </w:rPr>
        <w:t>频段内工作的传感器</w:t>
      </w:r>
      <w:r>
        <w:rPr>
          <w:lang w:eastAsia="zh-CN"/>
        </w:rPr>
        <w:t>A2</w:t>
      </w:r>
      <w:r>
        <w:rPr>
          <w:rFonts w:hint="eastAsia"/>
          <w:lang w:eastAsia="zh-CN"/>
        </w:rPr>
        <w:t>天线图</w:t>
      </w:r>
    </w:p>
    <w:p w14:paraId="05FCE7A9" w14:textId="4F3AF026" w:rsidR="0025257E" w:rsidRDefault="00D21148" w:rsidP="00D21148">
      <w:pPr>
        <w:pStyle w:val="Figure"/>
      </w:pPr>
      <w:r>
        <w:rPr>
          <w:noProof/>
        </w:rPr>
        <w:drawing>
          <wp:inline distT="0" distB="0" distL="0" distR="0" wp14:anchorId="3D831A6D" wp14:editId="7A9443BB">
            <wp:extent cx="4244340" cy="384048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4340" cy="3840480"/>
                    </a:xfrm>
                    <a:prstGeom prst="rect">
                      <a:avLst/>
                    </a:prstGeom>
                    <a:noFill/>
                    <a:ln>
                      <a:noFill/>
                    </a:ln>
                  </pic:spPr>
                </pic:pic>
              </a:graphicData>
            </a:graphic>
          </wp:inline>
        </w:drawing>
      </w:r>
    </w:p>
    <w:p w14:paraId="28F1E092" w14:textId="77777777" w:rsidR="00FE2EDB" w:rsidRDefault="00FE2EDB">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45" w:name="_Toc31665"/>
      <w:bookmarkStart w:id="46" w:name="_Toc27399"/>
      <w:r>
        <w:rPr>
          <w:lang w:eastAsia="zh-CN"/>
        </w:rPr>
        <w:br w:type="page"/>
      </w:r>
    </w:p>
    <w:p w14:paraId="5250044D" w14:textId="399D5845" w:rsidR="0025257E" w:rsidRDefault="0065003C">
      <w:pPr>
        <w:pStyle w:val="Heading2"/>
        <w:rPr>
          <w:lang w:eastAsia="zh-CN"/>
        </w:rPr>
      </w:pPr>
      <w:r>
        <w:rPr>
          <w:lang w:eastAsia="zh-CN"/>
        </w:rPr>
        <w:lastRenderedPageBreak/>
        <w:t>6.2</w:t>
      </w:r>
      <w:r>
        <w:rPr>
          <w:lang w:eastAsia="zh-CN"/>
        </w:rPr>
        <w:tab/>
      </w:r>
      <w:r>
        <w:rPr>
          <w:rFonts w:hint="eastAsia"/>
          <w:lang w:eastAsia="zh-CN"/>
        </w:rPr>
        <w:t>工作在</w:t>
      </w:r>
      <w:r>
        <w:rPr>
          <w:lang w:eastAsia="zh-CN"/>
        </w:rPr>
        <w:t>6425</w:t>
      </w:r>
      <w:r w:rsidR="00D414F4">
        <w:rPr>
          <w:rFonts w:hint="eastAsia"/>
          <w:lang w:eastAsia="zh-CN"/>
        </w:rPr>
        <w:t>-</w:t>
      </w:r>
      <w:r>
        <w:rPr>
          <w:lang w:eastAsia="zh-CN"/>
        </w:rPr>
        <w:t>725</w:t>
      </w:r>
      <w:r>
        <w:rPr>
          <w:rFonts w:hint="eastAsia"/>
          <w:lang w:val="en-US" w:eastAsia="zh-CN"/>
        </w:rPr>
        <w:t>0M</w:t>
      </w:r>
      <w:r>
        <w:rPr>
          <w:lang w:eastAsia="zh-CN"/>
        </w:rPr>
        <w:t>Hz</w:t>
      </w:r>
      <w:r>
        <w:rPr>
          <w:rFonts w:hint="eastAsia"/>
          <w:lang w:eastAsia="zh-CN"/>
        </w:rPr>
        <w:t>频段的无源传感器的典型参数</w:t>
      </w:r>
      <w:bookmarkEnd w:id="45"/>
      <w:bookmarkEnd w:id="46"/>
    </w:p>
    <w:p w14:paraId="62C1E9DE" w14:textId="64501DD0" w:rsidR="0025257E" w:rsidRDefault="0065003C">
      <w:pPr>
        <w:ind w:firstLineChars="200" w:firstLine="480"/>
        <w:rPr>
          <w:lang w:eastAsia="zh-CN"/>
        </w:rPr>
      </w:pPr>
      <w:r>
        <w:rPr>
          <w:lang w:eastAsia="zh-CN"/>
        </w:rPr>
        <w:t>6</w:t>
      </w:r>
      <w:r w:rsidR="00D414F4">
        <w:rPr>
          <w:rFonts w:hint="eastAsia"/>
          <w:lang w:eastAsia="zh-CN"/>
        </w:rPr>
        <w:t>-</w:t>
      </w:r>
      <w:r>
        <w:rPr>
          <w:lang w:eastAsia="zh-CN"/>
        </w:rPr>
        <w:t>7GHz</w:t>
      </w:r>
      <w:r>
        <w:rPr>
          <w:rFonts w:hint="eastAsia"/>
          <w:lang w:eastAsia="zh-CN"/>
        </w:rPr>
        <w:t>频段</w:t>
      </w:r>
      <w:r>
        <w:rPr>
          <w:rFonts w:hint="eastAsia"/>
          <w:lang w:eastAsia="ja-JP"/>
        </w:rPr>
        <w:t>信道</w:t>
      </w:r>
      <w:r>
        <w:rPr>
          <w:rFonts w:hint="eastAsia"/>
          <w:lang w:eastAsia="zh-CN"/>
        </w:rPr>
        <w:t>与其他信道相结合，主要用于观察全球土壤水分、全球海洋表面温度、海冰和海洋表面通过云的风的温度。</w:t>
      </w:r>
    </w:p>
    <w:p w14:paraId="4435D911" w14:textId="135ABB37" w:rsidR="0025257E" w:rsidRDefault="0065003C">
      <w:pPr>
        <w:ind w:firstLineChars="200" w:firstLine="480"/>
        <w:rPr>
          <w:lang w:eastAsia="zh-CN"/>
        </w:rPr>
      </w:pPr>
      <w:r>
        <w:rPr>
          <w:rFonts w:hint="eastAsia"/>
          <w:lang w:eastAsia="zh-CN"/>
        </w:rPr>
        <w:t>在土壤水分测量中，在较高频率上的测量受植被和大气的影响很大，</w:t>
      </w:r>
      <w:r>
        <w:rPr>
          <w:lang w:eastAsia="zh-CN"/>
        </w:rPr>
        <w:t>6</w:t>
      </w:r>
      <w:r w:rsidR="00D414F4">
        <w:rPr>
          <w:rFonts w:hint="eastAsia"/>
          <w:lang w:eastAsia="zh-CN"/>
        </w:rPr>
        <w:t>-</w:t>
      </w:r>
      <w:r>
        <w:rPr>
          <w:lang w:eastAsia="zh-CN"/>
        </w:rPr>
        <w:t>7GHz</w:t>
      </w:r>
      <w:r>
        <w:rPr>
          <w:rFonts w:hint="eastAsia"/>
          <w:lang w:eastAsia="zh-CN"/>
        </w:rPr>
        <w:t>频段最适合</w:t>
      </w:r>
      <w:r>
        <w:rPr>
          <w:rFonts w:hint="eastAsia"/>
          <w:lang w:val="en-US" w:eastAsia="zh-CN"/>
        </w:rPr>
        <w:t>获得</w:t>
      </w:r>
      <w:r>
        <w:rPr>
          <w:rFonts w:hint="eastAsia"/>
          <w:lang w:eastAsia="zh-CN"/>
        </w:rPr>
        <w:t>相对较高空间分辨率的测量</w:t>
      </w:r>
      <w:r>
        <w:rPr>
          <w:rFonts w:hint="eastAsia"/>
          <w:lang w:val="en-US" w:eastAsia="zh-CN"/>
        </w:rPr>
        <w:t>结果</w:t>
      </w:r>
      <w:r>
        <w:rPr>
          <w:rFonts w:hint="eastAsia"/>
          <w:lang w:eastAsia="zh-CN"/>
        </w:rPr>
        <w:t>。在海洋表面温度测量的情况下，在较高频率上的测量最受大气层的影响，较低的温度更是难以在较高频率上测量。这种综合效应使得</w:t>
      </w:r>
      <w:r>
        <w:rPr>
          <w:rFonts w:hint="eastAsia"/>
          <w:lang w:eastAsia="zh-CN"/>
        </w:rPr>
        <w:t>6</w:t>
      </w:r>
      <w:r w:rsidR="00D414F4">
        <w:rPr>
          <w:rFonts w:hint="eastAsia"/>
          <w:lang w:eastAsia="zh-CN"/>
        </w:rPr>
        <w:t>-</w:t>
      </w:r>
      <w:r>
        <w:rPr>
          <w:rFonts w:hint="eastAsia"/>
          <w:lang w:eastAsia="zh-CN"/>
        </w:rPr>
        <w:t>7GHz</w:t>
      </w:r>
      <w:r>
        <w:rPr>
          <w:rFonts w:hint="eastAsia"/>
          <w:lang w:eastAsia="zh-CN"/>
        </w:rPr>
        <w:t>频段最适合获得海面温度。</w:t>
      </w:r>
    </w:p>
    <w:p w14:paraId="60D53ED6" w14:textId="07BFB934" w:rsidR="0025257E" w:rsidRDefault="0065003C">
      <w:pPr>
        <w:ind w:firstLineChars="200" w:firstLine="480"/>
        <w:rPr>
          <w:lang w:eastAsia="zh-CN"/>
        </w:rPr>
      </w:pPr>
      <w:r>
        <w:rPr>
          <w:rFonts w:hint="eastAsia"/>
          <w:lang w:eastAsia="zh-CN"/>
        </w:rPr>
        <w:t>表</w:t>
      </w:r>
      <w:r>
        <w:rPr>
          <w:rFonts w:hint="eastAsia"/>
          <w:lang w:val="en-US" w:eastAsia="zh-CN"/>
        </w:rPr>
        <w:t>4</w:t>
      </w:r>
      <w:r>
        <w:rPr>
          <w:rFonts w:hint="eastAsia"/>
          <w:lang w:eastAsia="zh-CN"/>
        </w:rPr>
        <w:t>总结了正在或将要工作在</w:t>
      </w:r>
      <w:r>
        <w:rPr>
          <w:lang w:eastAsia="zh-CN"/>
        </w:rPr>
        <w:t>6.425</w:t>
      </w:r>
      <w:r w:rsidR="00FC6CF1">
        <w:rPr>
          <w:lang w:eastAsia="zh-CN"/>
        </w:rPr>
        <w:t>-</w:t>
      </w:r>
      <w:r>
        <w:rPr>
          <w:lang w:eastAsia="zh-CN"/>
        </w:rPr>
        <w:t>7.25GHz</w:t>
      </w:r>
      <w:r>
        <w:rPr>
          <w:rFonts w:hint="eastAsia"/>
          <w:lang w:eastAsia="zh-CN"/>
        </w:rPr>
        <w:t>频段的无源传感器的参数。</w:t>
      </w:r>
    </w:p>
    <w:p w14:paraId="6FD87387" w14:textId="77777777" w:rsidR="0025257E" w:rsidRDefault="0065003C">
      <w:pPr>
        <w:pStyle w:val="TableNo"/>
        <w:rPr>
          <w:lang w:val="en-US" w:eastAsia="zh-CN"/>
        </w:rPr>
      </w:pPr>
      <w:r>
        <w:rPr>
          <w:rFonts w:hint="eastAsia"/>
          <w:lang w:eastAsia="zh-CN"/>
        </w:rPr>
        <w:t>表</w:t>
      </w:r>
      <w:r>
        <w:rPr>
          <w:rFonts w:hint="eastAsia"/>
          <w:lang w:val="en-US" w:eastAsia="zh-CN"/>
        </w:rPr>
        <w:t>4</w:t>
      </w:r>
    </w:p>
    <w:p w14:paraId="5DD4EF70" w14:textId="701CD450" w:rsidR="0025257E" w:rsidRDefault="0065003C">
      <w:pPr>
        <w:pStyle w:val="Tabletitle"/>
        <w:rPr>
          <w:lang w:eastAsia="zh-CN"/>
        </w:rPr>
      </w:pPr>
      <w:r>
        <w:rPr>
          <w:rFonts w:hint="eastAsia"/>
          <w:lang w:eastAsia="zh-CN"/>
        </w:rPr>
        <w:t>在</w:t>
      </w:r>
      <w:r>
        <w:rPr>
          <w:lang w:eastAsia="zh-CN"/>
        </w:rPr>
        <w:t>6425</w:t>
      </w:r>
      <w:r w:rsidR="00D414F4">
        <w:rPr>
          <w:rFonts w:hint="eastAsia"/>
          <w:lang w:eastAsia="zh-CN"/>
        </w:rPr>
        <w:t>-</w:t>
      </w:r>
      <w:r>
        <w:rPr>
          <w:lang w:eastAsia="zh-CN"/>
        </w:rPr>
        <w:t>725</w:t>
      </w:r>
      <w:r>
        <w:rPr>
          <w:rFonts w:hint="eastAsia"/>
          <w:lang w:val="en-US" w:eastAsia="zh-CN"/>
        </w:rPr>
        <w:t>0M</w:t>
      </w:r>
      <w:r>
        <w:rPr>
          <w:lang w:eastAsia="zh-CN"/>
        </w:rPr>
        <w:t>Hz</w:t>
      </w:r>
      <w:r>
        <w:rPr>
          <w:rFonts w:hint="eastAsia"/>
          <w:lang w:eastAsia="zh-CN"/>
        </w:rPr>
        <w:t>频段内的</w:t>
      </w:r>
      <w:r>
        <w:rPr>
          <w:lang w:eastAsia="zh-CN"/>
        </w:rPr>
        <w:t>EESS</w:t>
      </w:r>
      <w:r w:rsidR="00624B09">
        <w:rPr>
          <w:rFonts w:hint="eastAsia"/>
          <w:lang w:eastAsia="zh-CN"/>
        </w:rPr>
        <w:t>（无源）</w:t>
      </w:r>
      <w:r>
        <w:rPr>
          <w:rFonts w:hint="eastAsia"/>
          <w:lang w:eastAsia="zh-CN"/>
        </w:rPr>
        <w:t>传感器特性</w:t>
      </w:r>
      <w:r>
        <w:rPr>
          <w:lang w:eastAsia="zh-CN"/>
        </w:rPr>
        <w:t xml:space="preserve"> </w:t>
      </w:r>
    </w:p>
    <w:tbl>
      <w:tblPr>
        <w:tblStyle w:val="TableGrid"/>
        <w:tblW w:w="4873" w:type="pct"/>
        <w:jc w:val="center"/>
        <w:tblLayout w:type="fixed"/>
        <w:tblLook w:val="04A0" w:firstRow="1" w:lastRow="0" w:firstColumn="1" w:lastColumn="0" w:noHBand="0" w:noVBand="1"/>
      </w:tblPr>
      <w:tblGrid>
        <w:gridCol w:w="2029"/>
        <w:gridCol w:w="1402"/>
        <w:gridCol w:w="1582"/>
        <w:gridCol w:w="1370"/>
        <w:gridCol w:w="1432"/>
        <w:gridCol w:w="1569"/>
      </w:tblGrid>
      <w:tr w:rsidR="0025257E" w14:paraId="663C41DF" w14:textId="77777777" w:rsidTr="00445210">
        <w:trPr>
          <w:tblHeader/>
          <w:jc w:val="center"/>
        </w:trPr>
        <w:tc>
          <w:tcPr>
            <w:tcW w:w="1081" w:type="pct"/>
          </w:tcPr>
          <w:p w14:paraId="4CF27D05" w14:textId="77777777" w:rsidR="0025257E" w:rsidRDefault="0025257E">
            <w:pPr>
              <w:pStyle w:val="Tablehead"/>
              <w:tabs>
                <w:tab w:val="left" w:pos="794"/>
                <w:tab w:val="left" w:pos="1191"/>
                <w:tab w:val="left" w:pos="1588"/>
              </w:tabs>
              <w:rPr>
                <w:rFonts w:ascii="CG Times" w:hAnsi="CG Times"/>
                <w:lang w:val="en-GB" w:eastAsia="zh-CN"/>
              </w:rPr>
            </w:pPr>
            <w:bookmarkStart w:id="47" w:name="_Hlk99024994"/>
          </w:p>
        </w:tc>
        <w:tc>
          <w:tcPr>
            <w:tcW w:w="747" w:type="pct"/>
            <w:vAlign w:val="center"/>
          </w:tcPr>
          <w:p w14:paraId="0DB300C9" w14:textId="77777777" w:rsidR="0025257E" w:rsidRDefault="0065003C">
            <w:pPr>
              <w:pStyle w:val="Tablehead"/>
              <w:tabs>
                <w:tab w:val="left" w:pos="794"/>
                <w:tab w:val="left" w:pos="1191"/>
                <w:tab w:val="left" w:pos="1588"/>
              </w:tabs>
              <w:rPr>
                <w:rFonts w:ascii="CG Times" w:hAnsi="CG Times"/>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B3</w:t>
            </w:r>
          </w:p>
        </w:tc>
        <w:tc>
          <w:tcPr>
            <w:tcW w:w="843" w:type="pct"/>
            <w:vAlign w:val="center"/>
          </w:tcPr>
          <w:p w14:paraId="2731DBF0" w14:textId="77777777" w:rsidR="0025257E" w:rsidRDefault="0065003C">
            <w:pPr>
              <w:pStyle w:val="Tablehead"/>
              <w:tabs>
                <w:tab w:val="left" w:pos="794"/>
                <w:tab w:val="left" w:pos="1191"/>
                <w:tab w:val="left" w:pos="1588"/>
              </w:tabs>
              <w:rPr>
                <w:rFonts w:ascii="CG Times" w:hAnsi="CG Times"/>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B4</w:t>
            </w:r>
          </w:p>
        </w:tc>
        <w:tc>
          <w:tcPr>
            <w:tcW w:w="730" w:type="pct"/>
            <w:vAlign w:val="center"/>
          </w:tcPr>
          <w:p w14:paraId="3ECF5384" w14:textId="77777777" w:rsidR="0025257E" w:rsidRDefault="0065003C">
            <w:pPr>
              <w:pStyle w:val="Tablehead"/>
              <w:tabs>
                <w:tab w:val="left" w:pos="794"/>
                <w:tab w:val="left" w:pos="1191"/>
                <w:tab w:val="left" w:pos="1588"/>
              </w:tabs>
              <w:rPr>
                <w:rFonts w:ascii="CG Times" w:hAnsi="CG Times"/>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B5</w:t>
            </w:r>
          </w:p>
        </w:tc>
        <w:tc>
          <w:tcPr>
            <w:tcW w:w="763" w:type="pct"/>
            <w:vAlign w:val="center"/>
          </w:tcPr>
          <w:p w14:paraId="32C3B3D0" w14:textId="77777777" w:rsidR="0025257E" w:rsidRDefault="0065003C">
            <w:pPr>
              <w:pStyle w:val="Tablehead"/>
              <w:tabs>
                <w:tab w:val="left" w:pos="794"/>
                <w:tab w:val="left" w:pos="1191"/>
                <w:tab w:val="left" w:pos="1588"/>
              </w:tabs>
              <w:rPr>
                <w:rFonts w:ascii="CG Times" w:hAnsi="CG Times"/>
              </w:rPr>
            </w:pPr>
            <w:r>
              <w:rPr>
                <w:rFonts w:ascii="CG Times" w:hAnsi="CG Times" w:hint="eastAsia"/>
                <w:bCs/>
                <w:sz w:val="20"/>
                <w:lang w:eastAsia="zh-CN"/>
              </w:rPr>
              <w:t>传感器</w:t>
            </w:r>
            <w:r>
              <w:rPr>
                <w:rFonts w:ascii="CG Times" w:hAnsi="CG Times"/>
                <w:bCs/>
                <w:sz w:val="20"/>
              </w:rPr>
              <w:t xml:space="preserve"> B</w:t>
            </w:r>
            <w:r>
              <w:rPr>
                <w:rFonts w:ascii="CG Times" w:eastAsia="MS Mincho" w:hAnsi="CG Times" w:hint="eastAsia"/>
                <w:bCs/>
                <w:sz w:val="20"/>
              </w:rPr>
              <w:t>6</w:t>
            </w:r>
          </w:p>
        </w:tc>
        <w:tc>
          <w:tcPr>
            <w:tcW w:w="836" w:type="pct"/>
            <w:vAlign w:val="center"/>
          </w:tcPr>
          <w:p w14:paraId="18D609A2" w14:textId="77777777" w:rsidR="0025257E" w:rsidRDefault="0065003C">
            <w:pPr>
              <w:pStyle w:val="Tablehead"/>
              <w:tabs>
                <w:tab w:val="left" w:pos="794"/>
                <w:tab w:val="left" w:pos="1191"/>
                <w:tab w:val="left" w:pos="1588"/>
              </w:tabs>
              <w:rPr>
                <w:rFonts w:ascii="CG Times" w:hAnsi="CG Times"/>
                <w:bCs/>
                <w:sz w:val="20"/>
              </w:rPr>
            </w:pPr>
            <w:r>
              <w:rPr>
                <w:rFonts w:ascii="CG Times" w:hAnsi="CG Times" w:hint="eastAsia"/>
                <w:bCs/>
                <w:sz w:val="20"/>
                <w:lang w:eastAsia="zh-CN"/>
              </w:rPr>
              <w:t>传感器</w:t>
            </w:r>
            <w:r>
              <w:rPr>
                <w:rFonts w:ascii="CG Times" w:hAnsi="CG Times"/>
                <w:bCs/>
                <w:sz w:val="20"/>
              </w:rPr>
              <w:t xml:space="preserve"> B7</w:t>
            </w:r>
          </w:p>
        </w:tc>
      </w:tr>
      <w:bookmarkEnd w:id="47"/>
      <w:tr w:rsidR="0025257E" w14:paraId="58C7AC92" w14:textId="77777777" w:rsidTr="00445210">
        <w:trPr>
          <w:jc w:val="center"/>
        </w:trPr>
        <w:tc>
          <w:tcPr>
            <w:tcW w:w="1081" w:type="pct"/>
          </w:tcPr>
          <w:p w14:paraId="30B806CB"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lang w:val="en-US" w:eastAsia="zh-CN"/>
              </w:rPr>
              <w:t>传感器类型</w:t>
            </w:r>
          </w:p>
        </w:tc>
        <w:tc>
          <w:tcPr>
            <w:tcW w:w="747" w:type="pct"/>
          </w:tcPr>
          <w:p w14:paraId="1EE95A1D"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hint="eastAsia"/>
                <w:lang w:val="en-US" w:eastAsia="zh-CN"/>
              </w:rPr>
              <w:t>圆锥扫描</w:t>
            </w:r>
          </w:p>
        </w:tc>
        <w:tc>
          <w:tcPr>
            <w:tcW w:w="843" w:type="pct"/>
          </w:tcPr>
          <w:p w14:paraId="7932BF22" w14:textId="77777777" w:rsidR="0025257E" w:rsidRDefault="0065003C">
            <w:pPr>
              <w:pStyle w:val="Tabletext"/>
              <w:tabs>
                <w:tab w:val="left" w:pos="794"/>
                <w:tab w:val="left" w:pos="1191"/>
                <w:tab w:val="left" w:pos="1588"/>
              </w:tabs>
              <w:jc w:val="center"/>
              <w:rPr>
                <w:rFonts w:ascii="CG Times" w:hAnsi="CG Times"/>
              </w:rPr>
            </w:pPr>
            <w:r>
              <w:rPr>
                <w:rFonts w:ascii="CG Times" w:hAnsi="CG Times" w:hint="eastAsia"/>
                <w:lang w:val="en-US" w:eastAsia="zh-CN"/>
              </w:rPr>
              <w:t>圆锥扫描</w:t>
            </w:r>
          </w:p>
        </w:tc>
        <w:tc>
          <w:tcPr>
            <w:tcW w:w="730" w:type="pct"/>
          </w:tcPr>
          <w:p w14:paraId="2ADB68D3" w14:textId="77777777" w:rsidR="0025257E" w:rsidRDefault="0065003C">
            <w:pPr>
              <w:pStyle w:val="Tabletext"/>
              <w:tabs>
                <w:tab w:val="left" w:pos="794"/>
                <w:tab w:val="left" w:pos="1191"/>
                <w:tab w:val="left" w:pos="1588"/>
              </w:tabs>
              <w:jc w:val="center"/>
              <w:rPr>
                <w:rFonts w:ascii="CG Times" w:hAnsi="CG Times"/>
              </w:rPr>
            </w:pPr>
            <w:r>
              <w:rPr>
                <w:rFonts w:ascii="CG Times" w:hAnsi="CG Times" w:hint="eastAsia"/>
                <w:lang w:val="en-US" w:eastAsia="zh-CN"/>
              </w:rPr>
              <w:t>圆锥扫描</w:t>
            </w:r>
          </w:p>
        </w:tc>
        <w:tc>
          <w:tcPr>
            <w:tcW w:w="763" w:type="pct"/>
          </w:tcPr>
          <w:p w14:paraId="3E5128AA" w14:textId="77777777" w:rsidR="0025257E" w:rsidRDefault="0065003C">
            <w:pPr>
              <w:pStyle w:val="Tabletext"/>
              <w:tabs>
                <w:tab w:val="left" w:pos="794"/>
                <w:tab w:val="left" w:pos="1191"/>
                <w:tab w:val="left" w:pos="1588"/>
              </w:tabs>
              <w:jc w:val="center"/>
              <w:rPr>
                <w:rFonts w:ascii="CG Times" w:hAnsi="CG Times"/>
              </w:rPr>
            </w:pPr>
            <w:r>
              <w:rPr>
                <w:rFonts w:ascii="CG Times" w:hAnsi="CG Times" w:hint="eastAsia"/>
                <w:lang w:val="en-US" w:eastAsia="zh-CN"/>
              </w:rPr>
              <w:t>圆锥扫描</w:t>
            </w:r>
          </w:p>
        </w:tc>
        <w:tc>
          <w:tcPr>
            <w:tcW w:w="836" w:type="pct"/>
          </w:tcPr>
          <w:p w14:paraId="4A91DC92" w14:textId="77777777" w:rsidR="0025257E" w:rsidRDefault="0065003C">
            <w:pPr>
              <w:pStyle w:val="Tabletext"/>
              <w:tabs>
                <w:tab w:val="left" w:pos="794"/>
                <w:tab w:val="left" w:pos="1191"/>
                <w:tab w:val="left" w:pos="1588"/>
              </w:tabs>
              <w:jc w:val="center"/>
              <w:rPr>
                <w:rFonts w:ascii="CG Times" w:hAnsi="CG Times"/>
              </w:rPr>
            </w:pPr>
            <w:r>
              <w:rPr>
                <w:rFonts w:ascii="CG Times" w:hAnsi="CG Times" w:hint="eastAsia"/>
                <w:lang w:val="en-US" w:eastAsia="zh-CN"/>
              </w:rPr>
              <w:t>圆锥扫描</w:t>
            </w:r>
          </w:p>
        </w:tc>
      </w:tr>
      <w:tr w:rsidR="0025257E" w14:paraId="1491203A" w14:textId="77777777" w:rsidTr="00450FC2">
        <w:trPr>
          <w:jc w:val="center"/>
        </w:trPr>
        <w:tc>
          <w:tcPr>
            <w:tcW w:w="5000" w:type="pct"/>
            <w:gridSpan w:val="6"/>
          </w:tcPr>
          <w:p w14:paraId="7F344D94"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b/>
                <w:bCs/>
                <w:sz w:val="20"/>
                <w:lang w:val="en-US" w:eastAsia="zh-CN"/>
              </w:rPr>
              <w:t>轨道参数</w:t>
            </w:r>
          </w:p>
        </w:tc>
      </w:tr>
      <w:tr w:rsidR="0025257E" w14:paraId="2070DCD4" w14:textId="77777777" w:rsidTr="00445210">
        <w:trPr>
          <w:jc w:val="center"/>
        </w:trPr>
        <w:tc>
          <w:tcPr>
            <w:tcW w:w="1081" w:type="pct"/>
            <w:vAlign w:val="center"/>
          </w:tcPr>
          <w:p w14:paraId="1E8E157B" w14:textId="77777777" w:rsidR="0025257E" w:rsidRDefault="0065003C">
            <w:pPr>
              <w:pStyle w:val="Tabletext"/>
              <w:tabs>
                <w:tab w:val="left" w:pos="794"/>
                <w:tab w:val="left" w:pos="1191"/>
                <w:tab w:val="left" w:pos="1588"/>
              </w:tabs>
              <w:rPr>
                <w:rFonts w:ascii="CG Times" w:hAnsi="CG Times"/>
              </w:rPr>
            </w:pPr>
            <w:r>
              <w:rPr>
                <w:rFonts w:ascii="CG Times" w:hAnsi="CG Times" w:hint="eastAsia"/>
                <w:sz w:val="20"/>
                <w:lang w:val="en-US" w:eastAsia="zh-CN"/>
              </w:rPr>
              <w:t>高度</w:t>
            </w:r>
            <w:r>
              <w:rPr>
                <w:rFonts w:ascii="CG Times" w:hAnsi="CG Times"/>
                <w:sz w:val="20"/>
              </w:rPr>
              <w:t>(km)</w:t>
            </w:r>
          </w:p>
        </w:tc>
        <w:tc>
          <w:tcPr>
            <w:tcW w:w="747" w:type="pct"/>
            <w:vAlign w:val="center"/>
          </w:tcPr>
          <w:p w14:paraId="4BDAE34E"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830</w:t>
            </w:r>
          </w:p>
        </w:tc>
        <w:tc>
          <w:tcPr>
            <w:tcW w:w="843" w:type="pct"/>
            <w:vAlign w:val="center"/>
          </w:tcPr>
          <w:p w14:paraId="274EF616"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699.6</w:t>
            </w:r>
          </w:p>
        </w:tc>
        <w:tc>
          <w:tcPr>
            <w:tcW w:w="730" w:type="pct"/>
            <w:vAlign w:val="center"/>
          </w:tcPr>
          <w:p w14:paraId="1B43802A"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820</w:t>
            </w:r>
          </w:p>
        </w:tc>
        <w:tc>
          <w:tcPr>
            <w:tcW w:w="763" w:type="pct"/>
            <w:vAlign w:val="center"/>
          </w:tcPr>
          <w:p w14:paraId="07987A64"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970</w:t>
            </w:r>
          </w:p>
        </w:tc>
        <w:tc>
          <w:tcPr>
            <w:tcW w:w="836" w:type="pct"/>
            <w:vAlign w:val="center"/>
          </w:tcPr>
          <w:p w14:paraId="7F9C0B77"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665.96</w:t>
            </w:r>
          </w:p>
        </w:tc>
      </w:tr>
      <w:tr w:rsidR="0025257E" w14:paraId="2530430E" w14:textId="77777777" w:rsidTr="00445210">
        <w:trPr>
          <w:jc w:val="center"/>
        </w:trPr>
        <w:tc>
          <w:tcPr>
            <w:tcW w:w="1081" w:type="pct"/>
            <w:vAlign w:val="center"/>
          </w:tcPr>
          <w:p w14:paraId="24D46997" w14:textId="77777777" w:rsidR="0025257E" w:rsidRDefault="0065003C">
            <w:pPr>
              <w:pStyle w:val="Tabletext"/>
              <w:tabs>
                <w:tab w:val="left" w:pos="794"/>
                <w:tab w:val="left" w:pos="1191"/>
                <w:tab w:val="left" w:pos="1588"/>
              </w:tabs>
              <w:rPr>
                <w:rFonts w:ascii="CG Times" w:hAnsi="CG Times"/>
              </w:rPr>
            </w:pPr>
            <w:r>
              <w:rPr>
                <w:rFonts w:ascii="CG Times" w:hAnsi="CG Times" w:hint="eastAsia"/>
                <w:sz w:val="20"/>
                <w:lang w:val="en-US" w:eastAsia="zh-CN"/>
              </w:rPr>
              <w:t>倾角</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747" w:type="pct"/>
            <w:vAlign w:val="center"/>
          </w:tcPr>
          <w:p w14:paraId="03E37EA8"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98.85</w:t>
            </w:r>
          </w:p>
        </w:tc>
        <w:tc>
          <w:tcPr>
            <w:tcW w:w="843" w:type="pct"/>
            <w:vAlign w:val="center"/>
          </w:tcPr>
          <w:p w14:paraId="497E9A5E"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98.186</w:t>
            </w:r>
          </w:p>
        </w:tc>
        <w:tc>
          <w:tcPr>
            <w:tcW w:w="730" w:type="pct"/>
            <w:vAlign w:val="center"/>
          </w:tcPr>
          <w:p w14:paraId="18F4EFDA"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98.702</w:t>
            </w:r>
          </w:p>
        </w:tc>
        <w:tc>
          <w:tcPr>
            <w:tcW w:w="763" w:type="pct"/>
            <w:vAlign w:val="center"/>
          </w:tcPr>
          <w:p w14:paraId="07A240A9"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99.3</w:t>
            </w:r>
          </w:p>
        </w:tc>
        <w:tc>
          <w:tcPr>
            <w:tcW w:w="836" w:type="pct"/>
            <w:vAlign w:val="center"/>
          </w:tcPr>
          <w:p w14:paraId="76974B4A"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98.06</w:t>
            </w:r>
          </w:p>
        </w:tc>
      </w:tr>
      <w:tr w:rsidR="0025257E" w14:paraId="5591EEFD" w14:textId="77777777" w:rsidTr="00445210">
        <w:trPr>
          <w:jc w:val="center"/>
        </w:trPr>
        <w:tc>
          <w:tcPr>
            <w:tcW w:w="1081" w:type="pct"/>
            <w:vAlign w:val="center"/>
          </w:tcPr>
          <w:p w14:paraId="47893C96" w14:textId="77777777" w:rsidR="0025257E" w:rsidRDefault="0065003C">
            <w:pPr>
              <w:pStyle w:val="Tabletext"/>
              <w:tabs>
                <w:tab w:val="left" w:pos="794"/>
                <w:tab w:val="left" w:pos="1191"/>
                <w:tab w:val="left" w:pos="1588"/>
              </w:tabs>
              <w:rPr>
                <w:rFonts w:ascii="CG Times" w:hAnsi="CG Times"/>
                <w:lang w:eastAsia="zh-CN"/>
              </w:rPr>
            </w:pPr>
            <w:r>
              <w:rPr>
                <w:rFonts w:ascii="CG Times" w:hAnsi="CG Times" w:hint="eastAsia"/>
                <w:sz w:val="20"/>
                <w:lang w:val="en-US" w:eastAsia="zh-CN"/>
              </w:rPr>
              <w:t>偏心率</w:t>
            </w:r>
          </w:p>
        </w:tc>
        <w:tc>
          <w:tcPr>
            <w:tcW w:w="747" w:type="pct"/>
            <w:vAlign w:val="center"/>
          </w:tcPr>
          <w:p w14:paraId="76E631C9"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0</w:t>
            </w:r>
          </w:p>
        </w:tc>
        <w:tc>
          <w:tcPr>
            <w:tcW w:w="843" w:type="pct"/>
            <w:vAlign w:val="center"/>
          </w:tcPr>
          <w:p w14:paraId="7810F06A"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0.002</w:t>
            </w:r>
          </w:p>
        </w:tc>
        <w:tc>
          <w:tcPr>
            <w:tcW w:w="730" w:type="pct"/>
            <w:vAlign w:val="center"/>
          </w:tcPr>
          <w:p w14:paraId="3CE41136"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0.0011441</w:t>
            </w:r>
          </w:p>
        </w:tc>
        <w:tc>
          <w:tcPr>
            <w:tcW w:w="763" w:type="pct"/>
            <w:vAlign w:val="center"/>
          </w:tcPr>
          <w:p w14:paraId="14752474"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0.00117</w:t>
            </w:r>
          </w:p>
        </w:tc>
        <w:tc>
          <w:tcPr>
            <w:tcW w:w="836" w:type="pct"/>
            <w:vAlign w:val="center"/>
          </w:tcPr>
          <w:p w14:paraId="6D0435D4"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0.0015</w:t>
            </w:r>
          </w:p>
        </w:tc>
      </w:tr>
      <w:tr w:rsidR="0025257E" w14:paraId="18EF51FF" w14:textId="77777777" w:rsidTr="00445210">
        <w:trPr>
          <w:jc w:val="center"/>
        </w:trPr>
        <w:tc>
          <w:tcPr>
            <w:tcW w:w="1081" w:type="pct"/>
            <w:vAlign w:val="center"/>
          </w:tcPr>
          <w:p w14:paraId="5A8A4C2E" w14:textId="74B82DC2" w:rsidR="0025257E" w:rsidRDefault="0065003C">
            <w:pPr>
              <w:pStyle w:val="Tabletext"/>
              <w:tabs>
                <w:tab w:val="left" w:pos="794"/>
                <w:tab w:val="left" w:pos="1191"/>
                <w:tab w:val="left" w:pos="1588"/>
              </w:tabs>
              <w:rPr>
                <w:rFonts w:ascii="CG Times" w:hAnsi="CG Times"/>
              </w:rPr>
            </w:pPr>
            <w:r>
              <w:rPr>
                <w:rFonts w:ascii="CG Times" w:hAnsi="CG Times" w:hint="eastAsia"/>
                <w:sz w:val="20"/>
                <w:lang w:val="en-US" w:eastAsia="zh-CN"/>
              </w:rPr>
              <w:t>重复周期</w:t>
            </w:r>
            <w:r w:rsidR="00873344">
              <w:rPr>
                <w:rFonts w:ascii="CG Times" w:hAnsi="CG Times" w:hint="eastAsia"/>
                <w:sz w:val="20"/>
                <w:lang w:eastAsia="zh-CN"/>
              </w:rPr>
              <w:t>（天）</w:t>
            </w:r>
          </w:p>
        </w:tc>
        <w:tc>
          <w:tcPr>
            <w:tcW w:w="747" w:type="pct"/>
            <w:vAlign w:val="center"/>
          </w:tcPr>
          <w:p w14:paraId="06996C9D" w14:textId="77777777" w:rsidR="0025257E" w:rsidRDefault="0025257E">
            <w:pPr>
              <w:pStyle w:val="Tabletext"/>
              <w:tabs>
                <w:tab w:val="left" w:pos="794"/>
                <w:tab w:val="left" w:pos="1191"/>
                <w:tab w:val="left" w:pos="1588"/>
              </w:tabs>
              <w:jc w:val="center"/>
              <w:rPr>
                <w:rFonts w:ascii="CG Times" w:hAnsi="CG Times"/>
              </w:rPr>
            </w:pPr>
          </w:p>
        </w:tc>
        <w:tc>
          <w:tcPr>
            <w:tcW w:w="843" w:type="pct"/>
            <w:vAlign w:val="center"/>
          </w:tcPr>
          <w:p w14:paraId="46E865BA"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16</w:t>
            </w:r>
          </w:p>
        </w:tc>
        <w:tc>
          <w:tcPr>
            <w:tcW w:w="730" w:type="pct"/>
            <w:vAlign w:val="center"/>
          </w:tcPr>
          <w:p w14:paraId="5C936E3B"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29</w:t>
            </w:r>
          </w:p>
        </w:tc>
        <w:tc>
          <w:tcPr>
            <w:tcW w:w="763" w:type="pct"/>
            <w:vAlign w:val="center"/>
          </w:tcPr>
          <w:p w14:paraId="1EF8A939"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14</w:t>
            </w:r>
          </w:p>
        </w:tc>
        <w:tc>
          <w:tcPr>
            <w:tcW w:w="836" w:type="pct"/>
            <w:vAlign w:val="center"/>
          </w:tcPr>
          <w:p w14:paraId="4480B6BD"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3</w:t>
            </w:r>
          </w:p>
        </w:tc>
      </w:tr>
      <w:tr w:rsidR="0025257E" w14:paraId="3CB7E871" w14:textId="77777777" w:rsidTr="00450FC2">
        <w:trPr>
          <w:jc w:val="center"/>
        </w:trPr>
        <w:tc>
          <w:tcPr>
            <w:tcW w:w="5000" w:type="pct"/>
            <w:gridSpan w:val="6"/>
            <w:vAlign w:val="center"/>
          </w:tcPr>
          <w:p w14:paraId="3029553E" w14:textId="77777777" w:rsidR="0025257E" w:rsidRDefault="0065003C">
            <w:pPr>
              <w:pStyle w:val="Tabletext"/>
              <w:tabs>
                <w:tab w:val="left" w:pos="794"/>
                <w:tab w:val="left" w:pos="1191"/>
                <w:tab w:val="left" w:pos="1588"/>
              </w:tabs>
              <w:jc w:val="left"/>
              <w:rPr>
                <w:rFonts w:ascii="CG Times" w:hAnsi="CG Times"/>
                <w:sz w:val="20"/>
                <w:lang w:val="en-US" w:eastAsia="zh-CN"/>
              </w:rPr>
            </w:pPr>
            <w:r>
              <w:rPr>
                <w:rFonts w:ascii="CG Times" w:hAnsi="CG Times" w:hint="eastAsia"/>
                <w:b/>
                <w:bCs/>
                <w:sz w:val="20"/>
                <w:lang w:val="en-US" w:eastAsia="zh-CN"/>
              </w:rPr>
              <w:t>传感器天线参数</w:t>
            </w:r>
          </w:p>
        </w:tc>
      </w:tr>
      <w:tr w:rsidR="0025257E" w14:paraId="0B2E6C17" w14:textId="77777777" w:rsidTr="00445210">
        <w:trPr>
          <w:jc w:val="center"/>
        </w:trPr>
        <w:tc>
          <w:tcPr>
            <w:tcW w:w="1081" w:type="pct"/>
            <w:vAlign w:val="center"/>
          </w:tcPr>
          <w:p w14:paraId="765D0460"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波束数</w:t>
            </w:r>
          </w:p>
        </w:tc>
        <w:tc>
          <w:tcPr>
            <w:tcW w:w="747" w:type="pct"/>
            <w:vAlign w:val="center"/>
          </w:tcPr>
          <w:p w14:paraId="697DC218"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1</w:t>
            </w:r>
          </w:p>
        </w:tc>
        <w:tc>
          <w:tcPr>
            <w:tcW w:w="843" w:type="pct"/>
            <w:vAlign w:val="center"/>
          </w:tcPr>
          <w:p w14:paraId="188C103A"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1</w:t>
            </w:r>
          </w:p>
        </w:tc>
        <w:tc>
          <w:tcPr>
            <w:tcW w:w="730" w:type="pct"/>
            <w:vAlign w:val="center"/>
          </w:tcPr>
          <w:p w14:paraId="50573E10"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4</w:t>
            </w:r>
          </w:p>
        </w:tc>
        <w:tc>
          <w:tcPr>
            <w:tcW w:w="763" w:type="pct"/>
            <w:vAlign w:val="center"/>
          </w:tcPr>
          <w:p w14:paraId="3DF4C01B"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1</w:t>
            </w:r>
          </w:p>
        </w:tc>
        <w:tc>
          <w:tcPr>
            <w:tcW w:w="836" w:type="pct"/>
            <w:vAlign w:val="center"/>
          </w:tcPr>
          <w:p w14:paraId="717AB2E8"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1</w:t>
            </w:r>
          </w:p>
        </w:tc>
      </w:tr>
      <w:tr w:rsidR="0025257E" w14:paraId="4F42F465" w14:textId="77777777" w:rsidTr="00445210">
        <w:trPr>
          <w:jc w:val="center"/>
        </w:trPr>
        <w:tc>
          <w:tcPr>
            <w:tcW w:w="1081" w:type="pct"/>
            <w:vAlign w:val="center"/>
          </w:tcPr>
          <w:p w14:paraId="0EF560EF" w14:textId="77777777" w:rsidR="0025257E" w:rsidRDefault="0065003C">
            <w:pPr>
              <w:pStyle w:val="Tabletext"/>
              <w:tabs>
                <w:tab w:val="left" w:pos="794"/>
                <w:tab w:val="left" w:pos="1191"/>
                <w:tab w:val="left" w:pos="1588"/>
              </w:tabs>
              <w:jc w:val="left"/>
              <w:rPr>
                <w:rFonts w:ascii="CG Times" w:hAnsi="CG Times"/>
              </w:rPr>
            </w:pPr>
            <w:r>
              <w:rPr>
                <w:rFonts w:ascii="CG Times" w:hAnsi="CG Times" w:hint="eastAsia"/>
                <w:sz w:val="20"/>
                <w:lang w:val="en-US" w:eastAsia="zh-CN"/>
              </w:rPr>
              <w:t>天线尺寸</w:t>
            </w:r>
            <w:r>
              <w:rPr>
                <w:rFonts w:ascii="CG Times" w:hAnsi="CG Times"/>
                <w:sz w:val="20"/>
              </w:rPr>
              <w:t xml:space="preserve"> (m)</w:t>
            </w:r>
          </w:p>
        </w:tc>
        <w:tc>
          <w:tcPr>
            <w:tcW w:w="747" w:type="pct"/>
            <w:vAlign w:val="center"/>
          </w:tcPr>
          <w:p w14:paraId="76947B9A"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1.0</w:t>
            </w:r>
          </w:p>
        </w:tc>
        <w:tc>
          <w:tcPr>
            <w:tcW w:w="843" w:type="pct"/>
            <w:vAlign w:val="center"/>
          </w:tcPr>
          <w:p w14:paraId="3956A76D"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2.0</w:t>
            </w:r>
          </w:p>
        </w:tc>
        <w:tc>
          <w:tcPr>
            <w:tcW w:w="730" w:type="pct"/>
            <w:vAlign w:val="center"/>
          </w:tcPr>
          <w:p w14:paraId="4C61CA67"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7.4</w:t>
            </w:r>
          </w:p>
        </w:tc>
        <w:tc>
          <w:tcPr>
            <w:tcW w:w="763" w:type="pct"/>
            <w:vAlign w:val="center"/>
          </w:tcPr>
          <w:p w14:paraId="5E9EA809"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1.0</w:t>
            </w:r>
          </w:p>
        </w:tc>
        <w:tc>
          <w:tcPr>
            <w:tcW w:w="836" w:type="pct"/>
            <w:vAlign w:val="center"/>
          </w:tcPr>
          <w:p w14:paraId="07A13A37"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2.0</w:t>
            </w:r>
          </w:p>
        </w:tc>
      </w:tr>
      <w:tr w:rsidR="0025257E" w14:paraId="6D3E9F3D" w14:textId="77777777" w:rsidTr="00445210">
        <w:trPr>
          <w:jc w:val="center"/>
        </w:trPr>
        <w:tc>
          <w:tcPr>
            <w:tcW w:w="1081" w:type="pct"/>
            <w:vAlign w:val="center"/>
          </w:tcPr>
          <w:p w14:paraId="56A6AB2B" w14:textId="77777777" w:rsidR="0025257E" w:rsidRDefault="0065003C">
            <w:pPr>
              <w:pStyle w:val="Tabletext"/>
              <w:tabs>
                <w:tab w:val="left" w:pos="794"/>
                <w:tab w:val="left" w:pos="1191"/>
                <w:tab w:val="left" w:pos="1588"/>
              </w:tabs>
              <w:jc w:val="left"/>
              <w:rPr>
                <w:rFonts w:ascii="CG Times" w:hAnsi="CG Times"/>
              </w:rPr>
            </w:pPr>
            <w:r>
              <w:rPr>
                <w:rFonts w:ascii="CG Times" w:hAnsi="CG Times" w:hint="eastAsia"/>
                <w:sz w:val="20"/>
                <w:lang w:val="en-US" w:eastAsia="zh-CN"/>
              </w:rPr>
              <w:t>最大波束增益</w:t>
            </w:r>
            <w:r>
              <w:rPr>
                <w:rFonts w:ascii="CG Times" w:hAnsi="CG Times"/>
                <w:sz w:val="20"/>
              </w:rPr>
              <w:t xml:space="preserve"> </w:t>
            </w:r>
          </w:p>
        </w:tc>
        <w:tc>
          <w:tcPr>
            <w:tcW w:w="747" w:type="pct"/>
            <w:vAlign w:val="center"/>
          </w:tcPr>
          <w:p w14:paraId="530180B7" w14:textId="6273EF86" w:rsidR="0025257E" w:rsidRDefault="0065003C">
            <w:pPr>
              <w:pStyle w:val="Tabletext"/>
              <w:tabs>
                <w:tab w:val="left" w:pos="794"/>
                <w:tab w:val="left" w:pos="1191"/>
                <w:tab w:val="left" w:pos="1588"/>
              </w:tabs>
              <w:jc w:val="center"/>
              <w:rPr>
                <w:rFonts w:ascii="CG Times" w:hAnsi="CG Times"/>
              </w:rPr>
            </w:pPr>
            <w:r>
              <w:rPr>
                <w:rFonts w:ascii="CG Times" w:hAnsi="CG Times"/>
                <w:sz w:val="20"/>
              </w:rPr>
              <w:t>35.5dBi</w:t>
            </w:r>
          </w:p>
        </w:tc>
        <w:tc>
          <w:tcPr>
            <w:tcW w:w="843" w:type="pct"/>
            <w:vAlign w:val="center"/>
          </w:tcPr>
          <w:p w14:paraId="7BB3BC20" w14:textId="14B8C03F"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40.6</w:t>
            </w:r>
            <w:r>
              <w:rPr>
                <w:rFonts w:ascii="CG Times" w:hAnsi="CG Times"/>
                <w:sz w:val="20"/>
              </w:rPr>
              <w:t>dBi</w:t>
            </w:r>
          </w:p>
        </w:tc>
        <w:tc>
          <w:tcPr>
            <w:tcW w:w="730" w:type="pct"/>
            <w:vAlign w:val="center"/>
          </w:tcPr>
          <w:p w14:paraId="39451B0D" w14:textId="0EB3FF31"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51.5</w:t>
            </w:r>
            <w:r>
              <w:rPr>
                <w:rFonts w:ascii="CG Times" w:hAnsi="CG Times"/>
                <w:sz w:val="20"/>
              </w:rPr>
              <w:t>dBi</w:t>
            </w:r>
          </w:p>
        </w:tc>
        <w:tc>
          <w:tcPr>
            <w:tcW w:w="763" w:type="pct"/>
            <w:vAlign w:val="center"/>
          </w:tcPr>
          <w:p w14:paraId="2B2B8C47" w14:textId="2A51A729" w:rsidR="0025257E" w:rsidRDefault="0065003C">
            <w:pPr>
              <w:pStyle w:val="Tabletext"/>
              <w:tabs>
                <w:tab w:val="left" w:pos="794"/>
                <w:tab w:val="left" w:pos="1191"/>
                <w:tab w:val="left" w:pos="1588"/>
              </w:tabs>
              <w:jc w:val="center"/>
              <w:rPr>
                <w:rFonts w:ascii="CG Times" w:hAnsi="CG Times"/>
              </w:rPr>
            </w:pPr>
            <w:r>
              <w:rPr>
                <w:rFonts w:ascii="CG Times" w:hAnsi="CG Times"/>
                <w:sz w:val="20"/>
              </w:rPr>
              <w:t>36dBi</w:t>
            </w:r>
          </w:p>
        </w:tc>
        <w:tc>
          <w:tcPr>
            <w:tcW w:w="836" w:type="pct"/>
            <w:vAlign w:val="center"/>
          </w:tcPr>
          <w:p w14:paraId="40B14F5E" w14:textId="198697C1"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40.6</w:t>
            </w:r>
            <w:r>
              <w:rPr>
                <w:rFonts w:ascii="CG Times" w:hAnsi="CG Times"/>
                <w:sz w:val="20"/>
              </w:rPr>
              <w:t>dB</w:t>
            </w:r>
          </w:p>
        </w:tc>
      </w:tr>
      <w:tr w:rsidR="0025257E" w14:paraId="6D1642E5" w14:textId="77777777" w:rsidTr="00445210">
        <w:trPr>
          <w:jc w:val="center"/>
        </w:trPr>
        <w:tc>
          <w:tcPr>
            <w:tcW w:w="1081" w:type="pct"/>
            <w:vAlign w:val="center"/>
          </w:tcPr>
          <w:p w14:paraId="166FDC0D"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lang w:val="en-US" w:eastAsia="zh-CN"/>
              </w:rPr>
              <w:t>极化</w:t>
            </w:r>
          </w:p>
        </w:tc>
        <w:tc>
          <w:tcPr>
            <w:tcW w:w="747" w:type="pct"/>
            <w:vAlign w:val="center"/>
          </w:tcPr>
          <w:p w14:paraId="5C599FFC"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hint="eastAsia"/>
                <w:sz w:val="20"/>
                <w:lang w:val="en-US" w:eastAsia="zh-CN"/>
              </w:rPr>
              <w:t>水平、垂直</w:t>
            </w:r>
          </w:p>
        </w:tc>
        <w:tc>
          <w:tcPr>
            <w:tcW w:w="843" w:type="pct"/>
            <w:vAlign w:val="center"/>
          </w:tcPr>
          <w:p w14:paraId="755B6866" w14:textId="77777777" w:rsidR="0025257E" w:rsidRDefault="0065003C">
            <w:pPr>
              <w:pStyle w:val="Tabletext"/>
              <w:tabs>
                <w:tab w:val="left" w:pos="794"/>
                <w:tab w:val="left" w:pos="1191"/>
                <w:tab w:val="left" w:pos="1588"/>
              </w:tabs>
              <w:jc w:val="center"/>
              <w:rPr>
                <w:rFonts w:ascii="CG Times" w:hAnsi="CG Times"/>
              </w:rPr>
            </w:pPr>
            <w:r>
              <w:rPr>
                <w:rFonts w:ascii="CG Times" w:hAnsi="CG Times" w:hint="eastAsia"/>
                <w:sz w:val="20"/>
                <w:lang w:val="en-US" w:eastAsia="zh-CN"/>
              </w:rPr>
              <w:t>水平、垂直</w:t>
            </w:r>
          </w:p>
        </w:tc>
        <w:tc>
          <w:tcPr>
            <w:tcW w:w="730" w:type="pct"/>
            <w:vAlign w:val="center"/>
          </w:tcPr>
          <w:p w14:paraId="4EC119CC" w14:textId="77777777" w:rsidR="0025257E" w:rsidRDefault="0065003C">
            <w:pPr>
              <w:pStyle w:val="Tabletext"/>
              <w:tabs>
                <w:tab w:val="left" w:pos="794"/>
                <w:tab w:val="left" w:pos="1191"/>
                <w:tab w:val="left" w:pos="1588"/>
              </w:tabs>
              <w:jc w:val="center"/>
              <w:rPr>
                <w:rFonts w:ascii="CG Times" w:hAnsi="CG Times"/>
              </w:rPr>
            </w:pPr>
            <w:r>
              <w:rPr>
                <w:rFonts w:ascii="CG Times" w:hAnsi="CG Times" w:hint="eastAsia"/>
                <w:sz w:val="20"/>
                <w:lang w:val="en-US" w:eastAsia="zh-CN"/>
              </w:rPr>
              <w:t>水平、垂直</w:t>
            </w:r>
          </w:p>
        </w:tc>
        <w:tc>
          <w:tcPr>
            <w:tcW w:w="763" w:type="pct"/>
            <w:vAlign w:val="center"/>
          </w:tcPr>
          <w:p w14:paraId="610793FA" w14:textId="77777777" w:rsidR="0025257E" w:rsidRDefault="0065003C">
            <w:pPr>
              <w:pStyle w:val="Tabletext"/>
              <w:tabs>
                <w:tab w:val="left" w:pos="794"/>
                <w:tab w:val="left" w:pos="1191"/>
                <w:tab w:val="left" w:pos="1588"/>
              </w:tabs>
              <w:jc w:val="center"/>
              <w:rPr>
                <w:rFonts w:ascii="CG Times" w:hAnsi="CG Times"/>
              </w:rPr>
            </w:pPr>
            <w:r>
              <w:rPr>
                <w:rFonts w:ascii="CG Times" w:hAnsi="CG Times" w:hint="eastAsia"/>
                <w:sz w:val="20"/>
                <w:lang w:val="en-US" w:eastAsia="zh-CN"/>
              </w:rPr>
              <w:t>水平、垂直</w:t>
            </w:r>
          </w:p>
        </w:tc>
        <w:tc>
          <w:tcPr>
            <w:tcW w:w="836" w:type="pct"/>
            <w:vAlign w:val="center"/>
          </w:tcPr>
          <w:p w14:paraId="7AC4DB19" w14:textId="77777777" w:rsidR="0025257E" w:rsidRDefault="0065003C">
            <w:pPr>
              <w:pStyle w:val="Tabletext"/>
              <w:tabs>
                <w:tab w:val="left" w:pos="794"/>
                <w:tab w:val="left" w:pos="1191"/>
                <w:tab w:val="left" w:pos="1588"/>
              </w:tabs>
              <w:jc w:val="center"/>
              <w:rPr>
                <w:rFonts w:ascii="CG Times" w:hAnsi="CG Times"/>
              </w:rPr>
            </w:pPr>
            <w:r>
              <w:rPr>
                <w:rFonts w:ascii="CG Times" w:hAnsi="CG Times" w:hint="eastAsia"/>
                <w:sz w:val="20"/>
                <w:lang w:val="en-US" w:eastAsia="zh-CN"/>
              </w:rPr>
              <w:t>水平、垂直</w:t>
            </w:r>
          </w:p>
        </w:tc>
      </w:tr>
      <w:tr w:rsidR="0025257E" w14:paraId="36997725" w14:textId="77777777" w:rsidTr="00445210">
        <w:trPr>
          <w:jc w:val="center"/>
        </w:trPr>
        <w:tc>
          <w:tcPr>
            <w:tcW w:w="1081" w:type="pct"/>
            <w:vAlign w:val="center"/>
          </w:tcPr>
          <w:p w14:paraId="0A112BED" w14:textId="5B788201" w:rsidR="0025257E" w:rsidRDefault="0065003C">
            <w:pPr>
              <w:pStyle w:val="Tabletext"/>
              <w:tabs>
                <w:tab w:val="left" w:pos="794"/>
                <w:tab w:val="left" w:pos="1191"/>
                <w:tab w:val="left" w:pos="1588"/>
              </w:tabs>
              <w:jc w:val="left"/>
              <w:rPr>
                <w:rFonts w:ascii="CG Times" w:hAnsi="CG Times"/>
              </w:rPr>
            </w:pPr>
            <w:r>
              <w:rPr>
                <w:sz w:val="20"/>
              </w:rPr>
              <w:t>−</w:t>
            </w:r>
            <w:r>
              <w:rPr>
                <w:rFonts w:ascii="CG Times" w:hAnsi="CG Times"/>
                <w:sz w:val="20"/>
              </w:rPr>
              <w:t>3dB</w:t>
            </w:r>
            <w:r>
              <w:rPr>
                <w:rFonts w:ascii="CG Times" w:hAnsi="CG Times" w:hint="eastAsia"/>
                <w:sz w:val="20"/>
                <w:lang w:val="en-US" w:eastAsia="zh-CN"/>
              </w:rPr>
              <w:t>波束宽度</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747" w:type="pct"/>
            <w:vAlign w:val="center"/>
          </w:tcPr>
          <w:p w14:paraId="4FCEE9C1"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2.5</w:t>
            </w:r>
          </w:p>
        </w:tc>
        <w:tc>
          <w:tcPr>
            <w:tcW w:w="843" w:type="pct"/>
            <w:vAlign w:val="center"/>
          </w:tcPr>
          <w:p w14:paraId="4FEA75F7"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1.8</w:t>
            </w:r>
          </w:p>
        </w:tc>
        <w:tc>
          <w:tcPr>
            <w:tcW w:w="730" w:type="pct"/>
            <w:vAlign w:val="center"/>
          </w:tcPr>
          <w:p w14:paraId="70BC714D" w14:textId="5A97778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0.43</w:t>
            </w:r>
            <w:r w:rsidR="00D414F4">
              <w:rPr>
                <w:rFonts w:ascii="CG Times" w:hAnsi="CG Times" w:hint="eastAsia"/>
                <w:sz w:val="20"/>
                <w:lang w:eastAsia="zh-CN"/>
              </w:rPr>
              <w:t>-</w:t>
            </w:r>
            <w:r>
              <w:rPr>
                <w:rFonts w:ascii="CG Times" w:hAnsi="CG Times"/>
                <w:sz w:val="20"/>
                <w:lang w:eastAsia="ja-JP"/>
              </w:rPr>
              <w:t>0.58</w:t>
            </w:r>
          </w:p>
        </w:tc>
        <w:tc>
          <w:tcPr>
            <w:tcW w:w="763" w:type="pct"/>
            <w:vAlign w:val="center"/>
          </w:tcPr>
          <w:p w14:paraId="08537862"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3.11</w:t>
            </w:r>
          </w:p>
        </w:tc>
        <w:tc>
          <w:tcPr>
            <w:tcW w:w="836" w:type="pct"/>
            <w:vAlign w:val="center"/>
          </w:tcPr>
          <w:p w14:paraId="053E002D"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1.8</w:t>
            </w:r>
          </w:p>
        </w:tc>
      </w:tr>
      <w:tr w:rsidR="0025257E" w14:paraId="347F9641" w14:textId="77777777" w:rsidTr="00445210">
        <w:trPr>
          <w:jc w:val="center"/>
        </w:trPr>
        <w:tc>
          <w:tcPr>
            <w:tcW w:w="1081" w:type="pct"/>
          </w:tcPr>
          <w:p w14:paraId="387C9425" w14:textId="77777777" w:rsidR="0025257E" w:rsidRDefault="0065003C">
            <w:pPr>
              <w:pStyle w:val="Tabletext"/>
              <w:tabs>
                <w:tab w:val="left" w:pos="794"/>
                <w:tab w:val="left" w:pos="1191"/>
                <w:tab w:val="left" w:pos="1588"/>
              </w:tabs>
              <w:jc w:val="left"/>
              <w:rPr>
                <w:rFonts w:ascii="CG Times" w:hAnsi="CG Times"/>
                <w:lang w:val="en-GB"/>
              </w:rPr>
            </w:pPr>
            <w:r>
              <w:rPr>
                <w:rFonts w:ascii="CG Times" w:hAnsi="CG Times" w:hint="eastAsia"/>
                <w:sz w:val="20"/>
                <w:lang w:val="en-US" w:eastAsia="zh-CN"/>
              </w:rPr>
              <w:t>瞬时视场</w:t>
            </w:r>
            <w:r>
              <w:rPr>
                <w:rFonts w:ascii="CG Times" w:hAnsi="CG Times"/>
                <w:sz w:val="20"/>
                <w:lang w:val="en-GB"/>
              </w:rPr>
              <w:t>(km)</w:t>
            </w:r>
          </w:p>
        </w:tc>
        <w:tc>
          <w:tcPr>
            <w:tcW w:w="747" w:type="pct"/>
            <w:vAlign w:val="center"/>
          </w:tcPr>
          <w:p w14:paraId="1E4C10C8" w14:textId="28D23B9C" w:rsidR="0025257E" w:rsidRDefault="0065003C">
            <w:pPr>
              <w:pStyle w:val="Tabletext"/>
              <w:tabs>
                <w:tab w:val="left" w:pos="794"/>
                <w:tab w:val="left" w:pos="1191"/>
                <w:tab w:val="left" w:pos="1588"/>
              </w:tabs>
              <w:jc w:val="center"/>
              <w:rPr>
                <w:rFonts w:ascii="CG Times" w:hAnsi="CG Times"/>
              </w:rPr>
            </w:pPr>
            <w:r>
              <w:rPr>
                <w:rFonts w:ascii="CG Times" w:hAnsi="CG Times"/>
                <w:sz w:val="20"/>
              </w:rPr>
              <w:t>70×167</w:t>
            </w:r>
          </w:p>
        </w:tc>
        <w:tc>
          <w:tcPr>
            <w:tcW w:w="843" w:type="pct"/>
            <w:vAlign w:val="center"/>
          </w:tcPr>
          <w:p w14:paraId="672C8B1E" w14:textId="1D966E82"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35×62</w:t>
            </w:r>
          </w:p>
        </w:tc>
        <w:tc>
          <w:tcPr>
            <w:tcW w:w="730" w:type="pct"/>
            <w:vAlign w:val="center"/>
          </w:tcPr>
          <w:p w14:paraId="32E1DC29" w14:textId="1BAB0049"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19</w:t>
            </w:r>
            <w:r>
              <w:rPr>
                <w:rFonts w:ascii="CG Times" w:hAnsi="CG Times"/>
                <w:sz w:val="20"/>
              </w:rPr>
              <w:t>×</w:t>
            </w:r>
            <w:r>
              <w:rPr>
                <w:rFonts w:ascii="CG Times" w:hAnsi="CG Times"/>
                <w:sz w:val="20"/>
                <w:lang w:eastAsia="ja-JP"/>
              </w:rPr>
              <w:t>11</w:t>
            </w:r>
          </w:p>
        </w:tc>
        <w:tc>
          <w:tcPr>
            <w:tcW w:w="763" w:type="pct"/>
            <w:vAlign w:val="center"/>
          </w:tcPr>
          <w:p w14:paraId="1DC7D7B4" w14:textId="6FAB235F"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74×122</w:t>
            </w:r>
          </w:p>
        </w:tc>
        <w:tc>
          <w:tcPr>
            <w:tcW w:w="836" w:type="pct"/>
            <w:vAlign w:val="center"/>
          </w:tcPr>
          <w:p w14:paraId="16AAE0D2" w14:textId="20EE5375"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33×57</w:t>
            </w:r>
          </w:p>
        </w:tc>
      </w:tr>
      <w:tr w:rsidR="0025257E" w14:paraId="571AB1CB" w14:textId="77777777" w:rsidTr="00445210">
        <w:trPr>
          <w:jc w:val="center"/>
        </w:trPr>
        <w:tc>
          <w:tcPr>
            <w:tcW w:w="1081" w:type="pct"/>
            <w:vAlign w:val="center"/>
          </w:tcPr>
          <w:p w14:paraId="1DB41DC6"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偏底指向角</w:t>
            </w:r>
          </w:p>
        </w:tc>
        <w:tc>
          <w:tcPr>
            <w:tcW w:w="747" w:type="pct"/>
            <w:vAlign w:val="center"/>
          </w:tcPr>
          <w:p w14:paraId="21E6E676"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53.3°</w:t>
            </w:r>
          </w:p>
        </w:tc>
        <w:tc>
          <w:tcPr>
            <w:tcW w:w="843" w:type="pct"/>
            <w:vAlign w:val="center"/>
          </w:tcPr>
          <w:p w14:paraId="3223F2D1"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47.5°</w:t>
            </w:r>
          </w:p>
        </w:tc>
        <w:tc>
          <w:tcPr>
            <w:tcW w:w="730" w:type="pct"/>
            <w:vAlign w:val="center"/>
          </w:tcPr>
          <w:p w14:paraId="28270D60"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46.5°</w:t>
            </w:r>
          </w:p>
        </w:tc>
        <w:tc>
          <w:tcPr>
            <w:tcW w:w="763" w:type="pct"/>
            <w:vAlign w:val="center"/>
          </w:tcPr>
          <w:p w14:paraId="7D38E05B"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44°</w:t>
            </w:r>
          </w:p>
        </w:tc>
        <w:tc>
          <w:tcPr>
            <w:tcW w:w="836" w:type="pct"/>
            <w:vAlign w:val="center"/>
          </w:tcPr>
          <w:p w14:paraId="0A040404"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47.7°</w:t>
            </w:r>
          </w:p>
        </w:tc>
      </w:tr>
      <w:tr w:rsidR="0025257E" w14:paraId="1EBF78C3" w14:textId="77777777" w:rsidTr="00445210">
        <w:trPr>
          <w:jc w:val="center"/>
        </w:trPr>
        <w:tc>
          <w:tcPr>
            <w:tcW w:w="1081" w:type="pct"/>
            <w:vAlign w:val="center"/>
          </w:tcPr>
          <w:p w14:paraId="36239642"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地球入射角</w:t>
            </w:r>
          </w:p>
        </w:tc>
        <w:tc>
          <w:tcPr>
            <w:tcW w:w="747" w:type="pct"/>
            <w:vAlign w:val="center"/>
          </w:tcPr>
          <w:p w14:paraId="0E482FD5"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65°</w:t>
            </w:r>
          </w:p>
        </w:tc>
        <w:tc>
          <w:tcPr>
            <w:tcW w:w="843" w:type="pct"/>
            <w:vAlign w:val="center"/>
          </w:tcPr>
          <w:p w14:paraId="025FA74B"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55°</w:t>
            </w:r>
          </w:p>
        </w:tc>
        <w:tc>
          <w:tcPr>
            <w:tcW w:w="730" w:type="pct"/>
            <w:vAlign w:val="center"/>
          </w:tcPr>
          <w:p w14:paraId="2AA1A278"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55°</w:t>
            </w:r>
          </w:p>
        </w:tc>
        <w:tc>
          <w:tcPr>
            <w:tcW w:w="763" w:type="pct"/>
            <w:vAlign w:val="center"/>
          </w:tcPr>
          <w:p w14:paraId="15E28E3F"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53°</w:t>
            </w:r>
          </w:p>
        </w:tc>
        <w:tc>
          <w:tcPr>
            <w:tcW w:w="836" w:type="pct"/>
            <w:vAlign w:val="center"/>
          </w:tcPr>
          <w:p w14:paraId="2F77B74B"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55°</w:t>
            </w:r>
          </w:p>
        </w:tc>
      </w:tr>
      <w:tr w:rsidR="0025257E" w14:paraId="7409A333" w14:textId="77777777" w:rsidTr="00445210">
        <w:trPr>
          <w:jc w:val="center"/>
        </w:trPr>
        <w:tc>
          <w:tcPr>
            <w:tcW w:w="1081" w:type="pct"/>
            <w:vAlign w:val="center"/>
          </w:tcPr>
          <w:p w14:paraId="32889361" w14:textId="77777777" w:rsidR="0025257E" w:rsidRDefault="0065003C">
            <w:pPr>
              <w:pStyle w:val="Tabletext"/>
              <w:tabs>
                <w:tab w:val="left" w:pos="794"/>
                <w:tab w:val="left" w:pos="1191"/>
                <w:tab w:val="left" w:pos="1588"/>
              </w:tabs>
              <w:jc w:val="left"/>
              <w:rPr>
                <w:rFonts w:ascii="CG Times" w:hAnsi="CG Times"/>
              </w:rPr>
            </w:pPr>
            <w:r>
              <w:rPr>
                <w:rFonts w:ascii="CG Times" w:hAnsi="CG Times" w:hint="eastAsia"/>
                <w:sz w:val="20"/>
                <w:lang w:val="en-US" w:eastAsia="zh-CN"/>
              </w:rPr>
              <w:t>行迹宽度</w:t>
            </w:r>
            <w:r>
              <w:rPr>
                <w:rFonts w:ascii="CG Times" w:hAnsi="CG Times"/>
                <w:sz w:val="20"/>
              </w:rPr>
              <w:t>(km)</w:t>
            </w:r>
          </w:p>
        </w:tc>
        <w:tc>
          <w:tcPr>
            <w:tcW w:w="747" w:type="pct"/>
            <w:vAlign w:val="center"/>
          </w:tcPr>
          <w:p w14:paraId="3C8AAF1B" w14:textId="72046274" w:rsidR="0025257E" w:rsidRDefault="0065003C">
            <w:pPr>
              <w:pStyle w:val="Tabletext"/>
              <w:tabs>
                <w:tab w:val="left" w:pos="794"/>
                <w:tab w:val="left" w:pos="1191"/>
                <w:tab w:val="left" w:pos="1588"/>
              </w:tabs>
              <w:jc w:val="center"/>
              <w:rPr>
                <w:rFonts w:ascii="CG Times" w:hAnsi="CG Times"/>
              </w:rPr>
            </w:pPr>
            <w:r>
              <w:rPr>
                <w:rFonts w:ascii="CG Times" w:hAnsi="CG Times"/>
                <w:sz w:val="20"/>
              </w:rPr>
              <w:t>2200</w:t>
            </w:r>
          </w:p>
        </w:tc>
        <w:tc>
          <w:tcPr>
            <w:tcW w:w="843" w:type="pct"/>
            <w:vAlign w:val="center"/>
          </w:tcPr>
          <w:p w14:paraId="2F6C617F" w14:textId="2D41E9C3"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1450</w:t>
            </w:r>
          </w:p>
        </w:tc>
        <w:tc>
          <w:tcPr>
            <w:tcW w:w="730" w:type="pct"/>
            <w:vAlign w:val="center"/>
          </w:tcPr>
          <w:p w14:paraId="6BE511F0" w14:textId="54B1ADCA"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&gt;1900</w:t>
            </w:r>
          </w:p>
        </w:tc>
        <w:tc>
          <w:tcPr>
            <w:tcW w:w="763" w:type="pct"/>
            <w:vAlign w:val="center"/>
          </w:tcPr>
          <w:p w14:paraId="4DEE04FF" w14:textId="3F64F0F4" w:rsidR="0025257E" w:rsidRDefault="0065003C">
            <w:pPr>
              <w:pStyle w:val="Tabletext"/>
              <w:tabs>
                <w:tab w:val="left" w:pos="794"/>
                <w:tab w:val="left" w:pos="1191"/>
                <w:tab w:val="left" w:pos="1588"/>
              </w:tabs>
              <w:jc w:val="center"/>
              <w:rPr>
                <w:rFonts w:ascii="CG Times" w:hAnsi="CG Times"/>
              </w:rPr>
            </w:pPr>
            <w:r>
              <w:rPr>
                <w:rFonts w:ascii="CG Times" w:hAnsi="CG Times"/>
                <w:sz w:val="20"/>
              </w:rPr>
              <w:t>1700</w:t>
            </w:r>
          </w:p>
        </w:tc>
        <w:tc>
          <w:tcPr>
            <w:tcW w:w="836" w:type="pct"/>
            <w:vAlign w:val="center"/>
          </w:tcPr>
          <w:p w14:paraId="3F427830" w14:textId="1E7CA0ED"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1535</w:t>
            </w:r>
          </w:p>
        </w:tc>
      </w:tr>
      <w:tr w:rsidR="0025257E" w14:paraId="57F41136" w14:textId="77777777" w:rsidTr="00445210">
        <w:trPr>
          <w:jc w:val="center"/>
        </w:trPr>
        <w:tc>
          <w:tcPr>
            <w:tcW w:w="1081" w:type="pct"/>
            <w:vAlign w:val="center"/>
          </w:tcPr>
          <w:p w14:paraId="30C6CC98" w14:textId="77777777" w:rsidR="0025257E" w:rsidRDefault="0065003C">
            <w:pPr>
              <w:pStyle w:val="Tabletext"/>
              <w:tabs>
                <w:tab w:val="left" w:pos="794"/>
                <w:tab w:val="left" w:pos="1191"/>
                <w:tab w:val="left" w:pos="1588"/>
              </w:tabs>
              <w:jc w:val="left"/>
              <w:rPr>
                <w:rFonts w:ascii="CG Times" w:hAnsi="CG Times"/>
                <w:lang w:val="en-US" w:eastAsia="zh-CN"/>
              </w:rPr>
            </w:pPr>
            <w:bookmarkStart w:id="48" w:name="OLE_LINK17" w:colFirst="0" w:colLast="0"/>
            <w:r>
              <w:rPr>
                <w:rFonts w:ascii="CG Times" w:hAnsi="CG Times" w:hint="eastAsia"/>
                <w:sz w:val="20"/>
                <w:lang w:val="en-US" w:eastAsia="zh-CN"/>
              </w:rPr>
              <w:t>天线效率</w:t>
            </w:r>
          </w:p>
        </w:tc>
        <w:tc>
          <w:tcPr>
            <w:tcW w:w="747" w:type="pct"/>
            <w:vAlign w:val="center"/>
          </w:tcPr>
          <w:p w14:paraId="55A3C0CE" w14:textId="77777777" w:rsidR="0025257E" w:rsidRDefault="0025257E">
            <w:pPr>
              <w:pStyle w:val="Tabletext"/>
              <w:tabs>
                <w:tab w:val="left" w:pos="794"/>
                <w:tab w:val="left" w:pos="1191"/>
                <w:tab w:val="left" w:pos="1588"/>
              </w:tabs>
              <w:jc w:val="center"/>
              <w:rPr>
                <w:rFonts w:ascii="CG Times" w:hAnsi="CG Times"/>
              </w:rPr>
            </w:pPr>
          </w:p>
        </w:tc>
        <w:tc>
          <w:tcPr>
            <w:tcW w:w="843" w:type="pct"/>
            <w:vAlign w:val="center"/>
          </w:tcPr>
          <w:p w14:paraId="062873A9"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0.57</w:t>
            </w:r>
          </w:p>
        </w:tc>
        <w:tc>
          <w:tcPr>
            <w:tcW w:w="730" w:type="pct"/>
            <w:vAlign w:val="center"/>
          </w:tcPr>
          <w:p w14:paraId="58E9BF2F" w14:textId="77777777" w:rsidR="0025257E" w:rsidRDefault="0025257E">
            <w:pPr>
              <w:pStyle w:val="Tabletext"/>
              <w:tabs>
                <w:tab w:val="left" w:pos="794"/>
                <w:tab w:val="left" w:pos="1191"/>
                <w:tab w:val="left" w:pos="1588"/>
              </w:tabs>
              <w:jc w:val="center"/>
              <w:rPr>
                <w:rFonts w:ascii="CG Times" w:hAnsi="CG Times"/>
              </w:rPr>
            </w:pPr>
          </w:p>
        </w:tc>
        <w:tc>
          <w:tcPr>
            <w:tcW w:w="763" w:type="pct"/>
            <w:vAlign w:val="center"/>
          </w:tcPr>
          <w:p w14:paraId="1A584F09"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0.6</w:t>
            </w:r>
          </w:p>
        </w:tc>
        <w:tc>
          <w:tcPr>
            <w:tcW w:w="836" w:type="pct"/>
            <w:vAlign w:val="center"/>
          </w:tcPr>
          <w:p w14:paraId="48DCC165"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0.57</w:t>
            </w:r>
          </w:p>
        </w:tc>
      </w:tr>
      <w:tr w:rsidR="0025257E" w14:paraId="6857934C" w14:textId="77777777" w:rsidTr="00445210">
        <w:trPr>
          <w:jc w:val="center"/>
        </w:trPr>
        <w:tc>
          <w:tcPr>
            <w:tcW w:w="1081" w:type="pct"/>
          </w:tcPr>
          <w:p w14:paraId="4945366F"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波束动态</w:t>
            </w:r>
          </w:p>
        </w:tc>
        <w:tc>
          <w:tcPr>
            <w:tcW w:w="747" w:type="pct"/>
            <w:vAlign w:val="center"/>
          </w:tcPr>
          <w:p w14:paraId="7F4616CA" w14:textId="77777777" w:rsidR="0025257E" w:rsidRDefault="0065003C">
            <w:pPr>
              <w:pStyle w:val="Tabletext"/>
              <w:tabs>
                <w:tab w:val="left" w:pos="794"/>
                <w:tab w:val="left" w:pos="1191"/>
                <w:tab w:val="left" w:pos="1588"/>
              </w:tabs>
              <w:jc w:val="center"/>
              <w:rPr>
                <w:rFonts w:ascii="CG Times" w:hAnsi="CG Times"/>
                <w:lang w:val="en-GB"/>
              </w:rPr>
            </w:pPr>
            <w:r>
              <w:rPr>
                <w:rFonts w:ascii="CG Times" w:hAnsi="CG Times"/>
                <w:sz w:val="20"/>
                <w:lang w:val="en-GB"/>
              </w:rPr>
              <w:t>2.5</w:t>
            </w:r>
            <w:r>
              <w:rPr>
                <w:rFonts w:ascii="CG Times" w:hAnsi="CG Times" w:hint="eastAsia"/>
                <w:sz w:val="20"/>
                <w:lang w:val="en-US" w:eastAsia="zh-CN"/>
              </w:rPr>
              <w:t>秒</w:t>
            </w:r>
            <w:r>
              <w:rPr>
                <w:rFonts w:ascii="CG Times" w:hAnsi="CG Times" w:hint="eastAsia"/>
                <w:sz w:val="20"/>
                <w:lang w:val="en-US" w:eastAsia="zh-CN"/>
              </w:rPr>
              <w:t>/</w:t>
            </w:r>
            <w:r>
              <w:rPr>
                <w:rFonts w:ascii="CG Times" w:hAnsi="CG Times" w:hint="eastAsia"/>
                <w:sz w:val="20"/>
                <w:lang w:val="en-US" w:eastAsia="zh-CN"/>
              </w:rPr>
              <w:t>顺时针扫描周期</w:t>
            </w:r>
          </w:p>
        </w:tc>
        <w:tc>
          <w:tcPr>
            <w:tcW w:w="843" w:type="pct"/>
            <w:vAlign w:val="center"/>
          </w:tcPr>
          <w:p w14:paraId="3EE534C0" w14:textId="2E36673C" w:rsidR="0025257E" w:rsidRDefault="0065003C">
            <w:pPr>
              <w:pStyle w:val="Tabletext"/>
              <w:tabs>
                <w:tab w:val="left" w:pos="794"/>
                <w:tab w:val="left" w:pos="1191"/>
                <w:tab w:val="left" w:pos="1588"/>
              </w:tabs>
              <w:jc w:val="center"/>
              <w:rPr>
                <w:rFonts w:ascii="CG Times" w:hAnsi="CG Times"/>
              </w:rPr>
            </w:pPr>
            <w:r>
              <w:rPr>
                <w:rFonts w:ascii="CG Times" w:hAnsi="CG Times"/>
                <w:sz w:val="20"/>
              </w:rPr>
              <w:t>40rpm</w:t>
            </w:r>
          </w:p>
        </w:tc>
        <w:tc>
          <w:tcPr>
            <w:tcW w:w="730" w:type="pct"/>
            <w:vAlign w:val="center"/>
          </w:tcPr>
          <w:p w14:paraId="7A257CD8" w14:textId="7823390B" w:rsidR="0025257E" w:rsidRDefault="0065003C">
            <w:pPr>
              <w:pStyle w:val="Tabletext"/>
              <w:tabs>
                <w:tab w:val="left" w:pos="794"/>
                <w:tab w:val="left" w:pos="1191"/>
                <w:tab w:val="left" w:pos="1588"/>
              </w:tabs>
              <w:jc w:val="center"/>
              <w:rPr>
                <w:rFonts w:ascii="CG Times" w:hAnsi="CG Times"/>
              </w:rPr>
            </w:pPr>
            <w:r>
              <w:rPr>
                <w:rFonts w:ascii="CG Times" w:hAnsi="CG Times"/>
                <w:sz w:val="20"/>
              </w:rPr>
              <w:t>7.8rpm</w:t>
            </w:r>
          </w:p>
        </w:tc>
        <w:tc>
          <w:tcPr>
            <w:tcW w:w="763" w:type="pct"/>
            <w:vAlign w:val="center"/>
          </w:tcPr>
          <w:p w14:paraId="0B33552C"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rPr>
              <w:t>3.57</w:t>
            </w:r>
            <w:r>
              <w:rPr>
                <w:rFonts w:ascii="CG Times" w:hAnsi="CG Times" w:hint="eastAsia"/>
                <w:sz w:val="20"/>
                <w:lang w:val="en-US" w:eastAsia="zh-CN"/>
              </w:rPr>
              <w:t>秒</w:t>
            </w:r>
            <w:r>
              <w:rPr>
                <w:rFonts w:ascii="CG Times" w:hAnsi="CG Times" w:hint="eastAsia"/>
                <w:sz w:val="20"/>
                <w:lang w:val="en-US" w:eastAsia="zh-CN"/>
              </w:rPr>
              <w:t>/</w:t>
            </w:r>
            <w:r>
              <w:rPr>
                <w:rFonts w:ascii="CG Times" w:hAnsi="CG Times" w:hint="eastAsia"/>
                <w:sz w:val="20"/>
                <w:lang w:val="en-US" w:eastAsia="zh-CN"/>
              </w:rPr>
              <w:t>次扫描</w:t>
            </w:r>
          </w:p>
        </w:tc>
        <w:tc>
          <w:tcPr>
            <w:tcW w:w="836" w:type="pct"/>
            <w:vAlign w:val="center"/>
          </w:tcPr>
          <w:p w14:paraId="4B571F46" w14:textId="7A504970"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40</w:t>
            </w:r>
            <w:r>
              <w:rPr>
                <w:rFonts w:ascii="CG Times" w:hAnsi="CG Times"/>
                <w:sz w:val="20"/>
              </w:rPr>
              <w:t>rpm</w:t>
            </w:r>
          </w:p>
        </w:tc>
      </w:tr>
      <w:tr w:rsidR="0025257E" w14:paraId="52C6B8A7" w14:textId="77777777" w:rsidTr="00445210">
        <w:trPr>
          <w:jc w:val="center"/>
        </w:trPr>
        <w:tc>
          <w:tcPr>
            <w:tcW w:w="1081" w:type="pct"/>
            <w:vAlign w:val="center"/>
          </w:tcPr>
          <w:p w14:paraId="02BAC6C5"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传感器天线图</w:t>
            </w:r>
          </w:p>
        </w:tc>
        <w:tc>
          <w:tcPr>
            <w:tcW w:w="747" w:type="pct"/>
            <w:vAlign w:val="center"/>
          </w:tcPr>
          <w:p w14:paraId="52682638" w14:textId="77777777" w:rsidR="0025257E" w:rsidRDefault="0065003C">
            <w:pPr>
              <w:pStyle w:val="Tabletext"/>
              <w:tabs>
                <w:tab w:val="left" w:pos="794"/>
                <w:tab w:val="left" w:pos="1191"/>
                <w:tab w:val="left" w:pos="1588"/>
              </w:tabs>
              <w:jc w:val="center"/>
              <w:rPr>
                <w:rFonts w:ascii="CG Times" w:hAnsi="CG Times"/>
                <w:lang w:val="en-US" w:eastAsia="zh-CN"/>
              </w:rPr>
            </w:pPr>
            <w:bookmarkStart w:id="49" w:name="OLE_LINK18"/>
            <w:r>
              <w:rPr>
                <w:rFonts w:ascii="CG Times" w:hAnsi="CG Times" w:hint="eastAsia"/>
                <w:sz w:val="20"/>
                <w:lang w:val="en-US" w:eastAsia="zh-CN"/>
              </w:rPr>
              <w:t>见</w:t>
            </w:r>
            <w:r>
              <w:rPr>
                <w:rFonts w:ascii="CG Times" w:hAnsi="CG Times"/>
                <w:sz w:val="20"/>
                <w:lang w:val="en-GB" w:eastAsia="zh-CN"/>
              </w:rPr>
              <w:t>ITU</w:t>
            </w:r>
            <w:r>
              <w:rPr>
                <w:rFonts w:ascii="CG Times" w:hAnsi="CG Times"/>
                <w:sz w:val="20"/>
                <w:lang w:val="en-GB" w:eastAsia="zh-CN"/>
              </w:rPr>
              <w:noBreakHyphen/>
              <w:t>R RS.1813</w:t>
            </w:r>
            <w:r>
              <w:rPr>
                <w:rFonts w:ascii="CG Times" w:hAnsi="CG Times" w:hint="eastAsia"/>
                <w:sz w:val="20"/>
                <w:lang w:val="en-US" w:eastAsia="zh-CN"/>
              </w:rPr>
              <w:t>建议书</w:t>
            </w:r>
            <w:bookmarkEnd w:id="49"/>
          </w:p>
        </w:tc>
        <w:tc>
          <w:tcPr>
            <w:tcW w:w="843" w:type="pct"/>
            <w:vAlign w:val="center"/>
          </w:tcPr>
          <w:p w14:paraId="008F0419" w14:textId="77777777" w:rsidR="0025257E" w:rsidRDefault="0065003C">
            <w:pPr>
              <w:pStyle w:val="Tabletext"/>
              <w:tabs>
                <w:tab w:val="left" w:pos="794"/>
                <w:tab w:val="left" w:pos="1191"/>
                <w:tab w:val="left" w:pos="1588"/>
              </w:tabs>
              <w:jc w:val="center"/>
              <w:rPr>
                <w:rFonts w:ascii="CG Times" w:hAnsi="CG Times"/>
                <w:lang w:val="en-GB" w:eastAsia="zh-CN"/>
              </w:rPr>
            </w:pPr>
            <w:r>
              <w:rPr>
                <w:rFonts w:ascii="CG Times" w:hAnsi="CG Times" w:hint="eastAsia"/>
                <w:sz w:val="20"/>
                <w:lang w:val="en-US" w:eastAsia="zh-CN"/>
              </w:rPr>
              <w:t>见</w:t>
            </w:r>
            <w:r>
              <w:rPr>
                <w:rFonts w:ascii="CG Times" w:hAnsi="CG Times"/>
                <w:sz w:val="20"/>
                <w:lang w:val="en-GB" w:eastAsia="zh-CN"/>
              </w:rPr>
              <w:t>ITU</w:t>
            </w:r>
            <w:r>
              <w:rPr>
                <w:rFonts w:ascii="CG Times" w:hAnsi="CG Times"/>
                <w:sz w:val="20"/>
                <w:lang w:val="en-GB" w:eastAsia="zh-CN"/>
              </w:rPr>
              <w:noBreakHyphen/>
              <w:t>R RS.1813</w:t>
            </w:r>
            <w:r>
              <w:rPr>
                <w:rFonts w:ascii="CG Times" w:hAnsi="CG Times" w:hint="eastAsia"/>
                <w:sz w:val="20"/>
                <w:lang w:val="en-US" w:eastAsia="zh-CN"/>
              </w:rPr>
              <w:t>建议书</w:t>
            </w:r>
          </w:p>
        </w:tc>
        <w:tc>
          <w:tcPr>
            <w:tcW w:w="730" w:type="pct"/>
            <w:vAlign w:val="center"/>
          </w:tcPr>
          <w:p w14:paraId="099CDDB8" w14:textId="77777777" w:rsidR="0025257E" w:rsidRDefault="0025257E">
            <w:pPr>
              <w:pStyle w:val="Tabletext"/>
              <w:tabs>
                <w:tab w:val="left" w:pos="794"/>
                <w:tab w:val="left" w:pos="1191"/>
                <w:tab w:val="left" w:pos="1588"/>
              </w:tabs>
              <w:jc w:val="center"/>
              <w:rPr>
                <w:rFonts w:ascii="CG Times" w:hAnsi="CG Times"/>
                <w:lang w:val="en-GB" w:eastAsia="zh-CN"/>
              </w:rPr>
            </w:pPr>
          </w:p>
        </w:tc>
        <w:tc>
          <w:tcPr>
            <w:tcW w:w="763" w:type="pct"/>
            <w:vAlign w:val="center"/>
          </w:tcPr>
          <w:p w14:paraId="61F29CE2" w14:textId="77777777" w:rsidR="0025257E" w:rsidRDefault="0065003C">
            <w:pPr>
              <w:pStyle w:val="Tabletext"/>
              <w:tabs>
                <w:tab w:val="left" w:pos="794"/>
                <w:tab w:val="left" w:pos="1191"/>
                <w:tab w:val="left" w:pos="1588"/>
              </w:tabs>
              <w:jc w:val="center"/>
              <w:rPr>
                <w:rFonts w:ascii="CG Times" w:hAnsi="CG Times"/>
                <w:lang w:val="en-GB" w:eastAsia="zh-CN"/>
              </w:rPr>
            </w:pPr>
            <w:r>
              <w:rPr>
                <w:rFonts w:ascii="CG Times" w:hAnsi="CG Times" w:hint="eastAsia"/>
                <w:sz w:val="20"/>
                <w:lang w:val="en-US" w:eastAsia="zh-CN"/>
              </w:rPr>
              <w:t>见</w:t>
            </w:r>
            <w:r>
              <w:rPr>
                <w:rFonts w:ascii="CG Times" w:hAnsi="CG Times"/>
                <w:sz w:val="20"/>
                <w:lang w:val="en-GB" w:eastAsia="zh-CN"/>
              </w:rPr>
              <w:t>ITU</w:t>
            </w:r>
            <w:r>
              <w:rPr>
                <w:rFonts w:ascii="CG Times" w:hAnsi="CG Times"/>
                <w:sz w:val="20"/>
                <w:lang w:val="en-GB" w:eastAsia="zh-CN"/>
              </w:rPr>
              <w:noBreakHyphen/>
              <w:t>R RS.1813</w:t>
            </w:r>
            <w:r>
              <w:rPr>
                <w:rFonts w:ascii="CG Times" w:hAnsi="CG Times" w:hint="eastAsia"/>
                <w:sz w:val="20"/>
                <w:lang w:val="en-US" w:eastAsia="zh-CN"/>
              </w:rPr>
              <w:t>建议书</w:t>
            </w:r>
          </w:p>
        </w:tc>
        <w:tc>
          <w:tcPr>
            <w:tcW w:w="836" w:type="pct"/>
            <w:vAlign w:val="center"/>
          </w:tcPr>
          <w:p w14:paraId="3379628E" w14:textId="77777777" w:rsidR="0025257E" w:rsidRDefault="0065003C">
            <w:pPr>
              <w:pStyle w:val="Tabletext"/>
              <w:tabs>
                <w:tab w:val="left" w:pos="794"/>
                <w:tab w:val="left" w:pos="1191"/>
                <w:tab w:val="left" w:pos="1588"/>
              </w:tabs>
              <w:jc w:val="center"/>
              <w:rPr>
                <w:rFonts w:ascii="CG Times" w:hAnsi="CG Times"/>
                <w:lang w:val="en-GB" w:eastAsia="zh-CN"/>
              </w:rPr>
            </w:pPr>
            <w:r>
              <w:rPr>
                <w:rFonts w:ascii="CG Times" w:hAnsi="CG Times" w:hint="eastAsia"/>
                <w:sz w:val="20"/>
                <w:lang w:val="en-US" w:eastAsia="zh-CN"/>
              </w:rPr>
              <w:t>见</w:t>
            </w:r>
            <w:r>
              <w:rPr>
                <w:rFonts w:ascii="CG Times" w:hAnsi="CG Times"/>
                <w:sz w:val="20"/>
                <w:lang w:val="en-GB" w:eastAsia="zh-CN"/>
              </w:rPr>
              <w:t>ITU</w:t>
            </w:r>
            <w:r>
              <w:rPr>
                <w:rFonts w:ascii="CG Times" w:hAnsi="CG Times"/>
                <w:sz w:val="20"/>
                <w:lang w:val="en-GB" w:eastAsia="zh-CN"/>
              </w:rPr>
              <w:noBreakHyphen/>
              <w:t>R RS.1813</w:t>
            </w:r>
            <w:r>
              <w:rPr>
                <w:rFonts w:ascii="CG Times" w:hAnsi="CG Times" w:hint="eastAsia"/>
                <w:sz w:val="20"/>
                <w:lang w:val="en-US" w:eastAsia="zh-CN"/>
              </w:rPr>
              <w:t>建议书</w:t>
            </w:r>
          </w:p>
        </w:tc>
      </w:tr>
      <w:tr w:rsidR="0025257E" w14:paraId="4A503231" w14:textId="77777777" w:rsidTr="00445210">
        <w:trPr>
          <w:jc w:val="center"/>
        </w:trPr>
        <w:tc>
          <w:tcPr>
            <w:tcW w:w="1081" w:type="pct"/>
            <w:vAlign w:val="center"/>
          </w:tcPr>
          <w:p w14:paraId="2CA6BB0E" w14:textId="77777777" w:rsidR="0025257E" w:rsidRDefault="0065003C">
            <w:pPr>
              <w:pStyle w:val="Tabletext"/>
              <w:tabs>
                <w:tab w:val="left" w:pos="794"/>
                <w:tab w:val="left" w:pos="1191"/>
                <w:tab w:val="left" w:pos="1588"/>
              </w:tabs>
              <w:jc w:val="left"/>
              <w:rPr>
                <w:rFonts w:ascii="CG Times" w:hAnsi="CG Times"/>
              </w:rPr>
            </w:pPr>
            <w:r>
              <w:rPr>
                <w:rFonts w:ascii="CG Times" w:hAnsi="CG Times" w:hint="eastAsia"/>
                <w:sz w:val="20"/>
                <w:lang w:val="en-US" w:eastAsia="zh-CN"/>
              </w:rPr>
              <w:t>冷态校准天线增益</w:t>
            </w:r>
          </w:p>
        </w:tc>
        <w:tc>
          <w:tcPr>
            <w:tcW w:w="747" w:type="pct"/>
            <w:vAlign w:val="center"/>
          </w:tcPr>
          <w:p w14:paraId="1362E081" w14:textId="048C4F3A" w:rsidR="0025257E" w:rsidRDefault="0065003C">
            <w:pPr>
              <w:pStyle w:val="Tabletext"/>
              <w:tabs>
                <w:tab w:val="left" w:pos="794"/>
                <w:tab w:val="left" w:pos="1191"/>
                <w:tab w:val="left" w:pos="1588"/>
              </w:tabs>
              <w:jc w:val="center"/>
              <w:rPr>
                <w:rFonts w:ascii="CG Times" w:hAnsi="CG Times"/>
              </w:rPr>
            </w:pPr>
            <w:r>
              <w:rPr>
                <w:rFonts w:ascii="CG Times" w:hAnsi="CG Times"/>
                <w:sz w:val="20"/>
              </w:rPr>
              <w:t>22.3dBi</w:t>
            </w:r>
          </w:p>
        </w:tc>
        <w:tc>
          <w:tcPr>
            <w:tcW w:w="843" w:type="pct"/>
            <w:vAlign w:val="center"/>
          </w:tcPr>
          <w:p w14:paraId="534B753A" w14:textId="15C82902"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25.6</w:t>
            </w:r>
            <w:r>
              <w:rPr>
                <w:rFonts w:ascii="CG Times" w:hAnsi="CG Times"/>
                <w:sz w:val="20"/>
              </w:rPr>
              <w:t>dBi</w:t>
            </w:r>
          </w:p>
        </w:tc>
        <w:tc>
          <w:tcPr>
            <w:tcW w:w="730" w:type="pct"/>
            <w:vAlign w:val="center"/>
          </w:tcPr>
          <w:p w14:paraId="10DD0D09" w14:textId="3AD9E966"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51.5</w:t>
            </w:r>
            <w:r>
              <w:rPr>
                <w:rFonts w:ascii="CG Times" w:hAnsi="CG Times"/>
                <w:sz w:val="20"/>
              </w:rPr>
              <w:t>dBi</w:t>
            </w:r>
          </w:p>
        </w:tc>
        <w:tc>
          <w:tcPr>
            <w:tcW w:w="763" w:type="pct"/>
            <w:vAlign w:val="center"/>
          </w:tcPr>
          <w:p w14:paraId="0B49D961" w14:textId="54DBC652" w:rsidR="0025257E" w:rsidRDefault="0065003C">
            <w:pPr>
              <w:pStyle w:val="Tabletext"/>
              <w:tabs>
                <w:tab w:val="left" w:pos="794"/>
                <w:tab w:val="left" w:pos="1191"/>
                <w:tab w:val="left" w:pos="1588"/>
              </w:tabs>
              <w:jc w:val="center"/>
              <w:rPr>
                <w:rFonts w:ascii="CG Times" w:hAnsi="CG Times"/>
              </w:rPr>
            </w:pPr>
            <w:r>
              <w:rPr>
                <w:rFonts w:ascii="CG Times" w:hAnsi="CG Times"/>
                <w:sz w:val="20"/>
              </w:rPr>
              <w:t>25dB</w:t>
            </w:r>
          </w:p>
        </w:tc>
        <w:tc>
          <w:tcPr>
            <w:tcW w:w="836" w:type="pct"/>
            <w:vAlign w:val="center"/>
          </w:tcPr>
          <w:p w14:paraId="2B25202D" w14:textId="0E541095" w:rsidR="0025257E" w:rsidRDefault="0065003C">
            <w:pPr>
              <w:pStyle w:val="Tabletext"/>
              <w:tabs>
                <w:tab w:val="left" w:pos="794"/>
                <w:tab w:val="left" w:pos="1191"/>
                <w:tab w:val="left" w:pos="1588"/>
              </w:tabs>
              <w:jc w:val="center"/>
              <w:rPr>
                <w:rFonts w:ascii="CG Times" w:hAnsi="CG Times"/>
              </w:rPr>
            </w:pPr>
            <w:r>
              <w:rPr>
                <w:rFonts w:ascii="CG Times" w:hAnsi="CG Times"/>
                <w:sz w:val="20"/>
                <w:lang w:eastAsia="ja-JP"/>
              </w:rPr>
              <w:t>25.6</w:t>
            </w:r>
            <w:r>
              <w:rPr>
                <w:rFonts w:ascii="CG Times" w:hAnsi="CG Times"/>
                <w:sz w:val="20"/>
              </w:rPr>
              <w:t>dBi</w:t>
            </w:r>
          </w:p>
        </w:tc>
      </w:tr>
      <w:tr w:rsidR="00445210" w14:paraId="54E463FE" w14:textId="77777777" w:rsidTr="00445210">
        <w:trPr>
          <w:jc w:val="center"/>
        </w:trPr>
        <w:tc>
          <w:tcPr>
            <w:tcW w:w="1081" w:type="pct"/>
            <w:vAlign w:val="center"/>
          </w:tcPr>
          <w:p w14:paraId="50E6DAD1" w14:textId="76196911" w:rsidR="00445210" w:rsidRDefault="00445210" w:rsidP="00445210">
            <w:pPr>
              <w:pStyle w:val="Tabletext"/>
              <w:tabs>
                <w:tab w:val="left" w:pos="794"/>
                <w:tab w:val="left" w:pos="1191"/>
                <w:tab w:val="left" w:pos="1588"/>
              </w:tabs>
              <w:jc w:val="left"/>
              <w:rPr>
                <w:rFonts w:ascii="CG Times" w:hAnsi="CG Times"/>
                <w:sz w:val="20"/>
                <w:lang w:val="en-US" w:eastAsia="zh-CN"/>
              </w:rPr>
            </w:pPr>
            <w:r w:rsidRPr="005C4E17">
              <w:rPr>
                <w:rFonts w:ascii="CG Times" w:hAnsi="CG Times" w:hint="eastAsia"/>
                <w:sz w:val="20"/>
                <w:lang w:val="en-US" w:eastAsia="zh-CN"/>
              </w:rPr>
              <w:t>冷态校准角</w:t>
            </w:r>
            <w:r w:rsidR="00015437">
              <w:rPr>
                <w:rFonts w:asciiTheme="minorEastAsia" w:eastAsiaTheme="minorEastAsia" w:hAnsiTheme="minorEastAsia"/>
                <w:sz w:val="20"/>
                <w:lang w:val="en-GB" w:eastAsia="zh-CN"/>
              </w:rPr>
              <w:t>（°，参考卫星轨道）</w:t>
            </w:r>
          </w:p>
        </w:tc>
        <w:tc>
          <w:tcPr>
            <w:tcW w:w="747" w:type="pct"/>
            <w:vAlign w:val="center"/>
          </w:tcPr>
          <w:p w14:paraId="436577C4" w14:textId="16619505" w:rsidR="00445210" w:rsidRDefault="00445210" w:rsidP="00445210">
            <w:pPr>
              <w:pStyle w:val="Tabletext"/>
              <w:tabs>
                <w:tab w:val="left" w:pos="794"/>
                <w:tab w:val="left" w:pos="1191"/>
                <w:tab w:val="left" w:pos="1588"/>
              </w:tabs>
              <w:jc w:val="center"/>
              <w:rPr>
                <w:rFonts w:ascii="CG Times" w:hAnsi="CG Times"/>
                <w:sz w:val="20"/>
              </w:rPr>
            </w:pPr>
            <w:r w:rsidRPr="005C4E17">
              <w:rPr>
                <w:rFonts w:ascii="CG Times" w:hAnsi="CG Times"/>
                <w:sz w:val="20"/>
              </w:rPr>
              <w:t>315</w:t>
            </w:r>
            <w:r w:rsidRPr="005C4E17">
              <w:rPr>
                <w:rFonts w:ascii="CG Times" w:hAnsi="CG Times"/>
                <w:sz w:val="20"/>
                <w:lang w:eastAsia="ja-JP"/>
              </w:rPr>
              <w:t>º</w:t>
            </w:r>
          </w:p>
        </w:tc>
        <w:tc>
          <w:tcPr>
            <w:tcW w:w="843" w:type="pct"/>
            <w:vAlign w:val="center"/>
          </w:tcPr>
          <w:p w14:paraId="26B06D00" w14:textId="389E908C" w:rsidR="00445210" w:rsidRDefault="00445210" w:rsidP="00445210">
            <w:pPr>
              <w:pStyle w:val="Tabletext"/>
              <w:tabs>
                <w:tab w:val="left" w:pos="794"/>
                <w:tab w:val="left" w:pos="1191"/>
                <w:tab w:val="left" w:pos="1588"/>
              </w:tabs>
              <w:jc w:val="center"/>
              <w:rPr>
                <w:rFonts w:ascii="CG Times" w:hAnsi="CG Times"/>
                <w:sz w:val="20"/>
                <w:lang w:eastAsia="ja-JP"/>
              </w:rPr>
            </w:pPr>
            <w:r w:rsidRPr="005C4E17">
              <w:rPr>
                <w:rFonts w:ascii="CG Times" w:hAnsi="CG Times"/>
                <w:sz w:val="20"/>
                <w:lang w:eastAsia="ja-JP"/>
              </w:rPr>
              <w:t>115.5º</w:t>
            </w:r>
          </w:p>
        </w:tc>
        <w:tc>
          <w:tcPr>
            <w:tcW w:w="730" w:type="pct"/>
            <w:vAlign w:val="center"/>
          </w:tcPr>
          <w:p w14:paraId="595267D3" w14:textId="361C1963" w:rsidR="00445210" w:rsidRDefault="00445210" w:rsidP="00445210">
            <w:pPr>
              <w:pStyle w:val="Tabletext"/>
              <w:tabs>
                <w:tab w:val="left" w:pos="794"/>
                <w:tab w:val="left" w:pos="1191"/>
                <w:tab w:val="left" w:pos="1588"/>
              </w:tabs>
              <w:jc w:val="center"/>
              <w:rPr>
                <w:rFonts w:ascii="CG Times" w:hAnsi="CG Times"/>
                <w:sz w:val="20"/>
                <w:lang w:eastAsia="ja-JP"/>
              </w:rPr>
            </w:pPr>
            <w:r w:rsidRPr="005C4E17">
              <w:rPr>
                <w:rFonts w:ascii="CG Times" w:hAnsi="CG Times"/>
                <w:sz w:val="20"/>
                <w:lang w:eastAsia="ja-JP"/>
              </w:rPr>
              <w:t>0º</w:t>
            </w:r>
          </w:p>
        </w:tc>
        <w:tc>
          <w:tcPr>
            <w:tcW w:w="763" w:type="pct"/>
            <w:vAlign w:val="center"/>
          </w:tcPr>
          <w:p w14:paraId="4965E6CA" w14:textId="6F06AC3A" w:rsidR="00445210" w:rsidRDefault="00445210" w:rsidP="00445210">
            <w:pPr>
              <w:pStyle w:val="Tabletext"/>
              <w:tabs>
                <w:tab w:val="left" w:pos="794"/>
                <w:tab w:val="left" w:pos="1191"/>
                <w:tab w:val="left" w:pos="1588"/>
              </w:tabs>
              <w:jc w:val="center"/>
              <w:rPr>
                <w:rFonts w:ascii="CG Times" w:hAnsi="CG Times"/>
                <w:sz w:val="20"/>
              </w:rPr>
            </w:pPr>
            <w:r w:rsidRPr="005C4E17">
              <w:rPr>
                <w:rFonts w:ascii="CG Times" w:hAnsi="CG Times"/>
                <w:sz w:val="20"/>
              </w:rPr>
              <w:t>158°</w:t>
            </w:r>
          </w:p>
        </w:tc>
        <w:tc>
          <w:tcPr>
            <w:tcW w:w="836" w:type="pct"/>
            <w:vAlign w:val="center"/>
          </w:tcPr>
          <w:p w14:paraId="6553A4C1" w14:textId="6E0A0EED" w:rsidR="00445210" w:rsidRDefault="00445210" w:rsidP="00445210">
            <w:pPr>
              <w:pStyle w:val="Tabletext"/>
              <w:tabs>
                <w:tab w:val="left" w:pos="794"/>
                <w:tab w:val="left" w:pos="1191"/>
                <w:tab w:val="left" w:pos="1588"/>
              </w:tabs>
              <w:jc w:val="center"/>
              <w:rPr>
                <w:rFonts w:ascii="CG Times" w:hAnsi="CG Times"/>
                <w:sz w:val="20"/>
                <w:lang w:eastAsia="ja-JP"/>
              </w:rPr>
            </w:pPr>
            <w:r w:rsidRPr="005C4E17">
              <w:rPr>
                <w:rFonts w:ascii="CG Times" w:hAnsi="CG Times"/>
                <w:sz w:val="20"/>
                <w:lang w:eastAsia="ja-JP"/>
              </w:rPr>
              <w:t>118.7º</w:t>
            </w:r>
          </w:p>
        </w:tc>
      </w:tr>
      <w:tr w:rsidR="00445210" w14:paraId="20A25E1F" w14:textId="77777777" w:rsidTr="00445210">
        <w:trPr>
          <w:jc w:val="center"/>
        </w:trPr>
        <w:tc>
          <w:tcPr>
            <w:tcW w:w="1081" w:type="pct"/>
            <w:vAlign w:val="center"/>
          </w:tcPr>
          <w:p w14:paraId="58DCE5FB" w14:textId="6B02F0C9" w:rsidR="00445210" w:rsidRDefault="00445210" w:rsidP="00445210">
            <w:pPr>
              <w:pStyle w:val="Tabletext"/>
              <w:tabs>
                <w:tab w:val="left" w:pos="794"/>
                <w:tab w:val="left" w:pos="1191"/>
                <w:tab w:val="left" w:pos="1588"/>
              </w:tabs>
              <w:jc w:val="left"/>
              <w:rPr>
                <w:rFonts w:ascii="CG Times" w:hAnsi="CG Times"/>
                <w:sz w:val="20"/>
                <w:lang w:val="en-US" w:eastAsia="zh-CN"/>
              </w:rPr>
            </w:pPr>
            <w:r w:rsidRPr="005C4E17">
              <w:rPr>
                <w:rFonts w:ascii="CG Times" w:hAnsi="CG Times" w:hint="eastAsia"/>
                <w:sz w:val="20"/>
                <w:lang w:val="en-US" w:eastAsia="zh-CN"/>
              </w:rPr>
              <w:t>冷态校准角</w:t>
            </w:r>
            <w:r w:rsidR="00015437">
              <w:rPr>
                <w:rFonts w:asciiTheme="minorEastAsia" w:eastAsiaTheme="minorEastAsia" w:hAnsiTheme="minorEastAsia"/>
                <w:sz w:val="20"/>
                <w:lang w:val="en-GB" w:eastAsia="zh-CN"/>
              </w:rPr>
              <w:t>（°，参考最低点方向）</w:t>
            </w:r>
          </w:p>
        </w:tc>
        <w:tc>
          <w:tcPr>
            <w:tcW w:w="747" w:type="pct"/>
            <w:vAlign w:val="center"/>
          </w:tcPr>
          <w:p w14:paraId="2D6FBECD" w14:textId="6F1900EE" w:rsidR="00445210" w:rsidRDefault="00445210" w:rsidP="00445210">
            <w:pPr>
              <w:pStyle w:val="Tabletext"/>
              <w:tabs>
                <w:tab w:val="left" w:pos="794"/>
                <w:tab w:val="left" w:pos="1191"/>
                <w:tab w:val="left" w:pos="1588"/>
              </w:tabs>
              <w:jc w:val="center"/>
              <w:rPr>
                <w:rFonts w:ascii="CG Times" w:hAnsi="CG Times"/>
                <w:sz w:val="20"/>
              </w:rPr>
            </w:pPr>
            <w:r w:rsidRPr="005C4E17">
              <w:rPr>
                <w:rFonts w:ascii="CG Times" w:hAnsi="CG Times"/>
                <w:sz w:val="20"/>
              </w:rPr>
              <w:t>90</w:t>
            </w:r>
            <w:r w:rsidRPr="005C4E17">
              <w:rPr>
                <w:rFonts w:ascii="CG Times" w:hAnsi="CG Times"/>
                <w:sz w:val="20"/>
                <w:lang w:eastAsia="ja-JP"/>
              </w:rPr>
              <w:t>º</w:t>
            </w:r>
          </w:p>
        </w:tc>
        <w:tc>
          <w:tcPr>
            <w:tcW w:w="843" w:type="pct"/>
            <w:vAlign w:val="center"/>
          </w:tcPr>
          <w:p w14:paraId="32F7988A" w14:textId="2D459F80" w:rsidR="00445210" w:rsidRDefault="00445210" w:rsidP="00445210">
            <w:pPr>
              <w:pStyle w:val="Tabletext"/>
              <w:tabs>
                <w:tab w:val="left" w:pos="794"/>
                <w:tab w:val="left" w:pos="1191"/>
                <w:tab w:val="left" w:pos="1588"/>
              </w:tabs>
              <w:jc w:val="center"/>
              <w:rPr>
                <w:rFonts w:ascii="CG Times" w:hAnsi="CG Times"/>
                <w:sz w:val="20"/>
                <w:lang w:eastAsia="ja-JP"/>
              </w:rPr>
            </w:pPr>
            <w:r w:rsidRPr="005C4E17">
              <w:rPr>
                <w:rFonts w:ascii="CG Times" w:hAnsi="CG Times"/>
                <w:sz w:val="20"/>
                <w:lang w:eastAsia="ja-JP"/>
              </w:rPr>
              <w:t>97.0º</w:t>
            </w:r>
          </w:p>
        </w:tc>
        <w:tc>
          <w:tcPr>
            <w:tcW w:w="730" w:type="pct"/>
            <w:vAlign w:val="center"/>
          </w:tcPr>
          <w:p w14:paraId="5FA3A658" w14:textId="6304C0D9" w:rsidR="00445210" w:rsidRDefault="00445210" w:rsidP="00445210">
            <w:pPr>
              <w:pStyle w:val="Tabletext"/>
              <w:tabs>
                <w:tab w:val="left" w:pos="794"/>
                <w:tab w:val="left" w:pos="1191"/>
                <w:tab w:val="left" w:pos="1588"/>
              </w:tabs>
              <w:jc w:val="center"/>
              <w:rPr>
                <w:rFonts w:ascii="CG Times" w:hAnsi="CG Times"/>
                <w:sz w:val="20"/>
                <w:lang w:eastAsia="ja-JP"/>
              </w:rPr>
            </w:pPr>
            <w:r w:rsidRPr="005C4E17">
              <w:rPr>
                <w:rFonts w:ascii="CG Times" w:hAnsi="CG Times"/>
                <w:sz w:val="20"/>
                <w:lang w:eastAsia="ja-JP"/>
              </w:rPr>
              <w:t>45º</w:t>
            </w:r>
            <w:r>
              <w:rPr>
                <w:rFonts w:ascii="CG Times" w:hAnsi="CG Times" w:hint="eastAsia"/>
                <w:sz w:val="20"/>
                <w:lang w:eastAsia="zh-CN"/>
              </w:rPr>
              <w:t>-</w:t>
            </w:r>
            <w:r w:rsidRPr="005C4E17">
              <w:rPr>
                <w:rFonts w:ascii="CG Times" w:hAnsi="CG Times"/>
                <w:sz w:val="20"/>
                <w:lang w:eastAsia="ja-JP"/>
              </w:rPr>
              <w:t>180º</w:t>
            </w:r>
          </w:p>
        </w:tc>
        <w:tc>
          <w:tcPr>
            <w:tcW w:w="763" w:type="pct"/>
            <w:vAlign w:val="center"/>
          </w:tcPr>
          <w:p w14:paraId="2431715C" w14:textId="48672C62" w:rsidR="00445210" w:rsidRDefault="00445210" w:rsidP="00445210">
            <w:pPr>
              <w:pStyle w:val="Tabletext"/>
              <w:tabs>
                <w:tab w:val="left" w:pos="794"/>
                <w:tab w:val="left" w:pos="1191"/>
                <w:tab w:val="left" w:pos="1588"/>
              </w:tabs>
              <w:jc w:val="center"/>
              <w:rPr>
                <w:rFonts w:ascii="CG Times" w:hAnsi="CG Times"/>
                <w:sz w:val="20"/>
              </w:rPr>
            </w:pPr>
            <w:r w:rsidRPr="005C4E17">
              <w:rPr>
                <w:rFonts w:ascii="CG Times" w:hAnsi="CG Times"/>
                <w:sz w:val="20"/>
              </w:rPr>
              <w:t>80°</w:t>
            </w:r>
          </w:p>
        </w:tc>
        <w:tc>
          <w:tcPr>
            <w:tcW w:w="836" w:type="pct"/>
            <w:vAlign w:val="center"/>
          </w:tcPr>
          <w:p w14:paraId="17D6A5C6" w14:textId="391E867E" w:rsidR="00445210" w:rsidRDefault="00445210" w:rsidP="00445210">
            <w:pPr>
              <w:pStyle w:val="Tabletext"/>
              <w:tabs>
                <w:tab w:val="left" w:pos="794"/>
                <w:tab w:val="left" w:pos="1191"/>
                <w:tab w:val="left" w:pos="1588"/>
              </w:tabs>
              <w:jc w:val="center"/>
              <w:rPr>
                <w:rFonts w:ascii="CG Times" w:hAnsi="CG Times"/>
                <w:sz w:val="20"/>
                <w:lang w:eastAsia="ja-JP"/>
              </w:rPr>
            </w:pPr>
            <w:r w:rsidRPr="005C4E17">
              <w:rPr>
                <w:rFonts w:ascii="CG Times" w:hAnsi="CG Times"/>
                <w:sz w:val="20"/>
                <w:lang w:eastAsia="ja-JP"/>
              </w:rPr>
              <w:t>94.6º</w:t>
            </w:r>
          </w:p>
        </w:tc>
      </w:tr>
    </w:tbl>
    <w:p w14:paraId="3438FC7A" w14:textId="01D7409D" w:rsidR="005C4E17" w:rsidRDefault="005C4E17">
      <w:r>
        <w:br w:type="page"/>
      </w:r>
    </w:p>
    <w:p w14:paraId="39D68B5F" w14:textId="4A0CE0F8" w:rsidR="005C4E17" w:rsidRPr="005C4E17" w:rsidRDefault="005C4E17" w:rsidP="005C4E17">
      <w:pPr>
        <w:pStyle w:val="TableNo"/>
        <w:snapToGrid w:val="0"/>
        <w:spacing w:before="120" w:after="0"/>
        <w:rPr>
          <w:lang w:val="en-US" w:eastAsia="zh-CN"/>
        </w:rPr>
      </w:pPr>
      <w:r>
        <w:rPr>
          <w:rFonts w:hint="eastAsia"/>
          <w:lang w:eastAsia="zh-CN"/>
        </w:rPr>
        <w:lastRenderedPageBreak/>
        <w:t>表</w:t>
      </w:r>
      <w:r>
        <w:rPr>
          <w:rFonts w:hint="eastAsia"/>
          <w:lang w:val="en-US" w:eastAsia="zh-CN"/>
        </w:rPr>
        <w:t>4</w:t>
      </w:r>
      <w:r>
        <w:rPr>
          <w:rFonts w:hint="eastAsia"/>
          <w:lang w:val="en-US" w:eastAsia="zh-CN"/>
        </w:rPr>
        <w:t>（</w:t>
      </w:r>
      <w:r w:rsidRPr="005C4E17">
        <w:rPr>
          <w:rFonts w:ascii="STKaiti" w:eastAsia="STKaiti" w:hAnsi="STKaiti" w:hint="eastAsia"/>
          <w:lang w:val="en-US" w:eastAsia="zh-CN"/>
        </w:rPr>
        <w:t>完</w:t>
      </w:r>
      <w:r>
        <w:rPr>
          <w:rFonts w:hint="eastAsia"/>
          <w:lang w:val="en-US" w:eastAsia="zh-CN"/>
        </w:rPr>
        <w:t>）</w:t>
      </w:r>
    </w:p>
    <w:tbl>
      <w:tblPr>
        <w:tblStyle w:val="TableGrid"/>
        <w:tblW w:w="5000" w:type="pct"/>
        <w:jc w:val="center"/>
        <w:tblLayout w:type="fixed"/>
        <w:tblLook w:val="04A0" w:firstRow="1" w:lastRow="0" w:firstColumn="1" w:lastColumn="0" w:noHBand="0" w:noVBand="1"/>
      </w:tblPr>
      <w:tblGrid>
        <w:gridCol w:w="2218"/>
        <w:gridCol w:w="1435"/>
        <w:gridCol w:w="1616"/>
        <w:gridCol w:w="1400"/>
        <w:gridCol w:w="1466"/>
        <w:gridCol w:w="1494"/>
      </w:tblGrid>
      <w:tr w:rsidR="005C4E17" w:rsidRPr="005C4E17" w14:paraId="67756161" w14:textId="77777777" w:rsidTr="00450FC2">
        <w:trPr>
          <w:tblHeader/>
          <w:jc w:val="center"/>
        </w:trPr>
        <w:tc>
          <w:tcPr>
            <w:tcW w:w="1152" w:type="pct"/>
          </w:tcPr>
          <w:p w14:paraId="3DC2DB87" w14:textId="77777777" w:rsidR="005C4E17" w:rsidRPr="005C4E17" w:rsidRDefault="005C4E17" w:rsidP="005C4E17">
            <w:pPr>
              <w:pStyle w:val="Tablehead"/>
              <w:tabs>
                <w:tab w:val="left" w:pos="794"/>
                <w:tab w:val="left" w:pos="1191"/>
                <w:tab w:val="left" w:pos="1588"/>
              </w:tabs>
              <w:rPr>
                <w:rFonts w:ascii="CG Times" w:hAnsi="CG Times"/>
                <w:sz w:val="20"/>
                <w:lang w:val="en-GB" w:eastAsia="zh-CN"/>
              </w:rPr>
            </w:pPr>
          </w:p>
        </w:tc>
        <w:tc>
          <w:tcPr>
            <w:tcW w:w="745" w:type="pct"/>
            <w:vAlign w:val="center"/>
          </w:tcPr>
          <w:p w14:paraId="776C9B1D" w14:textId="77777777" w:rsidR="005C4E17" w:rsidRPr="005C4E17" w:rsidRDefault="005C4E17" w:rsidP="005C4E17">
            <w:pPr>
              <w:pStyle w:val="Tablehead"/>
              <w:tabs>
                <w:tab w:val="left" w:pos="794"/>
                <w:tab w:val="left" w:pos="1191"/>
                <w:tab w:val="left" w:pos="1588"/>
              </w:tabs>
              <w:rPr>
                <w:rFonts w:ascii="CG Times" w:hAnsi="CG Times"/>
                <w:sz w:val="20"/>
              </w:rPr>
            </w:pPr>
            <w:r w:rsidRPr="005C4E17">
              <w:rPr>
                <w:rFonts w:ascii="Times New Roman Bold" w:hAnsi="Times New Roman Bold" w:cs="Times New Roman Bold" w:hint="eastAsia"/>
                <w:sz w:val="20"/>
                <w:lang w:eastAsia="zh-CN"/>
              </w:rPr>
              <w:t>传感器</w:t>
            </w:r>
            <w:r w:rsidRPr="005C4E17">
              <w:rPr>
                <w:rFonts w:ascii="Times New Roman Bold" w:hAnsi="Times New Roman Bold" w:cs="Times New Roman Bold"/>
                <w:sz w:val="20"/>
              </w:rPr>
              <w:t xml:space="preserve"> B3</w:t>
            </w:r>
          </w:p>
        </w:tc>
        <w:tc>
          <w:tcPr>
            <w:tcW w:w="839" w:type="pct"/>
            <w:vAlign w:val="center"/>
          </w:tcPr>
          <w:p w14:paraId="1C8795E8" w14:textId="77777777" w:rsidR="005C4E17" w:rsidRPr="005C4E17" w:rsidRDefault="005C4E17" w:rsidP="005C4E17">
            <w:pPr>
              <w:pStyle w:val="Tablehead"/>
              <w:tabs>
                <w:tab w:val="left" w:pos="794"/>
                <w:tab w:val="left" w:pos="1191"/>
                <w:tab w:val="left" w:pos="1588"/>
              </w:tabs>
              <w:rPr>
                <w:rFonts w:ascii="CG Times" w:hAnsi="CG Times"/>
                <w:sz w:val="20"/>
              </w:rPr>
            </w:pPr>
            <w:r w:rsidRPr="005C4E17">
              <w:rPr>
                <w:rFonts w:ascii="Times New Roman Bold" w:hAnsi="Times New Roman Bold" w:cs="Times New Roman Bold" w:hint="eastAsia"/>
                <w:sz w:val="20"/>
                <w:lang w:eastAsia="zh-CN"/>
              </w:rPr>
              <w:t>传感器</w:t>
            </w:r>
            <w:r w:rsidRPr="005C4E17">
              <w:rPr>
                <w:rFonts w:ascii="Times New Roman Bold" w:hAnsi="Times New Roman Bold" w:cs="Times New Roman Bold"/>
                <w:sz w:val="20"/>
              </w:rPr>
              <w:t xml:space="preserve"> B4</w:t>
            </w:r>
          </w:p>
        </w:tc>
        <w:tc>
          <w:tcPr>
            <w:tcW w:w="727" w:type="pct"/>
            <w:vAlign w:val="center"/>
          </w:tcPr>
          <w:p w14:paraId="188EAE30" w14:textId="77777777" w:rsidR="005C4E17" w:rsidRPr="005C4E17" w:rsidRDefault="005C4E17" w:rsidP="005C4E17">
            <w:pPr>
              <w:pStyle w:val="Tablehead"/>
              <w:tabs>
                <w:tab w:val="left" w:pos="794"/>
                <w:tab w:val="left" w:pos="1191"/>
                <w:tab w:val="left" w:pos="1588"/>
              </w:tabs>
              <w:rPr>
                <w:rFonts w:ascii="CG Times" w:hAnsi="CG Times"/>
                <w:sz w:val="20"/>
              </w:rPr>
            </w:pPr>
            <w:r w:rsidRPr="005C4E17">
              <w:rPr>
                <w:rFonts w:ascii="Times New Roman Bold" w:hAnsi="Times New Roman Bold" w:cs="Times New Roman Bold" w:hint="eastAsia"/>
                <w:sz w:val="20"/>
                <w:lang w:eastAsia="zh-CN"/>
              </w:rPr>
              <w:t>传感器</w:t>
            </w:r>
            <w:r w:rsidRPr="005C4E17">
              <w:rPr>
                <w:rFonts w:ascii="Times New Roman Bold" w:hAnsi="Times New Roman Bold" w:cs="Times New Roman Bold"/>
                <w:sz w:val="20"/>
              </w:rPr>
              <w:t xml:space="preserve"> B5</w:t>
            </w:r>
          </w:p>
        </w:tc>
        <w:tc>
          <w:tcPr>
            <w:tcW w:w="761" w:type="pct"/>
            <w:vAlign w:val="center"/>
          </w:tcPr>
          <w:p w14:paraId="34BD372A" w14:textId="77777777" w:rsidR="005C4E17" w:rsidRPr="005C4E17" w:rsidRDefault="005C4E17" w:rsidP="005C4E17">
            <w:pPr>
              <w:pStyle w:val="Tablehead"/>
              <w:tabs>
                <w:tab w:val="left" w:pos="794"/>
                <w:tab w:val="left" w:pos="1191"/>
                <w:tab w:val="left" w:pos="1588"/>
              </w:tabs>
              <w:rPr>
                <w:rFonts w:ascii="CG Times" w:hAnsi="CG Times"/>
                <w:sz w:val="20"/>
              </w:rPr>
            </w:pPr>
            <w:r w:rsidRPr="005C4E17">
              <w:rPr>
                <w:rFonts w:ascii="CG Times" w:hAnsi="CG Times" w:hint="eastAsia"/>
                <w:bCs/>
                <w:sz w:val="20"/>
                <w:lang w:eastAsia="zh-CN"/>
              </w:rPr>
              <w:t>传感器</w:t>
            </w:r>
            <w:r w:rsidRPr="005C4E17">
              <w:rPr>
                <w:rFonts w:ascii="CG Times" w:hAnsi="CG Times"/>
                <w:bCs/>
                <w:sz w:val="20"/>
              </w:rPr>
              <w:t xml:space="preserve"> B</w:t>
            </w:r>
            <w:r w:rsidRPr="005C4E17">
              <w:rPr>
                <w:rFonts w:ascii="CG Times" w:eastAsia="MS Mincho" w:hAnsi="CG Times" w:hint="eastAsia"/>
                <w:bCs/>
                <w:sz w:val="20"/>
              </w:rPr>
              <w:t>6</w:t>
            </w:r>
          </w:p>
        </w:tc>
        <w:tc>
          <w:tcPr>
            <w:tcW w:w="776" w:type="pct"/>
            <w:vAlign w:val="center"/>
          </w:tcPr>
          <w:p w14:paraId="59FA03EC" w14:textId="77777777" w:rsidR="005C4E17" w:rsidRPr="005C4E17" w:rsidRDefault="005C4E17" w:rsidP="005C4E17">
            <w:pPr>
              <w:pStyle w:val="Tablehead"/>
              <w:tabs>
                <w:tab w:val="left" w:pos="794"/>
                <w:tab w:val="left" w:pos="1191"/>
                <w:tab w:val="left" w:pos="1588"/>
              </w:tabs>
              <w:rPr>
                <w:rFonts w:ascii="CG Times" w:hAnsi="CG Times"/>
                <w:bCs/>
                <w:sz w:val="20"/>
              </w:rPr>
            </w:pPr>
            <w:r w:rsidRPr="005C4E17">
              <w:rPr>
                <w:rFonts w:ascii="CG Times" w:hAnsi="CG Times" w:hint="eastAsia"/>
                <w:bCs/>
                <w:sz w:val="20"/>
                <w:lang w:eastAsia="zh-CN"/>
              </w:rPr>
              <w:t>传感器</w:t>
            </w:r>
            <w:r w:rsidRPr="005C4E17">
              <w:rPr>
                <w:rFonts w:ascii="CG Times" w:hAnsi="CG Times"/>
                <w:bCs/>
                <w:sz w:val="20"/>
              </w:rPr>
              <w:t xml:space="preserve"> B7</w:t>
            </w:r>
          </w:p>
        </w:tc>
      </w:tr>
      <w:bookmarkEnd w:id="48"/>
      <w:tr w:rsidR="0025257E" w:rsidRPr="005C4E17" w14:paraId="6D06C485" w14:textId="77777777" w:rsidTr="00450FC2">
        <w:trPr>
          <w:jc w:val="center"/>
        </w:trPr>
        <w:tc>
          <w:tcPr>
            <w:tcW w:w="5000" w:type="pct"/>
            <w:gridSpan w:val="6"/>
          </w:tcPr>
          <w:p w14:paraId="1F9D34FE" w14:textId="77777777" w:rsidR="0025257E" w:rsidRPr="005C4E17" w:rsidRDefault="0065003C">
            <w:pPr>
              <w:pStyle w:val="Tabletext"/>
              <w:tabs>
                <w:tab w:val="left" w:pos="794"/>
                <w:tab w:val="left" w:pos="1191"/>
                <w:tab w:val="left" w:pos="1588"/>
              </w:tabs>
              <w:rPr>
                <w:rFonts w:ascii="CG Times" w:hAnsi="CG Times"/>
                <w:sz w:val="20"/>
              </w:rPr>
            </w:pPr>
            <w:r w:rsidRPr="005C4E17">
              <w:rPr>
                <w:rFonts w:ascii="CG Times" w:hAnsi="CG Times" w:hint="eastAsia"/>
                <w:b/>
                <w:bCs/>
                <w:sz w:val="20"/>
                <w:lang w:val="en-US" w:eastAsia="zh-CN"/>
              </w:rPr>
              <w:t>传感器接收器参数</w:t>
            </w:r>
          </w:p>
        </w:tc>
      </w:tr>
      <w:tr w:rsidR="0025257E" w:rsidRPr="005C4E17" w14:paraId="21901871" w14:textId="77777777" w:rsidTr="00450FC2">
        <w:trPr>
          <w:jc w:val="center"/>
        </w:trPr>
        <w:tc>
          <w:tcPr>
            <w:tcW w:w="1152" w:type="pct"/>
            <w:vAlign w:val="center"/>
          </w:tcPr>
          <w:p w14:paraId="37AE10C3" w14:textId="77777777" w:rsidR="0025257E" w:rsidRPr="005C4E17" w:rsidRDefault="0065003C">
            <w:pPr>
              <w:pStyle w:val="Tabletext"/>
              <w:tabs>
                <w:tab w:val="left" w:pos="794"/>
                <w:tab w:val="left" w:pos="1191"/>
                <w:tab w:val="left" w:pos="1588"/>
              </w:tabs>
              <w:rPr>
                <w:rFonts w:ascii="CG Times" w:hAnsi="CG Times"/>
                <w:sz w:val="20"/>
                <w:lang w:val="en-US" w:eastAsia="zh-CN"/>
              </w:rPr>
            </w:pPr>
            <w:r w:rsidRPr="005C4E17">
              <w:rPr>
                <w:rFonts w:ascii="CG Times" w:hAnsi="CG Times" w:hint="eastAsia"/>
                <w:sz w:val="20"/>
                <w:lang w:val="en-US" w:eastAsia="zh-CN"/>
              </w:rPr>
              <w:t>传感器积分时间</w:t>
            </w:r>
          </w:p>
        </w:tc>
        <w:tc>
          <w:tcPr>
            <w:tcW w:w="745" w:type="pct"/>
            <w:vAlign w:val="center"/>
          </w:tcPr>
          <w:p w14:paraId="2BC5D8CA" w14:textId="61C7FF20"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5ms</w:t>
            </w:r>
          </w:p>
        </w:tc>
        <w:tc>
          <w:tcPr>
            <w:tcW w:w="839" w:type="pct"/>
            <w:vAlign w:val="center"/>
          </w:tcPr>
          <w:p w14:paraId="601A8FF4" w14:textId="50934B29"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lang w:eastAsia="ja-JP"/>
              </w:rPr>
              <w:t>2.6ms</w:t>
            </w:r>
          </w:p>
        </w:tc>
        <w:tc>
          <w:tcPr>
            <w:tcW w:w="727" w:type="pct"/>
            <w:vAlign w:val="center"/>
          </w:tcPr>
          <w:p w14:paraId="761163EC" w14:textId="3DB74A3F"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lang w:eastAsia="ja-JP"/>
              </w:rPr>
              <w:t>13.7ms</w:t>
            </w:r>
          </w:p>
        </w:tc>
        <w:tc>
          <w:tcPr>
            <w:tcW w:w="761" w:type="pct"/>
            <w:vAlign w:val="center"/>
          </w:tcPr>
          <w:p w14:paraId="14333E3D" w14:textId="3BA8315F"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10ms</w:t>
            </w:r>
          </w:p>
        </w:tc>
        <w:tc>
          <w:tcPr>
            <w:tcW w:w="776" w:type="pct"/>
            <w:vAlign w:val="center"/>
          </w:tcPr>
          <w:p w14:paraId="0CE7540C"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lang w:eastAsia="ja-JP"/>
              </w:rPr>
              <w:t>2.5ms</w:t>
            </w:r>
          </w:p>
        </w:tc>
      </w:tr>
      <w:tr w:rsidR="0025257E" w:rsidRPr="005C4E17" w14:paraId="1D374640" w14:textId="77777777" w:rsidTr="00450FC2">
        <w:trPr>
          <w:jc w:val="center"/>
        </w:trPr>
        <w:tc>
          <w:tcPr>
            <w:tcW w:w="1152" w:type="pct"/>
            <w:vAlign w:val="center"/>
          </w:tcPr>
          <w:p w14:paraId="300676DA" w14:textId="77777777" w:rsidR="0025257E" w:rsidRPr="005C4E17" w:rsidRDefault="0065003C">
            <w:pPr>
              <w:pStyle w:val="Tabletext"/>
              <w:tabs>
                <w:tab w:val="left" w:pos="794"/>
                <w:tab w:val="left" w:pos="1191"/>
                <w:tab w:val="left" w:pos="1588"/>
              </w:tabs>
              <w:rPr>
                <w:rFonts w:ascii="CG Times" w:hAnsi="CG Times"/>
                <w:sz w:val="20"/>
                <w:lang w:val="en-US" w:eastAsia="zh-CN"/>
              </w:rPr>
            </w:pPr>
            <w:r w:rsidRPr="005C4E17">
              <w:rPr>
                <w:rFonts w:ascii="CG Times" w:hAnsi="CG Times" w:hint="eastAsia"/>
                <w:sz w:val="20"/>
                <w:lang w:val="en-US" w:eastAsia="zh-CN"/>
              </w:rPr>
              <w:t>信道宽度</w:t>
            </w:r>
          </w:p>
        </w:tc>
        <w:tc>
          <w:tcPr>
            <w:tcW w:w="745" w:type="pct"/>
            <w:vAlign w:val="center"/>
          </w:tcPr>
          <w:p w14:paraId="030A4DD5" w14:textId="7DD3D16C" w:rsidR="0025257E" w:rsidRPr="005C4E17" w:rsidRDefault="0065003C">
            <w:pPr>
              <w:pStyle w:val="Tabletext"/>
              <w:tabs>
                <w:tab w:val="left" w:pos="794"/>
                <w:tab w:val="left" w:pos="1191"/>
                <w:tab w:val="left" w:pos="1588"/>
              </w:tabs>
              <w:jc w:val="center"/>
              <w:rPr>
                <w:rFonts w:ascii="CG Times" w:hAnsi="CG Times"/>
                <w:sz w:val="20"/>
                <w:lang w:val="en-GB"/>
              </w:rPr>
            </w:pPr>
            <w:r w:rsidRPr="005C4E17">
              <w:rPr>
                <w:rFonts w:ascii="CG Times" w:hAnsi="CG Times"/>
                <w:sz w:val="20"/>
                <w:lang w:val="en-GB"/>
              </w:rPr>
              <w:t>350MHz</w:t>
            </w:r>
            <w:r w:rsidRPr="005C4E17">
              <w:rPr>
                <w:rFonts w:ascii="CG Times" w:hAnsi="CG Times" w:hint="eastAsia"/>
                <w:sz w:val="20"/>
                <w:lang w:val="en-GB" w:eastAsia="zh-CN"/>
              </w:rPr>
              <w:t>，</w:t>
            </w:r>
            <w:r w:rsidRPr="005C4E17">
              <w:rPr>
                <w:rFonts w:ascii="CG Times" w:hAnsi="CG Times" w:hint="eastAsia"/>
                <w:sz w:val="20"/>
                <w:lang w:val="en-US" w:eastAsia="zh-CN"/>
              </w:rPr>
              <w:t>中心频率</w:t>
            </w:r>
            <w:r w:rsidRPr="005C4E17">
              <w:rPr>
                <w:rFonts w:ascii="CG Times" w:hAnsi="CG Times"/>
                <w:sz w:val="20"/>
                <w:lang w:val="en-GB"/>
              </w:rPr>
              <w:t>6.925GHz</w:t>
            </w:r>
            <w:r w:rsidRPr="005C4E17">
              <w:rPr>
                <w:rFonts w:ascii="CG Times" w:hAnsi="CG Times" w:hint="eastAsia"/>
                <w:sz w:val="20"/>
                <w:lang w:val="en-US" w:eastAsia="zh-CN"/>
              </w:rPr>
              <w:t>和</w:t>
            </w:r>
            <w:r w:rsidRPr="005C4E17">
              <w:rPr>
                <w:rFonts w:ascii="CG Times" w:hAnsi="CG Times"/>
                <w:sz w:val="20"/>
                <w:lang w:val="en-GB"/>
              </w:rPr>
              <w:t>7.3GHz</w:t>
            </w:r>
          </w:p>
        </w:tc>
        <w:tc>
          <w:tcPr>
            <w:tcW w:w="839" w:type="pct"/>
            <w:vAlign w:val="center"/>
          </w:tcPr>
          <w:p w14:paraId="3D58A68B" w14:textId="79551FE5" w:rsidR="0025257E" w:rsidRPr="005C4E17" w:rsidRDefault="0065003C">
            <w:pPr>
              <w:pStyle w:val="Tabletext"/>
              <w:tabs>
                <w:tab w:val="left" w:pos="794"/>
                <w:tab w:val="left" w:pos="1191"/>
                <w:tab w:val="left" w:pos="1588"/>
              </w:tabs>
              <w:jc w:val="center"/>
              <w:rPr>
                <w:rFonts w:ascii="CG Times" w:hAnsi="CG Times"/>
                <w:sz w:val="20"/>
                <w:lang w:val="en-GB"/>
              </w:rPr>
            </w:pPr>
            <w:r w:rsidRPr="005C4E17">
              <w:rPr>
                <w:rFonts w:ascii="CG Times" w:hAnsi="CG Times"/>
                <w:sz w:val="20"/>
                <w:lang w:val="en-GB"/>
              </w:rPr>
              <w:t>350MHz</w:t>
            </w:r>
            <w:r w:rsidRPr="005C4E17">
              <w:rPr>
                <w:rFonts w:ascii="CG Times" w:hAnsi="CG Times" w:hint="eastAsia"/>
                <w:sz w:val="20"/>
                <w:lang w:val="en-GB" w:eastAsia="zh-CN"/>
              </w:rPr>
              <w:t>，</w:t>
            </w:r>
            <w:r w:rsidRPr="005C4E17">
              <w:rPr>
                <w:rFonts w:ascii="CG Times" w:hAnsi="CG Times" w:hint="eastAsia"/>
                <w:sz w:val="20"/>
                <w:lang w:val="en-US" w:eastAsia="zh-CN"/>
              </w:rPr>
              <w:t>中心频率</w:t>
            </w:r>
            <w:r w:rsidRPr="005C4E17">
              <w:rPr>
                <w:rFonts w:ascii="CG Times" w:hAnsi="CG Times"/>
                <w:sz w:val="20"/>
                <w:lang w:val="en-GB"/>
              </w:rPr>
              <w:t xml:space="preserve">6.925GHz </w:t>
            </w:r>
            <w:r w:rsidRPr="005C4E17">
              <w:rPr>
                <w:rFonts w:ascii="CG Times" w:hAnsi="CG Times" w:hint="eastAsia"/>
                <w:sz w:val="20"/>
                <w:lang w:val="en-US" w:eastAsia="zh-CN"/>
              </w:rPr>
              <w:t>和</w:t>
            </w:r>
            <w:r w:rsidRPr="005C4E17">
              <w:rPr>
                <w:rFonts w:ascii="CG Times" w:hAnsi="CG Times"/>
                <w:sz w:val="20"/>
                <w:lang w:val="en-GB"/>
              </w:rPr>
              <w:t>7.3GHz</w:t>
            </w:r>
          </w:p>
        </w:tc>
        <w:tc>
          <w:tcPr>
            <w:tcW w:w="727" w:type="pct"/>
            <w:vAlign w:val="center"/>
          </w:tcPr>
          <w:p w14:paraId="0CF9E4E3" w14:textId="3A84210C" w:rsidR="0025257E" w:rsidRPr="005C4E17" w:rsidRDefault="0065003C">
            <w:pPr>
              <w:pStyle w:val="Tabletext"/>
              <w:tabs>
                <w:tab w:val="left" w:pos="794"/>
                <w:tab w:val="left" w:pos="1191"/>
                <w:tab w:val="left" w:pos="1588"/>
              </w:tabs>
              <w:jc w:val="center"/>
              <w:rPr>
                <w:rFonts w:ascii="CG Times" w:hAnsi="CG Times"/>
                <w:sz w:val="20"/>
                <w:lang w:eastAsia="zh-CN"/>
              </w:rPr>
            </w:pPr>
            <w:r w:rsidRPr="005C4E17">
              <w:rPr>
                <w:rFonts w:ascii="CG Times" w:hAnsi="CG Times"/>
                <w:sz w:val="20"/>
                <w:lang w:eastAsia="zh-CN"/>
              </w:rPr>
              <w:t>400MHz</w:t>
            </w:r>
            <w:r w:rsidRPr="005C4E17">
              <w:rPr>
                <w:rFonts w:ascii="CG Times" w:hAnsi="CG Times" w:hint="eastAsia"/>
                <w:sz w:val="20"/>
                <w:lang w:eastAsia="zh-CN"/>
              </w:rPr>
              <w:t>，</w:t>
            </w:r>
            <w:r w:rsidRPr="005C4E17">
              <w:rPr>
                <w:rFonts w:ascii="CG Times" w:hAnsi="CG Times" w:hint="eastAsia"/>
                <w:sz w:val="20"/>
                <w:lang w:val="en-US" w:eastAsia="zh-CN"/>
              </w:rPr>
              <w:t>中频频率</w:t>
            </w:r>
            <w:r w:rsidRPr="005C4E17">
              <w:rPr>
                <w:rFonts w:ascii="CG Times" w:hAnsi="CG Times"/>
                <w:sz w:val="20"/>
                <w:lang w:eastAsia="zh-CN"/>
              </w:rPr>
              <w:t>6.925GHz</w:t>
            </w:r>
          </w:p>
        </w:tc>
        <w:tc>
          <w:tcPr>
            <w:tcW w:w="761" w:type="pct"/>
            <w:vAlign w:val="center"/>
          </w:tcPr>
          <w:p w14:paraId="69CEA065" w14:textId="79F49F60"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350MHz</w:t>
            </w:r>
          </w:p>
        </w:tc>
        <w:tc>
          <w:tcPr>
            <w:tcW w:w="776" w:type="pct"/>
            <w:vAlign w:val="center"/>
          </w:tcPr>
          <w:p w14:paraId="36EC2AEB" w14:textId="259A8F00" w:rsidR="0025257E" w:rsidRPr="005C4E17" w:rsidRDefault="0065003C">
            <w:pPr>
              <w:pStyle w:val="Tabletext"/>
              <w:tabs>
                <w:tab w:val="left" w:pos="794"/>
                <w:tab w:val="left" w:pos="1191"/>
                <w:tab w:val="left" w:pos="1588"/>
              </w:tabs>
              <w:jc w:val="center"/>
              <w:rPr>
                <w:rFonts w:ascii="CG Times" w:hAnsi="CG Times"/>
                <w:sz w:val="20"/>
                <w:lang w:val="en-GB"/>
              </w:rPr>
            </w:pPr>
            <w:r w:rsidRPr="005C4E17">
              <w:rPr>
                <w:rFonts w:ascii="CG Times" w:hAnsi="CG Times"/>
                <w:sz w:val="20"/>
                <w:lang w:val="en-GB"/>
              </w:rPr>
              <w:t>350MHz</w:t>
            </w:r>
            <w:r w:rsidRPr="005C4E17">
              <w:rPr>
                <w:rFonts w:ascii="CG Times" w:hAnsi="CG Times" w:hint="eastAsia"/>
                <w:sz w:val="20"/>
                <w:lang w:val="en-GB" w:eastAsia="zh-CN"/>
              </w:rPr>
              <w:t>，</w:t>
            </w:r>
            <w:r w:rsidRPr="005C4E17">
              <w:rPr>
                <w:rFonts w:ascii="CG Times" w:hAnsi="CG Times" w:hint="eastAsia"/>
                <w:sz w:val="20"/>
                <w:lang w:val="en-US" w:eastAsia="zh-CN"/>
              </w:rPr>
              <w:t>中心频率</w:t>
            </w:r>
            <w:r w:rsidRPr="005C4E17">
              <w:rPr>
                <w:rFonts w:ascii="CG Times" w:hAnsi="CG Times"/>
                <w:sz w:val="20"/>
                <w:lang w:val="en-GB"/>
              </w:rPr>
              <w:t>6.925GHz</w:t>
            </w:r>
            <w:r w:rsidRPr="005C4E17">
              <w:rPr>
                <w:rFonts w:ascii="CG Times" w:hAnsi="CG Times" w:hint="eastAsia"/>
                <w:sz w:val="20"/>
                <w:lang w:val="en-US" w:eastAsia="zh-CN"/>
              </w:rPr>
              <w:t>和</w:t>
            </w:r>
            <w:r w:rsidRPr="005C4E17">
              <w:rPr>
                <w:rFonts w:ascii="CG Times" w:hAnsi="CG Times"/>
                <w:sz w:val="20"/>
                <w:lang w:val="en-GB"/>
              </w:rPr>
              <w:t>7.3GHz</w:t>
            </w:r>
          </w:p>
        </w:tc>
      </w:tr>
      <w:tr w:rsidR="0025257E" w:rsidRPr="005C4E17" w14:paraId="598FCF23" w14:textId="77777777" w:rsidTr="00450FC2">
        <w:trPr>
          <w:jc w:val="center"/>
        </w:trPr>
        <w:tc>
          <w:tcPr>
            <w:tcW w:w="1152" w:type="pct"/>
          </w:tcPr>
          <w:p w14:paraId="6C8EC6A9" w14:textId="77777777" w:rsidR="0025257E" w:rsidRPr="005C4E17" w:rsidRDefault="0065003C">
            <w:pPr>
              <w:pStyle w:val="Tabletext"/>
              <w:tabs>
                <w:tab w:val="left" w:pos="794"/>
                <w:tab w:val="left" w:pos="1191"/>
                <w:tab w:val="left" w:pos="1588"/>
              </w:tabs>
              <w:jc w:val="left"/>
              <w:rPr>
                <w:rFonts w:ascii="CG Times" w:hAnsi="CG Times"/>
                <w:sz w:val="20"/>
              </w:rPr>
            </w:pPr>
            <w:r w:rsidRPr="005C4E17">
              <w:rPr>
                <w:rFonts w:ascii="CG Times" w:hAnsi="CG Times" w:hint="eastAsia"/>
                <w:b/>
                <w:bCs/>
                <w:sz w:val="20"/>
                <w:lang w:val="en-US" w:eastAsia="zh-CN"/>
              </w:rPr>
              <w:t>测量结果空间分辨率</w:t>
            </w:r>
          </w:p>
        </w:tc>
        <w:tc>
          <w:tcPr>
            <w:tcW w:w="745" w:type="pct"/>
            <w:vAlign w:val="center"/>
          </w:tcPr>
          <w:p w14:paraId="3C683130" w14:textId="77777777" w:rsidR="0025257E" w:rsidRPr="005C4E17" w:rsidRDefault="0025257E">
            <w:pPr>
              <w:pStyle w:val="Tabletext"/>
              <w:tabs>
                <w:tab w:val="left" w:pos="794"/>
                <w:tab w:val="left" w:pos="1191"/>
                <w:tab w:val="left" w:pos="1588"/>
              </w:tabs>
              <w:rPr>
                <w:rFonts w:ascii="CG Times" w:hAnsi="CG Times"/>
                <w:sz w:val="20"/>
              </w:rPr>
            </w:pPr>
          </w:p>
        </w:tc>
        <w:tc>
          <w:tcPr>
            <w:tcW w:w="839" w:type="pct"/>
            <w:vAlign w:val="center"/>
          </w:tcPr>
          <w:p w14:paraId="0433D895" w14:textId="77777777" w:rsidR="0025257E" w:rsidRPr="005C4E17" w:rsidRDefault="0025257E">
            <w:pPr>
              <w:pStyle w:val="Tabletext"/>
              <w:tabs>
                <w:tab w:val="left" w:pos="794"/>
                <w:tab w:val="left" w:pos="1191"/>
                <w:tab w:val="left" w:pos="1588"/>
              </w:tabs>
              <w:rPr>
                <w:rFonts w:ascii="CG Times" w:hAnsi="CG Times"/>
                <w:sz w:val="20"/>
              </w:rPr>
            </w:pPr>
          </w:p>
        </w:tc>
        <w:tc>
          <w:tcPr>
            <w:tcW w:w="727" w:type="pct"/>
            <w:vAlign w:val="center"/>
          </w:tcPr>
          <w:p w14:paraId="54086CF2" w14:textId="77777777" w:rsidR="0025257E" w:rsidRPr="005C4E17" w:rsidRDefault="0025257E">
            <w:pPr>
              <w:pStyle w:val="Tabletext"/>
              <w:tabs>
                <w:tab w:val="left" w:pos="794"/>
                <w:tab w:val="left" w:pos="1191"/>
                <w:tab w:val="left" w:pos="1588"/>
              </w:tabs>
              <w:rPr>
                <w:rFonts w:ascii="CG Times" w:hAnsi="CG Times"/>
                <w:sz w:val="20"/>
              </w:rPr>
            </w:pPr>
          </w:p>
        </w:tc>
        <w:tc>
          <w:tcPr>
            <w:tcW w:w="761" w:type="pct"/>
            <w:vAlign w:val="center"/>
          </w:tcPr>
          <w:p w14:paraId="62486F2E" w14:textId="356CBFA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95km</w:t>
            </w:r>
          </w:p>
        </w:tc>
        <w:tc>
          <w:tcPr>
            <w:tcW w:w="776" w:type="pct"/>
            <w:vAlign w:val="center"/>
          </w:tcPr>
          <w:p w14:paraId="0FDE2DCD" w14:textId="77777777" w:rsidR="0025257E" w:rsidRPr="005C4E17" w:rsidRDefault="0025257E">
            <w:pPr>
              <w:pStyle w:val="Tabletext"/>
              <w:tabs>
                <w:tab w:val="left" w:pos="794"/>
                <w:tab w:val="left" w:pos="1191"/>
                <w:tab w:val="left" w:pos="1588"/>
              </w:tabs>
              <w:rPr>
                <w:rFonts w:ascii="CG Times" w:hAnsi="CG Times"/>
                <w:sz w:val="20"/>
              </w:rPr>
            </w:pPr>
          </w:p>
        </w:tc>
      </w:tr>
      <w:tr w:rsidR="0025257E" w:rsidRPr="005C4E17" w14:paraId="5BF9E71F" w14:textId="77777777" w:rsidTr="00450FC2">
        <w:trPr>
          <w:jc w:val="center"/>
        </w:trPr>
        <w:tc>
          <w:tcPr>
            <w:tcW w:w="1152" w:type="pct"/>
            <w:vAlign w:val="center"/>
          </w:tcPr>
          <w:p w14:paraId="7D0A5E5C" w14:textId="6279430A" w:rsidR="0025257E" w:rsidRPr="005C4E17" w:rsidRDefault="0065003C">
            <w:pPr>
              <w:pStyle w:val="Tabletext"/>
              <w:tabs>
                <w:tab w:val="left" w:pos="794"/>
                <w:tab w:val="left" w:pos="1191"/>
                <w:tab w:val="left" w:pos="1588"/>
              </w:tabs>
              <w:jc w:val="left"/>
              <w:rPr>
                <w:rFonts w:ascii="CG Times" w:hAnsi="CG Times"/>
                <w:sz w:val="20"/>
              </w:rPr>
            </w:pPr>
            <w:r w:rsidRPr="005C4E17">
              <w:rPr>
                <w:rFonts w:ascii="CG Times" w:hAnsi="CG Times" w:hint="eastAsia"/>
                <w:sz w:val="20"/>
                <w:lang w:val="en-US" w:eastAsia="zh-CN"/>
              </w:rPr>
              <w:t>水平分辨率</w:t>
            </w:r>
            <w:r w:rsidR="00022848">
              <w:rPr>
                <w:rFonts w:ascii="CG Times" w:hAnsi="CG Times" w:hint="eastAsia"/>
                <w:sz w:val="20"/>
                <w:lang w:val="en-US" w:eastAsia="zh-CN"/>
              </w:rPr>
              <w:t xml:space="preserve"> </w:t>
            </w:r>
            <w:r w:rsidR="00022848" w:rsidRPr="005C4E17">
              <w:rPr>
                <w:rFonts w:ascii="CG Times" w:hAnsi="CG Times"/>
                <w:sz w:val="20"/>
              </w:rPr>
              <w:t>(km)</w:t>
            </w:r>
          </w:p>
        </w:tc>
        <w:tc>
          <w:tcPr>
            <w:tcW w:w="745" w:type="pct"/>
            <w:vAlign w:val="center"/>
          </w:tcPr>
          <w:p w14:paraId="11D2D7CD"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32</w:t>
            </w:r>
          </w:p>
        </w:tc>
        <w:tc>
          <w:tcPr>
            <w:tcW w:w="839" w:type="pct"/>
            <w:vAlign w:val="center"/>
          </w:tcPr>
          <w:p w14:paraId="60AD87FF"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35</w:t>
            </w:r>
          </w:p>
        </w:tc>
        <w:tc>
          <w:tcPr>
            <w:tcW w:w="727" w:type="pct"/>
            <w:vAlign w:val="center"/>
          </w:tcPr>
          <w:p w14:paraId="7C472823"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19</w:t>
            </w:r>
          </w:p>
        </w:tc>
        <w:tc>
          <w:tcPr>
            <w:tcW w:w="761" w:type="pct"/>
            <w:vAlign w:val="center"/>
          </w:tcPr>
          <w:p w14:paraId="50DBB323"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122</w:t>
            </w:r>
          </w:p>
        </w:tc>
        <w:tc>
          <w:tcPr>
            <w:tcW w:w="776" w:type="pct"/>
            <w:vAlign w:val="center"/>
          </w:tcPr>
          <w:p w14:paraId="17741943"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lang w:eastAsia="ja-JP"/>
              </w:rPr>
              <w:t>33</w:t>
            </w:r>
          </w:p>
        </w:tc>
      </w:tr>
      <w:tr w:rsidR="0025257E" w:rsidRPr="005C4E17" w14:paraId="549505B6" w14:textId="77777777" w:rsidTr="00450FC2">
        <w:trPr>
          <w:trHeight w:val="77"/>
          <w:jc w:val="center"/>
        </w:trPr>
        <w:tc>
          <w:tcPr>
            <w:tcW w:w="1152" w:type="pct"/>
            <w:vAlign w:val="center"/>
          </w:tcPr>
          <w:p w14:paraId="1D246A8E" w14:textId="77777777" w:rsidR="0025257E" w:rsidRPr="005C4E17" w:rsidRDefault="0065003C">
            <w:pPr>
              <w:pStyle w:val="Tabletext"/>
              <w:tabs>
                <w:tab w:val="left" w:pos="794"/>
                <w:tab w:val="left" w:pos="1191"/>
                <w:tab w:val="left" w:pos="1588"/>
              </w:tabs>
              <w:rPr>
                <w:rFonts w:ascii="CG Times" w:hAnsi="CG Times"/>
                <w:sz w:val="20"/>
              </w:rPr>
            </w:pPr>
            <w:r w:rsidRPr="005C4E17">
              <w:rPr>
                <w:rFonts w:ascii="CG Times" w:hAnsi="CG Times" w:hint="eastAsia"/>
                <w:sz w:val="20"/>
                <w:lang w:val="en-US" w:eastAsia="zh-CN"/>
              </w:rPr>
              <w:t>垂直分辨率</w:t>
            </w:r>
            <w:r w:rsidRPr="005C4E17">
              <w:rPr>
                <w:rFonts w:ascii="CG Times" w:hAnsi="CG Times"/>
                <w:sz w:val="20"/>
              </w:rPr>
              <w:t xml:space="preserve"> (km)</w:t>
            </w:r>
          </w:p>
        </w:tc>
        <w:tc>
          <w:tcPr>
            <w:tcW w:w="745" w:type="pct"/>
            <w:vAlign w:val="center"/>
          </w:tcPr>
          <w:p w14:paraId="19187858"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32</w:t>
            </w:r>
          </w:p>
        </w:tc>
        <w:tc>
          <w:tcPr>
            <w:tcW w:w="839" w:type="pct"/>
            <w:vAlign w:val="center"/>
          </w:tcPr>
          <w:p w14:paraId="5ACD88A1"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62</w:t>
            </w:r>
          </w:p>
        </w:tc>
        <w:tc>
          <w:tcPr>
            <w:tcW w:w="727" w:type="pct"/>
            <w:vAlign w:val="center"/>
          </w:tcPr>
          <w:p w14:paraId="19FF7F54"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11</w:t>
            </w:r>
          </w:p>
        </w:tc>
        <w:tc>
          <w:tcPr>
            <w:tcW w:w="761" w:type="pct"/>
            <w:vAlign w:val="center"/>
          </w:tcPr>
          <w:p w14:paraId="79C47023"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rPr>
              <w:t>74</w:t>
            </w:r>
          </w:p>
        </w:tc>
        <w:tc>
          <w:tcPr>
            <w:tcW w:w="776" w:type="pct"/>
            <w:vAlign w:val="center"/>
          </w:tcPr>
          <w:p w14:paraId="000ED885" w14:textId="77777777" w:rsidR="0025257E" w:rsidRPr="005C4E17" w:rsidRDefault="0065003C">
            <w:pPr>
              <w:pStyle w:val="Tabletext"/>
              <w:tabs>
                <w:tab w:val="left" w:pos="794"/>
                <w:tab w:val="left" w:pos="1191"/>
                <w:tab w:val="left" w:pos="1588"/>
              </w:tabs>
              <w:jc w:val="center"/>
              <w:rPr>
                <w:rFonts w:ascii="CG Times" w:hAnsi="CG Times"/>
                <w:sz w:val="20"/>
              </w:rPr>
            </w:pPr>
            <w:r w:rsidRPr="005C4E17">
              <w:rPr>
                <w:rFonts w:ascii="CG Times" w:hAnsi="CG Times"/>
                <w:sz w:val="20"/>
                <w:lang w:eastAsia="ja-JP"/>
              </w:rPr>
              <w:t>57</w:t>
            </w:r>
          </w:p>
        </w:tc>
      </w:tr>
    </w:tbl>
    <w:p w14:paraId="16AEDF34" w14:textId="527C4FED" w:rsidR="0025257E" w:rsidRDefault="0065003C" w:rsidP="00445210">
      <w:pPr>
        <w:pStyle w:val="Heading2"/>
        <w:spacing w:before="240"/>
        <w:rPr>
          <w:lang w:eastAsia="zh-CN"/>
        </w:rPr>
      </w:pPr>
      <w:bookmarkStart w:id="50" w:name="_Toc23396"/>
      <w:bookmarkStart w:id="51" w:name="_Toc32084"/>
      <w:r>
        <w:rPr>
          <w:lang w:eastAsia="zh-CN"/>
        </w:rPr>
        <w:t>6.3</w:t>
      </w:r>
      <w:r>
        <w:rPr>
          <w:lang w:eastAsia="zh-CN"/>
        </w:rPr>
        <w:tab/>
      </w:r>
      <w:r>
        <w:rPr>
          <w:rFonts w:hint="eastAsia"/>
          <w:lang w:eastAsia="zh-CN"/>
        </w:rPr>
        <w:t>工作在</w:t>
      </w:r>
      <w:r>
        <w:rPr>
          <w:lang w:eastAsia="zh-CN"/>
        </w:rPr>
        <w:t>10.6</w:t>
      </w:r>
      <w:r w:rsidR="00D414F4">
        <w:rPr>
          <w:rFonts w:hint="eastAsia"/>
          <w:lang w:val="en-US" w:eastAsia="zh-CN"/>
        </w:rPr>
        <w:t>-</w:t>
      </w:r>
      <w:r>
        <w:rPr>
          <w:lang w:eastAsia="zh-CN"/>
        </w:rPr>
        <w:t>10.7GHz</w:t>
      </w:r>
      <w:r>
        <w:rPr>
          <w:rFonts w:hint="eastAsia"/>
          <w:lang w:eastAsia="zh-CN"/>
        </w:rPr>
        <w:t>频段的无源传感器的典型参数</w:t>
      </w:r>
      <w:bookmarkEnd w:id="50"/>
      <w:bookmarkEnd w:id="51"/>
    </w:p>
    <w:p w14:paraId="4DB586C3" w14:textId="245DFA49" w:rsidR="0025257E" w:rsidRDefault="0065003C" w:rsidP="005C4E17">
      <w:pPr>
        <w:spacing w:before="60" w:line="228" w:lineRule="auto"/>
        <w:ind w:firstLineChars="200" w:firstLine="480"/>
        <w:rPr>
          <w:lang w:eastAsia="zh-CN"/>
        </w:rPr>
      </w:pPr>
      <w:r>
        <w:rPr>
          <w:rFonts w:hint="eastAsia"/>
          <w:lang w:eastAsia="zh-CN"/>
        </w:rPr>
        <w:t>频段</w:t>
      </w:r>
      <w:r>
        <w:rPr>
          <w:lang w:eastAsia="zh-CN"/>
        </w:rPr>
        <w:t>10.6</w:t>
      </w:r>
      <w:r w:rsidR="00D414F4">
        <w:rPr>
          <w:rFonts w:hint="eastAsia"/>
          <w:lang w:eastAsia="zh-CN"/>
        </w:rPr>
        <w:t>-</w:t>
      </w:r>
      <w:r>
        <w:rPr>
          <w:lang w:eastAsia="zh-CN"/>
        </w:rPr>
        <w:t>10.7GHz</w:t>
      </w:r>
      <w:r>
        <w:rPr>
          <w:rFonts w:hint="eastAsia"/>
          <w:lang w:eastAsia="zh-CN"/>
        </w:rPr>
        <w:t>主要用于测量雨、雪、海况、海洋风。表</w:t>
      </w:r>
      <w:r>
        <w:rPr>
          <w:lang w:eastAsia="zh-CN"/>
        </w:rPr>
        <w:t>6</w:t>
      </w:r>
      <w:r>
        <w:rPr>
          <w:rFonts w:hint="eastAsia"/>
          <w:lang w:eastAsia="zh-CN"/>
        </w:rPr>
        <w:t>总结了正在或将要工作在</w:t>
      </w:r>
      <w:r>
        <w:rPr>
          <w:lang w:eastAsia="zh-CN"/>
        </w:rPr>
        <w:t>10.6</w:t>
      </w:r>
      <w:r>
        <w:rPr>
          <w:lang w:eastAsia="zh-CN"/>
        </w:rPr>
        <w:noBreakHyphen/>
        <w:t>10.68GHz</w:t>
      </w:r>
      <w:r>
        <w:rPr>
          <w:rFonts w:hint="eastAsia"/>
          <w:lang w:eastAsia="zh-CN"/>
        </w:rPr>
        <w:t>频段的无源传感器的参数。</w:t>
      </w:r>
    </w:p>
    <w:p w14:paraId="47FFBB82" w14:textId="77777777" w:rsidR="0025257E" w:rsidRPr="00445210" w:rsidRDefault="0065003C" w:rsidP="00445210">
      <w:pPr>
        <w:pStyle w:val="TableNo"/>
        <w:rPr>
          <w:lang w:eastAsia="zh-CN"/>
        </w:rPr>
      </w:pPr>
      <w:r w:rsidRPr="00445210">
        <w:rPr>
          <w:rFonts w:hint="eastAsia"/>
          <w:lang w:eastAsia="zh-CN"/>
        </w:rPr>
        <w:t>表</w:t>
      </w:r>
      <w:r w:rsidRPr="00445210">
        <w:rPr>
          <w:rFonts w:hint="eastAsia"/>
          <w:lang w:eastAsia="zh-CN"/>
        </w:rPr>
        <w:t>5</w:t>
      </w:r>
    </w:p>
    <w:p w14:paraId="38C94DCF" w14:textId="21727B63" w:rsidR="0025257E" w:rsidRPr="00445210" w:rsidRDefault="0065003C" w:rsidP="00445210">
      <w:pPr>
        <w:pStyle w:val="Tabletitle"/>
        <w:rPr>
          <w:lang w:eastAsia="zh-CN"/>
        </w:rPr>
      </w:pPr>
      <w:r>
        <w:rPr>
          <w:lang w:eastAsia="zh-CN"/>
        </w:rPr>
        <w:t>10.6</w:t>
      </w:r>
      <w:r w:rsidR="00D414F4">
        <w:rPr>
          <w:rFonts w:hint="eastAsia"/>
          <w:lang w:val="en-US" w:eastAsia="zh-CN"/>
        </w:rPr>
        <w:t>-</w:t>
      </w:r>
      <w:r>
        <w:rPr>
          <w:lang w:eastAsia="zh-CN"/>
        </w:rPr>
        <w:t>10.7</w:t>
      </w:r>
      <w:r>
        <w:rPr>
          <w:rFonts w:hint="eastAsia"/>
          <w:lang w:eastAsia="zh-CN"/>
        </w:rPr>
        <w:t>GHz</w:t>
      </w:r>
      <w:r>
        <w:rPr>
          <w:rFonts w:hint="eastAsia"/>
          <w:lang w:eastAsia="zh-CN"/>
        </w:rPr>
        <w:t>频段</w:t>
      </w:r>
      <w:r>
        <w:rPr>
          <w:rFonts w:hint="eastAsia"/>
          <w:lang w:eastAsia="zh-CN"/>
        </w:rPr>
        <w:t>EESS</w:t>
      </w:r>
      <w:r w:rsidR="00624B09">
        <w:rPr>
          <w:rFonts w:hint="eastAsia"/>
          <w:lang w:eastAsia="zh-CN"/>
        </w:rPr>
        <w:t>（无源）</w:t>
      </w:r>
      <w:r>
        <w:rPr>
          <w:rFonts w:hint="eastAsia"/>
          <w:lang w:eastAsia="zh-CN"/>
        </w:rPr>
        <w:t>传感器特性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657"/>
        <w:gridCol w:w="1733"/>
        <w:gridCol w:w="1743"/>
        <w:gridCol w:w="1685"/>
        <w:gridCol w:w="1811"/>
      </w:tblGrid>
      <w:tr w:rsidR="0025257E" w:rsidRPr="005C4E17" w14:paraId="282711FD" w14:textId="77777777" w:rsidTr="00445210">
        <w:trPr>
          <w:tblHeader/>
          <w:jc w:val="center"/>
        </w:trPr>
        <w:tc>
          <w:tcPr>
            <w:tcW w:w="2676" w:type="dxa"/>
            <w:tcBorders>
              <w:top w:val="single" w:sz="4" w:space="0" w:color="auto"/>
              <w:left w:val="single" w:sz="4" w:space="0" w:color="auto"/>
              <w:bottom w:val="single" w:sz="4" w:space="0" w:color="auto"/>
              <w:right w:val="single" w:sz="4" w:space="0" w:color="auto"/>
            </w:tcBorders>
            <w:vAlign w:val="center"/>
          </w:tcPr>
          <w:p w14:paraId="1DBAC10A" w14:textId="77777777" w:rsidR="0025257E" w:rsidRPr="005C4E17" w:rsidRDefault="0025257E">
            <w:pPr>
              <w:pStyle w:val="Tablehead"/>
              <w:jc w:val="left"/>
              <w:rPr>
                <w:sz w:val="20"/>
                <w:lang w:eastAsia="zh-CN"/>
              </w:rPr>
            </w:pPr>
            <w:bookmarkStart w:id="52" w:name="_Hlk99025219"/>
          </w:p>
        </w:tc>
        <w:tc>
          <w:tcPr>
            <w:tcW w:w="1744" w:type="dxa"/>
            <w:tcBorders>
              <w:top w:val="single" w:sz="4" w:space="0" w:color="auto"/>
              <w:left w:val="single" w:sz="4" w:space="0" w:color="auto"/>
              <w:bottom w:val="single" w:sz="4" w:space="0" w:color="auto"/>
              <w:right w:val="single" w:sz="4" w:space="0" w:color="auto"/>
            </w:tcBorders>
            <w:vAlign w:val="center"/>
          </w:tcPr>
          <w:p w14:paraId="208C5103" w14:textId="77777777" w:rsidR="0025257E" w:rsidRPr="005C4E17" w:rsidRDefault="0065003C">
            <w:pPr>
              <w:pStyle w:val="Tablehead"/>
              <w:rPr>
                <w:bCs/>
                <w:sz w:val="20"/>
              </w:rPr>
            </w:pPr>
            <w:proofErr w:type="spellStart"/>
            <w:r w:rsidRPr="005C4E17">
              <w:rPr>
                <w:rFonts w:hint="eastAsia"/>
                <w:bCs/>
                <w:sz w:val="20"/>
              </w:rPr>
              <w:t>传感器</w:t>
            </w:r>
            <w:proofErr w:type="spellEnd"/>
            <w:r w:rsidRPr="005C4E17">
              <w:rPr>
                <w:bCs/>
                <w:sz w:val="20"/>
              </w:rPr>
              <w:t>C1</w:t>
            </w:r>
          </w:p>
        </w:tc>
        <w:tc>
          <w:tcPr>
            <w:tcW w:w="1754" w:type="dxa"/>
            <w:tcBorders>
              <w:top w:val="single" w:sz="4" w:space="0" w:color="auto"/>
              <w:left w:val="single" w:sz="4" w:space="0" w:color="auto"/>
              <w:bottom w:val="single" w:sz="4" w:space="0" w:color="auto"/>
              <w:right w:val="single" w:sz="4" w:space="0" w:color="auto"/>
            </w:tcBorders>
            <w:vAlign w:val="center"/>
          </w:tcPr>
          <w:p w14:paraId="420C924B" w14:textId="77777777" w:rsidR="0025257E" w:rsidRPr="005C4E17" w:rsidRDefault="0065003C">
            <w:pPr>
              <w:pStyle w:val="Tablehead"/>
              <w:rPr>
                <w:bCs/>
                <w:sz w:val="20"/>
                <w:lang w:eastAsia="zh-CN"/>
              </w:rPr>
            </w:pPr>
            <w:proofErr w:type="spellStart"/>
            <w:r w:rsidRPr="005C4E17">
              <w:rPr>
                <w:rFonts w:hint="eastAsia"/>
                <w:bCs/>
                <w:sz w:val="20"/>
              </w:rPr>
              <w:t>传感器</w:t>
            </w:r>
            <w:proofErr w:type="spellEnd"/>
            <w:r w:rsidRPr="005C4E17">
              <w:rPr>
                <w:bCs/>
                <w:sz w:val="20"/>
              </w:rPr>
              <w:t>C</w:t>
            </w:r>
            <w:r w:rsidRPr="005C4E17">
              <w:rPr>
                <w:rFonts w:hint="eastAsia"/>
                <w:bCs/>
                <w:sz w:val="20"/>
                <w:lang w:val="en-US" w:eastAsia="zh-CN"/>
              </w:rPr>
              <w:t>4</w:t>
            </w:r>
          </w:p>
        </w:tc>
        <w:tc>
          <w:tcPr>
            <w:tcW w:w="1696" w:type="dxa"/>
            <w:tcBorders>
              <w:top w:val="single" w:sz="4" w:space="0" w:color="auto"/>
              <w:left w:val="single" w:sz="4" w:space="0" w:color="auto"/>
              <w:bottom w:val="single" w:sz="4" w:space="0" w:color="auto"/>
              <w:right w:val="single" w:sz="4" w:space="0" w:color="auto"/>
            </w:tcBorders>
            <w:vAlign w:val="center"/>
          </w:tcPr>
          <w:p w14:paraId="7755158B" w14:textId="77777777" w:rsidR="0025257E" w:rsidRPr="005C4E17" w:rsidRDefault="0065003C">
            <w:pPr>
              <w:pStyle w:val="Tablehead"/>
              <w:rPr>
                <w:bCs/>
                <w:sz w:val="20"/>
                <w:lang w:val="en-US" w:eastAsia="zh-CN"/>
              </w:rPr>
            </w:pPr>
            <w:proofErr w:type="spellStart"/>
            <w:r w:rsidRPr="005C4E17">
              <w:rPr>
                <w:rFonts w:hint="eastAsia"/>
                <w:bCs/>
                <w:sz w:val="20"/>
              </w:rPr>
              <w:t>传感器</w:t>
            </w:r>
            <w:proofErr w:type="spellEnd"/>
            <w:r w:rsidRPr="005C4E17">
              <w:rPr>
                <w:bCs/>
                <w:sz w:val="20"/>
              </w:rPr>
              <w:t>C</w:t>
            </w:r>
            <w:r w:rsidRPr="005C4E17">
              <w:rPr>
                <w:rFonts w:hint="eastAsia"/>
                <w:bCs/>
                <w:sz w:val="20"/>
                <w:lang w:val="en-US" w:eastAsia="zh-CN"/>
              </w:rPr>
              <w:t>5</w:t>
            </w:r>
          </w:p>
        </w:tc>
        <w:tc>
          <w:tcPr>
            <w:tcW w:w="1823" w:type="dxa"/>
            <w:tcBorders>
              <w:top w:val="single" w:sz="4" w:space="0" w:color="auto"/>
              <w:left w:val="single" w:sz="4" w:space="0" w:color="auto"/>
              <w:bottom w:val="single" w:sz="4" w:space="0" w:color="auto"/>
              <w:right w:val="single" w:sz="4" w:space="0" w:color="auto"/>
            </w:tcBorders>
            <w:vAlign w:val="center"/>
          </w:tcPr>
          <w:p w14:paraId="16286E95" w14:textId="77777777" w:rsidR="0025257E" w:rsidRPr="005C4E17" w:rsidRDefault="0065003C">
            <w:pPr>
              <w:pStyle w:val="Tablehead"/>
              <w:rPr>
                <w:bCs/>
                <w:sz w:val="20"/>
              </w:rPr>
            </w:pPr>
            <w:proofErr w:type="spellStart"/>
            <w:r w:rsidRPr="005C4E17">
              <w:rPr>
                <w:rFonts w:hint="eastAsia"/>
                <w:bCs/>
                <w:sz w:val="20"/>
              </w:rPr>
              <w:t>传感器</w:t>
            </w:r>
            <w:proofErr w:type="spellEnd"/>
            <w:r w:rsidRPr="005C4E17">
              <w:rPr>
                <w:bCs/>
                <w:sz w:val="20"/>
              </w:rPr>
              <w:t>C</w:t>
            </w:r>
            <w:r w:rsidRPr="005C4E17">
              <w:rPr>
                <w:rFonts w:hint="eastAsia"/>
                <w:bCs/>
                <w:sz w:val="20"/>
                <w:lang w:val="en-US" w:eastAsia="zh-CN"/>
              </w:rPr>
              <w:t>6</w:t>
            </w:r>
          </w:p>
        </w:tc>
      </w:tr>
      <w:bookmarkEnd w:id="52"/>
      <w:tr w:rsidR="0025257E" w:rsidRPr="005C4E17" w14:paraId="60E77EDA"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7DE9D1CD" w14:textId="77777777" w:rsidR="0025257E" w:rsidRPr="005C4E17" w:rsidRDefault="0065003C" w:rsidP="00B75F28">
            <w:pPr>
              <w:pStyle w:val="Tabletext"/>
              <w:rPr>
                <w:sz w:val="20"/>
              </w:rPr>
            </w:pPr>
            <w:proofErr w:type="spellStart"/>
            <w:r w:rsidRPr="005C4E17">
              <w:rPr>
                <w:rFonts w:hint="eastAsia"/>
                <w:sz w:val="20"/>
              </w:rPr>
              <w:t>传感器类型</w:t>
            </w:r>
            <w:proofErr w:type="spellEnd"/>
          </w:p>
        </w:tc>
        <w:tc>
          <w:tcPr>
            <w:tcW w:w="7017" w:type="dxa"/>
            <w:gridSpan w:val="4"/>
            <w:tcBorders>
              <w:top w:val="single" w:sz="4" w:space="0" w:color="auto"/>
              <w:left w:val="single" w:sz="4" w:space="0" w:color="auto"/>
              <w:bottom w:val="single" w:sz="4" w:space="0" w:color="auto"/>
              <w:right w:val="single" w:sz="4" w:space="0" w:color="auto"/>
            </w:tcBorders>
            <w:vAlign w:val="center"/>
          </w:tcPr>
          <w:p w14:paraId="0E229CD6" w14:textId="77777777" w:rsidR="0025257E" w:rsidRPr="005C4E17" w:rsidRDefault="0065003C" w:rsidP="00B75F28">
            <w:pPr>
              <w:pStyle w:val="Tabletext"/>
              <w:rPr>
                <w:sz w:val="20"/>
              </w:rPr>
            </w:pPr>
            <w:proofErr w:type="spellStart"/>
            <w:r w:rsidRPr="005C4E17">
              <w:rPr>
                <w:rFonts w:hint="eastAsia"/>
                <w:sz w:val="20"/>
              </w:rPr>
              <w:t>圆锥扫描</w:t>
            </w:r>
            <w:proofErr w:type="spellEnd"/>
          </w:p>
        </w:tc>
      </w:tr>
      <w:tr w:rsidR="0025257E" w:rsidRPr="005C4E17" w14:paraId="40FA11F2" w14:textId="77777777" w:rsidTr="00445210">
        <w:trPr>
          <w:jc w:val="center"/>
        </w:trPr>
        <w:tc>
          <w:tcPr>
            <w:tcW w:w="9693" w:type="dxa"/>
            <w:gridSpan w:val="5"/>
            <w:tcBorders>
              <w:top w:val="single" w:sz="4" w:space="0" w:color="auto"/>
              <w:left w:val="single" w:sz="4" w:space="0" w:color="auto"/>
              <w:bottom w:val="single" w:sz="4" w:space="0" w:color="auto"/>
              <w:right w:val="single" w:sz="4" w:space="0" w:color="auto"/>
            </w:tcBorders>
            <w:vAlign w:val="center"/>
          </w:tcPr>
          <w:p w14:paraId="2BFA6B7B" w14:textId="77777777" w:rsidR="0025257E" w:rsidRPr="005C4E17" w:rsidRDefault="0065003C" w:rsidP="00B75F28">
            <w:pPr>
              <w:pStyle w:val="Tabletext"/>
              <w:rPr>
                <w:sz w:val="20"/>
              </w:rPr>
            </w:pPr>
            <w:proofErr w:type="spellStart"/>
            <w:r w:rsidRPr="005C4E17">
              <w:rPr>
                <w:rFonts w:hint="eastAsia"/>
                <w:sz w:val="20"/>
              </w:rPr>
              <w:t>轨道参数</w:t>
            </w:r>
            <w:proofErr w:type="spellEnd"/>
          </w:p>
        </w:tc>
      </w:tr>
      <w:tr w:rsidR="0025257E" w:rsidRPr="005C4E17" w14:paraId="1DA397DA"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548F3699" w14:textId="77777777" w:rsidR="0025257E" w:rsidRPr="005C4E17" w:rsidRDefault="0065003C" w:rsidP="00B75F28">
            <w:pPr>
              <w:pStyle w:val="Tabletext"/>
              <w:rPr>
                <w:sz w:val="20"/>
              </w:rPr>
            </w:pPr>
            <w:proofErr w:type="spellStart"/>
            <w:r w:rsidRPr="005C4E17">
              <w:rPr>
                <w:rFonts w:hint="eastAsia"/>
                <w:sz w:val="20"/>
              </w:rPr>
              <w:t>高度</w:t>
            </w:r>
            <w:proofErr w:type="spellEnd"/>
          </w:p>
        </w:tc>
        <w:tc>
          <w:tcPr>
            <w:tcW w:w="1744" w:type="dxa"/>
            <w:tcBorders>
              <w:top w:val="single" w:sz="4" w:space="0" w:color="auto"/>
              <w:left w:val="single" w:sz="4" w:space="0" w:color="auto"/>
              <w:bottom w:val="single" w:sz="4" w:space="0" w:color="auto"/>
              <w:right w:val="single" w:sz="4" w:space="0" w:color="auto"/>
            </w:tcBorders>
            <w:vAlign w:val="center"/>
          </w:tcPr>
          <w:p w14:paraId="152E6294" w14:textId="77777777" w:rsidR="0025257E" w:rsidRPr="005C4E17" w:rsidRDefault="0065003C" w:rsidP="00B75F28">
            <w:pPr>
              <w:pStyle w:val="Tabletext"/>
              <w:rPr>
                <w:sz w:val="20"/>
              </w:rPr>
            </w:pPr>
            <w:r w:rsidRPr="005C4E17">
              <w:rPr>
                <w:rFonts w:hint="eastAsia"/>
                <w:sz w:val="20"/>
              </w:rPr>
              <w:t>817</w:t>
            </w:r>
          </w:p>
        </w:tc>
        <w:tc>
          <w:tcPr>
            <w:tcW w:w="1754" w:type="dxa"/>
            <w:tcBorders>
              <w:top w:val="single" w:sz="4" w:space="0" w:color="auto"/>
              <w:left w:val="single" w:sz="4" w:space="0" w:color="auto"/>
              <w:bottom w:val="single" w:sz="4" w:space="0" w:color="auto"/>
              <w:right w:val="single" w:sz="4" w:space="0" w:color="auto"/>
            </w:tcBorders>
            <w:vAlign w:val="center"/>
          </w:tcPr>
          <w:p w14:paraId="2F8876D2" w14:textId="77777777" w:rsidR="0025257E" w:rsidRPr="005C4E17" w:rsidRDefault="0065003C" w:rsidP="00B75F28">
            <w:pPr>
              <w:pStyle w:val="Tabletext"/>
              <w:rPr>
                <w:sz w:val="20"/>
              </w:rPr>
            </w:pPr>
            <w:r w:rsidRPr="005C4E17">
              <w:rPr>
                <w:rFonts w:hint="eastAsia"/>
                <w:sz w:val="20"/>
              </w:rPr>
              <w:t>835</w:t>
            </w:r>
          </w:p>
        </w:tc>
        <w:tc>
          <w:tcPr>
            <w:tcW w:w="1696" w:type="dxa"/>
            <w:tcBorders>
              <w:top w:val="single" w:sz="4" w:space="0" w:color="auto"/>
              <w:left w:val="single" w:sz="4" w:space="0" w:color="auto"/>
              <w:bottom w:val="single" w:sz="4" w:space="0" w:color="auto"/>
              <w:right w:val="single" w:sz="4" w:space="0" w:color="auto"/>
            </w:tcBorders>
            <w:vAlign w:val="center"/>
          </w:tcPr>
          <w:p w14:paraId="214332D4" w14:textId="77777777" w:rsidR="0025257E" w:rsidRPr="005C4E17" w:rsidRDefault="0065003C" w:rsidP="00B75F28">
            <w:pPr>
              <w:pStyle w:val="Tabletext"/>
              <w:rPr>
                <w:sz w:val="20"/>
              </w:rPr>
            </w:pPr>
            <w:r w:rsidRPr="005C4E17">
              <w:rPr>
                <w:rFonts w:hint="eastAsia"/>
                <w:sz w:val="20"/>
              </w:rPr>
              <w:t>699.6</w:t>
            </w:r>
          </w:p>
        </w:tc>
        <w:tc>
          <w:tcPr>
            <w:tcW w:w="1823" w:type="dxa"/>
            <w:tcBorders>
              <w:top w:val="single" w:sz="4" w:space="0" w:color="auto"/>
              <w:left w:val="single" w:sz="4" w:space="0" w:color="auto"/>
              <w:bottom w:val="single" w:sz="4" w:space="0" w:color="auto"/>
              <w:right w:val="single" w:sz="4" w:space="0" w:color="auto"/>
            </w:tcBorders>
            <w:vAlign w:val="center"/>
          </w:tcPr>
          <w:p w14:paraId="2A01AF02" w14:textId="77777777" w:rsidR="0025257E" w:rsidRPr="005C4E17" w:rsidRDefault="0065003C" w:rsidP="00B75F28">
            <w:pPr>
              <w:pStyle w:val="Tabletext"/>
              <w:rPr>
                <w:sz w:val="20"/>
              </w:rPr>
            </w:pPr>
            <w:r w:rsidRPr="005C4E17">
              <w:rPr>
                <w:rFonts w:hint="eastAsia"/>
                <w:sz w:val="20"/>
              </w:rPr>
              <w:t>830</w:t>
            </w:r>
          </w:p>
        </w:tc>
      </w:tr>
      <w:tr w:rsidR="0025257E" w:rsidRPr="005C4E17" w14:paraId="0DFE05AF"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28053B8C" w14:textId="77777777" w:rsidR="0025257E" w:rsidRPr="005C4E17" w:rsidRDefault="0065003C" w:rsidP="00B75F28">
            <w:pPr>
              <w:pStyle w:val="Tabletext"/>
              <w:rPr>
                <w:sz w:val="20"/>
              </w:rPr>
            </w:pPr>
            <w:proofErr w:type="spellStart"/>
            <w:r w:rsidRPr="005C4E17">
              <w:rPr>
                <w:rFonts w:hint="eastAsia"/>
                <w:sz w:val="20"/>
              </w:rPr>
              <w:t>倾角</w:t>
            </w:r>
            <w:proofErr w:type="spellEnd"/>
          </w:p>
        </w:tc>
        <w:tc>
          <w:tcPr>
            <w:tcW w:w="1744" w:type="dxa"/>
            <w:tcBorders>
              <w:top w:val="single" w:sz="4" w:space="0" w:color="auto"/>
              <w:left w:val="single" w:sz="4" w:space="0" w:color="auto"/>
              <w:bottom w:val="single" w:sz="4" w:space="0" w:color="auto"/>
              <w:right w:val="single" w:sz="4" w:space="0" w:color="auto"/>
            </w:tcBorders>
            <w:vAlign w:val="center"/>
          </w:tcPr>
          <w:p w14:paraId="6BCA29EC" w14:textId="77777777" w:rsidR="0025257E" w:rsidRPr="005C4E17" w:rsidRDefault="0065003C" w:rsidP="00B75F28">
            <w:pPr>
              <w:pStyle w:val="Tabletext"/>
              <w:rPr>
                <w:sz w:val="20"/>
              </w:rPr>
            </w:pPr>
            <w:r w:rsidRPr="005C4E17">
              <w:rPr>
                <w:rFonts w:hint="eastAsia"/>
                <w:sz w:val="20"/>
              </w:rPr>
              <w:t>98</w:t>
            </w:r>
          </w:p>
        </w:tc>
        <w:tc>
          <w:tcPr>
            <w:tcW w:w="1754" w:type="dxa"/>
            <w:tcBorders>
              <w:top w:val="single" w:sz="4" w:space="0" w:color="auto"/>
              <w:left w:val="single" w:sz="4" w:space="0" w:color="auto"/>
              <w:bottom w:val="single" w:sz="4" w:space="0" w:color="auto"/>
              <w:right w:val="single" w:sz="4" w:space="0" w:color="auto"/>
            </w:tcBorders>
            <w:vAlign w:val="center"/>
          </w:tcPr>
          <w:p w14:paraId="45B72830" w14:textId="77777777" w:rsidR="0025257E" w:rsidRPr="005C4E17" w:rsidRDefault="0065003C" w:rsidP="00B75F28">
            <w:pPr>
              <w:pStyle w:val="Tabletext"/>
              <w:rPr>
                <w:sz w:val="20"/>
              </w:rPr>
            </w:pPr>
            <w:r w:rsidRPr="005C4E17">
              <w:rPr>
                <w:rFonts w:hint="eastAsia"/>
                <w:sz w:val="20"/>
              </w:rPr>
              <w:t>98.85</w:t>
            </w:r>
          </w:p>
        </w:tc>
        <w:tc>
          <w:tcPr>
            <w:tcW w:w="1696" w:type="dxa"/>
            <w:tcBorders>
              <w:top w:val="single" w:sz="4" w:space="0" w:color="auto"/>
              <w:left w:val="single" w:sz="4" w:space="0" w:color="auto"/>
              <w:bottom w:val="single" w:sz="4" w:space="0" w:color="auto"/>
              <w:right w:val="single" w:sz="4" w:space="0" w:color="auto"/>
            </w:tcBorders>
            <w:vAlign w:val="center"/>
          </w:tcPr>
          <w:p w14:paraId="1E8D912E" w14:textId="77777777" w:rsidR="0025257E" w:rsidRPr="005C4E17" w:rsidRDefault="0065003C" w:rsidP="00B75F28">
            <w:pPr>
              <w:pStyle w:val="Tabletext"/>
              <w:rPr>
                <w:sz w:val="20"/>
              </w:rPr>
            </w:pPr>
            <w:r w:rsidRPr="005C4E17">
              <w:rPr>
                <w:rFonts w:hint="eastAsia"/>
                <w:sz w:val="20"/>
              </w:rPr>
              <w:t>98.186</w:t>
            </w:r>
          </w:p>
        </w:tc>
        <w:tc>
          <w:tcPr>
            <w:tcW w:w="1823" w:type="dxa"/>
            <w:tcBorders>
              <w:top w:val="single" w:sz="4" w:space="0" w:color="auto"/>
              <w:left w:val="single" w:sz="4" w:space="0" w:color="auto"/>
              <w:bottom w:val="single" w:sz="4" w:space="0" w:color="auto"/>
              <w:right w:val="single" w:sz="4" w:space="0" w:color="auto"/>
            </w:tcBorders>
            <w:vAlign w:val="center"/>
          </w:tcPr>
          <w:p w14:paraId="38076016" w14:textId="77777777" w:rsidR="0025257E" w:rsidRPr="005C4E17" w:rsidRDefault="0065003C" w:rsidP="00B75F28">
            <w:pPr>
              <w:pStyle w:val="Tabletext"/>
              <w:rPr>
                <w:sz w:val="20"/>
              </w:rPr>
            </w:pPr>
            <w:r w:rsidRPr="005C4E17">
              <w:rPr>
                <w:rFonts w:hint="eastAsia"/>
                <w:sz w:val="20"/>
              </w:rPr>
              <w:t>98.85</w:t>
            </w:r>
          </w:p>
        </w:tc>
      </w:tr>
      <w:tr w:rsidR="0025257E" w:rsidRPr="005C4E17" w14:paraId="3F50A209"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652CCE4F" w14:textId="77777777" w:rsidR="0025257E" w:rsidRPr="005C4E17" w:rsidRDefault="0065003C" w:rsidP="00B75F28">
            <w:pPr>
              <w:pStyle w:val="Tabletext"/>
              <w:rPr>
                <w:sz w:val="20"/>
              </w:rPr>
            </w:pPr>
            <w:proofErr w:type="spellStart"/>
            <w:r w:rsidRPr="005C4E17">
              <w:rPr>
                <w:rFonts w:hint="eastAsia"/>
                <w:sz w:val="20"/>
              </w:rPr>
              <w:t>偏心率</w:t>
            </w:r>
            <w:proofErr w:type="spellEnd"/>
          </w:p>
        </w:tc>
        <w:tc>
          <w:tcPr>
            <w:tcW w:w="1744" w:type="dxa"/>
            <w:tcBorders>
              <w:top w:val="single" w:sz="4" w:space="0" w:color="auto"/>
              <w:left w:val="single" w:sz="4" w:space="0" w:color="auto"/>
              <w:bottom w:val="single" w:sz="4" w:space="0" w:color="auto"/>
              <w:right w:val="single" w:sz="4" w:space="0" w:color="auto"/>
            </w:tcBorders>
            <w:vAlign w:val="center"/>
          </w:tcPr>
          <w:p w14:paraId="02F38E56" w14:textId="77777777" w:rsidR="0025257E" w:rsidRPr="005C4E17" w:rsidRDefault="0065003C" w:rsidP="00B75F28">
            <w:pPr>
              <w:pStyle w:val="Tabletext"/>
              <w:rPr>
                <w:sz w:val="20"/>
              </w:rPr>
            </w:pPr>
            <w:r w:rsidRPr="005C4E17">
              <w:rPr>
                <w:rFonts w:hint="eastAsia"/>
                <w:sz w:val="20"/>
              </w:rPr>
              <w:t>0</w:t>
            </w:r>
          </w:p>
        </w:tc>
        <w:tc>
          <w:tcPr>
            <w:tcW w:w="1754" w:type="dxa"/>
            <w:tcBorders>
              <w:top w:val="single" w:sz="4" w:space="0" w:color="auto"/>
              <w:left w:val="single" w:sz="4" w:space="0" w:color="auto"/>
              <w:bottom w:val="single" w:sz="4" w:space="0" w:color="auto"/>
              <w:right w:val="single" w:sz="4" w:space="0" w:color="auto"/>
            </w:tcBorders>
            <w:vAlign w:val="center"/>
          </w:tcPr>
          <w:p w14:paraId="54A8205B" w14:textId="77777777" w:rsidR="0025257E" w:rsidRPr="005C4E17" w:rsidRDefault="0065003C" w:rsidP="00B75F28">
            <w:pPr>
              <w:pStyle w:val="Tabletext"/>
              <w:rPr>
                <w:sz w:val="20"/>
              </w:rPr>
            </w:pPr>
            <w:r w:rsidRPr="005C4E17">
              <w:rPr>
                <w:rFonts w:hint="eastAsia"/>
                <w:sz w:val="20"/>
              </w:rPr>
              <w:t>0</w:t>
            </w:r>
          </w:p>
        </w:tc>
        <w:tc>
          <w:tcPr>
            <w:tcW w:w="1696" w:type="dxa"/>
            <w:tcBorders>
              <w:top w:val="single" w:sz="4" w:space="0" w:color="auto"/>
              <w:left w:val="single" w:sz="4" w:space="0" w:color="auto"/>
              <w:bottom w:val="single" w:sz="4" w:space="0" w:color="auto"/>
              <w:right w:val="single" w:sz="4" w:space="0" w:color="auto"/>
            </w:tcBorders>
            <w:vAlign w:val="center"/>
          </w:tcPr>
          <w:p w14:paraId="50EE15DB" w14:textId="77777777" w:rsidR="0025257E" w:rsidRPr="005C4E17" w:rsidRDefault="0065003C" w:rsidP="00B75F28">
            <w:pPr>
              <w:pStyle w:val="Tabletext"/>
              <w:rPr>
                <w:sz w:val="20"/>
              </w:rPr>
            </w:pPr>
            <w:r w:rsidRPr="005C4E17">
              <w:rPr>
                <w:rFonts w:hint="eastAsia"/>
                <w:sz w:val="20"/>
              </w:rPr>
              <w:t>0.002</w:t>
            </w:r>
          </w:p>
        </w:tc>
        <w:tc>
          <w:tcPr>
            <w:tcW w:w="1823" w:type="dxa"/>
            <w:tcBorders>
              <w:top w:val="single" w:sz="4" w:space="0" w:color="auto"/>
              <w:left w:val="single" w:sz="4" w:space="0" w:color="auto"/>
              <w:bottom w:val="single" w:sz="4" w:space="0" w:color="auto"/>
              <w:right w:val="single" w:sz="4" w:space="0" w:color="auto"/>
            </w:tcBorders>
            <w:vAlign w:val="center"/>
          </w:tcPr>
          <w:p w14:paraId="58C95863" w14:textId="77777777" w:rsidR="0025257E" w:rsidRPr="005C4E17" w:rsidRDefault="0065003C" w:rsidP="00B75F28">
            <w:pPr>
              <w:pStyle w:val="Tabletext"/>
              <w:rPr>
                <w:sz w:val="20"/>
              </w:rPr>
            </w:pPr>
            <w:r w:rsidRPr="005C4E17">
              <w:rPr>
                <w:rFonts w:hint="eastAsia"/>
                <w:sz w:val="20"/>
              </w:rPr>
              <w:t>0</w:t>
            </w:r>
          </w:p>
        </w:tc>
      </w:tr>
      <w:tr w:rsidR="0025257E" w:rsidRPr="005C4E17" w14:paraId="33D2FF8C"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13650578" w14:textId="77777777" w:rsidR="0025257E" w:rsidRPr="005C4E17" w:rsidRDefault="0065003C" w:rsidP="00B75F28">
            <w:pPr>
              <w:pStyle w:val="Tabletext"/>
              <w:rPr>
                <w:sz w:val="20"/>
              </w:rPr>
            </w:pPr>
            <w:proofErr w:type="spellStart"/>
            <w:r w:rsidRPr="005C4E17">
              <w:rPr>
                <w:rFonts w:hint="eastAsia"/>
                <w:sz w:val="20"/>
              </w:rPr>
              <w:t>重复周期</w:t>
            </w:r>
            <w:proofErr w:type="spellEnd"/>
          </w:p>
        </w:tc>
        <w:tc>
          <w:tcPr>
            <w:tcW w:w="1744" w:type="dxa"/>
            <w:tcBorders>
              <w:top w:val="single" w:sz="4" w:space="0" w:color="auto"/>
              <w:left w:val="single" w:sz="4" w:space="0" w:color="auto"/>
              <w:bottom w:val="single" w:sz="4" w:space="0" w:color="auto"/>
              <w:right w:val="single" w:sz="4" w:space="0" w:color="auto"/>
            </w:tcBorders>
            <w:vAlign w:val="center"/>
          </w:tcPr>
          <w:p w14:paraId="258F8A09" w14:textId="77777777" w:rsidR="0025257E" w:rsidRPr="005C4E17" w:rsidRDefault="0025257E" w:rsidP="00B75F28">
            <w:pPr>
              <w:pStyle w:val="Tabletext"/>
              <w:rPr>
                <w:sz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0EAF5304" w14:textId="77777777" w:rsidR="0025257E" w:rsidRPr="005C4E17" w:rsidRDefault="0025257E" w:rsidP="00B75F28">
            <w:pPr>
              <w:pStyle w:val="Tabletext"/>
              <w:rPr>
                <w:sz w:val="20"/>
              </w:rPr>
            </w:pPr>
          </w:p>
        </w:tc>
        <w:tc>
          <w:tcPr>
            <w:tcW w:w="1696" w:type="dxa"/>
            <w:tcBorders>
              <w:top w:val="single" w:sz="4" w:space="0" w:color="auto"/>
              <w:left w:val="single" w:sz="4" w:space="0" w:color="auto"/>
              <w:bottom w:val="single" w:sz="4" w:space="0" w:color="auto"/>
              <w:right w:val="single" w:sz="4" w:space="0" w:color="auto"/>
            </w:tcBorders>
            <w:vAlign w:val="center"/>
          </w:tcPr>
          <w:p w14:paraId="77106876" w14:textId="77777777" w:rsidR="0025257E" w:rsidRPr="005C4E17" w:rsidRDefault="0065003C" w:rsidP="00B75F28">
            <w:pPr>
              <w:pStyle w:val="Tabletext"/>
              <w:rPr>
                <w:sz w:val="20"/>
                <w:lang w:val="en-US" w:eastAsia="zh-CN"/>
              </w:rPr>
            </w:pPr>
            <w:r w:rsidRPr="005C4E17">
              <w:rPr>
                <w:rFonts w:hint="eastAsia"/>
                <w:sz w:val="20"/>
                <w:lang w:val="en-US" w:eastAsia="zh-CN"/>
              </w:rPr>
              <w:t>16</w:t>
            </w:r>
            <w:r w:rsidRPr="005C4E17">
              <w:rPr>
                <w:rFonts w:hint="eastAsia"/>
                <w:sz w:val="20"/>
                <w:lang w:val="en-US" w:eastAsia="zh-CN"/>
              </w:rPr>
              <w:t>天</w:t>
            </w:r>
          </w:p>
        </w:tc>
        <w:tc>
          <w:tcPr>
            <w:tcW w:w="1823" w:type="dxa"/>
            <w:tcBorders>
              <w:top w:val="single" w:sz="4" w:space="0" w:color="auto"/>
              <w:left w:val="single" w:sz="4" w:space="0" w:color="auto"/>
              <w:bottom w:val="single" w:sz="4" w:space="0" w:color="auto"/>
              <w:right w:val="single" w:sz="4" w:space="0" w:color="auto"/>
            </w:tcBorders>
            <w:vAlign w:val="center"/>
          </w:tcPr>
          <w:p w14:paraId="4B8476EB" w14:textId="77777777" w:rsidR="0025257E" w:rsidRPr="005C4E17" w:rsidRDefault="0025257E" w:rsidP="00B75F28">
            <w:pPr>
              <w:pStyle w:val="Tabletext"/>
              <w:rPr>
                <w:sz w:val="20"/>
              </w:rPr>
            </w:pPr>
          </w:p>
        </w:tc>
      </w:tr>
      <w:tr w:rsidR="0025257E" w:rsidRPr="005C4E17" w14:paraId="304D6870" w14:textId="77777777" w:rsidTr="00445210">
        <w:trPr>
          <w:jc w:val="center"/>
        </w:trPr>
        <w:tc>
          <w:tcPr>
            <w:tcW w:w="9693" w:type="dxa"/>
            <w:gridSpan w:val="5"/>
            <w:tcBorders>
              <w:top w:val="single" w:sz="4" w:space="0" w:color="auto"/>
              <w:left w:val="single" w:sz="4" w:space="0" w:color="auto"/>
              <w:bottom w:val="single" w:sz="4" w:space="0" w:color="auto"/>
              <w:right w:val="single" w:sz="4" w:space="0" w:color="auto"/>
            </w:tcBorders>
            <w:vAlign w:val="center"/>
          </w:tcPr>
          <w:p w14:paraId="40A26019" w14:textId="77777777" w:rsidR="0025257E" w:rsidRPr="005C4E17" w:rsidRDefault="0065003C" w:rsidP="00B75F28">
            <w:pPr>
              <w:pStyle w:val="Tabletext"/>
              <w:rPr>
                <w:sz w:val="20"/>
              </w:rPr>
            </w:pPr>
            <w:proofErr w:type="spellStart"/>
            <w:r w:rsidRPr="005C4E17">
              <w:rPr>
                <w:rFonts w:hint="eastAsia"/>
                <w:sz w:val="20"/>
              </w:rPr>
              <w:t>传感器天线参数</w:t>
            </w:r>
            <w:proofErr w:type="spellEnd"/>
          </w:p>
        </w:tc>
      </w:tr>
      <w:tr w:rsidR="0025257E" w:rsidRPr="005C4E17" w14:paraId="726A754F"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24AC63DC" w14:textId="77777777" w:rsidR="0025257E" w:rsidRPr="005C4E17" w:rsidRDefault="0065003C" w:rsidP="00B75F28">
            <w:pPr>
              <w:pStyle w:val="Tabletext"/>
              <w:rPr>
                <w:sz w:val="20"/>
              </w:rPr>
            </w:pPr>
            <w:r w:rsidRPr="005C4E17">
              <w:rPr>
                <w:rFonts w:hint="eastAsia"/>
                <w:sz w:val="20"/>
                <w:lang w:val="en-US" w:eastAsia="zh-CN"/>
              </w:rPr>
              <w:t>波</w:t>
            </w:r>
            <w:proofErr w:type="spellStart"/>
            <w:r w:rsidRPr="005C4E17">
              <w:rPr>
                <w:rFonts w:hint="eastAsia"/>
                <w:sz w:val="20"/>
              </w:rPr>
              <w:t>束数</w:t>
            </w:r>
            <w:proofErr w:type="spellEnd"/>
          </w:p>
        </w:tc>
        <w:tc>
          <w:tcPr>
            <w:tcW w:w="1744" w:type="dxa"/>
            <w:tcBorders>
              <w:top w:val="single" w:sz="4" w:space="0" w:color="auto"/>
              <w:left w:val="single" w:sz="4" w:space="0" w:color="auto"/>
              <w:bottom w:val="single" w:sz="4" w:space="0" w:color="auto"/>
              <w:right w:val="single" w:sz="4" w:space="0" w:color="auto"/>
            </w:tcBorders>
            <w:vAlign w:val="center"/>
          </w:tcPr>
          <w:p w14:paraId="047FBA3B" w14:textId="77777777" w:rsidR="0025257E" w:rsidRPr="005C4E17" w:rsidRDefault="0065003C" w:rsidP="00B75F28">
            <w:pPr>
              <w:pStyle w:val="Tabletext"/>
              <w:rPr>
                <w:sz w:val="20"/>
              </w:rPr>
            </w:pPr>
            <w:r w:rsidRPr="005C4E17">
              <w:rPr>
                <w:rFonts w:hint="eastAsia"/>
                <w:sz w:val="20"/>
              </w:rPr>
              <w:t>1</w:t>
            </w:r>
          </w:p>
        </w:tc>
        <w:tc>
          <w:tcPr>
            <w:tcW w:w="1754" w:type="dxa"/>
            <w:tcBorders>
              <w:top w:val="single" w:sz="4" w:space="0" w:color="auto"/>
              <w:left w:val="single" w:sz="4" w:space="0" w:color="auto"/>
              <w:bottom w:val="single" w:sz="4" w:space="0" w:color="auto"/>
              <w:right w:val="single" w:sz="4" w:space="0" w:color="auto"/>
            </w:tcBorders>
            <w:vAlign w:val="center"/>
          </w:tcPr>
          <w:p w14:paraId="33180B9A" w14:textId="77777777" w:rsidR="0025257E" w:rsidRPr="005C4E17" w:rsidRDefault="0065003C" w:rsidP="00B75F28">
            <w:pPr>
              <w:pStyle w:val="Tabletext"/>
              <w:rPr>
                <w:sz w:val="20"/>
              </w:rPr>
            </w:pPr>
            <w:r w:rsidRPr="005C4E17">
              <w:rPr>
                <w:rFonts w:hint="eastAsia"/>
                <w:sz w:val="20"/>
              </w:rPr>
              <w:t>1</w:t>
            </w:r>
          </w:p>
        </w:tc>
        <w:tc>
          <w:tcPr>
            <w:tcW w:w="1696" w:type="dxa"/>
            <w:tcBorders>
              <w:top w:val="single" w:sz="4" w:space="0" w:color="auto"/>
              <w:left w:val="single" w:sz="4" w:space="0" w:color="auto"/>
              <w:bottom w:val="single" w:sz="4" w:space="0" w:color="auto"/>
              <w:right w:val="single" w:sz="4" w:space="0" w:color="auto"/>
            </w:tcBorders>
            <w:vAlign w:val="center"/>
          </w:tcPr>
          <w:p w14:paraId="3C81E631" w14:textId="77777777" w:rsidR="0025257E" w:rsidRPr="005C4E17" w:rsidRDefault="0065003C" w:rsidP="00B75F28">
            <w:pPr>
              <w:pStyle w:val="Tabletext"/>
              <w:rPr>
                <w:sz w:val="20"/>
              </w:rPr>
            </w:pPr>
            <w:r w:rsidRPr="005C4E17">
              <w:rPr>
                <w:rFonts w:hint="eastAsia"/>
                <w:sz w:val="20"/>
              </w:rPr>
              <w:t>1</w:t>
            </w:r>
          </w:p>
        </w:tc>
        <w:tc>
          <w:tcPr>
            <w:tcW w:w="1823" w:type="dxa"/>
            <w:tcBorders>
              <w:top w:val="single" w:sz="4" w:space="0" w:color="auto"/>
              <w:left w:val="single" w:sz="4" w:space="0" w:color="auto"/>
              <w:bottom w:val="single" w:sz="4" w:space="0" w:color="auto"/>
              <w:right w:val="single" w:sz="4" w:space="0" w:color="auto"/>
            </w:tcBorders>
            <w:vAlign w:val="center"/>
          </w:tcPr>
          <w:p w14:paraId="5E68B812" w14:textId="77777777" w:rsidR="0025257E" w:rsidRPr="005C4E17" w:rsidRDefault="0065003C" w:rsidP="00B75F28">
            <w:pPr>
              <w:pStyle w:val="Tabletext"/>
              <w:rPr>
                <w:sz w:val="20"/>
              </w:rPr>
            </w:pPr>
            <w:r w:rsidRPr="005C4E17">
              <w:rPr>
                <w:rFonts w:hint="eastAsia"/>
                <w:sz w:val="20"/>
              </w:rPr>
              <w:t>1</w:t>
            </w:r>
          </w:p>
        </w:tc>
      </w:tr>
      <w:tr w:rsidR="0025257E" w:rsidRPr="005C4E17" w14:paraId="67C898D4"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792351AE" w14:textId="77777777" w:rsidR="0025257E" w:rsidRPr="005C4E17" w:rsidRDefault="0065003C" w:rsidP="00B75F28">
            <w:pPr>
              <w:pStyle w:val="Tabletext"/>
              <w:rPr>
                <w:sz w:val="20"/>
              </w:rPr>
            </w:pPr>
            <w:r w:rsidRPr="005C4E17">
              <w:rPr>
                <w:rFonts w:hint="eastAsia"/>
                <w:sz w:val="20"/>
                <w:lang w:val="en-US" w:eastAsia="zh-CN"/>
              </w:rPr>
              <w:t>天线尺寸</w:t>
            </w:r>
            <w:r w:rsidRPr="005C4E17">
              <w:rPr>
                <w:rFonts w:hint="eastAsia"/>
                <w:sz w:val="20"/>
                <w:lang w:val="en-US" w:eastAsia="zh-CN"/>
              </w:rPr>
              <w:t>(m)</w:t>
            </w:r>
          </w:p>
        </w:tc>
        <w:tc>
          <w:tcPr>
            <w:tcW w:w="1744" w:type="dxa"/>
            <w:tcBorders>
              <w:top w:val="single" w:sz="4" w:space="0" w:color="auto"/>
              <w:left w:val="single" w:sz="4" w:space="0" w:color="auto"/>
              <w:bottom w:val="single" w:sz="4" w:space="0" w:color="auto"/>
              <w:right w:val="single" w:sz="4" w:space="0" w:color="auto"/>
            </w:tcBorders>
            <w:vAlign w:val="center"/>
          </w:tcPr>
          <w:p w14:paraId="5B017553" w14:textId="77777777" w:rsidR="0025257E" w:rsidRPr="005C4E17" w:rsidRDefault="0065003C" w:rsidP="00B75F28">
            <w:pPr>
              <w:pStyle w:val="Tabletext"/>
              <w:rPr>
                <w:sz w:val="20"/>
              </w:rPr>
            </w:pPr>
            <w:r w:rsidRPr="005C4E17">
              <w:rPr>
                <w:rFonts w:hint="eastAsia"/>
                <w:sz w:val="20"/>
              </w:rPr>
              <w:t>0.9</w:t>
            </w:r>
          </w:p>
        </w:tc>
        <w:tc>
          <w:tcPr>
            <w:tcW w:w="1754" w:type="dxa"/>
            <w:tcBorders>
              <w:top w:val="single" w:sz="4" w:space="0" w:color="auto"/>
              <w:left w:val="single" w:sz="4" w:space="0" w:color="auto"/>
              <w:bottom w:val="single" w:sz="4" w:space="0" w:color="auto"/>
              <w:right w:val="single" w:sz="4" w:space="0" w:color="auto"/>
            </w:tcBorders>
            <w:vAlign w:val="center"/>
          </w:tcPr>
          <w:p w14:paraId="61FEC765" w14:textId="77777777" w:rsidR="0025257E" w:rsidRPr="005C4E17" w:rsidRDefault="0065003C" w:rsidP="00B75F28">
            <w:pPr>
              <w:pStyle w:val="Tabletext"/>
              <w:rPr>
                <w:sz w:val="20"/>
              </w:rPr>
            </w:pPr>
            <w:r w:rsidRPr="005C4E17">
              <w:rPr>
                <w:rFonts w:hint="eastAsia"/>
                <w:sz w:val="20"/>
              </w:rPr>
              <w:t>0.65</w:t>
            </w:r>
          </w:p>
        </w:tc>
        <w:tc>
          <w:tcPr>
            <w:tcW w:w="1696" w:type="dxa"/>
            <w:tcBorders>
              <w:top w:val="single" w:sz="4" w:space="0" w:color="auto"/>
              <w:left w:val="single" w:sz="4" w:space="0" w:color="auto"/>
              <w:bottom w:val="single" w:sz="4" w:space="0" w:color="auto"/>
              <w:right w:val="single" w:sz="4" w:space="0" w:color="auto"/>
            </w:tcBorders>
            <w:vAlign w:val="center"/>
          </w:tcPr>
          <w:p w14:paraId="06344A28" w14:textId="77777777" w:rsidR="0025257E" w:rsidRPr="005C4E17" w:rsidRDefault="0065003C" w:rsidP="00B75F28">
            <w:pPr>
              <w:pStyle w:val="Tabletext"/>
              <w:rPr>
                <w:sz w:val="20"/>
              </w:rPr>
            </w:pPr>
            <w:r w:rsidRPr="005C4E17">
              <w:rPr>
                <w:rFonts w:hint="eastAsia"/>
                <w:sz w:val="20"/>
              </w:rPr>
              <w:t>2.0</w:t>
            </w:r>
          </w:p>
        </w:tc>
        <w:tc>
          <w:tcPr>
            <w:tcW w:w="1823" w:type="dxa"/>
            <w:tcBorders>
              <w:top w:val="single" w:sz="4" w:space="0" w:color="auto"/>
              <w:left w:val="single" w:sz="4" w:space="0" w:color="auto"/>
              <w:bottom w:val="single" w:sz="4" w:space="0" w:color="auto"/>
              <w:right w:val="single" w:sz="4" w:space="0" w:color="auto"/>
            </w:tcBorders>
            <w:vAlign w:val="center"/>
          </w:tcPr>
          <w:p w14:paraId="1F0D998E" w14:textId="77777777" w:rsidR="0025257E" w:rsidRPr="005C4E17" w:rsidRDefault="0065003C" w:rsidP="00B75F28">
            <w:pPr>
              <w:pStyle w:val="Tabletext"/>
              <w:rPr>
                <w:sz w:val="20"/>
              </w:rPr>
            </w:pPr>
            <w:r w:rsidRPr="005C4E17">
              <w:rPr>
                <w:rFonts w:hint="eastAsia"/>
                <w:sz w:val="20"/>
              </w:rPr>
              <w:t>1.0</w:t>
            </w:r>
          </w:p>
        </w:tc>
      </w:tr>
      <w:tr w:rsidR="0025257E" w:rsidRPr="005C4E17" w14:paraId="1C41EBE2"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159BD85B" w14:textId="77777777" w:rsidR="0025257E" w:rsidRPr="005C4E17" w:rsidRDefault="0065003C" w:rsidP="00B75F28">
            <w:pPr>
              <w:pStyle w:val="Tabletext"/>
              <w:rPr>
                <w:sz w:val="20"/>
              </w:rPr>
            </w:pPr>
            <w:proofErr w:type="spellStart"/>
            <w:r w:rsidRPr="005C4E17">
              <w:rPr>
                <w:rFonts w:hint="eastAsia"/>
                <w:sz w:val="20"/>
              </w:rPr>
              <w:t>最大</w:t>
            </w:r>
            <w:proofErr w:type="spellEnd"/>
            <w:r w:rsidRPr="005C4E17">
              <w:rPr>
                <w:rFonts w:hint="eastAsia"/>
                <w:sz w:val="20"/>
                <w:lang w:val="en-US" w:eastAsia="zh-CN"/>
              </w:rPr>
              <w:t>波</w:t>
            </w:r>
            <w:proofErr w:type="spellStart"/>
            <w:r w:rsidRPr="005C4E17">
              <w:rPr>
                <w:rFonts w:hint="eastAsia"/>
                <w:sz w:val="20"/>
              </w:rPr>
              <w:t>束增益</w:t>
            </w:r>
            <w:proofErr w:type="spellEnd"/>
            <w:r w:rsidRPr="005C4E17">
              <w:rPr>
                <w:rFonts w:hint="eastAsia"/>
                <w:sz w:val="20"/>
                <w:lang w:eastAsia="zh-CN"/>
              </w:rPr>
              <w:t>（</w:t>
            </w:r>
            <w:proofErr w:type="spellStart"/>
            <w:r w:rsidRPr="005C4E17">
              <w:rPr>
                <w:rFonts w:hint="eastAsia"/>
                <w:sz w:val="20"/>
                <w:lang w:eastAsia="zh-CN"/>
              </w:rPr>
              <w:t>dBi</w:t>
            </w:r>
            <w:proofErr w:type="spellEnd"/>
            <w:r w:rsidRPr="005C4E17">
              <w:rPr>
                <w:rFonts w:hint="eastAsia"/>
                <w:sz w:val="20"/>
                <w:lang w:eastAsia="zh-CN"/>
              </w:rPr>
              <w:t>）</w:t>
            </w:r>
          </w:p>
        </w:tc>
        <w:tc>
          <w:tcPr>
            <w:tcW w:w="1744" w:type="dxa"/>
            <w:tcBorders>
              <w:top w:val="single" w:sz="4" w:space="0" w:color="auto"/>
              <w:left w:val="single" w:sz="4" w:space="0" w:color="auto"/>
              <w:bottom w:val="single" w:sz="4" w:space="0" w:color="auto"/>
              <w:right w:val="single" w:sz="4" w:space="0" w:color="auto"/>
            </w:tcBorders>
            <w:vAlign w:val="center"/>
          </w:tcPr>
          <w:p w14:paraId="16C7DEA6" w14:textId="77777777" w:rsidR="0025257E" w:rsidRPr="005C4E17" w:rsidRDefault="0065003C" w:rsidP="00B75F28">
            <w:pPr>
              <w:pStyle w:val="Tabletext"/>
              <w:rPr>
                <w:sz w:val="20"/>
              </w:rPr>
            </w:pPr>
            <w:r w:rsidRPr="005C4E17">
              <w:rPr>
                <w:rFonts w:hint="eastAsia"/>
                <w:sz w:val="20"/>
              </w:rPr>
              <w:t>36</w:t>
            </w:r>
          </w:p>
        </w:tc>
        <w:tc>
          <w:tcPr>
            <w:tcW w:w="1754" w:type="dxa"/>
            <w:tcBorders>
              <w:top w:val="single" w:sz="4" w:space="0" w:color="auto"/>
              <w:left w:val="single" w:sz="4" w:space="0" w:color="auto"/>
              <w:bottom w:val="single" w:sz="4" w:space="0" w:color="auto"/>
              <w:right w:val="single" w:sz="4" w:space="0" w:color="auto"/>
            </w:tcBorders>
            <w:vAlign w:val="center"/>
          </w:tcPr>
          <w:p w14:paraId="0CB533A4" w14:textId="77777777" w:rsidR="0025257E" w:rsidRPr="005C4E17" w:rsidRDefault="0065003C" w:rsidP="00B75F28">
            <w:pPr>
              <w:pStyle w:val="Tabletext"/>
              <w:rPr>
                <w:sz w:val="20"/>
              </w:rPr>
            </w:pPr>
            <w:r w:rsidRPr="005C4E17">
              <w:rPr>
                <w:rFonts w:hint="eastAsia"/>
                <w:sz w:val="20"/>
              </w:rPr>
              <w:t>33,7</w:t>
            </w:r>
          </w:p>
        </w:tc>
        <w:tc>
          <w:tcPr>
            <w:tcW w:w="1696" w:type="dxa"/>
            <w:tcBorders>
              <w:top w:val="single" w:sz="4" w:space="0" w:color="auto"/>
              <w:left w:val="single" w:sz="4" w:space="0" w:color="auto"/>
              <w:bottom w:val="single" w:sz="4" w:space="0" w:color="auto"/>
              <w:right w:val="single" w:sz="4" w:space="0" w:color="auto"/>
            </w:tcBorders>
            <w:vAlign w:val="center"/>
          </w:tcPr>
          <w:p w14:paraId="1E8AC9EF" w14:textId="77777777" w:rsidR="0025257E" w:rsidRPr="005C4E17" w:rsidRDefault="0065003C" w:rsidP="00B75F28">
            <w:pPr>
              <w:pStyle w:val="Tabletext"/>
              <w:rPr>
                <w:sz w:val="20"/>
              </w:rPr>
            </w:pPr>
            <w:r w:rsidRPr="005C4E17">
              <w:rPr>
                <w:rFonts w:hint="eastAsia"/>
                <w:sz w:val="20"/>
              </w:rPr>
              <w:t>44.1</w:t>
            </w:r>
          </w:p>
        </w:tc>
        <w:tc>
          <w:tcPr>
            <w:tcW w:w="1823" w:type="dxa"/>
            <w:tcBorders>
              <w:top w:val="single" w:sz="4" w:space="0" w:color="auto"/>
              <w:left w:val="single" w:sz="4" w:space="0" w:color="auto"/>
              <w:bottom w:val="single" w:sz="4" w:space="0" w:color="auto"/>
              <w:right w:val="single" w:sz="4" w:space="0" w:color="auto"/>
            </w:tcBorders>
            <w:vAlign w:val="center"/>
          </w:tcPr>
          <w:p w14:paraId="4D71A7DF" w14:textId="77777777" w:rsidR="0025257E" w:rsidRPr="005C4E17" w:rsidRDefault="0065003C" w:rsidP="00B75F28">
            <w:pPr>
              <w:pStyle w:val="Tabletext"/>
              <w:rPr>
                <w:sz w:val="20"/>
              </w:rPr>
            </w:pPr>
            <w:r w:rsidRPr="005C4E17">
              <w:rPr>
                <w:rFonts w:hint="eastAsia"/>
                <w:sz w:val="20"/>
              </w:rPr>
              <w:t>38.7</w:t>
            </w:r>
          </w:p>
        </w:tc>
      </w:tr>
      <w:tr w:rsidR="0025257E" w:rsidRPr="005C4E17" w14:paraId="5A1ACC59"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2802F6B9" w14:textId="77777777" w:rsidR="0025257E" w:rsidRPr="005C4E17" w:rsidRDefault="0065003C" w:rsidP="00B75F28">
            <w:pPr>
              <w:pStyle w:val="Tabletext"/>
              <w:rPr>
                <w:sz w:val="20"/>
              </w:rPr>
            </w:pPr>
            <w:proofErr w:type="spellStart"/>
            <w:r w:rsidRPr="005C4E17">
              <w:rPr>
                <w:rFonts w:hint="eastAsia"/>
                <w:sz w:val="20"/>
              </w:rPr>
              <w:t>极化</w:t>
            </w:r>
            <w:proofErr w:type="spellEnd"/>
          </w:p>
        </w:tc>
        <w:tc>
          <w:tcPr>
            <w:tcW w:w="1744" w:type="dxa"/>
            <w:tcBorders>
              <w:top w:val="single" w:sz="4" w:space="0" w:color="auto"/>
              <w:left w:val="single" w:sz="4" w:space="0" w:color="auto"/>
              <w:bottom w:val="single" w:sz="4" w:space="0" w:color="auto"/>
              <w:right w:val="single" w:sz="4" w:space="0" w:color="auto"/>
            </w:tcBorders>
            <w:vAlign w:val="center"/>
          </w:tcPr>
          <w:p w14:paraId="14BFE4D6" w14:textId="77777777" w:rsidR="0025257E" w:rsidRPr="005C4E17" w:rsidRDefault="0065003C" w:rsidP="00B75F28">
            <w:pPr>
              <w:pStyle w:val="Tabletext"/>
              <w:rPr>
                <w:sz w:val="20"/>
                <w:lang w:val="en-US" w:eastAsia="zh-CN"/>
              </w:rPr>
            </w:pPr>
            <w:r w:rsidRPr="005C4E17">
              <w:rPr>
                <w:rFonts w:hint="eastAsia"/>
                <w:sz w:val="20"/>
                <w:lang w:val="en-US" w:eastAsia="zh-CN"/>
              </w:rPr>
              <w:t>H</w:t>
            </w:r>
            <w:r w:rsidRPr="005C4E17">
              <w:rPr>
                <w:rFonts w:hint="eastAsia"/>
                <w:sz w:val="20"/>
                <w:lang w:val="en-US" w:eastAsia="zh-CN"/>
              </w:rPr>
              <w:t>，</w:t>
            </w:r>
            <w:r w:rsidRPr="005C4E17">
              <w:rPr>
                <w:rFonts w:hint="eastAsia"/>
                <w:sz w:val="20"/>
                <w:lang w:val="en-US" w:eastAsia="zh-CN"/>
              </w:rPr>
              <w:t>V</w:t>
            </w:r>
          </w:p>
        </w:tc>
        <w:tc>
          <w:tcPr>
            <w:tcW w:w="1754" w:type="dxa"/>
            <w:tcBorders>
              <w:top w:val="single" w:sz="4" w:space="0" w:color="auto"/>
              <w:left w:val="single" w:sz="4" w:space="0" w:color="auto"/>
              <w:bottom w:val="single" w:sz="4" w:space="0" w:color="auto"/>
              <w:right w:val="single" w:sz="4" w:space="0" w:color="auto"/>
            </w:tcBorders>
            <w:vAlign w:val="center"/>
          </w:tcPr>
          <w:p w14:paraId="20BAA01D" w14:textId="77777777" w:rsidR="0025257E" w:rsidRPr="005C4E17" w:rsidRDefault="0065003C" w:rsidP="00B75F28">
            <w:pPr>
              <w:pStyle w:val="Tabletext"/>
              <w:rPr>
                <w:sz w:val="20"/>
              </w:rPr>
            </w:pPr>
            <w:r w:rsidRPr="005C4E17">
              <w:rPr>
                <w:rFonts w:hint="eastAsia"/>
                <w:sz w:val="20"/>
                <w:lang w:val="en-US" w:eastAsia="zh-CN"/>
              </w:rPr>
              <w:t>H</w:t>
            </w:r>
            <w:r w:rsidRPr="005C4E17">
              <w:rPr>
                <w:rFonts w:hint="eastAsia"/>
                <w:sz w:val="20"/>
                <w:lang w:val="en-US" w:eastAsia="zh-CN"/>
              </w:rPr>
              <w:t>，</w:t>
            </w:r>
            <w:r w:rsidRPr="005C4E17">
              <w:rPr>
                <w:rFonts w:hint="eastAsia"/>
                <w:sz w:val="20"/>
                <w:lang w:val="en-US" w:eastAsia="zh-CN"/>
              </w:rPr>
              <w:t>V</w:t>
            </w:r>
          </w:p>
        </w:tc>
        <w:tc>
          <w:tcPr>
            <w:tcW w:w="1696" w:type="dxa"/>
            <w:tcBorders>
              <w:top w:val="single" w:sz="4" w:space="0" w:color="auto"/>
              <w:left w:val="single" w:sz="4" w:space="0" w:color="auto"/>
              <w:bottom w:val="single" w:sz="4" w:space="0" w:color="auto"/>
              <w:right w:val="single" w:sz="4" w:space="0" w:color="auto"/>
            </w:tcBorders>
            <w:vAlign w:val="center"/>
          </w:tcPr>
          <w:p w14:paraId="329D3F1E" w14:textId="77777777" w:rsidR="0025257E" w:rsidRPr="005C4E17" w:rsidRDefault="0065003C" w:rsidP="00B75F28">
            <w:pPr>
              <w:pStyle w:val="Tabletext"/>
              <w:rPr>
                <w:sz w:val="20"/>
              </w:rPr>
            </w:pPr>
            <w:r w:rsidRPr="005C4E17">
              <w:rPr>
                <w:rFonts w:hint="eastAsia"/>
                <w:sz w:val="20"/>
                <w:lang w:val="en-US" w:eastAsia="zh-CN"/>
              </w:rPr>
              <w:t>H</w:t>
            </w:r>
            <w:r w:rsidRPr="005C4E17">
              <w:rPr>
                <w:rFonts w:hint="eastAsia"/>
                <w:sz w:val="20"/>
                <w:lang w:val="en-US" w:eastAsia="zh-CN"/>
              </w:rPr>
              <w:t>，</w:t>
            </w:r>
            <w:r w:rsidRPr="005C4E17">
              <w:rPr>
                <w:rFonts w:hint="eastAsia"/>
                <w:sz w:val="20"/>
                <w:lang w:val="en-US" w:eastAsia="zh-CN"/>
              </w:rPr>
              <w:t>V</w:t>
            </w:r>
          </w:p>
        </w:tc>
        <w:tc>
          <w:tcPr>
            <w:tcW w:w="1823" w:type="dxa"/>
            <w:tcBorders>
              <w:top w:val="single" w:sz="4" w:space="0" w:color="auto"/>
              <w:left w:val="single" w:sz="4" w:space="0" w:color="auto"/>
              <w:bottom w:val="single" w:sz="4" w:space="0" w:color="auto"/>
              <w:right w:val="single" w:sz="4" w:space="0" w:color="auto"/>
            </w:tcBorders>
            <w:vAlign w:val="center"/>
          </w:tcPr>
          <w:p w14:paraId="558B3FC8" w14:textId="77777777" w:rsidR="0025257E" w:rsidRPr="005C4E17" w:rsidRDefault="0065003C" w:rsidP="00B75F28">
            <w:pPr>
              <w:pStyle w:val="Tabletext"/>
              <w:rPr>
                <w:sz w:val="20"/>
              </w:rPr>
            </w:pPr>
            <w:r w:rsidRPr="005C4E17">
              <w:rPr>
                <w:rFonts w:hint="eastAsia"/>
                <w:sz w:val="20"/>
                <w:lang w:val="en-US" w:eastAsia="zh-CN"/>
              </w:rPr>
              <w:t>H</w:t>
            </w:r>
            <w:r w:rsidRPr="005C4E17">
              <w:rPr>
                <w:rFonts w:hint="eastAsia"/>
                <w:sz w:val="20"/>
                <w:lang w:val="en-US" w:eastAsia="zh-CN"/>
              </w:rPr>
              <w:t>，</w:t>
            </w:r>
            <w:r w:rsidRPr="005C4E17">
              <w:rPr>
                <w:rFonts w:hint="eastAsia"/>
                <w:sz w:val="20"/>
                <w:lang w:val="en-US" w:eastAsia="zh-CN"/>
              </w:rPr>
              <w:t>V</w:t>
            </w:r>
          </w:p>
        </w:tc>
      </w:tr>
      <w:tr w:rsidR="0025257E" w:rsidRPr="005C4E17" w14:paraId="4E99E0C2"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511E535D" w14:textId="64DF6E2F" w:rsidR="0025257E" w:rsidRPr="005C4E17" w:rsidRDefault="0065003C" w:rsidP="00B75F28">
            <w:pPr>
              <w:pStyle w:val="Tabletext"/>
              <w:rPr>
                <w:sz w:val="20"/>
              </w:rPr>
            </w:pPr>
            <w:r w:rsidRPr="005C4E17">
              <w:rPr>
                <w:sz w:val="20"/>
              </w:rPr>
              <w:t>–3dB</w:t>
            </w:r>
            <w:r w:rsidRPr="005C4E17">
              <w:rPr>
                <w:rFonts w:hint="eastAsia"/>
                <w:sz w:val="20"/>
                <w:lang w:val="en-US" w:eastAsia="zh-CN"/>
              </w:rPr>
              <w:t>波</w:t>
            </w:r>
            <w:proofErr w:type="spellStart"/>
            <w:r w:rsidRPr="005C4E17">
              <w:rPr>
                <w:rFonts w:hint="eastAsia"/>
                <w:sz w:val="20"/>
              </w:rPr>
              <w:t>束宽度</w:t>
            </w:r>
            <w:proofErr w:type="spellEnd"/>
            <w:r w:rsidRPr="005C4E17">
              <w:rPr>
                <w:rFonts w:hint="eastAsia"/>
                <w:sz w:val="20"/>
                <w:lang w:val="en-US" w:eastAsia="zh-CN"/>
              </w:rPr>
              <w:t>(</w:t>
            </w:r>
            <w:r w:rsidRPr="005C4E17">
              <w:rPr>
                <w:rFonts w:hint="eastAsia"/>
                <w:sz w:val="20"/>
                <w:lang w:val="en-US" w:eastAsia="zh-CN"/>
              </w:rPr>
              <w:t>°</w:t>
            </w:r>
            <w:r w:rsidRPr="005C4E17">
              <w:rPr>
                <w:rFonts w:hint="eastAsia"/>
                <w:sz w:val="20"/>
                <w:lang w:val="en-US" w:eastAsia="zh-CN"/>
              </w:rPr>
              <w:t>)</w:t>
            </w:r>
          </w:p>
        </w:tc>
        <w:tc>
          <w:tcPr>
            <w:tcW w:w="1744" w:type="dxa"/>
            <w:tcBorders>
              <w:top w:val="single" w:sz="4" w:space="0" w:color="auto"/>
              <w:left w:val="single" w:sz="4" w:space="0" w:color="auto"/>
              <w:bottom w:val="single" w:sz="4" w:space="0" w:color="auto"/>
              <w:right w:val="single" w:sz="4" w:space="0" w:color="auto"/>
            </w:tcBorders>
            <w:vAlign w:val="center"/>
          </w:tcPr>
          <w:p w14:paraId="1370F93E" w14:textId="77777777" w:rsidR="0025257E" w:rsidRPr="005C4E17" w:rsidRDefault="0065003C" w:rsidP="00B75F28">
            <w:pPr>
              <w:pStyle w:val="Tabletext"/>
              <w:rPr>
                <w:sz w:val="20"/>
              </w:rPr>
            </w:pPr>
            <w:r w:rsidRPr="005C4E17">
              <w:rPr>
                <w:rFonts w:hint="eastAsia"/>
                <w:sz w:val="20"/>
              </w:rPr>
              <w:t>2.66</w:t>
            </w:r>
          </w:p>
        </w:tc>
        <w:tc>
          <w:tcPr>
            <w:tcW w:w="1754" w:type="dxa"/>
            <w:tcBorders>
              <w:top w:val="single" w:sz="4" w:space="0" w:color="auto"/>
              <w:left w:val="single" w:sz="4" w:space="0" w:color="auto"/>
              <w:bottom w:val="single" w:sz="4" w:space="0" w:color="auto"/>
              <w:right w:val="single" w:sz="4" w:space="0" w:color="auto"/>
            </w:tcBorders>
            <w:vAlign w:val="center"/>
          </w:tcPr>
          <w:p w14:paraId="70168CEC" w14:textId="77777777" w:rsidR="0025257E" w:rsidRPr="005C4E17" w:rsidRDefault="0065003C" w:rsidP="00B75F28">
            <w:pPr>
              <w:pStyle w:val="Tabletext"/>
              <w:rPr>
                <w:sz w:val="20"/>
              </w:rPr>
            </w:pPr>
            <w:r w:rsidRPr="005C4E17">
              <w:rPr>
                <w:rFonts w:hint="eastAsia"/>
                <w:sz w:val="20"/>
              </w:rPr>
              <w:t>2.9</w:t>
            </w:r>
          </w:p>
        </w:tc>
        <w:tc>
          <w:tcPr>
            <w:tcW w:w="1696" w:type="dxa"/>
            <w:tcBorders>
              <w:top w:val="single" w:sz="4" w:space="0" w:color="auto"/>
              <w:left w:val="single" w:sz="4" w:space="0" w:color="auto"/>
              <w:bottom w:val="single" w:sz="4" w:space="0" w:color="auto"/>
              <w:right w:val="single" w:sz="4" w:space="0" w:color="auto"/>
            </w:tcBorders>
            <w:vAlign w:val="center"/>
          </w:tcPr>
          <w:p w14:paraId="2C292BED" w14:textId="77777777" w:rsidR="0025257E" w:rsidRPr="005C4E17" w:rsidRDefault="0065003C" w:rsidP="00B75F28">
            <w:pPr>
              <w:pStyle w:val="Tabletext"/>
              <w:rPr>
                <w:sz w:val="20"/>
              </w:rPr>
            </w:pPr>
            <w:r w:rsidRPr="005C4E17">
              <w:rPr>
                <w:rFonts w:hint="eastAsia"/>
                <w:sz w:val="20"/>
              </w:rPr>
              <w:t>1.2</w:t>
            </w:r>
          </w:p>
        </w:tc>
        <w:tc>
          <w:tcPr>
            <w:tcW w:w="1823" w:type="dxa"/>
            <w:tcBorders>
              <w:top w:val="single" w:sz="4" w:space="0" w:color="auto"/>
              <w:left w:val="single" w:sz="4" w:space="0" w:color="auto"/>
              <w:bottom w:val="single" w:sz="4" w:space="0" w:color="auto"/>
              <w:right w:val="single" w:sz="4" w:space="0" w:color="auto"/>
            </w:tcBorders>
            <w:vAlign w:val="center"/>
          </w:tcPr>
          <w:p w14:paraId="4286F60B" w14:textId="77777777" w:rsidR="0025257E" w:rsidRPr="005C4E17" w:rsidRDefault="0065003C" w:rsidP="00B75F28">
            <w:pPr>
              <w:pStyle w:val="Tabletext"/>
              <w:rPr>
                <w:sz w:val="20"/>
              </w:rPr>
            </w:pPr>
            <w:r w:rsidRPr="005C4E17">
              <w:rPr>
                <w:rFonts w:hint="eastAsia"/>
                <w:sz w:val="20"/>
              </w:rPr>
              <w:t>2.0</w:t>
            </w:r>
          </w:p>
        </w:tc>
      </w:tr>
      <w:tr w:rsidR="0025257E" w:rsidRPr="005C4E17" w14:paraId="1A4402FE"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00504760" w14:textId="77777777" w:rsidR="0025257E" w:rsidRPr="005C4E17" w:rsidRDefault="0065003C" w:rsidP="00B75F28">
            <w:pPr>
              <w:pStyle w:val="Tabletext"/>
              <w:rPr>
                <w:sz w:val="20"/>
              </w:rPr>
            </w:pPr>
            <w:r w:rsidRPr="005C4E17">
              <w:rPr>
                <w:rFonts w:hint="eastAsia"/>
                <w:sz w:val="20"/>
              </w:rPr>
              <w:t>瞬</w:t>
            </w:r>
            <w:r w:rsidRPr="005C4E17">
              <w:rPr>
                <w:rFonts w:hint="eastAsia"/>
                <w:sz w:val="20"/>
                <w:lang w:val="en-US" w:eastAsia="zh-CN"/>
              </w:rPr>
              <w:t>时</w:t>
            </w:r>
            <w:proofErr w:type="spellStart"/>
            <w:r w:rsidRPr="005C4E17">
              <w:rPr>
                <w:rFonts w:hint="eastAsia"/>
                <w:sz w:val="20"/>
              </w:rPr>
              <w:t>视场</w:t>
            </w:r>
            <w:proofErr w:type="spellEnd"/>
            <w:r w:rsidRPr="005C4E17">
              <w:rPr>
                <w:rFonts w:hint="eastAsia"/>
                <w:sz w:val="20"/>
                <w:lang w:eastAsia="zh-CN"/>
              </w:rPr>
              <w:t>（</w:t>
            </w:r>
            <w:r w:rsidRPr="005C4E17">
              <w:rPr>
                <w:rFonts w:hint="eastAsia"/>
                <w:sz w:val="20"/>
                <w:lang w:val="en-US" w:eastAsia="zh-CN"/>
              </w:rPr>
              <w:t>km</w:t>
            </w:r>
            <w:r w:rsidRPr="005C4E17">
              <w:rPr>
                <w:rFonts w:hint="eastAsia"/>
                <w:sz w:val="20"/>
                <w:lang w:val="en-US" w:eastAsia="zh-CN"/>
              </w:rPr>
              <w:t>）</w:t>
            </w:r>
          </w:p>
        </w:tc>
        <w:tc>
          <w:tcPr>
            <w:tcW w:w="1744" w:type="dxa"/>
            <w:tcBorders>
              <w:top w:val="single" w:sz="4" w:space="0" w:color="auto"/>
              <w:left w:val="single" w:sz="4" w:space="0" w:color="auto"/>
              <w:bottom w:val="single" w:sz="4" w:space="0" w:color="auto"/>
              <w:right w:val="single" w:sz="4" w:space="0" w:color="auto"/>
            </w:tcBorders>
            <w:vAlign w:val="center"/>
          </w:tcPr>
          <w:p w14:paraId="22CED9A3" w14:textId="77777777" w:rsidR="0025257E" w:rsidRPr="005C4E17" w:rsidRDefault="0065003C" w:rsidP="00B75F28">
            <w:pPr>
              <w:pStyle w:val="Tabletext"/>
              <w:rPr>
                <w:sz w:val="20"/>
                <w:lang w:val="en-GB"/>
              </w:rPr>
            </w:pPr>
            <w:r w:rsidRPr="005C4E17">
              <w:rPr>
                <w:rFonts w:hint="eastAsia"/>
                <w:sz w:val="20"/>
              </w:rPr>
              <w:t>56</w:t>
            </w:r>
            <w:r w:rsidRPr="005C4E17">
              <w:rPr>
                <w:rFonts w:hint="eastAsia"/>
                <w:sz w:val="20"/>
              </w:rPr>
              <w:t>×</w:t>
            </w:r>
            <w:r w:rsidRPr="005C4E17">
              <w:rPr>
                <w:rFonts w:hint="eastAsia"/>
                <w:sz w:val="20"/>
              </w:rPr>
              <w:t>30</w:t>
            </w:r>
          </w:p>
        </w:tc>
        <w:tc>
          <w:tcPr>
            <w:tcW w:w="1754" w:type="dxa"/>
            <w:tcBorders>
              <w:top w:val="single" w:sz="4" w:space="0" w:color="auto"/>
              <w:left w:val="single" w:sz="4" w:space="0" w:color="auto"/>
              <w:bottom w:val="single" w:sz="4" w:space="0" w:color="auto"/>
              <w:right w:val="single" w:sz="4" w:space="0" w:color="auto"/>
            </w:tcBorders>
            <w:vAlign w:val="center"/>
          </w:tcPr>
          <w:p w14:paraId="747FF8B0" w14:textId="77777777" w:rsidR="0025257E" w:rsidRPr="005C4E17" w:rsidRDefault="0065003C" w:rsidP="00B75F28">
            <w:pPr>
              <w:pStyle w:val="Tabletext"/>
              <w:rPr>
                <w:sz w:val="20"/>
              </w:rPr>
            </w:pPr>
            <w:r w:rsidRPr="005C4E17">
              <w:rPr>
                <w:rFonts w:hint="eastAsia"/>
                <w:sz w:val="20"/>
              </w:rPr>
              <w:t>82</w:t>
            </w:r>
            <w:r w:rsidRPr="005C4E17">
              <w:rPr>
                <w:rFonts w:hint="eastAsia"/>
                <w:sz w:val="20"/>
              </w:rPr>
              <w:t>×</w:t>
            </w:r>
            <w:r w:rsidRPr="005C4E17">
              <w:rPr>
                <w:rFonts w:hint="eastAsia"/>
                <w:sz w:val="20"/>
              </w:rPr>
              <w:t>196</w:t>
            </w:r>
          </w:p>
        </w:tc>
        <w:tc>
          <w:tcPr>
            <w:tcW w:w="1696" w:type="dxa"/>
            <w:tcBorders>
              <w:top w:val="single" w:sz="4" w:space="0" w:color="auto"/>
              <w:left w:val="single" w:sz="4" w:space="0" w:color="auto"/>
              <w:bottom w:val="single" w:sz="4" w:space="0" w:color="auto"/>
              <w:right w:val="single" w:sz="4" w:space="0" w:color="auto"/>
            </w:tcBorders>
            <w:vAlign w:val="center"/>
          </w:tcPr>
          <w:p w14:paraId="6C74622F" w14:textId="77777777" w:rsidR="0025257E" w:rsidRPr="005C4E17" w:rsidRDefault="0065003C" w:rsidP="00B75F28">
            <w:pPr>
              <w:pStyle w:val="Tabletext"/>
              <w:rPr>
                <w:sz w:val="20"/>
              </w:rPr>
            </w:pPr>
            <w:r w:rsidRPr="005C4E17">
              <w:rPr>
                <w:rFonts w:hint="eastAsia"/>
                <w:sz w:val="20"/>
              </w:rPr>
              <w:t>42</w:t>
            </w:r>
            <w:r w:rsidRPr="005C4E17">
              <w:rPr>
                <w:rFonts w:hint="eastAsia"/>
                <w:sz w:val="20"/>
              </w:rPr>
              <w:t>×</w:t>
            </w:r>
            <w:r w:rsidRPr="005C4E17">
              <w:rPr>
                <w:rFonts w:hint="eastAsia"/>
                <w:sz w:val="20"/>
              </w:rPr>
              <w:t>24</w:t>
            </w:r>
          </w:p>
        </w:tc>
        <w:tc>
          <w:tcPr>
            <w:tcW w:w="1823" w:type="dxa"/>
            <w:tcBorders>
              <w:top w:val="single" w:sz="4" w:space="0" w:color="auto"/>
              <w:left w:val="single" w:sz="4" w:space="0" w:color="auto"/>
              <w:bottom w:val="single" w:sz="4" w:space="0" w:color="auto"/>
              <w:right w:val="single" w:sz="4" w:space="0" w:color="auto"/>
            </w:tcBorders>
            <w:vAlign w:val="center"/>
          </w:tcPr>
          <w:p w14:paraId="47E794CB" w14:textId="77777777" w:rsidR="0025257E" w:rsidRPr="005C4E17" w:rsidRDefault="0065003C" w:rsidP="00B75F28">
            <w:pPr>
              <w:pStyle w:val="Tabletext"/>
              <w:rPr>
                <w:sz w:val="20"/>
              </w:rPr>
            </w:pPr>
            <w:r w:rsidRPr="005C4E17">
              <w:rPr>
                <w:rFonts w:hint="eastAsia"/>
                <w:sz w:val="20"/>
              </w:rPr>
              <w:t>56</w:t>
            </w:r>
            <w:r w:rsidRPr="005C4E17">
              <w:rPr>
                <w:rFonts w:hint="eastAsia"/>
                <w:sz w:val="20"/>
              </w:rPr>
              <w:t>×</w:t>
            </w:r>
            <w:r w:rsidRPr="005C4E17">
              <w:rPr>
                <w:rFonts w:hint="eastAsia"/>
                <w:sz w:val="20"/>
              </w:rPr>
              <w:t>133</w:t>
            </w:r>
          </w:p>
        </w:tc>
      </w:tr>
      <w:tr w:rsidR="0025257E" w:rsidRPr="005C4E17" w14:paraId="380DCA4D"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3E339C8C" w14:textId="77777777" w:rsidR="0025257E" w:rsidRPr="005C4E17" w:rsidRDefault="0065003C" w:rsidP="00B75F28">
            <w:pPr>
              <w:pStyle w:val="Tabletext"/>
              <w:rPr>
                <w:sz w:val="20"/>
              </w:rPr>
            </w:pPr>
            <w:r w:rsidRPr="005C4E17">
              <w:rPr>
                <w:rFonts w:hint="eastAsia"/>
                <w:sz w:val="20"/>
                <w:lang w:val="en-US" w:eastAsia="zh-CN"/>
              </w:rPr>
              <w:t>偏底指向角</w:t>
            </w:r>
            <w:r w:rsidRPr="005C4E17">
              <w:rPr>
                <w:rFonts w:hint="eastAsia"/>
                <w:sz w:val="20"/>
                <w:lang w:val="en-US" w:eastAsia="zh-CN"/>
              </w:rPr>
              <w:t>(</w:t>
            </w:r>
            <w:r w:rsidRPr="005C4E17">
              <w:rPr>
                <w:rFonts w:hint="eastAsia"/>
                <w:sz w:val="20"/>
                <w:lang w:val="en-US" w:eastAsia="zh-CN"/>
              </w:rPr>
              <w:t>°</w:t>
            </w:r>
            <w:r w:rsidRPr="005C4E17">
              <w:rPr>
                <w:rFonts w:hint="eastAsia"/>
                <w:sz w:val="20"/>
                <w:lang w:val="en-US" w:eastAsia="zh-CN"/>
              </w:rPr>
              <w:t>)</w:t>
            </w:r>
          </w:p>
        </w:tc>
        <w:tc>
          <w:tcPr>
            <w:tcW w:w="1744" w:type="dxa"/>
            <w:tcBorders>
              <w:top w:val="single" w:sz="4" w:space="0" w:color="auto"/>
              <w:left w:val="single" w:sz="4" w:space="0" w:color="auto"/>
              <w:bottom w:val="single" w:sz="4" w:space="0" w:color="auto"/>
              <w:right w:val="single" w:sz="4" w:space="0" w:color="auto"/>
            </w:tcBorders>
            <w:vAlign w:val="center"/>
          </w:tcPr>
          <w:p w14:paraId="5D096B44" w14:textId="77777777" w:rsidR="0025257E" w:rsidRPr="005C4E17" w:rsidRDefault="0065003C" w:rsidP="00B75F28">
            <w:pPr>
              <w:pStyle w:val="Tabletext"/>
              <w:rPr>
                <w:sz w:val="20"/>
                <w:lang w:val="en-GB"/>
              </w:rPr>
            </w:pPr>
            <w:r w:rsidRPr="005C4E17">
              <w:rPr>
                <w:rFonts w:hint="eastAsia"/>
                <w:sz w:val="20"/>
              </w:rPr>
              <w:t>44.3</w:t>
            </w:r>
          </w:p>
        </w:tc>
        <w:tc>
          <w:tcPr>
            <w:tcW w:w="1754" w:type="dxa"/>
            <w:tcBorders>
              <w:top w:val="single" w:sz="4" w:space="0" w:color="auto"/>
              <w:left w:val="single" w:sz="4" w:space="0" w:color="auto"/>
              <w:bottom w:val="single" w:sz="4" w:space="0" w:color="auto"/>
              <w:right w:val="single" w:sz="4" w:space="0" w:color="auto"/>
            </w:tcBorders>
            <w:vAlign w:val="center"/>
          </w:tcPr>
          <w:p w14:paraId="4D6509B0" w14:textId="77777777" w:rsidR="0025257E" w:rsidRPr="005C4E17" w:rsidRDefault="0065003C" w:rsidP="00B75F28">
            <w:pPr>
              <w:pStyle w:val="Tabletext"/>
              <w:rPr>
                <w:sz w:val="20"/>
              </w:rPr>
            </w:pPr>
            <w:r w:rsidRPr="005C4E17">
              <w:rPr>
                <w:rFonts w:hint="eastAsia"/>
                <w:sz w:val="20"/>
              </w:rPr>
              <w:t>53.3</w:t>
            </w:r>
          </w:p>
        </w:tc>
        <w:tc>
          <w:tcPr>
            <w:tcW w:w="1696" w:type="dxa"/>
            <w:tcBorders>
              <w:top w:val="single" w:sz="4" w:space="0" w:color="auto"/>
              <w:left w:val="single" w:sz="4" w:space="0" w:color="auto"/>
              <w:bottom w:val="single" w:sz="4" w:space="0" w:color="auto"/>
              <w:right w:val="single" w:sz="4" w:space="0" w:color="auto"/>
            </w:tcBorders>
            <w:vAlign w:val="center"/>
          </w:tcPr>
          <w:p w14:paraId="383173B0" w14:textId="77777777" w:rsidR="0025257E" w:rsidRPr="005C4E17" w:rsidRDefault="0065003C" w:rsidP="00B75F28">
            <w:pPr>
              <w:pStyle w:val="Tabletext"/>
              <w:rPr>
                <w:sz w:val="20"/>
              </w:rPr>
            </w:pPr>
            <w:r w:rsidRPr="005C4E17">
              <w:rPr>
                <w:rFonts w:hint="eastAsia"/>
                <w:sz w:val="20"/>
              </w:rPr>
              <w:t>47.5</w:t>
            </w:r>
          </w:p>
        </w:tc>
        <w:tc>
          <w:tcPr>
            <w:tcW w:w="1823" w:type="dxa"/>
            <w:tcBorders>
              <w:top w:val="single" w:sz="4" w:space="0" w:color="auto"/>
              <w:left w:val="single" w:sz="4" w:space="0" w:color="auto"/>
              <w:bottom w:val="single" w:sz="4" w:space="0" w:color="auto"/>
              <w:right w:val="single" w:sz="4" w:space="0" w:color="auto"/>
            </w:tcBorders>
            <w:vAlign w:val="center"/>
          </w:tcPr>
          <w:p w14:paraId="5C2FFD1B" w14:textId="77777777" w:rsidR="0025257E" w:rsidRPr="005C4E17" w:rsidRDefault="0065003C" w:rsidP="00B75F28">
            <w:pPr>
              <w:pStyle w:val="Tabletext"/>
              <w:rPr>
                <w:sz w:val="20"/>
              </w:rPr>
            </w:pPr>
            <w:r w:rsidRPr="005C4E17">
              <w:rPr>
                <w:rFonts w:hint="eastAsia"/>
                <w:sz w:val="20"/>
              </w:rPr>
              <w:t>53.3</w:t>
            </w:r>
          </w:p>
        </w:tc>
      </w:tr>
      <w:tr w:rsidR="0025257E" w:rsidRPr="005C4E17" w14:paraId="7B2A6147"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0416CF7B" w14:textId="77777777" w:rsidR="0025257E" w:rsidRPr="005C4E17" w:rsidRDefault="0065003C" w:rsidP="00B75F28">
            <w:pPr>
              <w:pStyle w:val="Tabletext"/>
              <w:rPr>
                <w:sz w:val="20"/>
              </w:rPr>
            </w:pPr>
            <w:r w:rsidRPr="005C4E17">
              <w:rPr>
                <w:rFonts w:hint="eastAsia"/>
                <w:sz w:val="20"/>
                <w:lang w:val="en-US" w:eastAsia="zh-CN"/>
              </w:rPr>
              <w:t>地球入射角</w:t>
            </w:r>
            <w:r w:rsidRPr="005C4E17">
              <w:rPr>
                <w:rFonts w:hint="eastAsia"/>
                <w:sz w:val="20"/>
                <w:lang w:val="en-US" w:eastAsia="zh-CN"/>
              </w:rPr>
              <w:t>(</w:t>
            </w:r>
            <w:r w:rsidRPr="005C4E17">
              <w:rPr>
                <w:rFonts w:hint="eastAsia"/>
                <w:sz w:val="20"/>
                <w:lang w:val="en-US" w:eastAsia="zh-CN"/>
              </w:rPr>
              <w:t>°</w:t>
            </w:r>
            <w:r w:rsidRPr="005C4E17">
              <w:rPr>
                <w:rFonts w:hint="eastAsia"/>
                <w:sz w:val="20"/>
                <w:lang w:val="en-US" w:eastAsia="zh-CN"/>
              </w:rPr>
              <w:t>)</w:t>
            </w:r>
          </w:p>
        </w:tc>
        <w:tc>
          <w:tcPr>
            <w:tcW w:w="1744" w:type="dxa"/>
            <w:tcBorders>
              <w:top w:val="single" w:sz="4" w:space="0" w:color="auto"/>
              <w:left w:val="single" w:sz="4" w:space="0" w:color="auto"/>
              <w:bottom w:val="single" w:sz="4" w:space="0" w:color="auto"/>
              <w:right w:val="single" w:sz="4" w:space="0" w:color="auto"/>
            </w:tcBorders>
            <w:vAlign w:val="center"/>
          </w:tcPr>
          <w:p w14:paraId="7A225D8C" w14:textId="77777777" w:rsidR="0025257E" w:rsidRPr="005C4E17" w:rsidRDefault="0065003C" w:rsidP="00B75F28">
            <w:pPr>
              <w:pStyle w:val="Tabletext"/>
              <w:rPr>
                <w:sz w:val="20"/>
                <w:lang w:val="en-GB"/>
              </w:rPr>
            </w:pPr>
            <w:r w:rsidRPr="005C4E17">
              <w:rPr>
                <w:rFonts w:hint="eastAsia"/>
                <w:sz w:val="20"/>
              </w:rPr>
              <w:t>52</w:t>
            </w:r>
          </w:p>
        </w:tc>
        <w:tc>
          <w:tcPr>
            <w:tcW w:w="1754" w:type="dxa"/>
            <w:tcBorders>
              <w:top w:val="single" w:sz="4" w:space="0" w:color="auto"/>
              <w:left w:val="single" w:sz="4" w:space="0" w:color="auto"/>
              <w:bottom w:val="single" w:sz="4" w:space="0" w:color="auto"/>
              <w:right w:val="single" w:sz="4" w:space="0" w:color="auto"/>
            </w:tcBorders>
            <w:vAlign w:val="center"/>
          </w:tcPr>
          <w:p w14:paraId="136BC916" w14:textId="77777777" w:rsidR="0025257E" w:rsidRPr="005C4E17" w:rsidRDefault="0065003C" w:rsidP="00B75F28">
            <w:pPr>
              <w:pStyle w:val="Tabletext"/>
              <w:rPr>
                <w:sz w:val="20"/>
              </w:rPr>
            </w:pPr>
            <w:r w:rsidRPr="005C4E17">
              <w:rPr>
                <w:rFonts w:hint="eastAsia"/>
                <w:sz w:val="20"/>
              </w:rPr>
              <w:t>65</w:t>
            </w:r>
          </w:p>
        </w:tc>
        <w:tc>
          <w:tcPr>
            <w:tcW w:w="1696" w:type="dxa"/>
            <w:tcBorders>
              <w:top w:val="single" w:sz="4" w:space="0" w:color="auto"/>
              <w:left w:val="single" w:sz="4" w:space="0" w:color="auto"/>
              <w:bottom w:val="single" w:sz="4" w:space="0" w:color="auto"/>
              <w:right w:val="single" w:sz="4" w:space="0" w:color="auto"/>
            </w:tcBorders>
            <w:vAlign w:val="center"/>
          </w:tcPr>
          <w:p w14:paraId="290E02F9" w14:textId="77777777" w:rsidR="0025257E" w:rsidRPr="005C4E17" w:rsidRDefault="0065003C" w:rsidP="00B75F28">
            <w:pPr>
              <w:pStyle w:val="Tabletext"/>
              <w:rPr>
                <w:sz w:val="20"/>
              </w:rPr>
            </w:pPr>
            <w:r w:rsidRPr="005C4E17">
              <w:rPr>
                <w:rFonts w:hint="eastAsia"/>
                <w:sz w:val="20"/>
              </w:rPr>
              <w:t>55</w:t>
            </w:r>
          </w:p>
        </w:tc>
        <w:tc>
          <w:tcPr>
            <w:tcW w:w="1823" w:type="dxa"/>
            <w:tcBorders>
              <w:top w:val="single" w:sz="4" w:space="0" w:color="auto"/>
              <w:left w:val="single" w:sz="4" w:space="0" w:color="auto"/>
              <w:bottom w:val="single" w:sz="4" w:space="0" w:color="auto"/>
              <w:right w:val="single" w:sz="4" w:space="0" w:color="auto"/>
            </w:tcBorders>
            <w:vAlign w:val="center"/>
          </w:tcPr>
          <w:p w14:paraId="1994C3DB" w14:textId="77777777" w:rsidR="0025257E" w:rsidRPr="005C4E17" w:rsidRDefault="0065003C" w:rsidP="00B75F28">
            <w:pPr>
              <w:pStyle w:val="Tabletext"/>
              <w:rPr>
                <w:sz w:val="20"/>
              </w:rPr>
            </w:pPr>
            <w:r w:rsidRPr="005C4E17">
              <w:rPr>
                <w:rFonts w:hint="eastAsia"/>
                <w:sz w:val="20"/>
              </w:rPr>
              <w:t>65</w:t>
            </w:r>
          </w:p>
        </w:tc>
      </w:tr>
      <w:tr w:rsidR="0025257E" w:rsidRPr="005C4E17" w14:paraId="4216DFF0" w14:textId="77777777" w:rsidTr="00445210">
        <w:trPr>
          <w:jc w:val="center"/>
        </w:trPr>
        <w:tc>
          <w:tcPr>
            <w:tcW w:w="2676" w:type="dxa"/>
            <w:tcBorders>
              <w:top w:val="single" w:sz="4" w:space="0" w:color="auto"/>
              <w:left w:val="single" w:sz="4" w:space="0" w:color="auto"/>
              <w:bottom w:val="single" w:sz="4" w:space="0" w:color="auto"/>
              <w:right w:val="single" w:sz="4" w:space="0" w:color="auto"/>
            </w:tcBorders>
            <w:vAlign w:val="center"/>
          </w:tcPr>
          <w:p w14:paraId="23E2CDE4" w14:textId="77777777" w:rsidR="0025257E" w:rsidRPr="005C4E17" w:rsidRDefault="0065003C" w:rsidP="00B75F28">
            <w:pPr>
              <w:pStyle w:val="Tabletext"/>
              <w:rPr>
                <w:sz w:val="20"/>
              </w:rPr>
            </w:pPr>
            <w:r w:rsidRPr="005C4E17">
              <w:rPr>
                <w:rFonts w:hint="eastAsia"/>
                <w:sz w:val="20"/>
                <w:lang w:val="en-US" w:eastAsia="zh-CN"/>
              </w:rPr>
              <w:t>行迹宽度（</w:t>
            </w:r>
            <w:r w:rsidRPr="005C4E17">
              <w:rPr>
                <w:rFonts w:hint="eastAsia"/>
                <w:sz w:val="20"/>
                <w:lang w:val="en-US" w:eastAsia="zh-CN"/>
              </w:rPr>
              <w:t>km</w:t>
            </w:r>
            <w:r w:rsidRPr="005C4E17">
              <w:rPr>
                <w:rFonts w:hint="eastAsia"/>
                <w:sz w:val="20"/>
                <w:lang w:val="en-US" w:eastAsia="zh-CN"/>
              </w:rPr>
              <w:t>）</w:t>
            </w:r>
          </w:p>
        </w:tc>
        <w:tc>
          <w:tcPr>
            <w:tcW w:w="1744" w:type="dxa"/>
            <w:tcBorders>
              <w:top w:val="single" w:sz="4" w:space="0" w:color="auto"/>
              <w:left w:val="single" w:sz="4" w:space="0" w:color="auto"/>
              <w:bottom w:val="single" w:sz="4" w:space="0" w:color="auto"/>
              <w:right w:val="single" w:sz="4" w:space="0" w:color="auto"/>
            </w:tcBorders>
            <w:vAlign w:val="center"/>
          </w:tcPr>
          <w:p w14:paraId="4F016949" w14:textId="77777777" w:rsidR="0025257E" w:rsidRPr="005C4E17" w:rsidRDefault="0065003C" w:rsidP="00B75F28">
            <w:pPr>
              <w:pStyle w:val="Tabletext"/>
              <w:rPr>
                <w:sz w:val="20"/>
              </w:rPr>
            </w:pPr>
            <w:r w:rsidRPr="005C4E17">
              <w:rPr>
                <w:rFonts w:hint="eastAsia"/>
                <w:sz w:val="20"/>
              </w:rPr>
              <w:t>1594</w:t>
            </w:r>
          </w:p>
        </w:tc>
        <w:tc>
          <w:tcPr>
            <w:tcW w:w="1754" w:type="dxa"/>
            <w:tcBorders>
              <w:top w:val="single" w:sz="4" w:space="0" w:color="auto"/>
              <w:left w:val="single" w:sz="4" w:space="0" w:color="auto"/>
              <w:bottom w:val="single" w:sz="4" w:space="0" w:color="auto"/>
              <w:right w:val="single" w:sz="4" w:space="0" w:color="auto"/>
            </w:tcBorders>
            <w:vAlign w:val="center"/>
          </w:tcPr>
          <w:p w14:paraId="0430FDF9" w14:textId="77777777" w:rsidR="0025257E" w:rsidRPr="005C4E17" w:rsidRDefault="0065003C" w:rsidP="00B75F28">
            <w:pPr>
              <w:pStyle w:val="Tabletext"/>
              <w:rPr>
                <w:sz w:val="20"/>
              </w:rPr>
            </w:pPr>
            <w:r w:rsidRPr="005C4E17">
              <w:rPr>
                <w:rFonts w:hint="eastAsia"/>
                <w:sz w:val="20"/>
              </w:rPr>
              <w:t>1600</w:t>
            </w:r>
          </w:p>
        </w:tc>
        <w:tc>
          <w:tcPr>
            <w:tcW w:w="1696" w:type="dxa"/>
            <w:tcBorders>
              <w:top w:val="single" w:sz="4" w:space="0" w:color="auto"/>
              <w:left w:val="single" w:sz="4" w:space="0" w:color="auto"/>
              <w:bottom w:val="single" w:sz="4" w:space="0" w:color="auto"/>
              <w:right w:val="single" w:sz="4" w:space="0" w:color="auto"/>
            </w:tcBorders>
            <w:vAlign w:val="center"/>
          </w:tcPr>
          <w:p w14:paraId="668BF4E0" w14:textId="77777777" w:rsidR="0025257E" w:rsidRPr="005C4E17" w:rsidRDefault="0065003C" w:rsidP="00B75F28">
            <w:pPr>
              <w:pStyle w:val="Tabletext"/>
              <w:rPr>
                <w:sz w:val="20"/>
              </w:rPr>
            </w:pPr>
            <w:r w:rsidRPr="005C4E17">
              <w:rPr>
                <w:rFonts w:hint="eastAsia"/>
                <w:sz w:val="20"/>
              </w:rPr>
              <w:t>1450</w:t>
            </w:r>
          </w:p>
        </w:tc>
        <w:tc>
          <w:tcPr>
            <w:tcW w:w="1823" w:type="dxa"/>
            <w:tcBorders>
              <w:top w:val="single" w:sz="4" w:space="0" w:color="auto"/>
              <w:left w:val="single" w:sz="4" w:space="0" w:color="auto"/>
              <w:bottom w:val="single" w:sz="4" w:space="0" w:color="auto"/>
              <w:right w:val="single" w:sz="4" w:space="0" w:color="auto"/>
            </w:tcBorders>
            <w:vAlign w:val="center"/>
          </w:tcPr>
          <w:p w14:paraId="223E10CA" w14:textId="77777777" w:rsidR="0025257E" w:rsidRPr="005C4E17" w:rsidRDefault="0065003C" w:rsidP="00B75F28">
            <w:pPr>
              <w:pStyle w:val="Tabletext"/>
              <w:rPr>
                <w:sz w:val="20"/>
              </w:rPr>
            </w:pPr>
            <w:r w:rsidRPr="005C4E17">
              <w:rPr>
                <w:rFonts w:hint="eastAsia"/>
                <w:sz w:val="20"/>
              </w:rPr>
              <w:t>2200</w:t>
            </w:r>
          </w:p>
        </w:tc>
      </w:tr>
      <w:tr w:rsidR="0025257E" w:rsidRPr="005C4E17" w14:paraId="20F391BD" w14:textId="77777777" w:rsidTr="00445210">
        <w:trPr>
          <w:trHeight w:val="49"/>
          <w:jc w:val="center"/>
        </w:trPr>
        <w:tc>
          <w:tcPr>
            <w:tcW w:w="2676" w:type="dxa"/>
            <w:tcBorders>
              <w:top w:val="single" w:sz="4" w:space="0" w:color="auto"/>
              <w:left w:val="single" w:sz="4" w:space="0" w:color="auto"/>
              <w:bottom w:val="single" w:sz="4" w:space="0" w:color="auto"/>
              <w:right w:val="single" w:sz="4" w:space="0" w:color="auto"/>
            </w:tcBorders>
            <w:vAlign w:val="center"/>
          </w:tcPr>
          <w:p w14:paraId="0299C9C4" w14:textId="77777777" w:rsidR="0025257E" w:rsidRPr="005C4E17" w:rsidRDefault="0065003C" w:rsidP="00B75F28">
            <w:pPr>
              <w:pStyle w:val="Tabletext"/>
              <w:rPr>
                <w:sz w:val="20"/>
              </w:rPr>
            </w:pPr>
            <w:r w:rsidRPr="005C4E17">
              <w:rPr>
                <w:rFonts w:hint="eastAsia"/>
                <w:sz w:val="20"/>
                <w:lang w:val="en-US" w:eastAsia="zh-CN"/>
              </w:rPr>
              <w:t>主波束效率</w:t>
            </w:r>
            <w:r w:rsidRPr="005C4E17">
              <w:rPr>
                <w:rFonts w:hint="eastAsia"/>
                <w:sz w:val="20"/>
                <w:vertAlign w:val="superscript"/>
                <w:lang w:val="en-US" w:eastAsia="zh-CN"/>
              </w:rPr>
              <w:t>(1)</w:t>
            </w:r>
          </w:p>
        </w:tc>
        <w:tc>
          <w:tcPr>
            <w:tcW w:w="1744" w:type="dxa"/>
            <w:tcBorders>
              <w:top w:val="single" w:sz="4" w:space="0" w:color="auto"/>
              <w:left w:val="single" w:sz="4" w:space="0" w:color="auto"/>
              <w:bottom w:val="single" w:sz="4" w:space="0" w:color="auto"/>
              <w:right w:val="single" w:sz="4" w:space="0" w:color="auto"/>
            </w:tcBorders>
            <w:vAlign w:val="center"/>
          </w:tcPr>
          <w:p w14:paraId="60DE13EE" w14:textId="77777777" w:rsidR="0025257E" w:rsidRPr="005C4E17" w:rsidRDefault="0025257E" w:rsidP="00B75F28">
            <w:pPr>
              <w:pStyle w:val="Tabletext"/>
              <w:rPr>
                <w:sz w:val="20"/>
              </w:rPr>
            </w:pPr>
          </w:p>
        </w:tc>
        <w:tc>
          <w:tcPr>
            <w:tcW w:w="1754" w:type="dxa"/>
            <w:tcBorders>
              <w:top w:val="single" w:sz="4" w:space="0" w:color="auto"/>
              <w:left w:val="single" w:sz="4" w:space="0" w:color="auto"/>
              <w:bottom w:val="single" w:sz="4" w:space="0" w:color="auto"/>
              <w:right w:val="single" w:sz="4" w:space="0" w:color="auto"/>
            </w:tcBorders>
            <w:vAlign w:val="center"/>
          </w:tcPr>
          <w:p w14:paraId="42AF865A" w14:textId="77777777" w:rsidR="0025257E" w:rsidRPr="005C4E17" w:rsidRDefault="0025257E" w:rsidP="00B75F28">
            <w:pPr>
              <w:pStyle w:val="Tabletext"/>
              <w:rPr>
                <w:sz w:val="20"/>
              </w:rPr>
            </w:pPr>
          </w:p>
        </w:tc>
        <w:tc>
          <w:tcPr>
            <w:tcW w:w="1696" w:type="dxa"/>
            <w:tcBorders>
              <w:top w:val="single" w:sz="4" w:space="0" w:color="auto"/>
              <w:left w:val="single" w:sz="4" w:space="0" w:color="auto"/>
              <w:bottom w:val="single" w:sz="4" w:space="0" w:color="auto"/>
              <w:right w:val="single" w:sz="4" w:space="0" w:color="auto"/>
            </w:tcBorders>
            <w:vAlign w:val="center"/>
          </w:tcPr>
          <w:p w14:paraId="62C202F6" w14:textId="77777777" w:rsidR="0025257E" w:rsidRPr="005C4E17" w:rsidRDefault="0065003C" w:rsidP="00B75F28">
            <w:pPr>
              <w:pStyle w:val="Tabletext"/>
              <w:rPr>
                <w:sz w:val="20"/>
              </w:rPr>
            </w:pPr>
            <w:r w:rsidRPr="005C4E17">
              <w:rPr>
                <w:rFonts w:hint="eastAsia"/>
                <w:sz w:val="20"/>
                <w:lang w:val="en-US" w:eastAsia="zh-CN"/>
              </w:rPr>
              <w:t>93%</w:t>
            </w:r>
          </w:p>
        </w:tc>
        <w:tc>
          <w:tcPr>
            <w:tcW w:w="1823" w:type="dxa"/>
            <w:tcBorders>
              <w:top w:val="single" w:sz="4" w:space="0" w:color="auto"/>
              <w:left w:val="single" w:sz="4" w:space="0" w:color="auto"/>
              <w:bottom w:val="single" w:sz="4" w:space="0" w:color="auto"/>
              <w:right w:val="single" w:sz="4" w:space="0" w:color="auto"/>
            </w:tcBorders>
            <w:vAlign w:val="center"/>
          </w:tcPr>
          <w:p w14:paraId="47F87028" w14:textId="77777777" w:rsidR="0025257E" w:rsidRPr="005C4E17" w:rsidRDefault="0025257E" w:rsidP="00B75F28">
            <w:pPr>
              <w:pStyle w:val="Tabletext"/>
              <w:rPr>
                <w:sz w:val="20"/>
              </w:rPr>
            </w:pPr>
          </w:p>
        </w:tc>
      </w:tr>
    </w:tbl>
    <w:p w14:paraId="72898C23" w14:textId="6124CC77" w:rsidR="005C4E17" w:rsidRDefault="005C4E17" w:rsidP="005C4E17">
      <w:pPr>
        <w:spacing w:before="0" w:line="20" w:lineRule="exact"/>
      </w:pPr>
      <w:r>
        <w:br w:type="page"/>
      </w:r>
    </w:p>
    <w:p w14:paraId="5BC4EAB0" w14:textId="6A92DB6F" w:rsidR="005C4E17" w:rsidRPr="005C4E17" w:rsidRDefault="005C4E17" w:rsidP="005C4E17">
      <w:pPr>
        <w:pStyle w:val="TableNo"/>
        <w:snapToGrid w:val="0"/>
        <w:spacing w:before="60" w:after="0"/>
        <w:rPr>
          <w:lang w:val="en-US" w:eastAsia="zh-CN"/>
        </w:rPr>
      </w:pPr>
      <w:r>
        <w:rPr>
          <w:rFonts w:hint="eastAsia"/>
          <w:lang w:eastAsia="zh-CN"/>
        </w:rPr>
        <w:lastRenderedPageBreak/>
        <w:t>表</w:t>
      </w:r>
      <w:r>
        <w:rPr>
          <w:rFonts w:hint="eastAsia"/>
          <w:lang w:val="en-US" w:eastAsia="zh-CN"/>
        </w:rPr>
        <w:t>5</w:t>
      </w:r>
      <w:r>
        <w:rPr>
          <w:rFonts w:hint="eastAsia"/>
          <w:lang w:val="en-US" w:eastAsia="zh-CN"/>
        </w:rPr>
        <w:t>（</w:t>
      </w:r>
      <w:r>
        <w:rPr>
          <w:rFonts w:ascii="STKaiti" w:eastAsia="STKaiti" w:hAnsi="STKaiti" w:hint="eastAsia"/>
          <w:lang w:val="en-US" w:eastAsia="zh-CN"/>
        </w:rPr>
        <w:t>完</w:t>
      </w:r>
      <w:r>
        <w:rPr>
          <w:rFonts w:hint="eastAsia"/>
          <w:lang w:val="en-US"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720"/>
        <w:gridCol w:w="1704"/>
        <w:gridCol w:w="1714"/>
        <w:gridCol w:w="1657"/>
        <w:gridCol w:w="1834"/>
      </w:tblGrid>
      <w:tr w:rsidR="005C4E17" w:rsidRPr="005C4E17" w14:paraId="29EA5A6A" w14:textId="77777777" w:rsidTr="00445210">
        <w:trPr>
          <w:tblHeader/>
          <w:jc w:val="center"/>
        </w:trPr>
        <w:tc>
          <w:tcPr>
            <w:tcW w:w="2722" w:type="dxa"/>
            <w:tcBorders>
              <w:top w:val="single" w:sz="4" w:space="0" w:color="auto"/>
              <w:left w:val="single" w:sz="4" w:space="0" w:color="auto"/>
              <w:bottom w:val="single" w:sz="4" w:space="0" w:color="auto"/>
              <w:right w:val="single" w:sz="4" w:space="0" w:color="auto"/>
            </w:tcBorders>
            <w:vAlign w:val="center"/>
          </w:tcPr>
          <w:p w14:paraId="7F61116A" w14:textId="77777777" w:rsidR="005C4E17" w:rsidRPr="005C4E17" w:rsidRDefault="005C4E17" w:rsidP="005C4E17">
            <w:pPr>
              <w:pStyle w:val="Tablehead"/>
              <w:jc w:val="left"/>
              <w:rPr>
                <w:sz w:val="20"/>
                <w:lang w:eastAsia="zh-CN"/>
              </w:rPr>
            </w:pPr>
          </w:p>
        </w:tc>
        <w:tc>
          <w:tcPr>
            <w:tcW w:w="1706" w:type="dxa"/>
            <w:tcBorders>
              <w:top w:val="single" w:sz="4" w:space="0" w:color="auto"/>
              <w:left w:val="single" w:sz="4" w:space="0" w:color="auto"/>
              <w:bottom w:val="single" w:sz="4" w:space="0" w:color="auto"/>
              <w:right w:val="single" w:sz="4" w:space="0" w:color="auto"/>
            </w:tcBorders>
            <w:vAlign w:val="center"/>
          </w:tcPr>
          <w:p w14:paraId="49E614BB" w14:textId="77777777" w:rsidR="005C4E17" w:rsidRPr="005C4E17" w:rsidRDefault="005C4E17" w:rsidP="005C4E17">
            <w:pPr>
              <w:pStyle w:val="Tablehead"/>
              <w:rPr>
                <w:bCs/>
                <w:sz w:val="20"/>
              </w:rPr>
            </w:pPr>
            <w:proofErr w:type="spellStart"/>
            <w:r w:rsidRPr="005C4E17">
              <w:rPr>
                <w:rFonts w:hint="eastAsia"/>
                <w:bCs/>
                <w:sz w:val="20"/>
              </w:rPr>
              <w:t>传感器</w:t>
            </w:r>
            <w:proofErr w:type="spellEnd"/>
            <w:r w:rsidRPr="005C4E17">
              <w:rPr>
                <w:bCs/>
                <w:sz w:val="20"/>
              </w:rPr>
              <w:t>C1</w:t>
            </w:r>
          </w:p>
        </w:tc>
        <w:tc>
          <w:tcPr>
            <w:tcW w:w="1716" w:type="dxa"/>
            <w:tcBorders>
              <w:top w:val="single" w:sz="4" w:space="0" w:color="auto"/>
              <w:left w:val="single" w:sz="4" w:space="0" w:color="auto"/>
              <w:bottom w:val="single" w:sz="4" w:space="0" w:color="auto"/>
              <w:right w:val="single" w:sz="4" w:space="0" w:color="auto"/>
            </w:tcBorders>
            <w:vAlign w:val="center"/>
          </w:tcPr>
          <w:p w14:paraId="1AB62247" w14:textId="77777777" w:rsidR="005C4E17" w:rsidRPr="005C4E17" w:rsidRDefault="005C4E17" w:rsidP="005C4E17">
            <w:pPr>
              <w:pStyle w:val="Tablehead"/>
              <w:rPr>
                <w:bCs/>
                <w:sz w:val="20"/>
                <w:lang w:eastAsia="zh-CN"/>
              </w:rPr>
            </w:pPr>
            <w:proofErr w:type="spellStart"/>
            <w:r w:rsidRPr="005C4E17">
              <w:rPr>
                <w:rFonts w:hint="eastAsia"/>
                <w:bCs/>
                <w:sz w:val="20"/>
              </w:rPr>
              <w:t>传感器</w:t>
            </w:r>
            <w:proofErr w:type="spellEnd"/>
            <w:r w:rsidRPr="005C4E17">
              <w:rPr>
                <w:bCs/>
                <w:sz w:val="20"/>
              </w:rPr>
              <w:t>C</w:t>
            </w:r>
            <w:r w:rsidRPr="005C4E17">
              <w:rPr>
                <w:rFonts w:hint="eastAsia"/>
                <w:bCs/>
                <w:sz w:val="20"/>
                <w:lang w:val="en-US" w:eastAsia="zh-CN"/>
              </w:rPr>
              <w:t>4</w:t>
            </w:r>
          </w:p>
        </w:tc>
        <w:tc>
          <w:tcPr>
            <w:tcW w:w="1659" w:type="dxa"/>
            <w:tcBorders>
              <w:top w:val="single" w:sz="4" w:space="0" w:color="auto"/>
              <w:left w:val="single" w:sz="4" w:space="0" w:color="auto"/>
              <w:bottom w:val="single" w:sz="4" w:space="0" w:color="auto"/>
              <w:right w:val="single" w:sz="4" w:space="0" w:color="auto"/>
            </w:tcBorders>
            <w:vAlign w:val="center"/>
          </w:tcPr>
          <w:p w14:paraId="584DB730" w14:textId="77777777" w:rsidR="005C4E17" w:rsidRPr="005C4E17" w:rsidRDefault="005C4E17" w:rsidP="005C4E17">
            <w:pPr>
              <w:pStyle w:val="Tablehead"/>
              <w:rPr>
                <w:bCs/>
                <w:sz w:val="20"/>
                <w:lang w:val="en-US" w:eastAsia="zh-CN"/>
              </w:rPr>
            </w:pPr>
            <w:proofErr w:type="spellStart"/>
            <w:r w:rsidRPr="005C4E17">
              <w:rPr>
                <w:rFonts w:hint="eastAsia"/>
                <w:bCs/>
                <w:sz w:val="20"/>
              </w:rPr>
              <w:t>传感器</w:t>
            </w:r>
            <w:proofErr w:type="spellEnd"/>
            <w:r w:rsidRPr="005C4E17">
              <w:rPr>
                <w:bCs/>
                <w:sz w:val="20"/>
              </w:rPr>
              <w:t>C</w:t>
            </w:r>
            <w:r w:rsidRPr="005C4E17">
              <w:rPr>
                <w:rFonts w:hint="eastAsia"/>
                <w:bCs/>
                <w:sz w:val="20"/>
                <w:lang w:val="en-US" w:eastAsia="zh-CN"/>
              </w:rPr>
              <w:t>5</w:t>
            </w:r>
          </w:p>
        </w:tc>
        <w:tc>
          <w:tcPr>
            <w:tcW w:w="1836" w:type="dxa"/>
            <w:tcBorders>
              <w:top w:val="single" w:sz="4" w:space="0" w:color="auto"/>
              <w:left w:val="single" w:sz="4" w:space="0" w:color="auto"/>
              <w:bottom w:val="single" w:sz="4" w:space="0" w:color="auto"/>
              <w:right w:val="single" w:sz="4" w:space="0" w:color="auto"/>
            </w:tcBorders>
            <w:vAlign w:val="center"/>
          </w:tcPr>
          <w:p w14:paraId="38798B86" w14:textId="77777777" w:rsidR="005C4E17" w:rsidRPr="005C4E17" w:rsidRDefault="005C4E17" w:rsidP="005C4E17">
            <w:pPr>
              <w:pStyle w:val="Tablehead"/>
              <w:rPr>
                <w:bCs/>
                <w:sz w:val="20"/>
              </w:rPr>
            </w:pPr>
            <w:proofErr w:type="spellStart"/>
            <w:r w:rsidRPr="005C4E17">
              <w:rPr>
                <w:rFonts w:hint="eastAsia"/>
                <w:bCs/>
                <w:sz w:val="20"/>
              </w:rPr>
              <w:t>传感器</w:t>
            </w:r>
            <w:proofErr w:type="spellEnd"/>
            <w:r w:rsidRPr="005C4E17">
              <w:rPr>
                <w:bCs/>
                <w:sz w:val="20"/>
              </w:rPr>
              <w:t>C</w:t>
            </w:r>
            <w:r w:rsidRPr="005C4E17">
              <w:rPr>
                <w:rFonts w:hint="eastAsia"/>
                <w:bCs/>
                <w:sz w:val="20"/>
                <w:lang w:val="en-US" w:eastAsia="zh-CN"/>
              </w:rPr>
              <w:t>6</w:t>
            </w:r>
          </w:p>
        </w:tc>
      </w:tr>
      <w:tr w:rsidR="0025257E" w:rsidRPr="005C4E17" w14:paraId="572BC6B8"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3B2AC605" w14:textId="2BABA299" w:rsidR="0025257E" w:rsidRPr="005C4E17" w:rsidRDefault="0065003C" w:rsidP="005C4E17">
            <w:pPr>
              <w:pStyle w:val="Tabletext"/>
              <w:snapToGrid w:val="0"/>
              <w:spacing w:before="0" w:after="0"/>
              <w:rPr>
                <w:sz w:val="20"/>
              </w:rPr>
            </w:pPr>
            <w:r w:rsidRPr="005C4E17">
              <w:rPr>
                <w:rFonts w:hint="eastAsia"/>
                <w:sz w:val="20"/>
                <w:lang w:val="en-US" w:eastAsia="zh-CN"/>
              </w:rPr>
              <w:t>天线效率</w:t>
            </w:r>
          </w:p>
        </w:tc>
        <w:tc>
          <w:tcPr>
            <w:tcW w:w="1706" w:type="dxa"/>
            <w:tcBorders>
              <w:top w:val="single" w:sz="4" w:space="0" w:color="auto"/>
              <w:left w:val="single" w:sz="4" w:space="0" w:color="auto"/>
              <w:bottom w:val="single" w:sz="4" w:space="0" w:color="auto"/>
              <w:right w:val="single" w:sz="4" w:space="0" w:color="auto"/>
            </w:tcBorders>
            <w:vAlign w:val="center"/>
          </w:tcPr>
          <w:p w14:paraId="72FB76CB" w14:textId="77777777" w:rsidR="0025257E" w:rsidRPr="005C4E17" w:rsidRDefault="0065003C" w:rsidP="005C4E17">
            <w:pPr>
              <w:pStyle w:val="Tabletext"/>
              <w:snapToGrid w:val="0"/>
              <w:spacing w:before="0" w:after="0"/>
              <w:rPr>
                <w:sz w:val="20"/>
              </w:rPr>
            </w:pPr>
            <w:r w:rsidRPr="005C4E17">
              <w:rPr>
                <w:rFonts w:hint="eastAsia"/>
                <w:sz w:val="20"/>
              </w:rPr>
              <w:t>0.40</w:t>
            </w:r>
          </w:p>
        </w:tc>
        <w:tc>
          <w:tcPr>
            <w:tcW w:w="1716" w:type="dxa"/>
            <w:tcBorders>
              <w:top w:val="single" w:sz="4" w:space="0" w:color="auto"/>
              <w:left w:val="single" w:sz="4" w:space="0" w:color="auto"/>
              <w:bottom w:val="single" w:sz="4" w:space="0" w:color="auto"/>
              <w:right w:val="single" w:sz="4" w:space="0" w:color="auto"/>
            </w:tcBorders>
            <w:vAlign w:val="center"/>
          </w:tcPr>
          <w:p w14:paraId="340946CD" w14:textId="77777777" w:rsidR="0025257E" w:rsidRPr="005C4E17" w:rsidRDefault="0065003C" w:rsidP="005C4E17">
            <w:pPr>
              <w:pStyle w:val="Tabletext"/>
              <w:snapToGrid w:val="0"/>
              <w:spacing w:before="0" w:after="0"/>
              <w:rPr>
                <w:sz w:val="20"/>
              </w:rPr>
            </w:pPr>
            <w:r w:rsidRPr="005C4E17">
              <w:rPr>
                <w:rFonts w:hint="eastAsia"/>
                <w:sz w:val="20"/>
              </w:rPr>
              <w:t>0.89</w:t>
            </w:r>
          </w:p>
        </w:tc>
        <w:tc>
          <w:tcPr>
            <w:tcW w:w="1659" w:type="dxa"/>
            <w:tcBorders>
              <w:top w:val="single" w:sz="4" w:space="0" w:color="auto"/>
              <w:left w:val="single" w:sz="4" w:space="0" w:color="auto"/>
              <w:bottom w:val="single" w:sz="4" w:space="0" w:color="auto"/>
              <w:right w:val="single" w:sz="4" w:space="0" w:color="auto"/>
            </w:tcBorders>
            <w:vAlign w:val="center"/>
          </w:tcPr>
          <w:p w14:paraId="62EE0674" w14:textId="77777777" w:rsidR="0025257E" w:rsidRPr="005C4E17" w:rsidRDefault="0065003C" w:rsidP="005C4E17">
            <w:pPr>
              <w:pStyle w:val="Tabletext"/>
              <w:snapToGrid w:val="0"/>
              <w:spacing w:before="0" w:after="0"/>
              <w:rPr>
                <w:sz w:val="20"/>
              </w:rPr>
            </w:pPr>
            <w:r w:rsidRPr="005C4E17">
              <w:rPr>
                <w:rFonts w:hint="eastAsia"/>
                <w:sz w:val="20"/>
              </w:rPr>
              <w:t>0.52</w:t>
            </w:r>
          </w:p>
        </w:tc>
        <w:tc>
          <w:tcPr>
            <w:tcW w:w="1836" w:type="dxa"/>
            <w:tcBorders>
              <w:top w:val="single" w:sz="4" w:space="0" w:color="auto"/>
              <w:left w:val="single" w:sz="4" w:space="0" w:color="auto"/>
              <w:bottom w:val="single" w:sz="4" w:space="0" w:color="auto"/>
              <w:right w:val="single" w:sz="4" w:space="0" w:color="auto"/>
            </w:tcBorders>
            <w:vAlign w:val="center"/>
          </w:tcPr>
          <w:p w14:paraId="607A8421" w14:textId="77777777" w:rsidR="0025257E" w:rsidRPr="005C4E17" w:rsidRDefault="0065003C" w:rsidP="005C4E17">
            <w:pPr>
              <w:pStyle w:val="Tabletext"/>
              <w:snapToGrid w:val="0"/>
              <w:spacing w:before="0" w:after="0"/>
              <w:rPr>
                <w:sz w:val="20"/>
              </w:rPr>
            </w:pPr>
            <w:r w:rsidRPr="005C4E17">
              <w:rPr>
                <w:rFonts w:hint="eastAsia"/>
                <w:sz w:val="20"/>
              </w:rPr>
              <w:t>0.60</w:t>
            </w:r>
          </w:p>
        </w:tc>
      </w:tr>
      <w:tr w:rsidR="0025257E" w:rsidRPr="005C4E17" w14:paraId="0F90F208"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45736DCA" w14:textId="77777777" w:rsidR="0025257E" w:rsidRPr="005C4E17" w:rsidRDefault="0065003C" w:rsidP="005C4E17">
            <w:pPr>
              <w:pStyle w:val="Tabletext"/>
              <w:snapToGrid w:val="0"/>
              <w:spacing w:before="0" w:after="0"/>
              <w:rPr>
                <w:sz w:val="20"/>
              </w:rPr>
            </w:pPr>
            <w:r w:rsidRPr="005C4E17">
              <w:rPr>
                <w:rFonts w:hint="eastAsia"/>
                <w:sz w:val="20"/>
                <w:lang w:val="en-US" w:eastAsia="zh-CN"/>
              </w:rPr>
              <w:t>波束动态</w:t>
            </w:r>
          </w:p>
        </w:tc>
        <w:tc>
          <w:tcPr>
            <w:tcW w:w="1706" w:type="dxa"/>
            <w:tcBorders>
              <w:top w:val="single" w:sz="4" w:space="0" w:color="auto"/>
              <w:left w:val="single" w:sz="4" w:space="0" w:color="auto"/>
              <w:bottom w:val="single" w:sz="4" w:space="0" w:color="auto"/>
              <w:right w:val="single" w:sz="4" w:space="0" w:color="auto"/>
            </w:tcBorders>
            <w:vAlign w:val="center"/>
          </w:tcPr>
          <w:p w14:paraId="7847BC44" w14:textId="1EF933C7" w:rsidR="0025257E" w:rsidRPr="005C4E17" w:rsidRDefault="0065003C" w:rsidP="005C4E17">
            <w:pPr>
              <w:pStyle w:val="Tabletext"/>
              <w:snapToGrid w:val="0"/>
              <w:spacing w:before="0" w:after="0"/>
              <w:rPr>
                <w:sz w:val="20"/>
              </w:rPr>
            </w:pPr>
            <w:r w:rsidRPr="005C4E17">
              <w:rPr>
                <w:rFonts w:hint="eastAsia"/>
                <w:sz w:val="20"/>
              </w:rPr>
              <w:t>20rpm</w:t>
            </w:r>
          </w:p>
        </w:tc>
        <w:tc>
          <w:tcPr>
            <w:tcW w:w="1716" w:type="dxa"/>
            <w:tcBorders>
              <w:top w:val="single" w:sz="4" w:space="0" w:color="auto"/>
              <w:left w:val="single" w:sz="4" w:space="0" w:color="auto"/>
              <w:bottom w:val="single" w:sz="4" w:space="0" w:color="auto"/>
              <w:right w:val="single" w:sz="4" w:space="0" w:color="auto"/>
            </w:tcBorders>
            <w:vAlign w:val="center"/>
          </w:tcPr>
          <w:p w14:paraId="730E6D64" w14:textId="77777777" w:rsidR="0025257E" w:rsidRPr="005C4E17" w:rsidRDefault="0065003C" w:rsidP="005C4E17">
            <w:pPr>
              <w:pStyle w:val="Tabletext"/>
              <w:snapToGrid w:val="0"/>
              <w:spacing w:before="0" w:after="0"/>
              <w:rPr>
                <w:sz w:val="20"/>
              </w:rPr>
            </w:pPr>
            <w:r w:rsidRPr="005C4E17">
              <w:rPr>
                <w:rFonts w:hint="eastAsia"/>
                <w:sz w:val="20"/>
              </w:rPr>
              <w:t>2.5</w:t>
            </w:r>
            <w:r w:rsidRPr="005C4E17">
              <w:rPr>
                <w:rFonts w:hint="eastAsia"/>
                <w:sz w:val="20"/>
                <w:lang w:val="en-US" w:eastAsia="zh-CN"/>
              </w:rPr>
              <w:t>秒</w:t>
            </w:r>
            <w:r w:rsidRPr="005C4E17">
              <w:rPr>
                <w:rFonts w:hint="eastAsia"/>
                <w:sz w:val="20"/>
              </w:rPr>
              <w:t>/</w:t>
            </w:r>
            <w:r w:rsidRPr="005C4E17">
              <w:rPr>
                <w:rFonts w:hint="eastAsia"/>
                <w:sz w:val="20"/>
                <w:lang w:val="en-US" w:eastAsia="zh-CN"/>
              </w:rPr>
              <w:t>顺时针扫描周期</w:t>
            </w:r>
          </w:p>
        </w:tc>
        <w:tc>
          <w:tcPr>
            <w:tcW w:w="1659" w:type="dxa"/>
            <w:tcBorders>
              <w:top w:val="single" w:sz="4" w:space="0" w:color="auto"/>
              <w:left w:val="single" w:sz="4" w:space="0" w:color="auto"/>
              <w:bottom w:val="single" w:sz="4" w:space="0" w:color="auto"/>
              <w:right w:val="single" w:sz="4" w:space="0" w:color="auto"/>
            </w:tcBorders>
            <w:vAlign w:val="center"/>
          </w:tcPr>
          <w:p w14:paraId="0B879CBA" w14:textId="594415D5" w:rsidR="0025257E" w:rsidRPr="005C4E17" w:rsidRDefault="0065003C" w:rsidP="005C4E17">
            <w:pPr>
              <w:pStyle w:val="Tabletext"/>
              <w:snapToGrid w:val="0"/>
              <w:spacing w:before="0" w:after="0"/>
              <w:rPr>
                <w:sz w:val="20"/>
              </w:rPr>
            </w:pPr>
            <w:r w:rsidRPr="005C4E17">
              <w:rPr>
                <w:rFonts w:hint="eastAsia"/>
                <w:sz w:val="20"/>
              </w:rPr>
              <w:t>40rpm</w:t>
            </w:r>
          </w:p>
        </w:tc>
        <w:tc>
          <w:tcPr>
            <w:tcW w:w="1836" w:type="dxa"/>
            <w:tcBorders>
              <w:top w:val="single" w:sz="4" w:space="0" w:color="auto"/>
              <w:left w:val="single" w:sz="4" w:space="0" w:color="auto"/>
              <w:bottom w:val="single" w:sz="4" w:space="0" w:color="auto"/>
              <w:right w:val="single" w:sz="4" w:space="0" w:color="auto"/>
            </w:tcBorders>
            <w:vAlign w:val="center"/>
          </w:tcPr>
          <w:p w14:paraId="6C9447BC" w14:textId="77777777" w:rsidR="0025257E" w:rsidRPr="005C4E17" w:rsidRDefault="0065003C" w:rsidP="005C4E17">
            <w:pPr>
              <w:pStyle w:val="Tabletext"/>
              <w:snapToGrid w:val="0"/>
              <w:spacing w:before="0" w:after="0"/>
              <w:rPr>
                <w:sz w:val="20"/>
              </w:rPr>
            </w:pPr>
            <w:r w:rsidRPr="005C4E17">
              <w:rPr>
                <w:rFonts w:hint="eastAsia"/>
                <w:sz w:val="20"/>
              </w:rPr>
              <w:t>2.5</w:t>
            </w:r>
            <w:r w:rsidRPr="005C4E17">
              <w:rPr>
                <w:rFonts w:hint="eastAsia"/>
                <w:sz w:val="20"/>
                <w:lang w:val="en-US" w:eastAsia="zh-CN"/>
              </w:rPr>
              <w:t>秒</w:t>
            </w:r>
            <w:r w:rsidRPr="005C4E17">
              <w:rPr>
                <w:rFonts w:hint="eastAsia"/>
                <w:sz w:val="20"/>
              </w:rPr>
              <w:t>/</w:t>
            </w:r>
            <w:r w:rsidRPr="005C4E17">
              <w:rPr>
                <w:rFonts w:hint="eastAsia"/>
                <w:sz w:val="20"/>
                <w:lang w:val="en-US" w:eastAsia="zh-CN"/>
              </w:rPr>
              <w:t>逆时针扫描周期</w:t>
            </w:r>
          </w:p>
        </w:tc>
      </w:tr>
      <w:tr w:rsidR="0025257E" w:rsidRPr="005C4E17" w14:paraId="0774EE5D"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46A1E4C3" w14:textId="77777777" w:rsidR="0025257E" w:rsidRPr="005C4E17" w:rsidRDefault="0065003C" w:rsidP="005C4E17">
            <w:pPr>
              <w:pStyle w:val="Tabletext"/>
              <w:snapToGrid w:val="0"/>
              <w:spacing w:before="0" w:after="0"/>
              <w:rPr>
                <w:sz w:val="20"/>
              </w:rPr>
            </w:pPr>
            <w:r w:rsidRPr="005C4E17">
              <w:rPr>
                <w:rFonts w:hint="eastAsia"/>
                <w:sz w:val="20"/>
                <w:lang w:val="en-US" w:eastAsia="zh-CN"/>
              </w:rPr>
              <w:t>传感器天线图</w:t>
            </w:r>
          </w:p>
        </w:tc>
        <w:tc>
          <w:tcPr>
            <w:tcW w:w="1706" w:type="dxa"/>
            <w:tcBorders>
              <w:top w:val="single" w:sz="4" w:space="0" w:color="auto"/>
              <w:left w:val="single" w:sz="4" w:space="0" w:color="auto"/>
              <w:bottom w:val="single" w:sz="4" w:space="0" w:color="auto"/>
              <w:right w:val="single" w:sz="4" w:space="0" w:color="auto"/>
            </w:tcBorders>
            <w:vAlign w:val="center"/>
          </w:tcPr>
          <w:p w14:paraId="4BD1EE19" w14:textId="77777777" w:rsidR="0025257E" w:rsidRPr="005C4E17" w:rsidRDefault="0065003C" w:rsidP="005C4E17">
            <w:pPr>
              <w:pStyle w:val="Tabletext"/>
              <w:snapToGrid w:val="0"/>
              <w:spacing w:before="0" w:after="0"/>
              <w:rPr>
                <w:rFonts w:eastAsiaTheme="minorEastAsia"/>
                <w:sz w:val="20"/>
              </w:rPr>
            </w:pPr>
            <w:r w:rsidRPr="005C4E17">
              <w:rPr>
                <w:rFonts w:hint="eastAsia"/>
                <w:sz w:val="20"/>
              </w:rPr>
              <w:t>ITU</w:t>
            </w:r>
            <w:r w:rsidRPr="005C4E17">
              <w:rPr>
                <w:rFonts w:hint="eastAsia"/>
                <w:sz w:val="20"/>
              </w:rPr>
              <w:noBreakHyphen/>
              <w:t>R RS.1813</w:t>
            </w:r>
            <w:r w:rsidRPr="005C4E17">
              <w:rPr>
                <w:rFonts w:hint="eastAsia"/>
                <w:sz w:val="20"/>
                <w:lang w:val="en-US" w:eastAsia="zh-CN"/>
              </w:rPr>
              <w:t>建议书</w:t>
            </w:r>
          </w:p>
        </w:tc>
        <w:tc>
          <w:tcPr>
            <w:tcW w:w="1716" w:type="dxa"/>
            <w:tcBorders>
              <w:top w:val="single" w:sz="4" w:space="0" w:color="auto"/>
              <w:left w:val="single" w:sz="4" w:space="0" w:color="auto"/>
              <w:bottom w:val="single" w:sz="4" w:space="0" w:color="auto"/>
              <w:right w:val="single" w:sz="4" w:space="0" w:color="auto"/>
            </w:tcBorders>
            <w:vAlign w:val="center"/>
          </w:tcPr>
          <w:p w14:paraId="4FA80614" w14:textId="77777777" w:rsidR="0025257E" w:rsidRPr="005C4E17" w:rsidRDefault="0065003C" w:rsidP="005C4E17">
            <w:pPr>
              <w:pStyle w:val="Tabletext"/>
              <w:snapToGrid w:val="0"/>
              <w:spacing w:before="0" w:after="0"/>
              <w:rPr>
                <w:sz w:val="20"/>
              </w:rPr>
            </w:pPr>
            <w:r w:rsidRPr="005C4E17">
              <w:rPr>
                <w:rFonts w:hint="eastAsia"/>
                <w:sz w:val="20"/>
              </w:rPr>
              <w:t>ITU</w:t>
            </w:r>
            <w:r w:rsidRPr="005C4E17">
              <w:rPr>
                <w:rFonts w:hint="eastAsia"/>
                <w:sz w:val="20"/>
              </w:rPr>
              <w:noBreakHyphen/>
              <w:t>R RS.1813</w:t>
            </w:r>
            <w:r w:rsidRPr="005C4E17">
              <w:rPr>
                <w:rFonts w:hint="eastAsia"/>
                <w:sz w:val="20"/>
                <w:lang w:val="en-US" w:eastAsia="zh-CN"/>
              </w:rPr>
              <w:t>建议书</w:t>
            </w:r>
          </w:p>
        </w:tc>
        <w:tc>
          <w:tcPr>
            <w:tcW w:w="1659" w:type="dxa"/>
            <w:tcBorders>
              <w:top w:val="single" w:sz="4" w:space="0" w:color="auto"/>
              <w:left w:val="single" w:sz="4" w:space="0" w:color="auto"/>
              <w:bottom w:val="single" w:sz="4" w:space="0" w:color="auto"/>
              <w:right w:val="single" w:sz="4" w:space="0" w:color="auto"/>
            </w:tcBorders>
            <w:vAlign w:val="center"/>
          </w:tcPr>
          <w:p w14:paraId="7BFE14AA" w14:textId="77777777" w:rsidR="0025257E" w:rsidRPr="005C4E17" w:rsidRDefault="0065003C" w:rsidP="005C4E17">
            <w:pPr>
              <w:pStyle w:val="Tabletext"/>
              <w:snapToGrid w:val="0"/>
              <w:spacing w:before="0" w:after="0"/>
              <w:rPr>
                <w:sz w:val="20"/>
              </w:rPr>
            </w:pPr>
            <w:r w:rsidRPr="005C4E17">
              <w:rPr>
                <w:rFonts w:hint="eastAsia"/>
                <w:sz w:val="20"/>
              </w:rPr>
              <w:t>ITU</w:t>
            </w:r>
            <w:r w:rsidRPr="005C4E17">
              <w:rPr>
                <w:rFonts w:hint="eastAsia"/>
                <w:sz w:val="20"/>
              </w:rPr>
              <w:noBreakHyphen/>
              <w:t>R RS.1813</w:t>
            </w:r>
            <w:r w:rsidRPr="005C4E17">
              <w:rPr>
                <w:rFonts w:hint="eastAsia"/>
                <w:sz w:val="20"/>
                <w:lang w:val="en-US" w:eastAsia="zh-CN"/>
              </w:rPr>
              <w:t>建议书</w:t>
            </w:r>
          </w:p>
        </w:tc>
        <w:tc>
          <w:tcPr>
            <w:tcW w:w="1836" w:type="dxa"/>
            <w:tcBorders>
              <w:top w:val="single" w:sz="4" w:space="0" w:color="auto"/>
              <w:left w:val="single" w:sz="4" w:space="0" w:color="auto"/>
              <w:bottom w:val="single" w:sz="4" w:space="0" w:color="auto"/>
              <w:right w:val="single" w:sz="4" w:space="0" w:color="auto"/>
            </w:tcBorders>
            <w:vAlign w:val="center"/>
          </w:tcPr>
          <w:p w14:paraId="5D6BB112" w14:textId="77777777" w:rsidR="0025257E" w:rsidRPr="005C4E17" w:rsidRDefault="0065003C" w:rsidP="005C4E17">
            <w:pPr>
              <w:pStyle w:val="Tabletext"/>
              <w:snapToGrid w:val="0"/>
              <w:spacing w:before="0" w:after="0"/>
              <w:rPr>
                <w:sz w:val="20"/>
              </w:rPr>
            </w:pPr>
            <w:r w:rsidRPr="005C4E17">
              <w:rPr>
                <w:rFonts w:hint="eastAsia"/>
                <w:sz w:val="20"/>
              </w:rPr>
              <w:t>ITU</w:t>
            </w:r>
            <w:r w:rsidRPr="005C4E17">
              <w:rPr>
                <w:rFonts w:hint="eastAsia"/>
                <w:sz w:val="20"/>
              </w:rPr>
              <w:noBreakHyphen/>
              <w:t>R RS.1813</w:t>
            </w:r>
            <w:r w:rsidRPr="005C4E17">
              <w:rPr>
                <w:rFonts w:hint="eastAsia"/>
                <w:sz w:val="20"/>
                <w:lang w:val="en-US" w:eastAsia="zh-CN"/>
              </w:rPr>
              <w:t>建议书</w:t>
            </w:r>
          </w:p>
        </w:tc>
      </w:tr>
      <w:tr w:rsidR="0025257E" w:rsidRPr="005C4E17" w14:paraId="30F23E1E"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2BE90BB3" w14:textId="77777777" w:rsidR="0025257E" w:rsidRPr="005C4E17" w:rsidRDefault="0065003C" w:rsidP="005C4E17">
            <w:pPr>
              <w:pStyle w:val="Tabletext"/>
              <w:snapToGrid w:val="0"/>
              <w:spacing w:before="0" w:after="0"/>
              <w:rPr>
                <w:sz w:val="20"/>
                <w:lang w:eastAsia="zh-CN"/>
              </w:rPr>
            </w:pPr>
            <w:r w:rsidRPr="005C4E17">
              <w:rPr>
                <w:rFonts w:hint="eastAsia"/>
                <w:sz w:val="20"/>
                <w:lang w:eastAsia="zh-CN"/>
              </w:rPr>
              <w:t>冷</w:t>
            </w:r>
            <w:r w:rsidRPr="005C4E17">
              <w:rPr>
                <w:rFonts w:hint="eastAsia"/>
                <w:sz w:val="20"/>
                <w:lang w:val="en-US" w:eastAsia="zh-CN"/>
              </w:rPr>
              <w:t>态</w:t>
            </w:r>
            <w:r w:rsidRPr="005C4E17">
              <w:rPr>
                <w:rFonts w:hint="eastAsia"/>
                <w:sz w:val="20"/>
                <w:lang w:eastAsia="zh-CN"/>
              </w:rPr>
              <w:t>校准天线增益</w:t>
            </w:r>
            <w:r w:rsidRPr="005C4E17">
              <w:rPr>
                <w:rFonts w:hint="eastAsia"/>
                <w:sz w:val="20"/>
                <w:lang w:val="en-US" w:eastAsia="zh-CN"/>
              </w:rPr>
              <w:t>(</w:t>
            </w:r>
            <w:proofErr w:type="spellStart"/>
            <w:r w:rsidRPr="005C4E17">
              <w:rPr>
                <w:rFonts w:hint="eastAsia"/>
                <w:sz w:val="20"/>
                <w:lang w:val="en-US" w:eastAsia="zh-CN"/>
              </w:rPr>
              <w:t>dBi</w:t>
            </w:r>
            <w:proofErr w:type="spellEnd"/>
            <w:r w:rsidRPr="005C4E17">
              <w:rPr>
                <w:rFonts w:hint="eastAsia"/>
                <w:sz w:val="20"/>
                <w:lang w:val="en-US" w:eastAsia="zh-CN"/>
              </w:rPr>
              <w:t>)</w:t>
            </w:r>
          </w:p>
        </w:tc>
        <w:tc>
          <w:tcPr>
            <w:tcW w:w="1706" w:type="dxa"/>
            <w:tcBorders>
              <w:top w:val="single" w:sz="4" w:space="0" w:color="auto"/>
              <w:left w:val="single" w:sz="4" w:space="0" w:color="auto"/>
              <w:bottom w:val="single" w:sz="4" w:space="0" w:color="auto"/>
              <w:right w:val="single" w:sz="4" w:space="0" w:color="auto"/>
            </w:tcBorders>
            <w:vAlign w:val="center"/>
          </w:tcPr>
          <w:p w14:paraId="2672A86C" w14:textId="77777777" w:rsidR="0025257E" w:rsidRPr="005C4E17" w:rsidRDefault="0065003C" w:rsidP="005C4E17">
            <w:pPr>
              <w:pStyle w:val="Tabletext"/>
              <w:snapToGrid w:val="0"/>
              <w:spacing w:before="0" w:after="0"/>
              <w:rPr>
                <w:sz w:val="20"/>
                <w:lang w:val="en-GB" w:eastAsia="zh-CN"/>
              </w:rPr>
            </w:pPr>
            <w:r w:rsidRPr="005C4E17">
              <w:rPr>
                <w:rFonts w:hint="eastAsia"/>
                <w:sz w:val="20"/>
                <w:lang w:eastAsia="zh-CN"/>
              </w:rPr>
              <w:t>不适用</w:t>
            </w:r>
          </w:p>
        </w:tc>
        <w:tc>
          <w:tcPr>
            <w:tcW w:w="1716" w:type="dxa"/>
            <w:tcBorders>
              <w:top w:val="single" w:sz="4" w:space="0" w:color="auto"/>
              <w:left w:val="single" w:sz="4" w:space="0" w:color="auto"/>
              <w:bottom w:val="single" w:sz="4" w:space="0" w:color="auto"/>
              <w:right w:val="single" w:sz="4" w:space="0" w:color="auto"/>
            </w:tcBorders>
            <w:vAlign w:val="center"/>
          </w:tcPr>
          <w:p w14:paraId="17B3FB46" w14:textId="77777777" w:rsidR="0025257E" w:rsidRPr="005C4E17" w:rsidRDefault="0065003C" w:rsidP="005C4E17">
            <w:pPr>
              <w:pStyle w:val="Tabletext"/>
              <w:snapToGrid w:val="0"/>
              <w:spacing w:before="0" w:after="0"/>
              <w:rPr>
                <w:sz w:val="20"/>
              </w:rPr>
            </w:pPr>
            <w:r w:rsidRPr="005C4E17">
              <w:rPr>
                <w:rFonts w:hint="eastAsia"/>
                <w:sz w:val="20"/>
              </w:rPr>
              <w:t>25</w:t>
            </w:r>
          </w:p>
        </w:tc>
        <w:tc>
          <w:tcPr>
            <w:tcW w:w="1659" w:type="dxa"/>
            <w:tcBorders>
              <w:top w:val="single" w:sz="4" w:space="0" w:color="auto"/>
              <w:left w:val="single" w:sz="4" w:space="0" w:color="auto"/>
              <w:bottom w:val="single" w:sz="4" w:space="0" w:color="auto"/>
              <w:right w:val="single" w:sz="4" w:space="0" w:color="auto"/>
            </w:tcBorders>
            <w:vAlign w:val="center"/>
          </w:tcPr>
          <w:p w14:paraId="6EBB5D35" w14:textId="77777777" w:rsidR="0025257E" w:rsidRPr="005C4E17" w:rsidRDefault="0065003C" w:rsidP="005C4E17">
            <w:pPr>
              <w:pStyle w:val="Tabletext"/>
              <w:snapToGrid w:val="0"/>
              <w:spacing w:before="0" w:after="0"/>
              <w:rPr>
                <w:sz w:val="20"/>
              </w:rPr>
            </w:pPr>
            <w:r w:rsidRPr="005C4E17">
              <w:rPr>
                <w:rFonts w:hint="eastAsia"/>
                <w:sz w:val="20"/>
              </w:rPr>
              <w:t>29.6</w:t>
            </w:r>
          </w:p>
        </w:tc>
        <w:tc>
          <w:tcPr>
            <w:tcW w:w="1836" w:type="dxa"/>
            <w:tcBorders>
              <w:top w:val="single" w:sz="4" w:space="0" w:color="auto"/>
              <w:left w:val="single" w:sz="4" w:space="0" w:color="auto"/>
              <w:bottom w:val="single" w:sz="4" w:space="0" w:color="auto"/>
              <w:right w:val="single" w:sz="4" w:space="0" w:color="auto"/>
            </w:tcBorders>
            <w:vAlign w:val="center"/>
          </w:tcPr>
          <w:p w14:paraId="24F39D9C" w14:textId="77777777" w:rsidR="0025257E" w:rsidRPr="005C4E17" w:rsidRDefault="0065003C" w:rsidP="005C4E17">
            <w:pPr>
              <w:pStyle w:val="Tabletext"/>
              <w:snapToGrid w:val="0"/>
              <w:spacing w:before="0" w:after="0"/>
              <w:rPr>
                <w:sz w:val="20"/>
              </w:rPr>
            </w:pPr>
            <w:r w:rsidRPr="005C4E17">
              <w:rPr>
                <w:rFonts w:hint="eastAsia"/>
                <w:sz w:val="20"/>
              </w:rPr>
              <w:t>25.5</w:t>
            </w:r>
          </w:p>
        </w:tc>
      </w:tr>
      <w:tr w:rsidR="0025257E" w:rsidRPr="005C4E17" w14:paraId="2391E4CA"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5845D392" w14:textId="77777777" w:rsidR="0025257E" w:rsidRPr="005C4E17" w:rsidRDefault="0065003C" w:rsidP="005C4E17">
            <w:pPr>
              <w:pStyle w:val="Tabletext"/>
              <w:snapToGrid w:val="0"/>
              <w:spacing w:before="0" w:after="0"/>
              <w:rPr>
                <w:sz w:val="20"/>
                <w:lang w:eastAsia="zh-CN"/>
              </w:rPr>
            </w:pPr>
            <w:r w:rsidRPr="005C4E17">
              <w:rPr>
                <w:rFonts w:hint="eastAsia"/>
                <w:sz w:val="20"/>
                <w:lang w:val="en-US" w:eastAsia="zh-CN"/>
              </w:rPr>
              <w:t>冷态校准角（°</w:t>
            </w:r>
            <w:r w:rsidRPr="005C4E17">
              <w:rPr>
                <w:rFonts w:hint="eastAsia"/>
                <w:sz w:val="20"/>
                <w:lang w:val="en-US" w:eastAsia="zh-CN"/>
              </w:rPr>
              <w:t>,</w:t>
            </w:r>
            <w:r w:rsidRPr="005C4E17">
              <w:rPr>
                <w:rFonts w:hint="eastAsia"/>
                <w:sz w:val="20"/>
                <w:lang w:val="en-US" w:eastAsia="zh-CN"/>
              </w:rPr>
              <w:t>参考卫星轨迹）</w:t>
            </w:r>
          </w:p>
        </w:tc>
        <w:tc>
          <w:tcPr>
            <w:tcW w:w="1706" w:type="dxa"/>
            <w:tcBorders>
              <w:top w:val="single" w:sz="4" w:space="0" w:color="auto"/>
              <w:left w:val="single" w:sz="4" w:space="0" w:color="auto"/>
              <w:bottom w:val="single" w:sz="4" w:space="0" w:color="auto"/>
              <w:right w:val="single" w:sz="4" w:space="0" w:color="auto"/>
            </w:tcBorders>
            <w:vAlign w:val="center"/>
          </w:tcPr>
          <w:p w14:paraId="09D27D9B" w14:textId="77777777" w:rsidR="0025257E" w:rsidRPr="005C4E17" w:rsidRDefault="0065003C" w:rsidP="005C4E17">
            <w:pPr>
              <w:pStyle w:val="Tabletext"/>
              <w:snapToGrid w:val="0"/>
              <w:spacing w:before="0" w:after="0"/>
              <w:rPr>
                <w:sz w:val="20"/>
                <w:lang w:eastAsia="zh-CN"/>
              </w:rPr>
            </w:pPr>
            <w:r w:rsidRPr="005C4E17">
              <w:rPr>
                <w:rFonts w:hint="eastAsia"/>
                <w:sz w:val="20"/>
                <w:lang w:eastAsia="zh-CN"/>
              </w:rPr>
              <w:t>不适用</w:t>
            </w:r>
          </w:p>
        </w:tc>
        <w:tc>
          <w:tcPr>
            <w:tcW w:w="1716" w:type="dxa"/>
            <w:tcBorders>
              <w:top w:val="single" w:sz="4" w:space="0" w:color="auto"/>
              <w:left w:val="single" w:sz="4" w:space="0" w:color="auto"/>
              <w:bottom w:val="single" w:sz="4" w:space="0" w:color="auto"/>
              <w:right w:val="single" w:sz="4" w:space="0" w:color="auto"/>
            </w:tcBorders>
            <w:vAlign w:val="center"/>
          </w:tcPr>
          <w:p w14:paraId="6B29568F" w14:textId="77777777" w:rsidR="0025257E" w:rsidRPr="005C4E17" w:rsidRDefault="0065003C" w:rsidP="005C4E17">
            <w:pPr>
              <w:pStyle w:val="Tabletext"/>
              <w:snapToGrid w:val="0"/>
              <w:spacing w:before="0" w:after="0"/>
              <w:rPr>
                <w:sz w:val="20"/>
              </w:rPr>
            </w:pPr>
            <w:r w:rsidRPr="005C4E17">
              <w:rPr>
                <w:rFonts w:hint="eastAsia"/>
                <w:sz w:val="20"/>
              </w:rPr>
              <w:t>315</w:t>
            </w:r>
            <w:r w:rsidRPr="005C4E17">
              <w:rPr>
                <w:rFonts w:hint="eastAsia"/>
                <w:sz w:val="20"/>
              </w:rPr>
              <w:t>º</w:t>
            </w:r>
          </w:p>
        </w:tc>
        <w:tc>
          <w:tcPr>
            <w:tcW w:w="1659" w:type="dxa"/>
            <w:tcBorders>
              <w:top w:val="single" w:sz="4" w:space="0" w:color="auto"/>
              <w:left w:val="single" w:sz="4" w:space="0" w:color="auto"/>
              <w:bottom w:val="single" w:sz="4" w:space="0" w:color="auto"/>
              <w:right w:val="single" w:sz="4" w:space="0" w:color="auto"/>
            </w:tcBorders>
            <w:vAlign w:val="center"/>
          </w:tcPr>
          <w:p w14:paraId="2BEA8F15" w14:textId="77777777" w:rsidR="0025257E" w:rsidRPr="005C4E17" w:rsidRDefault="0065003C" w:rsidP="005C4E17">
            <w:pPr>
              <w:pStyle w:val="Tabletext"/>
              <w:snapToGrid w:val="0"/>
              <w:spacing w:before="0" w:after="0"/>
              <w:rPr>
                <w:sz w:val="20"/>
              </w:rPr>
            </w:pPr>
            <w:r w:rsidRPr="005C4E17">
              <w:rPr>
                <w:rFonts w:hint="eastAsia"/>
                <w:sz w:val="20"/>
              </w:rPr>
              <w:t>115.5</w:t>
            </w:r>
            <w:r w:rsidRPr="005C4E17">
              <w:rPr>
                <w:rFonts w:hint="eastAsia"/>
                <w:sz w:val="20"/>
              </w:rPr>
              <w:t>º</w:t>
            </w:r>
          </w:p>
        </w:tc>
        <w:tc>
          <w:tcPr>
            <w:tcW w:w="1836" w:type="dxa"/>
            <w:tcBorders>
              <w:top w:val="single" w:sz="4" w:space="0" w:color="auto"/>
              <w:left w:val="single" w:sz="4" w:space="0" w:color="auto"/>
              <w:bottom w:val="single" w:sz="4" w:space="0" w:color="auto"/>
              <w:right w:val="single" w:sz="4" w:space="0" w:color="auto"/>
            </w:tcBorders>
            <w:vAlign w:val="center"/>
          </w:tcPr>
          <w:p w14:paraId="607FD817" w14:textId="77777777" w:rsidR="0025257E" w:rsidRPr="005C4E17" w:rsidRDefault="0065003C" w:rsidP="005C4E17">
            <w:pPr>
              <w:pStyle w:val="Tabletext"/>
              <w:snapToGrid w:val="0"/>
              <w:spacing w:before="0" w:after="0"/>
              <w:rPr>
                <w:sz w:val="20"/>
              </w:rPr>
            </w:pPr>
            <w:r w:rsidRPr="005C4E17">
              <w:rPr>
                <w:rFonts w:hint="eastAsia"/>
                <w:sz w:val="20"/>
              </w:rPr>
              <w:t>315</w:t>
            </w:r>
            <w:r w:rsidRPr="005C4E17">
              <w:rPr>
                <w:rFonts w:hint="eastAsia"/>
                <w:sz w:val="20"/>
              </w:rPr>
              <w:t>º</w:t>
            </w:r>
          </w:p>
        </w:tc>
      </w:tr>
      <w:tr w:rsidR="0025257E" w:rsidRPr="005C4E17" w14:paraId="7EB45450"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2F02EB95" w14:textId="0F551E5A" w:rsidR="0025257E" w:rsidRPr="005C4E17" w:rsidRDefault="0065003C" w:rsidP="005C4E17">
            <w:pPr>
              <w:pStyle w:val="Tabletext"/>
              <w:snapToGrid w:val="0"/>
              <w:spacing w:before="0" w:after="0"/>
              <w:rPr>
                <w:sz w:val="20"/>
                <w:lang w:eastAsia="zh-CN"/>
              </w:rPr>
            </w:pPr>
            <w:r w:rsidRPr="005C4E17">
              <w:rPr>
                <w:rFonts w:hint="eastAsia"/>
                <w:sz w:val="20"/>
                <w:lang w:val="en-US" w:eastAsia="zh-CN"/>
              </w:rPr>
              <w:t>冷态校准角（°</w:t>
            </w:r>
            <w:r w:rsidRPr="005C4E17">
              <w:rPr>
                <w:rFonts w:hint="eastAsia"/>
                <w:sz w:val="20"/>
                <w:lang w:val="en-US" w:eastAsia="zh-CN"/>
              </w:rPr>
              <w:t>,</w:t>
            </w:r>
            <w:r w:rsidRPr="005C4E17">
              <w:rPr>
                <w:rFonts w:hint="eastAsia"/>
                <w:sz w:val="20"/>
                <w:lang w:val="en-US" w:eastAsia="zh-CN"/>
              </w:rPr>
              <w:t>参考</w:t>
            </w:r>
            <w:r w:rsidR="00701587" w:rsidRPr="005C4E17">
              <w:rPr>
                <w:rFonts w:hint="eastAsia"/>
                <w:sz w:val="20"/>
                <w:lang w:val="en-US" w:eastAsia="zh-CN"/>
              </w:rPr>
              <w:t>最低点</w:t>
            </w:r>
            <w:r w:rsidRPr="005C4E17">
              <w:rPr>
                <w:rFonts w:hint="eastAsia"/>
                <w:sz w:val="20"/>
                <w:lang w:val="en-US" w:eastAsia="zh-CN"/>
              </w:rPr>
              <w:t>轨迹）</w:t>
            </w:r>
          </w:p>
        </w:tc>
        <w:tc>
          <w:tcPr>
            <w:tcW w:w="1706" w:type="dxa"/>
            <w:tcBorders>
              <w:top w:val="single" w:sz="4" w:space="0" w:color="auto"/>
              <w:left w:val="single" w:sz="4" w:space="0" w:color="auto"/>
              <w:bottom w:val="single" w:sz="4" w:space="0" w:color="auto"/>
              <w:right w:val="single" w:sz="4" w:space="0" w:color="auto"/>
            </w:tcBorders>
            <w:vAlign w:val="center"/>
          </w:tcPr>
          <w:p w14:paraId="1E147093" w14:textId="77777777" w:rsidR="0025257E" w:rsidRPr="005C4E17" w:rsidRDefault="0065003C" w:rsidP="005C4E17">
            <w:pPr>
              <w:pStyle w:val="Tabletext"/>
              <w:snapToGrid w:val="0"/>
              <w:spacing w:before="0" w:after="0"/>
              <w:rPr>
                <w:sz w:val="20"/>
                <w:lang w:eastAsia="zh-CN"/>
              </w:rPr>
            </w:pPr>
            <w:r w:rsidRPr="005C4E17">
              <w:rPr>
                <w:rFonts w:hint="eastAsia"/>
                <w:sz w:val="20"/>
                <w:lang w:eastAsia="zh-CN"/>
              </w:rPr>
              <w:t>不适用</w:t>
            </w:r>
          </w:p>
        </w:tc>
        <w:tc>
          <w:tcPr>
            <w:tcW w:w="1716" w:type="dxa"/>
            <w:tcBorders>
              <w:top w:val="single" w:sz="4" w:space="0" w:color="auto"/>
              <w:left w:val="single" w:sz="4" w:space="0" w:color="auto"/>
              <w:bottom w:val="single" w:sz="4" w:space="0" w:color="auto"/>
              <w:right w:val="single" w:sz="4" w:space="0" w:color="auto"/>
            </w:tcBorders>
            <w:vAlign w:val="center"/>
          </w:tcPr>
          <w:p w14:paraId="112F68C9" w14:textId="77777777" w:rsidR="0025257E" w:rsidRPr="005C4E17" w:rsidRDefault="0065003C" w:rsidP="005C4E17">
            <w:pPr>
              <w:pStyle w:val="Tabletext"/>
              <w:snapToGrid w:val="0"/>
              <w:spacing w:before="0" w:after="0"/>
              <w:rPr>
                <w:sz w:val="20"/>
              </w:rPr>
            </w:pPr>
            <w:r w:rsidRPr="005C4E17">
              <w:rPr>
                <w:rFonts w:hint="eastAsia"/>
                <w:sz w:val="20"/>
              </w:rPr>
              <w:t>90</w:t>
            </w:r>
            <w:r w:rsidRPr="005C4E17">
              <w:rPr>
                <w:rFonts w:hint="eastAsia"/>
                <w:sz w:val="20"/>
              </w:rPr>
              <w:t>º</w:t>
            </w:r>
          </w:p>
        </w:tc>
        <w:tc>
          <w:tcPr>
            <w:tcW w:w="1659" w:type="dxa"/>
            <w:tcBorders>
              <w:top w:val="single" w:sz="4" w:space="0" w:color="auto"/>
              <w:left w:val="single" w:sz="4" w:space="0" w:color="auto"/>
              <w:bottom w:val="single" w:sz="4" w:space="0" w:color="auto"/>
              <w:right w:val="single" w:sz="4" w:space="0" w:color="auto"/>
            </w:tcBorders>
            <w:vAlign w:val="center"/>
          </w:tcPr>
          <w:p w14:paraId="62D38F08" w14:textId="77777777" w:rsidR="0025257E" w:rsidRPr="005C4E17" w:rsidRDefault="0065003C" w:rsidP="005C4E17">
            <w:pPr>
              <w:pStyle w:val="Tabletext"/>
              <w:snapToGrid w:val="0"/>
              <w:spacing w:before="0" w:after="0"/>
              <w:rPr>
                <w:sz w:val="20"/>
              </w:rPr>
            </w:pPr>
            <w:r w:rsidRPr="005C4E17">
              <w:rPr>
                <w:rFonts w:hint="eastAsia"/>
                <w:sz w:val="20"/>
              </w:rPr>
              <w:t>97.0</w:t>
            </w:r>
            <w:r w:rsidRPr="005C4E17">
              <w:rPr>
                <w:rFonts w:hint="eastAsia"/>
                <w:sz w:val="20"/>
              </w:rPr>
              <w:t>º</w:t>
            </w:r>
          </w:p>
        </w:tc>
        <w:tc>
          <w:tcPr>
            <w:tcW w:w="1836" w:type="dxa"/>
            <w:tcBorders>
              <w:top w:val="single" w:sz="4" w:space="0" w:color="auto"/>
              <w:left w:val="single" w:sz="4" w:space="0" w:color="auto"/>
              <w:bottom w:val="single" w:sz="4" w:space="0" w:color="auto"/>
              <w:right w:val="single" w:sz="4" w:space="0" w:color="auto"/>
            </w:tcBorders>
            <w:vAlign w:val="center"/>
          </w:tcPr>
          <w:p w14:paraId="6922FF98" w14:textId="77777777" w:rsidR="0025257E" w:rsidRPr="005C4E17" w:rsidRDefault="0065003C" w:rsidP="005C4E17">
            <w:pPr>
              <w:pStyle w:val="Tabletext"/>
              <w:snapToGrid w:val="0"/>
              <w:spacing w:before="0" w:after="0"/>
              <w:rPr>
                <w:sz w:val="20"/>
              </w:rPr>
            </w:pPr>
            <w:r w:rsidRPr="005C4E17">
              <w:rPr>
                <w:rFonts w:hint="eastAsia"/>
                <w:sz w:val="20"/>
              </w:rPr>
              <w:t>90</w:t>
            </w:r>
            <w:r w:rsidRPr="005C4E17">
              <w:rPr>
                <w:rFonts w:hint="eastAsia"/>
                <w:sz w:val="20"/>
              </w:rPr>
              <w:t>º</w:t>
            </w:r>
          </w:p>
        </w:tc>
      </w:tr>
      <w:tr w:rsidR="0025257E" w:rsidRPr="005C4E17" w14:paraId="737DD1FF" w14:textId="77777777" w:rsidTr="00445210">
        <w:trPr>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6713890E" w14:textId="77777777" w:rsidR="0025257E" w:rsidRPr="005C4E17" w:rsidRDefault="0065003C" w:rsidP="005C4E17">
            <w:pPr>
              <w:pStyle w:val="Tabletext"/>
              <w:snapToGrid w:val="0"/>
              <w:spacing w:before="0" w:after="0"/>
              <w:rPr>
                <w:sz w:val="20"/>
              </w:rPr>
            </w:pPr>
            <w:proofErr w:type="spellStart"/>
            <w:r w:rsidRPr="005C4E17">
              <w:rPr>
                <w:rFonts w:hint="eastAsia"/>
                <w:sz w:val="20"/>
              </w:rPr>
              <w:t>传感器接收器参数</w:t>
            </w:r>
            <w:proofErr w:type="spellEnd"/>
          </w:p>
        </w:tc>
      </w:tr>
      <w:tr w:rsidR="0025257E" w:rsidRPr="005C4E17" w14:paraId="602552C0"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3CEE23C4" w14:textId="77777777" w:rsidR="0025257E" w:rsidRPr="005C4E17" w:rsidRDefault="0065003C" w:rsidP="005C4E17">
            <w:pPr>
              <w:pStyle w:val="Tabletext"/>
              <w:snapToGrid w:val="0"/>
              <w:spacing w:before="0" w:after="0"/>
              <w:rPr>
                <w:sz w:val="20"/>
              </w:rPr>
            </w:pPr>
            <w:proofErr w:type="spellStart"/>
            <w:r w:rsidRPr="005C4E17">
              <w:rPr>
                <w:rFonts w:hint="eastAsia"/>
                <w:sz w:val="20"/>
              </w:rPr>
              <w:t>传感器积分时间</w:t>
            </w:r>
            <w:proofErr w:type="spellEnd"/>
          </w:p>
        </w:tc>
        <w:tc>
          <w:tcPr>
            <w:tcW w:w="1706" w:type="dxa"/>
            <w:tcBorders>
              <w:top w:val="single" w:sz="4" w:space="0" w:color="auto"/>
              <w:left w:val="single" w:sz="4" w:space="0" w:color="auto"/>
              <w:bottom w:val="single" w:sz="4" w:space="0" w:color="auto"/>
              <w:right w:val="single" w:sz="4" w:space="0" w:color="auto"/>
            </w:tcBorders>
            <w:vAlign w:val="center"/>
          </w:tcPr>
          <w:p w14:paraId="16DEE10F" w14:textId="77777777" w:rsidR="0025257E" w:rsidRPr="005C4E17" w:rsidRDefault="0065003C" w:rsidP="005C4E17">
            <w:pPr>
              <w:pStyle w:val="Tabletext"/>
              <w:snapToGrid w:val="0"/>
              <w:spacing w:before="0" w:after="0"/>
              <w:rPr>
                <w:sz w:val="20"/>
                <w:lang w:eastAsia="ja-JP"/>
              </w:rPr>
            </w:pPr>
            <w:r w:rsidRPr="005C4E17">
              <w:rPr>
                <w:rFonts w:hint="eastAsia"/>
                <w:sz w:val="20"/>
              </w:rPr>
              <w:t>1</w:t>
            </w:r>
          </w:p>
        </w:tc>
        <w:tc>
          <w:tcPr>
            <w:tcW w:w="1716" w:type="dxa"/>
            <w:tcBorders>
              <w:top w:val="single" w:sz="4" w:space="0" w:color="auto"/>
              <w:left w:val="single" w:sz="4" w:space="0" w:color="auto"/>
              <w:bottom w:val="single" w:sz="4" w:space="0" w:color="auto"/>
              <w:right w:val="single" w:sz="4" w:space="0" w:color="auto"/>
            </w:tcBorders>
            <w:vAlign w:val="center"/>
          </w:tcPr>
          <w:p w14:paraId="7F6CC188" w14:textId="77777777" w:rsidR="0025257E" w:rsidRPr="005C4E17" w:rsidRDefault="0065003C" w:rsidP="005C4E17">
            <w:pPr>
              <w:pStyle w:val="Tabletext"/>
              <w:snapToGrid w:val="0"/>
              <w:spacing w:before="0" w:after="0"/>
              <w:rPr>
                <w:sz w:val="20"/>
                <w:lang w:eastAsia="ja-JP"/>
              </w:rPr>
            </w:pPr>
            <w:r w:rsidRPr="005C4E17">
              <w:rPr>
                <w:rFonts w:hint="eastAsia"/>
                <w:sz w:val="20"/>
              </w:rPr>
              <w:t>5</w:t>
            </w:r>
          </w:p>
        </w:tc>
        <w:tc>
          <w:tcPr>
            <w:tcW w:w="1659" w:type="dxa"/>
            <w:tcBorders>
              <w:top w:val="single" w:sz="4" w:space="0" w:color="auto"/>
              <w:left w:val="single" w:sz="4" w:space="0" w:color="auto"/>
              <w:bottom w:val="single" w:sz="4" w:space="0" w:color="auto"/>
              <w:right w:val="single" w:sz="4" w:space="0" w:color="auto"/>
            </w:tcBorders>
            <w:vAlign w:val="center"/>
          </w:tcPr>
          <w:p w14:paraId="0A496A62" w14:textId="77777777" w:rsidR="0025257E" w:rsidRPr="005C4E17" w:rsidRDefault="0065003C" w:rsidP="005C4E17">
            <w:pPr>
              <w:pStyle w:val="Tabletext"/>
              <w:snapToGrid w:val="0"/>
              <w:spacing w:before="0" w:after="0"/>
              <w:rPr>
                <w:sz w:val="20"/>
              </w:rPr>
            </w:pPr>
            <w:r w:rsidRPr="005C4E17">
              <w:rPr>
                <w:rFonts w:hint="eastAsia"/>
                <w:sz w:val="20"/>
              </w:rPr>
              <w:t>2.6</w:t>
            </w:r>
          </w:p>
        </w:tc>
        <w:tc>
          <w:tcPr>
            <w:tcW w:w="1836" w:type="dxa"/>
            <w:tcBorders>
              <w:top w:val="single" w:sz="4" w:space="0" w:color="auto"/>
              <w:left w:val="single" w:sz="4" w:space="0" w:color="auto"/>
              <w:bottom w:val="single" w:sz="4" w:space="0" w:color="auto"/>
              <w:right w:val="single" w:sz="4" w:space="0" w:color="auto"/>
            </w:tcBorders>
            <w:vAlign w:val="center"/>
          </w:tcPr>
          <w:p w14:paraId="3D82DB56" w14:textId="77777777" w:rsidR="0025257E" w:rsidRPr="005C4E17" w:rsidRDefault="0065003C" w:rsidP="005C4E17">
            <w:pPr>
              <w:pStyle w:val="Tabletext"/>
              <w:snapToGrid w:val="0"/>
              <w:spacing w:before="0" w:after="0"/>
              <w:rPr>
                <w:sz w:val="20"/>
                <w:lang w:eastAsia="ja-JP"/>
              </w:rPr>
            </w:pPr>
            <w:r w:rsidRPr="005C4E17">
              <w:rPr>
                <w:rFonts w:hint="eastAsia"/>
                <w:sz w:val="20"/>
              </w:rPr>
              <w:t>5</w:t>
            </w:r>
          </w:p>
        </w:tc>
      </w:tr>
      <w:tr w:rsidR="0025257E" w:rsidRPr="005C4E17" w14:paraId="6A68541E"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12E467CB" w14:textId="77777777" w:rsidR="0025257E" w:rsidRPr="005C4E17" w:rsidRDefault="0065003C" w:rsidP="005C4E17">
            <w:pPr>
              <w:pStyle w:val="Tabletext"/>
              <w:snapToGrid w:val="0"/>
              <w:spacing w:before="0" w:after="0"/>
              <w:rPr>
                <w:sz w:val="20"/>
              </w:rPr>
            </w:pPr>
            <w:proofErr w:type="spellStart"/>
            <w:r w:rsidRPr="005C4E17">
              <w:rPr>
                <w:rFonts w:hint="eastAsia"/>
                <w:sz w:val="20"/>
              </w:rPr>
              <w:t>信道带宽</w:t>
            </w:r>
            <w:proofErr w:type="spellEnd"/>
          </w:p>
        </w:tc>
        <w:tc>
          <w:tcPr>
            <w:tcW w:w="1706" w:type="dxa"/>
            <w:tcBorders>
              <w:top w:val="single" w:sz="4" w:space="0" w:color="auto"/>
              <w:left w:val="single" w:sz="4" w:space="0" w:color="auto"/>
              <w:bottom w:val="single" w:sz="4" w:space="0" w:color="auto"/>
              <w:right w:val="single" w:sz="4" w:space="0" w:color="auto"/>
            </w:tcBorders>
            <w:vAlign w:val="center"/>
          </w:tcPr>
          <w:p w14:paraId="5F6E9AA1" w14:textId="24068398" w:rsidR="0025257E" w:rsidRPr="005C4E17" w:rsidRDefault="0065003C" w:rsidP="005C4E17">
            <w:pPr>
              <w:pStyle w:val="Tabletext"/>
              <w:snapToGrid w:val="0"/>
              <w:spacing w:before="0" w:after="0"/>
              <w:rPr>
                <w:sz w:val="20"/>
              </w:rPr>
            </w:pPr>
            <w:r w:rsidRPr="005C4E17">
              <w:rPr>
                <w:rFonts w:hint="eastAsia"/>
                <w:sz w:val="20"/>
              </w:rPr>
              <w:t>100MHz</w:t>
            </w:r>
          </w:p>
        </w:tc>
        <w:tc>
          <w:tcPr>
            <w:tcW w:w="1716" w:type="dxa"/>
            <w:tcBorders>
              <w:top w:val="single" w:sz="4" w:space="0" w:color="auto"/>
              <w:left w:val="single" w:sz="4" w:space="0" w:color="auto"/>
              <w:bottom w:val="single" w:sz="4" w:space="0" w:color="auto"/>
              <w:right w:val="single" w:sz="4" w:space="0" w:color="auto"/>
            </w:tcBorders>
            <w:vAlign w:val="center"/>
          </w:tcPr>
          <w:p w14:paraId="312F020F" w14:textId="772BCA2D" w:rsidR="0025257E" w:rsidRPr="005C4E17" w:rsidRDefault="0065003C" w:rsidP="005C4E17">
            <w:pPr>
              <w:pStyle w:val="Tabletext"/>
              <w:snapToGrid w:val="0"/>
              <w:spacing w:before="0" w:after="0"/>
              <w:rPr>
                <w:sz w:val="20"/>
              </w:rPr>
            </w:pPr>
            <w:r w:rsidRPr="005C4E17">
              <w:rPr>
                <w:rFonts w:hint="eastAsia"/>
                <w:sz w:val="20"/>
              </w:rPr>
              <w:t>100MHz</w:t>
            </w:r>
            <w:r w:rsidRPr="005C4E17">
              <w:rPr>
                <w:rFonts w:hint="eastAsia"/>
                <w:sz w:val="20"/>
                <w:lang w:eastAsia="zh-CN"/>
              </w:rPr>
              <w:t>，</w:t>
            </w:r>
            <w:r w:rsidRPr="005C4E17">
              <w:rPr>
                <w:rFonts w:hint="eastAsia"/>
                <w:sz w:val="20"/>
                <w:lang w:val="en-US" w:eastAsia="zh-CN"/>
              </w:rPr>
              <w:t>中心频率</w:t>
            </w:r>
            <w:r w:rsidRPr="005C4E17">
              <w:rPr>
                <w:rFonts w:hint="eastAsia"/>
                <w:sz w:val="20"/>
              </w:rPr>
              <w:t>10.65GHz</w:t>
            </w:r>
          </w:p>
        </w:tc>
        <w:tc>
          <w:tcPr>
            <w:tcW w:w="1659" w:type="dxa"/>
            <w:tcBorders>
              <w:top w:val="single" w:sz="4" w:space="0" w:color="auto"/>
              <w:left w:val="single" w:sz="4" w:space="0" w:color="auto"/>
              <w:bottom w:val="single" w:sz="4" w:space="0" w:color="auto"/>
              <w:right w:val="single" w:sz="4" w:space="0" w:color="auto"/>
            </w:tcBorders>
            <w:vAlign w:val="center"/>
          </w:tcPr>
          <w:p w14:paraId="736EBEAE" w14:textId="79002A3F" w:rsidR="0025257E" w:rsidRPr="005C4E17" w:rsidRDefault="0065003C" w:rsidP="005C4E17">
            <w:pPr>
              <w:pStyle w:val="Tabletext"/>
              <w:snapToGrid w:val="0"/>
              <w:spacing w:before="0" w:after="0"/>
              <w:rPr>
                <w:sz w:val="20"/>
              </w:rPr>
            </w:pPr>
            <w:r w:rsidRPr="005C4E17">
              <w:rPr>
                <w:rFonts w:hint="eastAsia"/>
                <w:sz w:val="20"/>
              </w:rPr>
              <w:t>100MHz</w:t>
            </w:r>
            <w:r w:rsidRPr="005C4E17">
              <w:rPr>
                <w:rFonts w:hint="eastAsia"/>
                <w:sz w:val="20"/>
                <w:lang w:val="en-US" w:eastAsia="zh-CN"/>
              </w:rPr>
              <w:t>中心频率</w:t>
            </w:r>
            <w:r w:rsidRPr="005C4E17">
              <w:rPr>
                <w:rFonts w:hint="eastAsia"/>
                <w:sz w:val="20"/>
              </w:rPr>
              <w:t>10.65GHz</w:t>
            </w:r>
          </w:p>
        </w:tc>
        <w:tc>
          <w:tcPr>
            <w:tcW w:w="1836" w:type="dxa"/>
            <w:tcBorders>
              <w:top w:val="single" w:sz="4" w:space="0" w:color="auto"/>
              <w:left w:val="single" w:sz="4" w:space="0" w:color="auto"/>
              <w:bottom w:val="single" w:sz="4" w:space="0" w:color="auto"/>
              <w:right w:val="single" w:sz="4" w:space="0" w:color="auto"/>
            </w:tcBorders>
            <w:vAlign w:val="center"/>
          </w:tcPr>
          <w:p w14:paraId="7A96131E" w14:textId="45298D86" w:rsidR="0025257E" w:rsidRPr="005C4E17" w:rsidRDefault="0065003C" w:rsidP="005C4E17">
            <w:pPr>
              <w:pStyle w:val="Tabletext"/>
              <w:snapToGrid w:val="0"/>
              <w:spacing w:before="0" w:after="0"/>
              <w:rPr>
                <w:sz w:val="20"/>
              </w:rPr>
            </w:pPr>
            <w:r w:rsidRPr="005C4E17">
              <w:rPr>
                <w:rFonts w:hint="eastAsia"/>
                <w:sz w:val="20"/>
              </w:rPr>
              <w:t>100MHz</w:t>
            </w:r>
            <w:r w:rsidRPr="005C4E17">
              <w:rPr>
                <w:rFonts w:hint="eastAsia"/>
                <w:sz w:val="20"/>
                <w:lang w:val="en-US" w:eastAsia="zh-CN"/>
              </w:rPr>
              <w:t>中心频率</w:t>
            </w:r>
            <w:r w:rsidRPr="005C4E17">
              <w:rPr>
                <w:rFonts w:hint="eastAsia"/>
                <w:sz w:val="20"/>
              </w:rPr>
              <w:t>10.65Hz</w:t>
            </w:r>
          </w:p>
        </w:tc>
      </w:tr>
      <w:tr w:rsidR="0025257E" w:rsidRPr="005C4E17" w14:paraId="42938366" w14:textId="77777777" w:rsidTr="00445210">
        <w:trPr>
          <w:jc w:val="center"/>
        </w:trPr>
        <w:tc>
          <w:tcPr>
            <w:tcW w:w="9639" w:type="dxa"/>
            <w:gridSpan w:val="5"/>
            <w:tcBorders>
              <w:top w:val="single" w:sz="4" w:space="0" w:color="auto"/>
              <w:left w:val="single" w:sz="4" w:space="0" w:color="auto"/>
              <w:bottom w:val="single" w:sz="4" w:space="0" w:color="auto"/>
              <w:right w:val="single" w:sz="4" w:space="0" w:color="auto"/>
            </w:tcBorders>
            <w:vAlign w:val="center"/>
          </w:tcPr>
          <w:p w14:paraId="3F6FE43B" w14:textId="77777777" w:rsidR="0025257E" w:rsidRPr="005C4E17" w:rsidRDefault="0065003C" w:rsidP="005C4E17">
            <w:pPr>
              <w:pStyle w:val="Tabletext"/>
              <w:snapToGrid w:val="0"/>
              <w:spacing w:before="0" w:after="0"/>
              <w:rPr>
                <w:sz w:val="20"/>
              </w:rPr>
            </w:pPr>
            <w:proofErr w:type="spellStart"/>
            <w:r w:rsidRPr="005C4E17">
              <w:rPr>
                <w:rFonts w:hint="eastAsia"/>
                <w:sz w:val="20"/>
              </w:rPr>
              <w:t>测量空间分辨率</w:t>
            </w:r>
            <w:proofErr w:type="spellEnd"/>
          </w:p>
        </w:tc>
      </w:tr>
      <w:tr w:rsidR="0025257E" w:rsidRPr="005C4E17" w14:paraId="08DB2839"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3024C356" w14:textId="77777777" w:rsidR="0025257E" w:rsidRPr="005C4E17" w:rsidRDefault="0065003C" w:rsidP="005C4E17">
            <w:pPr>
              <w:pStyle w:val="Tabletext"/>
              <w:snapToGrid w:val="0"/>
              <w:spacing w:before="0" w:after="0"/>
              <w:rPr>
                <w:sz w:val="20"/>
              </w:rPr>
            </w:pPr>
            <w:proofErr w:type="spellStart"/>
            <w:r w:rsidRPr="005C4E17">
              <w:rPr>
                <w:rFonts w:hint="eastAsia"/>
                <w:sz w:val="20"/>
              </w:rPr>
              <w:t>水平分辨率</w:t>
            </w:r>
            <w:proofErr w:type="spellEnd"/>
            <w:r w:rsidRPr="005C4E17">
              <w:rPr>
                <w:rFonts w:hint="eastAsia"/>
                <w:sz w:val="20"/>
                <w:lang w:eastAsia="zh-CN"/>
              </w:rPr>
              <w:t>（</w:t>
            </w:r>
            <w:r w:rsidRPr="005C4E17">
              <w:rPr>
                <w:rFonts w:hint="eastAsia"/>
                <w:sz w:val="20"/>
                <w:lang w:val="en-US" w:eastAsia="zh-CN"/>
              </w:rPr>
              <w:t>km</w:t>
            </w:r>
            <w:r w:rsidRPr="005C4E17">
              <w:rPr>
                <w:rFonts w:hint="eastAsia"/>
                <w:sz w:val="20"/>
                <w:lang w:val="en-US" w:eastAsia="zh-CN"/>
              </w:rPr>
              <w:t>）</w:t>
            </w:r>
          </w:p>
        </w:tc>
        <w:tc>
          <w:tcPr>
            <w:tcW w:w="1706" w:type="dxa"/>
            <w:tcBorders>
              <w:top w:val="single" w:sz="4" w:space="0" w:color="auto"/>
              <w:left w:val="single" w:sz="4" w:space="0" w:color="auto"/>
              <w:bottom w:val="single" w:sz="4" w:space="0" w:color="auto"/>
              <w:right w:val="single" w:sz="4" w:space="0" w:color="auto"/>
            </w:tcBorders>
            <w:vAlign w:val="center"/>
          </w:tcPr>
          <w:p w14:paraId="0D668792" w14:textId="77777777" w:rsidR="0025257E" w:rsidRPr="005C4E17" w:rsidRDefault="0065003C" w:rsidP="005C4E17">
            <w:pPr>
              <w:pStyle w:val="Tabletext"/>
              <w:snapToGrid w:val="0"/>
              <w:spacing w:before="0" w:after="0"/>
              <w:rPr>
                <w:sz w:val="20"/>
              </w:rPr>
            </w:pPr>
            <w:r w:rsidRPr="005C4E17">
              <w:rPr>
                <w:sz w:val="20"/>
              </w:rPr>
              <w:t>38</w:t>
            </w:r>
          </w:p>
        </w:tc>
        <w:tc>
          <w:tcPr>
            <w:tcW w:w="1716" w:type="dxa"/>
            <w:tcBorders>
              <w:top w:val="single" w:sz="4" w:space="0" w:color="auto"/>
              <w:left w:val="single" w:sz="4" w:space="0" w:color="auto"/>
              <w:bottom w:val="single" w:sz="4" w:space="0" w:color="auto"/>
              <w:right w:val="single" w:sz="4" w:space="0" w:color="auto"/>
            </w:tcBorders>
            <w:vAlign w:val="center"/>
          </w:tcPr>
          <w:p w14:paraId="316BB0E6" w14:textId="77777777" w:rsidR="0025257E" w:rsidRPr="005C4E17" w:rsidRDefault="0065003C" w:rsidP="005C4E17">
            <w:pPr>
              <w:pStyle w:val="Tabletext"/>
              <w:snapToGrid w:val="0"/>
              <w:spacing w:before="0" w:after="0"/>
              <w:rPr>
                <w:sz w:val="20"/>
              </w:rPr>
            </w:pPr>
            <w:r w:rsidRPr="005C4E17">
              <w:rPr>
                <w:rFonts w:hint="eastAsia"/>
                <w:sz w:val="20"/>
                <w:lang w:val="en-US" w:eastAsia="zh-CN"/>
              </w:rPr>
              <w:t>32</w:t>
            </w:r>
          </w:p>
        </w:tc>
        <w:tc>
          <w:tcPr>
            <w:tcW w:w="1659" w:type="dxa"/>
            <w:tcBorders>
              <w:top w:val="single" w:sz="4" w:space="0" w:color="auto"/>
              <w:left w:val="single" w:sz="4" w:space="0" w:color="auto"/>
              <w:bottom w:val="single" w:sz="4" w:space="0" w:color="auto"/>
              <w:right w:val="single" w:sz="4" w:space="0" w:color="auto"/>
            </w:tcBorders>
            <w:vAlign w:val="center"/>
          </w:tcPr>
          <w:p w14:paraId="0B6E3EA0" w14:textId="77777777" w:rsidR="0025257E" w:rsidRPr="005C4E17" w:rsidRDefault="0065003C" w:rsidP="005C4E17">
            <w:pPr>
              <w:pStyle w:val="Tabletext"/>
              <w:snapToGrid w:val="0"/>
              <w:spacing w:before="0" w:after="0"/>
              <w:rPr>
                <w:sz w:val="20"/>
              </w:rPr>
            </w:pPr>
            <w:r w:rsidRPr="005C4E17">
              <w:rPr>
                <w:rFonts w:hint="eastAsia"/>
                <w:sz w:val="20"/>
                <w:lang w:val="en-US" w:eastAsia="zh-CN"/>
              </w:rPr>
              <w:t>24</w:t>
            </w:r>
          </w:p>
        </w:tc>
        <w:tc>
          <w:tcPr>
            <w:tcW w:w="1836" w:type="dxa"/>
            <w:tcBorders>
              <w:top w:val="single" w:sz="4" w:space="0" w:color="auto"/>
              <w:left w:val="single" w:sz="4" w:space="0" w:color="auto"/>
              <w:bottom w:val="single" w:sz="4" w:space="0" w:color="auto"/>
              <w:right w:val="single" w:sz="4" w:space="0" w:color="auto"/>
            </w:tcBorders>
            <w:vAlign w:val="center"/>
          </w:tcPr>
          <w:p w14:paraId="1F653627" w14:textId="77777777" w:rsidR="0025257E" w:rsidRPr="005C4E17" w:rsidRDefault="0065003C" w:rsidP="005C4E17">
            <w:pPr>
              <w:pStyle w:val="Tabletext"/>
              <w:snapToGrid w:val="0"/>
              <w:spacing w:before="0" w:after="0"/>
              <w:rPr>
                <w:sz w:val="20"/>
              </w:rPr>
            </w:pPr>
            <w:r w:rsidRPr="005C4E17">
              <w:rPr>
                <w:rFonts w:hint="eastAsia"/>
                <w:sz w:val="20"/>
                <w:lang w:val="en-US" w:eastAsia="zh-CN"/>
              </w:rPr>
              <w:t>32</w:t>
            </w:r>
          </w:p>
        </w:tc>
      </w:tr>
      <w:tr w:rsidR="0025257E" w:rsidRPr="005C4E17" w14:paraId="173EE66D" w14:textId="77777777" w:rsidTr="00445210">
        <w:trPr>
          <w:jc w:val="center"/>
        </w:trPr>
        <w:tc>
          <w:tcPr>
            <w:tcW w:w="2722" w:type="dxa"/>
            <w:tcBorders>
              <w:top w:val="single" w:sz="4" w:space="0" w:color="auto"/>
              <w:left w:val="single" w:sz="4" w:space="0" w:color="auto"/>
              <w:bottom w:val="single" w:sz="4" w:space="0" w:color="auto"/>
              <w:right w:val="single" w:sz="4" w:space="0" w:color="auto"/>
            </w:tcBorders>
            <w:vAlign w:val="center"/>
          </w:tcPr>
          <w:p w14:paraId="5AA2D312" w14:textId="77777777" w:rsidR="0025257E" w:rsidRPr="005C4E17" w:rsidRDefault="0065003C" w:rsidP="005C4E17">
            <w:pPr>
              <w:pStyle w:val="Tabletext"/>
              <w:snapToGrid w:val="0"/>
              <w:spacing w:before="0" w:after="0"/>
              <w:rPr>
                <w:sz w:val="20"/>
              </w:rPr>
            </w:pPr>
            <w:proofErr w:type="spellStart"/>
            <w:r w:rsidRPr="005C4E17">
              <w:rPr>
                <w:rFonts w:hint="eastAsia"/>
                <w:sz w:val="20"/>
              </w:rPr>
              <w:t>垂直分辨率</w:t>
            </w:r>
            <w:proofErr w:type="spellEnd"/>
            <w:r w:rsidRPr="005C4E17">
              <w:rPr>
                <w:rFonts w:hint="eastAsia"/>
                <w:sz w:val="20"/>
                <w:lang w:eastAsia="zh-CN"/>
              </w:rPr>
              <w:t>（</w:t>
            </w:r>
            <w:r w:rsidRPr="005C4E17">
              <w:rPr>
                <w:rFonts w:hint="eastAsia"/>
                <w:sz w:val="20"/>
                <w:lang w:val="en-US" w:eastAsia="zh-CN"/>
              </w:rPr>
              <w:t>km</w:t>
            </w:r>
            <w:r w:rsidRPr="005C4E17">
              <w:rPr>
                <w:rFonts w:hint="eastAsia"/>
                <w:sz w:val="20"/>
                <w:lang w:val="en-US" w:eastAsia="zh-CN"/>
              </w:rPr>
              <w:t>）</w:t>
            </w:r>
          </w:p>
        </w:tc>
        <w:tc>
          <w:tcPr>
            <w:tcW w:w="1706" w:type="dxa"/>
            <w:tcBorders>
              <w:top w:val="single" w:sz="4" w:space="0" w:color="auto"/>
              <w:left w:val="single" w:sz="4" w:space="0" w:color="auto"/>
              <w:bottom w:val="single" w:sz="4" w:space="0" w:color="auto"/>
              <w:right w:val="single" w:sz="4" w:space="0" w:color="auto"/>
            </w:tcBorders>
            <w:vAlign w:val="center"/>
          </w:tcPr>
          <w:p w14:paraId="33883481" w14:textId="77777777" w:rsidR="0025257E" w:rsidRPr="005C4E17" w:rsidRDefault="0065003C" w:rsidP="005C4E17">
            <w:pPr>
              <w:pStyle w:val="Tabletext"/>
              <w:snapToGrid w:val="0"/>
              <w:spacing w:before="0" w:after="0"/>
              <w:rPr>
                <w:sz w:val="20"/>
              </w:rPr>
            </w:pPr>
            <w:r w:rsidRPr="005C4E17">
              <w:rPr>
                <w:sz w:val="20"/>
              </w:rPr>
              <w:t>38</w:t>
            </w:r>
          </w:p>
        </w:tc>
        <w:tc>
          <w:tcPr>
            <w:tcW w:w="1716" w:type="dxa"/>
            <w:tcBorders>
              <w:top w:val="single" w:sz="4" w:space="0" w:color="auto"/>
              <w:left w:val="single" w:sz="4" w:space="0" w:color="auto"/>
              <w:bottom w:val="single" w:sz="4" w:space="0" w:color="auto"/>
              <w:right w:val="single" w:sz="4" w:space="0" w:color="auto"/>
            </w:tcBorders>
            <w:vAlign w:val="center"/>
          </w:tcPr>
          <w:p w14:paraId="0B52FFF9" w14:textId="77777777" w:rsidR="0025257E" w:rsidRPr="005C4E17" w:rsidRDefault="0065003C" w:rsidP="005C4E17">
            <w:pPr>
              <w:pStyle w:val="Tabletext"/>
              <w:snapToGrid w:val="0"/>
              <w:spacing w:before="0" w:after="0"/>
              <w:rPr>
                <w:sz w:val="20"/>
              </w:rPr>
            </w:pPr>
            <w:r w:rsidRPr="005C4E17">
              <w:rPr>
                <w:rFonts w:hint="eastAsia"/>
                <w:sz w:val="20"/>
                <w:lang w:val="en-US" w:eastAsia="zh-CN"/>
              </w:rPr>
              <w:t>32</w:t>
            </w:r>
          </w:p>
        </w:tc>
        <w:tc>
          <w:tcPr>
            <w:tcW w:w="1659" w:type="dxa"/>
            <w:tcBorders>
              <w:top w:val="single" w:sz="4" w:space="0" w:color="auto"/>
              <w:left w:val="single" w:sz="4" w:space="0" w:color="auto"/>
              <w:bottom w:val="single" w:sz="4" w:space="0" w:color="auto"/>
              <w:right w:val="single" w:sz="4" w:space="0" w:color="auto"/>
            </w:tcBorders>
            <w:vAlign w:val="center"/>
          </w:tcPr>
          <w:p w14:paraId="0A32B566" w14:textId="77777777" w:rsidR="0025257E" w:rsidRPr="005C4E17" w:rsidRDefault="0065003C" w:rsidP="005C4E17">
            <w:pPr>
              <w:pStyle w:val="Tabletext"/>
              <w:snapToGrid w:val="0"/>
              <w:spacing w:before="0" w:after="0"/>
              <w:rPr>
                <w:sz w:val="20"/>
              </w:rPr>
            </w:pPr>
            <w:r w:rsidRPr="005C4E17">
              <w:rPr>
                <w:rFonts w:hint="eastAsia"/>
                <w:sz w:val="20"/>
                <w:lang w:val="en-US" w:eastAsia="zh-CN"/>
              </w:rPr>
              <w:t>42</w:t>
            </w:r>
          </w:p>
        </w:tc>
        <w:tc>
          <w:tcPr>
            <w:tcW w:w="1836" w:type="dxa"/>
            <w:tcBorders>
              <w:top w:val="single" w:sz="4" w:space="0" w:color="auto"/>
              <w:left w:val="single" w:sz="4" w:space="0" w:color="auto"/>
              <w:bottom w:val="single" w:sz="4" w:space="0" w:color="auto"/>
              <w:right w:val="single" w:sz="4" w:space="0" w:color="auto"/>
            </w:tcBorders>
            <w:vAlign w:val="center"/>
          </w:tcPr>
          <w:p w14:paraId="5665B789" w14:textId="77777777" w:rsidR="0025257E" w:rsidRPr="005C4E17" w:rsidRDefault="0065003C" w:rsidP="005C4E17">
            <w:pPr>
              <w:pStyle w:val="Tabletext"/>
              <w:snapToGrid w:val="0"/>
              <w:spacing w:before="0" w:after="0"/>
              <w:rPr>
                <w:sz w:val="20"/>
              </w:rPr>
            </w:pPr>
            <w:r w:rsidRPr="005C4E17">
              <w:rPr>
                <w:rFonts w:hint="eastAsia"/>
                <w:sz w:val="20"/>
                <w:lang w:val="en-US" w:eastAsia="zh-CN"/>
              </w:rPr>
              <w:t>32</w:t>
            </w:r>
          </w:p>
        </w:tc>
      </w:tr>
      <w:tr w:rsidR="0025257E" w:rsidRPr="005C4E17" w14:paraId="117B1F0A" w14:textId="77777777" w:rsidTr="00445210">
        <w:trPr>
          <w:jc w:val="center"/>
        </w:trPr>
        <w:tc>
          <w:tcPr>
            <w:tcW w:w="9639" w:type="dxa"/>
            <w:gridSpan w:val="5"/>
            <w:tcBorders>
              <w:top w:val="single" w:sz="4" w:space="0" w:color="auto"/>
              <w:left w:val="nil"/>
              <w:bottom w:val="nil"/>
              <w:right w:val="nil"/>
            </w:tcBorders>
            <w:vAlign w:val="center"/>
          </w:tcPr>
          <w:p w14:paraId="631AAD66" w14:textId="77777777" w:rsidR="0025257E" w:rsidRPr="005C4E17" w:rsidRDefault="0065003C" w:rsidP="00176D67">
            <w:pPr>
              <w:pStyle w:val="Tabletext"/>
              <w:rPr>
                <w:sz w:val="20"/>
                <w:lang w:eastAsia="zh-CN"/>
              </w:rPr>
            </w:pPr>
            <w:r w:rsidRPr="005C4E17">
              <w:rPr>
                <w:rFonts w:hint="eastAsia"/>
                <w:sz w:val="20"/>
                <w:vertAlign w:val="superscript"/>
                <w:lang w:val="en-US" w:eastAsia="zh-CN"/>
              </w:rPr>
              <w:t>(1)</w:t>
            </w:r>
            <w:r w:rsidRPr="005C4E17">
              <w:rPr>
                <w:rFonts w:hint="eastAsia"/>
                <w:sz w:val="20"/>
                <w:lang w:eastAsia="zh-CN"/>
              </w:rPr>
              <w:t>由于在</w:t>
            </w:r>
            <w:r w:rsidRPr="005C4E17">
              <w:rPr>
                <w:rFonts w:hint="eastAsia"/>
                <w:sz w:val="20"/>
                <w:lang w:eastAsia="zh-CN"/>
              </w:rPr>
              <w:t>751</w:t>
            </w:r>
            <w:r w:rsidRPr="005C4E17">
              <w:rPr>
                <w:rFonts w:hint="eastAsia"/>
                <w:sz w:val="20"/>
                <w:lang w:val="en-US" w:eastAsia="zh-CN"/>
              </w:rPr>
              <w:t>号决议</w:t>
            </w:r>
            <w:r w:rsidRPr="005C4E17">
              <w:rPr>
                <w:rFonts w:hint="eastAsia"/>
                <w:sz w:val="20"/>
                <w:lang w:eastAsia="zh-CN"/>
              </w:rPr>
              <w:t xml:space="preserve"> (WRC-07)</w:t>
            </w:r>
            <w:r w:rsidRPr="005C4E17">
              <w:rPr>
                <w:rFonts w:hint="eastAsia"/>
                <w:sz w:val="20"/>
                <w:lang w:eastAsia="zh-CN"/>
              </w:rPr>
              <w:t>中使用了该参数，因此该波段包含了该参数。</w:t>
            </w:r>
          </w:p>
        </w:tc>
      </w:tr>
    </w:tbl>
    <w:p w14:paraId="4B376365" w14:textId="77777777" w:rsidR="0025257E" w:rsidRPr="00445210" w:rsidRDefault="0065003C" w:rsidP="00445210">
      <w:pPr>
        <w:pStyle w:val="TableNo"/>
        <w:spacing w:before="120"/>
        <w:rPr>
          <w:lang w:eastAsia="zh-CN"/>
        </w:rPr>
      </w:pPr>
      <w:r w:rsidRPr="00445210">
        <w:rPr>
          <w:rFonts w:hint="eastAsia"/>
          <w:lang w:eastAsia="zh-CN"/>
        </w:rPr>
        <w:t>表</w:t>
      </w:r>
      <w:r w:rsidRPr="00445210">
        <w:rPr>
          <w:rFonts w:hint="eastAsia"/>
          <w:lang w:eastAsia="zh-CN"/>
        </w:rPr>
        <w:t>6</w:t>
      </w:r>
    </w:p>
    <w:p w14:paraId="26ECFE2C" w14:textId="194B2006" w:rsidR="0025257E" w:rsidRPr="00445210" w:rsidRDefault="0065003C" w:rsidP="00445210">
      <w:pPr>
        <w:pStyle w:val="Tabletitle"/>
        <w:rPr>
          <w:lang w:eastAsia="zh-CN"/>
        </w:rPr>
      </w:pPr>
      <w:r w:rsidRPr="00445210">
        <w:rPr>
          <w:rFonts w:hint="eastAsia"/>
          <w:lang w:eastAsia="zh-CN"/>
        </w:rPr>
        <w:t>10.6</w:t>
      </w:r>
      <w:r w:rsidR="00D414F4" w:rsidRPr="00445210">
        <w:rPr>
          <w:rFonts w:hint="eastAsia"/>
          <w:lang w:eastAsia="zh-CN"/>
        </w:rPr>
        <w:t>-</w:t>
      </w:r>
      <w:r w:rsidRPr="00445210">
        <w:rPr>
          <w:rFonts w:hint="eastAsia"/>
          <w:lang w:eastAsia="zh-CN"/>
        </w:rPr>
        <w:t>10.7</w:t>
      </w:r>
      <w:r w:rsidRPr="00445210">
        <w:rPr>
          <w:rFonts w:hint="eastAsia"/>
          <w:lang w:eastAsia="zh-CN"/>
        </w:rPr>
        <w:t>频段</w:t>
      </w:r>
      <w:r w:rsidRPr="00445210">
        <w:rPr>
          <w:rFonts w:hint="eastAsia"/>
          <w:lang w:eastAsia="zh-CN"/>
        </w:rPr>
        <w:t>EESS</w:t>
      </w:r>
      <w:r w:rsidR="00624B09">
        <w:rPr>
          <w:rFonts w:hint="eastAsia"/>
          <w:lang w:eastAsia="zh-CN"/>
        </w:rPr>
        <w:t>（无源）</w:t>
      </w:r>
      <w:r w:rsidRPr="00445210">
        <w:rPr>
          <w:rFonts w:hint="eastAsia"/>
          <w:lang w:eastAsia="zh-CN"/>
        </w:rPr>
        <w:t>传感器特性</w:t>
      </w:r>
    </w:p>
    <w:tbl>
      <w:tblPr>
        <w:tblStyle w:val="TableGrid"/>
        <w:tblW w:w="0" w:type="auto"/>
        <w:tblInd w:w="108" w:type="dxa"/>
        <w:tblLayout w:type="fixed"/>
        <w:tblLook w:val="04A0" w:firstRow="1" w:lastRow="0" w:firstColumn="1" w:lastColumn="0" w:noHBand="0" w:noVBand="1"/>
      </w:tblPr>
      <w:tblGrid>
        <w:gridCol w:w="1953"/>
        <w:gridCol w:w="1491"/>
        <w:gridCol w:w="1246"/>
        <w:gridCol w:w="1641"/>
        <w:gridCol w:w="1650"/>
        <w:gridCol w:w="1658"/>
      </w:tblGrid>
      <w:tr w:rsidR="0025257E" w14:paraId="5FD9E203" w14:textId="77777777" w:rsidTr="00450FC2">
        <w:trPr>
          <w:tblHeader/>
        </w:trPr>
        <w:tc>
          <w:tcPr>
            <w:tcW w:w="1953" w:type="dxa"/>
          </w:tcPr>
          <w:p w14:paraId="6CDFA7B6" w14:textId="77777777" w:rsidR="0025257E" w:rsidRDefault="0025257E">
            <w:pPr>
              <w:pStyle w:val="Tablehead"/>
              <w:tabs>
                <w:tab w:val="left" w:pos="794"/>
                <w:tab w:val="left" w:pos="1191"/>
                <w:tab w:val="left" w:pos="1588"/>
              </w:tabs>
              <w:rPr>
                <w:rFonts w:ascii="CG Times" w:hAnsi="CG Times"/>
                <w:lang w:val="en-US" w:eastAsia="zh-CN"/>
              </w:rPr>
            </w:pPr>
          </w:p>
        </w:tc>
        <w:tc>
          <w:tcPr>
            <w:tcW w:w="1491" w:type="dxa"/>
            <w:vAlign w:val="center"/>
          </w:tcPr>
          <w:p w14:paraId="5B31E721" w14:textId="77777777" w:rsidR="0025257E" w:rsidRDefault="0065003C">
            <w:pPr>
              <w:pStyle w:val="Tablehead"/>
              <w:tabs>
                <w:tab w:val="left" w:pos="794"/>
                <w:tab w:val="left" w:pos="1191"/>
                <w:tab w:val="left" w:pos="1588"/>
              </w:tabs>
              <w:rPr>
                <w:rFonts w:ascii="CG Times" w:hAnsi="CG Times"/>
                <w:lang w:val="en-US" w:eastAsia="zh-CN"/>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C7</w:t>
            </w:r>
          </w:p>
        </w:tc>
        <w:tc>
          <w:tcPr>
            <w:tcW w:w="1246" w:type="dxa"/>
            <w:vAlign w:val="center"/>
          </w:tcPr>
          <w:p w14:paraId="247CBA20" w14:textId="77777777" w:rsidR="0025257E" w:rsidRDefault="0065003C">
            <w:pPr>
              <w:pStyle w:val="Tablehead"/>
              <w:tabs>
                <w:tab w:val="left" w:pos="794"/>
                <w:tab w:val="left" w:pos="1191"/>
                <w:tab w:val="left" w:pos="1588"/>
              </w:tabs>
              <w:rPr>
                <w:rFonts w:ascii="CG Times" w:hAnsi="CG Times"/>
                <w:lang w:val="en-US" w:eastAsia="zh-CN"/>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C8</w:t>
            </w:r>
          </w:p>
        </w:tc>
        <w:tc>
          <w:tcPr>
            <w:tcW w:w="1641" w:type="dxa"/>
            <w:vAlign w:val="center"/>
          </w:tcPr>
          <w:p w14:paraId="5FFD2EFF" w14:textId="77777777" w:rsidR="0025257E" w:rsidRDefault="0065003C">
            <w:pPr>
              <w:pStyle w:val="Tablehead"/>
              <w:tabs>
                <w:tab w:val="left" w:pos="794"/>
                <w:tab w:val="left" w:pos="1191"/>
                <w:tab w:val="left" w:pos="1588"/>
              </w:tabs>
              <w:rPr>
                <w:rFonts w:ascii="CG Times" w:hAnsi="CG Times"/>
                <w:lang w:val="en-US" w:eastAsia="zh-CN"/>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C9</w:t>
            </w:r>
          </w:p>
        </w:tc>
        <w:tc>
          <w:tcPr>
            <w:tcW w:w="1650" w:type="dxa"/>
            <w:vAlign w:val="center"/>
          </w:tcPr>
          <w:p w14:paraId="0F00D085" w14:textId="77777777" w:rsidR="0025257E" w:rsidRDefault="0065003C">
            <w:pPr>
              <w:pStyle w:val="Tablehead"/>
              <w:tabs>
                <w:tab w:val="left" w:pos="794"/>
                <w:tab w:val="left" w:pos="1191"/>
                <w:tab w:val="left" w:pos="1588"/>
              </w:tabs>
              <w:rPr>
                <w:rFonts w:ascii="CG Times" w:hAnsi="CG Times"/>
                <w:lang w:val="en-US" w:eastAsia="zh-CN"/>
              </w:rPr>
            </w:pPr>
            <w:r>
              <w:rPr>
                <w:rFonts w:ascii="CG Times" w:hAnsi="CG Times" w:hint="eastAsia"/>
                <w:bCs/>
                <w:sz w:val="20"/>
                <w:lang w:eastAsia="zh-CN"/>
              </w:rPr>
              <w:t>传感器</w:t>
            </w:r>
            <w:r>
              <w:rPr>
                <w:rFonts w:ascii="CG Times" w:hAnsi="CG Times"/>
                <w:bCs/>
                <w:sz w:val="20"/>
              </w:rPr>
              <w:t xml:space="preserve"> C10</w:t>
            </w:r>
          </w:p>
        </w:tc>
        <w:tc>
          <w:tcPr>
            <w:tcW w:w="1658" w:type="dxa"/>
            <w:vAlign w:val="center"/>
          </w:tcPr>
          <w:p w14:paraId="2D4C36AA" w14:textId="77777777" w:rsidR="0025257E" w:rsidRDefault="0065003C">
            <w:pPr>
              <w:pStyle w:val="Tablehead"/>
              <w:tabs>
                <w:tab w:val="left" w:pos="794"/>
                <w:tab w:val="left" w:pos="1191"/>
                <w:tab w:val="left" w:pos="1588"/>
              </w:tabs>
              <w:rPr>
                <w:rFonts w:ascii="CG Times" w:hAnsi="CG Times"/>
                <w:bCs/>
                <w:sz w:val="20"/>
                <w:lang w:val="en-US" w:eastAsia="zh-CN"/>
              </w:rPr>
            </w:pPr>
            <w:r>
              <w:rPr>
                <w:rFonts w:ascii="CG Times" w:hAnsi="CG Times" w:hint="eastAsia"/>
                <w:bCs/>
                <w:sz w:val="20"/>
                <w:lang w:eastAsia="zh-CN"/>
              </w:rPr>
              <w:t>传感器</w:t>
            </w:r>
            <w:r>
              <w:rPr>
                <w:rFonts w:ascii="CG Times" w:hAnsi="CG Times"/>
                <w:bCs/>
                <w:sz w:val="20"/>
              </w:rPr>
              <w:t xml:space="preserve"> C11</w:t>
            </w:r>
          </w:p>
        </w:tc>
      </w:tr>
      <w:tr w:rsidR="0025257E" w14:paraId="4922B5F3" w14:textId="77777777" w:rsidTr="00450FC2">
        <w:tc>
          <w:tcPr>
            <w:tcW w:w="1953" w:type="dxa"/>
          </w:tcPr>
          <w:p w14:paraId="44C06727"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lang w:val="en-US" w:eastAsia="zh-CN"/>
              </w:rPr>
              <w:t>传感器类型</w:t>
            </w:r>
          </w:p>
        </w:tc>
        <w:tc>
          <w:tcPr>
            <w:tcW w:w="1491" w:type="dxa"/>
          </w:tcPr>
          <w:p w14:paraId="244229BF"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hint="eastAsia"/>
                <w:lang w:val="en-US" w:eastAsia="zh-CN"/>
              </w:rPr>
              <w:t>圆锥扫描</w:t>
            </w:r>
          </w:p>
        </w:tc>
        <w:tc>
          <w:tcPr>
            <w:tcW w:w="1246" w:type="dxa"/>
          </w:tcPr>
          <w:p w14:paraId="1948516A"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hint="eastAsia"/>
                <w:lang w:val="en-US" w:eastAsia="zh-CN"/>
              </w:rPr>
              <w:t>圆锥扫描</w:t>
            </w:r>
          </w:p>
        </w:tc>
        <w:tc>
          <w:tcPr>
            <w:tcW w:w="1641" w:type="dxa"/>
          </w:tcPr>
          <w:p w14:paraId="06681EDC"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hint="eastAsia"/>
                <w:lang w:val="en-US" w:eastAsia="zh-CN"/>
              </w:rPr>
              <w:t>圆锥扫描</w:t>
            </w:r>
          </w:p>
        </w:tc>
        <w:tc>
          <w:tcPr>
            <w:tcW w:w="1650" w:type="dxa"/>
          </w:tcPr>
          <w:p w14:paraId="63749F1C"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hint="eastAsia"/>
                <w:lang w:val="en-US" w:eastAsia="zh-CN"/>
              </w:rPr>
              <w:t>圆锥扫描</w:t>
            </w:r>
          </w:p>
        </w:tc>
        <w:tc>
          <w:tcPr>
            <w:tcW w:w="1658" w:type="dxa"/>
          </w:tcPr>
          <w:p w14:paraId="0C08D010"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hint="eastAsia"/>
                <w:lang w:val="en-US" w:eastAsia="zh-CN"/>
              </w:rPr>
              <w:t>圆锥扫描</w:t>
            </w:r>
          </w:p>
        </w:tc>
      </w:tr>
      <w:tr w:rsidR="0025257E" w14:paraId="65B9017F" w14:textId="77777777" w:rsidTr="00450FC2">
        <w:tc>
          <w:tcPr>
            <w:tcW w:w="9639" w:type="dxa"/>
            <w:gridSpan w:val="6"/>
          </w:tcPr>
          <w:p w14:paraId="53AB17B3" w14:textId="77777777" w:rsidR="0025257E" w:rsidRDefault="0065003C">
            <w:pPr>
              <w:rPr>
                <w:sz w:val="20"/>
                <w:szCs w:val="15"/>
                <w:lang w:val="en-US" w:eastAsia="zh-CN"/>
              </w:rPr>
            </w:pPr>
            <w:r>
              <w:rPr>
                <w:rFonts w:hint="eastAsia"/>
                <w:b/>
                <w:bCs/>
                <w:sz w:val="20"/>
                <w:szCs w:val="15"/>
                <w:lang w:val="en-US" w:eastAsia="zh-CN"/>
              </w:rPr>
              <w:t>轨道参数</w:t>
            </w:r>
          </w:p>
        </w:tc>
      </w:tr>
      <w:tr w:rsidR="0025257E" w14:paraId="5C56EA27" w14:textId="77777777" w:rsidTr="00450FC2">
        <w:tc>
          <w:tcPr>
            <w:tcW w:w="1953" w:type="dxa"/>
            <w:vAlign w:val="center"/>
          </w:tcPr>
          <w:p w14:paraId="057B4C51" w14:textId="77777777" w:rsidR="0025257E" w:rsidRDefault="0065003C">
            <w:pPr>
              <w:pStyle w:val="Tabletext"/>
              <w:tabs>
                <w:tab w:val="left" w:pos="794"/>
                <w:tab w:val="left" w:pos="1191"/>
                <w:tab w:val="left" w:pos="1588"/>
              </w:tabs>
              <w:rPr>
                <w:rFonts w:ascii="CG Times" w:eastAsia="Times New Roman" w:hAnsi="CG Times"/>
                <w:lang w:val="en-US" w:eastAsia="zh-CN"/>
              </w:rPr>
            </w:pPr>
            <w:r>
              <w:rPr>
                <w:rFonts w:ascii="CG Times" w:hAnsi="CG Times" w:hint="eastAsia"/>
                <w:sz w:val="20"/>
                <w:lang w:val="en-US" w:eastAsia="zh-CN"/>
              </w:rPr>
              <w:t>高度</w:t>
            </w:r>
            <w:r>
              <w:rPr>
                <w:rFonts w:ascii="CG Times" w:hAnsi="CG Times"/>
                <w:sz w:val="20"/>
              </w:rPr>
              <w:t>(km)</w:t>
            </w:r>
          </w:p>
        </w:tc>
        <w:tc>
          <w:tcPr>
            <w:tcW w:w="1491" w:type="dxa"/>
            <w:vAlign w:val="center"/>
          </w:tcPr>
          <w:p w14:paraId="662B7778"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830</w:t>
            </w:r>
          </w:p>
        </w:tc>
        <w:tc>
          <w:tcPr>
            <w:tcW w:w="1246" w:type="dxa"/>
            <w:vAlign w:val="center"/>
          </w:tcPr>
          <w:p w14:paraId="2C9331B4"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699.6</w:t>
            </w:r>
          </w:p>
        </w:tc>
        <w:tc>
          <w:tcPr>
            <w:tcW w:w="1641" w:type="dxa"/>
            <w:vAlign w:val="center"/>
          </w:tcPr>
          <w:p w14:paraId="25E68A94"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820</w:t>
            </w:r>
          </w:p>
        </w:tc>
        <w:tc>
          <w:tcPr>
            <w:tcW w:w="1650" w:type="dxa"/>
            <w:vAlign w:val="center"/>
          </w:tcPr>
          <w:p w14:paraId="185F0E7C"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970</w:t>
            </w:r>
          </w:p>
        </w:tc>
        <w:tc>
          <w:tcPr>
            <w:tcW w:w="1658" w:type="dxa"/>
            <w:vAlign w:val="center"/>
          </w:tcPr>
          <w:p w14:paraId="11BB5FCD"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665.96</w:t>
            </w:r>
          </w:p>
        </w:tc>
      </w:tr>
      <w:tr w:rsidR="0025257E" w14:paraId="61694900" w14:textId="77777777" w:rsidTr="00450FC2">
        <w:tc>
          <w:tcPr>
            <w:tcW w:w="1953" w:type="dxa"/>
            <w:vAlign w:val="center"/>
          </w:tcPr>
          <w:p w14:paraId="0D61BA3B" w14:textId="77777777" w:rsidR="0025257E" w:rsidRDefault="0065003C">
            <w:pPr>
              <w:pStyle w:val="Tabletext"/>
              <w:tabs>
                <w:tab w:val="left" w:pos="794"/>
                <w:tab w:val="left" w:pos="1191"/>
                <w:tab w:val="left" w:pos="1588"/>
              </w:tabs>
              <w:rPr>
                <w:rFonts w:ascii="CG Times" w:eastAsia="Times New Roman" w:hAnsi="CG Times"/>
                <w:lang w:val="en-US" w:eastAsia="zh-CN"/>
              </w:rPr>
            </w:pPr>
            <w:r>
              <w:rPr>
                <w:rFonts w:ascii="CG Times" w:hAnsi="CG Times" w:hint="eastAsia"/>
                <w:sz w:val="20"/>
                <w:lang w:val="en-US" w:eastAsia="zh-CN"/>
              </w:rPr>
              <w:t>倾角</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1491" w:type="dxa"/>
            <w:vAlign w:val="center"/>
          </w:tcPr>
          <w:p w14:paraId="793217A9"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98.85</w:t>
            </w:r>
          </w:p>
        </w:tc>
        <w:tc>
          <w:tcPr>
            <w:tcW w:w="1246" w:type="dxa"/>
            <w:vAlign w:val="center"/>
          </w:tcPr>
          <w:p w14:paraId="11C2B15F"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98.186</w:t>
            </w:r>
          </w:p>
        </w:tc>
        <w:tc>
          <w:tcPr>
            <w:tcW w:w="1641" w:type="dxa"/>
            <w:vAlign w:val="center"/>
          </w:tcPr>
          <w:p w14:paraId="751B5077"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98.702</w:t>
            </w:r>
          </w:p>
        </w:tc>
        <w:tc>
          <w:tcPr>
            <w:tcW w:w="1650" w:type="dxa"/>
            <w:vAlign w:val="center"/>
          </w:tcPr>
          <w:p w14:paraId="33EAE5F5"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99.3</w:t>
            </w:r>
          </w:p>
        </w:tc>
        <w:tc>
          <w:tcPr>
            <w:tcW w:w="1658" w:type="dxa"/>
            <w:vAlign w:val="center"/>
          </w:tcPr>
          <w:p w14:paraId="5584C43D"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98.06</w:t>
            </w:r>
          </w:p>
        </w:tc>
      </w:tr>
      <w:tr w:rsidR="0025257E" w14:paraId="51CBA6CC" w14:textId="77777777" w:rsidTr="00450FC2">
        <w:tc>
          <w:tcPr>
            <w:tcW w:w="1953" w:type="dxa"/>
            <w:vAlign w:val="center"/>
          </w:tcPr>
          <w:p w14:paraId="1F2273F9"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sz w:val="20"/>
                <w:lang w:val="en-US" w:eastAsia="zh-CN"/>
              </w:rPr>
              <w:t>偏心率</w:t>
            </w:r>
          </w:p>
        </w:tc>
        <w:tc>
          <w:tcPr>
            <w:tcW w:w="1491" w:type="dxa"/>
            <w:vAlign w:val="center"/>
          </w:tcPr>
          <w:p w14:paraId="07C7CB50"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0</w:t>
            </w:r>
          </w:p>
        </w:tc>
        <w:tc>
          <w:tcPr>
            <w:tcW w:w="1246" w:type="dxa"/>
            <w:vAlign w:val="center"/>
          </w:tcPr>
          <w:p w14:paraId="16CF63DA"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0.002</w:t>
            </w:r>
          </w:p>
        </w:tc>
        <w:tc>
          <w:tcPr>
            <w:tcW w:w="1641" w:type="dxa"/>
            <w:vAlign w:val="center"/>
          </w:tcPr>
          <w:p w14:paraId="2D3666FB"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0.0011441</w:t>
            </w:r>
          </w:p>
        </w:tc>
        <w:tc>
          <w:tcPr>
            <w:tcW w:w="1650" w:type="dxa"/>
            <w:vAlign w:val="center"/>
          </w:tcPr>
          <w:p w14:paraId="1B197B49"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0.00117</w:t>
            </w:r>
          </w:p>
        </w:tc>
        <w:tc>
          <w:tcPr>
            <w:tcW w:w="1658" w:type="dxa"/>
            <w:vAlign w:val="center"/>
          </w:tcPr>
          <w:p w14:paraId="3B9B59AA"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0.0015</w:t>
            </w:r>
          </w:p>
        </w:tc>
      </w:tr>
      <w:tr w:rsidR="0025257E" w14:paraId="2CB9C28C" w14:textId="77777777" w:rsidTr="00450FC2">
        <w:tc>
          <w:tcPr>
            <w:tcW w:w="1953" w:type="dxa"/>
            <w:vAlign w:val="center"/>
          </w:tcPr>
          <w:p w14:paraId="0CCACA5C" w14:textId="6837CC3C" w:rsidR="0025257E" w:rsidRPr="00022848" w:rsidRDefault="0065003C">
            <w:pPr>
              <w:pStyle w:val="Tabletext"/>
              <w:tabs>
                <w:tab w:val="left" w:pos="794"/>
                <w:tab w:val="left" w:pos="1191"/>
                <w:tab w:val="left" w:pos="1588"/>
              </w:tabs>
              <w:rPr>
                <w:rFonts w:eastAsia="Times New Roman"/>
                <w:lang w:val="en-US" w:eastAsia="zh-CN"/>
              </w:rPr>
            </w:pPr>
            <w:r w:rsidRPr="00022848">
              <w:rPr>
                <w:sz w:val="20"/>
                <w:lang w:val="en-US" w:eastAsia="zh-CN"/>
              </w:rPr>
              <w:t>重复周期</w:t>
            </w:r>
            <w:r w:rsidR="00873344">
              <w:rPr>
                <w:rFonts w:eastAsiaTheme="minorEastAsia" w:hint="eastAsia"/>
                <w:sz w:val="20"/>
                <w:lang w:eastAsia="zh-CN"/>
              </w:rPr>
              <w:t>（天）</w:t>
            </w:r>
          </w:p>
        </w:tc>
        <w:tc>
          <w:tcPr>
            <w:tcW w:w="1491" w:type="dxa"/>
            <w:vAlign w:val="center"/>
          </w:tcPr>
          <w:p w14:paraId="5AC1F4A0" w14:textId="77777777" w:rsidR="0025257E" w:rsidRDefault="0025257E">
            <w:pPr>
              <w:pStyle w:val="Tabletext"/>
              <w:tabs>
                <w:tab w:val="left" w:pos="794"/>
                <w:tab w:val="left" w:pos="1191"/>
                <w:tab w:val="left" w:pos="1588"/>
              </w:tabs>
              <w:jc w:val="center"/>
              <w:rPr>
                <w:rFonts w:ascii="CG Times" w:eastAsia="Times New Roman" w:hAnsi="CG Times"/>
                <w:lang w:val="en-US" w:eastAsia="zh-CN"/>
              </w:rPr>
            </w:pPr>
          </w:p>
        </w:tc>
        <w:tc>
          <w:tcPr>
            <w:tcW w:w="1246" w:type="dxa"/>
            <w:vAlign w:val="center"/>
          </w:tcPr>
          <w:p w14:paraId="5DD289B8"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16</w:t>
            </w:r>
          </w:p>
        </w:tc>
        <w:tc>
          <w:tcPr>
            <w:tcW w:w="1641" w:type="dxa"/>
            <w:vAlign w:val="center"/>
          </w:tcPr>
          <w:p w14:paraId="70FA51C0"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29</w:t>
            </w:r>
          </w:p>
        </w:tc>
        <w:tc>
          <w:tcPr>
            <w:tcW w:w="1650" w:type="dxa"/>
            <w:vAlign w:val="center"/>
          </w:tcPr>
          <w:p w14:paraId="4E1F20E5"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14</w:t>
            </w:r>
          </w:p>
        </w:tc>
        <w:tc>
          <w:tcPr>
            <w:tcW w:w="1658" w:type="dxa"/>
            <w:vAlign w:val="center"/>
          </w:tcPr>
          <w:p w14:paraId="1B3DCBA2"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ja-JP"/>
              </w:rPr>
              <w:t>3</w:t>
            </w:r>
          </w:p>
        </w:tc>
      </w:tr>
      <w:tr w:rsidR="0025257E" w14:paraId="76FAF460" w14:textId="77777777" w:rsidTr="00450FC2">
        <w:tc>
          <w:tcPr>
            <w:tcW w:w="9639" w:type="dxa"/>
            <w:gridSpan w:val="6"/>
          </w:tcPr>
          <w:p w14:paraId="6D692D47" w14:textId="77777777" w:rsidR="0025257E" w:rsidRDefault="0065003C">
            <w:pPr>
              <w:rPr>
                <w:sz w:val="20"/>
                <w:szCs w:val="15"/>
                <w:lang w:val="en-US" w:eastAsia="zh-CN"/>
              </w:rPr>
            </w:pPr>
            <w:r>
              <w:rPr>
                <w:rFonts w:ascii="CG Times" w:hAnsi="CG Times" w:hint="eastAsia"/>
                <w:b/>
                <w:bCs/>
                <w:sz w:val="20"/>
                <w:lang w:val="en-US" w:eastAsia="zh-CN"/>
              </w:rPr>
              <w:t>传感器天线参数</w:t>
            </w:r>
          </w:p>
        </w:tc>
      </w:tr>
      <w:tr w:rsidR="0025257E" w14:paraId="77753412" w14:textId="77777777" w:rsidTr="00450FC2">
        <w:tc>
          <w:tcPr>
            <w:tcW w:w="1953" w:type="dxa"/>
            <w:vAlign w:val="center"/>
          </w:tcPr>
          <w:p w14:paraId="147E032F"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波束数</w:t>
            </w:r>
          </w:p>
        </w:tc>
        <w:tc>
          <w:tcPr>
            <w:tcW w:w="1491" w:type="dxa"/>
            <w:vAlign w:val="center"/>
          </w:tcPr>
          <w:p w14:paraId="414CE2BD"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zh-CN"/>
              </w:rPr>
              <w:t>1</w:t>
            </w:r>
          </w:p>
        </w:tc>
        <w:tc>
          <w:tcPr>
            <w:tcW w:w="1246" w:type="dxa"/>
            <w:vAlign w:val="center"/>
          </w:tcPr>
          <w:p w14:paraId="3DA33D22"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4</w:t>
            </w:r>
          </w:p>
        </w:tc>
        <w:tc>
          <w:tcPr>
            <w:tcW w:w="1641" w:type="dxa"/>
            <w:vAlign w:val="center"/>
          </w:tcPr>
          <w:p w14:paraId="3A6D1E57"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1</w:t>
            </w:r>
          </w:p>
        </w:tc>
        <w:tc>
          <w:tcPr>
            <w:tcW w:w="1650" w:type="dxa"/>
            <w:vAlign w:val="center"/>
          </w:tcPr>
          <w:p w14:paraId="0731B30B"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1</w:t>
            </w:r>
          </w:p>
        </w:tc>
        <w:tc>
          <w:tcPr>
            <w:tcW w:w="1658" w:type="dxa"/>
            <w:vAlign w:val="center"/>
          </w:tcPr>
          <w:p w14:paraId="18AE72C2"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2</w:t>
            </w:r>
          </w:p>
        </w:tc>
      </w:tr>
      <w:tr w:rsidR="0025257E" w14:paraId="471DDD9A" w14:textId="77777777" w:rsidTr="00450FC2">
        <w:tc>
          <w:tcPr>
            <w:tcW w:w="1953" w:type="dxa"/>
            <w:vAlign w:val="center"/>
          </w:tcPr>
          <w:p w14:paraId="665B8E33" w14:textId="77777777" w:rsidR="0025257E" w:rsidRDefault="0065003C">
            <w:pPr>
              <w:pStyle w:val="Tabletext"/>
              <w:tabs>
                <w:tab w:val="left" w:pos="794"/>
                <w:tab w:val="left" w:pos="1191"/>
                <w:tab w:val="left" w:pos="1588"/>
              </w:tabs>
              <w:jc w:val="left"/>
              <w:rPr>
                <w:rFonts w:ascii="CG Times" w:eastAsia="Times New Roman" w:hAnsi="CG Times"/>
                <w:lang w:val="en-US" w:eastAsia="zh-CN"/>
              </w:rPr>
            </w:pPr>
            <w:r>
              <w:rPr>
                <w:rFonts w:ascii="CG Times" w:hAnsi="CG Times" w:hint="eastAsia"/>
                <w:sz w:val="20"/>
                <w:lang w:val="en-US" w:eastAsia="zh-CN"/>
              </w:rPr>
              <w:t>天线尺寸</w:t>
            </w:r>
            <w:r>
              <w:rPr>
                <w:rFonts w:ascii="CG Times" w:hAnsi="CG Times"/>
                <w:sz w:val="20"/>
              </w:rPr>
              <w:t xml:space="preserve"> (m)</w:t>
            </w:r>
          </w:p>
        </w:tc>
        <w:tc>
          <w:tcPr>
            <w:tcW w:w="1491" w:type="dxa"/>
            <w:vAlign w:val="center"/>
          </w:tcPr>
          <w:p w14:paraId="616B1783"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zh-CN"/>
              </w:rPr>
              <w:t>1.1</w:t>
            </w:r>
          </w:p>
        </w:tc>
        <w:tc>
          <w:tcPr>
            <w:tcW w:w="1246" w:type="dxa"/>
            <w:vAlign w:val="center"/>
          </w:tcPr>
          <w:p w14:paraId="6471E663"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7.4</w:t>
            </w:r>
          </w:p>
        </w:tc>
        <w:tc>
          <w:tcPr>
            <w:tcW w:w="1641" w:type="dxa"/>
            <w:vAlign w:val="center"/>
          </w:tcPr>
          <w:p w14:paraId="00A05017"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1.22</w:t>
            </w:r>
          </w:p>
        </w:tc>
        <w:tc>
          <w:tcPr>
            <w:tcW w:w="1650" w:type="dxa"/>
            <w:vAlign w:val="center"/>
          </w:tcPr>
          <w:p w14:paraId="212D39F4"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val="en-US"/>
              </w:rPr>
              <w:t>1</w:t>
            </w:r>
            <w:r>
              <w:rPr>
                <w:rFonts w:ascii="CG Times" w:hAnsi="CG Times"/>
                <w:sz w:val="20"/>
                <w:lang w:val="en-US" w:eastAsia="zh-CN"/>
              </w:rPr>
              <w:t>.0</w:t>
            </w:r>
          </w:p>
        </w:tc>
        <w:tc>
          <w:tcPr>
            <w:tcW w:w="1658" w:type="dxa"/>
            <w:vAlign w:val="center"/>
          </w:tcPr>
          <w:p w14:paraId="5F1516F0"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2.0</w:t>
            </w:r>
          </w:p>
        </w:tc>
      </w:tr>
      <w:tr w:rsidR="0025257E" w14:paraId="0EA3EA74" w14:textId="77777777" w:rsidTr="00450FC2">
        <w:tc>
          <w:tcPr>
            <w:tcW w:w="1953" w:type="dxa"/>
            <w:vAlign w:val="center"/>
          </w:tcPr>
          <w:p w14:paraId="5FCB2806" w14:textId="639D94E6" w:rsidR="0025257E" w:rsidRDefault="0065003C">
            <w:pPr>
              <w:pStyle w:val="Tabletext"/>
              <w:tabs>
                <w:tab w:val="left" w:pos="794"/>
                <w:tab w:val="left" w:pos="1191"/>
                <w:tab w:val="left" w:pos="1588"/>
              </w:tabs>
              <w:jc w:val="left"/>
              <w:rPr>
                <w:rFonts w:ascii="CG Times" w:eastAsia="Times New Roman" w:hAnsi="CG Times"/>
                <w:lang w:val="en-US" w:eastAsia="zh-CN"/>
              </w:rPr>
            </w:pPr>
            <w:r>
              <w:rPr>
                <w:rFonts w:ascii="CG Times" w:hAnsi="CG Times" w:hint="eastAsia"/>
                <w:sz w:val="20"/>
                <w:lang w:val="en-US" w:eastAsia="zh-CN"/>
              </w:rPr>
              <w:t>最大波束增益</w:t>
            </w:r>
          </w:p>
        </w:tc>
        <w:tc>
          <w:tcPr>
            <w:tcW w:w="1491" w:type="dxa"/>
            <w:vAlign w:val="center"/>
          </w:tcPr>
          <w:p w14:paraId="0FCB482C"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zh-CN"/>
              </w:rPr>
              <w:t>39.6</w:t>
            </w:r>
          </w:p>
        </w:tc>
        <w:tc>
          <w:tcPr>
            <w:tcW w:w="1246" w:type="dxa"/>
            <w:vAlign w:val="center"/>
          </w:tcPr>
          <w:p w14:paraId="049C793C"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50.5</w:t>
            </w:r>
          </w:p>
        </w:tc>
        <w:tc>
          <w:tcPr>
            <w:tcW w:w="1641" w:type="dxa"/>
            <w:vAlign w:val="center"/>
          </w:tcPr>
          <w:p w14:paraId="01E39D96"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40.6</w:t>
            </w:r>
          </w:p>
        </w:tc>
        <w:tc>
          <w:tcPr>
            <w:tcW w:w="1650" w:type="dxa"/>
            <w:vAlign w:val="center"/>
          </w:tcPr>
          <w:p w14:paraId="14212C1B"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val="en-US" w:eastAsia="zh-CN"/>
              </w:rPr>
              <w:t>37</w:t>
            </w:r>
          </w:p>
        </w:tc>
        <w:tc>
          <w:tcPr>
            <w:tcW w:w="1658" w:type="dxa"/>
            <w:vAlign w:val="center"/>
          </w:tcPr>
          <w:p w14:paraId="57A5CC85"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44.1</w:t>
            </w:r>
          </w:p>
        </w:tc>
      </w:tr>
      <w:tr w:rsidR="0025257E" w14:paraId="3DEEFA3A" w14:textId="77777777" w:rsidTr="00450FC2">
        <w:tc>
          <w:tcPr>
            <w:tcW w:w="1953" w:type="dxa"/>
            <w:vAlign w:val="center"/>
          </w:tcPr>
          <w:p w14:paraId="41661957"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lang w:val="en-US" w:eastAsia="zh-CN"/>
              </w:rPr>
              <w:t>极化</w:t>
            </w:r>
          </w:p>
        </w:tc>
        <w:tc>
          <w:tcPr>
            <w:tcW w:w="1491" w:type="dxa"/>
            <w:vAlign w:val="center"/>
          </w:tcPr>
          <w:p w14:paraId="04E6F71A"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H, V</w:t>
            </w:r>
          </w:p>
        </w:tc>
        <w:tc>
          <w:tcPr>
            <w:tcW w:w="1246" w:type="dxa"/>
            <w:vAlign w:val="center"/>
          </w:tcPr>
          <w:p w14:paraId="2BA2416A"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rPr>
              <w:t>H, V</w:t>
            </w:r>
          </w:p>
        </w:tc>
        <w:tc>
          <w:tcPr>
            <w:tcW w:w="1641" w:type="dxa"/>
            <w:vAlign w:val="center"/>
          </w:tcPr>
          <w:p w14:paraId="0AB4565A"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H/V</w:t>
            </w:r>
          </w:p>
        </w:tc>
        <w:tc>
          <w:tcPr>
            <w:tcW w:w="1650" w:type="dxa"/>
            <w:vAlign w:val="center"/>
          </w:tcPr>
          <w:p w14:paraId="4361822D"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rPr>
              <w:t>V, H</w:t>
            </w:r>
          </w:p>
        </w:tc>
        <w:tc>
          <w:tcPr>
            <w:tcW w:w="1658" w:type="dxa"/>
            <w:vAlign w:val="center"/>
          </w:tcPr>
          <w:p w14:paraId="0ECBDD21"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H,V</w:t>
            </w:r>
          </w:p>
        </w:tc>
      </w:tr>
      <w:tr w:rsidR="0025257E" w14:paraId="7D3D8317" w14:textId="77777777" w:rsidTr="00450FC2">
        <w:tc>
          <w:tcPr>
            <w:tcW w:w="1953" w:type="dxa"/>
            <w:vAlign w:val="center"/>
          </w:tcPr>
          <w:p w14:paraId="1402689A" w14:textId="2F662B46" w:rsidR="0025257E" w:rsidRDefault="0065003C">
            <w:pPr>
              <w:pStyle w:val="Tabletext"/>
              <w:tabs>
                <w:tab w:val="left" w:pos="794"/>
                <w:tab w:val="left" w:pos="1191"/>
                <w:tab w:val="left" w:pos="1588"/>
              </w:tabs>
              <w:jc w:val="left"/>
              <w:rPr>
                <w:rFonts w:ascii="CG Times" w:eastAsia="Times New Roman" w:hAnsi="CG Times"/>
                <w:lang w:val="en-US" w:eastAsia="zh-CN"/>
              </w:rPr>
            </w:pPr>
            <w:r>
              <w:rPr>
                <w:sz w:val="20"/>
              </w:rPr>
              <w:t>−</w:t>
            </w:r>
            <w:r>
              <w:rPr>
                <w:rFonts w:ascii="CG Times" w:hAnsi="CG Times"/>
                <w:sz w:val="20"/>
              </w:rPr>
              <w:t>3dB</w:t>
            </w:r>
            <w:r>
              <w:rPr>
                <w:rFonts w:ascii="CG Times" w:hAnsi="CG Times" w:hint="eastAsia"/>
                <w:sz w:val="20"/>
                <w:lang w:val="en-US" w:eastAsia="zh-CN"/>
              </w:rPr>
              <w:t>波束宽度</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1491" w:type="dxa"/>
            <w:vAlign w:val="center"/>
          </w:tcPr>
          <w:p w14:paraId="3B739424"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zh-CN"/>
              </w:rPr>
              <w:t>1.6</w:t>
            </w:r>
          </w:p>
        </w:tc>
        <w:tc>
          <w:tcPr>
            <w:tcW w:w="1246" w:type="dxa"/>
            <w:vAlign w:val="center"/>
          </w:tcPr>
          <w:p w14:paraId="5C070BC2" w14:textId="3410990B"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0.50</w:t>
            </w:r>
            <w:r w:rsidR="00D414F4">
              <w:rPr>
                <w:rFonts w:ascii="CG Times" w:hAnsi="CG Times" w:hint="eastAsia"/>
                <w:sz w:val="20"/>
                <w:lang w:eastAsia="zh-CN"/>
              </w:rPr>
              <w:t>-</w:t>
            </w:r>
            <w:r>
              <w:rPr>
                <w:rFonts w:ascii="CG Times" w:hAnsi="CG Times"/>
                <w:sz w:val="20"/>
                <w:lang w:eastAsia="zh-CN"/>
              </w:rPr>
              <w:t>0.74</w:t>
            </w:r>
          </w:p>
        </w:tc>
        <w:tc>
          <w:tcPr>
            <w:tcW w:w="1641" w:type="dxa"/>
            <w:vAlign w:val="center"/>
          </w:tcPr>
          <w:p w14:paraId="155AF3C9"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1.72</w:t>
            </w:r>
          </w:p>
        </w:tc>
        <w:tc>
          <w:tcPr>
            <w:tcW w:w="1650" w:type="dxa"/>
            <w:vAlign w:val="center"/>
          </w:tcPr>
          <w:p w14:paraId="5D47257B"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val="en-US" w:eastAsia="zh-CN"/>
              </w:rPr>
              <w:t>2.36</w:t>
            </w:r>
          </w:p>
        </w:tc>
        <w:tc>
          <w:tcPr>
            <w:tcW w:w="1658" w:type="dxa"/>
            <w:vAlign w:val="center"/>
          </w:tcPr>
          <w:p w14:paraId="0D75DA1F"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1.2</w:t>
            </w:r>
          </w:p>
        </w:tc>
      </w:tr>
      <w:tr w:rsidR="0025257E" w14:paraId="590DFBD4" w14:textId="77777777" w:rsidTr="00450FC2">
        <w:tc>
          <w:tcPr>
            <w:tcW w:w="1953" w:type="dxa"/>
          </w:tcPr>
          <w:p w14:paraId="3BDB1386" w14:textId="77777777" w:rsidR="0025257E" w:rsidRDefault="0065003C">
            <w:pPr>
              <w:pStyle w:val="Tabletext"/>
              <w:tabs>
                <w:tab w:val="left" w:pos="794"/>
                <w:tab w:val="left" w:pos="1191"/>
                <w:tab w:val="left" w:pos="1588"/>
              </w:tabs>
              <w:jc w:val="left"/>
              <w:rPr>
                <w:rFonts w:ascii="CG Times" w:eastAsia="Times New Roman" w:hAnsi="CG Times"/>
                <w:lang w:val="en-US" w:eastAsia="zh-CN"/>
              </w:rPr>
            </w:pPr>
            <w:r>
              <w:rPr>
                <w:rFonts w:ascii="CG Times" w:hAnsi="CG Times" w:hint="eastAsia"/>
                <w:sz w:val="20"/>
                <w:lang w:val="en-US" w:eastAsia="zh-CN"/>
              </w:rPr>
              <w:t>瞬时视场</w:t>
            </w:r>
            <w:r>
              <w:rPr>
                <w:rFonts w:ascii="CG Times" w:hAnsi="CG Times"/>
                <w:sz w:val="20"/>
                <w:lang w:val="en-GB"/>
              </w:rPr>
              <w:t>(km)</w:t>
            </w:r>
          </w:p>
        </w:tc>
        <w:tc>
          <w:tcPr>
            <w:tcW w:w="1491" w:type="dxa"/>
            <w:vAlign w:val="center"/>
          </w:tcPr>
          <w:p w14:paraId="5E88D36B" w14:textId="2272B240"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zh-CN"/>
              </w:rPr>
              <w:t>30</w:t>
            </w:r>
            <w:r>
              <w:rPr>
                <w:rFonts w:ascii="CG Times" w:hAnsi="CG Times"/>
                <w:sz w:val="20"/>
              </w:rPr>
              <w:t>×</w:t>
            </w:r>
            <w:r>
              <w:rPr>
                <w:rFonts w:ascii="CG Times" w:hAnsi="CG Times"/>
                <w:sz w:val="20"/>
                <w:lang w:eastAsia="zh-CN"/>
              </w:rPr>
              <w:t>18</w:t>
            </w:r>
          </w:p>
        </w:tc>
        <w:tc>
          <w:tcPr>
            <w:tcW w:w="1246" w:type="dxa"/>
            <w:vAlign w:val="center"/>
          </w:tcPr>
          <w:p w14:paraId="4223A49C" w14:textId="4BDFF0C6"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19</w:t>
            </w:r>
            <w:r>
              <w:rPr>
                <w:rFonts w:ascii="CG Times" w:hAnsi="CG Times"/>
                <w:sz w:val="20"/>
              </w:rPr>
              <w:t>×</w:t>
            </w:r>
            <w:r>
              <w:rPr>
                <w:rFonts w:ascii="CG Times" w:hAnsi="CG Times"/>
                <w:sz w:val="20"/>
                <w:lang w:eastAsia="zh-CN"/>
              </w:rPr>
              <w:t>11</w:t>
            </w:r>
          </w:p>
        </w:tc>
        <w:tc>
          <w:tcPr>
            <w:tcW w:w="1641" w:type="dxa"/>
            <w:vAlign w:val="center"/>
          </w:tcPr>
          <w:p w14:paraId="6C6ECE5C" w14:textId="3E9DAC6A"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rPr>
              <w:t>32.1×19.4</w:t>
            </w:r>
          </w:p>
        </w:tc>
        <w:tc>
          <w:tcPr>
            <w:tcW w:w="1650" w:type="dxa"/>
            <w:vAlign w:val="center"/>
          </w:tcPr>
          <w:p w14:paraId="71EF8985" w14:textId="196CBD3D" w:rsidR="0025257E" w:rsidRDefault="0065003C">
            <w:pPr>
              <w:pStyle w:val="Tabletext"/>
              <w:tabs>
                <w:tab w:val="left" w:pos="794"/>
                <w:tab w:val="left" w:pos="1191"/>
                <w:tab w:val="left" w:pos="1588"/>
              </w:tabs>
              <w:jc w:val="center"/>
              <w:rPr>
                <w:rFonts w:ascii="CG Times" w:hAnsi="CG Times"/>
                <w:sz w:val="20"/>
                <w:lang w:val="en-US" w:eastAsia="zh-CN"/>
              </w:rPr>
            </w:pPr>
            <w:r>
              <w:rPr>
                <w:rFonts w:ascii="CG Times" w:hAnsi="CG Times"/>
                <w:sz w:val="20"/>
                <w:lang w:val="en-US"/>
              </w:rPr>
              <w:t>5</w:t>
            </w:r>
            <w:r w:rsidR="00D12747">
              <w:rPr>
                <w:rFonts w:ascii="CG Times" w:hAnsi="CG Times"/>
                <w:sz w:val="20"/>
                <w:lang w:val="en-US"/>
              </w:rPr>
              <w:t>6</w:t>
            </w:r>
            <w:r>
              <w:rPr>
                <w:rFonts w:ascii="CG Times" w:hAnsi="CG Times" w:hint="eastAsia"/>
                <w:sz w:val="20"/>
                <w:lang w:val="en-US"/>
              </w:rPr>
              <w:t>×</w:t>
            </w:r>
            <w:r w:rsidR="00D12747">
              <w:rPr>
                <w:rFonts w:ascii="CG Times" w:hAnsi="CG Times"/>
                <w:sz w:val="20"/>
                <w:lang w:val="en-US"/>
              </w:rPr>
              <w:t>9</w:t>
            </w:r>
            <w:r>
              <w:rPr>
                <w:rFonts w:ascii="CG Times" w:hAnsi="CG Times"/>
                <w:sz w:val="20"/>
                <w:lang w:val="en-US"/>
              </w:rPr>
              <w:t>3</w:t>
            </w:r>
          </w:p>
        </w:tc>
        <w:tc>
          <w:tcPr>
            <w:tcW w:w="1658" w:type="dxa"/>
            <w:vAlign w:val="center"/>
          </w:tcPr>
          <w:p w14:paraId="0D7B94F4" w14:textId="35C0DF73" w:rsidR="0025257E" w:rsidRDefault="0065003C">
            <w:pPr>
              <w:pStyle w:val="Tabletext"/>
              <w:tabs>
                <w:tab w:val="left" w:pos="794"/>
                <w:tab w:val="left" w:pos="1191"/>
                <w:tab w:val="left" w:pos="1588"/>
              </w:tabs>
              <w:jc w:val="center"/>
              <w:rPr>
                <w:rFonts w:ascii="CG Times" w:hAnsi="CG Times"/>
                <w:sz w:val="20"/>
                <w:lang w:val="en-US" w:eastAsia="zh-CN"/>
              </w:rPr>
            </w:pPr>
            <w:r>
              <w:rPr>
                <w:rFonts w:ascii="CG Times" w:hAnsi="CG Times"/>
                <w:sz w:val="20"/>
              </w:rPr>
              <w:t>2</w:t>
            </w:r>
            <w:r w:rsidR="00D12747">
              <w:rPr>
                <w:rFonts w:ascii="CG Times" w:hAnsi="CG Times"/>
                <w:sz w:val="20"/>
              </w:rPr>
              <w:t>2</w:t>
            </w:r>
            <w:r>
              <w:rPr>
                <w:rFonts w:ascii="CG Times" w:hAnsi="CG Times"/>
                <w:sz w:val="20"/>
              </w:rPr>
              <w:t>×</w:t>
            </w:r>
            <w:r w:rsidR="00D12747">
              <w:rPr>
                <w:rFonts w:ascii="CG Times" w:hAnsi="CG Times"/>
                <w:sz w:val="20"/>
              </w:rPr>
              <w:t>3</w:t>
            </w:r>
            <w:r>
              <w:rPr>
                <w:rFonts w:ascii="CG Times" w:hAnsi="CG Times"/>
                <w:sz w:val="20"/>
              </w:rPr>
              <w:t>8</w:t>
            </w:r>
          </w:p>
        </w:tc>
      </w:tr>
      <w:tr w:rsidR="0025257E" w14:paraId="438D527A" w14:textId="77777777" w:rsidTr="00450FC2">
        <w:tc>
          <w:tcPr>
            <w:tcW w:w="1953" w:type="dxa"/>
            <w:vAlign w:val="center"/>
          </w:tcPr>
          <w:p w14:paraId="0882CDC9"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偏底指向角</w:t>
            </w:r>
          </w:p>
        </w:tc>
        <w:tc>
          <w:tcPr>
            <w:tcW w:w="1491" w:type="dxa"/>
            <w:vAlign w:val="center"/>
          </w:tcPr>
          <w:p w14:paraId="1D1D3C5D"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zh-CN"/>
              </w:rPr>
              <w:t>48.6</w:t>
            </w:r>
            <w:r>
              <w:rPr>
                <w:rFonts w:ascii="CG Times" w:hAnsi="CG Times"/>
                <w:sz w:val="20"/>
              </w:rPr>
              <w:t>°</w:t>
            </w:r>
          </w:p>
        </w:tc>
        <w:tc>
          <w:tcPr>
            <w:tcW w:w="1246" w:type="dxa"/>
            <w:vAlign w:val="center"/>
          </w:tcPr>
          <w:p w14:paraId="05A172F0"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46.5</w:t>
            </w:r>
            <w:r>
              <w:rPr>
                <w:rFonts w:ascii="CG Times" w:hAnsi="CG Times"/>
                <w:sz w:val="20"/>
              </w:rPr>
              <w:t>°</w:t>
            </w:r>
          </w:p>
        </w:tc>
        <w:tc>
          <w:tcPr>
            <w:tcW w:w="1641" w:type="dxa"/>
            <w:vAlign w:val="center"/>
          </w:tcPr>
          <w:p w14:paraId="1DC308AD"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48.5°</w:t>
            </w:r>
          </w:p>
        </w:tc>
        <w:tc>
          <w:tcPr>
            <w:tcW w:w="1650" w:type="dxa"/>
            <w:vAlign w:val="center"/>
          </w:tcPr>
          <w:p w14:paraId="5E30A41F"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val="en-US"/>
              </w:rPr>
              <w:t>44</w:t>
            </w:r>
            <w:r>
              <w:rPr>
                <w:rFonts w:ascii="CG Times" w:hAnsi="CG Times"/>
                <w:sz w:val="20"/>
                <w:lang w:val="en-US"/>
              </w:rPr>
              <w:sym w:font="Symbol" w:char="F0B0"/>
            </w:r>
          </w:p>
        </w:tc>
        <w:tc>
          <w:tcPr>
            <w:tcW w:w="1658" w:type="dxa"/>
            <w:vAlign w:val="center"/>
          </w:tcPr>
          <w:p w14:paraId="0B1519D9"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47.7°</w:t>
            </w:r>
          </w:p>
        </w:tc>
      </w:tr>
      <w:tr w:rsidR="0025257E" w14:paraId="091C8196" w14:textId="77777777" w:rsidTr="00450FC2">
        <w:tc>
          <w:tcPr>
            <w:tcW w:w="1953" w:type="dxa"/>
            <w:vAlign w:val="center"/>
          </w:tcPr>
          <w:p w14:paraId="1FA1F873"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地球入射角</w:t>
            </w:r>
          </w:p>
        </w:tc>
        <w:tc>
          <w:tcPr>
            <w:tcW w:w="1491" w:type="dxa"/>
            <w:vAlign w:val="center"/>
          </w:tcPr>
          <w:p w14:paraId="23C51D5C"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rPr>
              <w:t>53°</w:t>
            </w:r>
          </w:p>
        </w:tc>
        <w:tc>
          <w:tcPr>
            <w:tcW w:w="1246" w:type="dxa"/>
            <w:vAlign w:val="center"/>
          </w:tcPr>
          <w:p w14:paraId="5C041422"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55</w:t>
            </w:r>
            <w:r>
              <w:rPr>
                <w:rFonts w:ascii="CG Times" w:hAnsi="CG Times"/>
                <w:sz w:val="20"/>
              </w:rPr>
              <w:t>°</w:t>
            </w:r>
          </w:p>
        </w:tc>
        <w:tc>
          <w:tcPr>
            <w:tcW w:w="1641" w:type="dxa"/>
            <w:vAlign w:val="center"/>
          </w:tcPr>
          <w:p w14:paraId="238541A8"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52.8°</w:t>
            </w:r>
          </w:p>
        </w:tc>
        <w:tc>
          <w:tcPr>
            <w:tcW w:w="1650" w:type="dxa"/>
            <w:vAlign w:val="center"/>
          </w:tcPr>
          <w:p w14:paraId="4A3493AF"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val="en-US"/>
              </w:rPr>
              <w:t>53</w:t>
            </w:r>
            <w:r>
              <w:rPr>
                <w:rFonts w:ascii="CG Times" w:hAnsi="CG Times"/>
                <w:sz w:val="20"/>
                <w:lang w:val="en-US"/>
              </w:rPr>
              <w:sym w:font="Symbol" w:char="F0B0"/>
            </w:r>
          </w:p>
        </w:tc>
        <w:tc>
          <w:tcPr>
            <w:tcW w:w="1658" w:type="dxa"/>
            <w:vAlign w:val="center"/>
          </w:tcPr>
          <w:p w14:paraId="5E128F9E"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55°</w:t>
            </w:r>
          </w:p>
        </w:tc>
      </w:tr>
      <w:tr w:rsidR="0025257E" w14:paraId="027F39E1" w14:textId="77777777" w:rsidTr="00450FC2">
        <w:tc>
          <w:tcPr>
            <w:tcW w:w="1953" w:type="dxa"/>
            <w:vAlign w:val="center"/>
          </w:tcPr>
          <w:p w14:paraId="25A3FB29" w14:textId="77777777" w:rsidR="0025257E" w:rsidRDefault="0065003C">
            <w:pPr>
              <w:pStyle w:val="Tabletext"/>
              <w:tabs>
                <w:tab w:val="left" w:pos="794"/>
                <w:tab w:val="left" w:pos="1191"/>
                <w:tab w:val="left" w:pos="1588"/>
              </w:tabs>
              <w:jc w:val="left"/>
              <w:rPr>
                <w:rFonts w:ascii="CG Times" w:eastAsia="Times New Roman" w:hAnsi="CG Times"/>
                <w:lang w:val="en-US" w:eastAsia="zh-CN"/>
              </w:rPr>
            </w:pPr>
            <w:r>
              <w:rPr>
                <w:rFonts w:ascii="CG Times" w:hAnsi="CG Times" w:hint="eastAsia"/>
                <w:sz w:val="20"/>
                <w:lang w:val="en-US" w:eastAsia="zh-CN"/>
              </w:rPr>
              <w:t>行迹宽度</w:t>
            </w:r>
            <w:r>
              <w:rPr>
                <w:rFonts w:ascii="CG Times" w:hAnsi="CG Times"/>
                <w:sz w:val="20"/>
              </w:rPr>
              <w:t>(km)</w:t>
            </w:r>
          </w:p>
        </w:tc>
        <w:tc>
          <w:tcPr>
            <w:tcW w:w="1491" w:type="dxa"/>
            <w:vAlign w:val="center"/>
          </w:tcPr>
          <w:p w14:paraId="1EE7190E" w14:textId="77777777" w:rsidR="0025257E" w:rsidRDefault="0065003C">
            <w:pPr>
              <w:pStyle w:val="Tabletext"/>
              <w:tabs>
                <w:tab w:val="left" w:pos="794"/>
                <w:tab w:val="left" w:pos="1191"/>
                <w:tab w:val="left" w:pos="1588"/>
              </w:tabs>
              <w:jc w:val="center"/>
              <w:rPr>
                <w:rFonts w:ascii="CG Times" w:eastAsia="Times New Roman" w:hAnsi="CG Times"/>
                <w:lang w:val="en-US" w:eastAsia="zh-CN"/>
              </w:rPr>
            </w:pPr>
            <w:r>
              <w:rPr>
                <w:rFonts w:ascii="CG Times" w:hAnsi="CG Times"/>
                <w:sz w:val="20"/>
                <w:lang w:eastAsia="zh-CN"/>
              </w:rPr>
              <w:t>800</w:t>
            </w:r>
          </w:p>
        </w:tc>
        <w:tc>
          <w:tcPr>
            <w:tcW w:w="1246" w:type="dxa"/>
            <w:vAlign w:val="center"/>
          </w:tcPr>
          <w:p w14:paraId="22B8FAAA"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&gt;1900</w:t>
            </w:r>
          </w:p>
        </w:tc>
        <w:tc>
          <w:tcPr>
            <w:tcW w:w="1641" w:type="dxa"/>
            <w:vAlign w:val="center"/>
          </w:tcPr>
          <w:p w14:paraId="2D7517A9"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921</w:t>
            </w:r>
          </w:p>
        </w:tc>
        <w:tc>
          <w:tcPr>
            <w:tcW w:w="1650" w:type="dxa"/>
            <w:vAlign w:val="center"/>
          </w:tcPr>
          <w:p w14:paraId="00198850"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val="en-US"/>
              </w:rPr>
              <w:t>1700</w:t>
            </w:r>
          </w:p>
        </w:tc>
        <w:tc>
          <w:tcPr>
            <w:tcW w:w="1658" w:type="dxa"/>
            <w:vAlign w:val="center"/>
          </w:tcPr>
          <w:p w14:paraId="6E8F1756"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1535</w:t>
            </w:r>
          </w:p>
        </w:tc>
      </w:tr>
      <w:tr w:rsidR="0025257E" w14:paraId="54B5A926" w14:textId="77777777" w:rsidTr="00450FC2">
        <w:tc>
          <w:tcPr>
            <w:tcW w:w="1953" w:type="dxa"/>
            <w:vAlign w:val="center"/>
          </w:tcPr>
          <w:p w14:paraId="65DC22C2" w14:textId="77777777" w:rsidR="0025257E" w:rsidRDefault="0065003C">
            <w:pPr>
              <w:pStyle w:val="Tabletext"/>
              <w:tabs>
                <w:tab w:val="left" w:pos="794"/>
                <w:tab w:val="left" w:pos="1191"/>
                <w:tab w:val="left" w:pos="1588"/>
              </w:tabs>
              <w:jc w:val="left"/>
              <w:rPr>
                <w:rFonts w:ascii="CG Times" w:hAnsi="CG Times"/>
                <w:sz w:val="20"/>
                <w:lang w:val="en-US" w:eastAsia="zh-CN"/>
              </w:rPr>
            </w:pPr>
            <w:r>
              <w:rPr>
                <w:rFonts w:ascii="CG Times" w:hAnsi="CG Times" w:hint="eastAsia"/>
                <w:sz w:val="20"/>
                <w:lang w:val="en-US" w:eastAsia="zh-CN"/>
              </w:rPr>
              <w:t>主波束效率</w:t>
            </w:r>
            <w:r>
              <w:rPr>
                <w:rFonts w:ascii="CG Times" w:hAnsi="CG Times"/>
                <w:sz w:val="20"/>
              </w:rPr>
              <w:t xml:space="preserve"> </w:t>
            </w:r>
            <w:r>
              <w:rPr>
                <w:rFonts w:ascii="CG Times" w:hAnsi="CG Times"/>
                <w:sz w:val="20"/>
                <w:vertAlign w:val="superscript"/>
              </w:rPr>
              <w:t>(1)</w:t>
            </w:r>
          </w:p>
        </w:tc>
        <w:tc>
          <w:tcPr>
            <w:tcW w:w="1491" w:type="dxa"/>
            <w:vAlign w:val="center"/>
          </w:tcPr>
          <w:p w14:paraId="492E6B42" w14:textId="77777777" w:rsidR="0025257E" w:rsidRDefault="0025257E">
            <w:pPr>
              <w:pStyle w:val="Tabletext"/>
              <w:tabs>
                <w:tab w:val="left" w:pos="794"/>
                <w:tab w:val="left" w:pos="1191"/>
                <w:tab w:val="left" w:pos="1588"/>
              </w:tabs>
              <w:jc w:val="center"/>
              <w:rPr>
                <w:rFonts w:ascii="CG Times" w:hAnsi="CG Times"/>
                <w:sz w:val="20"/>
                <w:lang w:val="en-US" w:eastAsia="zh-CN"/>
              </w:rPr>
            </w:pPr>
          </w:p>
        </w:tc>
        <w:tc>
          <w:tcPr>
            <w:tcW w:w="1246" w:type="dxa"/>
            <w:vAlign w:val="center"/>
          </w:tcPr>
          <w:p w14:paraId="14D59A59" w14:textId="77777777" w:rsidR="0025257E" w:rsidRDefault="0025257E">
            <w:pPr>
              <w:pStyle w:val="Tabletext"/>
              <w:tabs>
                <w:tab w:val="left" w:pos="794"/>
                <w:tab w:val="left" w:pos="1191"/>
                <w:tab w:val="left" w:pos="1588"/>
              </w:tabs>
              <w:jc w:val="center"/>
              <w:rPr>
                <w:rFonts w:ascii="CG Times" w:hAnsi="CG Times"/>
                <w:sz w:val="20"/>
                <w:lang w:val="en-US" w:eastAsia="zh-CN"/>
              </w:rPr>
            </w:pPr>
          </w:p>
        </w:tc>
        <w:tc>
          <w:tcPr>
            <w:tcW w:w="1641" w:type="dxa"/>
            <w:vAlign w:val="center"/>
          </w:tcPr>
          <w:p w14:paraId="618EF3DD" w14:textId="77777777" w:rsidR="0025257E" w:rsidRDefault="0065003C">
            <w:pPr>
              <w:pStyle w:val="Tabletext"/>
              <w:tabs>
                <w:tab w:val="left" w:pos="794"/>
                <w:tab w:val="left" w:pos="1191"/>
                <w:tab w:val="left" w:pos="1588"/>
              </w:tabs>
              <w:jc w:val="center"/>
              <w:rPr>
                <w:rFonts w:ascii="CG Times" w:hAnsi="CG Times"/>
                <w:sz w:val="20"/>
                <w:lang w:val="en-US" w:eastAsia="zh-CN"/>
              </w:rPr>
            </w:pPr>
            <w:r>
              <w:rPr>
                <w:rFonts w:ascii="CG Times" w:hAnsi="CG Times"/>
                <w:sz w:val="20"/>
              </w:rPr>
              <w:t>91.1%</w:t>
            </w:r>
          </w:p>
        </w:tc>
        <w:tc>
          <w:tcPr>
            <w:tcW w:w="1650" w:type="dxa"/>
            <w:vAlign w:val="center"/>
          </w:tcPr>
          <w:p w14:paraId="442E5394" w14:textId="77777777" w:rsidR="0025257E" w:rsidRDefault="0065003C">
            <w:pPr>
              <w:pStyle w:val="Tabletext"/>
              <w:tabs>
                <w:tab w:val="left" w:pos="794"/>
                <w:tab w:val="left" w:pos="1191"/>
                <w:tab w:val="left" w:pos="1588"/>
              </w:tabs>
              <w:jc w:val="center"/>
              <w:rPr>
                <w:rFonts w:ascii="CG Times" w:hAnsi="CG Times"/>
                <w:sz w:val="20"/>
                <w:lang w:val="en-US" w:eastAsia="zh-CN"/>
              </w:rPr>
            </w:pPr>
            <w:r>
              <w:rPr>
                <w:rFonts w:ascii="CG Times" w:hAnsi="CG Times"/>
                <w:sz w:val="20"/>
              </w:rPr>
              <w:t>97%</w:t>
            </w:r>
          </w:p>
        </w:tc>
        <w:tc>
          <w:tcPr>
            <w:tcW w:w="1658" w:type="dxa"/>
            <w:vAlign w:val="center"/>
          </w:tcPr>
          <w:p w14:paraId="40493CFE" w14:textId="77777777" w:rsidR="0025257E" w:rsidRDefault="0065003C">
            <w:pPr>
              <w:pStyle w:val="Tabletext"/>
              <w:tabs>
                <w:tab w:val="left" w:pos="794"/>
                <w:tab w:val="left" w:pos="1191"/>
                <w:tab w:val="left" w:pos="1588"/>
              </w:tabs>
              <w:jc w:val="center"/>
              <w:rPr>
                <w:rFonts w:ascii="CG Times" w:hAnsi="CG Times"/>
                <w:sz w:val="20"/>
                <w:lang w:val="en-US" w:eastAsia="zh-CN"/>
              </w:rPr>
            </w:pPr>
            <w:r>
              <w:rPr>
                <w:rFonts w:ascii="CG Times" w:eastAsia="MS Mincho" w:hAnsi="CG Times"/>
                <w:sz w:val="20"/>
                <w:lang w:eastAsia="ja-JP"/>
              </w:rPr>
              <w:t>93%</w:t>
            </w:r>
          </w:p>
        </w:tc>
      </w:tr>
    </w:tbl>
    <w:p w14:paraId="1C6CA6C2" w14:textId="63F9A3F3" w:rsidR="005C4E17" w:rsidRPr="005C4E17" w:rsidRDefault="005C4E17" w:rsidP="005C4E17">
      <w:pPr>
        <w:pStyle w:val="TableNo"/>
        <w:snapToGrid w:val="0"/>
        <w:spacing w:before="0" w:after="0"/>
        <w:rPr>
          <w:lang w:val="en-US" w:eastAsia="zh-CN"/>
        </w:rPr>
      </w:pPr>
      <w:r>
        <w:rPr>
          <w:rFonts w:hint="eastAsia"/>
          <w:lang w:val="en-US" w:eastAsia="zh-CN"/>
        </w:rPr>
        <w:lastRenderedPageBreak/>
        <w:t>表</w:t>
      </w:r>
      <w:r w:rsidR="00D12747">
        <w:rPr>
          <w:rFonts w:hint="eastAsia"/>
          <w:lang w:val="en-US" w:eastAsia="zh-CN"/>
        </w:rPr>
        <w:t>6</w:t>
      </w:r>
      <w:r>
        <w:rPr>
          <w:rFonts w:hint="eastAsia"/>
          <w:lang w:val="en-US" w:eastAsia="zh-CN"/>
        </w:rPr>
        <w:t>（</w:t>
      </w:r>
      <w:r w:rsidRPr="005C4E17">
        <w:rPr>
          <w:rFonts w:ascii="STKaiti" w:eastAsia="STKaiti" w:hAnsi="STKaiti" w:hint="eastAsia"/>
          <w:lang w:val="en-US" w:eastAsia="zh-CN"/>
        </w:rPr>
        <w:t>完</w:t>
      </w:r>
      <w:r>
        <w:rPr>
          <w:rFonts w:hint="eastAsia"/>
          <w:lang w:val="en-US" w:eastAsia="zh-CN"/>
        </w:rPr>
        <w:t>）</w:t>
      </w:r>
    </w:p>
    <w:tbl>
      <w:tblPr>
        <w:tblStyle w:val="TableGrid"/>
        <w:tblW w:w="0" w:type="auto"/>
        <w:tblInd w:w="108" w:type="dxa"/>
        <w:tblLayout w:type="fixed"/>
        <w:tblLook w:val="04A0" w:firstRow="1" w:lastRow="0" w:firstColumn="1" w:lastColumn="0" w:noHBand="0" w:noVBand="1"/>
      </w:tblPr>
      <w:tblGrid>
        <w:gridCol w:w="1953"/>
        <w:gridCol w:w="1491"/>
        <w:gridCol w:w="1246"/>
        <w:gridCol w:w="1641"/>
        <w:gridCol w:w="1650"/>
        <w:gridCol w:w="1669"/>
      </w:tblGrid>
      <w:tr w:rsidR="005C4E17" w14:paraId="26B271D8" w14:textId="77777777" w:rsidTr="00450FC2">
        <w:trPr>
          <w:tblHeader/>
        </w:trPr>
        <w:tc>
          <w:tcPr>
            <w:tcW w:w="1953" w:type="dxa"/>
          </w:tcPr>
          <w:p w14:paraId="007585E6" w14:textId="77777777" w:rsidR="005C4E17" w:rsidRDefault="005C4E17" w:rsidP="005C4E17">
            <w:pPr>
              <w:pStyle w:val="Tablehead"/>
              <w:tabs>
                <w:tab w:val="left" w:pos="794"/>
                <w:tab w:val="left" w:pos="1191"/>
                <w:tab w:val="left" w:pos="1588"/>
              </w:tabs>
              <w:rPr>
                <w:rFonts w:ascii="CG Times" w:hAnsi="CG Times"/>
                <w:lang w:val="en-US" w:eastAsia="zh-CN"/>
              </w:rPr>
            </w:pPr>
          </w:p>
        </w:tc>
        <w:tc>
          <w:tcPr>
            <w:tcW w:w="1491" w:type="dxa"/>
            <w:vAlign w:val="center"/>
          </w:tcPr>
          <w:p w14:paraId="379E71FE" w14:textId="77777777" w:rsidR="005C4E17" w:rsidRDefault="005C4E17" w:rsidP="005C4E17">
            <w:pPr>
              <w:pStyle w:val="Tablehead"/>
              <w:tabs>
                <w:tab w:val="left" w:pos="794"/>
                <w:tab w:val="left" w:pos="1191"/>
                <w:tab w:val="left" w:pos="1588"/>
              </w:tabs>
              <w:rPr>
                <w:rFonts w:ascii="CG Times" w:hAnsi="CG Times"/>
                <w:lang w:val="en-US" w:eastAsia="zh-CN"/>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C7</w:t>
            </w:r>
          </w:p>
        </w:tc>
        <w:tc>
          <w:tcPr>
            <w:tcW w:w="1246" w:type="dxa"/>
            <w:vAlign w:val="center"/>
          </w:tcPr>
          <w:p w14:paraId="5487E1E8" w14:textId="77777777" w:rsidR="005C4E17" w:rsidRDefault="005C4E17" w:rsidP="005C4E17">
            <w:pPr>
              <w:pStyle w:val="Tablehead"/>
              <w:tabs>
                <w:tab w:val="left" w:pos="794"/>
                <w:tab w:val="left" w:pos="1191"/>
                <w:tab w:val="left" w:pos="1588"/>
              </w:tabs>
              <w:rPr>
                <w:rFonts w:ascii="CG Times" w:hAnsi="CG Times"/>
                <w:lang w:val="en-US" w:eastAsia="zh-CN"/>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C8</w:t>
            </w:r>
          </w:p>
        </w:tc>
        <w:tc>
          <w:tcPr>
            <w:tcW w:w="1641" w:type="dxa"/>
            <w:vAlign w:val="center"/>
          </w:tcPr>
          <w:p w14:paraId="7BF27544" w14:textId="77777777" w:rsidR="005C4E17" w:rsidRDefault="005C4E17" w:rsidP="005C4E17">
            <w:pPr>
              <w:pStyle w:val="Tablehead"/>
              <w:tabs>
                <w:tab w:val="left" w:pos="794"/>
                <w:tab w:val="left" w:pos="1191"/>
                <w:tab w:val="left" w:pos="1588"/>
              </w:tabs>
              <w:rPr>
                <w:rFonts w:ascii="CG Times" w:hAnsi="CG Times"/>
                <w:lang w:val="en-US" w:eastAsia="zh-CN"/>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C9</w:t>
            </w:r>
          </w:p>
        </w:tc>
        <w:tc>
          <w:tcPr>
            <w:tcW w:w="1650" w:type="dxa"/>
            <w:vAlign w:val="center"/>
          </w:tcPr>
          <w:p w14:paraId="1F89B8CD" w14:textId="77777777" w:rsidR="005C4E17" w:rsidRDefault="005C4E17" w:rsidP="005C4E17">
            <w:pPr>
              <w:pStyle w:val="Tablehead"/>
              <w:tabs>
                <w:tab w:val="left" w:pos="794"/>
                <w:tab w:val="left" w:pos="1191"/>
                <w:tab w:val="left" w:pos="1588"/>
              </w:tabs>
              <w:rPr>
                <w:rFonts w:ascii="CG Times" w:hAnsi="CG Times"/>
                <w:lang w:val="en-US" w:eastAsia="zh-CN"/>
              </w:rPr>
            </w:pPr>
            <w:r>
              <w:rPr>
                <w:rFonts w:ascii="CG Times" w:hAnsi="CG Times" w:hint="eastAsia"/>
                <w:bCs/>
                <w:sz w:val="20"/>
                <w:lang w:eastAsia="zh-CN"/>
              </w:rPr>
              <w:t>传感器</w:t>
            </w:r>
            <w:r>
              <w:rPr>
                <w:rFonts w:ascii="CG Times" w:hAnsi="CG Times"/>
                <w:bCs/>
                <w:sz w:val="20"/>
              </w:rPr>
              <w:t xml:space="preserve"> C10</w:t>
            </w:r>
          </w:p>
        </w:tc>
        <w:tc>
          <w:tcPr>
            <w:tcW w:w="1669" w:type="dxa"/>
            <w:vAlign w:val="center"/>
          </w:tcPr>
          <w:p w14:paraId="01835722" w14:textId="77777777" w:rsidR="005C4E17" w:rsidRDefault="005C4E17" w:rsidP="005C4E17">
            <w:pPr>
              <w:pStyle w:val="Tablehead"/>
              <w:tabs>
                <w:tab w:val="left" w:pos="794"/>
                <w:tab w:val="left" w:pos="1191"/>
                <w:tab w:val="left" w:pos="1588"/>
              </w:tabs>
              <w:rPr>
                <w:rFonts w:ascii="CG Times" w:hAnsi="CG Times"/>
                <w:bCs/>
                <w:sz w:val="20"/>
                <w:lang w:val="en-US" w:eastAsia="zh-CN"/>
              </w:rPr>
            </w:pPr>
            <w:r>
              <w:rPr>
                <w:rFonts w:ascii="CG Times" w:hAnsi="CG Times" w:hint="eastAsia"/>
                <w:bCs/>
                <w:sz w:val="20"/>
                <w:lang w:eastAsia="zh-CN"/>
              </w:rPr>
              <w:t>传感器</w:t>
            </w:r>
            <w:r>
              <w:rPr>
                <w:rFonts w:ascii="CG Times" w:hAnsi="CG Times"/>
                <w:bCs/>
                <w:sz w:val="20"/>
              </w:rPr>
              <w:t xml:space="preserve"> C11</w:t>
            </w:r>
          </w:p>
        </w:tc>
      </w:tr>
      <w:tr w:rsidR="0025257E" w14:paraId="5D45451B" w14:textId="77777777" w:rsidTr="00450FC2">
        <w:tc>
          <w:tcPr>
            <w:tcW w:w="1953" w:type="dxa"/>
            <w:vAlign w:val="center"/>
          </w:tcPr>
          <w:p w14:paraId="5826FE94" w14:textId="1CDCBD4C"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天线效率</w:t>
            </w:r>
          </w:p>
        </w:tc>
        <w:tc>
          <w:tcPr>
            <w:tcW w:w="1491" w:type="dxa"/>
            <w:vAlign w:val="center"/>
          </w:tcPr>
          <w:p w14:paraId="6B01638E"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0.606</w:t>
            </w:r>
          </w:p>
        </w:tc>
        <w:tc>
          <w:tcPr>
            <w:tcW w:w="1246" w:type="dxa"/>
            <w:vAlign w:val="center"/>
          </w:tcPr>
          <w:p w14:paraId="2F553F17" w14:textId="77777777" w:rsidR="0025257E" w:rsidRDefault="0025257E">
            <w:pPr>
              <w:pStyle w:val="Tabletext"/>
              <w:tabs>
                <w:tab w:val="left" w:pos="794"/>
                <w:tab w:val="left" w:pos="1191"/>
                <w:tab w:val="left" w:pos="1588"/>
              </w:tabs>
              <w:jc w:val="center"/>
              <w:rPr>
                <w:rFonts w:ascii="CG Times" w:hAnsi="CG Times"/>
                <w:lang w:val="en-US" w:eastAsia="zh-CN"/>
              </w:rPr>
            </w:pPr>
          </w:p>
        </w:tc>
        <w:tc>
          <w:tcPr>
            <w:tcW w:w="1641" w:type="dxa"/>
            <w:vAlign w:val="center"/>
          </w:tcPr>
          <w:p w14:paraId="74621C9C" w14:textId="77777777" w:rsidR="0025257E" w:rsidRDefault="0025257E">
            <w:pPr>
              <w:pStyle w:val="Tabletext"/>
              <w:tabs>
                <w:tab w:val="left" w:pos="794"/>
                <w:tab w:val="left" w:pos="1191"/>
                <w:tab w:val="left" w:pos="1588"/>
              </w:tabs>
              <w:jc w:val="center"/>
              <w:rPr>
                <w:rFonts w:ascii="CG Times" w:hAnsi="CG Times"/>
                <w:lang w:val="en-US" w:eastAsia="zh-CN"/>
              </w:rPr>
            </w:pPr>
          </w:p>
        </w:tc>
        <w:tc>
          <w:tcPr>
            <w:tcW w:w="1650" w:type="dxa"/>
            <w:vAlign w:val="center"/>
          </w:tcPr>
          <w:p w14:paraId="72F082E8"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rPr>
              <w:t>0.6</w:t>
            </w:r>
          </w:p>
        </w:tc>
        <w:tc>
          <w:tcPr>
            <w:tcW w:w="1669" w:type="dxa"/>
            <w:vAlign w:val="center"/>
          </w:tcPr>
          <w:p w14:paraId="0FDAF066"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0.59</w:t>
            </w:r>
          </w:p>
        </w:tc>
      </w:tr>
      <w:tr w:rsidR="0025257E" w14:paraId="1329977E" w14:textId="77777777" w:rsidTr="00450FC2">
        <w:tc>
          <w:tcPr>
            <w:tcW w:w="1953" w:type="dxa"/>
          </w:tcPr>
          <w:p w14:paraId="457904A9"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波束动态</w:t>
            </w:r>
          </w:p>
        </w:tc>
        <w:tc>
          <w:tcPr>
            <w:tcW w:w="1491" w:type="dxa"/>
            <w:vAlign w:val="center"/>
          </w:tcPr>
          <w:p w14:paraId="4EB497CB" w14:textId="63EB66C0"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3</w:t>
            </w:r>
            <w:r w:rsidR="00D12747">
              <w:rPr>
                <w:rFonts w:ascii="CG Times" w:hAnsi="CG Times"/>
                <w:sz w:val="20"/>
                <w:lang w:eastAsia="zh-CN"/>
              </w:rPr>
              <w:t>0</w:t>
            </w:r>
            <w:r>
              <w:rPr>
                <w:rFonts w:ascii="CG Times" w:hAnsi="CG Times"/>
                <w:sz w:val="20"/>
                <w:lang w:eastAsia="zh-CN"/>
              </w:rPr>
              <w:t>rpm</w:t>
            </w:r>
          </w:p>
        </w:tc>
        <w:tc>
          <w:tcPr>
            <w:tcW w:w="1246" w:type="dxa"/>
            <w:vAlign w:val="center"/>
          </w:tcPr>
          <w:p w14:paraId="01301CC5" w14:textId="1343A4DF"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7.</w:t>
            </w:r>
            <w:r w:rsidR="00D12747">
              <w:rPr>
                <w:rFonts w:ascii="CG Times" w:hAnsi="CG Times"/>
                <w:sz w:val="20"/>
                <w:lang w:eastAsia="zh-CN"/>
              </w:rPr>
              <w:t>8</w:t>
            </w:r>
            <w:r>
              <w:rPr>
                <w:rFonts w:ascii="CG Times" w:hAnsi="CG Times"/>
                <w:sz w:val="20"/>
                <w:lang w:eastAsia="zh-CN"/>
              </w:rPr>
              <w:t>rpm</w:t>
            </w:r>
          </w:p>
        </w:tc>
        <w:tc>
          <w:tcPr>
            <w:tcW w:w="1641" w:type="dxa"/>
            <w:vAlign w:val="center"/>
          </w:tcPr>
          <w:p w14:paraId="2DCC52C3" w14:textId="2EFBCA5D"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3</w:t>
            </w:r>
            <w:r w:rsidR="00D12747">
              <w:rPr>
                <w:rFonts w:ascii="CG Times" w:hAnsi="CG Times"/>
                <w:sz w:val="20"/>
                <w:lang w:eastAsia="zh-CN"/>
              </w:rPr>
              <w:t>2</w:t>
            </w:r>
            <w:r>
              <w:rPr>
                <w:rFonts w:ascii="CG Times" w:hAnsi="CG Times"/>
                <w:sz w:val="20"/>
                <w:lang w:eastAsia="zh-CN"/>
              </w:rPr>
              <w:t>rpm</w:t>
            </w:r>
          </w:p>
        </w:tc>
        <w:tc>
          <w:tcPr>
            <w:tcW w:w="1650" w:type="dxa"/>
            <w:vAlign w:val="center"/>
          </w:tcPr>
          <w:p w14:paraId="128FC83A" w14:textId="658973F2"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rPr>
              <w:t>3.5</w:t>
            </w:r>
            <w:r w:rsidR="00D12747">
              <w:rPr>
                <w:rFonts w:ascii="CG Times" w:hAnsi="CG Times"/>
                <w:sz w:val="20"/>
              </w:rPr>
              <w:t>7</w:t>
            </w:r>
            <w:r>
              <w:rPr>
                <w:rFonts w:ascii="CG Times" w:hAnsi="CG Times"/>
                <w:sz w:val="20"/>
              </w:rPr>
              <w:t>s</w:t>
            </w:r>
          </w:p>
        </w:tc>
        <w:tc>
          <w:tcPr>
            <w:tcW w:w="1669" w:type="dxa"/>
            <w:vAlign w:val="center"/>
          </w:tcPr>
          <w:p w14:paraId="31011FB1" w14:textId="008719D0"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4</w:t>
            </w:r>
            <w:r w:rsidR="00D12747">
              <w:rPr>
                <w:rFonts w:ascii="CG Times" w:hAnsi="CG Times"/>
                <w:sz w:val="20"/>
                <w:lang w:eastAsia="ja-JP"/>
              </w:rPr>
              <w:t>0</w:t>
            </w:r>
            <w:r>
              <w:rPr>
                <w:rFonts w:ascii="CG Times" w:hAnsi="CG Times"/>
                <w:sz w:val="20"/>
                <w:lang w:eastAsia="ja-JP"/>
              </w:rPr>
              <w:t>rpm</w:t>
            </w:r>
          </w:p>
        </w:tc>
      </w:tr>
      <w:tr w:rsidR="0025257E" w14:paraId="405CB622" w14:textId="77777777" w:rsidTr="00450FC2">
        <w:tc>
          <w:tcPr>
            <w:tcW w:w="1953" w:type="dxa"/>
            <w:vAlign w:val="center"/>
          </w:tcPr>
          <w:p w14:paraId="3DA571DC"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传感器天线图</w:t>
            </w:r>
          </w:p>
        </w:tc>
        <w:tc>
          <w:tcPr>
            <w:tcW w:w="1491" w:type="dxa"/>
            <w:vAlign w:val="center"/>
          </w:tcPr>
          <w:p w14:paraId="0F0DE625"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hint="eastAsia"/>
                <w:sz w:val="20"/>
                <w:lang w:val="en-US" w:eastAsia="zh-CN"/>
              </w:rPr>
              <w:t>见</w:t>
            </w:r>
            <w:r>
              <w:rPr>
                <w:rFonts w:ascii="CG Times" w:hAnsi="CG Times"/>
                <w:sz w:val="20"/>
                <w:lang w:val="en-GB" w:eastAsia="zh-CN"/>
              </w:rPr>
              <w:t>ITU</w:t>
            </w:r>
            <w:r>
              <w:rPr>
                <w:rFonts w:ascii="CG Times" w:hAnsi="CG Times"/>
                <w:sz w:val="20"/>
                <w:lang w:val="en-GB" w:eastAsia="zh-CN"/>
              </w:rPr>
              <w:noBreakHyphen/>
              <w:t>R RS.1813</w:t>
            </w:r>
            <w:r>
              <w:rPr>
                <w:rFonts w:ascii="CG Times" w:hAnsi="CG Times" w:hint="eastAsia"/>
                <w:sz w:val="20"/>
                <w:lang w:val="en-US" w:eastAsia="zh-CN"/>
              </w:rPr>
              <w:t>建议书</w:t>
            </w:r>
          </w:p>
        </w:tc>
        <w:tc>
          <w:tcPr>
            <w:tcW w:w="1246" w:type="dxa"/>
            <w:vAlign w:val="center"/>
          </w:tcPr>
          <w:p w14:paraId="2342D3BD" w14:textId="77777777" w:rsidR="0025257E" w:rsidRDefault="0025257E">
            <w:pPr>
              <w:pStyle w:val="Tabletext"/>
              <w:tabs>
                <w:tab w:val="left" w:pos="794"/>
                <w:tab w:val="left" w:pos="1191"/>
                <w:tab w:val="left" w:pos="1588"/>
              </w:tabs>
              <w:jc w:val="center"/>
              <w:rPr>
                <w:rFonts w:ascii="CG Times" w:hAnsi="CG Times"/>
                <w:lang w:val="en-US" w:eastAsia="zh-CN"/>
              </w:rPr>
            </w:pPr>
          </w:p>
        </w:tc>
        <w:tc>
          <w:tcPr>
            <w:tcW w:w="1641" w:type="dxa"/>
            <w:vAlign w:val="center"/>
          </w:tcPr>
          <w:p w14:paraId="55C1B946"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hint="eastAsia"/>
                <w:sz w:val="20"/>
                <w:lang w:val="en-US" w:eastAsia="zh-CN"/>
              </w:rPr>
              <w:t>见</w:t>
            </w:r>
            <w:r>
              <w:rPr>
                <w:rFonts w:ascii="CG Times" w:hAnsi="CG Times"/>
                <w:sz w:val="20"/>
                <w:lang w:val="en-GB" w:eastAsia="zh-CN"/>
              </w:rPr>
              <w:t>ITU</w:t>
            </w:r>
            <w:r>
              <w:rPr>
                <w:rFonts w:ascii="CG Times" w:hAnsi="CG Times"/>
                <w:sz w:val="20"/>
                <w:lang w:val="en-GB" w:eastAsia="zh-CN"/>
              </w:rPr>
              <w:noBreakHyphen/>
              <w:t>R RS.1813</w:t>
            </w:r>
            <w:r>
              <w:rPr>
                <w:rFonts w:ascii="CG Times" w:hAnsi="CG Times" w:hint="eastAsia"/>
                <w:sz w:val="20"/>
                <w:lang w:val="en-US" w:eastAsia="zh-CN"/>
              </w:rPr>
              <w:t>建议书</w:t>
            </w:r>
          </w:p>
        </w:tc>
        <w:tc>
          <w:tcPr>
            <w:tcW w:w="1650" w:type="dxa"/>
            <w:vAlign w:val="center"/>
          </w:tcPr>
          <w:p w14:paraId="03ED9471"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hint="eastAsia"/>
                <w:sz w:val="20"/>
                <w:lang w:val="en-US" w:eastAsia="zh-CN"/>
              </w:rPr>
              <w:t>见</w:t>
            </w:r>
            <w:r>
              <w:rPr>
                <w:rFonts w:ascii="CG Times" w:hAnsi="CG Times"/>
                <w:sz w:val="20"/>
                <w:lang w:val="en-GB" w:eastAsia="zh-CN"/>
              </w:rPr>
              <w:t>ITU</w:t>
            </w:r>
            <w:r>
              <w:rPr>
                <w:rFonts w:ascii="CG Times" w:hAnsi="CG Times"/>
                <w:sz w:val="20"/>
                <w:lang w:val="en-GB" w:eastAsia="zh-CN"/>
              </w:rPr>
              <w:noBreakHyphen/>
              <w:t>R RS.1813</w:t>
            </w:r>
            <w:r>
              <w:rPr>
                <w:rFonts w:ascii="CG Times" w:hAnsi="CG Times" w:hint="eastAsia"/>
                <w:sz w:val="20"/>
                <w:lang w:val="en-US" w:eastAsia="zh-CN"/>
              </w:rPr>
              <w:t>建议书</w:t>
            </w:r>
          </w:p>
        </w:tc>
        <w:tc>
          <w:tcPr>
            <w:tcW w:w="1669" w:type="dxa"/>
            <w:vAlign w:val="center"/>
          </w:tcPr>
          <w:p w14:paraId="4C6456A4"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hint="eastAsia"/>
                <w:sz w:val="20"/>
                <w:lang w:val="en-US" w:eastAsia="zh-CN"/>
              </w:rPr>
              <w:t>见</w:t>
            </w:r>
            <w:r>
              <w:rPr>
                <w:rFonts w:ascii="CG Times" w:hAnsi="CG Times"/>
                <w:sz w:val="20"/>
                <w:lang w:val="en-GB" w:eastAsia="zh-CN"/>
              </w:rPr>
              <w:t>ITU</w:t>
            </w:r>
            <w:r>
              <w:rPr>
                <w:rFonts w:ascii="CG Times" w:hAnsi="CG Times"/>
                <w:sz w:val="20"/>
                <w:lang w:val="en-GB" w:eastAsia="zh-CN"/>
              </w:rPr>
              <w:noBreakHyphen/>
              <w:t>R RS.1813</w:t>
            </w:r>
            <w:r>
              <w:rPr>
                <w:rFonts w:ascii="CG Times" w:hAnsi="CG Times" w:hint="eastAsia"/>
                <w:sz w:val="20"/>
                <w:lang w:val="en-US" w:eastAsia="zh-CN"/>
              </w:rPr>
              <w:t>建议书</w:t>
            </w:r>
          </w:p>
        </w:tc>
      </w:tr>
      <w:tr w:rsidR="0025257E" w14:paraId="00B1DA31" w14:textId="77777777" w:rsidTr="00450FC2">
        <w:tc>
          <w:tcPr>
            <w:tcW w:w="1953" w:type="dxa"/>
            <w:vAlign w:val="center"/>
          </w:tcPr>
          <w:p w14:paraId="3FC4070D" w14:textId="77777777" w:rsidR="0025257E" w:rsidRDefault="0065003C">
            <w:pPr>
              <w:pStyle w:val="Tabletext"/>
              <w:tabs>
                <w:tab w:val="left" w:pos="794"/>
                <w:tab w:val="left" w:pos="1191"/>
                <w:tab w:val="left" w:pos="1588"/>
              </w:tabs>
              <w:jc w:val="left"/>
              <w:rPr>
                <w:rFonts w:ascii="CG Times" w:eastAsia="Times New Roman" w:hAnsi="CG Times"/>
                <w:lang w:val="en-US" w:eastAsia="zh-CN"/>
              </w:rPr>
            </w:pPr>
            <w:r>
              <w:rPr>
                <w:rFonts w:ascii="CG Times" w:hAnsi="CG Times" w:hint="eastAsia"/>
                <w:sz w:val="20"/>
                <w:lang w:val="en-US" w:eastAsia="zh-CN"/>
              </w:rPr>
              <w:t>冷态校准天线增益</w:t>
            </w:r>
          </w:p>
        </w:tc>
        <w:tc>
          <w:tcPr>
            <w:tcW w:w="1491" w:type="dxa"/>
            <w:vAlign w:val="center"/>
          </w:tcPr>
          <w:p w14:paraId="5E4F4940"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36.8</w:t>
            </w:r>
          </w:p>
        </w:tc>
        <w:tc>
          <w:tcPr>
            <w:tcW w:w="1246" w:type="dxa"/>
            <w:vAlign w:val="center"/>
          </w:tcPr>
          <w:p w14:paraId="22B9F9B0"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50.5</w:t>
            </w:r>
          </w:p>
        </w:tc>
        <w:tc>
          <w:tcPr>
            <w:tcW w:w="1641" w:type="dxa"/>
            <w:vAlign w:val="center"/>
          </w:tcPr>
          <w:p w14:paraId="53AC9BD2"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27.8</w:t>
            </w:r>
          </w:p>
        </w:tc>
        <w:tc>
          <w:tcPr>
            <w:tcW w:w="1650" w:type="dxa"/>
            <w:vAlign w:val="center"/>
          </w:tcPr>
          <w:p w14:paraId="1FE29AB0"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rPr>
              <w:t>27</w:t>
            </w:r>
          </w:p>
        </w:tc>
        <w:tc>
          <w:tcPr>
            <w:tcW w:w="1669" w:type="dxa"/>
            <w:vAlign w:val="center"/>
          </w:tcPr>
          <w:p w14:paraId="53550BC8"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29.6</w:t>
            </w:r>
          </w:p>
        </w:tc>
      </w:tr>
      <w:tr w:rsidR="0025257E" w14:paraId="57E7A082" w14:textId="77777777" w:rsidTr="00450FC2">
        <w:tc>
          <w:tcPr>
            <w:tcW w:w="1953" w:type="dxa"/>
            <w:vAlign w:val="center"/>
          </w:tcPr>
          <w:p w14:paraId="420C37CF" w14:textId="0F3BA7DB"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冷态校准角</w:t>
            </w:r>
            <w:r w:rsidR="00015437">
              <w:rPr>
                <w:rFonts w:asciiTheme="minorEastAsia" w:eastAsiaTheme="minorEastAsia" w:hAnsiTheme="minorEastAsia"/>
                <w:sz w:val="20"/>
                <w:lang w:val="en-GB" w:eastAsia="zh-CN"/>
              </w:rPr>
              <w:t>（°，参考卫星轨道）</w:t>
            </w:r>
          </w:p>
        </w:tc>
        <w:tc>
          <w:tcPr>
            <w:tcW w:w="1491" w:type="dxa"/>
            <w:vAlign w:val="center"/>
          </w:tcPr>
          <w:p w14:paraId="69C5C7E8"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180</w:t>
            </w:r>
            <w:r>
              <w:rPr>
                <w:rFonts w:ascii="CG Times" w:hAnsi="CG Times"/>
                <w:sz w:val="20"/>
              </w:rPr>
              <w:t>°</w:t>
            </w:r>
          </w:p>
        </w:tc>
        <w:tc>
          <w:tcPr>
            <w:tcW w:w="1246" w:type="dxa"/>
            <w:vAlign w:val="center"/>
          </w:tcPr>
          <w:p w14:paraId="6392EE10" w14:textId="4D2F8354" w:rsidR="0025257E" w:rsidRDefault="00D12747">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0</w:t>
            </w:r>
            <w:r w:rsidR="0065003C">
              <w:rPr>
                <w:rFonts w:ascii="CG Times" w:hAnsi="CG Times"/>
                <w:sz w:val="20"/>
                <w:lang w:eastAsia="ja-JP"/>
              </w:rPr>
              <w:t>º</w:t>
            </w:r>
          </w:p>
        </w:tc>
        <w:tc>
          <w:tcPr>
            <w:tcW w:w="1641" w:type="dxa"/>
            <w:vAlign w:val="center"/>
          </w:tcPr>
          <w:p w14:paraId="16C3D367"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206.7° (CCW)</w:t>
            </w:r>
          </w:p>
        </w:tc>
        <w:tc>
          <w:tcPr>
            <w:tcW w:w="1650" w:type="dxa"/>
            <w:vAlign w:val="center"/>
          </w:tcPr>
          <w:p w14:paraId="7191C5FF"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rPr>
              <w:t>158</w:t>
            </w:r>
            <w:r>
              <w:rPr>
                <w:rFonts w:ascii="CG Times" w:hAnsi="CG Times"/>
                <w:sz w:val="20"/>
              </w:rPr>
              <w:sym w:font="Symbol" w:char="F0B0"/>
            </w:r>
          </w:p>
        </w:tc>
        <w:tc>
          <w:tcPr>
            <w:tcW w:w="1669" w:type="dxa"/>
            <w:vAlign w:val="center"/>
          </w:tcPr>
          <w:p w14:paraId="0065AE98"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118.7º</w:t>
            </w:r>
          </w:p>
        </w:tc>
      </w:tr>
      <w:tr w:rsidR="0025257E" w14:paraId="6891B806" w14:textId="77777777" w:rsidTr="00450FC2">
        <w:tc>
          <w:tcPr>
            <w:tcW w:w="1953" w:type="dxa"/>
            <w:vAlign w:val="center"/>
          </w:tcPr>
          <w:p w14:paraId="6C058A45" w14:textId="1BBC2A3A" w:rsidR="0025257E" w:rsidRDefault="0065003C">
            <w:pPr>
              <w:pStyle w:val="Tabletext"/>
              <w:tabs>
                <w:tab w:val="left" w:pos="794"/>
                <w:tab w:val="left" w:pos="1191"/>
                <w:tab w:val="left" w:pos="1588"/>
              </w:tabs>
              <w:jc w:val="left"/>
              <w:rPr>
                <w:rFonts w:ascii="CG Times" w:eastAsia="Times New Roman" w:hAnsi="CG Times"/>
                <w:lang w:val="en-US" w:eastAsia="zh-CN"/>
              </w:rPr>
            </w:pPr>
            <w:r>
              <w:rPr>
                <w:rFonts w:ascii="CG Times" w:hAnsi="CG Times" w:hint="eastAsia"/>
                <w:sz w:val="20"/>
                <w:lang w:val="en-US" w:eastAsia="zh-CN"/>
              </w:rPr>
              <w:t>冷态校准角</w:t>
            </w:r>
            <w:r w:rsidR="00015437">
              <w:rPr>
                <w:rFonts w:asciiTheme="minorEastAsia" w:eastAsiaTheme="minorEastAsia" w:hAnsiTheme="minorEastAsia"/>
                <w:sz w:val="20"/>
                <w:lang w:val="en-GB" w:eastAsia="zh-CN"/>
              </w:rPr>
              <w:t>（°，参考最低点方向）</w:t>
            </w:r>
          </w:p>
        </w:tc>
        <w:tc>
          <w:tcPr>
            <w:tcW w:w="1491" w:type="dxa"/>
            <w:vAlign w:val="center"/>
          </w:tcPr>
          <w:p w14:paraId="2B9668A3"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90</w:t>
            </w:r>
            <w:r>
              <w:rPr>
                <w:rFonts w:ascii="CG Times" w:hAnsi="CG Times"/>
                <w:sz w:val="20"/>
              </w:rPr>
              <w:t>°</w:t>
            </w:r>
          </w:p>
        </w:tc>
        <w:tc>
          <w:tcPr>
            <w:tcW w:w="1246" w:type="dxa"/>
            <w:vAlign w:val="center"/>
          </w:tcPr>
          <w:p w14:paraId="4438FA86" w14:textId="5B7C9320"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zh-CN"/>
              </w:rPr>
              <w:t>45</w:t>
            </w:r>
            <w:r>
              <w:rPr>
                <w:rFonts w:ascii="CG Times" w:hAnsi="CG Times"/>
                <w:sz w:val="20"/>
                <w:lang w:eastAsia="ja-JP"/>
              </w:rPr>
              <w:t>º</w:t>
            </w:r>
            <w:r w:rsidR="00D414F4">
              <w:rPr>
                <w:rFonts w:ascii="CG Times" w:hAnsi="CG Times" w:hint="eastAsia"/>
                <w:sz w:val="20"/>
                <w:lang w:eastAsia="zh-CN"/>
              </w:rPr>
              <w:t>-</w:t>
            </w:r>
            <w:r>
              <w:rPr>
                <w:rFonts w:ascii="CG Times" w:hAnsi="CG Times"/>
                <w:sz w:val="20"/>
                <w:lang w:eastAsia="ja-JP"/>
              </w:rPr>
              <w:t>180º</w:t>
            </w:r>
          </w:p>
        </w:tc>
        <w:tc>
          <w:tcPr>
            <w:tcW w:w="1641" w:type="dxa"/>
            <w:vAlign w:val="center"/>
          </w:tcPr>
          <w:p w14:paraId="58EFC131"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107.5°</w:t>
            </w:r>
          </w:p>
        </w:tc>
        <w:tc>
          <w:tcPr>
            <w:tcW w:w="1650" w:type="dxa"/>
            <w:vAlign w:val="center"/>
          </w:tcPr>
          <w:p w14:paraId="00D35ED4"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rPr>
              <w:t>80</w:t>
            </w:r>
            <w:r>
              <w:rPr>
                <w:rFonts w:ascii="CG Times" w:hAnsi="CG Times"/>
                <w:sz w:val="20"/>
              </w:rPr>
              <w:sym w:font="Symbol" w:char="F0B0"/>
            </w:r>
          </w:p>
        </w:tc>
        <w:tc>
          <w:tcPr>
            <w:tcW w:w="1669" w:type="dxa"/>
            <w:vAlign w:val="center"/>
          </w:tcPr>
          <w:p w14:paraId="47E99F51" w14:textId="77777777" w:rsidR="0025257E" w:rsidRDefault="0065003C">
            <w:pPr>
              <w:pStyle w:val="Tabletext"/>
              <w:tabs>
                <w:tab w:val="left" w:pos="794"/>
                <w:tab w:val="left" w:pos="1191"/>
                <w:tab w:val="left" w:pos="1588"/>
              </w:tabs>
              <w:jc w:val="center"/>
              <w:rPr>
                <w:rFonts w:ascii="CG Times" w:hAnsi="CG Times"/>
                <w:lang w:val="en-US" w:eastAsia="zh-CN"/>
              </w:rPr>
            </w:pPr>
            <w:r>
              <w:rPr>
                <w:rFonts w:ascii="CG Times" w:hAnsi="CG Times"/>
                <w:sz w:val="20"/>
                <w:lang w:eastAsia="ja-JP"/>
              </w:rPr>
              <w:t>94.6º</w:t>
            </w:r>
          </w:p>
        </w:tc>
      </w:tr>
      <w:tr w:rsidR="0025257E" w14:paraId="71690281" w14:textId="77777777" w:rsidTr="00450FC2">
        <w:tc>
          <w:tcPr>
            <w:tcW w:w="9650" w:type="dxa"/>
            <w:gridSpan w:val="6"/>
            <w:vAlign w:val="center"/>
          </w:tcPr>
          <w:p w14:paraId="394D9C11" w14:textId="77777777" w:rsidR="0025257E" w:rsidRDefault="0065003C">
            <w:pPr>
              <w:pStyle w:val="Tabletext"/>
              <w:tabs>
                <w:tab w:val="left" w:pos="794"/>
                <w:tab w:val="left" w:pos="1191"/>
                <w:tab w:val="left" w:pos="1588"/>
              </w:tabs>
              <w:jc w:val="left"/>
              <w:rPr>
                <w:rFonts w:ascii="CG Times" w:hAnsi="CG Times"/>
                <w:sz w:val="20"/>
                <w:lang w:eastAsia="ja-JP"/>
              </w:rPr>
            </w:pPr>
            <w:r>
              <w:rPr>
                <w:rFonts w:ascii="CG Times" w:hAnsi="CG Times" w:hint="eastAsia"/>
                <w:lang w:val="en-US" w:eastAsia="zh-CN"/>
              </w:rPr>
              <w:t>传感器接收器参数</w:t>
            </w:r>
          </w:p>
        </w:tc>
      </w:tr>
      <w:tr w:rsidR="0025257E" w14:paraId="5449CBDB" w14:textId="77777777" w:rsidTr="00450FC2">
        <w:tc>
          <w:tcPr>
            <w:tcW w:w="1953" w:type="dxa"/>
            <w:vAlign w:val="center"/>
          </w:tcPr>
          <w:p w14:paraId="6491EFE5"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sz w:val="20"/>
                <w:lang w:val="en-US" w:eastAsia="zh-CN"/>
              </w:rPr>
              <w:t>传感器积分时间</w:t>
            </w:r>
          </w:p>
        </w:tc>
        <w:tc>
          <w:tcPr>
            <w:tcW w:w="1491" w:type="dxa"/>
            <w:vAlign w:val="center"/>
          </w:tcPr>
          <w:p w14:paraId="4DAD06B9"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sz w:val="20"/>
                <w:lang w:eastAsia="zh-CN"/>
              </w:rPr>
              <w:t>2.08</w:t>
            </w:r>
          </w:p>
        </w:tc>
        <w:tc>
          <w:tcPr>
            <w:tcW w:w="1246" w:type="dxa"/>
            <w:vAlign w:val="center"/>
          </w:tcPr>
          <w:p w14:paraId="01E7BB95"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sz w:val="20"/>
                <w:lang w:eastAsia="zh-CN"/>
              </w:rPr>
              <w:t>13.4</w:t>
            </w:r>
          </w:p>
        </w:tc>
        <w:tc>
          <w:tcPr>
            <w:tcW w:w="1641" w:type="dxa"/>
            <w:vAlign w:val="center"/>
          </w:tcPr>
          <w:p w14:paraId="3213E479" w14:textId="77777777" w:rsidR="0025257E" w:rsidRDefault="0065003C">
            <w:pPr>
              <w:pStyle w:val="Tabletext"/>
              <w:tabs>
                <w:tab w:val="left" w:pos="794"/>
                <w:tab w:val="left" w:pos="1191"/>
                <w:tab w:val="left" w:pos="1588"/>
              </w:tabs>
              <w:jc w:val="center"/>
              <w:rPr>
                <w:rFonts w:ascii="CG Times" w:hAnsi="CG Times"/>
                <w:lang w:eastAsia="ja-JP"/>
              </w:rPr>
            </w:pPr>
            <w:r>
              <w:rPr>
                <w:rFonts w:ascii="CG Times" w:hAnsi="CG Times"/>
                <w:sz w:val="20"/>
                <w:lang w:eastAsia="zh-CN"/>
              </w:rPr>
              <w:t>3.6</w:t>
            </w:r>
          </w:p>
        </w:tc>
        <w:tc>
          <w:tcPr>
            <w:tcW w:w="1650" w:type="dxa"/>
            <w:vAlign w:val="center"/>
          </w:tcPr>
          <w:p w14:paraId="4030C948"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val="en-US"/>
              </w:rPr>
              <w:t>10</w:t>
            </w:r>
          </w:p>
        </w:tc>
        <w:tc>
          <w:tcPr>
            <w:tcW w:w="1669" w:type="dxa"/>
            <w:vAlign w:val="center"/>
          </w:tcPr>
          <w:p w14:paraId="2AA6990A" w14:textId="77777777" w:rsidR="0025257E" w:rsidRDefault="0065003C">
            <w:pPr>
              <w:pStyle w:val="Tabletext"/>
              <w:tabs>
                <w:tab w:val="left" w:pos="794"/>
                <w:tab w:val="left" w:pos="1191"/>
                <w:tab w:val="left" w:pos="1588"/>
              </w:tabs>
              <w:jc w:val="center"/>
              <w:rPr>
                <w:rFonts w:ascii="CG Times" w:hAnsi="CG Times"/>
                <w:lang w:eastAsia="ja-JP"/>
              </w:rPr>
            </w:pPr>
            <w:r>
              <w:rPr>
                <w:rFonts w:ascii="CG Times" w:hAnsi="CG Times"/>
                <w:sz w:val="20"/>
                <w:lang w:eastAsia="ja-JP"/>
              </w:rPr>
              <w:t>2.5</w:t>
            </w:r>
          </w:p>
        </w:tc>
      </w:tr>
      <w:tr w:rsidR="0025257E" w14:paraId="3BCE01DC" w14:textId="77777777" w:rsidTr="00450FC2">
        <w:tc>
          <w:tcPr>
            <w:tcW w:w="1953" w:type="dxa"/>
            <w:vAlign w:val="center"/>
          </w:tcPr>
          <w:p w14:paraId="2E1E6561"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sz w:val="20"/>
                <w:lang w:val="en-US" w:eastAsia="zh-CN"/>
              </w:rPr>
              <w:t>信道宽度</w:t>
            </w:r>
          </w:p>
        </w:tc>
        <w:tc>
          <w:tcPr>
            <w:tcW w:w="1491" w:type="dxa"/>
            <w:vAlign w:val="center"/>
          </w:tcPr>
          <w:p w14:paraId="5F240564" w14:textId="7A9A0EE2"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sz w:val="20"/>
              </w:rPr>
              <w:t>10</w:t>
            </w:r>
            <w:r w:rsidR="003F724F">
              <w:rPr>
                <w:rFonts w:ascii="CG Times" w:hAnsi="CG Times"/>
                <w:sz w:val="20"/>
              </w:rPr>
              <w:t>0</w:t>
            </w:r>
            <w:r>
              <w:rPr>
                <w:rFonts w:ascii="CG Times" w:hAnsi="CG Times"/>
                <w:sz w:val="20"/>
              </w:rPr>
              <w:t>MHz</w:t>
            </w:r>
            <w:r>
              <w:rPr>
                <w:rFonts w:ascii="CG Times" w:hAnsi="CG Times" w:hint="eastAsia"/>
                <w:sz w:val="20"/>
                <w:lang w:eastAsia="zh-CN"/>
              </w:rPr>
              <w:t>，</w:t>
            </w:r>
            <w:r>
              <w:rPr>
                <w:rFonts w:ascii="CG Times" w:hAnsi="CG Times" w:hint="eastAsia"/>
                <w:sz w:val="20"/>
                <w:lang w:val="en-US" w:eastAsia="zh-CN"/>
              </w:rPr>
              <w:t>中心频率</w:t>
            </w:r>
            <w:r>
              <w:rPr>
                <w:rFonts w:ascii="CG Times" w:hAnsi="CG Times"/>
                <w:sz w:val="20"/>
              </w:rPr>
              <w:t>10.6</w:t>
            </w:r>
            <w:r w:rsidR="003F724F">
              <w:rPr>
                <w:rFonts w:ascii="CG Times" w:hAnsi="CG Times"/>
                <w:sz w:val="20"/>
              </w:rPr>
              <w:t>5</w:t>
            </w:r>
            <w:r>
              <w:rPr>
                <w:rFonts w:ascii="CG Times" w:hAnsi="CG Times"/>
                <w:sz w:val="20"/>
              </w:rPr>
              <w:t>GHz</w:t>
            </w:r>
          </w:p>
        </w:tc>
        <w:tc>
          <w:tcPr>
            <w:tcW w:w="1246" w:type="dxa"/>
            <w:vAlign w:val="center"/>
          </w:tcPr>
          <w:p w14:paraId="03EFAE4A" w14:textId="5EB7C49A"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sz w:val="20"/>
              </w:rPr>
              <w:t>10</w:t>
            </w:r>
            <w:r w:rsidR="003F724F">
              <w:rPr>
                <w:rFonts w:ascii="CG Times" w:hAnsi="CG Times"/>
                <w:sz w:val="20"/>
              </w:rPr>
              <w:t>0</w:t>
            </w:r>
            <w:r>
              <w:rPr>
                <w:rFonts w:ascii="CG Times" w:hAnsi="CG Times"/>
                <w:sz w:val="20"/>
              </w:rPr>
              <w:t>MHz</w:t>
            </w:r>
            <w:r>
              <w:rPr>
                <w:rFonts w:ascii="CG Times" w:hAnsi="CG Times" w:hint="eastAsia"/>
                <w:sz w:val="20"/>
                <w:lang w:eastAsia="zh-CN"/>
              </w:rPr>
              <w:t>，</w:t>
            </w:r>
            <w:r>
              <w:rPr>
                <w:rFonts w:ascii="CG Times" w:hAnsi="CG Times" w:hint="eastAsia"/>
                <w:sz w:val="20"/>
                <w:lang w:val="en-US" w:eastAsia="zh-CN"/>
              </w:rPr>
              <w:t>中心频率</w:t>
            </w:r>
            <w:r>
              <w:rPr>
                <w:rFonts w:ascii="CG Times" w:hAnsi="CG Times"/>
                <w:sz w:val="20"/>
              </w:rPr>
              <w:t>10.6</w:t>
            </w:r>
            <w:r w:rsidR="003F724F">
              <w:rPr>
                <w:rFonts w:ascii="CG Times" w:hAnsi="CG Times"/>
                <w:sz w:val="20"/>
              </w:rPr>
              <w:t>5</w:t>
            </w:r>
            <w:r>
              <w:rPr>
                <w:rFonts w:ascii="CG Times" w:hAnsi="CG Times"/>
                <w:sz w:val="20"/>
              </w:rPr>
              <w:t>GHz</w:t>
            </w:r>
          </w:p>
        </w:tc>
        <w:tc>
          <w:tcPr>
            <w:tcW w:w="1641" w:type="dxa"/>
            <w:vAlign w:val="center"/>
          </w:tcPr>
          <w:p w14:paraId="1CFE0202" w14:textId="1562822B" w:rsidR="0025257E" w:rsidRDefault="0065003C">
            <w:pPr>
              <w:pStyle w:val="Tabletext"/>
              <w:tabs>
                <w:tab w:val="left" w:pos="794"/>
                <w:tab w:val="left" w:pos="1191"/>
                <w:tab w:val="left" w:pos="1588"/>
              </w:tabs>
              <w:jc w:val="center"/>
              <w:rPr>
                <w:rFonts w:ascii="CG Times" w:hAnsi="CG Times"/>
                <w:lang w:eastAsia="ja-JP"/>
              </w:rPr>
            </w:pPr>
            <w:r>
              <w:rPr>
                <w:rFonts w:ascii="CG Times" w:hAnsi="CG Times"/>
                <w:sz w:val="20"/>
              </w:rPr>
              <w:t>10</w:t>
            </w:r>
            <w:r w:rsidR="003F724F">
              <w:rPr>
                <w:rFonts w:ascii="CG Times" w:hAnsi="CG Times"/>
                <w:sz w:val="20"/>
              </w:rPr>
              <w:t>0</w:t>
            </w:r>
            <w:r>
              <w:rPr>
                <w:rFonts w:ascii="CG Times" w:hAnsi="CG Times"/>
                <w:sz w:val="20"/>
              </w:rPr>
              <w:t>MHz</w:t>
            </w:r>
            <w:r>
              <w:rPr>
                <w:rFonts w:ascii="CG Times" w:hAnsi="CG Times" w:hint="eastAsia"/>
                <w:sz w:val="20"/>
                <w:lang w:eastAsia="zh-CN"/>
              </w:rPr>
              <w:t>，</w:t>
            </w:r>
            <w:r>
              <w:rPr>
                <w:rFonts w:ascii="CG Times" w:hAnsi="CG Times" w:hint="eastAsia"/>
                <w:sz w:val="20"/>
                <w:lang w:val="en-US" w:eastAsia="zh-CN"/>
              </w:rPr>
              <w:t>中心频率</w:t>
            </w:r>
            <w:r>
              <w:rPr>
                <w:rFonts w:ascii="CG Times" w:hAnsi="CG Times"/>
                <w:sz w:val="20"/>
              </w:rPr>
              <w:t>10.6</w:t>
            </w:r>
            <w:r w:rsidR="003F724F">
              <w:rPr>
                <w:rFonts w:ascii="CG Times" w:hAnsi="CG Times"/>
                <w:sz w:val="20"/>
              </w:rPr>
              <w:t>5</w:t>
            </w:r>
            <w:r>
              <w:rPr>
                <w:rFonts w:ascii="CG Times" w:hAnsi="CG Times"/>
                <w:sz w:val="20"/>
              </w:rPr>
              <w:t>GHz</w:t>
            </w:r>
          </w:p>
        </w:tc>
        <w:tc>
          <w:tcPr>
            <w:tcW w:w="1650" w:type="dxa"/>
            <w:vAlign w:val="center"/>
          </w:tcPr>
          <w:p w14:paraId="579FD83F" w14:textId="27082832" w:rsidR="0025257E" w:rsidRDefault="0065003C">
            <w:pPr>
              <w:pStyle w:val="Tabletext"/>
              <w:tabs>
                <w:tab w:val="left" w:pos="794"/>
                <w:tab w:val="left" w:pos="1191"/>
                <w:tab w:val="left" w:pos="1588"/>
              </w:tabs>
              <w:jc w:val="center"/>
              <w:rPr>
                <w:rFonts w:ascii="CG Times" w:hAnsi="CG Times"/>
              </w:rPr>
            </w:pPr>
            <w:r>
              <w:rPr>
                <w:rFonts w:ascii="CG Times" w:hAnsi="CG Times"/>
                <w:sz w:val="20"/>
                <w:lang w:val="en-US" w:eastAsia="zh-CN"/>
              </w:rPr>
              <w:t>10</w:t>
            </w:r>
            <w:r w:rsidR="00D12747">
              <w:rPr>
                <w:rFonts w:ascii="CG Times" w:hAnsi="CG Times"/>
                <w:sz w:val="20"/>
                <w:lang w:val="en-US" w:eastAsia="zh-CN"/>
              </w:rPr>
              <w:t>0</w:t>
            </w:r>
            <w:r>
              <w:rPr>
                <w:rFonts w:ascii="CG Times" w:hAnsi="CG Times"/>
                <w:sz w:val="20"/>
                <w:lang w:val="en-US" w:eastAsia="zh-CN"/>
              </w:rPr>
              <w:t>MHz</w:t>
            </w:r>
          </w:p>
        </w:tc>
        <w:tc>
          <w:tcPr>
            <w:tcW w:w="1669" w:type="dxa"/>
            <w:vAlign w:val="center"/>
          </w:tcPr>
          <w:p w14:paraId="2A37DAB4" w14:textId="609EA621" w:rsidR="0025257E" w:rsidRDefault="0065003C">
            <w:pPr>
              <w:pStyle w:val="Tabletext"/>
              <w:tabs>
                <w:tab w:val="left" w:pos="794"/>
                <w:tab w:val="left" w:pos="1191"/>
                <w:tab w:val="left" w:pos="1588"/>
              </w:tabs>
              <w:jc w:val="center"/>
              <w:rPr>
                <w:rFonts w:ascii="CG Times" w:hAnsi="CG Times"/>
                <w:sz w:val="20"/>
                <w:lang w:val="en-GB" w:eastAsia="ja-JP"/>
              </w:rPr>
            </w:pPr>
            <w:r>
              <w:rPr>
                <w:rFonts w:ascii="CG Times" w:hAnsi="CG Times"/>
                <w:sz w:val="20"/>
                <w:lang w:eastAsia="zh-CN"/>
              </w:rPr>
              <w:t>10</w:t>
            </w:r>
            <w:r w:rsidR="003F724F">
              <w:rPr>
                <w:rFonts w:ascii="CG Times" w:hAnsi="CG Times"/>
                <w:sz w:val="20"/>
                <w:lang w:eastAsia="zh-CN"/>
              </w:rPr>
              <w:t>0</w:t>
            </w:r>
            <w:r>
              <w:rPr>
                <w:rFonts w:ascii="CG Times" w:hAnsi="CG Times"/>
                <w:sz w:val="20"/>
                <w:lang w:eastAsia="zh-CN"/>
              </w:rPr>
              <w:t>MHz</w:t>
            </w:r>
            <w:r>
              <w:rPr>
                <w:rFonts w:ascii="CG Times" w:hAnsi="CG Times" w:hint="eastAsia"/>
                <w:sz w:val="20"/>
                <w:lang w:eastAsia="zh-CN"/>
              </w:rPr>
              <w:t>，</w:t>
            </w:r>
            <w:r>
              <w:rPr>
                <w:rFonts w:ascii="CG Times" w:hAnsi="CG Times" w:hint="eastAsia"/>
                <w:sz w:val="20"/>
                <w:lang w:val="en-US" w:eastAsia="zh-CN"/>
              </w:rPr>
              <w:t>中心频率</w:t>
            </w:r>
            <w:r>
              <w:rPr>
                <w:rFonts w:ascii="CG Times" w:hAnsi="CG Times"/>
                <w:sz w:val="20"/>
                <w:lang w:eastAsia="zh-CN"/>
              </w:rPr>
              <w:t>10.6</w:t>
            </w:r>
            <w:r w:rsidR="003F724F">
              <w:rPr>
                <w:rFonts w:ascii="CG Times" w:hAnsi="CG Times"/>
                <w:sz w:val="20"/>
                <w:lang w:eastAsia="zh-CN"/>
              </w:rPr>
              <w:t>5</w:t>
            </w:r>
            <w:r>
              <w:rPr>
                <w:rFonts w:ascii="CG Times" w:hAnsi="CG Times"/>
                <w:sz w:val="20"/>
                <w:lang w:eastAsia="zh-CN"/>
              </w:rPr>
              <w:t>GHz</w:t>
            </w:r>
            <w:r>
              <w:rPr>
                <w:rFonts w:ascii="CG Times" w:hAnsi="CG Times" w:hint="eastAsia"/>
                <w:sz w:val="20"/>
                <w:lang w:eastAsia="zh-CN"/>
              </w:rPr>
              <w:t>，</w:t>
            </w:r>
            <w:r>
              <w:rPr>
                <w:rFonts w:ascii="CG Times" w:hAnsi="CG Times"/>
                <w:sz w:val="20"/>
                <w:lang w:val="en-GB" w:eastAsia="zh-CN"/>
              </w:rPr>
              <w:t>50</w:t>
            </w:r>
            <w:r w:rsidR="003F724F">
              <w:rPr>
                <w:rFonts w:ascii="CG Times" w:hAnsi="CG Times"/>
                <w:sz w:val="20"/>
                <w:lang w:val="en-GB" w:eastAsia="zh-CN"/>
              </w:rPr>
              <w:t>0</w:t>
            </w:r>
            <w:r>
              <w:rPr>
                <w:rFonts w:ascii="CG Times" w:hAnsi="CG Times"/>
                <w:sz w:val="20"/>
                <w:lang w:val="en-GB" w:eastAsia="zh-CN"/>
              </w:rPr>
              <w:t>MHz</w:t>
            </w:r>
            <w:r>
              <w:rPr>
                <w:rFonts w:ascii="CG Times" w:hAnsi="CG Times" w:hint="eastAsia"/>
                <w:sz w:val="20"/>
                <w:lang w:val="en-GB" w:eastAsia="zh-CN"/>
              </w:rPr>
              <w:t>，</w:t>
            </w:r>
            <w:r>
              <w:rPr>
                <w:rFonts w:ascii="CG Times" w:hAnsi="CG Times" w:hint="eastAsia"/>
                <w:sz w:val="20"/>
                <w:lang w:val="en-US" w:eastAsia="zh-CN"/>
              </w:rPr>
              <w:t>中心频率</w:t>
            </w:r>
            <w:r>
              <w:rPr>
                <w:rFonts w:ascii="CG Times" w:hAnsi="CG Times"/>
                <w:sz w:val="20"/>
                <w:lang w:val="en-GB" w:eastAsia="zh-CN"/>
              </w:rPr>
              <w:t>10.2</w:t>
            </w:r>
            <w:r w:rsidR="003F724F">
              <w:rPr>
                <w:rFonts w:ascii="CG Times" w:hAnsi="CG Times"/>
                <w:sz w:val="20"/>
                <w:lang w:val="en-GB" w:eastAsia="zh-CN"/>
              </w:rPr>
              <w:t>5</w:t>
            </w:r>
            <w:r>
              <w:rPr>
                <w:rFonts w:ascii="CG Times" w:hAnsi="CG Times"/>
                <w:sz w:val="20"/>
                <w:lang w:val="en-GB" w:eastAsia="zh-CN"/>
              </w:rPr>
              <w:t>GHz</w:t>
            </w:r>
          </w:p>
        </w:tc>
      </w:tr>
      <w:tr w:rsidR="0025257E" w14:paraId="10C21E5C" w14:textId="77777777" w:rsidTr="00450FC2">
        <w:tc>
          <w:tcPr>
            <w:tcW w:w="1953" w:type="dxa"/>
          </w:tcPr>
          <w:p w14:paraId="692A1FEC"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b/>
                <w:bCs/>
                <w:sz w:val="20"/>
                <w:lang w:val="en-US" w:eastAsia="zh-CN"/>
              </w:rPr>
              <w:t>测量结果空间分辨率</w:t>
            </w:r>
          </w:p>
        </w:tc>
        <w:tc>
          <w:tcPr>
            <w:tcW w:w="1491" w:type="dxa"/>
            <w:vAlign w:val="center"/>
          </w:tcPr>
          <w:p w14:paraId="10179A1F" w14:textId="77777777" w:rsidR="0025257E" w:rsidRDefault="0025257E">
            <w:pPr>
              <w:pStyle w:val="Tabletext"/>
              <w:tabs>
                <w:tab w:val="left" w:pos="794"/>
                <w:tab w:val="left" w:pos="1191"/>
                <w:tab w:val="left" w:pos="1588"/>
              </w:tabs>
              <w:rPr>
                <w:rFonts w:ascii="CG Times" w:hAnsi="CG Times"/>
                <w:lang w:eastAsia="zh-CN"/>
              </w:rPr>
            </w:pPr>
          </w:p>
        </w:tc>
        <w:tc>
          <w:tcPr>
            <w:tcW w:w="1246" w:type="dxa"/>
            <w:vAlign w:val="center"/>
          </w:tcPr>
          <w:p w14:paraId="748054A0" w14:textId="77777777" w:rsidR="0025257E" w:rsidRDefault="0025257E">
            <w:pPr>
              <w:pStyle w:val="Tabletext"/>
              <w:tabs>
                <w:tab w:val="left" w:pos="794"/>
                <w:tab w:val="left" w:pos="1191"/>
                <w:tab w:val="left" w:pos="1588"/>
              </w:tabs>
              <w:rPr>
                <w:rFonts w:ascii="CG Times" w:hAnsi="CG Times"/>
                <w:lang w:eastAsia="zh-CN"/>
              </w:rPr>
            </w:pPr>
          </w:p>
        </w:tc>
        <w:tc>
          <w:tcPr>
            <w:tcW w:w="1641" w:type="dxa"/>
            <w:vAlign w:val="center"/>
          </w:tcPr>
          <w:p w14:paraId="7A3B7542" w14:textId="77777777" w:rsidR="0025257E" w:rsidRDefault="0025257E">
            <w:pPr>
              <w:pStyle w:val="Tabletext"/>
              <w:tabs>
                <w:tab w:val="left" w:pos="794"/>
                <w:tab w:val="left" w:pos="1191"/>
                <w:tab w:val="left" w:pos="1588"/>
              </w:tabs>
              <w:rPr>
                <w:rFonts w:ascii="CG Times" w:hAnsi="CG Times"/>
                <w:lang w:eastAsia="ja-JP"/>
              </w:rPr>
            </w:pPr>
          </w:p>
        </w:tc>
        <w:tc>
          <w:tcPr>
            <w:tcW w:w="1650" w:type="dxa"/>
            <w:vAlign w:val="center"/>
          </w:tcPr>
          <w:p w14:paraId="560E5DFC" w14:textId="69224678" w:rsidR="0025257E" w:rsidRDefault="0065003C">
            <w:pPr>
              <w:pStyle w:val="Tabletext"/>
              <w:tabs>
                <w:tab w:val="left" w:pos="794"/>
                <w:tab w:val="left" w:pos="1191"/>
                <w:tab w:val="left" w:pos="1588"/>
              </w:tabs>
              <w:jc w:val="center"/>
              <w:rPr>
                <w:rFonts w:ascii="CG Times" w:hAnsi="CG Times"/>
              </w:rPr>
            </w:pPr>
            <w:r>
              <w:rPr>
                <w:rFonts w:ascii="CG Times" w:hAnsi="CG Times"/>
                <w:sz w:val="20"/>
                <w:lang w:val="en-US" w:eastAsia="zh-CN"/>
              </w:rPr>
              <w:t>7</w:t>
            </w:r>
            <w:r w:rsidR="00D12747">
              <w:rPr>
                <w:rFonts w:ascii="CG Times" w:hAnsi="CG Times"/>
                <w:sz w:val="20"/>
                <w:lang w:val="en-US" w:eastAsia="zh-CN"/>
              </w:rPr>
              <w:t>2</w:t>
            </w:r>
            <w:r>
              <w:rPr>
                <w:rFonts w:ascii="CG Times" w:hAnsi="CG Times"/>
                <w:sz w:val="20"/>
                <w:lang w:val="en-US" w:eastAsia="zh-CN"/>
              </w:rPr>
              <w:t>km</w:t>
            </w:r>
          </w:p>
        </w:tc>
        <w:tc>
          <w:tcPr>
            <w:tcW w:w="1669" w:type="dxa"/>
            <w:vAlign w:val="center"/>
          </w:tcPr>
          <w:p w14:paraId="003873E1" w14:textId="77777777" w:rsidR="0025257E" w:rsidRDefault="0025257E">
            <w:pPr>
              <w:pStyle w:val="Tabletext"/>
              <w:tabs>
                <w:tab w:val="left" w:pos="794"/>
                <w:tab w:val="left" w:pos="1191"/>
                <w:tab w:val="left" w:pos="1588"/>
              </w:tabs>
              <w:rPr>
                <w:rFonts w:ascii="CG Times" w:hAnsi="CG Times"/>
                <w:lang w:eastAsia="ja-JP"/>
              </w:rPr>
            </w:pPr>
          </w:p>
        </w:tc>
      </w:tr>
      <w:tr w:rsidR="0025257E" w14:paraId="5CD98DCC" w14:textId="77777777" w:rsidTr="00450FC2">
        <w:tc>
          <w:tcPr>
            <w:tcW w:w="1953" w:type="dxa"/>
            <w:vAlign w:val="center"/>
          </w:tcPr>
          <w:p w14:paraId="02137BEE"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水平分辨率</w:t>
            </w:r>
            <w:r>
              <w:rPr>
                <w:rFonts w:ascii="CG Times" w:hAnsi="CG Times"/>
                <w:sz w:val="20"/>
              </w:rPr>
              <w:t>(km)</w:t>
            </w:r>
          </w:p>
        </w:tc>
        <w:tc>
          <w:tcPr>
            <w:tcW w:w="1491" w:type="dxa"/>
            <w:vAlign w:val="center"/>
          </w:tcPr>
          <w:p w14:paraId="40860666"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sz w:val="20"/>
                <w:lang w:eastAsia="zh-CN"/>
              </w:rPr>
              <w:t>22.2</w:t>
            </w:r>
          </w:p>
        </w:tc>
        <w:tc>
          <w:tcPr>
            <w:tcW w:w="1246" w:type="dxa"/>
            <w:vAlign w:val="center"/>
          </w:tcPr>
          <w:p w14:paraId="70B05825"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sz w:val="20"/>
                <w:lang w:eastAsia="zh-CN"/>
              </w:rPr>
              <w:t>19</w:t>
            </w:r>
          </w:p>
        </w:tc>
        <w:tc>
          <w:tcPr>
            <w:tcW w:w="1641" w:type="dxa"/>
            <w:vAlign w:val="center"/>
          </w:tcPr>
          <w:p w14:paraId="38326560" w14:textId="77777777" w:rsidR="0025257E" w:rsidRDefault="0065003C">
            <w:pPr>
              <w:pStyle w:val="Tabletext"/>
              <w:tabs>
                <w:tab w:val="left" w:pos="794"/>
                <w:tab w:val="left" w:pos="1191"/>
                <w:tab w:val="left" w:pos="1588"/>
              </w:tabs>
              <w:jc w:val="center"/>
              <w:rPr>
                <w:rFonts w:ascii="CG Times" w:hAnsi="CG Times"/>
                <w:lang w:eastAsia="ja-JP"/>
              </w:rPr>
            </w:pPr>
            <w:r>
              <w:rPr>
                <w:rFonts w:ascii="CG Times" w:hAnsi="CG Times"/>
                <w:sz w:val="20"/>
              </w:rPr>
              <w:t>19.4</w:t>
            </w:r>
          </w:p>
        </w:tc>
        <w:tc>
          <w:tcPr>
            <w:tcW w:w="1650" w:type="dxa"/>
            <w:vAlign w:val="center"/>
          </w:tcPr>
          <w:p w14:paraId="0067D6F1"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val="en-US"/>
              </w:rPr>
              <w:t>93</w:t>
            </w:r>
          </w:p>
        </w:tc>
        <w:tc>
          <w:tcPr>
            <w:tcW w:w="1669" w:type="dxa"/>
            <w:vAlign w:val="center"/>
          </w:tcPr>
          <w:p w14:paraId="2AAD7E78" w14:textId="77777777" w:rsidR="0025257E" w:rsidRDefault="0065003C">
            <w:pPr>
              <w:pStyle w:val="Tabletext"/>
              <w:tabs>
                <w:tab w:val="left" w:pos="794"/>
                <w:tab w:val="left" w:pos="1191"/>
                <w:tab w:val="left" w:pos="1588"/>
              </w:tabs>
              <w:jc w:val="center"/>
              <w:rPr>
                <w:rFonts w:ascii="CG Times" w:hAnsi="CG Times"/>
                <w:lang w:eastAsia="ja-JP"/>
              </w:rPr>
            </w:pPr>
            <w:r>
              <w:rPr>
                <w:rFonts w:ascii="CG Times" w:hAnsi="CG Times"/>
                <w:sz w:val="20"/>
                <w:lang w:eastAsia="ja-JP"/>
              </w:rPr>
              <w:t>22</w:t>
            </w:r>
          </w:p>
        </w:tc>
      </w:tr>
      <w:tr w:rsidR="0025257E" w14:paraId="0FAC5C3E" w14:textId="77777777" w:rsidTr="00450FC2">
        <w:tc>
          <w:tcPr>
            <w:tcW w:w="1953" w:type="dxa"/>
            <w:vAlign w:val="center"/>
          </w:tcPr>
          <w:p w14:paraId="2121A8EC"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sz w:val="20"/>
                <w:lang w:val="en-US" w:eastAsia="zh-CN"/>
              </w:rPr>
              <w:t>垂直分辨率</w:t>
            </w:r>
            <w:r>
              <w:rPr>
                <w:rFonts w:ascii="CG Times" w:hAnsi="CG Times"/>
                <w:sz w:val="20"/>
              </w:rPr>
              <w:t xml:space="preserve"> (km)</w:t>
            </w:r>
          </w:p>
        </w:tc>
        <w:tc>
          <w:tcPr>
            <w:tcW w:w="1491" w:type="dxa"/>
            <w:vAlign w:val="center"/>
          </w:tcPr>
          <w:p w14:paraId="235A2919"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sz w:val="20"/>
                <w:lang w:eastAsia="zh-CN"/>
              </w:rPr>
              <w:t>29.9</w:t>
            </w:r>
          </w:p>
        </w:tc>
        <w:tc>
          <w:tcPr>
            <w:tcW w:w="1246" w:type="dxa"/>
            <w:vAlign w:val="center"/>
          </w:tcPr>
          <w:p w14:paraId="54E762DF"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sz w:val="20"/>
                <w:lang w:eastAsia="zh-CN"/>
              </w:rPr>
              <w:t>11</w:t>
            </w:r>
          </w:p>
        </w:tc>
        <w:tc>
          <w:tcPr>
            <w:tcW w:w="1641" w:type="dxa"/>
            <w:vAlign w:val="center"/>
          </w:tcPr>
          <w:p w14:paraId="4BC8E718" w14:textId="77777777" w:rsidR="0025257E" w:rsidRDefault="0065003C">
            <w:pPr>
              <w:pStyle w:val="Tabletext"/>
              <w:tabs>
                <w:tab w:val="left" w:pos="794"/>
                <w:tab w:val="left" w:pos="1191"/>
                <w:tab w:val="left" w:pos="1588"/>
              </w:tabs>
              <w:jc w:val="center"/>
              <w:rPr>
                <w:rFonts w:ascii="CG Times" w:hAnsi="CG Times"/>
                <w:lang w:eastAsia="ja-JP"/>
              </w:rPr>
            </w:pPr>
            <w:r>
              <w:rPr>
                <w:rFonts w:ascii="CG Times" w:hAnsi="CG Times"/>
                <w:sz w:val="20"/>
              </w:rPr>
              <w:t>32.1</w:t>
            </w:r>
          </w:p>
        </w:tc>
        <w:tc>
          <w:tcPr>
            <w:tcW w:w="1650" w:type="dxa"/>
            <w:vAlign w:val="center"/>
          </w:tcPr>
          <w:p w14:paraId="755654A3" w14:textId="77777777" w:rsidR="0025257E" w:rsidRDefault="0065003C">
            <w:pPr>
              <w:pStyle w:val="Tabletext"/>
              <w:tabs>
                <w:tab w:val="left" w:pos="794"/>
                <w:tab w:val="left" w:pos="1191"/>
                <w:tab w:val="left" w:pos="1588"/>
              </w:tabs>
              <w:jc w:val="center"/>
              <w:rPr>
                <w:rFonts w:ascii="CG Times" w:hAnsi="CG Times"/>
              </w:rPr>
            </w:pPr>
            <w:r>
              <w:rPr>
                <w:rFonts w:ascii="CG Times" w:hAnsi="CG Times"/>
                <w:sz w:val="20"/>
                <w:lang w:val="en-US"/>
              </w:rPr>
              <w:t>56</w:t>
            </w:r>
          </w:p>
        </w:tc>
        <w:tc>
          <w:tcPr>
            <w:tcW w:w="1669" w:type="dxa"/>
            <w:vAlign w:val="center"/>
          </w:tcPr>
          <w:p w14:paraId="0BF9F804" w14:textId="77777777" w:rsidR="0025257E" w:rsidRDefault="0065003C">
            <w:pPr>
              <w:pStyle w:val="Tabletext"/>
              <w:tabs>
                <w:tab w:val="left" w:pos="794"/>
                <w:tab w:val="left" w:pos="1191"/>
                <w:tab w:val="left" w:pos="1588"/>
              </w:tabs>
              <w:jc w:val="center"/>
              <w:rPr>
                <w:rFonts w:ascii="CG Times" w:hAnsi="CG Times"/>
                <w:lang w:eastAsia="ja-JP"/>
              </w:rPr>
            </w:pPr>
            <w:r>
              <w:rPr>
                <w:rFonts w:ascii="CG Times" w:hAnsi="CG Times"/>
                <w:sz w:val="20"/>
                <w:lang w:eastAsia="ja-JP"/>
              </w:rPr>
              <w:t>38</w:t>
            </w:r>
          </w:p>
        </w:tc>
      </w:tr>
      <w:tr w:rsidR="0025257E" w14:paraId="665D866C" w14:textId="77777777" w:rsidTr="00450FC2">
        <w:tc>
          <w:tcPr>
            <w:tcW w:w="9650" w:type="dxa"/>
            <w:gridSpan w:val="6"/>
            <w:tcBorders>
              <w:left w:val="nil"/>
              <w:bottom w:val="nil"/>
              <w:right w:val="nil"/>
            </w:tcBorders>
            <w:vAlign w:val="center"/>
          </w:tcPr>
          <w:p w14:paraId="625B5F22" w14:textId="77777777" w:rsidR="0025257E" w:rsidRDefault="0065003C">
            <w:pPr>
              <w:pStyle w:val="Tabletext"/>
              <w:tabs>
                <w:tab w:val="left" w:pos="794"/>
                <w:tab w:val="left" w:pos="1191"/>
                <w:tab w:val="left" w:pos="1588"/>
              </w:tabs>
              <w:jc w:val="left"/>
              <w:rPr>
                <w:rFonts w:ascii="CG Times" w:hAnsi="CG Times"/>
                <w:sz w:val="20"/>
                <w:lang w:eastAsia="ja-JP"/>
              </w:rPr>
            </w:pPr>
            <w:r>
              <w:rPr>
                <w:rFonts w:hint="eastAsia"/>
                <w:szCs w:val="22"/>
                <w:vertAlign w:val="superscript"/>
                <w:lang w:val="en-US" w:eastAsia="zh-CN"/>
              </w:rPr>
              <w:t>(1)</w:t>
            </w:r>
            <w:r>
              <w:rPr>
                <w:rFonts w:hint="eastAsia"/>
                <w:szCs w:val="22"/>
                <w:lang w:eastAsia="zh-CN"/>
              </w:rPr>
              <w:t>由于在</w:t>
            </w:r>
            <w:r>
              <w:rPr>
                <w:rFonts w:hint="eastAsia"/>
                <w:szCs w:val="22"/>
                <w:lang w:eastAsia="zh-CN"/>
              </w:rPr>
              <w:t>751</w:t>
            </w:r>
            <w:r>
              <w:rPr>
                <w:rFonts w:hint="eastAsia"/>
                <w:szCs w:val="22"/>
                <w:lang w:val="en-US" w:eastAsia="zh-CN"/>
              </w:rPr>
              <w:t>号决议</w:t>
            </w:r>
            <w:r>
              <w:rPr>
                <w:rFonts w:hint="eastAsia"/>
                <w:szCs w:val="22"/>
                <w:lang w:eastAsia="zh-CN"/>
              </w:rPr>
              <w:t xml:space="preserve"> (WRC-07)</w:t>
            </w:r>
            <w:r>
              <w:rPr>
                <w:rFonts w:hint="eastAsia"/>
                <w:szCs w:val="22"/>
                <w:lang w:eastAsia="zh-CN"/>
              </w:rPr>
              <w:t>中使用了该参数，因此该波段包含了该参数。</w:t>
            </w:r>
          </w:p>
        </w:tc>
      </w:tr>
    </w:tbl>
    <w:p w14:paraId="2CFACCBB" w14:textId="4D936CE7" w:rsidR="0025257E" w:rsidRDefault="0065003C">
      <w:pPr>
        <w:pStyle w:val="Heading2"/>
        <w:rPr>
          <w:lang w:eastAsia="zh-CN"/>
        </w:rPr>
      </w:pPr>
      <w:bookmarkStart w:id="53" w:name="_Toc24984"/>
      <w:bookmarkStart w:id="54" w:name="_Toc12978"/>
      <w:r>
        <w:rPr>
          <w:lang w:eastAsia="zh-CN"/>
        </w:rPr>
        <w:t>6.4</w:t>
      </w:r>
      <w:r>
        <w:rPr>
          <w:lang w:eastAsia="zh-CN"/>
        </w:rPr>
        <w:tab/>
      </w:r>
      <w:r>
        <w:rPr>
          <w:rFonts w:hint="eastAsia"/>
          <w:lang w:eastAsia="zh-CN"/>
        </w:rPr>
        <w:t>工作在</w:t>
      </w:r>
      <w:r>
        <w:rPr>
          <w:lang w:eastAsia="zh-CN"/>
        </w:rPr>
        <w:t>18.6</w:t>
      </w:r>
      <w:r w:rsidR="00D414F4">
        <w:rPr>
          <w:rFonts w:hint="eastAsia"/>
          <w:lang w:eastAsia="zh-CN"/>
        </w:rPr>
        <w:t>-</w:t>
      </w:r>
      <w:r>
        <w:rPr>
          <w:lang w:eastAsia="zh-CN"/>
        </w:rPr>
        <w:t>18.</w:t>
      </w:r>
      <w:r w:rsidR="003F724F">
        <w:rPr>
          <w:lang w:eastAsia="zh-CN"/>
        </w:rPr>
        <w:t>8</w:t>
      </w:r>
      <w:r>
        <w:rPr>
          <w:lang w:eastAsia="zh-CN"/>
        </w:rPr>
        <w:t>GHz</w:t>
      </w:r>
      <w:r>
        <w:rPr>
          <w:rFonts w:hint="eastAsia"/>
          <w:lang w:eastAsia="zh-CN"/>
        </w:rPr>
        <w:t>频段的无源传感器的典型参数</w:t>
      </w:r>
      <w:bookmarkEnd w:id="53"/>
      <w:bookmarkEnd w:id="54"/>
    </w:p>
    <w:p w14:paraId="2C8CE033" w14:textId="65BF167B" w:rsidR="0025257E" w:rsidRDefault="0065003C">
      <w:pPr>
        <w:ind w:firstLineChars="200" w:firstLine="480"/>
        <w:rPr>
          <w:lang w:eastAsia="zh-CN"/>
        </w:rPr>
      </w:pPr>
      <w:r>
        <w:rPr>
          <w:lang w:eastAsia="zh-CN"/>
        </w:rPr>
        <w:t>18.6</w:t>
      </w:r>
      <w:r w:rsidR="00D414F4">
        <w:rPr>
          <w:rFonts w:hint="eastAsia"/>
          <w:lang w:eastAsia="zh-CN"/>
        </w:rPr>
        <w:t>-</w:t>
      </w:r>
      <w:r>
        <w:rPr>
          <w:lang w:eastAsia="zh-CN"/>
        </w:rPr>
        <w:t>18.</w:t>
      </w:r>
      <w:r w:rsidR="003F724F">
        <w:rPr>
          <w:lang w:eastAsia="zh-CN"/>
        </w:rPr>
        <w:t>8</w:t>
      </w:r>
      <w:r>
        <w:rPr>
          <w:lang w:eastAsia="zh-CN"/>
        </w:rPr>
        <w:t>GHz</w:t>
      </w:r>
      <w:r>
        <w:rPr>
          <w:rFonts w:hint="eastAsia"/>
          <w:lang w:eastAsia="zh-CN"/>
        </w:rPr>
        <w:t>频段</w:t>
      </w:r>
      <w:r>
        <w:rPr>
          <w:rFonts w:hint="eastAsia"/>
          <w:lang w:eastAsia="ja-JP"/>
        </w:rPr>
        <w:t>主要用于观察</w:t>
      </w:r>
      <w:r>
        <w:rPr>
          <w:rFonts w:hint="eastAsia"/>
          <w:lang w:eastAsia="zh-CN"/>
        </w:rPr>
        <w:t>全球降雨率、海况、海冰、水汽、海洋风速、土壤发射率和湿度。表</w:t>
      </w:r>
      <w:r>
        <w:rPr>
          <w:lang w:eastAsia="zh-CN"/>
        </w:rPr>
        <w:t>7</w:t>
      </w:r>
      <w:r>
        <w:rPr>
          <w:rFonts w:hint="eastAsia"/>
          <w:lang w:eastAsia="zh-CN"/>
        </w:rPr>
        <w:t>总结了正在或将要工作在</w:t>
      </w:r>
      <w:r>
        <w:rPr>
          <w:lang w:eastAsia="zh-CN"/>
        </w:rPr>
        <w:t>18.6</w:t>
      </w:r>
      <w:r>
        <w:rPr>
          <w:lang w:eastAsia="zh-CN"/>
        </w:rPr>
        <w:noBreakHyphen/>
        <w:t>18.</w:t>
      </w:r>
      <w:r w:rsidR="003F724F">
        <w:rPr>
          <w:lang w:eastAsia="zh-CN"/>
        </w:rPr>
        <w:t>8</w:t>
      </w:r>
      <w:r>
        <w:rPr>
          <w:lang w:eastAsia="zh-CN"/>
        </w:rPr>
        <w:t>GHz</w:t>
      </w:r>
      <w:r>
        <w:rPr>
          <w:rFonts w:hint="eastAsia"/>
          <w:lang w:eastAsia="zh-CN"/>
        </w:rPr>
        <w:t>频段的无源传感器的参数。</w:t>
      </w:r>
    </w:p>
    <w:p w14:paraId="3381DC32" w14:textId="77777777" w:rsidR="0025257E" w:rsidRPr="00445210" w:rsidRDefault="0065003C" w:rsidP="00445210">
      <w:pPr>
        <w:pStyle w:val="TableNo"/>
        <w:rPr>
          <w:lang w:eastAsia="zh-CN"/>
        </w:rPr>
      </w:pPr>
      <w:r w:rsidRPr="00445210">
        <w:rPr>
          <w:rFonts w:hint="eastAsia"/>
          <w:lang w:eastAsia="zh-CN"/>
        </w:rPr>
        <w:t>表</w:t>
      </w:r>
      <w:r w:rsidRPr="00445210">
        <w:rPr>
          <w:lang w:eastAsia="zh-CN"/>
        </w:rPr>
        <w:t>7</w:t>
      </w:r>
    </w:p>
    <w:p w14:paraId="17E93193" w14:textId="291D748A" w:rsidR="0025257E" w:rsidRPr="00445210" w:rsidRDefault="0065003C" w:rsidP="00445210">
      <w:pPr>
        <w:pStyle w:val="Tabletitle"/>
        <w:rPr>
          <w:lang w:eastAsia="zh-CN"/>
        </w:rPr>
      </w:pPr>
      <w:r w:rsidRPr="00445210">
        <w:rPr>
          <w:lang w:eastAsia="zh-CN"/>
        </w:rPr>
        <w:t>18.6</w:t>
      </w:r>
      <w:r w:rsidR="00D414F4" w:rsidRPr="00445210">
        <w:rPr>
          <w:rFonts w:hint="eastAsia"/>
          <w:lang w:eastAsia="zh-CN"/>
        </w:rPr>
        <w:t>-</w:t>
      </w:r>
      <w:r w:rsidRPr="00445210">
        <w:rPr>
          <w:lang w:eastAsia="zh-CN"/>
        </w:rPr>
        <w:t>18.</w:t>
      </w:r>
      <w:r w:rsidR="003F724F" w:rsidRPr="00445210">
        <w:rPr>
          <w:lang w:eastAsia="zh-CN"/>
        </w:rPr>
        <w:t>8</w:t>
      </w:r>
      <w:r w:rsidRPr="00445210">
        <w:rPr>
          <w:lang w:eastAsia="zh-CN"/>
        </w:rPr>
        <w:t>GHz</w:t>
      </w:r>
      <w:r w:rsidRPr="00445210">
        <w:rPr>
          <w:rFonts w:hint="eastAsia"/>
          <w:lang w:eastAsia="zh-CN"/>
        </w:rPr>
        <w:t>频段内的</w:t>
      </w:r>
      <w:r w:rsidRPr="00445210">
        <w:rPr>
          <w:lang w:eastAsia="zh-CN"/>
        </w:rPr>
        <w:t>EESS</w:t>
      </w:r>
      <w:r w:rsidR="00624B09">
        <w:rPr>
          <w:rFonts w:hint="eastAsia"/>
          <w:lang w:eastAsia="zh-CN"/>
        </w:rPr>
        <w:t>（无源）</w:t>
      </w:r>
      <w:r w:rsidRPr="00445210">
        <w:rPr>
          <w:rFonts w:hint="eastAsia"/>
          <w:lang w:eastAsia="zh-CN"/>
        </w:rPr>
        <w:t>传感器特性</w:t>
      </w:r>
      <w:r w:rsidRPr="00445210">
        <w:rPr>
          <w:lang w:eastAsia="zh-CN"/>
        </w:rPr>
        <w:t xml:space="preserve"> </w:t>
      </w:r>
    </w:p>
    <w:tbl>
      <w:tblPr>
        <w:tblStyle w:val="TableGrid"/>
        <w:tblW w:w="4890" w:type="pct"/>
        <w:tblInd w:w="108" w:type="dxa"/>
        <w:tblLook w:val="04A0" w:firstRow="1" w:lastRow="0" w:firstColumn="1" w:lastColumn="0" w:noHBand="0" w:noVBand="1"/>
      </w:tblPr>
      <w:tblGrid>
        <w:gridCol w:w="2278"/>
        <w:gridCol w:w="1546"/>
        <w:gridCol w:w="1371"/>
        <w:gridCol w:w="1358"/>
        <w:gridCol w:w="1482"/>
        <w:gridCol w:w="1382"/>
      </w:tblGrid>
      <w:tr w:rsidR="0025257E" w14:paraId="42C54F4C" w14:textId="77777777" w:rsidTr="00450FC2">
        <w:trPr>
          <w:tblHeader/>
        </w:trPr>
        <w:tc>
          <w:tcPr>
            <w:tcW w:w="1209" w:type="pct"/>
          </w:tcPr>
          <w:p w14:paraId="681F8BD9" w14:textId="77777777" w:rsidR="0025257E" w:rsidRDefault="0025257E">
            <w:pPr>
              <w:pStyle w:val="Tablehead"/>
              <w:tabs>
                <w:tab w:val="left" w:pos="794"/>
                <w:tab w:val="left" w:pos="1191"/>
                <w:tab w:val="left" w:pos="1588"/>
              </w:tabs>
              <w:rPr>
                <w:rFonts w:ascii="CG Times" w:hAnsi="CG Times"/>
                <w:lang w:val="en-GB" w:eastAsia="zh-CN"/>
              </w:rPr>
            </w:pPr>
          </w:p>
        </w:tc>
        <w:tc>
          <w:tcPr>
            <w:tcW w:w="821" w:type="pct"/>
            <w:vAlign w:val="center"/>
          </w:tcPr>
          <w:p w14:paraId="1D44ED8F" w14:textId="77777777" w:rsidR="0025257E" w:rsidRDefault="0065003C">
            <w:pPr>
              <w:pStyle w:val="Tablehead"/>
              <w:tabs>
                <w:tab w:val="left" w:pos="794"/>
                <w:tab w:val="left" w:pos="1191"/>
                <w:tab w:val="left" w:pos="1588"/>
              </w:tabs>
              <w:rPr>
                <w:rFonts w:ascii="CG Times" w:hAnsi="CG Times"/>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D3</w:t>
            </w:r>
          </w:p>
        </w:tc>
        <w:tc>
          <w:tcPr>
            <w:tcW w:w="728" w:type="pct"/>
            <w:vAlign w:val="center"/>
          </w:tcPr>
          <w:p w14:paraId="785A45BC" w14:textId="77777777" w:rsidR="0025257E" w:rsidRDefault="0065003C">
            <w:pPr>
              <w:pStyle w:val="Tablehead"/>
              <w:tabs>
                <w:tab w:val="left" w:pos="794"/>
                <w:tab w:val="left" w:pos="1191"/>
                <w:tab w:val="left" w:pos="1588"/>
              </w:tabs>
              <w:rPr>
                <w:rFonts w:ascii="CG Times" w:hAnsi="CG Times"/>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D4</w:t>
            </w:r>
          </w:p>
        </w:tc>
        <w:tc>
          <w:tcPr>
            <w:tcW w:w="721" w:type="pct"/>
            <w:vAlign w:val="center"/>
          </w:tcPr>
          <w:p w14:paraId="3A3245BE" w14:textId="77777777" w:rsidR="0025257E" w:rsidRDefault="0065003C">
            <w:pPr>
              <w:pStyle w:val="Tablehead"/>
              <w:tabs>
                <w:tab w:val="left" w:pos="794"/>
                <w:tab w:val="left" w:pos="1191"/>
                <w:tab w:val="left" w:pos="1588"/>
              </w:tabs>
              <w:rPr>
                <w:rFonts w:ascii="CG Times" w:hAnsi="CG Times"/>
              </w:rPr>
            </w:pPr>
            <w:r>
              <w:rPr>
                <w:rFonts w:ascii="Times New Roman Bold" w:hAnsi="Times New Roman Bold" w:cs="Times New Roman Bold" w:hint="eastAsia"/>
                <w:sz w:val="20"/>
                <w:lang w:eastAsia="zh-CN"/>
              </w:rPr>
              <w:t>传感器</w:t>
            </w:r>
            <w:r>
              <w:rPr>
                <w:rFonts w:ascii="Times New Roman Bold" w:hAnsi="Times New Roman Bold" w:cs="Times New Roman Bold"/>
                <w:sz w:val="20"/>
              </w:rPr>
              <w:t xml:space="preserve"> D5</w:t>
            </w:r>
          </w:p>
        </w:tc>
        <w:tc>
          <w:tcPr>
            <w:tcW w:w="787" w:type="pct"/>
            <w:vAlign w:val="center"/>
          </w:tcPr>
          <w:p w14:paraId="35AA5B06" w14:textId="77777777" w:rsidR="0025257E" w:rsidRDefault="0065003C">
            <w:pPr>
              <w:pStyle w:val="Tablehead"/>
              <w:tabs>
                <w:tab w:val="left" w:pos="794"/>
                <w:tab w:val="left" w:pos="1191"/>
                <w:tab w:val="left" w:pos="1588"/>
              </w:tabs>
              <w:rPr>
                <w:rFonts w:ascii="CG Times" w:hAnsi="CG Times"/>
              </w:rPr>
            </w:pPr>
            <w:r>
              <w:rPr>
                <w:rFonts w:ascii="CG Times" w:hAnsi="CG Times" w:hint="eastAsia"/>
                <w:bCs/>
                <w:sz w:val="20"/>
                <w:lang w:eastAsia="zh-CN"/>
              </w:rPr>
              <w:t>传感器</w:t>
            </w:r>
            <w:r>
              <w:rPr>
                <w:rFonts w:ascii="CG Times" w:hAnsi="CG Times"/>
                <w:bCs/>
                <w:sz w:val="20"/>
              </w:rPr>
              <w:t xml:space="preserve"> D6</w:t>
            </w:r>
          </w:p>
        </w:tc>
        <w:tc>
          <w:tcPr>
            <w:tcW w:w="733" w:type="pct"/>
            <w:vAlign w:val="center"/>
          </w:tcPr>
          <w:p w14:paraId="6372B637" w14:textId="77777777" w:rsidR="0025257E" w:rsidRDefault="0065003C">
            <w:pPr>
              <w:pStyle w:val="Tablehead"/>
              <w:tabs>
                <w:tab w:val="left" w:pos="794"/>
                <w:tab w:val="left" w:pos="1191"/>
                <w:tab w:val="left" w:pos="1588"/>
              </w:tabs>
              <w:rPr>
                <w:rFonts w:ascii="CG Times" w:hAnsi="CG Times"/>
                <w:bCs/>
                <w:sz w:val="20"/>
              </w:rPr>
            </w:pPr>
            <w:r>
              <w:rPr>
                <w:rFonts w:ascii="CG Times" w:hAnsi="CG Times" w:hint="eastAsia"/>
                <w:bCs/>
                <w:sz w:val="20"/>
                <w:lang w:eastAsia="zh-CN"/>
              </w:rPr>
              <w:t>传感器</w:t>
            </w:r>
            <w:r>
              <w:rPr>
                <w:rFonts w:ascii="CG Times" w:hAnsi="CG Times"/>
                <w:bCs/>
                <w:sz w:val="20"/>
              </w:rPr>
              <w:t xml:space="preserve"> D7</w:t>
            </w:r>
          </w:p>
        </w:tc>
      </w:tr>
      <w:tr w:rsidR="0025257E" w14:paraId="6B8B0F7C" w14:textId="77777777" w:rsidTr="00450FC2">
        <w:trPr>
          <w:tblHeader/>
        </w:trPr>
        <w:tc>
          <w:tcPr>
            <w:tcW w:w="1209" w:type="pct"/>
          </w:tcPr>
          <w:p w14:paraId="267FDEFE"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lang w:val="en-US" w:eastAsia="zh-CN"/>
              </w:rPr>
              <w:t>传感器类型</w:t>
            </w:r>
          </w:p>
        </w:tc>
        <w:tc>
          <w:tcPr>
            <w:tcW w:w="821" w:type="pct"/>
          </w:tcPr>
          <w:p w14:paraId="129A7B96"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hint="eastAsia"/>
                <w:sz w:val="20"/>
                <w:lang w:eastAsia="zh-CN"/>
              </w:rPr>
              <w:t>圆锥扫描</w:t>
            </w:r>
          </w:p>
        </w:tc>
        <w:tc>
          <w:tcPr>
            <w:tcW w:w="728" w:type="pct"/>
          </w:tcPr>
          <w:p w14:paraId="4B83DDA4"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hint="eastAsia"/>
                <w:sz w:val="20"/>
                <w:lang w:eastAsia="zh-CN"/>
              </w:rPr>
              <w:t>圆锥扫描</w:t>
            </w:r>
          </w:p>
        </w:tc>
        <w:tc>
          <w:tcPr>
            <w:tcW w:w="721" w:type="pct"/>
          </w:tcPr>
          <w:p w14:paraId="1CDAC69B"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hint="eastAsia"/>
                <w:sz w:val="20"/>
                <w:lang w:eastAsia="zh-CN"/>
              </w:rPr>
              <w:t>圆锥扫描</w:t>
            </w:r>
          </w:p>
        </w:tc>
        <w:tc>
          <w:tcPr>
            <w:tcW w:w="787" w:type="pct"/>
          </w:tcPr>
          <w:p w14:paraId="1001DC9D"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hint="eastAsia"/>
                <w:sz w:val="20"/>
                <w:lang w:eastAsia="zh-CN"/>
              </w:rPr>
              <w:t>圆锥扫描</w:t>
            </w:r>
          </w:p>
        </w:tc>
        <w:tc>
          <w:tcPr>
            <w:tcW w:w="733" w:type="pct"/>
          </w:tcPr>
          <w:p w14:paraId="32791E45" w14:textId="77777777" w:rsidR="0025257E" w:rsidRDefault="0065003C">
            <w:pPr>
              <w:pStyle w:val="Tabletext"/>
              <w:tabs>
                <w:tab w:val="left" w:pos="794"/>
                <w:tab w:val="left" w:pos="1191"/>
                <w:tab w:val="left" w:pos="1588"/>
              </w:tabs>
              <w:jc w:val="center"/>
              <w:rPr>
                <w:rFonts w:ascii="CG Times" w:hAnsi="CG Times"/>
                <w:lang w:eastAsia="zh-CN"/>
              </w:rPr>
            </w:pPr>
            <w:r>
              <w:rPr>
                <w:rFonts w:ascii="CG Times" w:hAnsi="CG Times" w:hint="eastAsia"/>
                <w:sz w:val="20"/>
                <w:lang w:eastAsia="zh-CN"/>
              </w:rPr>
              <w:t>圆锥扫描</w:t>
            </w:r>
          </w:p>
        </w:tc>
      </w:tr>
      <w:tr w:rsidR="0025257E" w14:paraId="6FCFDDED" w14:textId="77777777" w:rsidTr="00450FC2">
        <w:trPr>
          <w:tblHeader/>
        </w:trPr>
        <w:tc>
          <w:tcPr>
            <w:tcW w:w="5000" w:type="pct"/>
            <w:gridSpan w:val="6"/>
          </w:tcPr>
          <w:p w14:paraId="50DE00C1"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b/>
                <w:bCs/>
                <w:sz w:val="20"/>
                <w:lang w:val="en-US" w:eastAsia="zh-CN"/>
              </w:rPr>
              <w:t>轨道参数</w:t>
            </w:r>
          </w:p>
        </w:tc>
      </w:tr>
      <w:tr w:rsidR="0025257E" w14:paraId="167663B5" w14:textId="77777777" w:rsidTr="00450FC2">
        <w:trPr>
          <w:tblHeader/>
        </w:trPr>
        <w:tc>
          <w:tcPr>
            <w:tcW w:w="1209" w:type="pct"/>
            <w:vAlign w:val="center"/>
          </w:tcPr>
          <w:p w14:paraId="1481C9EE" w14:textId="77777777" w:rsidR="0025257E" w:rsidRDefault="0065003C">
            <w:pPr>
              <w:pStyle w:val="Tabletext"/>
              <w:tabs>
                <w:tab w:val="left" w:pos="794"/>
                <w:tab w:val="left" w:pos="1191"/>
                <w:tab w:val="left" w:pos="1588"/>
              </w:tabs>
              <w:rPr>
                <w:rFonts w:ascii="CG Times" w:eastAsia="Times New Roman" w:hAnsi="CG Times"/>
              </w:rPr>
            </w:pPr>
            <w:r>
              <w:rPr>
                <w:rFonts w:ascii="CG Times" w:hAnsi="CG Times" w:hint="eastAsia"/>
                <w:sz w:val="20"/>
                <w:lang w:val="en-US" w:eastAsia="zh-CN"/>
              </w:rPr>
              <w:t>高度</w:t>
            </w:r>
            <w:r>
              <w:rPr>
                <w:rFonts w:ascii="CG Times" w:hAnsi="CG Times"/>
                <w:sz w:val="20"/>
              </w:rPr>
              <w:t>(km)</w:t>
            </w:r>
          </w:p>
        </w:tc>
        <w:tc>
          <w:tcPr>
            <w:tcW w:w="821" w:type="pct"/>
            <w:vAlign w:val="center"/>
          </w:tcPr>
          <w:p w14:paraId="522C7A9D"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865.6</w:t>
            </w:r>
          </w:p>
        </w:tc>
        <w:tc>
          <w:tcPr>
            <w:tcW w:w="728" w:type="pct"/>
            <w:vAlign w:val="center"/>
          </w:tcPr>
          <w:p w14:paraId="0F68B9F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835</w:t>
            </w:r>
          </w:p>
        </w:tc>
        <w:tc>
          <w:tcPr>
            <w:tcW w:w="721" w:type="pct"/>
            <w:vAlign w:val="center"/>
          </w:tcPr>
          <w:p w14:paraId="3FB420C3"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699.6</w:t>
            </w:r>
          </w:p>
        </w:tc>
        <w:tc>
          <w:tcPr>
            <w:tcW w:w="787" w:type="pct"/>
            <w:vAlign w:val="center"/>
          </w:tcPr>
          <w:p w14:paraId="7C59AA5C"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830</w:t>
            </w:r>
          </w:p>
        </w:tc>
        <w:tc>
          <w:tcPr>
            <w:tcW w:w="733" w:type="pct"/>
            <w:vAlign w:val="center"/>
          </w:tcPr>
          <w:p w14:paraId="16E97D3E"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407</w:t>
            </w:r>
          </w:p>
        </w:tc>
      </w:tr>
      <w:tr w:rsidR="0025257E" w14:paraId="54BDE7CA" w14:textId="77777777" w:rsidTr="00450FC2">
        <w:trPr>
          <w:tblHeader/>
        </w:trPr>
        <w:tc>
          <w:tcPr>
            <w:tcW w:w="1209" w:type="pct"/>
            <w:vAlign w:val="center"/>
          </w:tcPr>
          <w:p w14:paraId="56DBC25C" w14:textId="77777777" w:rsidR="0025257E" w:rsidRDefault="0065003C">
            <w:pPr>
              <w:pStyle w:val="Tabletext"/>
              <w:tabs>
                <w:tab w:val="left" w:pos="794"/>
                <w:tab w:val="left" w:pos="1191"/>
                <w:tab w:val="left" w:pos="1588"/>
              </w:tabs>
              <w:rPr>
                <w:rFonts w:ascii="CG Times" w:eastAsia="Times New Roman" w:hAnsi="CG Times"/>
              </w:rPr>
            </w:pPr>
            <w:r>
              <w:rPr>
                <w:rFonts w:ascii="CG Times" w:hAnsi="CG Times" w:hint="eastAsia"/>
                <w:sz w:val="20"/>
                <w:lang w:val="en-US" w:eastAsia="zh-CN"/>
              </w:rPr>
              <w:t>倾角</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821" w:type="pct"/>
            <w:vAlign w:val="center"/>
          </w:tcPr>
          <w:p w14:paraId="47BC38A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20</w:t>
            </w:r>
          </w:p>
        </w:tc>
        <w:tc>
          <w:tcPr>
            <w:tcW w:w="728" w:type="pct"/>
            <w:vAlign w:val="center"/>
          </w:tcPr>
          <w:p w14:paraId="1AD775AE"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98.85</w:t>
            </w:r>
          </w:p>
        </w:tc>
        <w:tc>
          <w:tcPr>
            <w:tcW w:w="721" w:type="pct"/>
            <w:vAlign w:val="center"/>
          </w:tcPr>
          <w:p w14:paraId="56CA6176"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98.186</w:t>
            </w:r>
          </w:p>
        </w:tc>
        <w:tc>
          <w:tcPr>
            <w:tcW w:w="787" w:type="pct"/>
            <w:vAlign w:val="center"/>
          </w:tcPr>
          <w:p w14:paraId="2D09D01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98.85</w:t>
            </w:r>
          </w:p>
        </w:tc>
        <w:tc>
          <w:tcPr>
            <w:tcW w:w="733" w:type="pct"/>
            <w:vAlign w:val="center"/>
          </w:tcPr>
          <w:p w14:paraId="6C821072"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50</w:t>
            </w:r>
          </w:p>
        </w:tc>
      </w:tr>
      <w:tr w:rsidR="0025257E" w14:paraId="0872AC58" w14:textId="77777777" w:rsidTr="00450FC2">
        <w:trPr>
          <w:tblHeader/>
        </w:trPr>
        <w:tc>
          <w:tcPr>
            <w:tcW w:w="1209" w:type="pct"/>
            <w:vAlign w:val="center"/>
          </w:tcPr>
          <w:p w14:paraId="14720C53" w14:textId="77777777" w:rsidR="0025257E" w:rsidRDefault="0065003C">
            <w:pPr>
              <w:pStyle w:val="Tabletext"/>
              <w:tabs>
                <w:tab w:val="left" w:pos="794"/>
                <w:tab w:val="left" w:pos="1191"/>
                <w:tab w:val="left" w:pos="1588"/>
              </w:tabs>
              <w:rPr>
                <w:rFonts w:ascii="CG Times" w:hAnsi="CG Times"/>
                <w:lang w:eastAsia="zh-CN"/>
              </w:rPr>
            </w:pPr>
            <w:r>
              <w:rPr>
                <w:rFonts w:ascii="CG Times" w:hAnsi="CG Times" w:hint="eastAsia"/>
                <w:sz w:val="20"/>
                <w:lang w:val="en-US" w:eastAsia="zh-CN"/>
              </w:rPr>
              <w:t>偏心率</w:t>
            </w:r>
          </w:p>
        </w:tc>
        <w:tc>
          <w:tcPr>
            <w:tcW w:w="821" w:type="pct"/>
            <w:vAlign w:val="center"/>
          </w:tcPr>
          <w:p w14:paraId="764F7AC1"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w:t>
            </w:r>
          </w:p>
        </w:tc>
        <w:tc>
          <w:tcPr>
            <w:tcW w:w="728" w:type="pct"/>
            <w:vAlign w:val="center"/>
          </w:tcPr>
          <w:p w14:paraId="62253D91"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w:t>
            </w:r>
          </w:p>
        </w:tc>
        <w:tc>
          <w:tcPr>
            <w:tcW w:w="721" w:type="pct"/>
            <w:vAlign w:val="center"/>
          </w:tcPr>
          <w:p w14:paraId="49B7BC7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0.002</w:t>
            </w:r>
          </w:p>
        </w:tc>
        <w:tc>
          <w:tcPr>
            <w:tcW w:w="787" w:type="pct"/>
            <w:vAlign w:val="center"/>
          </w:tcPr>
          <w:p w14:paraId="28C60470"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w:t>
            </w:r>
          </w:p>
        </w:tc>
        <w:tc>
          <w:tcPr>
            <w:tcW w:w="733" w:type="pct"/>
            <w:vAlign w:val="center"/>
          </w:tcPr>
          <w:p w14:paraId="4FA5030B"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0.003</w:t>
            </w:r>
          </w:p>
        </w:tc>
      </w:tr>
      <w:tr w:rsidR="0025257E" w14:paraId="3F7573E4" w14:textId="77777777" w:rsidTr="00450FC2">
        <w:trPr>
          <w:tblHeader/>
        </w:trPr>
        <w:tc>
          <w:tcPr>
            <w:tcW w:w="1209" w:type="pct"/>
            <w:vAlign w:val="center"/>
          </w:tcPr>
          <w:p w14:paraId="324A5C4C" w14:textId="69ABA2E9" w:rsidR="0025257E" w:rsidRDefault="0065003C">
            <w:pPr>
              <w:pStyle w:val="Tabletext"/>
              <w:tabs>
                <w:tab w:val="left" w:pos="794"/>
                <w:tab w:val="left" w:pos="1191"/>
                <w:tab w:val="left" w:pos="1588"/>
              </w:tabs>
              <w:rPr>
                <w:rFonts w:ascii="CG Times" w:eastAsia="Times New Roman" w:hAnsi="CG Times"/>
                <w:lang w:eastAsia="zh-CN"/>
              </w:rPr>
            </w:pPr>
            <w:r>
              <w:rPr>
                <w:rFonts w:ascii="CG Times" w:hAnsi="CG Times" w:hint="eastAsia"/>
                <w:sz w:val="20"/>
                <w:lang w:val="en-US" w:eastAsia="zh-CN"/>
              </w:rPr>
              <w:t>重复</w:t>
            </w:r>
            <w:r w:rsidRPr="00445210">
              <w:rPr>
                <w:rFonts w:ascii="SimSun" w:hAnsi="SimSun" w:hint="eastAsia"/>
                <w:sz w:val="20"/>
                <w:lang w:val="en-US" w:eastAsia="zh-CN"/>
              </w:rPr>
              <w:t>周期</w:t>
            </w:r>
            <w:r w:rsidR="00873344">
              <w:rPr>
                <w:rFonts w:ascii="SimSun" w:hAnsi="SimSun" w:hint="eastAsia"/>
                <w:sz w:val="20"/>
                <w:lang w:eastAsia="zh-CN"/>
              </w:rPr>
              <w:t>（天）</w:t>
            </w:r>
          </w:p>
        </w:tc>
        <w:tc>
          <w:tcPr>
            <w:tcW w:w="821" w:type="pct"/>
            <w:vAlign w:val="center"/>
          </w:tcPr>
          <w:p w14:paraId="69C3AF84"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7</w:t>
            </w:r>
          </w:p>
        </w:tc>
        <w:tc>
          <w:tcPr>
            <w:tcW w:w="728" w:type="pct"/>
            <w:vAlign w:val="center"/>
          </w:tcPr>
          <w:p w14:paraId="133147FA" w14:textId="77777777" w:rsidR="0025257E" w:rsidRDefault="0025257E">
            <w:pPr>
              <w:pStyle w:val="Tabletext"/>
              <w:tabs>
                <w:tab w:val="left" w:pos="794"/>
                <w:tab w:val="left" w:pos="1191"/>
                <w:tab w:val="left" w:pos="1588"/>
              </w:tabs>
              <w:jc w:val="center"/>
              <w:rPr>
                <w:rFonts w:ascii="CG Times" w:hAnsi="CG Times"/>
                <w:sz w:val="20"/>
              </w:rPr>
            </w:pPr>
          </w:p>
        </w:tc>
        <w:tc>
          <w:tcPr>
            <w:tcW w:w="721" w:type="pct"/>
            <w:vAlign w:val="center"/>
          </w:tcPr>
          <w:p w14:paraId="64A3004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16</w:t>
            </w:r>
          </w:p>
        </w:tc>
        <w:tc>
          <w:tcPr>
            <w:tcW w:w="787" w:type="pct"/>
            <w:vAlign w:val="center"/>
          </w:tcPr>
          <w:p w14:paraId="5C4FC345" w14:textId="77777777" w:rsidR="0025257E" w:rsidRDefault="0025257E">
            <w:pPr>
              <w:pStyle w:val="Tabletext"/>
              <w:tabs>
                <w:tab w:val="left" w:pos="794"/>
                <w:tab w:val="left" w:pos="1191"/>
                <w:tab w:val="left" w:pos="1588"/>
              </w:tabs>
              <w:jc w:val="center"/>
              <w:rPr>
                <w:rFonts w:ascii="CG Times" w:hAnsi="CG Times"/>
                <w:sz w:val="20"/>
              </w:rPr>
            </w:pPr>
          </w:p>
        </w:tc>
        <w:tc>
          <w:tcPr>
            <w:tcW w:w="733" w:type="pct"/>
            <w:vAlign w:val="center"/>
          </w:tcPr>
          <w:p w14:paraId="7B030F78" w14:textId="77777777" w:rsidR="0025257E" w:rsidRDefault="0025257E">
            <w:pPr>
              <w:pStyle w:val="Tabletext"/>
              <w:tabs>
                <w:tab w:val="left" w:pos="794"/>
                <w:tab w:val="left" w:pos="1191"/>
                <w:tab w:val="left" w:pos="1588"/>
              </w:tabs>
              <w:jc w:val="center"/>
              <w:rPr>
                <w:rFonts w:ascii="CG Times" w:hAnsi="CG Times"/>
                <w:sz w:val="20"/>
              </w:rPr>
            </w:pPr>
          </w:p>
        </w:tc>
      </w:tr>
      <w:tr w:rsidR="0025257E" w14:paraId="4CC0277B" w14:textId="77777777" w:rsidTr="00450FC2">
        <w:trPr>
          <w:tblHeader/>
        </w:trPr>
        <w:tc>
          <w:tcPr>
            <w:tcW w:w="5000" w:type="pct"/>
            <w:gridSpan w:val="6"/>
            <w:vAlign w:val="center"/>
          </w:tcPr>
          <w:p w14:paraId="17EBD111" w14:textId="77777777" w:rsidR="0025257E" w:rsidRDefault="0065003C">
            <w:pPr>
              <w:pStyle w:val="Tabletext"/>
              <w:tabs>
                <w:tab w:val="left" w:pos="794"/>
                <w:tab w:val="left" w:pos="1191"/>
                <w:tab w:val="left" w:pos="1588"/>
              </w:tabs>
              <w:jc w:val="left"/>
              <w:rPr>
                <w:rFonts w:ascii="CG Times" w:hAnsi="CG Times"/>
                <w:sz w:val="20"/>
                <w:lang w:val="en-US" w:eastAsia="zh-CN"/>
              </w:rPr>
            </w:pPr>
            <w:r>
              <w:rPr>
                <w:rFonts w:ascii="CG Times" w:hAnsi="CG Times" w:hint="eastAsia"/>
                <w:b/>
                <w:bCs/>
                <w:sz w:val="20"/>
                <w:lang w:val="en-US" w:eastAsia="zh-CN"/>
              </w:rPr>
              <w:t>传感器天线参数</w:t>
            </w:r>
          </w:p>
        </w:tc>
      </w:tr>
    </w:tbl>
    <w:p w14:paraId="5BD5347B" w14:textId="3BB5250E" w:rsidR="005C4E17" w:rsidRDefault="005C4E17">
      <w:r>
        <w:br w:type="page"/>
      </w:r>
    </w:p>
    <w:p w14:paraId="2F5B649A" w14:textId="04206825" w:rsidR="00450FC2" w:rsidRDefault="00450FC2" w:rsidP="00450FC2">
      <w:pPr>
        <w:pStyle w:val="TableNo"/>
        <w:snapToGrid w:val="0"/>
        <w:spacing w:after="0"/>
      </w:pPr>
      <w:r>
        <w:rPr>
          <w:rFonts w:hint="eastAsia"/>
          <w:lang w:eastAsia="zh-CN"/>
        </w:rPr>
        <w:lastRenderedPageBreak/>
        <w:t>表</w:t>
      </w:r>
      <w:r>
        <w:rPr>
          <w:lang w:eastAsia="zh-CN"/>
        </w:rPr>
        <w:t>7</w:t>
      </w:r>
      <w:r>
        <w:rPr>
          <w:rFonts w:hint="eastAsia"/>
          <w:lang w:eastAsia="zh-CN"/>
        </w:rPr>
        <w:t>（</w:t>
      </w:r>
      <w:r w:rsidRPr="00450FC2">
        <w:rPr>
          <w:rFonts w:ascii="STKaiti" w:eastAsia="STKaiti" w:hAnsi="STKaiti" w:hint="eastAsia"/>
          <w:lang w:eastAsia="zh-CN"/>
        </w:rPr>
        <w:t>完</w:t>
      </w:r>
      <w:r>
        <w:rPr>
          <w:rFonts w:hint="eastAsia"/>
          <w:lang w:eastAsia="zh-CN"/>
        </w:rPr>
        <w:t>）</w:t>
      </w:r>
    </w:p>
    <w:tbl>
      <w:tblPr>
        <w:tblStyle w:val="TableGrid"/>
        <w:tblW w:w="5000" w:type="pct"/>
        <w:tblInd w:w="108" w:type="dxa"/>
        <w:tblLook w:val="04A0" w:firstRow="1" w:lastRow="0" w:firstColumn="1" w:lastColumn="0" w:noHBand="0" w:noVBand="1"/>
      </w:tblPr>
      <w:tblGrid>
        <w:gridCol w:w="2327"/>
        <w:gridCol w:w="1581"/>
        <w:gridCol w:w="1402"/>
        <w:gridCol w:w="1389"/>
        <w:gridCol w:w="1516"/>
        <w:gridCol w:w="1414"/>
      </w:tblGrid>
      <w:tr w:rsidR="0025257E" w14:paraId="3F45F2A9" w14:textId="77777777" w:rsidTr="00445210">
        <w:trPr>
          <w:tblHeader/>
        </w:trPr>
        <w:tc>
          <w:tcPr>
            <w:tcW w:w="1209" w:type="pct"/>
            <w:vAlign w:val="center"/>
          </w:tcPr>
          <w:p w14:paraId="02B77D44" w14:textId="501BF6BB"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波束数</w:t>
            </w:r>
          </w:p>
        </w:tc>
        <w:tc>
          <w:tcPr>
            <w:tcW w:w="821" w:type="pct"/>
            <w:vAlign w:val="center"/>
          </w:tcPr>
          <w:p w14:paraId="544D5C8A" w14:textId="77777777" w:rsidR="0025257E" w:rsidRDefault="0025257E">
            <w:pPr>
              <w:pStyle w:val="Tabletext"/>
              <w:tabs>
                <w:tab w:val="left" w:pos="794"/>
                <w:tab w:val="left" w:pos="1191"/>
                <w:tab w:val="left" w:pos="1588"/>
              </w:tabs>
              <w:jc w:val="center"/>
              <w:rPr>
                <w:rFonts w:ascii="CG Times" w:hAnsi="CG Times"/>
                <w:sz w:val="20"/>
              </w:rPr>
            </w:pPr>
          </w:p>
        </w:tc>
        <w:tc>
          <w:tcPr>
            <w:tcW w:w="728" w:type="pct"/>
            <w:vAlign w:val="center"/>
          </w:tcPr>
          <w:p w14:paraId="36E3F4E0"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w:t>
            </w:r>
          </w:p>
        </w:tc>
        <w:tc>
          <w:tcPr>
            <w:tcW w:w="721" w:type="pct"/>
            <w:vAlign w:val="center"/>
          </w:tcPr>
          <w:p w14:paraId="6235FE94"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w:t>
            </w:r>
          </w:p>
        </w:tc>
        <w:tc>
          <w:tcPr>
            <w:tcW w:w="787" w:type="pct"/>
            <w:vAlign w:val="center"/>
          </w:tcPr>
          <w:p w14:paraId="4C745F5D"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w:t>
            </w:r>
          </w:p>
        </w:tc>
        <w:tc>
          <w:tcPr>
            <w:tcW w:w="733" w:type="pct"/>
            <w:vAlign w:val="center"/>
          </w:tcPr>
          <w:p w14:paraId="277B4655"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w:t>
            </w:r>
          </w:p>
        </w:tc>
      </w:tr>
      <w:tr w:rsidR="0025257E" w14:paraId="0ED28A78" w14:textId="77777777" w:rsidTr="00445210">
        <w:trPr>
          <w:tblHeader/>
        </w:trPr>
        <w:tc>
          <w:tcPr>
            <w:tcW w:w="1209" w:type="pct"/>
            <w:vAlign w:val="center"/>
          </w:tcPr>
          <w:p w14:paraId="797B17AE" w14:textId="77777777" w:rsidR="0025257E" w:rsidRDefault="0065003C">
            <w:pPr>
              <w:pStyle w:val="Tabletext"/>
              <w:tabs>
                <w:tab w:val="left" w:pos="794"/>
                <w:tab w:val="left" w:pos="1191"/>
                <w:tab w:val="left" w:pos="1588"/>
              </w:tabs>
              <w:jc w:val="left"/>
              <w:rPr>
                <w:rFonts w:ascii="CG Times" w:eastAsia="Times New Roman" w:hAnsi="CG Times"/>
              </w:rPr>
            </w:pPr>
            <w:r>
              <w:rPr>
                <w:rFonts w:ascii="CG Times" w:hAnsi="CG Times" w:hint="eastAsia"/>
                <w:sz w:val="20"/>
                <w:lang w:val="en-US" w:eastAsia="zh-CN"/>
              </w:rPr>
              <w:t>天线尺寸</w:t>
            </w:r>
            <w:r>
              <w:rPr>
                <w:rFonts w:ascii="CG Times" w:hAnsi="CG Times"/>
                <w:sz w:val="20"/>
              </w:rPr>
              <w:t xml:space="preserve"> (m)</w:t>
            </w:r>
          </w:p>
        </w:tc>
        <w:tc>
          <w:tcPr>
            <w:tcW w:w="821" w:type="pct"/>
            <w:vAlign w:val="center"/>
          </w:tcPr>
          <w:p w14:paraId="024869B2"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0.65</w:t>
            </w:r>
          </w:p>
        </w:tc>
        <w:tc>
          <w:tcPr>
            <w:tcW w:w="728" w:type="pct"/>
            <w:vAlign w:val="center"/>
          </w:tcPr>
          <w:p w14:paraId="2F0B9254"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0.65</w:t>
            </w:r>
          </w:p>
        </w:tc>
        <w:tc>
          <w:tcPr>
            <w:tcW w:w="721" w:type="pct"/>
            <w:vAlign w:val="center"/>
          </w:tcPr>
          <w:p w14:paraId="69F970FD"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2.0</w:t>
            </w:r>
          </w:p>
        </w:tc>
        <w:tc>
          <w:tcPr>
            <w:tcW w:w="787" w:type="pct"/>
            <w:vAlign w:val="center"/>
          </w:tcPr>
          <w:p w14:paraId="21708DE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1.0</w:t>
            </w:r>
          </w:p>
        </w:tc>
        <w:tc>
          <w:tcPr>
            <w:tcW w:w="733" w:type="pct"/>
            <w:vAlign w:val="center"/>
          </w:tcPr>
          <w:p w14:paraId="76009149"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1.1</w:t>
            </w:r>
          </w:p>
        </w:tc>
      </w:tr>
      <w:tr w:rsidR="0025257E" w14:paraId="28D01BA8" w14:textId="77777777" w:rsidTr="00445210">
        <w:trPr>
          <w:tblHeader/>
        </w:trPr>
        <w:tc>
          <w:tcPr>
            <w:tcW w:w="1209" w:type="pct"/>
            <w:vAlign w:val="center"/>
          </w:tcPr>
          <w:p w14:paraId="3E16D544" w14:textId="77777777" w:rsidR="0025257E" w:rsidRDefault="0065003C">
            <w:pPr>
              <w:pStyle w:val="Tabletext"/>
              <w:tabs>
                <w:tab w:val="left" w:pos="794"/>
                <w:tab w:val="left" w:pos="1191"/>
                <w:tab w:val="left" w:pos="1588"/>
              </w:tabs>
              <w:jc w:val="left"/>
              <w:rPr>
                <w:rFonts w:ascii="CG Times" w:eastAsia="Times New Roman" w:hAnsi="CG Times"/>
              </w:rPr>
            </w:pPr>
            <w:r>
              <w:rPr>
                <w:rFonts w:ascii="CG Times" w:hAnsi="CG Times" w:hint="eastAsia"/>
                <w:sz w:val="20"/>
                <w:lang w:val="en-US" w:eastAsia="zh-CN"/>
              </w:rPr>
              <w:t>最大波束增益</w:t>
            </w:r>
            <w:r>
              <w:rPr>
                <w:rFonts w:ascii="CG Times" w:hAnsi="CG Times"/>
                <w:sz w:val="20"/>
              </w:rPr>
              <w:t xml:space="preserve"> </w:t>
            </w:r>
          </w:p>
        </w:tc>
        <w:tc>
          <w:tcPr>
            <w:tcW w:w="821" w:type="pct"/>
            <w:vAlign w:val="center"/>
          </w:tcPr>
          <w:p w14:paraId="0D0069F9" w14:textId="77777777" w:rsidR="0025257E" w:rsidRDefault="0025257E">
            <w:pPr>
              <w:pStyle w:val="Tabletext"/>
              <w:tabs>
                <w:tab w:val="left" w:pos="794"/>
                <w:tab w:val="left" w:pos="1191"/>
                <w:tab w:val="left" w:pos="1588"/>
              </w:tabs>
              <w:jc w:val="center"/>
              <w:rPr>
                <w:rFonts w:ascii="CG Times" w:hAnsi="CG Times"/>
                <w:sz w:val="20"/>
              </w:rPr>
            </w:pPr>
          </w:p>
        </w:tc>
        <w:tc>
          <w:tcPr>
            <w:tcW w:w="728" w:type="pct"/>
            <w:vAlign w:val="center"/>
          </w:tcPr>
          <w:p w14:paraId="63EE27E2"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38.7</w:t>
            </w:r>
          </w:p>
        </w:tc>
        <w:tc>
          <w:tcPr>
            <w:tcW w:w="721" w:type="pct"/>
            <w:vAlign w:val="center"/>
          </w:tcPr>
          <w:p w14:paraId="427CEC4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49.4</w:t>
            </w:r>
          </w:p>
        </w:tc>
        <w:tc>
          <w:tcPr>
            <w:tcW w:w="787" w:type="pct"/>
            <w:vAlign w:val="center"/>
          </w:tcPr>
          <w:p w14:paraId="4D82590E"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43.6</w:t>
            </w:r>
          </w:p>
        </w:tc>
        <w:tc>
          <w:tcPr>
            <w:tcW w:w="733" w:type="pct"/>
            <w:vAlign w:val="center"/>
          </w:tcPr>
          <w:p w14:paraId="1C9F5D6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44.4</w:t>
            </w:r>
          </w:p>
        </w:tc>
      </w:tr>
      <w:tr w:rsidR="0025257E" w14:paraId="5E0A38DB" w14:textId="77777777" w:rsidTr="00445210">
        <w:trPr>
          <w:tblHeader/>
        </w:trPr>
        <w:tc>
          <w:tcPr>
            <w:tcW w:w="1209" w:type="pct"/>
            <w:vAlign w:val="center"/>
          </w:tcPr>
          <w:p w14:paraId="52C1B593"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szCs w:val="16"/>
                <w:lang w:val="en-US" w:eastAsia="zh-CN"/>
              </w:rPr>
              <w:t>极化</w:t>
            </w:r>
          </w:p>
        </w:tc>
        <w:tc>
          <w:tcPr>
            <w:tcW w:w="821" w:type="pct"/>
            <w:vAlign w:val="center"/>
          </w:tcPr>
          <w:p w14:paraId="6C5FB56C"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V, H</w:t>
            </w:r>
          </w:p>
        </w:tc>
        <w:tc>
          <w:tcPr>
            <w:tcW w:w="728" w:type="pct"/>
            <w:vAlign w:val="center"/>
          </w:tcPr>
          <w:p w14:paraId="2EBFD51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V, H</w:t>
            </w:r>
          </w:p>
        </w:tc>
        <w:tc>
          <w:tcPr>
            <w:tcW w:w="721" w:type="pct"/>
            <w:vAlign w:val="center"/>
          </w:tcPr>
          <w:p w14:paraId="105E99B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V, H</w:t>
            </w:r>
          </w:p>
        </w:tc>
        <w:tc>
          <w:tcPr>
            <w:tcW w:w="787" w:type="pct"/>
            <w:vAlign w:val="center"/>
          </w:tcPr>
          <w:p w14:paraId="183BCA7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V, H, V+45</w:t>
            </w:r>
            <w:r>
              <w:rPr>
                <w:rFonts w:ascii="CG Times" w:hAnsi="CG Times"/>
                <w:sz w:val="20"/>
                <w:lang w:eastAsia="ja-JP"/>
              </w:rPr>
              <w:t>°</w:t>
            </w:r>
            <w:r>
              <w:rPr>
                <w:rFonts w:ascii="CG Times" w:hAnsi="CG Times"/>
                <w:sz w:val="20"/>
              </w:rPr>
              <w:t>, V-45</w:t>
            </w:r>
            <w:r>
              <w:rPr>
                <w:rFonts w:ascii="CG Times" w:hAnsi="CG Times"/>
                <w:sz w:val="20"/>
                <w:lang w:eastAsia="ja-JP"/>
              </w:rPr>
              <w:t>°</w:t>
            </w:r>
          </w:p>
        </w:tc>
        <w:tc>
          <w:tcPr>
            <w:tcW w:w="733" w:type="pct"/>
            <w:vAlign w:val="center"/>
          </w:tcPr>
          <w:p w14:paraId="48D2E78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V, H</w:t>
            </w:r>
          </w:p>
        </w:tc>
      </w:tr>
      <w:tr w:rsidR="0025257E" w14:paraId="38B4B4F3" w14:textId="77777777" w:rsidTr="00445210">
        <w:trPr>
          <w:tblHeader/>
        </w:trPr>
        <w:tc>
          <w:tcPr>
            <w:tcW w:w="1209" w:type="pct"/>
            <w:vAlign w:val="center"/>
          </w:tcPr>
          <w:p w14:paraId="49341694" w14:textId="6E85FD0E" w:rsidR="0025257E" w:rsidRDefault="0065003C">
            <w:pPr>
              <w:pStyle w:val="Tabletext"/>
              <w:tabs>
                <w:tab w:val="left" w:pos="794"/>
                <w:tab w:val="left" w:pos="1191"/>
                <w:tab w:val="left" w:pos="1588"/>
              </w:tabs>
              <w:jc w:val="left"/>
              <w:rPr>
                <w:rFonts w:ascii="CG Times" w:eastAsia="Times New Roman" w:hAnsi="CG Times"/>
              </w:rPr>
            </w:pPr>
            <w:r>
              <w:rPr>
                <w:sz w:val="20"/>
              </w:rPr>
              <w:t>−</w:t>
            </w:r>
            <w:r w:rsidR="00D12747">
              <w:rPr>
                <w:rFonts w:ascii="CG Times" w:hAnsi="CG Times"/>
                <w:sz w:val="20"/>
              </w:rPr>
              <w:t>3</w:t>
            </w:r>
            <w:r>
              <w:rPr>
                <w:rFonts w:ascii="CG Times" w:hAnsi="CG Times"/>
                <w:sz w:val="20"/>
              </w:rPr>
              <w:t>dB</w:t>
            </w:r>
            <w:r>
              <w:rPr>
                <w:rFonts w:ascii="CG Times" w:hAnsi="CG Times" w:hint="eastAsia"/>
                <w:sz w:val="20"/>
                <w:lang w:val="en-US" w:eastAsia="zh-CN"/>
              </w:rPr>
              <w:t>波束宽度</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821" w:type="pct"/>
            <w:vAlign w:val="center"/>
          </w:tcPr>
          <w:p w14:paraId="6E53109E"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0.67</w:t>
            </w:r>
          </w:p>
        </w:tc>
        <w:tc>
          <w:tcPr>
            <w:tcW w:w="728" w:type="pct"/>
            <w:vAlign w:val="center"/>
          </w:tcPr>
          <w:p w14:paraId="03B169F9"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1.9</w:t>
            </w:r>
          </w:p>
        </w:tc>
        <w:tc>
          <w:tcPr>
            <w:tcW w:w="721" w:type="pct"/>
            <w:vAlign w:val="center"/>
          </w:tcPr>
          <w:p w14:paraId="483B3093"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0.65</w:t>
            </w:r>
          </w:p>
        </w:tc>
        <w:tc>
          <w:tcPr>
            <w:tcW w:w="787" w:type="pct"/>
            <w:vAlign w:val="center"/>
          </w:tcPr>
          <w:p w14:paraId="21C35D4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1.2</w:t>
            </w:r>
          </w:p>
        </w:tc>
        <w:tc>
          <w:tcPr>
            <w:tcW w:w="733" w:type="pct"/>
            <w:vAlign w:val="center"/>
          </w:tcPr>
          <w:p w14:paraId="5EDF545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1.0</w:t>
            </w:r>
          </w:p>
        </w:tc>
      </w:tr>
      <w:tr w:rsidR="0025257E" w14:paraId="6A1F687D" w14:textId="77777777" w:rsidTr="00445210">
        <w:trPr>
          <w:tblHeader/>
        </w:trPr>
        <w:tc>
          <w:tcPr>
            <w:tcW w:w="1209" w:type="pct"/>
          </w:tcPr>
          <w:p w14:paraId="078EB276" w14:textId="77777777" w:rsidR="0025257E" w:rsidRDefault="0065003C">
            <w:pPr>
              <w:pStyle w:val="Tabletext"/>
              <w:tabs>
                <w:tab w:val="left" w:pos="794"/>
                <w:tab w:val="left" w:pos="1191"/>
                <w:tab w:val="left" w:pos="1588"/>
              </w:tabs>
              <w:jc w:val="left"/>
              <w:rPr>
                <w:rFonts w:ascii="CG Times" w:eastAsia="Times New Roman" w:hAnsi="CG Times"/>
                <w:lang w:val="en-GB"/>
              </w:rPr>
            </w:pPr>
            <w:r>
              <w:rPr>
                <w:rFonts w:ascii="CG Times" w:hAnsi="CG Times" w:hint="eastAsia"/>
                <w:sz w:val="20"/>
                <w:lang w:val="en-US" w:eastAsia="zh-CN"/>
              </w:rPr>
              <w:t>瞬时视场</w:t>
            </w:r>
            <w:r>
              <w:rPr>
                <w:rFonts w:ascii="CG Times" w:hAnsi="CG Times"/>
                <w:sz w:val="20"/>
                <w:lang w:val="en-GB"/>
              </w:rPr>
              <w:t>(km)</w:t>
            </w:r>
          </w:p>
        </w:tc>
        <w:tc>
          <w:tcPr>
            <w:tcW w:w="821" w:type="pct"/>
            <w:vAlign w:val="center"/>
          </w:tcPr>
          <w:p w14:paraId="086106BA"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10</w:t>
            </w:r>
          </w:p>
        </w:tc>
        <w:tc>
          <w:tcPr>
            <w:tcW w:w="728" w:type="pct"/>
            <w:vAlign w:val="center"/>
          </w:tcPr>
          <w:p w14:paraId="0D4BC758" w14:textId="4D46836D"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w:t>
            </w:r>
            <w:r w:rsidR="00D12747">
              <w:rPr>
                <w:rFonts w:ascii="CG Times" w:hAnsi="CG Times"/>
                <w:sz w:val="20"/>
              </w:rPr>
              <w:t>4</w:t>
            </w:r>
            <w:r>
              <w:rPr>
                <w:rFonts w:ascii="CG Times" w:hAnsi="CG Times"/>
                <w:sz w:val="20"/>
              </w:rPr>
              <w:t>×</w:t>
            </w:r>
            <w:r w:rsidR="00D12747">
              <w:rPr>
                <w:rFonts w:ascii="CG Times" w:hAnsi="CG Times"/>
                <w:sz w:val="20"/>
              </w:rPr>
              <w:t>1</w:t>
            </w:r>
            <w:r>
              <w:rPr>
                <w:rFonts w:ascii="CG Times" w:hAnsi="CG Times"/>
                <w:sz w:val="20"/>
              </w:rPr>
              <w:t>28</w:t>
            </w:r>
          </w:p>
        </w:tc>
        <w:tc>
          <w:tcPr>
            <w:tcW w:w="721" w:type="pct"/>
            <w:vAlign w:val="center"/>
          </w:tcPr>
          <w:p w14:paraId="2F2B302B" w14:textId="22230A56"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w:t>
            </w:r>
            <w:r w:rsidR="00D12747">
              <w:rPr>
                <w:rFonts w:ascii="CG Times" w:hAnsi="CG Times"/>
                <w:sz w:val="20"/>
              </w:rPr>
              <w:t>2</w:t>
            </w:r>
            <w:r>
              <w:rPr>
                <w:rFonts w:ascii="CG Times" w:hAnsi="CG Times"/>
                <w:sz w:val="20"/>
              </w:rPr>
              <w:t>×</w:t>
            </w:r>
            <w:r w:rsidR="00D12747">
              <w:rPr>
                <w:rFonts w:ascii="CG Times" w:hAnsi="CG Times"/>
                <w:sz w:val="20"/>
              </w:rPr>
              <w:t>1</w:t>
            </w:r>
            <w:r>
              <w:rPr>
                <w:rFonts w:ascii="CG Times" w:hAnsi="CG Times"/>
                <w:sz w:val="20"/>
              </w:rPr>
              <w:t>4</w:t>
            </w:r>
          </w:p>
        </w:tc>
        <w:tc>
          <w:tcPr>
            <w:tcW w:w="787" w:type="pct"/>
            <w:vAlign w:val="center"/>
          </w:tcPr>
          <w:p w14:paraId="26E3BA1D" w14:textId="0CA93A2D"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w:t>
            </w:r>
            <w:r w:rsidR="00D12747">
              <w:rPr>
                <w:rFonts w:ascii="CG Times" w:hAnsi="CG Times"/>
                <w:sz w:val="20"/>
              </w:rPr>
              <w:t>4</w:t>
            </w:r>
            <w:r>
              <w:rPr>
                <w:rFonts w:ascii="CG Times" w:hAnsi="CG Times"/>
                <w:sz w:val="20"/>
              </w:rPr>
              <w:t>×</w:t>
            </w:r>
            <w:r w:rsidR="00D12747">
              <w:rPr>
                <w:rFonts w:ascii="CG Times" w:hAnsi="CG Times"/>
                <w:sz w:val="20"/>
              </w:rPr>
              <w:t>8</w:t>
            </w:r>
            <w:r>
              <w:rPr>
                <w:rFonts w:ascii="CG Times" w:hAnsi="CG Times"/>
                <w:sz w:val="20"/>
              </w:rPr>
              <w:t>0</w:t>
            </w:r>
          </w:p>
        </w:tc>
        <w:tc>
          <w:tcPr>
            <w:tcW w:w="733" w:type="pct"/>
            <w:vAlign w:val="center"/>
          </w:tcPr>
          <w:p w14:paraId="0967B1DF" w14:textId="5F0DD1C2"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w:t>
            </w:r>
            <w:r w:rsidR="00D12747">
              <w:rPr>
                <w:rFonts w:ascii="CG Times" w:hAnsi="CG Times"/>
                <w:sz w:val="20"/>
              </w:rPr>
              <w:t>9</w:t>
            </w:r>
            <w:r>
              <w:rPr>
                <w:rFonts w:ascii="CG Times" w:hAnsi="CG Times"/>
                <w:sz w:val="20"/>
              </w:rPr>
              <w:t>×</w:t>
            </w:r>
            <w:r w:rsidR="00D12747">
              <w:rPr>
                <w:rFonts w:ascii="CG Times" w:hAnsi="CG Times"/>
                <w:sz w:val="20"/>
              </w:rPr>
              <w:t>1</w:t>
            </w:r>
            <w:r>
              <w:rPr>
                <w:rFonts w:ascii="CG Times" w:hAnsi="CG Times"/>
                <w:sz w:val="20"/>
              </w:rPr>
              <w:t>1</w:t>
            </w:r>
          </w:p>
        </w:tc>
      </w:tr>
      <w:tr w:rsidR="0025257E" w14:paraId="49BC8CBC" w14:textId="77777777" w:rsidTr="00445210">
        <w:trPr>
          <w:tblHeader/>
        </w:trPr>
        <w:tc>
          <w:tcPr>
            <w:tcW w:w="1209" w:type="pct"/>
            <w:vAlign w:val="center"/>
          </w:tcPr>
          <w:p w14:paraId="51F87141" w14:textId="77777777" w:rsidR="0025257E" w:rsidRDefault="0065003C">
            <w:pPr>
              <w:pStyle w:val="Tabletext"/>
              <w:tabs>
                <w:tab w:val="left" w:pos="794"/>
                <w:tab w:val="left" w:pos="1191"/>
                <w:tab w:val="left" w:pos="1588"/>
              </w:tabs>
              <w:jc w:val="left"/>
              <w:rPr>
                <w:rFonts w:ascii="CG Times" w:hAnsi="CG Times"/>
                <w:lang w:val="en-GB" w:eastAsia="zh-CN"/>
              </w:rPr>
            </w:pPr>
            <w:r>
              <w:rPr>
                <w:rFonts w:ascii="CG Times" w:hAnsi="CG Times" w:hint="eastAsia"/>
                <w:sz w:val="20"/>
                <w:lang w:val="en-US" w:eastAsia="zh-CN"/>
              </w:rPr>
              <w:t>偏底指向角</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821" w:type="pct"/>
            <w:vAlign w:val="center"/>
          </w:tcPr>
          <w:p w14:paraId="431DAF64"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44.5</w:t>
            </w:r>
          </w:p>
        </w:tc>
        <w:tc>
          <w:tcPr>
            <w:tcW w:w="728" w:type="pct"/>
            <w:vAlign w:val="center"/>
          </w:tcPr>
          <w:p w14:paraId="64DE74EE"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53.3</w:t>
            </w:r>
          </w:p>
        </w:tc>
        <w:tc>
          <w:tcPr>
            <w:tcW w:w="721" w:type="pct"/>
            <w:vAlign w:val="center"/>
          </w:tcPr>
          <w:p w14:paraId="4538B3FD"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47.5</w:t>
            </w:r>
          </w:p>
        </w:tc>
        <w:tc>
          <w:tcPr>
            <w:tcW w:w="787" w:type="pct"/>
            <w:vAlign w:val="center"/>
          </w:tcPr>
          <w:p w14:paraId="2B5DCF79"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53.3</w:t>
            </w:r>
          </w:p>
        </w:tc>
        <w:tc>
          <w:tcPr>
            <w:tcW w:w="733" w:type="pct"/>
            <w:vAlign w:val="center"/>
          </w:tcPr>
          <w:p w14:paraId="48ED1146"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48.6</w:t>
            </w:r>
          </w:p>
        </w:tc>
      </w:tr>
      <w:tr w:rsidR="0025257E" w14:paraId="64A3A686" w14:textId="77777777" w:rsidTr="00445210">
        <w:trPr>
          <w:tblHeader/>
        </w:trPr>
        <w:tc>
          <w:tcPr>
            <w:tcW w:w="1209" w:type="pct"/>
            <w:vAlign w:val="center"/>
          </w:tcPr>
          <w:p w14:paraId="616FEE1F" w14:textId="77777777" w:rsidR="0025257E" w:rsidRDefault="0065003C">
            <w:pPr>
              <w:pStyle w:val="Tabletext"/>
              <w:tabs>
                <w:tab w:val="left" w:pos="794"/>
                <w:tab w:val="left" w:pos="1191"/>
                <w:tab w:val="left" w:pos="1588"/>
              </w:tabs>
              <w:jc w:val="left"/>
              <w:rPr>
                <w:rFonts w:ascii="CG Times" w:hAnsi="CG Times"/>
                <w:lang w:val="en-GB" w:eastAsia="zh-CN"/>
              </w:rPr>
            </w:pPr>
            <w:r>
              <w:rPr>
                <w:rFonts w:ascii="CG Times" w:hAnsi="CG Times" w:hint="eastAsia"/>
                <w:sz w:val="20"/>
                <w:lang w:val="en-US" w:eastAsia="zh-CN"/>
              </w:rPr>
              <w:t>地球入射角</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821" w:type="pct"/>
            <w:vAlign w:val="center"/>
          </w:tcPr>
          <w:p w14:paraId="1E0F15B2"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52.3</w:t>
            </w:r>
          </w:p>
        </w:tc>
        <w:tc>
          <w:tcPr>
            <w:tcW w:w="728" w:type="pct"/>
            <w:vAlign w:val="center"/>
          </w:tcPr>
          <w:p w14:paraId="43C01FDC"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65</w:t>
            </w:r>
          </w:p>
        </w:tc>
        <w:tc>
          <w:tcPr>
            <w:tcW w:w="721" w:type="pct"/>
            <w:vAlign w:val="center"/>
          </w:tcPr>
          <w:p w14:paraId="3C931EBA"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55.0</w:t>
            </w:r>
          </w:p>
        </w:tc>
        <w:tc>
          <w:tcPr>
            <w:tcW w:w="787" w:type="pct"/>
            <w:vAlign w:val="center"/>
          </w:tcPr>
          <w:p w14:paraId="730E9D4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65</w:t>
            </w:r>
          </w:p>
        </w:tc>
        <w:tc>
          <w:tcPr>
            <w:tcW w:w="733" w:type="pct"/>
            <w:vAlign w:val="center"/>
          </w:tcPr>
          <w:p w14:paraId="12B5D471"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53</w:t>
            </w:r>
          </w:p>
        </w:tc>
      </w:tr>
      <w:tr w:rsidR="0025257E" w14:paraId="04E156DA" w14:textId="77777777" w:rsidTr="00445210">
        <w:trPr>
          <w:tblHeader/>
        </w:trPr>
        <w:tc>
          <w:tcPr>
            <w:tcW w:w="1209" w:type="pct"/>
            <w:vAlign w:val="center"/>
          </w:tcPr>
          <w:p w14:paraId="75385AB6" w14:textId="77777777" w:rsidR="0025257E" w:rsidRDefault="0065003C">
            <w:pPr>
              <w:pStyle w:val="Tabletext"/>
              <w:tabs>
                <w:tab w:val="left" w:pos="794"/>
                <w:tab w:val="left" w:pos="1191"/>
                <w:tab w:val="left" w:pos="1588"/>
              </w:tabs>
              <w:jc w:val="left"/>
              <w:rPr>
                <w:rFonts w:ascii="CG Times" w:eastAsia="Times New Roman" w:hAnsi="CG Times"/>
              </w:rPr>
            </w:pPr>
            <w:r>
              <w:rPr>
                <w:rFonts w:ascii="CG Times" w:hAnsi="CG Times" w:hint="eastAsia"/>
                <w:sz w:val="20"/>
                <w:lang w:val="en-US" w:eastAsia="zh-CN"/>
              </w:rPr>
              <w:t>行迹宽度</w:t>
            </w:r>
            <w:r>
              <w:rPr>
                <w:rFonts w:ascii="CG Times" w:hAnsi="CG Times"/>
                <w:sz w:val="20"/>
              </w:rPr>
              <w:t>(km)</w:t>
            </w:r>
          </w:p>
        </w:tc>
        <w:tc>
          <w:tcPr>
            <w:tcW w:w="821" w:type="pct"/>
            <w:vAlign w:val="center"/>
          </w:tcPr>
          <w:p w14:paraId="0DFCF7E0" w14:textId="77777777" w:rsidR="0025257E" w:rsidRDefault="0025257E">
            <w:pPr>
              <w:pStyle w:val="Tabletext"/>
              <w:tabs>
                <w:tab w:val="left" w:pos="794"/>
                <w:tab w:val="left" w:pos="1191"/>
                <w:tab w:val="left" w:pos="1588"/>
              </w:tabs>
              <w:jc w:val="center"/>
              <w:rPr>
                <w:rFonts w:ascii="CG Times" w:hAnsi="CG Times"/>
                <w:sz w:val="20"/>
              </w:rPr>
            </w:pPr>
          </w:p>
        </w:tc>
        <w:tc>
          <w:tcPr>
            <w:tcW w:w="728" w:type="pct"/>
            <w:vAlign w:val="center"/>
          </w:tcPr>
          <w:p w14:paraId="3CBDF450" w14:textId="2AC32C71" w:rsidR="0025257E" w:rsidRDefault="00D12747">
            <w:pPr>
              <w:pStyle w:val="Tabletext"/>
              <w:tabs>
                <w:tab w:val="left" w:pos="794"/>
                <w:tab w:val="left" w:pos="1191"/>
                <w:tab w:val="left" w:pos="1588"/>
              </w:tabs>
              <w:jc w:val="center"/>
              <w:rPr>
                <w:rFonts w:ascii="CG Times" w:hAnsi="CG Times"/>
                <w:sz w:val="20"/>
              </w:rPr>
            </w:pPr>
            <w:r>
              <w:rPr>
                <w:rFonts w:ascii="CG Times" w:hAnsi="CG Times"/>
                <w:sz w:val="20"/>
              </w:rPr>
              <w:t>1</w:t>
            </w:r>
            <w:r w:rsidR="0065003C">
              <w:rPr>
                <w:rFonts w:ascii="CG Times" w:hAnsi="CG Times"/>
                <w:sz w:val="20"/>
              </w:rPr>
              <w:t>600</w:t>
            </w:r>
          </w:p>
        </w:tc>
        <w:tc>
          <w:tcPr>
            <w:tcW w:w="721" w:type="pct"/>
            <w:vAlign w:val="center"/>
          </w:tcPr>
          <w:p w14:paraId="5E5273C8" w14:textId="5FB4F8A3" w:rsidR="0025257E" w:rsidRDefault="00D12747">
            <w:pPr>
              <w:pStyle w:val="Tabletext"/>
              <w:tabs>
                <w:tab w:val="left" w:pos="794"/>
                <w:tab w:val="left" w:pos="1191"/>
                <w:tab w:val="left" w:pos="1588"/>
              </w:tabs>
              <w:jc w:val="center"/>
              <w:rPr>
                <w:rFonts w:ascii="CG Times" w:hAnsi="CG Times"/>
                <w:sz w:val="20"/>
              </w:rPr>
            </w:pPr>
            <w:r>
              <w:rPr>
                <w:rFonts w:ascii="CG Times" w:hAnsi="CG Times"/>
                <w:sz w:val="20"/>
              </w:rPr>
              <w:t>1</w:t>
            </w:r>
            <w:r w:rsidR="0065003C">
              <w:rPr>
                <w:rFonts w:ascii="CG Times" w:hAnsi="CG Times"/>
                <w:sz w:val="20"/>
              </w:rPr>
              <w:t>450</w:t>
            </w:r>
          </w:p>
        </w:tc>
        <w:tc>
          <w:tcPr>
            <w:tcW w:w="787" w:type="pct"/>
            <w:vAlign w:val="center"/>
          </w:tcPr>
          <w:p w14:paraId="1C30ADE1" w14:textId="1CE10958"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w:t>
            </w:r>
            <w:r w:rsidR="00D12747">
              <w:rPr>
                <w:rFonts w:ascii="CG Times" w:hAnsi="CG Times"/>
                <w:sz w:val="20"/>
              </w:rPr>
              <w:t>2</w:t>
            </w:r>
            <w:r>
              <w:rPr>
                <w:rFonts w:ascii="CG Times" w:hAnsi="CG Times"/>
                <w:sz w:val="20"/>
              </w:rPr>
              <w:t>00</w:t>
            </w:r>
          </w:p>
        </w:tc>
        <w:tc>
          <w:tcPr>
            <w:tcW w:w="733" w:type="pct"/>
            <w:vAlign w:val="center"/>
          </w:tcPr>
          <w:p w14:paraId="128B4BA3"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800</w:t>
            </w:r>
          </w:p>
        </w:tc>
      </w:tr>
      <w:tr w:rsidR="0025257E" w14:paraId="653AF100" w14:textId="77777777" w:rsidTr="00445210">
        <w:trPr>
          <w:tblHeader/>
        </w:trPr>
        <w:tc>
          <w:tcPr>
            <w:tcW w:w="1209" w:type="pct"/>
            <w:vAlign w:val="center"/>
          </w:tcPr>
          <w:p w14:paraId="53CDAA3B"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天线效率</w:t>
            </w:r>
          </w:p>
        </w:tc>
        <w:tc>
          <w:tcPr>
            <w:tcW w:w="821" w:type="pct"/>
            <w:vAlign w:val="center"/>
          </w:tcPr>
          <w:p w14:paraId="14088CC0" w14:textId="77777777" w:rsidR="0025257E" w:rsidRDefault="0025257E">
            <w:pPr>
              <w:pStyle w:val="Tabletext"/>
              <w:tabs>
                <w:tab w:val="left" w:pos="794"/>
                <w:tab w:val="left" w:pos="1191"/>
                <w:tab w:val="left" w:pos="1588"/>
              </w:tabs>
              <w:jc w:val="center"/>
              <w:rPr>
                <w:rFonts w:ascii="CG Times" w:hAnsi="CG Times"/>
                <w:sz w:val="20"/>
              </w:rPr>
            </w:pPr>
          </w:p>
        </w:tc>
        <w:tc>
          <w:tcPr>
            <w:tcW w:w="728" w:type="pct"/>
            <w:vAlign w:val="center"/>
          </w:tcPr>
          <w:p w14:paraId="270C6A22" w14:textId="77777777" w:rsidR="0025257E" w:rsidRDefault="0025257E">
            <w:pPr>
              <w:pStyle w:val="Tabletext"/>
              <w:tabs>
                <w:tab w:val="left" w:pos="794"/>
                <w:tab w:val="left" w:pos="1191"/>
                <w:tab w:val="left" w:pos="1588"/>
              </w:tabs>
              <w:jc w:val="center"/>
              <w:rPr>
                <w:rFonts w:ascii="CG Times" w:hAnsi="CG Times"/>
                <w:sz w:val="20"/>
              </w:rPr>
            </w:pPr>
          </w:p>
        </w:tc>
        <w:tc>
          <w:tcPr>
            <w:tcW w:w="721" w:type="pct"/>
            <w:vAlign w:val="center"/>
          </w:tcPr>
          <w:p w14:paraId="22505FAA"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0.5679</w:t>
            </w:r>
          </w:p>
        </w:tc>
        <w:tc>
          <w:tcPr>
            <w:tcW w:w="787" w:type="pct"/>
            <w:vAlign w:val="center"/>
          </w:tcPr>
          <w:p w14:paraId="0072B0EA"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0.5974</w:t>
            </w:r>
          </w:p>
        </w:tc>
        <w:tc>
          <w:tcPr>
            <w:tcW w:w="733" w:type="pct"/>
            <w:vAlign w:val="center"/>
          </w:tcPr>
          <w:p w14:paraId="4AF99E4E"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0.594</w:t>
            </w:r>
          </w:p>
        </w:tc>
      </w:tr>
      <w:tr w:rsidR="0025257E" w14:paraId="5ABD73C6" w14:textId="77777777" w:rsidTr="00445210">
        <w:trPr>
          <w:tblHeader/>
        </w:trPr>
        <w:tc>
          <w:tcPr>
            <w:tcW w:w="1209" w:type="pct"/>
          </w:tcPr>
          <w:p w14:paraId="213C6A10"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波束动态</w:t>
            </w:r>
          </w:p>
        </w:tc>
        <w:tc>
          <w:tcPr>
            <w:tcW w:w="821" w:type="pct"/>
            <w:vAlign w:val="center"/>
          </w:tcPr>
          <w:p w14:paraId="25BDB238" w14:textId="76347D4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w:t>
            </w:r>
            <w:r w:rsidR="00D12747">
              <w:rPr>
                <w:rFonts w:ascii="CG Times" w:hAnsi="CG Times"/>
                <w:sz w:val="20"/>
              </w:rPr>
              <w:t>0</w:t>
            </w:r>
            <w:r>
              <w:rPr>
                <w:rFonts w:ascii="CG Times" w:hAnsi="CG Times"/>
                <w:sz w:val="20"/>
              </w:rPr>
              <w:t>rpm</w:t>
            </w:r>
          </w:p>
        </w:tc>
        <w:tc>
          <w:tcPr>
            <w:tcW w:w="728" w:type="pct"/>
            <w:vAlign w:val="center"/>
          </w:tcPr>
          <w:p w14:paraId="796ACFFA"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2.5</w:t>
            </w:r>
            <w:r>
              <w:rPr>
                <w:rFonts w:ascii="CG Times" w:hAnsi="CG Times" w:hint="eastAsia"/>
                <w:sz w:val="20"/>
                <w:lang w:val="en-US" w:eastAsia="zh-CN"/>
              </w:rPr>
              <w:t>秒</w:t>
            </w:r>
            <w:r>
              <w:rPr>
                <w:rFonts w:ascii="CG Times" w:hAnsi="CG Times" w:hint="eastAsia"/>
                <w:sz w:val="20"/>
                <w:lang w:val="en-US" w:eastAsia="zh-CN"/>
              </w:rPr>
              <w:t>/</w:t>
            </w:r>
            <w:r>
              <w:rPr>
                <w:rFonts w:ascii="CG Times" w:hAnsi="CG Times" w:hint="eastAsia"/>
                <w:sz w:val="20"/>
                <w:lang w:val="en-US" w:eastAsia="zh-CN"/>
              </w:rPr>
              <w:t>扫描周期，顺时针</w:t>
            </w:r>
          </w:p>
        </w:tc>
        <w:tc>
          <w:tcPr>
            <w:tcW w:w="721" w:type="pct"/>
            <w:vAlign w:val="center"/>
          </w:tcPr>
          <w:p w14:paraId="11B9AE85" w14:textId="4712E90A"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w:t>
            </w:r>
            <w:r w:rsidR="00D12747">
              <w:rPr>
                <w:rFonts w:ascii="CG Times" w:hAnsi="CG Times"/>
                <w:sz w:val="20"/>
              </w:rPr>
              <w:t>0</w:t>
            </w:r>
            <w:r>
              <w:rPr>
                <w:rFonts w:ascii="CG Times" w:hAnsi="CG Times"/>
                <w:sz w:val="20"/>
              </w:rPr>
              <w:t>rpm</w:t>
            </w:r>
          </w:p>
        </w:tc>
        <w:tc>
          <w:tcPr>
            <w:tcW w:w="787" w:type="pct"/>
            <w:vAlign w:val="center"/>
          </w:tcPr>
          <w:p w14:paraId="1B68F22B" w14:textId="77777777" w:rsidR="0025257E" w:rsidRDefault="0065003C">
            <w:pPr>
              <w:pStyle w:val="Tabletext"/>
              <w:tabs>
                <w:tab w:val="left" w:pos="794"/>
                <w:tab w:val="left" w:pos="1191"/>
                <w:tab w:val="left" w:pos="1588"/>
              </w:tabs>
              <w:jc w:val="center"/>
              <w:rPr>
                <w:rFonts w:ascii="CG Times" w:hAnsi="CG Times"/>
                <w:sz w:val="20"/>
                <w:lang w:val="en-GB"/>
              </w:rPr>
            </w:pPr>
            <w:r>
              <w:rPr>
                <w:rFonts w:ascii="CG Times" w:hAnsi="CG Times"/>
                <w:sz w:val="20"/>
              </w:rPr>
              <w:t>2.5</w:t>
            </w:r>
            <w:r>
              <w:rPr>
                <w:rFonts w:ascii="CG Times" w:hAnsi="CG Times" w:hint="eastAsia"/>
                <w:sz w:val="20"/>
                <w:lang w:val="en-US" w:eastAsia="zh-CN"/>
              </w:rPr>
              <w:t>秒</w:t>
            </w:r>
            <w:r>
              <w:rPr>
                <w:rFonts w:ascii="CG Times" w:hAnsi="CG Times" w:hint="eastAsia"/>
                <w:sz w:val="20"/>
                <w:lang w:val="en-US" w:eastAsia="zh-CN"/>
              </w:rPr>
              <w:t>/</w:t>
            </w:r>
            <w:r>
              <w:rPr>
                <w:rFonts w:ascii="CG Times" w:hAnsi="CG Times" w:hint="eastAsia"/>
                <w:sz w:val="20"/>
                <w:lang w:val="en-US" w:eastAsia="zh-CN"/>
              </w:rPr>
              <w:t>扫描周期，逆时针</w:t>
            </w:r>
          </w:p>
        </w:tc>
        <w:tc>
          <w:tcPr>
            <w:tcW w:w="733" w:type="pct"/>
            <w:vAlign w:val="center"/>
          </w:tcPr>
          <w:p w14:paraId="241F2AE6" w14:textId="2B9FD72C"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w:t>
            </w:r>
            <w:r w:rsidR="00D12747">
              <w:rPr>
                <w:rFonts w:ascii="CG Times" w:hAnsi="CG Times"/>
                <w:sz w:val="20"/>
              </w:rPr>
              <w:t>0</w:t>
            </w:r>
            <w:r>
              <w:rPr>
                <w:rFonts w:ascii="CG Times" w:hAnsi="CG Times"/>
                <w:sz w:val="20"/>
              </w:rPr>
              <w:t>rpm</w:t>
            </w:r>
          </w:p>
        </w:tc>
      </w:tr>
      <w:tr w:rsidR="0025257E" w14:paraId="5DE8CC08" w14:textId="77777777" w:rsidTr="00445210">
        <w:trPr>
          <w:tblHeader/>
        </w:trPr>
        <w:tc>
          <w:tcPr>
            <w:tcW w:w="1209" w:type="pct"/>
            <w:vAlign w:val="center"/>
          </w:tcPr>
          <w:p w14:paraId="310F51F1" w14:textId="77777777" w:rsidR="0025257E" w:rsidRDefault="0065003C">
            <w:pPr>
              <w:pStyle w:val="Tabletext"/>
              <w:tabs>
                <w:tab w:val="left" w:pos="794"/>
                <w:tab w:val="left" w:pos="1191"/>
                <w:tab w:val="left" w:pos="1588"/>
              </w:tabs>
              <w:jc w:val="left"/>
              <w:rPr>
                <w:rFonts w:ascii="CG Times" w:hAnsi="CG Times"/>
                <w:lang w:val="en-US" w:eastAsia="zh-CN"/>
              </w:rPr>
            </w:pPr>
            <w:r>
              <w:rPr>
                <w:rFonts w:ascii="CG Times" w:hAnsi="CG Times" w:hint="eastAsia"/>
                <w:sz w:val="20"/>
                <w:lang w:val="en-US" w:eastAsia="zh-CN"/>
              </w:rPr>
              <w:t>传感器天线图</w:t>
            </w:r>
          </w:p>
        </w:tc>
        <w:tc>
          <w:tcPr>
            <w:tcW w:w="821" w:type="pct"/>
          </w:tcPr>
          <w:p w14:paraId="33C74A51" w14:textId="77777777" w:rsidR="0025257E" w:rsidRDefault="0065003C">
            <w:pPr>
              <w:pStyle w:val="Tabletext"/>
              <w:tabs>
                <w:tab w:val="left" w:pos="794"/>
                <w:tab w:val="left" w:pos="1191"/>
                <w:tab w:val="left" w:pos="1588"/>
              </w:tabs>
              <w:jc w:val="center"/>
              <w:rPr>
                <w:rFonts w:ascii="CG Times" w:hAnsi="CG Times"/>
                <w:sz w:val="20"/>
                <w:lang w:val="en-US" w:eastAsia="zh-CN"/>
              </w:rPr>
            </w:pPr>
            <w:r>
              <w:rPr>
                <w:rFonts w:ascii="CG Times" w:hAnsi="CG Times"/>
                <w:sz w:val="20"/>
              </w:rPr>
              <w:t>TU-R RS.1813</w:t>
            </w:r>
            <w:r>
              <w:rPr>
                <w:rFonts w:ascii="CG Times" w:hAnsi="CG Times" w:hint="eastAsia"/>
                <w:sz w:val="20"/>
                <w:lang w:val="en-US" w:eastAsia="zh-CN"/>
              </w:rPr>
              <w:t>建议书</w:t>
            </w:r>
          </w:p>
        </w:tc>
        <w:tc>
          <w:tcPr>
            <w:tcW w:w="728" w:type="pct"/>
          </w:tcPr>
          <w:p w14:paraId="7F7ACF00"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TU-R RS.1813</w:t>
            </w:r>
            <w:r>
              <w:rPr>
                <w:rFonts w:ascii="CG Times" w:hAnsi="CG Times" w:hint="eastAsia"/>
                <w:sz w:val="20"/>
                <w:lang w:val="en-US" w:eastAsia="zh-CN"/>
              </w:rPr>
              <w:t>建议书</w:t>
            </w:r>
          </w:p>
        </w:tc>
        <w:tc>
          <w:tcPr>
            <w:tcW w:w="721" w:type="pct"/>
          </w:tcPr>
          <w:p w14:paraId="25644171"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TU-R RS.1813</w:t>
            </w:r>
            <w:r>
              <w:rPr>
                <w:rFonts w:ascii="CG Times" w:hAnsi="CG Times" w:hint="eastAsia"/>
                <w:sz w:val="20"/>
                <w:lang w:val="en-US" w:eastAsia="zh-CN"/>
              </w:rPr>
              <w:t>建议书</w:t>
            </w:r>
          </w:p>
        </w:tc>
        <w:tc>
          <w:tcPr>
            <w:tcW w:w="787" w:type="pct"/>
          </w:tcPr>
          <w:p w14:paraId="122F4B12"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TU-R RS.1813</w:t>
            </w:r>
            <w:r>
              <w:rPr>
                <w:rFonts w:ascii="CG Times" w:hAnsi="CG Times" w:hint="eastAsia"/>
                <w:sz w:val="20"/>
                <w:lang w:val="en-US" w:eastAsia="zh-CN"/>
              </w:rPr>
              <w:t>建议书</w:t>
            </w:r>
          </w:p>
        </w:tc>
        <w:tc>
          <w:tcPr>
            <w:tcW w:w="733" w:type="pct"/>
          </w:tcPr>
          <w:p w14:paraId="3B5F9BCD"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TU-R RS.1813</w:t>
            </w:r>
            <w:r>
              <w:rPr>
                <w:rFonts w:ascii="CG Times" w:hAnsi="CG Times" w:hint="eastAsia"/>
                <w:sz w:val="20"/>
                <w:lang w:val="en-US" w:eastAsia="zh-CN"/>
              </w:rPr>
              <w:t>建议书</w:t>
            </w:r>
          </w:p>
        </w:tc>
      </w:tr>
      <w:tr w:rsidR="0025257E" w14:paraId="1E3442A0" w14:textId="77777777" w:rsidTr="00445210">
        <w:trPr>
          <w:tblHeader/>
        </w:trPr>
        <w:tc>
          <w:tcPr>
            <w:tcW w:w="1209" w:type="pct"/>
            <w:vAlign w:val="center"/>
          </w:tcPr>
          <w:p w14:paraId="46E83076" w14:textId="77777777" w:rsidR="0025257E" w:rsidRDefault="0065003C">
            <w:pPr>
              <w:pStyle w:val="Tabletext"/>
              <w:tabs>
                <w:tab w:val="left" w:pos="794"/>
                <w:tab w:val="left" w:pos="1191"/>
                <w:tab w:val="left" w:pos="1588"/>
              </w:tabs>
              <w:jc w:val="left"/>
              <w:rPr>
                <w:rFonts w:ascii="CG Times" w:eastAsia="Times New Roman" w:hAnsi="CG Times"/>
                <w:lang w:val="en-GB"/>
              </w:rPr>
            </w:pPr>
            <w:r>
              <w:rPr>
                <w:rFonts w:ascii="CG Times" w:hAnsi="CG Times" w:hint="eastAsia"/>
                <w:sz w:val="20"/>
                <w:lang w:val="en-US" w:eastAsia="zh-CN"/>
              </w:rPr>
              <w:t>冷态校准天线增益</w:t>
            </w:r>
          </w:p>
        </w:tc>
        <w:tc>
          <w:tcPr>
            <w:tcW w:w="821" w:type="pct"/>
            <w:vAlign w:val="center"/>
          </w:tcPr>
          <w:p w14:paraId="54980BBD" w14:textId="77777777" w:rsidR="0025257E" w:rsidRDefault="0065003C">
            <w:pPr>
              <w:pStyle w:val="Tabletext"/>
              <w:tabs>
                <w:tab w:val="left" w:pos="794"/>
                <w:tab w:val="left" w:pos="1191"/>
                <w:tab w:val="left" w:pos="1588"/>
              </w:tabs>
              <w:jc w:val="center"/>
              <w:rPr>
                <w:rFonts w:ascii="CG Times" w:hAnsi="CG Times"/>
                <w:sz w:val="20"/>
                <w:lang w:eastAsia="zh-CN"/>
              </w:rPr>
            </w:pPr>
            <w:r>
              <w:rPr>
                <w:rFonts w:ascii="CG Times" w:hAnsi="CG Times" w:hint="eastAsia"/>
                <w:sz w:val="20"/>
                <w:lang w:eastAsia="zh-CN"/>
              </w:rPr>
              <w:t>不适用</w:t>
            </w:r>
          </w:p>
        </w:tc>
        <w:tc>
          <w:tcPr>
            <w:tcW w:w="728" w:type="pct"/>
            <w:vAlign w:val="center"/>
          </w:tcPr>
          <w:p w14:paraId="68072893"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30</w:t>
            </w:r>
          </w:p>
        </w:tc>
        <w:tc>
          <w:tcPr>
            <w:tcW w:w="721" w:type="pct"/>
            <w:vAlign w:val="center"/>
          </w:tcPr>
          <w:p w14:paraId="75AC8436"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33.9</w:t>
            </w:r>
          </w:p>
        </w:tc>
        <w:tc>
          <w:tcPr>
            <w:tcW w:w="787" w:type="pct"/>
            <w:vAlign w:val="center"/>
          </w:tcPr>
          <w:p w14:paraId="765912A3"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30.7</w:t>
            </w:r>
          </w:p>
        </w:tc>
        <w:tc>
          <w:tcPr>
            <w:tcW w:w="733" w:type="pct"/>
            <w:vAlign w:val="center"/>
          </w:tcPr>
          <w:p w14:paraId="522CDD5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41.4</w:t>
            </w:r>
          </w:p>
        </w:tc>
      </w:tr>
      <w:tr w:rsidR="0025257E" w14:paraId="21555BE4" w14:textId="77777777" w:rsidTr="00445210">
        <w:trPr>
          <w:tblHeader/>
        </w:trPr>
        <w:tc>
          <w:tcPr>
            <w:tcW w:w="1209" w:type="pct"/>
            <w:vAlign w:val="center"/>
          </w:tcPr>
          <w:p w14:paraId="55ECBCCE" w14:textId="58761869" w:rsidR="0025257E" w:rsidRDefault="0065003C">
            <w:pPr>
              <w:pStyle w:val="Tabletext"/>
              <w:tabs>
                <w:tab w:val="left" w:pos="794"/>
                <w:tab w:val="left" w:pos="1191"/>
                <w:tab w:val="left" w:pos="1588"/>
              </w:tabs>
              <w:jc w:val="left"/>
              <w:rPr>
                <w:rFonts w:ascii="CG Times" w:hAnsi="CG Times"/>
                <w:lang w:val="en-GB" w:eastAsia="zh-CN"/>
              </w:rPr>
            </w:pPr>
            <w:r>
              <w:rPr>
                <w:rFonts w:ascii="CG Times" w:hAnsi="CG Times" w:hint="eastAsia"/>
                <w:sz w:val="20"/>
                <w:lang w:val="en-US" w:eastAsia="zh-CN"/>
              </w:rPr>
              <w:t>冷态校准角</w:t>
            </w:r>
            <w:r w:rsidR="00015437">
              <w:rPr>
                <w:rFonts w:asciiTheme="minorEastAsia" w:eastAsiaTheme="minorEastAsia" w:hAnsiTheme="minorEastAsia"/>
                <w:sz w:val="20"/>
                <w:lang w:val="en-GB" w:eastAsia="zh-CN"/>
              </w:rPr>
              <w:t>（°，参考卫星轨道）</w:t>
            </w:r>
          </w:p>
        </w:tc>
        <w:tc>
          <w:tcPr>
            <w:tcW w:w="821" w:type="pct"/>
            <w:vAlign w:val="center"/>
          </w:tcPr>
          <w:p w14:paraId="76140C04" w14:textId="77777777" w:rsidR="0025257E" w:rsidRDefault="0065003C">
            <w:pPr>
              <w:pStyle w:val="Tabletext"/>
              <w:tabs>
                <w:tab w:val="left" w:pos="794"/>
                <w:tab w:val="left" w:pos="1191"/>
                <w:tab w:val="left" w:pos="1588"/>
              </w:tabs>
              <w:jc w:val="center"/>
              <w:rPr>
                <w:rFonts w:ascii="CG Times" w:hAnsi="CG Times"/>
                <w:sz w:val="20"/>
                <w:lang w:eastAsia="zh-CN"/>
              </w:rPr>
            </w:pPr>
            <w:r>
              <w:rPr>
                <w:rFonts w:ascii="CG Times" w:hAnsi="CG Times" w:hint="eastAsia"/>
                <w:sz w:val="20"/>
                <w:lang w:eastAsia="zh-CN"/>
              </w:rPr>
              <w:t>不适用</w:t>
            </w:r>
          </w:p>
        </w:tc>
        <w:tc>
          <w:tcPr>
            <w:tcW w:w="728" w:type="pct"/>
            <w:vAlign w:val="center"/>
          </w:tcPr>
          <w:p w14:paraId="7A1DE5D8"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315º</w:t>
            </w:r>
          </w:p>
        </w:tc>
        <w:tc>
          <w:tcPr>
            <w:tcW w:w="721" w:type="pct"/>
            <w:vAlign w:val="center"/>
          </w:tcPr>
          <w:p w14:paraId="68077AFD"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115.5º</w:t>
            </w:r>
          </w:p>
        </w:tc>
        <w:tc>
          <w:tcPr>
            <w:tcW w:w="787" w:type="pct"/>
            <w:vAlign w:val="center"/>
          </w:tcPr>
          <w:p w14:paraId="02062EEE"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315º</w:t>
            </w:r>
          </w:p>
        </w:tc>
        <w:tc>
          <w:tcPr>
            <w:tcW w:w="733" w:type="pct"/>
            <w:vAlign w:val="center"/>
          </w:tcPr>
          <w:p w14:paraId="42430CF8"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hint="eastAsia"/>
                <w:sz w:val="20"/>
              </w:rPr>
              <w:t>18</w:t>
            </w:r>
            <w:r>
              <w:rPr>
                <w:rFonts w:ascii="CG Times" w:hAnsi="CG Times"/>
                <w:sz w:val="20"/>
              </w:rPr>
              <w:t>0°</w:t>
            </w:r>
          </w:p>
        </w:tc>
      </w:tr>
      <w:tr w:rsidR="0025257E" w14:paraId="75123AF3" w14:textId="77777777" w:rsidTr="00445210">
        <w:trPr>
          <w:tblHeader/>
        </w:trPr>
        <w:tc>
          <w:tcPr>
            <w:tcW w:w="1209" w:type="pct"/>
            <w:vAlign w:val="center"/>
          </w:tcPr>
          <w:p w14:paraId="62B3037B" w14:textId="25BAA354" w:rsidR="0025257E" w:rsidRDefault="0065003C">
            <w:pPr>
              <w:pStyle w:val="Tabletext"/>
              <w:tabs>
                <w:tab w:val="left" w:pos="794"/>
                <w:tab w:val="left" w:pos="1191"/>
                <w:tab w:val="left" w:pos="1588"/>
              </w:tabs>
              <w:jc w:val="left"/>
              <w:rPr>
                <w:rFonts w:ascii="CG Times" w:eastAsia="Times New Roman" w:hAnsi="CG Times"/>
                <w:lang w:val="en-GB" w:eastAsia="zh-CN"/>
              </w:rPr>
            </w:pPr>
            <w:r>
              <w:rPr>
                <w:rFonts w:ascii="CG Times" w:hAnsi="CG Times" w:hint="eastAsia"/>
                <w:sz w:val="20"/>
                <w:lang w:val="en-US" w:eastAsia="zh-CN"/>
              </w:rPr>
              <w:t>冷态校准角</w:t>
            </w:r>
            <w:r w:rsidR="00015437">
              <w:rPr>
                <w:rFonts w:asciiTheme="minorEastAsia" w:eastAsiaTheme="minorEastAsia" w:hAnsiTheme="minorEastAsia"/>
                <w:sz w:val="20"/>
                <w:lang w:val="en-GB" w:eastAsia="zh-CN"/>
              </w:rPr>
              <w:t>（°，参考最低点方向）</w:t>
            </w:r>
          </w:p>
        </w:tc>
        <w:tc>
          <w:tcPr>
            <w:tcW w:w="821" w:type="pct"/>
            <w:vAlign w:val="center"/>
          </w:tcPr>
          <w:p w14:paraId="089974BB" w14:textId="77777777" w:rsidR="0025257E" w:rsidRDefault="0065003C">
            <w:pPr>
              <w:pStyle w:val="Tabletext"/>
              <w:tabs>
                <w:tab w:val="left" w:pos="794"/>
                <w:tab w:val="left" w:pos="1191"/>
                <w:tab w:val="left" w:pos="1588"/>
              </w:tabs>
              <w:jc w:val="center"/>
              <w:rPr>
                <w:rFonts w:ascii="CG Times" w:hAnsi="CG Times"/>
                <w:sz w:val="20"/>
                <w:lang w:eastAsia="zh-CN"/>
              </w:rPr>
            </w:pPr>
            <w:r>
              <w:rPr>
                <w:rFonts w:ascii="CG Times" w:hAnsi="CG Times" w:hint="eastAsia"/>
                <w:sz w:val="20"/>
                <w:lang w:eastAsia="zh-CN"/>
              </w:rPr>
              <w:t>不适用</w:t>
            </w:r>
          </w:p>
        </w:tc>
        <w:tc>
          <w:tcPr>
            <w:tcW w:w="728" w:type="pct"/>
            <w:vAlign w:val="center"/>
          </w:tcPr>
          <w:p w14:paraId="021FE4C2"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90º</w:t>
            </w:r>
          </w:p>
        </w:tc>
        <w:tc>
          <w:tcPr>
            <w:tcW w:w="721" w:type="pct"/>
            <w:vAlign w:val="center"/>
          </w:tcPr>
          <w:p w14:paraId="1C978A25"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97.0º</w:t>
            </w:r>
          </w:p>
        </w:tc>
        <w:tc>
          <w:tcPr>
            <w:tcW w:w="787" w:type="pct"/>
            <w:vAlign w:val="center"/>
          </w:tcPr>
          <w:p w14:paraId="7C9B7299"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90º</w:t>
            </w:r>
          </w:p>
        </w:tc>
        <w:tc>
          <w:tcPr>
            <w:tcW w:w="733" w:type="pct"/>
            <w:vAlign w:val="center"/>
          </w:tcPr>
          <w:p w14:paraId="72886186"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90°</w:t>
            </w:r>
          </w:p>
        </w:tc>
      </w:tr>
      <w:tr w:rsidR="0025257E" w14:paraId="7920FEB8" w14:textId="77777777" w:rsidTr="00445210">
        <w:trPr>
          <w:tblHeader/>
        </w:trPr>
        <w:tc>
          <w:tcPr>
            <w:tcW w:w="5000" w:type="pct"/>
            <w:gridSpan w:val="6"/>
          </w:tcPr>
          <w:p w14:paraId="576C846C"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b/>
                <w:bCs/>
                <w:lang w:val="en-US" w:eastAsia="zh-CN"/>
              </w:rPr>
              <w:t>传感器接收器参数</w:t>
            </w:r>
          </w:p>
        </w:tc>
      </w:tr>
      <w:tr w:rsidR="0025257E" w14:paraId="776727B9" w14:textId="77777777" w:rsidTr="00445210">
        <w:trPr>
          <w:tblHeader/>
        </w:trPr>
        <w:tc>
          <w:tcPr>
            <w:tcW w:w="1209" w:type="pct"/>
            <w:vAlign w:val="center"/>
          </w:tcPr>
          <w:p w14:paraId="01D8D0BC" w14:textId="77777777" w:rsidR="0025257E" w:rsidRDefault="0065003C">
            <w:pPr>
              <w:pStyle w:val="Tabletext"/>
              <w:tabs>
                <w:tab w:val="left" w:pos="794"/>
                <w:tab w:val="left" w:pos="1191"/>
                <w:tab w:val="left" w:pos="1588"/>
              </w:tabs>
              <w:jc w:val="left"/>
              <w:rPr>
                <w:rFonts w:ascii="CG Times" w:hAnsi="CG Times"/>
              </w:rPr>
            </w:pPr>
            <w:r>
              <w:rPr>
                <w:rFonts w:ascii="CG Times" w:hAnsi="CG Times" w:hint="eastAsia"/>
                <w:sz w:val="20"/>
                <w:lang w:val="en-US" w:eastAsia="zh-CN"/>
              </w:rPr>
              <w:t>传感器积分时间</w:t>
            </w:r>
            <w:r>
              <w:rPr>
                <w:rFonts w:ascii="CG Times" w:hAnsi="CG Times"/>
                <w:sz w:val="20"/>
              </w:rPr>
              <w:t xml:space="preserve"> (ms)</w:t>
            </w:r>
          </w:p>
        </w:tc>
        <w:tc>
          <w:tcPr>
            <w:tcW w:w="821" w:type="pct"/>
            <w:vAlign w:val="center"/>
          </w:tcPr>
          <w:p w14:paraId="75CC6162" w14:textId="77777777" w:rsidR="0025257E" w:rsidRDefault="0065003C">
            <w:pPr>
              <w:pStyle w:val="Tabletext"/>
              <w:tabs>
                <w:tab w:val="left" w:pos="794"/>
                <w:tab w:val="left" w:pos="1191"/>
                <w:tab w:val="left" w:pos="1588"/>
              </w:tabs>
              <w:jc w:val="center"/>
              <w:rPr>
                <w:rFonts w:ascii="CG Times" w:hAnsi="CG Times"/>
                <w:sz w:val="20"/>
                <w:lang w:eastAsia="zh-CN"/>
              </w:rPr>
            </w:pPr>
            <w:r>
              <w:rPr>
                <w:rFonts w:ascii="CG Times" w:hAnsi="CG Times" w:hint="eastAsia"/>
                <w:sz w:val="20"/>
                <w:lang w:eastAsia="zh-CN"/>
              </w:rPr>
              <w:t>不适用</w:t>
            </w:r>
          </w:p>
        </w:tc>
        <w:tc>
          <w:tcPr>
            <w:tcW w:w="728" w:type="pct"/>
            <w:vAlign w:val="center"/>
          </w:tcPr>
          <w:p w14:paraId="3CC0E96F"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w:t>
            </w:r>
          </w:p>
        </w:tc>
        <w:tc>
          <w:tcPr>
            <w:tcW w:w="721" w:type="pct"/>
            <w:vAlign w:val="center"/>
          </w:tcPr>
          <w:p w14:paraId="4FC82968"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2.6</w:t>
            </w:r>
          </w:p>
        </w:tc>
        <w:tc>
          <w:tcPr>
            <w:tcW w:w="787" w:type="pct"/>
            <w:vAlign w:val="center"/>
          </w:tcPr>
          <w:p w14:paraId="4CE94BB4"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5</w:t>
            </w:r>
          </w:p>
        </w:tc>
        <w:tc>
          <w:tcPr>
            <w:tcW w:w="733" w:type="pct"/>
            <w:vAlign w:val="center"/>
          </w:tcPr>
          <w:p w14:paraId="2D0A18D3"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2.08</w:t>
            </w:r>
          </w:p>
        </w:tc>
      </w:tr>
      <w:tr w:rsidR="0025257E" w14:paraId="230B4115" w14:textId="77777777" w:rsidTr="00445210">
        <w:trPr>
          <w:tblHeader/>
        </w:trPr>
        <w:tc>
          <w:tcPr>
            <w:tcW w:w="1209" w:type="pct"/>
            <w:vAlign w:val="center"/>
          </w:tcPr>
          <w:p w14:paraId="4B6BD293"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sz w:val="20"/>
                <w:lang w:val="en-US" w:eastAsia="zh-CN"/>
              </w:rPr>
              <w:t>信道带宽</w:t>
            </w:r>
          </w:p>
        </w:tc>
        <w:tc>
          <w:tcPr>
            <w:tcW w:w="821" w:type="pct"/>
            <w:vAlign w:val="center"/>
          </w:tcPr>
          <w:p w14:paraId="027A40AD" w14:textId="77777777" w:rsidR="0025257E" w:rsidRDefault="0065003C">
            <w:pPr>
              <w:pStyle w:val="Tabletext"/>
              <w:tabs>
                <w:tab w:val="left" w:pos="794"/>
                <w:tab w:val="left" w:pos="1191"/>
                <w:tab w:val="left" w:pos="1588"/>
              </w:tabs>
              <w:jc w:val="center"/>
              <w:rPr>
                <w:rFonts w:ascii="CG Times" w:hAnsi="CG Times"/>
                <w:sz w:val="20"/>
                <w:lang w:eastAsia="zh-CN"/>
              </w:rPr>
            </w:pPr>
            <w:r>
              <w:rPr>
                <w:rFonts w:ascii="CG Times" w:hAnsi="CG Times" w:hint="eastAsia"/>
                <w:sz w:val="20"/>
                <w:lang w:eastAsia="zh-CN"/>
              </w:rPr>
              <w:t>不适用</w:t>
            </w:r>
          </w:p>
        </w:tc>
        <w:tc>
          <w:tcPr>
            <w:tcW w:w="728" w:type="pct"/>
            <w:vAlign w:val="center"/>
          </w:tcPr>
          <w:p w14:paraId="270FD636" w14:textId="4412209A"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200MHz</w:t>
            </w:r>
            <w:r>
              <w:rPr>
                <w:rFonts w:ascii="CG Times" w:hAnsi="CG Times" w:hint="eastAsia"/>
                <w:sz w:val="20"/>
                <w:lang w:eastAsia="zh-CN"/>
              </w:rPr>
              <w:t>，</w:t>
            </w:r>
            <w:r>
              <w:rPr>
                <w:rFonts w:ascii="CG Times" w:hAnsi="CG Times" w:hint="eastAsia"/>
                <w:sz w:val="20"/>
                <w:lang w:val="en-US" w:eastAsia="zh-CN"/>
              </w:rPr>
              <w:t>中心频率</w:t>
            </w:r>
            <w:r>
              <w:rPr>
                <w:rFonts w:ascii="CG Times" w:hAnsi="CG Times"/>
                <w:sz w:val="20"/>
              </w:rPr>
              <w:t>18.</w:t>
            </w:r>
            <w:r w:rsidR="003F724F">
              <w:rPr>
                <w:rFonts w:ascii="CG Times" w:hAnsi="CG Times"/>
                <w:sz w:val="20"/>
              </w:rPr>
              <w:t>7</w:t>
            </w:r>
            <w:r>
              <w:rPr>
                <w:rFonts w:ascii="CG Times" w:hAnsi="CG Times"/>
                <w:sz w:val="20"/>
              </w:rPr>
              <w:t>GHz</w:t>
            </w:r>
          </w:p>
        </w:tc>
        <w:tc>
          <w:tcPr>
            <w:tcW w:w="721" w:type="pct"/>
            <w:vAlign w:val="center"/>
          </w:tcPr>
          <w:p w14:paraId="2599934A" w14:textId="7DB4A70B"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200MHz</w:t>
            </w:r>
            <w:r>
              <w:rPr>
                <w:rFonts w:ascii="CG Times" w:hAnsi="CG Times" w:hint="eastAsia"/>
                <w:sz w:val="20"/>
                <w:lang w:eastAsia="zh-CN"/>
              </w:rPr>
              <w:t>，</w:t>
            </w:r>
            <w:r>
              <w:rPr>
                <w:rFonts w:ascii="CG Times" w:hAnsi="CG Times" w:hint="eastAsia"/>
                <w:sz w:val="20"/>
                <w:lang w:val="en-US" w:eastAsia="zh-CN"/>
              </w:rPr>
              <w:t>中心频率</w:t>
            </w:r>
            <w:r>
              <w:rPr>
                <w:rFonts w:ascii="CG Times" w:hAnsi="CG Times"/>
                <w:sz w:val="20"/>
              </w:rPr>
              <w:t>18.</w:t>
            </w:r>
            <w:r w:rsidR="003F724F">
              <w:rPr>
                <w:rFonts w:ascii="CG Times" w:hAnsi="CG Times"/>
                <w:sz w:val="20"/>
              </w:rPr>
              <w:t>7</w:t>
            </w:r>
            <w:r>
              <w:rPr>
                <w:rFonts w:ascii="CG Times" w:hAnsi="CG Times"/>
                <w:sz w:val="20"/>
              </w:rPr>
              <w:t>GHz</w:t>
            </w:r>
          </w:p>
        </w:tc>
        <w:tc>
          <w:tcPr>
            <w:tcW w:w="787" w:type="pct"/>
            <w:vAlign w:val="center"/>
          </w:tcPr>
          <w:p w14:paraId="0FB434CF" w14:textId="4951EAA6"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200MHz</w:t>
            </w:r>
            <w:r>
              <w:rPr>
                <w:rFonts w:ascii="CG Times" w:hAnsi="CG Times" w:hint="eastAsia"/>
                <w:sz w:val="20"/>
                <w:lang w:eastAsia="zh-CN"/>
              </w:rPr>
              <w:t>，</w:t>
            </w:r>
            <w:r>
              <w:rPr>
                <w:rFonts w:ascii="CG Times" w:hAnsi="CG Times" w:hint="eastAsia"/>
                <w:sz w:val="20"/>
                <w:lang w:val="en-US" w:eastAsia="zh-CN"/>
              </w:rPr>
              <w:t>中心频率</w:t>
            </w:r>
            <w:r>
              <w:rPr>
                <w:rFonts w:ascii="CG Times" w:hAnsi="CG Times"/>
                <w:sz w:val="20"/>
              </w:rPr>
              <w:t>18.</w:t>
            </w:r>
            <w:r w:rsidR="003F724F">
              <w:rPr>
                <w:rFonts w:ascii="CG Times" w:hAnsi="CG Times"/>
                <w:sz w:val="20"/>
              </w:rPr>
              <w:t>7</w:t>
            </w:r>
            <w:r>
              <w:rPr>
                <w:rFonts w:ascii="CG Times" w:hAnsi="CG Times"/>
                <w:sz w:val="20"/>
              </w:rPr>
              <w:t>GHz</w:t>
            </w:r>
          </w:p>
        </w:tc>
        <w:tc>
          <w:tcPr>
            <w:tcW w:w="733" w:type="pct"/>
            <w:vAlign w:val="center"/>
          </w:tcPr>
          <w:p w14:paraId="0F5AA226" w14:textId="3181541B"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200MHz</w:t>
            </w:r>
            <w:r>
              <w:rPr>
                <w:rFonts w:ascii="CG Times" w:hAnsi="CG Times" w:hint="eastAsia"/>
                <w:sz w:val="20"/>
                <w:lang w:eastAsia="zh-CN"/>
              </w:rPr>
              <w:t>，</w:t>
            </w:r>
            <w:r>
              <w:rPr>
                <w:rFonts w:ascii="CG Times" w:hAnsi="CG Times" w:hint="eastAsia"/>
                <w:sz w:val="20"/>
                <w:lang w:val="en-US" w:eastAsia="zh-CN"/>
              </w:rPr>
              <w:t>中心频率</w:t>
            </w:r>
            <w:r>
              <w:rPr>
                <w:rFonts w:ascii="CG Times" w:hAnsi="CG Times"/>
                <w:sz w:val="20"/>
              </w:rPr>
              <w:t>18.</w:t>
            </w:r>
            <w:r w:rsidR="003F724F">
              <w:rPr>
                <w:rFonts w:ascii="CG Times" w:hAnsi="CG Times"/>
                <w:sz w:val="20"/>
              </w:rPr>
              <w:t>7</w:t>
            </w:r>
            <w:r>
              <w:rPr>
                <w:rFonts w:ascii="CG Times" w:hAnsi="CG Times"/>
                <w:sz w:val="20"/>
              </w:rPr>
              <w:t>GHz</w:t>
            </w:r>
          </w:p>
        </w:tc>
      </w:tr>
      <w:tr w:rsidR="0025257E" w14:paraId="1CB351C9" w14:textId="77777777" w:rsidTr="00445210">
        <w:trPr>
          <w:tblHeader/>
        </w:trPr>
        <w:tc>
          <w:tcPr>
            <w:tcW w:w="5000" w:type="pct"/>
            <w:gridSpan w:val="6"/>
          </w:tcPr>
          <w:p w14:paraId="01CC7BBA" w14:textId="77777777" w:rsidR="0025257E" w:rsidRDefault="0065003C">
            <w:pPr>
              <w:pStyle w:val="Tabletext"/>
              <w:tabs>
                <w:tab w:val="left" w:pos="794"/>
                <w:tab w:val="left" w:pos="1191"/>
                <w:tab w:val="left" w:pos="1588"/>
              </w:tabs>
              <w:rPr>
                <w:rFonts w:ascii="CG Times" w:hAnsi="CG Times"/>
                <w:lang w:val="en-US" w:eastAsia="zh-CN"/>
              </w:rPr>
            </w:pPr>
            <w:r>
              <w:rPr>
                <w:rFonts w:ascii="CG Times" w:hAnsi="CG Times" w:hint="eastAsia"/>
                <w:b/>
                <w:bCs/>
                <w:lang w:val="en-US" w:eastAsia="zh-CN"/>
              </w:rPr>
              <w:t>测量结果空间分辨率</w:t>
            </w:r>
          </w:p>
        </w:tc>
      </w:tr>
      <w:tr w:rsidR="0025257E" w14:paraId="5D846285" w14:textId="77777777" w:rsidTr="00445210">
        <w:trPr>
          <w:tblHeader/>
        </w:trPr>
        <w:tc>
          <w:tcPr>
            <w:tcW w:w="1209" w:type="pct"/>
            <w:vAlign w:val="center"/>
          </w:tcPr>
          <w:p w14:paraId="26553CE1" w14:textId="77777777" w:rsidR="0025257E" w:rsidRDefault="0065003C">
            <w:pPr>
              <w:pStyle w:val="Tabletext"/>
              <w:tabs>
                <w:tab w:val="left" w:pos="794"/>
                <w:tab w:val="left" w:pos="1191"/>
                <w:tab w:val="left" w:pos="1588"/>
              </w:tabs>
              <w:rPr>
                <w:rFonts w:ascii="CG Times" w:hAnsi="CG Times"/>
              </w:rPr>
            </w:pPr>
            <w:r>
              <w:rPr>
                <w:rFonts w:ascii="CG Times" w:hAnsi="CG Times" w:hint="eastAsia"/>
                <w:sz w:val="20"/>
                <w:lang w:val="en-US" w:eastAsia="zh-CN"/>
              </w:rPr>
              <w:t>水平分辨率</w:t>
            </w:r>
            <w:r>
              <w:rPr>
                <w:rFonts w:ascii="CG Times" w:hAnsi="CG Times"/>
                <w:sz w:val="20"/>
              </w:rPr>
              <w:t>(km)</w:t>
            </w:r>
          </w:p>
        </w:tc>
        <w:tc>
          <w:tcPr>
            <w:tcW w:w="821" w:type="pct"/>
            <w:vAlign w:val="center"/>
          </w:tcPr>
          <w:p w14:paraId="2F0D385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40</w:t>
            </w:r>
          </w:p>
        </w:tc>
        <w:tc>
          <w:tcPr>
            <w:tcW w:w="728" w:type="pct"/>
            <w:vAlign w:val="center"/>
          </w:tcPr>
          <w:p w14:paraId="293728B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32</w:t>
            </w:r>
          </w:p>
        </w:tc>
        <w:tc>
          <w:tcPr>
            <w:tcW w:w="721" w:type="pct"/>
            <w:vAlign w:val="center"/>
          </w:tcPr>
          <w:p w14:paraId="4421B66B"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14</w:t>
            </w:r>
          </w:p>
        </w:tc>
        <w:tc>
          <w:tcPr>
            <w:tcW w:w="787" w:type="pct"/>
            <w:vAlign w:val="center"/>
          </w:tcPr>
          <w:p w14:paraId="5C5FFAB7"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32</w:t>
            </w:r>
          </w:p>
        </w:tc>
        <w:tc>
          <w:tcPr>
            <w:tcW w:w="733" w:type="pct"/>
            <w:vAlign w:val="center"/>
          </w:tcPr>
          <w:p w14:paraId="69222222"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15.4</w:t>
            </w:r>
          </w:p>
        </w:tc>
      </w:tr>
      <w:tr w:rsidR="0025257E" w14:paraId="19534167" w14:textId="77777777" w:rsidTr="00445210">
        <w:trPr>
          <w:tblHeader/>
        </w:trPr>
        <w:tc>
          <w:tcPr>
            <w:tcW w:w="1209" w:type="pct"/>
            <w:tcBorders>
              <w:bottom w:val="single" w:sz="4" w:space="0" w:color="auto"/>
            </w:tcBorders>
            <w:vAlign w:val="center"/>
          </w:tcPr>
          <w:p w14:paraId="3AC45EEF" w14:textId="77777777" w:rsidR="0025257E" w:rsidRDefault="0065003C">
            <w:pPr>
              <w:pStyle w:val="Tabletext"/>
              <w:tabs>
                <w:tab w:val="left" w:pos="794"/>
                <w:tab w:val="left" w:pos="1191"/>
                <w:tab w:val="left" w:pos="1588"/>
              </w:tabs>
              <w:rPr>
                <w:rFonts w:ascii="CG Times" w:hAnsi="CG Times"/>
              </w:rPr>
            </w:pPr>
            <w:r>
              <w:rPr>
                <w:rFonts w:ascii="CG Times" w:hAnsi="CG Times" w:hint="eastAsia"/>
                <w:sz w:val="20"/>
                <w:lang w:val="en-US" w:eastAsia="zh-CN"/>
              </w:rPr>
              <w:t>垂直分辨率</w:t>
            </w:r>
            <w:r>
              <w:rPr>
                <w:rFonts w:ascii="CG Times" w:hAnsi="CG Times"/>
                <w:sz w:val="20"/>
              </w:rPr>
              <w:t xml:space="preserve"> (km)</w:t>
            </w:r>
          </w:p>
        </w:tc>
        <w:tc>
          <w:tcPr>
            <w:tcW w:w="821" w:type="pct"/>
            <w:tcBorders>
              <w:bottom w:val="single" w:sz="4" w:space="0" w:color="auto"/>
            </w:tcBorders>
            <w:vAlign w:val="center"/>
          </w:tcPr>
          <w:p w14:paraId="1A7ACFC4"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40</w:t>
            </w:r>
          </w:p>
        </w:tc>
        <w:tc>
          <w:tcPr>
            <w:tcW w:w="728" w:type="pct"/>
            <w:tcBorders>
              <w:bottom w:val="single" w:sz="4" w:space="0" w:color="auto"/>
            </w:tcBorders>
            <w:vAlign w:val="center"/>
          </w:tcPr>
          <w:p w14:paraId="74815CFB"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32</w:t>
            </w:r>
          </w:p>
        </w:tc>
        <w:tc>
          <w:tcPr>
            <w:tcW w:w="721" w:type="pct"/>
            <w:tcBorders>
              <w:bottom w:val="single" w:sz="4" w:space="0" w:color="auto"/>
            </w:tcBorders>
            <w:vAlign w:val="center"/>
          </w:tcPr>
          <w:p w14:paraId="21D8EDAA"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22</w:t>
            </w:r>
          </w:p>
        </w:tc>
        <w:tc>
          <w:tcPr>
            <w:tcW w:w="787" w:type="pct"/>
            <w:tcBorders>
              <w:bottom w:val="single" w:sz="4" w:space="0" w:color="auto"/>
            </w:tcBorders>
            <w:vAlign w:val="center"/>
          </w:tcPr>
          <w:p w14:paraId="1A225C91"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32</w:t>
            </w:r>
          </w:p>
        </w:tc>
        <w:tc>
          <w:tcPr>
            <w:tcW w:w="733" w:type="pct"/>
            <w:tcBorders>
              <w:bottom w:val="single" w:sz="4" w:space="0" w:color="auto"/>
            </w:tcBorders>
            <w:vAlign w:val="center"/>
          </w:tcPr>
          <w:p w14:paraId="3345D6EE" w14:textId="77777777" w:rsidR="0025257E" w:rsidRDefault="0065003C">
            <w:pPr>
              <w:pStyle w:val="Tabletext"/>
              <w:tabs>
                <w:tab w:val="left" w:pos="794"/>
                <w:tab w:val="left" w:pos="1191"/>
                <w:tab w:val="left" w:pos="1588"/>
              </w:tabs>
              <w:jc w:val="center"/>
              <w:rPr>
                <w:rFonts w:ascii="CG Times" w:hAnsi="CG Times"/>
                <w:sz w:val="20"/>
              </w:rPr>
            </w:pPr>
            <w:r>
              <w:rPr>
                <w:rFonts w:ascii="CG Times" w:hAnsi="CG Times"/>
                <w:sz w:val="20"/>
              </w:rPr>
              <w:t>19</w:t>
            </w:r>
          </w:p>
        </w:tc>
      </w:tr>
    </w:tbl>
    <w:p w14:paraId="2A00D733" w14:textId="77777777" w:rsidR="0025257E" w:rsidRDefault="0025257E"/>
    <w:p w14:paraId="7D4C7DA4" w14:textId="77777777" w:rsidR="0025257E" w:rsidRDefault="0025257E">
      <w:pPr>
        <w:sectPr w:rsidR="0025257E">
          <w:headerReference w:type="even" r:id="rId33"/>
          <w:headerReference w:type="default" r:id="rId34"/>
          <w:pgSz w:w="11907" w:h="16834"/>
          <w:pgMar w:top="1418" w:right="1134" w:bottom="1418" w:left="1134" w:header="720" w:footer="794" w:gutter="0"/>
          <w:paperSrc w:first="15" w:other="15"/>
          <w:cols w:space="720"/>
          <w:docGrid w:linePitch="326"/>
        </w:sectPr>
      </w:pPr>
    </w:p>
    <w:p w14:paraId="7A7CECAB" w14:textId="77777777" w:rsidR="0025257E" w:rsidRDefault="0065003C">
      <w:pPr>
        <w:pStyle w:val="TableNo"/>
        <w:rPr>
          <w:lang w:val="en-US" w:eastAsia="zh-CN"/>
        </w:rPr>
      </w:pPr>
      <w:r>
        <w:rPr>
          <w:rFonts w:hint="eastAsia"/>
          <w:lang w:val="en-US" w:eastAsia="zh-CN"/>
        </w:rPr>
        <w:lastRenderedPageBreak/>
        <w:t>表</w:t>
      </w:r>
      <w:r>
        <w:rPr>
          <w:rFonts w:hint="eastAsia"/>
          <w:lang w:val="en-US" w:eastAsia="zh-CN"/>
        </w:rPr>
        <w:t>8</w:t>
      </w:r>
    </w:p>
    <w:p w14:paraId="25905223" w14:textId="7E03FC9E" w:rsidR="0025257E" w:rsidRDefault="0065003C" w:rsidP="00551633">
      <w:pPr>
        <w:pStyle w:val="Tabletitle"/>
        <w:rPr>
          <w:lang w:val="en-US" w:eastAsia="zh-CN"/>
        </w:rPr>
      </w:pPr>
      <w:r>
        <w:rPr>
          <w:rFonts w:hint="eastAsia"/>
          <w:lang w:val="en-US" w:eastAsia="zh-CN"/>
        </w:rPr>
        <w:t>18.6</w:t>
      </w:r>
      <w:r w:rsidR="00D414F4">
        <w:rPr>
          <w:rFonts w:hint="eastAsia"/>
          <w:lang w:val="en-US" w:eastAsia="zh-CN"/>
        </w:rPr>
        <w:t>-</w:t>
      </w:r>
      <w:r>
        <w:rPr>
          <w:rFonts w:hint="eastAsia"/>
          <w:lang w:val="en-US" w:eastAsia="zh-CN"/>
        </w:rPr>
        <w:t>18.8GHz</w:t>
      </w:r>
      <w:r>
        <w:rPr>
          <w:rFonts w:hint="eastAsia"/>
          <w:lang w:val="en-US" w:eastAsia="zh-CN"/>
        </w:rPr>
        <w:t>频段</w:t>
      </w:r>
      <w:r>
        <w:rPr>
          <w:rFonts w:hint="eastAsia"/>
          <w:lang w:val="en-US" w:eastAsia="zh-CN"/>
        </w:rPr>
        <w:t>EESS</w:t>
      </w:r>
      <w:r w:rsidR="00624B09">
        <w:rPr>
          <w:rFonts w:hint="eastAsia"/>
          <w:lang w:val="en-US" w:eastAsia="zh-CN"/>
        </w:rPr>
        <w:t>（无源）</w:t>
      </w:r>
      <w:r>
        <w:rPr>
          <w:rFonts w:hint="eastAsia"/>
          <w:lang w:val="en-US" w:eastAsia="zh-CN"/>
        </w:rPr>
        <w:t>传感器特性</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1687"/>
        <w:gridCol w:w="1468"/>
        <w:gridCol w:w="2346"/>
        <w:gridCol w:w="1479"/>
        <w:gridCol w:w="1548"/>
        <w:gridCol w:w="1435"/>
        <w:gridCol w:w="1455"/>
      </w:tblGrid>
      <w:tr w:rsidR="0025257E" w14:paraId="78D5F658" w14:textId="77777777" w:rsidTr="00D82FAF">
        <w:trPr>
          <w:cantSplit/>
          <w:tblHeader/>
          <w:jc w:val="center"/>
        </w:trPr>
        <w:tc>
          <w:tcPr>
            <w:tcW w:w="863" w:type="pct"/>
          </w:tcPr>
          <w:p w14:paraId="2CABBF7D" w14:textId="77777777" w:rsidR="0025257E" w:rsidRDefault="0025257E">
            <w:pPr>
              <w:pStyle w:val="Tablehead"/>
              <w:rPr>
                <w:sz w:val="20"/>
                <w:lang w:val="en-GB" w:eastAsia="zh-CN"/>
              </w:rPr>
            </w:pPr>
          </w:p>
        </w:tc>
        <w:tc>
          <w:tcPr>
            <w:tcW w:w="611" w:type="pct"/>
          </w:tcPr>
          <w:p w14:paraId="53DDEFC8" w14:textId="77777777" w:rsidR="0025257E" w:rsidRDefault="0065003C">
            <w:pPr>
              <w:pStyle w:val="Tablehead"/>
              <w:rPr>
                <w:sz w:val="20"/>
              </w:rPr>
            </w:pPr>
            <w:r>
              <w:rPr>
                <w:rFonts w:hint="eastAsia"/>
                <w:sz w:val="20"/>
                <w:lang w:eastAsia="zh-CN"/>
              </w:rPr>
              <w:t>传感器</w:t>
            </w:r>
            <w:r>
              <w:rPr>
                <w:sz w:val="20"/>
                <w:lang w:eastAsia="zh-CN"/>
              </w:rPr>
              <w:t xml:space="preserve"> D8</w:t>
            </w:r>
          </w:p>
        </w:tc>
        <w:tc>
          <w:tcPr>
            <w:tcW w:w="532" w:type="pct"/>
          </w:tcPr>
          <w:p w14:paraId="0444AF8A" w14:textId="77777777" w:rsidR="0025257E" w:rsidRDefault="0065003C">
            <w:pPr>
              <w:pStyle w:val="Tablehead"/>
              <w:rPr>
                <w:sz w:val="20"/>
                <w:lang w:eastAsia="zh-CN"/>
              </w:rPr>
            </w:pPr>
            <w:r>
              <w:rPr>
                <w:rFonts w:hint="eastAsia"/>
                <w:sz w:val="20"/>
                <w:lang w:eastAsia="zh-CN"/>
              </w:rPr>
              <w:t>传感器</w:t>
            </w:r>
            <w:r>
              <w:rPr>
                <w:sz w:val="20"/>
                <w:lang w:eastAsia="zh-CN"/>
              </w:rPr>
              <w:t xml:space="preserve"> D9</w:t>
            </w:r>
          </w:p>
        </w:tc>
        <w:tc>
          <w:tcPr>
            <w:tcW w:w="850" w:type="pct"/>
          </w:tcPr>
          <w:p w14:paraId="5A0EF97A" w14:textId="77777777" w:rsidR="0025257E" w:rsidRDefault="0065003C">
            <w:pPr>
              <w:pStyle w:val="Tablehead"/>
              <w:rPr>
                <w:sz w:val="20"/>
                <w:lang w:eastAsia="zh-CN"/>
              </w:rPr>
            </w:pPr>
            <w:r>
              <w:rPr>
                <w:rFonts w:hint="eastAsia"/>
                <w:sz w:val="20"/>
                <w:lang w:eastAsia="zh-CN"/>
              </w:rPr>
              <w:t>传感器</w:t>
            </w:r>
            <w:r>
              <w:rPr>
                <w:sz w:val="20"/>
                <w:lang w:eastAsia="zh-CN"/>
              </w:rPr>
              <w:t xml:space="preserve"> D10</w:t>
            </w:r>
          </w:p>
        </w:tc>
        <w:tc>
          <w:tcPr>
            <w:tcW w:w="536" w:type="pct"/>
          </w:tcPr>
          <w:p w14:paraId="0B85ADF1" w14:textId="77777777" w:rsidR="0025257E" w:rsidRDefault="0065003C">
            <w:pPr>
              <w:pStyle w:val="Tablehead"/>
              <w:rPr>
                <w:sz w:val="20"/>
                <w:lang w:eastAsia="zh-CN"/>
              </w:rPr>
            </w:pPr>
            <w:r>
              <w:rPr>
                <w:rFonts w:hint="eastAsia"/>
                <w:sz w:val="20"/>
                <w:lang w:eastAsia="zh-CN"/>
              </w:rPr>
              <w:t>传感器</w:t>
            </w:r>
            <w:r>
              <w:rPr>
                <w:sz w:val="20"/>
                <w:lang w:eastAsia="zh-CN"/>
              </w:rPr>
              <w:t xml:space="preserve"> D11</w:t>
            </w:r>
          </w:p>
        </w:tc>
        <w:tc>
          <w:tcPr>
            <w:tcW w:w="561" w:type="pct"/>
          </w:tcPr>
          <w:p w14:paraId="226EAA41" w14:textId="77777777" w:rsidR="0025257E" w:rsidRDefault="0065003C">
            <w:pPr>
              <w:pStyle w:val="Tablehead"/>
              <w:rPr>
                <w:sz w:val="20"/>
                <w:lang w:eastAsia="zh-CN"/>
              </w:rPr>
            </w:pPr>
            <w:r>
              <w:rPr>
                <w:rFonts w:hint="eastAsia"/>
                <w:sz w:val="20"/>
                <w:lang w:eastAsia="zh-CN"/>
              </w:rPr>
              <w:t>传感器</w:t>
            </w:r>
            <w:r>
              <w:rPr>
                <w:sz w:val="20"/>
              </w:rPr>
              <w:t xml:space="preserve"> </w:t>
            </w:r>
            <w:r>
              <w:rPr>
                <w:sz w:val="20"/>
                <w:lang w:eastAsia="zh-CN"/>
              </w:rPr>
              <w:t>D12</w:t>
            </w:r>
          </w:p>
        </w:tc>
        <w:tc>
          <w:tcPr>
            <w:tcW w:w="520" w:type="pct"/>
          </w:tcPr>
          <w:p w14:paraId="0A863FD5" w14:textId="77777777" w:rsidR="0025257E" w:rsidRDefault="0065003C">
            <w:pPr>
              <w:pStyle w:val="Tablehead"/>
              <w:rPr>
                <w:sz w:val="20"/>
                <w:lang w:eastAsia="zh-CN"/>
              </w:rPr>
            </w:pPr>
            <w:r>
              <w:rPr>
                <w:rFonts w:hint="eastAsia"/>
                <w:sz w:val="20"/>
                <w:lang w:eastAsia="zh-CN"/>
              </w:rPr>
              <w:t>传感器</w:t>
            </w:r>
            <w:r>
              <w:rPr>
                <w:sz w:val="20"/>
                <w:lang w:eastAsia="zh-CN"/>
              </w:rPr>
              <w:t xml:space="preserve"> D13</w:t>
            </w:r>
          </w:p>
        </w:tc>
        <w:tc>
          <w:tcPr>
            <w:tcW w:w="527" w:type="pct"/>
          </w:tcPr>
          <w:p w14:paraId="5B4B750A" w14:textId="77777777" w:rsidR="0025257E" w:rsidRDefault="0065003C">
            <w:pPr>
              <w:pStyle w:val="Tablehead"/>
              <w:rPr>
                <w:sz w:val="20"/>
                <w:lang w:eastAsia="ja-JP"/>
              </w:rPr>
            </w:pPr>
            <w:r>
              <w:rPr>
                <w:rFonts w:hint="eastAsia"/>
                <w:sz w:val="20"/>
                <w:lang w:eastAsia="zh-CN"/>
              </w:rPr>
              <w:t>传感器</w:t>
            </w:r>
            <w:r>
              <w:rPr>
                <w:sz w:val="20"/>
                <w:lang w:eastAsia="zh-CN"/>
              </w:rPr>
              <w:t xml:space="preserve"> D14</w:t>
            </w:r>
          </w:p>
        </w:tc>
      </w:tr>
      <w:tr w:rsidR="0025257E" w14:paraId="08B95476" w14:textId="77777777" w:rsidTr="00D82FAF">
        <w:trPr>
          <w:cantSplit/>
          <w:jc w:val="center"/>
        </w:trPr>
        <w:tc>
          <w:tcPr>
            <w:tcW w:w="863" w:type="pct"/>
            <w:vAlign w:val="center"/>
          </w:tcPr>
          <w:p w14:paraId="43587585" w14:textId="77777777" w:rsidR="0025257E" w:rsidRDefault="0065003C">
            <w:pPr>
              <w:pStyle w:val="Tabletext"/>
              <w:rPr>
                <w:sz w:val="20"/>
                <w:lang w:val="en-US" w:eastAsia="zh-CN"/>
              </w:rPr>
            </w:pPr>
            <w:r>
              <w:rPr>
                <w:rFonts w:hint="eastAsia"/>
                <w:sz w:val="20"/>
                <w:lang w:val="en-US" w:eastAsia="zh-CN"/>
              </w:rPr>
              <w:t>传感器类型</w:t>
            </w:r>
          </w:p>
        </w:tc>
        <w:tc>
          <w:tcPr>
            <w:tcW w:w="611" w:type="pct"/>
            <w:vAlign w:val="center"/>
          </w:tcPr>
          <w:p w14:paraId="33A14A5B" w14:textId="77777777" w:rsidR="0025257E" w:rsidRDefault="0065003C">
            <w:pPr>
              <w:pStyle w:val="Tabletext"/>
              <w:jc w:val="center"/>
              <w:rPr>
                <w:sz w:val="20"/>
                <w:lang w:val="en-US" w:eastAsia="zh-CN"/>
              </w:rPr>
            </w:pPr>
            <w:r>
              <w:rPr>
                <w:rFonts w:hint="eastAsia"/>
                <w:sz w:val="20"/>
                <w:lang w:val="en-US" w:eastAsia="zh-CN"/>
              </w:rPr>
              <w:t>圆锥扫描</w:t>
            </w:r>
          </w:p>
        </w:tc>
        <w:tc>
          <w:tcPr>
            <w:tcW w:w="532" w:type="pct"/>
            <w:vAlign w:val="center"/>
          </w:tcPr>
          <w:p w14:paraId="4DAE5322" w14:textId="77777777" w:rsidR="0025257E" w:rsidRDefault="0065003C">
            <w:pPr>
              <w:pStyle w:val="Tabletext"/>
              <w:jc w:val="center"/>
              <w:rPr>
                <w:sz w:val="20"/>
              </w:rPr>
            </w:pPr>
            <w:r>
              <w:rPr>
                <w:rFonts w:hint="eastAsia"/>
                <w:sz w:val="20"/>
                <w:lang w:val="en-US" w:eastAsia="zh-CN"/>
              </w:rPr>
              <w:t>圆锥扫描</w:t>
            </w:r>
          </w:p>
        </w:tc>
        <w:tc>
          <w:tcPr>
            <w:tcW w:w="850" w:type="pct"/>
            <w:vAlign w:val="center"/>
          </w:tcPr>
          <w:p w14:paraId="33B82388" w14:textId="5ADB11F5" w:rsidR="0025257E" w:rsidRDefault="00701587">
            <w:pPr>
              <w:pStyle w:val="Tabletext"/>
              <w:jc w:val="center"/>
              <w:rPr>
                <w:sz w:val="20"/>
                <w:lang w:val="en-US" w:eastAsia="zh-CN"/>
              </w:rPr>
            </w:pPr>
            <w:r>
              <w:rPr>
                <w:rFonts w:hint="eastAsia"/>
                <w:sz w:val="20"/>
                <w:lang w:val="en-US" w:eastAsia="zh-CN"/>
              </w:rPr>
              <w:t>最低点</w:t>
            </w:r>
            <w:r w:rsidR="0065003C">
              <w:rPr>
                <w:rFonts w:hint="eastAsia"/>
                <w:sz w:val="20"/>
                <w:lang w:val="en-US" w:eastAsia="zh-CN"/>
              </w:rPr>
              <w:t>扫描</w:t>
            </w:r>
          </w:p>
        </w:tc>
        <w:tc>
          <w:tcPr>
            <w:tcW w:w="536" w:type="pct"/>
            <w:vAlign w:val="center"/>
          </w:tcPr>
          <w:p w14:paraId="3A37ECA0" w14:textId="77777777" w:rsidR="0025257E" w:rsidRDefault="0065003C">
            <w:pPr>
              <w:pStyle w:val="Tabletext"/>
              <w:jc w:val="center"/>
              <w:rPr>
                <w:sz w:val="20"/>
                <w:lang w:eastAsia="zh-CN"/>
              </w:rPr>
            </w:pPr>
            <w:r>
              <w:rPr>
                <w:rFonts w:hint="eastAsia"/>
                <w:sz w:val="20"/>
                <w:lang w:val="en-US" w:eastAsia="zh-CN"/>
              </w:rPr>
              <w:t>圆锥扫描</w:t>
            </w:r>
          </w:p>
        </w:tc>
        <w:tc>
          <w:tcPr>
            <w:tcW w:w="561" w:type="pct"/>
            <w:vAlign w:val="center"/>
          </w:tcPr>
          <w:p w14:paraId="0E7D9643" w14:textId="77777777" w:rsidR="0025257E" w:rsidRDefault="0065003C">
            <w:pPr>
              <w:pStyle w:val="Tabletext"/>
              <w:jc w:val="center"/>
              <w:rPr>
                <w:sz w:val="20"/>
                <w:lang w:val="en-US" w:eastAsia="zh-CN"/>
              </w:rPr>
            </w:pPr>
            <w:r>
              <w:rPr>
                <w:rFonts w:hint="eastAsia"/>
                <w:sz w:val="20"/>
                <w:lang w:val="en-US" w:eastAsia="zh-CN"/>
              </w:rPr>
              <w:t>固定指向</w:t>
            </w:r>
          </w:p>
        </w:tc>
        <w:tc>
          <w:tcPr>
            <w:tcW w:w="520" w:type="pct"/>
            <w:vAlign w:val="center"/>
          </w:tcPr>
          <w:p w14:paraId="02FA3D8B" w14:textId="77777777" w:rsidR="0025257E" w:rsidRDefault="0065003C">
            <w:pPr>
              <w:pStyle w:val="Tabletext"/>
              <w:jc w:val="center"/>
              <w:rPr>
                <w:sz w:val="20"/>
              </w:rPr>
            </w:pPr>
            <w:r>
              <w:rPr>
                <w:rFonts w:hint="eastAsia"/>
                <w:sz w:val="20"/>
                <w:lang w:val="en-US" w:eastAsia="zh-CN"/>
              </w:rPr>
              <w:t>圆锥扫描</w:t>
            </w:r>
          </w:p>
        </w:tc>
        <w:tc>
          <w:tcPr>
            <w:tcW w:w="527" w:type="pct"/>
            <w:vAlign w:val="center"/>
          </w:tcPr>
          <w:p w14:paraId="5517AF9F" w14:textId="77777777" w:rsidR="0025257E" w:rsidRDefault="0065003C">
            <w:pPr>
              <w:pStyle w:val="Tabletext"/>
              <w:jc w:val="center"/>
              <w:rPr>
                <w:sz w:val="20"/>
              </w:rPr>
            </w:pPr>
            <w:r>
              <w:rPr>
                <w:rFonts w:hint="eastAsia"/>
                <w:sz w:val="20"/>
                <w:lang w:val="en-US" w:eastAsia="zh-CN"/>
              </w:rPr>
              <w:t>圆锥扫描</w:t>
            </w:r>
          </w:p>
        </w:tc>
      </w:tr>
      <w:tr w:rsidR="0025257E" w14:paraId="53360D1C" w14:textId="77777777">
        <w:trPr>
          <w:cantSplit/>
          <w:jc w:val="center"/>
        </w:trPr>
        <w:tc>
          <w:tcPr>
            <w:tcW w:w="5000" w:type="pct"/>
            <w:gridSpan w:val="8"/>
            <w:vAlign w:val="center"/>
          </w:tcPr>
          <w:p w14:paraId="48E9FA59" w14:textId="77777777" w:rsidR="0025257E" w:rsidRDefault="0065003C">
            <w:pPr>
              <w:pStyle w:val="Tabletext"/>
              <w:rPr>
                <w:sz w:val="20"/>
                <w:lang w:val="en-US" w:eastAsia="zh-CN"/>
              </w:rPr>
            </w:pPr>
            <w:r>
              <w:rPr>
                <w:rFonts w:hint="eastAsia"/>
                <w:b/>
                <w:bCs/>
                <w:sz w:val="20"/>
                <w:lang w:val="en-US" w:eastAsia="zh-CN"/>
              </w:rPr>
              <w:t>轨道参数</w:t>
            </w:r>
          </w:p>
        </w:tc>
      </w:tr>
      <w:tr w:rsidR="0025257E" w14:paraId="74813E48" w14:textId="77777777" w:rsidTr="00D82FAF">
        <w:trPr>
          <w:cantSplit/>
          <w:jc w:val="center"/>
        </w:trPr>
        <w:tc>
          <w:tcPr>
            <w:tcW w:w="863" w:type="pct"/>
            <w:vAlign w:val="center"/>
          </w:tcPr>
          <w:p w14:paraId="5BA1D0C6" w14:textId="77777777" w:rsidR="0025257E" w:rsidRDefault="0065003C">
            <w:pPr>
              <w:pStyle w:val="Tabletext"/>
              <w:rPr>
                <w:rFonts w:ascii="CG Times" w:eastAsia="Times New Roman" w:hAnsi="CG Times"/>
              </w:rPr>
            </w:pPr>
            <w:r>
              <w:rPr>
                <w:rFonts w:ascii="CG Times" w:hAnsi="CG Times" w:hint="eastAsia"/>
                <w:sz w:val="20"/>
                <w:lang w:val="en-US" w:eastAsia="zh-CN"/>
              </w:rPr>
              <w:t>高度</w:t>
            </w:r>
            <w:r>
              <w:rPr>
                <w:rFonts w:ascii="CG Times" w:hAnsi="CG Times"/>
                <w:sz w:val="20"/>
              </w:rPr>
              <w:t>(km)</w:t>
            </w:r>
          </w:p>
        </w:tc>
        <w:tc>
          <w:tcPr>
            <w:tcW w:w="611" w:type="pct"/>
            <w:vAlign w:val="center"/>
          </w:tcPr>
          <w:p w14:paraId="69D32175" w14:textId="77777777" w:rsidR="0025257E" w:rsidRDefault="0065003C">
            <w:pPr>
              <w:pStyle w:val="Tabletext"/>
              <w:jc w:val="center"/>
              <w:rPr>
                <w:sz w:val="20"/>
                <w:lang w:eastAsia="zh-CN"/>
              </w:rPr>
            </w:pPr>
            <w:r>
              <w:rPr>
                <w:sz w:val="20"/>
                <w:lang w:eastAsia="zh-CN"/>
              </w:rPr>
              <w:t>820</w:t>
            </w:r>
          </w:p>
        </w:tc>
        <w:tc>
          <w:tcPr>
            <w:tcW w:w="532" w:type="pct"/>
            <w:vAlign w:val="center"/>
          </w:tcPr>
          <w:p w14:paraId="63B76410" w14:textId="77777777" w:rsidR="0025257E" w:rsidRDefault="0065003C">
            <w:pPr>
              <w:pStyle w:val="Tabletext"/>
              <w:jc w:val="center"/>
              <w:rPr>
                <w:sz w:val="20"/>
                <w:lang w:eastAsia="zh-CN"/>
              </w:rPr>
            </w:pPr>
            <w:r>
              <w:rPr>
                <w:sz w:val="20"/>
                <w:lang w:eastAsia="zh-CN"/>
              </w:rPr>
              <w:t>407</w:t>
            </w:r>
          </w:p>
        </w:tc>
        <w:tc>
          <w:tcPr>
            <w:tcW w:w="850" w:type="pct"/>
            <w:vAlign w:val="center"/>
          </w:tcPr>
          <w:p w14:paraId="0D869C7F" w14:textId="4BA3D794" w:rsidR="0025257E" w:rsidRDefault="00D12747">
            <w:pPr>
              <w:pStyle w:val="Tabletext"/>
              <w:jc w:val="center"/>
              <w:rPr>
                <w:sz w:val="20"/>
                <w:lang w:val="en-US" w:eastAsia="zh-CN"/>
              </w:rPr>
            </w:pPr>
            <w:r>
              <w:rPr>
                <w:sz w:val="20"/>
                <w:lang w:val="en-US" w:eastAsia="zh-CN"/>
              </w:rPr>
              <w:t>1</w:t>
            </w:r>
            <w:r w:rsidR="0065003C">
              <w:rPr>
                <w:sz w:val="20"/>
                <w:lang w:val="en-US" w:eastAsia="zh-CN"/>
              </w:rPr>
              <w:t>336</w:t>
            </w:r>
          </w:p>
          <w:p w14:paraId="002E7015" w14:textId="38861B9E" w:rsidR="0025257E" w:rsidRDefault="0065003C">
            <w:pPr>
              <w:pStyle w:val="Tabletext"/>
              <w:jc w:val="center"/>
              <w:rPr>
                <w:sz w:val="20"/>
                <w:lang w:eastAsia="zh-CN"/>
              </w:rPr>
            </w:pPr>
            <w:r>
              <w:rPr>
                <w:sz w:val="20"/>
                <w:lang w:eastAsia="zh-CN"/>
              </w:rPr>
              <w:t>890.</w:t>
            </w:r>
            <w:r w:rsidR="00D12747">
              <w:rPr>
                <w:sz w:val="20"/>
                <w:lang w:eastAsia="zh-CN"/>
              </w:rPr>
              <w:t>6</w:t>
            </w:r>
            <w:r>
              <w:rPr>
                <w:sz w:val="20"/>
                <w:lang w:eastAsia="zh-CN"/>
              </w:rPr>
              <w:t>*</w:t>
            </w:r>
          </w:p>
        </w:tc>
        <w:tc>
          <w:tcPr>
            <w:tcW w:w="536" w:type="pct"/>
            <w:vAlign w:val="center"/>
          </w:tcPr>
          <w:p w14:paraId="108E9519" w14:textId="77777777" w:rsidR="0025257E" w:rsidRDefault="0065003C">
            <w:pPr>
              <w:pStyle w:val="Tabletext"/>
              <w:jc w:val="center"/>
              <w:rPr>
                <w:sz w:val="20"/>
                <w:lang w:val="en-US" w:eastAsia="zh-CN"/>
              </w:rPr>
            </w:pPr>
            <w:r>
              <w:rPr>
                <w:sz w:val="20"/>
                <w:lang w:eastAsia="zh-CN"/>
              </w:rPr>
              <w:t>970</w:t>
            </w:r>
          </w:p>
        </w:tc>
        <w:tc>
          <w:tcPr>
            <w:tcW w:w="561" w:type="pct"/>
            <w:vAlign w:val="center"/>
          </w:tcPr>
          <w:p w14:paraId="48FA8DCA" w14:textId="77777777" w:rsidR="0025257E" w:rsidRDefault="0065003C">
            <w:pPr>
              <w:pStyle w:val="Tabletext"/>
              <w:jc w:val="center"/>
              <w:rPr>
                <w:sz w:val="20"/>
                <w:lang w:val="en-US" w:eastAsia="zh-CN"/>
              </w:rPr>
            </w:pPr>
            <w:r>
              <w:rPr>
                <w:sz w:val="20"/>
                <w:lang w:eastAsia="zh-CN"/>
              </w:rPr>
              <w:t>970</w:t>
            </w:r>
          </w:p>
        </w:tc>
        <w:tc>
          <w:tcPr>
            <w:tcW w:w="520" w:type="pct"/>
            <w:vAlign w:val="center"/>
          </w:tcPr>
          <w:p w14:paraId="4F1E5EF2" w14:textId="77777777" w:rsidR="0025257E" w:rsidRDefault="0065003C">
            <w:pPr>
              <w:pStyle w:val="Tabletext"/>
              <w:jc w:val="center"/>
              <w:rPr>
                <w:sz w:val="20"/>
                <w:lang w:eastAsia="zh-CN"/>
              </w:rPr>
            </w:pPr>
            <w:r>
              <w:rPr>
                <w:sz w:val="20"/>
                <w:lang w:eastAsia="ja-JP"/>
              </w:rPr>
              <w:t>665.96</w:t>
            </w:r>
          </w:p>
        </w:tc>
        <w:tc>
          <w:tcPr>
            <w:tcW w:w="527" w:type="pct"/>
            <w:vAlign w:val="center"/>
          </w:tcPr>
          <w:p w14:paraId="5B2D50CA" w14:textId="77777777" w:rsidR="0025257E" w:rsidRDefault="0065003C">
            <w:pPr>
              <w:pStyle w:val="Tabletext"/>
              <w:jc w:val="center"/>
              <w:rPr>
                <w:sz w:val="20"/>
                <w:lang w:eastAsia="ja-JP"/>
              </w:rPr>
            </w:pPr>
            <w:r>
              <w:rPr>
                <w:sz w:val="20"/>
              </w:rPr>
              <w:t>830</w:t>
            </w:r>
          </w:p>
        </w:tc>
      </w:tr>
      <w:tr w:rsidR="0025257E" w14:paraId="6DF88C3F" w14:textId="77777777" w:rsidTr="00D82FAF">
        <w:trPr>
          <w:cantSplit/>
          <w:jc w:val="center"/>
        </w:trPr>
        <w:tc>
          <w:tcPr>
            <w:tcW w:w="863" w:type="pct"/>
            <w:vAlign w:val="center"/>
          </w:tcPr>
          <w:p w14:paraId="1D3F3563" w14:textId="77777777" w:rsidR="0025257E" w:rsidRDefault="0065003C">
            <w:pPr>
              <w:pStyle w:val="Tabletext"/>
              <w:rPr>
                <w:rFonts w:ascii="CG Times" w:eastAsia="Times New Roman" w:hAnsi="CG Times"/>
              </w:rPr>
            </w:pPr>
            <w:r>
              <w:rPr>
                <w:rFonts w:ascii="CG Times" w:hAnsi="CG Times" w:hint="eastAsia"/>
                <w:sz w:val="20"/>
                <w:lang w:val="en-US" w:eastAsia="zh-CN"/>
              </w:rPr>
              <w:t>倾角</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611" w:type="pct"/>
            <w:vAlign w:val="center"/>
          </w:tcPr>
          <w:p w14:paraId="1CEFD9BA" w14:textId="77777777" w:rsidR="0025257E" w:rsidRDefault="0065003C">
            <w:pPr>
              <w:pStyle w:val="Tabletext"/>
              <w:jc w:val="center"/>
              <w:rPr>
                <w:sz w:val="20"/>
                <w:lang w:eastAsia="zh-CN"/>
              </w:rPr>
            </w:pPr>
            <w:r>
              <w:rPr>
                <w:sz w:val="20"/>
                <w:lang w:eastAsia="ja-JP"/>
              </w:rPr>
              <w:t>98.702</w:t>
            </w:r>
          </w:p>
        </w:tc>
        <w:tc>
          <w:tcPr>
            <w:tcW w:w="532" w:type="pct"/>
            <w:vAlign w:val="center"/>
          </w:tcPr>
          <w:p w14:paraId="38808857" w14:textId="77777777" w:rsidR="0025257E" w:rsidRDefault="0065003C">
            <w:pPr>
              <w:pStyle w:val="Tabletext"/>
              <w:jc w:val="center"/>
              <w:rPr>
                <w:sz w:val="20"/>
                <w:lang w:eastAsia="ja-JP"/>
              </w:rPr>
            </w:pPr>
            <w:r>
              <w:rPr>
                <w:sz w:val="20"/>
                <w:lang w:eastAsia="zh-CN"/>
              </w:rPr>
              <w:t>65</w:t>
            </w:r>
          </w:p>
        </w:tc>
        <w:tc>
          <w:tcPr>
            <w:tcW w:w="850" w:type="pct"/>
            <w:vAlign w:val="center"/>
          </w:tcPr>
          <w:p w14:paraId="35FB4E4B" w14:textId="77777777" w:rsidR="0025257E" w:rsidRDefault="0065003C">
            <w:pPr>
              <w:pStyle w:val="Tabletext"/>
              <w:jc w:val="center"/>
              <w:rPr>
                <w:sz w:val="20"/>
                <w:lang w:val="en-US" w:eastAsia="zh-CN"/>
              </w:rPr>
            </w:pPr>
            <w:r>
              <w:rPr>
                <w:sz w:val="20"/>
                <w:lang w:val="en-US" w:eastAsia="zh-CN"/>
              </w:rPr>
              <w:t>66</w:t>
            </w:r>
          </w:p>
          <w:p w14:paraId="04F7612D" w14:textId="6C572B8E" w:rsidR="0025257E" w:rsidRDefault="0065003C">
            <w:pPr>
              <w:pStyle w:val="Tabletext"/>
              <w:jc w:val="center"/>
              <w:rPr>
                <w:sz w:val="20"/>
                <w:lang w:eastAsia="zh-CN"/>
              </w:rPr>
            </w:pPr>
            <w:r>
              <w:rPr>
                <w:sz w:val="20"/>
                <w:lang w:eastAsia="zh-CN"/>
              </w:rPr>
              <w:t>77.</w:t>
            </w:r>
            <w:r w:rsidR="00D12747">
              <w:rPr>
                <w:sz w:val="20"/>
                <w:lang w:eastAsia="zh-CN"/>
              </w:rPr>
              <w:t>6</w:t>
            </w:r>
            <w:r>
              <w:rPr>
                <w:sz w:val="20"/>
                <w:lang w:eastAsia="zh-CN"/>
              </w:rPr>
              <w:t>*</w:t>
            </w:r>
          </w:p>
        </w:tc>
        <w:tc>
          <w:tcPr>
            <w:tcW w:w="536" w:type="pct"/>
            <w:vAlign w:val="center"/>
          </w:tcPr>
          <w:p w14:paraId="2157AB3B" w14:textId="77777777" w:rsidR="0025257E" w:rsidRDefault="0065003C">
            <w:pPr>
              <w:pStyle w:val="Tabletext"/>
              <w:jc w:val="center"/>
              <w:rPr>
                <w:sz w:val="20"/>
                <w:lang w:val="en-US" w:eastAsia="zh-CN"/>
              </w:rPr>
            </w:pPr>
            <w:r>
              <w:rPr>
                <w:sz w:val="20"/>
                <w:lang w:eastAsia="zh-CN"/>
              </w:rPr>
              <w:t>99.3</w:t>
            </w:r>
          </w:p>
        </w:tc>
        <w:tc>
          <w:tcPr>
            <w:tcW w:w="561" w:type="pct"/>
            <w:vAlign w:val="center"/>
          </w:tcPr>
          <w:p w14:paraId="3B50AC88" w14:textId="77777777" w:rsidR="0025257E" w:rsidRDefault="0065003C">
            <w:pPr>
              <w:pStyle w:val="Tabletext"/>
              <w:jc w:val="center"/>
              <w:rPr>
                <w:sz w:val="20"/>
                <w:lang w:val="en-US" w:eastAsia="zh-CN"/>
              </w:rPr>
            </w:pPr>
            <w:r>
              <w:rPr>
                <w:sz w:val="20"/>
                <w:lang w:eastAsia="zh-CN"/>
              </w:rPr>
              <w:t>99.3</w:t>
            </w:r>
          </w:p>
        </w:tc>
        <w:tc>
          <w:tcPr>
            <w:tcW w:w="520" w:type="pct"/>
            <w:vAlign w:val="center"/>
          </w:tcPr>
          <w:p w14:paraId="20F7BCCB" w14:textId="77777777" w:rsidR="0025257E" w:rsidRDefault="0065003C">
            <w:pPr>
              <w:pStyle w:val="Tabletext"/>
              <w:jc w:val="center"/>
              <w:rPr>
                <w:sz w:val="20"/>
                <w:lang w:eastAsia="zh-CN"/>
              </w:rPr>
            </w:pPr>
            <w:r>
              <w:rPr>
                <w:sz w:val="20"/>
                <w:lang w:eastAsia="ja-JP"/>
              </w:rPr>
              <w:t>98.06</w:t>
            </w:r>
          </w:p>
        </w:tc>
        <w:tc>
          <w:tcPr>
            <w:tcW w:w="527" w:type="pct"/>
            <w:vAlign w:val="center"/>
          </w:tcPr>
          <w:p w14:paraId="5B1273FD" w14:textId="77777777" w:rsidR="0025257E" w:rsidRDefault="0065003C">
            <w:pPr>
              <w:pStyle w:val="Tabletext"/>
              <w:jc w:val="center"/>
              <w:rPr>
                <w:sz w:val="20"/>
                <w:lang w:eastAsia="ja-JP"/>
              </w:rPr>
            </w:pPr>
            <w:r>
              <w:rPr>
                <w:sz w:val="20"/>
              </w:rPr>
              <w:t>98.7</w:t>
            </w:r>
          </w:p>
        </w:tc>
      </w:tr>
      <w:tr w:rsidR="0025257E" w14:paraId="7F917134" w14:textId="77777777" w:rsidTr="00D82FAF">
        <w:trPr>
          <w:cantSplit/>
          <w:jc w:val="center"/>
        </w:trPr>
        <w:tc>
          <w:tcPr>
            <w:tcW w:w="863" w:type="pct"/>
            <w:vAlign w:val="center"/>
          </w:tcPr>
          <w:p w14:paraId="732936D5" w14:textId="77777777" w:rsidR="0025257E" w:rsidRDefault="0065003C">
            <w:pPr>
              <w:pStyle w:val="Tabletext"/>
              <w:rPr>
                <w:rFonts w:ascii="CG Times" w:hAnsi="CG Times"/>
                <w:lang w:eastAsia="zh-CN"/>
              </w:rPr>
            </w:pPr>
            <w:r>
              <w:rPr>
                <w:rFonts w:ascii="CG Times" w:hAnsi="CG Times" w:hint="eastAsia"/>
                <w:sz w:val="20"/>
                <w:lang w:val="en-US" w:eastAsia="zh-CN"/>
              </w:rPr>
              <w:t>偏心率</w:t>
            </w:r>
          </w:p>
        </w:tc>
        <w:tc>
          <w:tcPr>
            <w:tcW w:w="611" w:type="pct"/>
            <w:vAlign w:val="center"/>
          </w:tcPr>
          <w:p w14:paraId="0F298397" w14:textId="77777777" w:rsidR="0025257E" w:rsidRDefault="0065003C">
            <w:pPr>
              <w:pStyle w:val="Tabletext"/>
              <w:jc w:val="center"/>
              <w:rPr>
                <w:sz w:val="20"/>
                <w:lang w:eastAsia="zh-CN"/>
              </w:rPr>
            </w:pPr>
            <w:r>
              <w:rPr>
                <w:sz w:val="20"/>
                <w:lang w:eastAsia="ja-JP"/>
              </w:rPr>
              <w:t>0.0011441</w:t>
            </w:r>
          </w:p>
        </w:tc>
        <w:tc>
          <w:tcPr>
            <w:tcW w:w="532" w:type="pct"/>
            <w:vAlign w:val="center"/>
          </w:tcPr>
          <w:p w14:paraId="46A9F539" w14:textId="77777777" w:rsidR="0025257E" w:rsidRDefault="0065003C">
            <w:pPr>
              <w:pStyle w:val="Tabletext"/>
              <w:jc w:val="center"/>
              <w:rPr>
                <w:sz w:val="20"/>
                <w:lang w:eastAsia="ja-JP"/>
              </w:rPr>
            </w:pPr>
            <w:r>
              <w:rPr>
                <w:sz w:val="20"/>
                <w:lang w:eastAsia="zh-CN"/>
              </w:rPr>
              <w:t>0</w:t>
            </w:r>
          </w:p>
        </w:tc>
        <w:tc>
          <w:tcPr>
            <w:tcW w:w="850" w:type="pct"/>
            <w:vAlign w:val="center"/>
          </w:tcPr>
          <w:p w14:paraId="01315C7C" w14:textId="77777777" w:rsidR="0025257E" w:rsidRDefault="0065003C">
            <w:pPr>
              <w:pStyle w:val="Tabletext"/>
              <w:jc w:val="center"/>
              <w:rPr>
                <w:sz w:val="20"/>
                <w:lang w:eastAsia="zh-CN"/>
              </w:rPr>
            </w:pPr>
            <w:r>
              <w:rPr>
                <w:sz w:val="20"/>
                <w:lang w:eastAsia="zh-CN"/>
              </w:rPr>
              <w:t>0</w:t>
            </w:r>
          </w:p>
        </w:tc>
        <w:tc>
          <w:tcPr>
            <w:tcW w:w="536" w:type="pct"/>
            <w:vAlign w:val="center"/>
          </w:tcPr>
          <w:p w14:paraId="5DB5AD2E" w14:textId="77777777" w:rsidR="0025257E" w:rsidRDefault="0065003C">
            <w:pPr>
              <w:pStyle w:val="Tabletext"/>
              <w:jc w:val="center"/>
              <w:rPr>
                <w:sz w:val="20"/>
                <w:lang w:eastAsia="zh-CN"/>
              </w:rPr>
            </w:pPr>
            <w:r>
              <w:rPr>
                <w:sz w:val="20"/>
                <w:lang w:eastAsia="zh-CN"/>
              </w:rPr>
              <w:t>0.00117</w:t>
            </w:r>
          </w:p>
        </w:tc>
        <w:tc>
          <w:tcPr>
            <w:tcW w:w="561" w:type="pct"/>
            <w:vAlign w:val="center"/>
          </w:tcPr>
          <w:p w14:paraId="1DC19707" w14:textId="77777777" w:rsidR="0025257E" w:rsidRDefault="0065003C">
            <w:pPr>
              <w:pStyle w:val="Tabletext"/>
              <w:jc w:val="center"/>
              <w:rPr>
                <w:sz w:val="20"/>
                <w:lang w:eastAsia="zh-CN"/>
              </w:rPr>
            </w:pPr>
            <w:r>
              <w:rPr>
                <w:sz w:val="20"/>
                <w:lang w:eastAsia="zh-CN"/>
              </w:rPr>
              <w:t>0.00117</w:t>
            </w:r>
          </w:p>
        </w:tc>
        <w:tc>
          <w:tcPr>
            <w:tcW w:w="520" w:type="pct"/>
            <w:vAlign w:val="center"/>
          </w:tcPr>
          <w:p w14:paraId="26CBBA44" w14:textId="77777777" w:rsidR="0025257E" w:rsidRDefault="0065003C">
            <w:pPr>
              <w:pStyle w:val="Tabletext"/>
              <w:jc w:val="center"/>
              <w:rPr>
                <w:sz w:val="20"/>
                <w:lang w:eastAsia="zh-CN"/>
              </w:rPr>
            </w:pPr>
            <w:r>
              <w:rPr>
                <w:sz w:val="20"/>
                <w:lang w:eastAsia="ja-JP"/>
              </w:rPr>
              <w:t>0.0015</w:t>
            </w:r>
          </w:p>
        </w:tc>
        <w:tc>
          <w:tcPr>
            <w:tcW w:w="527" w:type="pct"/>
            <w:vAlign w:val="center"/>
          </w:tcPr>
          <w:p w14:paraId="70B58A8F" w14:textId="77777777" w:rsidR="0025257E" w:rsidRDefault="0065003C">
            <w:pPr>
              <w:pStyle w:val="Tabletext"/>
              <w:jc w:val="center"/>
              <w:rPr>
                <w:sz w:val="20"/>
                <w:lang w:eastAsia="ja-JP"/>
              </w:rPr>
            </w:pPr>
            <w:r>
              <w:rPr>
                <w:sz w:val="20"/>
              </w:rPr>
              <w:t>0.001</w:t>
            </w:r>
          </w:p>
        </w:tc>
      </w:tr>
      <w:tr w:rsidR="0025257E" w14:paraId="3403537B" w14:textId="77777777" w:rsidTr="00D82FAF">
        <w:trPr>
          <w:cantSplit/>
          <w:jc w:val="center"/>
        </w:trPr>
        <w:tc>
          <w:tcPr>
            <w:tcW w:w="863" w:type="pct"/>
            <w:vAlign w:val="center"/>
          </w:tcPr>
          <w:p w14:paraId="09B0CF68" w14:textId="21E78A73" w:rsidR="0025257E" w:rsidRDefault="0065003C">
            <w:pPr>
              <w:pStyle w:val="Tabletext"/>
              <w:rPr>
                <w:rFonts w:ascii="CG Times" w:eastAsia="Times New Roman" w:hAnsi="CG Times"/>
              </w:rPr>
            </w:pPr>
            <w:r>
              <w:rPr>
                <w:rFonts w:ascii="CG Times" w:hAnsi="CG Times" w:hint="eastAsia"/>
                <w:sz w:val="20"/>
                <w:lang w:val="en-US" w:eastAsia="zh-CN"/>
              </w:rPr>
              <w:t>重复周</w:t>
            </w:r>
            <w:r w:rsidRPr="00D82A53">
              <w:rPr>
                <w:rFonts w:asciiTheme="minorEastAsia" w:eastAsiaTheme="minorEastAsia" w:hAnsiTheme="minorEastAsia" w:hint="eastAsia"/>
                <w:sz w:val="20"/>
                <w:lang w:val="en-US" w:eastAsia="zh-CN"/>
              </w:rPr>
              <w:t>期</w:t>
            </w:r>
            <w:r w:rsidR="00873344">
              <w:rPr>
                <w:rFonts w:asciiTheme="minorEastAsia" w:eastAsiaTheme="minorEastAsia" w:hAnsiTheme="minorEastAsia" w:hint="eastAsia"/>
                <w:sz w:val="20"/>
                <w:lang w:eastAsia="zh-CN"/>
              </w:rPr>
              <w:t>（天）</w:t>
            </w:r>
          </w:p>
        </w:tc>
        <w:tc>
          <w:tcPr>
            <w:tcW w:w="611" w:type="pct"/>
            <w:vAlign w:val="center"/>
          </w:tcPr>
          <w:p w14:paraId="5F117177" w14:textId="77777777" w:rsidR="0025257E" w:rsidRDefault="0065003C">
            <w:pPr>
              <w:pStyle w:val="Tabletext"/>
              <w:jc w:val="center"/>
              <w:rPr>
                <w:sz w:val="20"/>
              </w:rPr>
            </w:pPr>
            <w:r>
              <w:rPr>
                <w:sz w:val="20"/>
              </w:rPr>
              <w:t>29</w:t>
            </w:r>
          </w:p>
        </w:tc>
        <w:tc>
          <w:tcPr>
            <w:tcW w:w="532" w:type="pct"/>
            <w:vAlign w:val="center"/>
          </w:tcPr>
          <w:p w14:paraId="3B3AD446" w14:textId="77777777" w:rsidR="0025257E" w:rsidRDefault="0065003C">
            <w:pPr>
              <w:pStyle w:val="Tabletext"/>
              <w:jc w:val="center"/>
              <w:rPr>
                <w:sz w:val="20"/>
              </w:rPr>
            </w:pPr>
            <w:r>
              <w:rPr>
                <w:sz w:val="20"/>
                <w:lang w:eastAsia="zh-CN"/>
              </w:rPr>
              <w:t>43.5</w:t>
            </w:r>
          </w:p>
        </w:tc>
        <w:tc>
          <w:tcPr>
            <w:tcW w:w="850" w:type="pct"/>
            <w:vAlign w:val="center"/>
          </w:tcPr>
          <w:p w14:paraId="5AEE4670" w14:textId="77777777" w:rsidR="0025257E" w:rsidRDefault="0065003C">
            <w:pPr>
              <w:pStyle w:val="Tabletext"/>
              <w:jc w:val="center"/>
              <w:rPr>
                <w:sz w:val="20"/>
                <w:lang w:val="en-US" w:eastAsia="zh-CN"/>
              </w:rPr>
            </w:pPr>
            <w:r>
              <w:rPr>
                <w:sz w:val="20"/>
                <w:lang w:val="en-US" w:eastAsia="zh-CN"/>
              </w:rPr>
              <w:t>9.92</w:t>
            </w:r>
          </w:p>
          <w:p w14:paraId="02111BB2" w14:textId="7B1C5512" w:rsidR="0025257E" w:rsidRDefault="0065003C">
            <w:pPr>
              <w:pStyle w:val="Tabletext"/>
              <w:jc w:val="center"/>
              <w:rPr>
                <w:sz w:val="20"/>
                <w:lang w:eastAsia="zh-CN"/>
              </w:rPr>
            </w:pPr>
            <w:r>
              <w:rPr>
                <w:sz w:val="20"/>
                <w:lang w:eastAsia="ja-JP"/>
              </w:rPr>
              <w:t>20.</w:t>
            </w:r>
            <w:r w:rsidR="00D12747">
              <w:rPr>
                <w:sz w:val="20"/>
                <w:lang w:eastAsia="ja-JP"/>
              </w:rPr>
              <w:t>9</w:t>
            </w:r>
            <w:r>
              <w:rPr>
                <w:sz w:val="20"/>
                <w:lang w:eastAsia="ja-JP"/>
              </w:rPr>
              <w:t>*</w:t>
            </w:r>
          </w:p>
        </w:tc>
        <w:tc>
          <w:tcPr>
            <w:tcW w:w="536" w:type="pct"/>
            <w:vAlign w:val="center"/>
          </w:tcPr>
          <w:p w14:paraId="65602971" w14:textId="77777777" w:rsidR="0025257E" w:rsidRDefault="0065003C">
            <w:pPr>
              <w:pStyle w:val="Tabletext"/>
              <w:jc w:val="center"/>
              <w:rPr>
                <w:sz w:val="20"/>
                <w:lang w:val="en-US" w:eastAsia="zh-CN"/>
              </w:rPr>
            </w:pPr>
            <w:r>
              <w:rPr>
                <w:sz w:val="20"/>
                <w:lang w:eastAsia="zh-CN"/>
              </w:rPr>
              <w:t>14</w:t>
            </w:r>
          </w:p>
        </w:tc>
        <w:tc>
          <w:tcPr>
            <w:tcW w:w="561" w:type="pct"/>
            <w:vAlign w:val="center"/>
          </w:tcPr>
          <w:p w14:paraId="3522D395" w14:textId="77777777" w:rsidR="0025257E" w:rsidRDefault="0065003C">
            <w:pPr>
              <w:pStyle w:val="Tabletext"/>
              <w:jc w:val="center"/>
              <w:rPr>
                <w:sz w:val="20"/>
                <w:lang w:val="en-US" w:eastAsia="zh-CN"/>
              </w:rPr>
            </w:pPr>
            <w:r>
              <w:rPr>
                <w:sz w:val="20"/>
                <w:lang w:eastAsia="zh-CN"/>
              </w:rPr>
              <w:t>14</w:t>
            </w:r>
          </w:p>
        </w:tc>
        <w:tc>
          <w:tcPr>
            <w:tcW w:w="520" w:type="pct"/>
            <w:vAlign w:val="center"/>
          </w:tcPr>
          <w:p w14:paraId="141BCB74" w14:textId="77777777" w:rsidR="0025257E" w:rsidRDefault="0065003C">
            <w:pPr>
              <w:pStyle w:val="Tabletext"/>
              <w:jc w:val="center"/>
              <w:rPr>
                <w:sz w:val="20"/>
                <w:lang w:eastAsia="zh-CN"/>
              </w:rPr>
            </w:pPr>
            <w:r>
              <w:rPr>
                <w:sz w:val="20"/>
                <w:lang w:eastAsia="ja-JP"/>
              </w:rPr>
              <w:t>3</w:t>
            </w:r>
          </w:p>
        </w:tc>
        <w:tc>
          <w:tcPr>
            <w:tcW w:w="527" w:type="pct"/>
            <w:vAlign w:val="center"/>
          </w:tcPr>
          <w:p w14:paraId="0958F032" w14:textId="77777777" w:rsidR="0025257E" w:rsidRDefault="0065003C">
            <w:pPr>
              <w:pStyle w:val="Tabletext"/>
              <w:jc w:val="center"/>
              <w:rPr>
                <w:sz w:val="20"/>
                <w:lang w:eastAsia="ja-JP"/>
              </w:rPr>
            </w:pPr>
            <w:r>
              <w:rPr>
                <w:sz w:val="20"/>
              </w:rPr>
              <w:t>29</w:t>
            </w:r>
          </w:p>
        </w:tc>
      </w:tr>
      <w:tr w:rsidR="0025257E" w14:paraId="4EF21D4E" w14:textId="77777777">
        <w:trPr>
          <w:cantSplit/>
          <w:jc w:val="center"/>
        </w:trPr>
        <w:tc>
          <w:tcPr>
            <w:tcW w:w="5000" w:type="pct"/>
            <w:gridSpan w:val="8"/>
            <w:vAlign w:val="center"/>
          </w:tcPr>
          <w:p w14:paraId="7EA65AB0" w14:textId="77777777" w:rsidR="0025257E" w:rsidRDefault="0065003C">
            <w:pPr>
              <w:pStyle w:val="Tabletext"/>
              <w:rPr>
                <w:sz w:val="20"/>
              </w:rPr>
            </w:pPr>
            <w:r>
              <w:rPr>
                <w:rFonts w:hint="eastAsia"/>
                <w:b/>
                <w:bCs/>
                <w:sz w:val="20"/>
                <w:lang w:eastAsia="zh-CN"/>
              </w:rPr>
              <w:t>传感器</w:t>
            </w:r>
            <w:r>
              <w:rPr>
                <w:rFonts w:hint="eastAsia"/>
                <w:b/>
                <w:bCs/>
                <w:sz w:val="20"/>
                <w:lang w:val="en-US" w:eastAsia="zh-CN"/>
              </w:rPr>
              <w:t>天线参数</w:t>
            </w:r>
          </w:p>
        </w:tc>
      </w:tr>
      <w:tr w:rsidR="0025257E" w14:paraId="527C75AC" w14:textId="77777777" w:rsidTr="00D82FAF">
        <w:trPr>
          <w:cantSplit/>
          <w:jc w:val="center"/>
        </w:trPr>
        <w:tc>
          <w:tcPr>
            <w:tcW w:w="863" w:type="pct"/>
            <w:vAlign w:val="center"/>
          </w:tcPr>
          <w:p w14:paraId="395B0D7B" w14:textId="77777777" w:rsidR="0025257E" w:rsidRDefault="0065003C">
            <w:pPr>
              <w:pStyle w:val="Tabletext"/>
              <w:jc w:val="left"/>
              <w:rPr>
                <w:sz w:val="20"/>
              </w:rPr>
            </w:pPr>
            <w:r>
              <w:rPr>
                <w:rFonts w:ascii="CG Times" w:hAnsi="CG Times" w:hint="eastAsia"/>
                <w:sz w:val="20"/>
                <w:lang w:val="en-US" w:eastAsia="zh-CN"/>
              </w:rPr>
              <w:t>波束数</w:t>
            </w:r>
          </w:p>
        </w:tc>
        <w:tc>
          <w:tcPr>
            <w:tcW w:w="611" w:type="pct"/>
            <w:vAlign w:val="center"/>
          </w:tcPr>
          <w:p w14:paraId="752100D8" w14:textId="77777777" w:rsidR="0025257E" w:rsidRDefault="0065003C">
            <w:pPr>
              <w:pStyle w:val="Tabletext"/>
              <w:jc w:val="center"/>
              <w:rPr>
                <w:sz w:val="20"/>
                <w:lang w:eastAsia="zh-CN"/>
              </w:rPr>
            </w:pPr>
            <w:r>
              <w:rPr>
                <w:sz w:val="20"/>
              </w:rPr>
              <w:t>8</w:t>
            </w:r>
          </w:p>
        </w:tc>
        <w:tc>
          <w:tcPr>
            <w:tcW w:w="532" w:type="pct"/>
            <w:vAlign w:val="center"/>
          </w:tcPr>
          <w:p w14:paraId="0E2A6485" w14:textId="77777777" w:rsidR="0025257E" w:rsidRDefault="0065003C">
            <w:pPr>
              <w:pStyle w:val="Tabletext"/>
              <w:jc w:val="center"/>
              <w:rPr>
                <w:sz w:val="20"/>
              </w:rPr>
            </w:pPr>
            <w:r>
              <w:rPr>
                <w:sz w:val="20"/>
                <w:lang w:eastAsia="zh-CN"/>
              </w:rPr>
              <w:t>1</w:t>
            </w:r>
          </w:p>
        </w:tc>
        <w:tc>
          <w:tcPr>
            <w:tcW w:w="850" w:type="pct"/>
            <w:vAlign w:val="center"/>
          </w:tcPr>
          <w:p w14:paraId="0B5EF426" w14:textId="77777777" w:rsidR="0025257E" w:rsidRDefault="0065003C">
            <w:pPr>
              <w:pStyle w:val="Tabletext"/>
              <w:jc w:val="center"/>
              <w:rPr>
                <w:sz w:val="20"/>
                <w:lang w:val="en-US" w:eastAsia="zh-CN"/>
              </w:rPr>
            </w:pPr>
            <w:r>
              <w:rPr>
                <w:sz w:val="20"/>
                <w:lang w:val="en-US" w:eastAsia="zh-CN"/>
              </w:rPr>
              <w:t>1</w:t>
            </w:r>
          </w:p>
          <w:p w14:paraId="54C90143" w14:textId="77777777" w:rsidR="0025257E" w:rsidRDefault="0065003C">
            <w:pPr>
              <w:pStyle w:val="Tabletext"/>
              <w:jc w:val="center"/>
              <w:rPr>
                <w:sz w:val="20"/>
                <w:lang w:eastAsia="zh-CN"/>
              </w:rPr>
            </w:pPr>
            <w:r>
              <w:rPr>
                <w:sz w:val="20"/>
                <w:lang w:eastAsia="zh-CN"/>
              </w:rPr>
              <w:t>2*</w:t>
            </w:r>
          </w:p>
        </w:tc>
        <w:tc>
          <w:tcPr>
            <w:tcW w:w="536" w:type="pct"/>
            <w:vAlign w:val="center"/>
          </w:tcPr>
          <w:p w14:paraId="3E424EAB" w14:textId="77777777" w:rsidR="0025257E" w:rsidRDefault="0065003C">
            <w:pPr>
              <w:pStyle w:val="Tabletext"/>
              <w:jc w:val="center"/>
              <w:rPr>
                <w:sz w:val="20"/>
                <w:lang w:val="en-US" w:eastAsia="zh-CN"/>
              </w:rPr>
            </w:pPr>
            <w:r>
              <w:rPr>
                <w:sz w:val="20"/>
                <w:lang w:eastAsia="zh-CN"/>
              </w:rPr>
              <w:t>1</w:t>
            </w:r>
          </w:p>
        </w:tc>
        <w:tc>
          <w:tcPr>
            <w:tcW w:w="561" w:type="pct"/>
            <w:vAlign w:val="center"/>
          </w:tcPr>
          <w:p w14:paraId="10D0BC1B" w14:textId="77777777" w:rsidR="0025257E" w:rsidRDefault="0065003C">
            <w:pPr>
              <w:pStyle w:val="Tabletext"/>
              <w:jc w:val="center"/>
              <w:rPr>
                <w:sz w:val="20"/>
                <w:lang w:val="en-US" w:eastAsia="zh-CN"/>
              </w:rPr>
            </w:pPr>
            <w:r>
              <w:rPr>
                <w:sz w:val="20"/>
                <w:lang w:eastAsia="zh-CN"/>
              </w:rPr>
              <w:t>3</w:t>
            </w:r>
          </w:p>
        </w:tc>
        <w:tc>
          <w:tcPr>
            <w:tcW w:w="520" w:type="pct"/>
            <w:vAlign w:val="center"/>
          </w:tcPr>
          <w:p w14:paraId="32CD2450" w14:textId="77777777" w:rsidR="0025257E" w:rsidRDefault="0065003C">
            <w:pPr>
              <w:pStyle w:val="Tabletext"/>
              <w:jc w:val="center"/>
              <w:rPr>
                <w:sz w:val="20"/>
                <w:lang w:eastAsia="zh-CN"/>
              </w:rPr>
            </w:pPr>
            <w:r>
              <w:rPr>
                <w:sz w:val="20"/>
                <w:lang w:eastAsia="ja-JP"/>
              </w:rPr>
              <w:t>1</w:t>
            </w:r>
          </w:p>
        </w:tc>
        <w:tc>
          <w:tcPr>
            <w:tcW w:w="527" w:type="pct"/>
            <w:vAlign w:val="center"/>
          </w:tcPr>
          <w:p w14:paraId="02F6D600" w14:textId="77777777" w:rsidR="0025257E" w:rsidRDefault="0065003C">
            <w:pPr>
              <w:pStyle w:val="Tabletext"/>
              <w:jc w:val="center"/>
              <w:rPr>
                <w:sz w:val="20"/>
                <w:lang w:eastAsia="ja-JP"/>
              </w:rPr>
            </w:pPr>
            <w:r>
              <w:rPr>
                <w:sz w:val="20"/>
                <w:lang w:eastAsia="zh-CN"/>
              </w:rPr>
              <w:t>1</w:t>
            </w:r>
          </w:p>
        </w:tc>
      </w:tr>
      <w:tr w:rsidR="0025257E" w14:paraId="3277B03B" w14:textId="77777777" w:rsidTr="00D82FAF">
        <w:trPr>
          <w:cantSplit/>
          <w:jc w:val="center"/>
        </w:trPr>
        <w:tc>
          <w:tcPr>
            <w:tcW w:w="863" w:type="pct"/>
            <w:vAlign w:val="center"/>
          </w:tcPr>
          <w:p w14:paraId="0BBB1FC1" w14:textId="77777777" w:rsidR="0025257E" w:rsidRDefault="0065003C">
            <w:pPr>
              <w:pStyle w:val="Tabletext"/>
              <w:jc w:val="left"/>
              <w:rPr>
                <w:sz w:val="20"/>
              </w:rPr>
            </w:pPr>
            <w:r>
              <w:rPr>
                <w:rFonts w:ascii="CG Times" w:hAnsi="CG Times" w:hint="eastAsia"/>
                <w:sz w:val="20"/>
                <w:lang w:val="en-US" w:eastAsia="zh-CN"/>
              </w:rPr>
              <w:t>天线尺寸</w:t>
            </w:r>
            <w:r>
              <w:rPr>
                <w:rFonts w:ascii="CG Times" w:hAnsi="CG Times"/>
                <w:sz w:val="20"/>
              </w:rPr>
              <w:t xml:space="preserve"> (m)</w:t>
            </w:r>
          </w:p>
        </w:tc>
        <w:tc>
          <w:tcPr>
            <w:tcW w:w="611" w:type="pct"/>
            <w:vAlign w:val="center"/>
          </w:tcPr>
          <w:p w14:paraId="24BDF88C" w14:textId="77777777" w:rsidR="0025257E" w:rsidRDefault="0065003C">
            <w:pPr>
              <w:pStyle w:val="Tabletext"/>
              <w:jc w:val="center"/>
              <w:rPr>
                <w:sz w:val="20"/>
                <w:lang w:eastAsia="zh-CN"/>
              </w:rPr>
            </w:pPr>
            <w:r>
              <w:rPr>
                <w:sz w:val="20"/>
                <w:lang w:eastAsia="zh-CN"/>
              </w:rPr>
              <w:t>7.4</w:t>
            </w:r>
          </w:p>
        </w:tc>
        <w:tc>
          <w:tcPr>
            <w:tcW w:w="532" w:type="pct"/>
            <w:vAlign w:val="center"/>
          </w:tcPr>
          <w:p w14:paraId="26F4C6A3" w14:textId="77777777" w:rsidR="0025257E" w:rsidRDefault="0065003C">
            <w:pPr>
              <w:pStyle w:val="Tabletext"/>
              <w:jc w:val="center"/>
              <w:rPr>
                <w:sz w:val="20"/>
                <w:lang w:eastAsia="zh-CN"/>
              </w:rPr>
            </w:pPr>
            <w:r>
              <w:rPr>
                <w:sz w:val="20"/>
                <w:lang w:eastAsia="zh-CN"/>
              </w:rPr>
              <w:t>1.22</w:t>
            </w:r>
          </w:p>
        </w:tc>
        <w:tc>
          <w:tcPr>
            <w:tcW w:w="850" w:type="pct"/>
            <w:vAlign w:val="center"/>
          </w:tcPr>
          <w:p w14:paraId="17752266" w14:textId="6E34CFBC" w:rsidR="0025257E" w:rsidRDefault="0065003C">
            <w:pPr>
              <w:pStyle w:val="Tabletext"/>
              <w:jc w:val="center"/>
              <w:rPr>
                <w:sz w:val="20"/>
                <w:lang w:val="en-US" w:eastAsia="zh-CN"/>
              </w:rPr>
            </w:pPr>
            <w:r>
              <w:rPr>
                <w:rFonts w:hint="eastAsia"/>
                <w:sz w:val="20"/>
                <w:lang w:val="en-US" w:eastAsia="zh-CN"/>
              </w:rPr>
              <w:t>有效长度</w:t>
            </w:r>
            <w:r>
              <w:rPr>
                <w:sz w:val="20"/>
                <w:lang w:val="en-US" w:eastAsia="zh-CN"/>
              </w:rPr>
              <w:t>0.6</w:t>
            </w:r>
            <w:r w:rsidR="00D12747">
              <w:rPr>
                <w:sz w:val="20"/>
                <w:lang w:val="en-US" w:eastAsia="zh-CN"/>
              </w:rPr>
              <w:t>1</w:t>
            </w:r>
            <w:r>
              <w:rPr>
                <w:sz w:val="20"/>
                <w:lang w:val="en-US" w:eastAsia="zh-CN"/>
              </w:rPr>
              <w:t>m;</w:t>
            </w:r>
          </w:p>
          <w:p w14:paraId="03B56BF7" w14:textId="0817E395" w:rsidR="0025257E" w:rsidRDefault="0065003C">
            <w:pPr>
              <w:pStyle w:val="Tabletext"/>
              <w:jc w:val="center"/>
              <w:rPr>
                <w:sz w:val="20"/>
                <w:lang w:val="en-GB" w:eastAsia="zh-CN"/>
              </w:rPr>
            </w:pPr>
            <w:r>
              <w:rPr>
                <w:rFonts w:hint="eastAsia"/>
                <w:sz w:val="20"/>
                <w:lang w:val="en-US" w:eastAsia="zh-CN"/>
              </w:rPr>
              <w:t>物理反射器长度</w:t>
            </w:r>
            <w:r w:rsidR="00D12747">
              <w:rPr>
                <w:sz w:val="20"/>
                <w:lang w:val="en-GB" w:eastAsia="zh-CN"/>
              </w:rPr>
              <w:t>1</w:t>
            </w:r>
            <w:r>
              <w:rPr>
                <w:sz w:val="20"/>
                <w:lang w:val="en-GB" w:eastAsia="zh-CN"/>
              </w:rPr>
              <w:t>m</w:t>
            </w:r>
            <w:r>
              <w:rPr>
                <w:rFonts w:hint="eastAsia"/>
                <w:sz w:val="20"/>
                <w:lang w:val="en-GB" w:eastAsia="zh-CN"/>
              </w:rPr>
              <w:t>，</w:t>
            </w:r>
            <w:r>
              <w:rPr>
                <w:rFonts w:hint="eastAsia"/>
                <w:sz w:val="20"/>
                <w:lang w:val="en-US" w:eastAsia="zh-CN"/>
              </w:rPr>
              <w:t>但有意将波束变为不聚焦</w:t>
            </w:r>
          </w:p>
        </w:tc>
        <w:tc>
          <w:tcPr>
            <w:tcW w:w="536" w:type="pct"/>
            <w:vAlign w:val="center"/>
          </w:tcPr>
          <w:p w14:paraId="61FB8C17" w14:textId="77777777" w:rsidR="0025257E" w:rsidRDefault="0065003C">
            <w:pPr>
              <w:pStyle w:val="Tabletext"/>
              <w:jc w:val="center"/>
              <w:rPr>
                <w:sz w:val="20"/>
                <w:lang w:val="en-US" w:eastAsia="zh-CN"/>
              </w:rPr>
            </w:pPr>
            <w:r>
              <w:rPr>
                <w:sz w:val="20"/>
                <w:lang w:val="en-US"/>
              </w:rPr>
              <w:t>1</w:t>
            </w:r>
            <w:r>
              <w:rPr>
                <w:sz w:val="20"/>
                <w:lang w:val="en-US" w:eastAsia="zh-CN"/>
              </w:rPr>
              <w:t>.0</w:t>
            </w:r>
          </w:p>
        </w:tc>
        <w:tc>
          <w:tcPr>
            <w:tcW w:w="561" w:type="pct"/>
            <w:vAlign w:val="center"/>
          </w:tcPr>
          <w:p w14:paraId="0A3A3263" w14:textId="77777777" w:rsidR="0025257E" w:rsidRDefault="0065003C">
            <w:pPr>
              <w:pStyle w:val="Tabletext"/>
              <w:jc w:val="center"/>
              <w:rPr>
                <w:sz w:val="20"/>
                <w:lang w:val="en-US" w:eastAsia="zh-CN"/>
              </w:rPr>
            </w:pPr>
            <w:r>
              <w:rPr>
                <w:sz w:val="20"/>
                <w:lang w:eastAsia="zh-CN"/>
              </w:rPr>
              <w:t>0.92</w:t>
            </w:r>
          </w:p>
        </w:tc>
        <w:tc>
          <w:tcPr>
            <w:tcW w:w="520" w:type="pct"/>
            <w:vAlign w:val="center"/>
          </w:tcPr>
          <w:p w14:paraId="75ABC63F" w14:textId="77777777" w:rsidR="0025257E" w:rsidRDefault="0065003C">
            <w:pPr>
              <w:pStyle w:val="Tabletext"/>
              <w:jc w:val="center"/>
              <w:rPr>
                <w:sz w:val="20"/>
                <w:lang w:eastAsia="zh-CN"/>
              </w:rPr>
            </w:pPr>
            <w:r>
              <w:rPr>
                <w:sz w:val="20"/>
                <w:lang w:eastAsia="ja-JP"/>
              </w:rPr>
              <w:t>2.0</w:t>
            </w:r>
          </w:p>
        </w:tc>
        <w:tc>
          <w:tcPr>
            <w:tcW w:w="527" w:type="pct"/>
            <w:vAlign w:val="center"/>
          </w:tcPr>
          <w:p w14:paraId="59E14743" w14:textId="77777777" w:rsidR="0025257E" w:rsidRDefault="0065003C">
            <w:pPr>
              <w:pStyle w:val="Tabletext"/>
              <w:jc w:val="center"/>
              <w:rPr>
                <w:sz w:val="20"/>
                <w:lang w:eastAsia="ja-JP"/>
              </w:rPr>
            </w:pPr>
            <w:r>
              <w:rPr>
                <w:sz w:val="20"/>
                <w:lang w:eastAsia="ja-JP"/>
              </w:rPr>
              <w:t>0.76</w:t>
            </w:r>
          </w:p>
        </w:tc>
      </w:tr>
      <w:tr w:rsidR="0025257E" w14:paraId="10DDE29C" w14:textId="77777777" w:rsidTr="00D82FAF">
        <w:trPr>
          <w:cantSplit/>
          <w:jc w:val="center"/>
        </w:trPr>
        <w:tc>
          <w:tcPr>
            <w:tcW w:w="863" w:type="pct"/>
            <w:vAlign w:val="center"/>
          </w:tcPr>
          <w:p w14:paraId="34B08793" w14:textId="77777777" w:rsidR="0025257E" w:rsidRDefault="0065003C">
            <w:pPr>
              <w:pStyle w:val="Tabletext"/>
              <w:jc w:val="left"/>
              <w:rPr>
                <w:sz w:val="20"/>
              </w:rPr>
            </w:pPr>
            <w:r>
              <w:rPr>
                <w:rFonts w:ascii="CG Times" w:hAnsi="CG Times" w:hint="eastAsia"/>
                <w:sz w:val="20"/>
                <w:lang w:val="en-US" w:eastAsia="zh-CN"/>
              </w:rPr>
              <w:t>最大波束增益</w:t>
            </w:r>
            <w:r>
              <w:rPr>
                <w:rFonts w:ascii="CG Times" w:hAnsi="CG Times"/>
                <w:sz w:val="20"/>
              </w:rPr>
              <w:t xml:space="preserve"> </w:t>
            </w:r>
          </w:p>
        </w:tc>
        <w:tc>
          <w:tcPr>
            <w:tcW w:w="611" w:type="pct"/>
            <w:vAlign w:val="center"/>
          </w:tcPr>
          <w:p w14:paraId="734DD875" w14:textId="77777777" w:rsidR="0025257E" w:rsidRDefault="0065003C">
            <w:pPr>
              <w:pStyle w:val="Tabletext"/>
              <w:jc w:val="center"/>
              <w:rPr>
                <w:sz w:val="20"/>
                <w:lang w:eastAsia="zh-CN"/>
              </w:rPr>
            </w:pPr>
            <w:r>
              <w:rPr>
                <w:sz w:val="20"/>
                <w:lang w:eastAsia="zh-CN"/>
              </w:rPr>
              <w:t>59.6</w:t>
            </w:r>
          </w:p>
        </w:tc>
        <w:tc>
          <w:tcPr>
            <w:tcW w:w="532" w:type="pct"/>
            <w:vAlign w:val="center"/>
          </w:tcPr>
          <w:p w14:paraId="0C75FA57" w14:textId="77777777" w:rsidR="0025257E" w:rsidRDefault="0065003C">
            <w:pPr>
              <w:pStyle w:val="Tabletext"/>
              <w:jc w:val="center"/>
              <w:rPr>
                <w:sz w:val="20"/>
                <w:lang w:eastAsia="zh-CN"/>
              </w:rPr>
            </w:pPr>
            <w:r>
              <w:rPr>
                <w:sz w:val="20"/>
                <w:lang w:eastAsia="zh-CN"/>
              </w:rPr>
              <w:t>45.6</w:t>
            </w:r>
          </w:p>
        </w:tc>
        <w:tc>
          <w:tcPr>
            <w:tcW w:w="850" w:type="pct"/>
            <w:vAlign w:val="center"/>
          </w:tcPr>
          <w:p w14:paraId="25119C92" w14:textId="77777777" w:rsidR="0025257E" w:rsidRDefault="0065003C">
            <w:pPr>
              <w:pStyle w:val="Tabletext"/>
              <w:jc w:val="center"/>
              <w:rPr>
                <w:sz w:val="20"/>
                <w:lang w:eastAsia="zh-CN"/>
              </w:rPr>
            </w:pPr>
            <w:r>
              <w:rPr>
                <w:sz w:val="20"/>
                <w:lang w:eastAsia="zh-CN"/>
              </w:rPr>
              <w:t>40.5</w:t>
            </w:r>
          </w:p>
        </w:tc>
        <w:tc>
          <w:tcPr>
            <w:tcW w:w="536" w:type="pct"/>
            <w:vAlign w:val="center"/>
          </w:tcPr>
          <w:p w14:paraId="2FB05306" w14:textId="77777777" w:rsidR="0025257E" w:rsidRDefault="0065003C">
            <w:pPr>
              <w:pStyle w:val="Tabletext"/>
              <w:jc w:val="center"/>
              <w:rPr>
                <w:sz w:val="20"/>
                <w:lang w:eastAsia="zh-CN"/>
              </w:rPr>
            </w:pPr>
            <w:r>
              <w:rPr>
                <w:sz w:val="20"/>
                <w:lang w:eastAsia="zh-CN"/>
              </w:rPr>
              <w:t>43</w:t>
            </w:r>
          </w:p>
        </w:tc>
        <w:tc>
          <w:tcPr>
            <w:tcW w:w="561" w:type="pct"/>
            <w:vAlign w:val="center"/>
          </w:tcPr>
          <w:p w14:paraId="1A6DD9AF" w14:textId="77777777" w:rsidR="0025257E" w:rsidRDefault="0065003C">
            <w:pPr>
              <w:pStyle w:val="Tabletext"/>
              <w:jc w:val="center"/>
              <w:rPr>
                <w:sz w:val="20"/>
                <w:lang w:eastAsia="zh-CN"/>
              </w:rPr>
            </w:pPr>
            <w:r>
              <w:rPr>
                <w:sz w:val="20"/>
                <w:lang w:eastAsia="zh-CN"/>
              </w:rPr>
              <w:t>43</w:t>
            </w:r>
          </w:p>
        </w:tc>
        <w:tc>
          <w:tcPr>
            <w:tcW w:w="520" w:type="pct"/>
            <w:vAlign w:val="center"/>
          </w:tcPr>
          <w:p w14:paraId="0344D383" w14:textId="77777777" w:rsidR="0025257E" w:rsidRDefault="0065003C">
            <w:pPr>
              <w:pStyle w:val="Tabletext"/>
              <w:jc w:val="center"/>
              <w:rPr>
                <w:sz w:val="20"/>
                <w:lang w:eastAsia="zh-CN"/>
              </w:rPr>
            </w:pPr>
            <w:r>
              <w:rPr>
                <w:sz w:val="20"/>
                <w:lang w:eastAsia="ja-JP"/>
              </w:rPr>
              <w:t>49.4</w:t>
            </w:r>
          </w:p>
        </w:tc>
        <w:tc>
          <w:tcPr>
            <w:tcW w:w="527" w:type="pct"/>
            <w:vAlign w:val="center"/>
          </w:tcPr>
          <w:p w14:paraId="02730044" w14:textId="77777777" w:rsidR="0025257E" w:rsidRDefault="0065003C">
            <w:pPr>
              <w:pStyle w:val="Tabletext"/>
              <w:jc w:val="center"/>
              <w:rPr>
                <w:sz w:val="20"/>
                <w:lang w:eastAsia="ja-JP"/>
              </w:rPr>
            </w:pPr>
            <w:r>
              <w:rPr>
                <w:sz w:val="20"/>
                <w:lang w:eastAsia="zh-CN"/>
              </w:rPr>
              <w:t>41.5</w:t>
            </w:r>
          </w:p>
        </w:tc>
      </w:tr>
      <w:tr w:rsidR="0025257E" w14:paraId="2D7FC7B1" w14:textId="77777777" w:rsidTr="00D82FAF">
        <w:trPr>
          <w:cantSplit/>
          <w:jc w:val="center"/>
        </w:trPr>
        <w:tc>
          <w:tcPr>
            <w:tcW w:w="863" w:type="pct"/>
            <w:vAlign w:val="center"/>
          </w:tcPr>
          <w:p w14:paraId="2B4B4419" w14:textId="77777777" w:rsidR="0025257E" w:rsidRDefault="0065003C">
            <w:pPr>
              <w:pStyle w:val="Tabletext"/>
              <w:jc w:val="left"/>
              <w:rPr>
                <w:sz w:val="20"/>
              </w:rPr>
            </w:pPr>
            <w:r>
              <w:rPr>
                <w:rFonts w:ascii="CG Times" w:hAnsi="CG Times" w:hint="eastAsia"/>
                <w:sz w:val="20"/>
                <w:szCs w:val="16"/>
                <w:lang w:val="en-US" w:eastAsia="zh-CN"/>
              </w:rPr>
              <w:t>极化</w:t>
            </w:r>
          </w:p>
        </w:tc>
        <w:tc>
          <w:tcPr>
            <w:tcW w:w="611" w:type="pct"/>
            <w:vAlign w:val="center"/>
          </w:tcPr>
          <w:p w14:paraId="0180459A" w14:textId="77777777" w:rsidR="0025257E" w:rsidRDefault="0065003C">
            <w:pPr>
              <w:pStyle w:val="Tabletext"/>
              <w:jc w:val="center"/>
              <w:rPr>
                <w:sz w:val="20"/>
              </w:rPr>
            </w:pPr>
            <w:r>
              <w:rPr>
                <w:sz w:val="20"/>
              </w:rPr>
              <w:t>H, V</w:t>
            </w:r>
          </w:p>
        </w:tc>
        <w:tc>
          <w:tcPr>
            <w:tcW w:w="532" w:type="pct"/>
            <w:vAlign w:val="center"/>
          </w:tcPr>
          <w:p w14:paraId="30FAD008" w14:textId="77777777" w:rsidR="0025257E" w:rsidRDefault="0065003C">
            <w:pPr>
              <w:pStyle w:val="Tabletext"/>
              <w:jc w:val="center"/>
              <w:rPr>
                <w:sz w:val="20"/>
              </w:rPr>
            </w:pPr>
            <w:r>
              <w:rPr>
                <w:sz w:val="20"/>
                <w:lang w:eastAsia="zh-CN"/>
              </w:rPr>
              <w:t>H/V</w:t>
            </w:r>
          </w:p>
        </w:tc>
        <w:tc>
          <w:tcPr>
            <w:tcW w:w="850" w:type="pct"/>
            <w:vAlign w:val="center"/>
          </w:tcPr>
          <w:p w14:paraId="210B8765" w14:textId="77777777" w:rsidR="0025257E" w:rsidRDefault="0065003C">
            <w:pPr>
              <w:pStyle w:val="Tabletext"/>
              <w:jc w:val="center"/>
              <w:rPr>
                <w:sz w:val="20"/>
                <w:lang w:eastAsia="zh-CN"/>
              </w:rPr>
            </w:pPr>
            <w:r>
              <w:rPr>
                <w:rFonts w:hint="eastAsia"/>
                <w:sz w:val="20"/>
                <w:lang w:val="en-US" w:eastAsia="zh-CN"/>
              </w:rPr>
              <w:t>双线性</w:t>
            </w:r>
          </w:p>
        </w:tc>
        <w:tc>
          <w:tcPr>
            <w:tcW w:w="536" w:type="pct"/>
            <w:vAlign w:val="center"/>
          </w:tcPr>
          <w:p w14:paraId="5255ED6B" w14:textId="77777777" w:rsidR="0025257E" w:rsidRDefault="0065003C">
            <w:pPr>
              <w:pStyle w:val="Tabletext"/>
              <w:jc w:val="center"/>
              <w:rPr>
                <w:sz w:val="20"/>
                <w:lang w:eastAsia="zh-CN"/>
              </w:rPr>
            </w:pPr>
            <w:r>
              <w:rPr>
                <w:sz w:val="20"/>
              </w:rPr>
              <w:t>V, H</w:t>
            </w:r>
          </w:p>
        </w:tc>
        <w:tc>
          <w:tcPr>
            <w:tcW w:w="561" w:type="pct"/>
            <w:vAlign w:val="center"/>
          </w:tcPr>
          <w:p w14:paraId="4581FB26" w14:textId="77777777" w:rsidR="0025257E" w:rsidRDefault="0065003C">
            <w:pPr>
              <w:pStyle w:val="Tabletext"/>
              <w:jc w:val="center"/>
              <w:rPr>
                <w:sz w:val="20"/>
                <w:lang w:eastAsia="zh-CN"/>
              </w:rPr>
            </w:pPr>
            <w:r>
              <w:rPr>
                <w:sz w:val="20"/>
              </w:rPr>
              <w:t>V, H</w:t>
            </w:r>
          </w:p>
        </w:tc>
        <w:tc>
          <w:tcPr>
            <w:tcW w:w="520" w:type="pct"/>
            <w:vAlign w:val="center"/>
          </w:tcPr>
          <w:p w14:paraId="268CB7B9" w14:textId="77777777" w:rsidR="0025257E" w:rsidRDefault="0065003C">
            <w:pPr>
              <w:pStyle w:val="Tabletext"/>
              <w:jc w:val="center"/>
              <w:rPr>
                <w:sz w:val="20"/>
              </w:rPr>
            </w:pPr>
            <w:r>
              <w:rPr>
                <w:sz w:val="20"/>
              </w:rPr>
              <w:t>V, H</w:t>
            </w:r>
          </w:p>
        </w:tc>
        <w:tc>
          <w:tcPr>
            <w:tcW w:w="527" w:type="pct"/>
            <w:vAlign w:val="center"/>
          </w:tcPr>
          <w:p w14:paraId="7F7102A7" w14:textId="77777777" w:rsidR="0025257E" w:rsidRDefault="0065003C">
            <w:pPr>
              <w:pStyle w:val="Tabletext"/>
              <w:jc w:val="center"/>
              <w:rPr>
                <w:sz w:val="20"/>
              </w:rPr>
            </w:pPr>
            <w:r>
              <w:rPr>
                <w:sz w:val="20"/>
              </w:rPr>
              <w:t>V, H</w:t>
            </w:r>
          </w:p>
        </w:tc>
      </w:tr>
      <w:tr w:rsidR="0025257E" w14:paraId="2FC9ADB1" w14:textId="77777777" w:rsidTr="00D82FAF">
        <w:trPr>
          <w:cantSplit/>
          <w:jc w:val="center"/>
        </w:trPr>
        <w:tc>
          <w:tcPr>
            <w:tcW w:w="863" w:type="pct"/>
            <w:vAlign w:val="center"/>
          </w:tcPr>
          <w:p w14:paraId="1A1C9111" w14:textId="1F4A3078" w:rsidR="0025257E" w:rsidRDefault="0065003C">
            <w:pPr>
              <w:pStyle w:val="Tabletext"/>
              <w:rPr>
                <w:sz w:val="20"/>
              </w:rPr>
            </w:pPr>
            <w:r>
              <w:rPr>
                <w:sz w:val="20"/>
              </w:rPr>
              <w:t>−</w:t>
            </w:r>
            <w:r w:rsidR="00D12747">
              <w:rPr>
                <w:sz w:val="20"/>
              </w:rPr>
              <w:t>3</w:t>
            </w:r>
            <w:r>
              <w:rPr>
                <w:sz w:val="20"/>
              </w:rPr>
              <w:t>dB</w:t>
            </w:r>
            <w:r>
              <w:rPr>
                <w:rFonts w:hint="eastAsia"/>
                <w:sz w:val="20"/>
                <w:lang w:val="en-US" w:eastAsia="zh-CN"/>
              </w:rPr>
              <w:t>波束宽度</w:t>
            </w:r>
            <w:r>
              <w:rPr>
                <w:sz w:val="20"/>
              </w:rPr>
              <w:t>(</w:t>
            </w:r>
            <w:r>
              <w:rPr>
                <w:rFonts w:hint="eastAsia"/>
                <w:sz w:val="20"/>
                <w:lang w:val="en-US" w:eastAsia="zh-CN"/>
              </w:rPr>
              <w:t>°</w:t>
            </w:r>
            <w:r>
              <w:rPr>
                <w:sz w:val="20"/>
              </w:rPr>
              <w:t>)</w:t>
            </w:r>
          </w:p>
        </w:tc>
        <w:tc>
          <w:tcPr>
            <w:tcW w:w="611" w:type="pct"/>
            <w:vAlign w:val="center"/>
          </w:tcPr>
          <w:p w14:paraId="54F602C1" w14:textId="7318DB30" w:rsidR="0025257E" w:rsidRDefault="0065003C">
            <w:pPr>
              <w:pStyle w:val="Tabletext"/>
              <w:jc w:val="center"/>
              <w:rPr>
                <w:sz w:val="20"/>
                <w:lang w:eastAsia="zh-CN"/>
              </w:rPr>
            </w:pPr>
            <w:r>
              <w:rPr>
                <w:sz w:val="20"/>
                <w:lang w:eastAsia="zh-CN"/>
              </w:rPr>
              <w:t>0.17</w:t>
            </w:r>
            <w:r w:rsidR="00D414F4">
              <w:rPr>
                <w:rFonts w:hint="eastAsia"/>
                <w:sz w:val="20"/>
                <w:lang w:eastAsia="zh-CN"/>
              </w:rPr>
              <w:t>-</w:t>
            </w:r>
            <w:r>
              <w:rPr>
                <w:sz w:val="20"/>
                <w:lang w:eastAsia="zh-CN"/>
              </w:rPr>
              <w:t>0.21</w:t>
            </w:r>
          </w:p>
        </w:tc>
        <w:tc>
          <w:tcPr>
            <w:tcW w:w="532" w:type="pct"/>
            <w:vAlign w:val="center"/>
          </w:tcPr>
          <w:p w14:paraId="7CD48E2F" w14:textId="77777777" w:rsidR="0025257E" w:rsidRDefault="0065003C">
            <w:pPr>
              <w:pStyle w:val="Tabletext"/>
              <w:jc w:val="center"/>
              <w:rPr>
                <w:sz w:val="20"/>
                <w:lang w:eastAsia="zh-CN"/>
              </w:rPr>
            </w:pPr>
            <w:r>
              <w:rPr>
                <w:sz w:val="20"/>
                <w:lang w:eastAsia="zh-CN"/>
              </w:rPr>
              <w:t>0.98</w:t>
            </w:r>
          </w:p>
        </w:tc>
        <w:tc>
          <w:tcPr>
            <w:tcW w:w="850" w:type="pct"/>
            <w:vAlign w:val="center"/>
          </w:tcPr>
          <w:p w14:paraId="015FACBF" w14:textId="77777777" w:rsidR="0025257E" w:rsidRDefault="0065003C">
            <w:pPr>
              <w:pStyle w:val="Tabletext"/>
              <w:jc w:val="center"/>
              <w:rPr>
                <w:sz w:val="20"/>
                <w:lang w:eastAsia="zh-CN"/>
              </w:rPr>
            </w:pPr>
            <w:r>
              <w:rPr>
                <w:sz w:val="20"/>
                <w:lang w:eastAsia="zh-CN"/>
              </w:rPr>
              <w:t>1.6</w:t>
            </w:r>
          </w:p>
        </w:tc>
        <w:tc>
          <w:tcPr>
            <w:tcW w:w="536" w:type="pct"/>
            <w:vAlign w:val="center"/>
          </w:tcPr>
          <w:p w14:paraId="4E72BEAD" w14:textId="77777777" w:rsidR="0025257E" w:rsidRDefault="0065003C">
            <w:pPr>
              <w:pStyle w:val="Tabletext"/>
              <w:jc w:val="center"/>
              <w:rPr>
                <w:sz w:val="20"/>
                <w:lang w:eastAsia="zh-CN"/>
              </w:rPr>
            </w:pPr>
            <w:r>
              <w:rPr>
                <w:sz w:val="20"/>
                <w:lang w:val="en-US" w:eastAsia="zh-CN"/>
              </w:rPr>
              <w:t>1.29</w:t>
            </w:r>
          </w:p>
        </w:tc>
        <w:tc>
          <w:tcPr>
            <w:tcW w:w="561" w:type="pct"/>
            <w:vAlign w:val="center"/>
          </w:tcPr>
          <w:p w14:paraId="2309E1E5" w14:textId="77777777" w:rsidR="0025257E" w:rsidRDefault="0065003C">
            <w:pPr>
              <w:pStyle w:val="Tabletext"/>
              <w:jc w:val="center"/>
              <w:rPr>
                <w:sz w:val="20"/>
                <w:lang w:eastAsia="zh-CN"/>
              </w:rPr>
            </w:pPr>
            <w:r>
              <w:rPr>
                <w:sz w:val="20"/>
                <w:lang w:eastAsia="zh-CN"/>
              </w:rPr>
              <w:t>1.25</w:t>
            </w:r>
          </w:p>
        </w:tc>
        <w:tc>
          <w:tcPr>
            <w:tcW w:w="520" w:type="pct"/>
            <w:vAlign w:val="center"/>
          </w:tcPr>
          <w:p w14:paraId="4D2BD479" w14:textId="77777777" w:rsidR="0025257E" w:rsidRDefault="0065003C">
            <w:pPr>
              <w:pStyle w:val="Tabletext"/>
              <w:jc w:val="center"/>
              <w:rPr>
                <w:sz w:val="20"/>
                <w:lang w:eastAsia="zh-CN"/>
              </w:rPr>
            </w:pPr>
            <w:r>
              <w:rPr>
                <w:sz w:val="20"/>
                <w:lang w:eastAsia="ja-JP"/>
              </w:rPr>
              <w:t>0.65</w:t>
            </w:r>
          </w:p>
        </w:tc>
        <w:tc>
          <w:tcPr>
            <w:tcW w:w="527" w:type="pct"/>
            <w:vAlign w:val="center"/>
          </w:tcPr>
          <w:p w14:paraId="25830E56" w14:textId="77777777" w:rsidR="0025257E" w:rsidRDefault="0065003C">
            <w:pPr>
              <w:pStyle w:val="Tabletext"/>
              <w:jc w:val="center"/>
              <w:rPr>
                <w:sz w:val="20"/>
                <w:lang w:eastAsia="ja-JP"/>
              </w:rPr>
            </w:pPr>
            <w:r>
              <w:rPr>
                <w:sz w:val="20"/>
                <w:lang w:eastAsia="ja-JP"/>
              </w:rPr>
              <w:t>1.65</w:t>
            </w:r>
          </w:p>
        </w:tc>
      </w:tr>
      <w:tr w:rsidR="0025257E" w14:paraId="5D137A00" w14:textId="77777777" w:rsidTr="00D82FAF">
        <w:trPr>
          <w:cantSplit/>
          <w:jc w:val="center"/>
        </w:trPr>
        <w:tc>
          <w:tcPr>
            <w:tcW w:w="863" w:type="pct"/>
          </w:tcPr>
          <w:p w14:paraId="67193ED5" w14:textId="77777777" w:rsidR="0025257E" w:rsidRDefault="0065003C">
            <w:pPr>
              <w:pStyle w:val="Tabletext"/>
              <w:jc w:val="left"/>
              <w:rPr>
                <w:sz w:val="20"/>
                <w:lang w:val="en-GB"/>
              </w:rPr>
            </w:pPr>
            <w:r>
              <w:rPr>
                <w:rFonts w:ascii="CG Times" w:hAnsi="CG Times" w:hint="eastAsia"/>
                <w:sz w:val="20"/>
                <w:lang w:val="en-US" w:eastAsia="zh-CN"/>
              </w:rPr>
              <w:t>瞬时视场</w:t>
            </w:r>
            <w:r>
              <w:rPr>
                <w:rFonts w:ascii="CG Times" w:hAnsi="CG Times"/>
                <w:sz w:val="20"/>
                <w:lang w:val="en-GB"/>
              </w:rPr>
              <w:t>(km)</w:t>
            </w:r>
          </w:p>
        </w:tc>
        <w:tc>
          <w:tcPr>
            <w:tcW w:w="611" w:type="pct"/>
            <w:vAlign w:val="center"/>
          </w:tcPr>
          <w:p w14:paraId="4E8C61EC" w14:textId="4A8B4A6C" w:rsidR="0025257E" w:rsidRDefault="00D12747">
            <w:pPr>
              <w:pStyle w:val="Tabletext"/>
              <w:jc w:val="center"/>
              <w:rPr>
                <w:sz w:val="20"/>
                <w:lang w:eastAsia="zh-CN"/>
              </w:rPr>
            </w:pPr>
            <w:r>
              <w:rPr>
                <w:sz w:val="20"/>
                <w:lang w:eastAsia="zh-CN"/>
              </w:rPr>
              <w:t>7</w:t>
            </w:r>
            <w:r w:rsidR="0065003C">
              <w:rPr>
                <w:sz w:val="20"/>
              </w:rPr>
              <w:t>×</w:t>
            </w:r>
            <w:r>
              <w:rPr>
                <w:sz w:val="20"/>
                <w:lang w:eastAsia="zh-CN"/>
              </w:rPr>
              <w:t>4</w:t>
            </w:r>
          </w:p>
        </w:tc>
        <w:tc>
          <w:tcPr>
            <w:tcW w:w="532" w:type="pct"/>
            <w:vAlign w:val="center"/>
          </w:tcPr>
          <w:p w14:paraId="7A956DD4" w14:textId="0468102D" w:rsidR="0025257E" w:rsidRDefault="0065003C">
            <w:pPr>
              <w:pStyle w:val="Tabletext"/>
              <w:jc w:val="center"/>
              <w:rPr>
                <w:sz w:val="20"/>
                <w:lang w:eastAsia="zh-CN"/>
              </w:rPr>
            </w:pPr>
            <w:r>
              <w:rPr>
                <w:sz w:val="20"/>
              </w:rPr>
              <w:t>18.</w:t>
            </w:r>
            <w:r w:rsidR="00D12747">
              <w:rPr>
                <w:sz w:val="20"/>
              </w:rPr>
              <w:t>1</w:t>
            </w:r>
            <w:r>
              <w:rPr>
                <w:sz w:val="20"/>
              </w:rPr>
              <w:t>×</w:t>
            </w:r>
            <w:r w:rsidR="00D12747">
              <w:rPr>
                <w:sz w:val="20"/>
              </w:rPr>
              <w:t>1</w:t>
            </w:r>
            <w:r>
              <w:rPr>
                <w:sz w:val="20"/>
              </w:rPr>
              <w:t>0.9</w:t>
            </w:r>
          </w:p>
        </w:tc>
        <w:tc>
          <w:tcPr>
            <w:tcW w:w="850" w:type="pct"/>
            <w:vAlign w:val="center"/>
          </w:tcPr>
          <w:p w14:paraId="51A348B6" w14:textId="5A2CE454" w:rsidR="0025257E" w:rsidRDefault="0065003C">
            <w:pPr>
              <w:pStyle w:val="Tabletext"/>
              <w:jc w:val="center"/>
              <w:rPr>
                <w:sz w:val="20"/>
                <w:lang w:val="en-US" w:eastAsia="zh-CN"/>
              </w:rPr>
            </w:pPr>
            <w:r>
              <w:rPr>
                <w:sz w:val="20"/>
                <w:lang w:val="en-US" w:eastAsia="zh-CN"/>
              </w:rPr>
              <w:t>3</w:t>
            </w:r>
            <w:r w:rsidR="00D12747">
              <w:rPr>
                <w:sz w:val="20"/>
                <w:lang w:val="en-US" w:eastAsia="zh-CN"/>
              </w:rPr>
              <w:t>7</w:t>
            </w:r>
            <w:r>
              <w:rPr>
                <w:sz w:val="20"/>
              </w:rPr>
              <w:t>×</w:t>
            </w:r>
            <w:r w:rsidR="00D12747">
              <w:rPr>
                <w:sz w:val="20"/>
                <w:lang w:val="en-US" w:eastAsia="zh-CN"/>
              </w:rPr>
              <w:t>3</w:t>
            </w:r>
            <w:r>
              <w:rPr>
                <w:sz w:val="20"/>
                <w:lang w:val="en-US" w:eastAsia="zh-CN"/>
              </w:rPr>
              <w:t>7</w:t>
            </w:r>
          </w:p>
          <w:p w14:paraId="00296123" w14:textId="13B9656C" w:rsidR="0025257E" w:rsidRDefault="0065003C">
            <w:pPr>
              <w:pStyle w:val="Tabletext"/>
              <w:jc w:val="center"/>
              <w:rPr>
                <w:sz w:val="20"/>
              </w:rPr>
            </w:pPr>
            <w:r>
              <w:rPr>
                <w:sz w:val="20"/>
                <w:lang w:eastAsia="zh-CN"/>
              </w:rPr>
              <w:t>2</w:t>
            </w:r>
            <w:r w:rsidR="00D12747">
              <w:rPr>
                <w:sz w:val="20"/>
                <w:lang w:eastAsia="zh-CN"/>
              </w:rPr>
              <w:t>5</w:t>
            </w:r>
            <w:r>
              <w:rPr>
                <w:sz w:val="20"/>
              </w:rPr>
              <w:t>×</w:t>
            </w:r>
            <w:r w:rsidR="00D12747">
              <w:rPr>
                <w:sz w:val="20"/>
                <w:lang w:eastAsia="zh-CN"/>
              </w:rPr>
              <w:t>25</w:t>
            </w:r>
            <w:r>
              <w:rPr>
                <w:sz w:val="20"/>
                <w:lang w:eastAsia="zh-CN"/>
              </w:rPr>
              <w:t>*</w:t>
            </w:r>
          </w:p>
        </w:tc>
        <w:tc>
          <w:tcPr>
            <w:tcW w:w="536" w:type="pct"/>
            <w:vAlign w:val="center"/>
          </w:tcPr>
          <w:p w14:paraId="4E802839" w14:textId="60C09938" w:rsidR="0025257E" w:rsidRDefault="0065003C">
            <w:pPr>
              <w:pStyle w:val="Tabletext"/>
              <w:jc w:val="center"/>
              <w:rPr>
                <w:sz w:val="20"/>
                <w:lang w:val="en-US" w:eastAsia="zh-CN"/>
              </w:rPr>
            </w:pPr>
            <w:r>
              <w:rPr>
                <w:sz w:val="20"/>
                <w:lang w:val="en-US"/>
              </w:rPr>
              <w:t>3</w:t>
            </w:r>
            <w:r w:rsidR="00D12747">
              <w:rPr>
                <w:sz w:val="20"/>
                <w:lang w:val="en-US"/>
              </w:rPr>
              <w:t>1</w:t>
            </w:r>
            <w:r>
              <w:rPr>
                <w:rFonts w:hint="eastAsia"/>
                <w:sz w:val="20"/>
                <w:lang w:val="en-US"/>
              </w:rPr>
              <w:t>×</w:t>
            </w:r>
            <w:r w:rsidR="00D12747">
              <w:rPr>
                <w:sz w:val="20"/>
                <w:lang w:val="en-US"/>
              </w:rPr>
              <w:t>5</w:t>
            </w:r>
            <w:r>
              <w:rPr>
                <w:sz w:val="20"/>
                <w:lang w:val="en-US"/>
              </w:rPr>
              <w:t>1</w:t>
            </w:r>
          </w:p>
        </w:tc>
        <w:tc>
          <w:tcPr>
            <w:tcW w:w="561" w:type="pct"/>
            <w:vAlign w:val="center"/>
          </w:tcPr>
          <w:p w14:paraId="2593E881" w14:textId="7EEFAFD0" w:rsidR="0025257E" w:rsidRDefault="0065003C">
            <w:pPr>
              <w:pStyle w:val="Tabletext"/>
              <w:jc w:val="center"/>
              <w:rPr>
                <w:sz w:val="20"/>
                <w:lang w:val="en-US" w:eastAsia="zh-CN"/>
              </w:rPr>
            </w:pPr>
            <w:r>
              <w:rPr>
                <w:sz w:val="20"/>
                <w:lang w:val="en-US"/>
              </w:rPr>
              <w:t>21.</w:t>
            </w:r>
            <w:r w:rsidR="00D12747">
              <w:rPr>
                <w:sz w:val="20"/>
                <w:lang w:val="en-US"/>
              </w:rPr>
              <w:t>0</w:t>
            </w:r>
            <w:r>
              <w:rPr>
                <w:rFonts w:hint="eastAsia"/>
                <w:sz w:val="20"/>
                <w:lang w:val="en-US"/>
              </w:rPr>
              <w:t>×</w:t>
            </w:r>
            <w:r w:rsidR="00D12747">
              <w:rPr>
                <w:sz w:val="20"/>
                <w:lang w:val="en-US"/>
              </w:rPr>
              <w:t>2</w:t>
            </w:r>
            <w:r>
              <w:rPr>
                <w:sz w:val="20"/>
                <w:lang w:val="en-US"/>
              </w:rPr>
              <w:t>1.0</w:t>
            </w:r>
          </w:p>
        </w:tc>
        <w:tc>
          <w:tcPr>
            <w:tcW w:w="520" w:type="pct"/>
            <w:vAlign w:val="center"/>
          </w:tcPr>
          <w:p w14:paraId="364B5DE7" w14:textId="5416A731" w:rsidR="0025257E" w:rsidRDefault="0065003C">
            <w:pPr>
              <w:pStyle w:val="Tabletext"/>
              <w:jc w:val="center"/>
              <w:rPr>
                <w:sz w:val="20"/>
                <w:lang w:val="en-US"/>
              </w:rPr>
            </w:pPr>
            <w:r>
              <w:rPr>
                <w:sz w:val="20"/>
                <w:lang w:eastAsia="ja-JP"/>
              </w:rPr>
              <w:t>2</w:t>
            </w:r>
            <w:r w:rsidR="00D12747">
              <w:rPr>
                <w:sz w:val="20"/>
                <w:lang w:eastAsia="ja-JP"/>
              </w:rPr>
              <w:t>1</w:t>
            </w:r>
            <w:r>
              <w:rPr>
                <w:sz w:val="20"/>
                <w:lang w:eastAsia="ja-JP"/>
              </w:rPr>
              <w:t>×</w:t>
            </w:r>
            <w:r w:rsidR="00D12747">
              <w:rPr>
                <w:sz w:val="20"/>
                <w:lang w:eastAsia="ja-JP"/>
              </w:rPr>
              <w:t>1</w:t>
            </w:r>
            <w:r>
              <w:rPr>
                <w:sz w:val="20"/>
                <w:lang w:eastAsia="ja-JP"/>
              </w:rPr>
              <w:t>2</w:t>
            </w:r>
          </w:p>
        </w:tc>
        <w:tc>
          <w:tcPr>
            <w:tcW w:w="527" w:type="pct"/>
            <w:vAlign w:val="center"/>
          </w:tcPr>
          <w:p w14:paraId="045E33E0" w14:textId="36009544" w:rsidR="0025257E" w:rsidRDefault="0065003C">
            <w:pPr>
              <w:pStyle w:val="Tabletext"/>
              <w:jc w:val="center"/>
              <w:rPr>
                <w:sz w:val="20"/>
                <w:lang w:eastAsia="ja-JP"/>
              </w:rPr>
            </w:pPr>
            <w:r>
              <w:rPr>
                <w:sz w:val="20"/>
                <w:lang w:eastAsia="ja-JP"/>
              </w:rPr>
              <w:t>3</w:t>
            </w:r>
            <w:r w:rsidR="00D12747">
              <w:rPr>
                <w:sz w:val="20"/>
                <w:lang w:eastAsia="ja-JP"/>
              </w:rPr>
              <w:t>6</w:t>
            </w:r>
            <w:r>
              <w:rPr>
                <w:sz w:val="20"/>
                <w:lang w:eastAsia="ja-JP"/>
              </w:rPr>
              <w:t>×</w:t>
            </w:r>
            <w:r w:rsidR="00D12747">
              <w:rPr>
                <w:sz w:val="20"/>
                <w:lang w:eastAsia="ja-JP"/>
              </w:rPr>
              <w:t>6</w:t>
            </w:r>
            <w:r>
              <w:rPr>
                <w:sz w:val="20"/>
                <w:lang w:eastAsia="ja-JP"/>
              </w:rPr>
              <w:t>0</w:t>
            </w:r>
          </w:p>
          <w:p w14:paraId="2CF8BA65" w14:textId="2A93DF11" w:rsidR="0025257E" w:rsidRDefault="0065003C">
            <w:pPr>
              <w:pStyle w:val="Tabletext"/>
              <w:jc w:val="center"/>
              <w:rPr>
                <w:sz w:val="20"/>
                <w:lang w:eastAsia="ja-JP"/>
              </w:rPr>
            </w:pPr>
            <w:r>
              <w:rPr>
                <w:sz w:val="20"/>
                <w:lang w:eastAsia="ja-JP"/>
              </w:rPr>
              <w:t>(170</w:t>
            </w:r>
            <w:r w:rsidR="00D12747">
              <w:rPr>
                <w:sz w:val="20"/>
                <w:lang w:eastAsia="ja-JP"/>
              </w:rPr>
              <w:t>3</w:t>
            </w:r>
            <w:r>
              <w:rPr>
                <w:sz w:val="20"/>
                <w:lang w:eastAsia="ja-JP"/>
              </w:rPr>
              <w:t>km²)</w:t>
            </w:r>
          </w:p>
        </w:tc>
      </w:tr>
      <w:tr w:rsidR="0025257E" w14:paraId="7DBE94EE" w14:textId="77777777" w:rsidTr="00D82FAF">
        <w:trPr>
          <w:cantSplit/>
          <w:jc w:val="center"/>
        </w:trPr>
        <w:tc>
          <w:tcPr>
            <w:tcW w:w="863" w:type="pct"/>
            <w:vAlign w:val="center"/>
          </w:tcPr>
          <w:p w14:paraId="4F3C2C83" w14:textId="77777777" w:rsidR="0025257E" w:rsidRDefault="0065003C">
            <w:pPr>
              <w:pStyle w:val="Tabletext"/>
              <w:jc w:val="left"/>
              <w:rPr>
                <w:sz w:val="20"/>
                <w:lang w:val="en-GB"/>
              </w:rPr>
            </w:pPr>
            <w:r>
              <w:rPr>
                <w:rFonts w:ascii="CG Times" w:hAnsi="CG Times" w:hint="eastAsia"/>
                <w:sz w:val="20"/>
                <w:lang w:val="en-US" w:eastAsia="zh-CN"/>
              </w:rPr>
              <w:t>偏底指向角</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611" w:type="pct"/>
            <w:vAlign w:val="center"/>
          </w:tcPr>
          <w:p w14:paraId="5284879D" w14:textId="77777777" w:rsidR="0025257E" w:rsidRDefault="0065003C">
            <w:pPr>
              <w:pStyle w:val="Tabletext"/>
              <w:jc w:val="center"/>
              <w:rPr>
                <w:sz w:val="20"/>
                <w:lang w:eastAsia="zh-CN"/>
              </w:rPr>
            </w:pPr>
            <w:r>
              <w:rPr>
                <w:sz w:val="20"/>
                <w:lang w:eastAsia="zh-CN"/>
              </w:rPr>
              <w:t>46.5</w:t>
            </w:r>
          </w:p>
        </w:tc>
        <w:tc>
          <w:tcPr>
            <w:tcW w:w="532" w:type="pct"/>
            <w:vAlign w:val="center"/>
          </w:tcPr>
          <w:p w14:paraId="41536CB3" w14:textId="77777777" w:rsidR="0025257E" w:rsidRDefault="0065003C">
            <w:pPr>
              <w:pStyle w:val="Tabletext"/>
              <w:jc w:val="center"/>
              <w:rPr>
                <w:sz w:val="20"/>
                <w:lang w:eastAsia="zh-CN"/>
              </w:rPr>
            </w:pPr>
            <w:r>
              <w:rPr>
                <w:sz w:val="20"/>
                <w:lang w:eastAsia="zh-CN"/>
              </w:rPr>
              <w:t>48.5</w:t>
            </w:r>
          </w:p>
        </w:tc>
        <w:tc>
          <w:tcPr>
            <w:tcW w:w="850" w:type="pct"/>
            <w:vAlign w:val="center"/>
          </w:tcPr>
          <w:p w14:paraId="387DE0A0" w14:textId="77777777" w:rsidR="0025257E" w:rsidRDefault="0065003C">
            <w:pPr>
              <w:pStyle w:val="Tabletext"/>
              <w:jc w:val="center"/>
              <w:rPr>
                <w:sz w:val="20"/>
                <w:lang w:eastAsia="zh-CN"/>
              </w:rPr>
            </w:pPr>
            <w:r>
              <w:rPr>
                <w:sz w:val="20"/>
                <w:lang w:eastAsia="zh-CN"/>
              </w:rPr>
              <w:t>0</w:t>
            </w:r>
          </w:p>
          <w:p w14:paraId="501F2C8C" w14:textId="77777777" w:rsidR="0025257E" w:rsidRDefault="0065003C">
            <w:pPr>
              <w:pStyle w:val="Tabletext"/>
              <w:jc w:val="center"/>
              <w:rPr>
                <w:sz w:val="20"/>
                <w:lang w:eastAsia="zh-CN"/>
              </w:rPr>
            </w:pPr>
            <w:r>
              <w:rPr>
                <w:sz w:val="20"/>
                <w:lang w:eastAsia="zh-CN"/>
              </w:rPr>
              <w:t>±2.65°</w:t>
            </w:r>
            <w:r>
              <w:rPr>
                <w:rFonts w:hint="eastAsia"/>
                <w:sz w:val="20"/>
                <w:lang w:val="en-US" w:eastAsia="zh-CN"/>
              </w:rPr>
              <w:t>穿轨迹</w:t>
            </w:r>
            <w:r>
              <w:rPr>
                <w:sz w:val="20"/>
                <w:lang w:eastAsia="zh-CN"/>
              </w:rPr>
              <w:t>*</w:t>
            </w:r>
          </w:p>
        </w:tc>
        <w:tc>
          <w:tcPr>
            <w:tcW w:w="536" w:type="pct"/>
            <w:vAlign w:val="center"/>
          </w:tcPr>
          <w:p w14:paraId="56FCC934" w14:textId="77777777" w:rsidR="0025257E" w:rsidRDefault="0065003C">
            <w:pPr>
              <w:pStyle w:val="Tabletext"/>
              <w:jc w:val="center"/>
              <w:rPr>
                <w:sz w:val="20"/>
                <w:lang w:eastAsia="zh-CN"/>
              </w:rPr>
            </w:pPr>
            <w:r>
              <w:rPr>
                <w:sz w:val="20"/>
                <w:lang w:val="en-US"/>
              </w:rPr>
              <w:t>44</w:t>
            </w:r>
          </w:p>
        </w:tc>
        <w:tc>
          <w:tcPr>
            <w:tcW w:w="561" w:type="pct"/>
            <w:vAlign w:val="center"/>
          </w:tcPr>
          <w:p w14:paraId="3ABFC1A2" w14:textId="77777777" w:rsidR="0025257E" w:rsidRDefault="0065003C">
            <w:pPr>
              <w:pStyle w:val="Tabletext"/>
              <w:jc w:val="center"/>
              <w:rPr>
                <w:sz w:val="20"/>
                <w:lang w:eastAsia="zh-CN"/>
              </w:rPr>
            </w:pPr>
            <w:r>
              <w:rPr>
                <w:sz w:val="20"/>
                <w:lang w:eastAsia="zh-CN"/>
              </w:rPr>
              <w:t>−2.4</w:t>
            </w:r>
          </w:p>
        </w:tc>
        <w:tc>
          <w:tcPr>
            <w:tcW w:w="520" w:type="pct"/>
            <w:vAlign w:val="center"/>
          </w:tcPr>
          <w:p w14:paraId="69743359" w14:textId="77777777" w:rsidR="0025257E" w:rsidRDefault="0065003C">
            <w:pPr>
              <w:pStyle w:val="Tabletext"/>
              <w:jc w:val="center"/>
              <w:rPr>
                <w:sz w:val="20"/>
                <w:lang w:eastAsia="zh-CN"/>
              </w:rPr>
            </w:pPr>
            <w:r>
              <w:rPr>
                <w:sz w:val="20"/>
                <w:lang w:eastAsia="ja-JP"/>
              </w:rPr>
              <w:t>47.7</w:t>
            </w:r>
          </w:p>
        </w:tc>
        <w:tc>
          <w:tcPr>
            <w:tcW w:w="527" w:type="pct"/>
            <w:vAlign w:val="center"/>
          </w:tcPr>
          <w:p w14:paraId="29E2D2D2" w14:textId="77777777" w:rsidR="0025257E" w:rsidRDefault="0065003C">
            <w:pPr>
              <w:pStyle w:val="Tabletext"/>
              <w:jc w:val="center"/>
              <w:rPr>
                <w:sz w:val="20"/>
                <w:lang w:eastAsia="ja-JP"/>
              </w:rPr>
            </w:pPr>
            <w:r>
              <w:rPr>
                <w:sz w:val="20"/>
                <w:lang w:eastAsia="ja-JP"/>
              </w:rPr>
              <w:t>44.8</w:t>
            </w:r>
          </w:p>
        </w:tc>
      </w:tr>
      <w:tr w:rsidR="0025257E" w14:paraId="26151261" w14:textId="77777777" w:rsidTr="00D82FAF">
        <w:trPr>
          <w:cantSplit/>
          <w:jc w:val="center"/>
        </w:trPr>
        <w:tc>
          <w:tcPr>
            <w:tcW w:w="863" w:type="pct"/>
            <w:vAlign w:val="center"/>
          </w:tcPr>
          <w:p w14:paraId="13647C14" w14:textId="77777777" w:rsidR="0025257E" w:rsidRDefault="0065003C">
            <w:pPr>
              <w:pStyle w:val="Tabletext"/>
              <w:jc w:val="left"/>
              <w:rPr>
                <w:sz w:val="20"/>
                <w:lang w:val="en-GB"/>
              </w:rPr>
            </w:pPr>
            <w:r>
              <w:rPr>
                <w:rFonts w:ascii="CG Times" w:hAnsi="CG Times" w:hint="eastAsia"/>
                <w:sz w:val="20"/>
                <w:lang w:val="en-US" w:eastAsia="zh-CN"/>
              </w:rPr>
              <w:t>地球入射角</w:t>
            </w:r>
            <w:r>
              <w:rPr>
                <w:rFonts w:ascii="CG Times" w:hAnsi="CG Times"/>
                <w:sz w:val="20"/>
              </w:rPr>
              <w:t>(</w:t>
            </w:r>
            <w:r>
              <w:rPr>
                <w:rFonts w:ascii="CG Times" w:hAnsi="CG Times" w:hint="eastAsia"/>
                <w:sz w:val="20"/>
                <w:lang w:val="en-US" w:eastAsia="zh-CN"/>
              </w:rPr>
              <w:t>°</w:t>
            </w:r>
            <w:r>
              <w:rPr>
                <w:rFonts w:ascii="CG Times" w:hAnsi="CG Times"/>
                <w:sz w:val="20"/>
              </w:rPr>
              <w:t>)</w:t>
            </w:r>
          </w:p>
        </w:tc>
        <w:tc>
          <w:tcPr>
            <w:tcW w:w="611" w:type="pct"/>
            <w:vAlign w:val="center"/>
          </w:tcPr>
          <w:p w14:paraId="10F8CA6F" w14:textId="77777777" w:rsidR="0025257E" w:rsidRDefault="0065003C">
            <w:pPr>
              <w:pStyle w:val="Tabletext"/>
              <w:jc w:val="center"/>
              <w:rPr>
                <w:sz w:val="20"/>
                <w:lang w:eastAsia="zh-CN"/>
              </w:rPr>
            </w:pPr>
            <w:r>
              <w:rPr>
                <w:sz w:val="20"/>
                <w:lang w:eastAsia="zh-CN"/>
              </w:rPr>
              <w:t>55</w:t>
            </w:r>
          </w:p>
        </w:tc>
        <w:tc>
          <w:tcPr>
            <w:tcW w:w="532" w:type="pct"/>
            <w:vAlign w:val="center"/>
          </w:tcPr>
          <w:p w14:paraId="337ABC86" w14:textId="77777777" w:rsidR="0025257E" w:rsidRDefault="0065003C">
            <w:pPr>
              <w:pStyle w:val="Tabletext"/>
              <w:jc w:val="center"/>
              <w:rPr>
                <w:sz w:val="20"/>
                <w:lang w:eastAsia="zh-CN"/>
              </w:rPr>
            </w:pPr>
            <w:r>
              <w:rPr>
                <w:sz w:val="20"/>
                <w:lang w:eastAsia="zh-CN"/>
              </w:rPr>
              <w:t>52.8</w:t>
            </w:r>
          </w:p>
        </w:tc>
        <w:tc>
          <w:tcPr>
            <w:tcW w:w="850" w:type="pct"/>
            <w:vAlign w:val="center"/>
          </w:tcPr>
          <w:p w14:paraId="069F1D00" w14:textId="77777777" w:rsidR="0025257E" w:rsidRDefault="0065003C">
            <w:pPr>
              <w:pStyle w:val="Tabletext"/>
              <w:jc w:val="center"/>
              <w:rPr>
                <w:sz w:val="20"/>
                <w:lang w:eastAsia="zh-CN"/>
              </w:rPr>
            </w:pPr>
            <w:r>
              <w:rPr>
                <w:sz w:val="20"/>
                <w:lang w:eastAsia="zh-CN"/>
              </w:rPr>
              <w:t>0</w:t>
            </w:r>
          </w:p>
          <w:p w14:paraId="212844F2" w14:textId="37575E66" w:rsidR="0025257E" w:rsidRDefault="0065003C">
            <w:pPr>
              <w:pStyle w:val="Tabletext"/>
              <w:jc w:val="center"/>
              <w:rPr>
                <w:sz w:val="20"/>
                <w:lang w:eastAsia="zh-CN"/>
              </w:rPr>
            </w:pPr>
            <w:r>
              <w:rPr>
                <w:sz w:val="20"/>
                <w:lang w:eastAsia="zh-CN"/>
              </w:rPr>
              <w:t>3.</w:t>
            </w:r>
            <w:r w:rsidR="00D12747">
              <w:rPr>
                <w:sz w:val="20"/>
                <w:lang w:eastAsia="zh-CN"/>
              </w:rPr>
              <w:t>0</w:t>
            </w:r>
            <w:r>
              <w:rPr>
                <w:sz w:val="20"/>
                <w:lang w:eastAsia="zh-CN"/>
              </w:rPr>
              <w:t>*</w:t>
            </w:r>
          </w:p>
        </w:tc>
        <w:tc>
          <w:tcPr>
            <w:tcW w:w="536" w:type="pct"/>
            <w:vAlign w:val="center"/>
          </w:tcPr>
          <w:p w14:paraId="20E9B761" w14:textId="77777777" w:rsidR="0025257E" w:rsidRDefault="0065003C">
            <w:pPr>
              <w:pStyle w:val="Tabletext"/>
              <w:jc w:val="center"/>
              <w:rPr>
                <w:sz w:val="20"/>
                <w:lang w:eastAsia="zh-CN"/>
              </w:rPr>
            </w:pPr>
            <w:r>
              <w:rPr>
                <w:sz w:val="20"/>
                <w:lang w:val="en-US"/>
              </w:rPr>
              <w:t>53</w:t>
            </w:r>
          </w:p>
        </w:tc>
        <w:tc>
          <w:tcPr>
            <w:tcW w:w="561" w:type="pct"/>
            <w:vAlign w:val="center"/>
          </w:tcPr>
          <w:p w14:paraId="412CD84F" w14:textId="77777777" w:rsidR="0025257E" w:rsidRDefault="0065003C">
            <w:pPr>
              <w:pStyle w:val="Tabletext"/>
              <w:jc w:val="center"/>
              <w:rPr>
                <w:sz w:val="20"/>
                <w:lang w:eastAsia="zh-CN"/>
              </w:rPr>
            </w:pPr>
            <w:r>
              <w:rPr>
                <w:sz w:val="20"/>
                <w:lang w:eastAsia="zh-CN"/>
              </w:rPr>
              <w:t>-2.4</w:t>
            </w:r>
          </w:p>
        </w:tc>
        <w:tc>
          <w:tcPr>
            <w:tcW w:w="520" w:type="pct"/>
            <w:vAlign w:val="center"/>
          </w:tcPr>
          <w:p w14:paraId="707320E5" w14:textId="77777777" w:rsidR="0025257E" w:rsidRDefault="0065003C">
            <w:pPr>
              <w:pStyle w:val="Tabletext"/>
              <w:jc w:val="center"/>
              <w:rPr>
                <w:sz w:val="20"/>
                <w:lang w:eastAsia="zh-CN"/>
              </w:rPr>
            </w:pPr>
            <w:r>
              <w:rPr>
                <w:sz w:val="20"/>
                <w:lang w:eastAsia="ja-JP"/>
              </w:rPr>
              <w:t>55.0</w:t>
            </w:r>
          </w:p>
        </w:tc>
        <w:tc>
          <w:tcPr>
            <w:tcW w:w="527" w:type="pct"/>
            <w:vAlign w:val="center"/>
          </w:tcPr>
          <w:p w14:paraId="0BC1D500" w14:textId="77777777" w:rsidR="0025257E" w:rsidRDefault="0065003C">
            <w:pPr>
              <w:pStyle w:val="Tabletext"/>
              <w:jc w:val="center"/>
              <w:rPr>
                <w:sz w:val="20"/>
                <w:lang w:eastAsia="ja-JP"/>
              </w:rPr>
            </w:pPr>
            <w:r>
              <w:rPr>
                <w:sz w:val="20"/>
                <w:lang w:eastAsia="ja-JP"/>
              </w:rPr>
              <w:t>52.8</w:t>
            </w:r>
          </w:p>
        </w:tc>
      </w:tr>
    </w:tbl>
    <w:p w14:paraId="0D85C625" w14:textId="5B1276A8" w:rsidR="00D82FAF" w:rsidRDefault="00D82FAF">
      <w:r>
        <w:br w:type="page"/>
      </w:r>
    </w:p>
    <w:p w14:paraId="6E5EFE32" w14:textId="48B11272" w:rsidR="00D82FAF" w:rsidRDefault="00D82FAF" w:rsidP="00D82FAF">
      <w:pPr>
        <w:pStyle w:val="TableNo"/>
      </w:pPr>
      <w:r>
        <w:rPr>
          <w:rFonts w:hint="eastAsia"/>
          <w:lang w:val="en-US" w:eastAsia="zh-CN"/>
        </w:rPr>
        <w:lastRenderedPageBreak/>
        <w:t>表</w:t>
      </w:r>
      <w:r>
        <w:rPr>
          <w:rFonts w:hint="eastAsia"/>
          <w:lang w:val="en-US" w:eastAsia="zh-CN"/>
        </w:rPr>
        <w:t>8</w:t>
      </w:r>
      <w:r>
        <w:rPr>
          <w:rFonts w:hint="eastAsia"/>
          <w:lang w:val="en-US" w:eastAsia="zh-CN"/>
        </w:rPr>
        <w:t>（</w:t>
      </w:r>
      <w:r w:rsidRPr="00D82FAF">
        <w:rPr>
          <w:rFonts w:ascii="STKaiti" w:eastAsia="STKaiti" w:hAnsi="STKaiti" w:hint="eastAsia"/>
          <w:lang w:val="en-US" w:eastAsia="zh-CN"/>
        </w:rPr>
        <w:t>完</w:t>
      </w:r>
      <w:r>
        <w:rPr>
          <w:rFonts w:hint="eastAsia"/>
          <w:lang w:val="en-US" w:eastAsia="zh-CN"/>
        </w:rPr>
        <w:t>）</w:t>
      </w:r>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3"/>
        <w:gridCol w:w="1686"/>
        <w:gridCol w:w="1468"/>
        <w:gridCol w:w="2352"/>
        <w:gridCol w:w="1474"/>
        <w:gridCol w:w="1548"/>
        <w:gridCol w:w="1435"/>
        <w:gridCol w:w="1455"/>
      </w:tblGrid>
      <w:tr w:rsidR="0025257E" w14:paraId="128AC2B5" w14:textId="77777777" w:rsidTr="00D82FAF">
        <w:trPr>
          <w:cantSplit/>
          <w:jc w:val="center"/>
        </w:trPr>
        <w:tc>
          <w:tcPr>
            <w:tcW w:w="863" w:type="pct"/>
            <w:vAlign w:val="center"/>
          </w:tcPr>
          <w:p w14:paraId="116EE19E" w14:textId="008871E3" w:rsidR="0025257E" w:rsidRDefault="0065003C">
            <w:pPr>
              <w:pStyle w:val="Tabletext"/>
              <w:jc w:val="left"/>
              <w:rPr>
                <w:sz w:val="20"/>
              </w:rPr>
            </w:pPr>
            <w:r>
              <w:rPr>
                <w:rFonts w:ascii="CG Times" w:hAnsi="CG Times" w:hint="eastAsia"/>
                <w:sz w:val="20"/>
                <w:lang w:val="en-US" w:eastAsia="zh-CN"/>
              </w:rPr>
              <w:t>行迹宽度</w:t>
            </w:r>
            <w:r>
              <w:rPr>
                <w:rFonts w:ascii="CG Times" w:hAnsi="CG Times"/>
                <w:sz w:val="20"/>
              </w:rPr>
              <w:t>(km)</w:t>
            </w:r>
          </w:p>
        </w:tc>
        <w:tc>
          <w:tcPr>
            <w:tcW w:w="611" w:type="pct"/>
            <w:vAlign w:val="center"/>
          </w:tcPr>
          <w:p w14:paraId="65D21DB9" w14:textId="4811DA0B" w:rsidR="0025257E" w:rsidRDefault="0065003C">
            <w:pPr>
              <w:pStyle w:val="Tabletext"/>
              <w:jc w:val="center"/>
              <w:rPr>
                <w:sz w:val="20"/>
                <w:lang w:eastAsia="zh-CN"/>
              </w:rPr>
            </w:pPr>
            <w:r>
              <w:rPr>
                <w:sz w:val="20"/>
                <w:lang w:eastAsia="zh-CN"/>
              </w:rPr>
              <w:t>&gt;</w:t>
            </w:r>
            <w:r w:rsidR="00D12747">
              <w:rPr>
                <w:sz w:val="20"/>
                <w:lang w:eastAsia="zh-CN"/>
              </w:rPr>
              <w:t>1</w:t>
            </w:r>
            <w:r>
              <w:rPr>
                <w:sz w:val="20"/>
                <w:lang w:eastAsia="zh-CN"/>
              </w:rPr>
              <w:t>900</w:t>
            </w:r>
          </w:p>
        </w:tc>
        <w:tc>
          <w:tcPr>
            <w:tcW w:w="532" w:type="pct"/>
            <w:vAlign w:val="center"/>
          </w:tcPr>
          <w:p w14:paraId="48CB2C4E" w14:textId="77777777" w:rsidR="0025257E" w:rsidRDefault="0065003C">
            <w:pPr>
              <w:pStyle w:val="Tabletext"/>
              <w:jc w:val="center"/>
              <w:rPr>
                <w:sz w:val="20"/>
                <w:lang w:eastAsia="zh-CN"/>
              </w:rPr>
            </w:pPr>
            <w:r>
              <w:rPr>
                <w:sz w:val="20"/>
                <w:lang w:eastAsia="zh-CN"/>
              </w:rPr>
              <w:t>921</w:t>
            </w:r>
          </w:p>
        </w:tc>
        <w:tc>
          <w:tcPr>
            <w:tcW w:w="852" w:type="pct"/>
            <w:vAlign w:val="center"/>
          </w:tcPr>
          <w:p w14:paraId="356F8DF8" w14:textId="77777777" w:rsidR="0025257E" w:rsidRDefault="0065003C">
            <w:pPr>
              <w:pStyle w:val="Tabletext"/>
              <w:jc w:val="center"/>
              <w:rPr>
                <w:sz w:val="20"/>
                <w:lang w:val="en-US" w:eastAsia="zh-CN"/>
              </w:rPr>
            </w:pPr>
            <w:r>
              <w:rPr>
                <w:sz w:val="20"/>
                <w:lang w:val="en-US" w:eastAsia="zh-CN"/>
              </w:rPr>
              <w:t>37</w:t>
            </w:r>
          </w:p>
          <w:p w14:paraId="13A63093" w14:textId="78EE3546" w:rsidR="0025257E" w:rsidRDefault="0065003C">
            <w:pPr>
              <w:pStyle w:val="Tabletext"/>
              <w:jc w:val="center"/>
              <w:rPr>
                <w:sz w:val="20"/>
                <w:lang w:eastAsia="zh-CN"/>
              </w:rPr>
            </w:pPr>
            <w:r>
              <w:rPr>
                <w:sz w:val="20"/>
                <w:lang w:eastAsia="zh-CN"/>
              </w:rPr>
              <w:t>2</w:t>
            </w:r>
            <w:r w:rsidR="00D12747">
              <w:rPr>
                <w:sz w:val="20"/>
                <w:lang w:eastAsia="zh-CN"/>
              </w:rPr>
              <w:t>5</w:t>
            </w:r>
            <w:r>
              <w:rPr>
                <w:sz w:val="20"/>
                <w:lang w:eastAsia="zh-CN"/>
              </w:rPr>
              <w:t>*</w:t>
            </w:r>
          </w:p>
        </w:tc>
        <w:tc>
          <w:tcPr>
            <w:tcW w:w="534" w:type="pct"/>
            <w:vAlign w:val="center"/>
          </w:tcPr>
          <w:p w14:paraId="69A223D5" w14:textId="01F05D05" w:rsidR="0025257E" w:rsidRDefault="00D12747">
            <w:pPr>
              <w:pStyle w:val="Tabletext"/>
              <w:jc w:val="center"/>
              <w:rPr>
                <w:sz w:val="20"/>
                <w:lang w:val="en-US" w:eastAsia="zh-CN"/>
              </w:rPr>
            </w:pPr>
            <w:r>
              <w:rPr>
                <w:sz w:val="20"/>
                <w:lang w:val="en-US"/>
              </w:rPr>
              <w:t>1</w:t>
            </w:r>
            <w:r w:rsidR="0065003C">
              <w:rPr>
                <w:sz w:val="20"/>
                <w:lang w:val="en-US"/>
              </w:rPr>
              <w:t>700</w:t>
            </w:r>
          </w:p>
        </w:tc>
        <w:tc>
          <w:tcPr>
            <w:tcW w:w="561" w:type="pct"/>
            <w:vAlign w:val="center"/>
          </w:tcPr>
          <w:p w14:paraId="0C459792" w14:textId="77777777" w:rsidR="0025257E" w:rsidRDefault="0065003C">
            <w:pPr>
              <w:pStyle w:val="Tabletext"/>
              <w:jc w:val="center"/>
              <w:rPr>
                <w:sz w:val="20"/>
                <w:lang w:val="en-US" w:eastAsia="zh-CN"/>
              </w:rPr>
            </w:pPr>
            <w:r>
              <w:rPr>
                <w:rFonts w:hint="eastAsia"/>
                <w:sz w:val="20"/>
                <w:lang w:val="en-US" w:eastAsia="zh-CN"/>
              </w:rPr>
              <w:t>不适用</w:t>
            </w:r>
          </w:p>
        </w:tc>
        <w:tc>
          <w:tcPr>
            <w:tcW w:w="520" w:type="pct"/>
            <w:vAlign w:val="center"/>
          </w:tcPr>
          <w:p w14:paraId="64D472CF" w14:textId="4AB6E332" w:rsidR="0025257E" w:rsidRDefault="00D12747">
            <w:pPr>
              <w:pStyle w:val="Tabletext"/>
              <w:jc w:val="center"/>
              <w:rPr>
                <w:sz w:val="20"/>
                <w:lang w:val="en-US" w:eastAsia="zh-CN"/>
              </w:rPr>
            </w:pPr>
            <w:r>
              <w:rPr>
                <w:sz w:val="20"/>
                <w:lang w:eastAsia="ja-JP"/>
              </w:rPr>
              <w:t>1</w:t>
            </w:r>
            <w:r w:rsidR="0065003C">
              <w:rPr>
                <w:sz w:val="20"/>
                <w:lang w:eastAsia="ja-JP"/>
              </w:rPr>
              <w:t>535</w:t>
            </w:r>
          </w:p>
        </w:tc>
        <w:tc>
          <w:tcPr>
            <w:tcW w:w="527" w:type="pct"/>
            <w:vAlign w:val="center"/>
          </w:tcPr>
          <w:p w14:paraId="454566EF" w14:textId="055C4C42" w:rsidR="0025257E" w:rsidRDefault="00D12747">
            <w:pPr>
              <w:pStyle w:val="Tabletext"/>
              <w:jc w:val="center"/>
              <w:rPr>
                <w:sz w:val="20"/>
                <w:lang w:eastAsia="ja-JP"/>
              </w:rPr>
            </w:pPr>
            <w:r>
              <w:rPr>
                <w:sz w:val="20"/>
                <w:lang w:eastAsia="ja-JP"/>
              </w:rPr>
              <w:t>1</w:t>
            </w:r>
            <w:r w:rsidR="0065003C">
              <w:rPr>
                <w:sz w:val="20"/>
                <w:lang w:eastAsia="ja-JP"/>
              </w:rPr>
              <w:t>700</w:t>
            </w:r>
          </w:p>
        </w:tc>
      </w:tr>
      <w:tr w:rsidR="0025257E" w14:paraId="2FB0E648" w14:textId="77777777" w:rsidTr="00D82FAF">
        <w:trPr>
          <w:cantSplit/>
          <w:jc w:val="center"/>
        </w:trPr>
        <w:tc>
          <w:tcPr>
            <w:tcW w:w="863" w:type="pct"/>
            <w:vAlign w:val="center"/>
          </w:tcPr>
          <w:p w14:paraId="705C5219" w14:textId="77777777" w:rsidR="0025257E" w:rsidRDefault="0065003C">
            <w:pPr>
              <w:pStyle w:val="Tabletext"/>
              <w:jc w:val="left"/>
              <w:rPr>
                <w:sz w:val="20"/>
              </w:rPr>
            </w:pPr>
            <w:r>
              <w:rPr>
                <w:rFonts w:ascii="CG Times" w:hAnsi="CG Times" w:hint="eastAsia"/>
                <w:sz w:val="20"/>
                <w:lang w:val="en-US" w:eastAsia="zh-CN"/>
              </w:rPr>
              <w:t>天线效率</w:t>
            </w:r>
          </w:p>
        </w:tc>
        <w:tc>
          <w:tcPr>
            <w:tcW w:w="611" w:type="pct"/>
            <w:vAlign w:val="center"/>
          </w:tcPr>
          <w:p w14:paraId="20C679B4" w14:textId="77777777" w:rsidR="0025257E" w:rsidRDefault="0025257E">
            <w:pPr>
              <w:pStyle w:val="Tabletext"/>
              <w:jc w:val="center"/>
              <w:rPr>
                <w:sz w:val="20"/>
                <w:highlight w:val="green"/>
                <w:lang w:eastAsia="zh-CN"/>
              </w:rPr>
            </w:pPr>
          </w:p>
        </w:tc>
        <w:tc>
          <w:tcPr>
            <w:tcW w:w="532" w:type="pct"/>
            <w:vAlign w:val="center"/>
          </w:tcPr>
          <w:p w14:paraId="7937A22A" w14:textId="77777777" w:rsidR="0025257E" w:rsidRDefault="0025257E">
            <w:pPr>
              <w:pStyle w:val="Tabletext"/>
              <w:jc w:val="center"/>
              <w:rPr>
                <w:sz w:val="20"/>
              </w:rPr>
            </w:pPr>
          </w:p>
        </w:tc>
        <w:tc>
          <w:tcPr>
            <w:tcW w:w="852" w:type="pct"/>
            <w:vAlign w:val="center"/>
          </w:tcPr>
          <w:p w14:paraId="665512CD" w14:textId="77777777" w:rsidR="0025257E" w:rsidRDefault="0065003C">
            <w:pPr>
              <w:pStyle w:val="Tabletext"/>
              <w:jc w:val="center"/>
              <w:rPr>
                <w:sz w:val="20"/>
              </w:rPr>
            </w:pPr>
            <w:r>
              <w:rPr>
                <w:sz w:val="20"/>
                <w:lang w:eastAsia="zh-CN"/>
              </w:rPr>
              <w:t>0.79</w:t>
            </w:r>
          </w:p>
        </w:tc>
        <w:tc>
          <w:tcPr>
            <w:tcW w:w="534" w:type="pct"/>
            <w:vAlign w:val="center"/>
          </w:tcPr>
          <w:p w14:paraId="68BF31E4" w14:textId="77777777" w:rsidR="0025257E" w:rsidRDefault="0065003C">
            <w:pPr>
              <w:pStyle w:val="Tabletext"/>
              <w:jc w:val="center"/>
              <w:rPr>
                <w:sz w:val="20"/>
                <w:lang w:eastAsia="zh-CN"/>
              </w:rPr>
            </w:pPr>
            <w:r>
              <w:rPr>
                <w:sz w:val="20"/>
              </w:rPr>
              <w:t>0.6</w:t>
            </w:r>
          </w:p>
        </w:tc>
        <w:tc>
          <w:tcPr>
            <w:tcW w:w="561" w:type="pct"/>
            <w:vAlign w:val="center"/>
          </w:tcPr>
          <w:p w14:paraId="09E9D57E" w14:textId="77777777" w:rsidR="0025257E" w:rsidRDefault="0065003C">
            <w:pPr>
              <w:pStyle w:val="Tabletext"/>
              <w:jc w:val="center"/>
              <w:rPr>
                <w:sz w:val="20"/>
                <w:lang w:eastAsia="zh-CN"/>
              </w:rPr>
            </w:pPr>
            <w:r>
              <w:rPr>
                <w:sz w:val="20"/>
              </w:rPr>
              <w:t>0.63</w:t>
            </w:r>
          </w:p>
        </w:tc>
        <w:tc>
          <w:tcPr>
            <w:tcW w:w="520" w:type="pct"/>
            <w:vAlign w:val="center"/>
          </w:tcPr>
          <w:p w14:paraId="6AAFF832" w14:textId="77777777" w:rsidR="0025257E" w:rsidRDefault="0065003C">
            <w:pPr>
              <w:pStyle w:val="Tabletext"/>
              <w:jc w:val="center"/>
              <w:rPr>
                <w:sz w:val="20"/>
              </w:rPr>
            </w:pPr>
            <w:r>
              <w:rPr>
                <w:sz w:val="20"/>
                <w:lang w:eastAsia="ja-JP"/>
              </w:rPr>
              <w:t>0.5</w:t>
            </w:r>
            <w:r>
              <w:rPr>
                <w:rFonts w:eastAsia="MS Mincho"/>
                <w:sz w:val="20"/>
                <w:lang w:eastAsia="ja-JP"/>
              </w:rPr>
              <w:t>7</w:t>
            </w:r>
          </w:p>
        </w:tc>
        <w:tc>
          <w:tcPr>
            <w:tcW w:w="527" w:type="pct"/>
            <w:vAlign w:val="center"/>
          </w:tcPr>
          <w:p w14:paraId="7BD1838E" w14:textId="77777777" w:rsidR="0025257E" w:rsidRDefault="0065003C">
            <w:pPr>
              <w:pStyle w:val="Tabletext"/>
              <w:jc w:val="center"/>
              <w:rPr>
                <w:sz w:val="20"/>
                <w:lang w:eastAsia="ja-JP"/>
              </w:rPr>
            </w:pPr>
            <w:r>
              <w:rPr>
                <w:sz w:val="20"/>
                <w:lang w:eastAsia="ja-JP"/>
              </w:rPr>
              <w:t>0.6</w:t>
            </w:r>
          </w:p>
        </w:tc>
      </w:tr>
      <w:tr w:rsidR="0025257E" w14:paraId="6953793A" w14:textId="77777777" w:rsidTr="00D82FAF">
        <w:trPr>
          <w:cantSplit/>
          <w:jc w:val="center"/>
        </w:trPr>
        <w:tc>
          <w:tcPr>
            <w:tcW w:w="863" w:type="pct"/>
          </w:tcPr>
          <w:p w14:paraId="307F3033" w14:textId="77777777" w:rsidR="0025257E" w:rsidRDefault="0065003C">
            <w:pPr>
              <w:pStyle w:val="Tabletext"/>
              <w:jc w:val="left"/>
              <w:rPr>
                <w:sz w:val="20"/>
              </w:rPr>
            </w:pPr>
            <w:r>
              <w:rPr>
                <w:rFonts w:ascii="CG Times" w:hAnsi="CG Times" w:hint="eastAsia"/>
                <w:sz w:val="20"/>
                <w:lang w:val="en-US" w:eastAsia="zh-CN"/>
              </w:rPr>
              <w:t>波束动态</w:t>
            </w:r>
          </w:p>
        </w:tc>
        <w:tc>
          <w:tcPr>
            <w:tcW w:w="611" w:type="pct"/>
            <w:vAlign w:val="center"/>
          </w:tcPr>
          <w:p w14:paraId="1A68D86A" w14:textId="4139236D" w:rsidR="0025257E" w:rsidRDefault="0065003C">
            <w:pPr>
              <w:pStyle w:val="Tabletext"/>
              <w:jc w:val="center"/>
              <w:rPr>
                <w:sz w:val="20"/>
                <w:lang w:eastAsia="zh-CN"/>
              </w:rPr>
            </w:pPr>
            <w:r>
              <w:rPr>
                <w:sz w:val="20"/>
                <w:lang w:eastAsia="zh-CN"/>
              </w:rPr>
              <w:t>7.</w:t>
            </w:r>
            <w:r w:rsidR="00D12747">
              <w:rPr>
                <w:sz w:val="20"/>
                <w:lang w:eastAsia="zh-CN"/>
              </w:rPr>
              <w:t>8</w:t>
            </w:r>
            <w:r>
              <w:rPr>
                <w:sz w:val="20"/>
                <w:lang w:eastAsia="zh-CN"/>
              </w:rPr>
              <w:t>rpm</w:t>
            </w:r>
          </w:p>
        </w:tc>
        <w:tc>
          <w:tcPr>
            <w:tcW w:w="532" w:type="pct"/>
            <w:vAlign w:val="center"/>
          </w:tcPr>
          <w:p w14:paraId="434323B6" w14:textId="6334EA26" w:rsidR="0025257E" w:rsidRDefault="0065003C">
            <w:pPr>
              <w:pStyle w:val="Tabletext"/>
              <w:jc w:val="center"/>
              <w:rPr>
                <w:sz w:val="20"/>
                <w:lang w:eastAsia="zh-CN"/>
              </w:rPr>
            </w:pPr>
            <w:r>
              <w:rPr>
                <w:sz w:val="20"/>
                <w:lang w:eastAsia="zh-CN"/>
              </w:rPr>
              <w:t>3</w:t>
            </w:r>
            <w:r w:rsidR="00D12747">
              <w:rPr>
                <w:sz w:val="20"/>
                <w:lang w:eastAsia="zh-CN"/>
              </w:rPr>
              <w:t>2</w:t>
            </w:r>
            <w:r>
              <w:rPr>
                <w:sz w:val="20"/>
                <w:lang w:eastAsia="zh-CN"/>
              </w:rPr>
              <w:t>rpm</w:t>
            </w:r>
          </w:p>
        </w:tc>
        <w:tc>
          <w:tcPr>
            <w:tcW w:w="852" w:type="pct"/>
            <w:vAlign w:val="center"/>
          </w:tcPr>
          <w:p w14:paraId="01BDE8B8" w14:textId="77777777" w:rsidR="0025257E" w:rsidRDefault="0065003C">
            <w:pPr>
              <w:pStyle w:val="Tabletext"/>
              <w:jc w:val="center"/>
              <w:rPr>
                <w:sz w:val="20"/>
                <w:lang w:eastAsia="zh-CN"/>
              </w:rPr>
            </w:pPr>
            <w:r>
              <w:rPr>
                <w:rFonts w:hint="eastAsia"/>
                <w:sz w:val="20"/>
                <w:lang w:eastAsia="zh-CN"/>
              </w:rPr>
              <w:t>不适用</w:t>
            </w:r>
          </w:p>
        </w:tc>
        <w:tc>
          <w:tcPr>
            <w:tcW w:w="534" w:type="pct"/>
            <w:vAlign w:val="center"/>
          </w:tcPr>
          <w:p w14:paraId="6D958806" w14:textId="47D5E55E" w:rsidR="0025257E" w:rsidRDefault="0065003C">
            <w:pPr>
              <w:pStyle w:val="Tabletext"/>
              <w:jc w:val="center"/>
              <w:rPr>
                <w:sz w:val="20"/>
                <w:lang w:eastAsia="zh-CN"/>
              </w:rPr>
            </w:pPr>
            <w:r>
              <w:rPr>
                <w:sz w:val="20"/>
              </w:rPr>
              <w:t>3.5</w:t>
            </w:r>
            <w:r w:rsidR="00D12747">
              <w:rPr>
                <w:sz w:val="20"/>
              </w:rPr>
              <w:t>7</w:t>
            </w:r>
            <w:r>
              <w:rPr>
                <w:sz w:val="20"/>
              </w:rPr>
              <w:t>s</w:t>
            </w:r>
          </w:p>
        </w:tc>
        <w:tc>
          <w:tcPr>
            <w:tcW w:w="561" w:type="pct"/>
            <w:vAlign w:val="center"/>
          </w:tcPr>
          <w:p w14:paraId="1C903C54" w14:textId="77777777" w:rsidR="0025257E" w:rsidRDefault="0065003C">
            <w:pPr>
              <w:pStyle w:val="Tabletext"/>
              <w:jc w:val="center"/>
              <w:rPr>
                <w:sz w:val="20"/>
                <w:lang w:eastAsia="zh-CN"/>
              </w:rPr>
            </w:pPr>
            <w:r>
              <w:rPr>
                <w:rFonts w:hint="eastAsia"/>
                <w:sz w:val="20"/>
                <w:lang w:eastAsia="zh-CN"/>
              </w:rPr>
              <w:t>不适用</w:t>
            </w:r>
          </w:p>
        </w:tc>
        <w:tc>
          <w:tcPr>
            <w:tcW w:w="520" w:type="pct"/>
            <w:vAlign w:val="center"/>
          </w:tcPr>
          <w:p w14:paraId="64672D84" w14:textId="346D0DA7" w:rsidR="0025257E" w:rsidRDefault="0065003C">
            <w:pPr>
              <w:pStyle w:val="Tabletext"/>
              <w:jc w:val="center"/>
              <w:rPr>
                <w:sz w:val="20"/>
                <w:lang w:eastAsia="zh-CN"/>
              </w:rPr>
            </w:pPr>
            <w:r>
              <w:rPr>
                <w:sz w:val="20"/>
                <w:lang w:eastAsia="ja-JP"/>
              </w:rPr>
              <w:t>4</w:t>
            </w:r>
            <w:r w:rsidR="00D12747">
              <w:rPr>
                <w:sz w:val="20"/>
                <w:lang w:eastAsia="ja-JP"/>
              </w:rPr>
              <w:t>0</w:t>
            </w:r>
            <w:r>
              <w:rPr>
                <w:sz w:val="20"/>
              </w:rPr>
              <w:t>rpm</w:t>
            </w:r>
          </w:p>
        </w:tc>
        <w:tc>
          <w:tcPr>
            <w:tcW w:w="527" w:type="pct"/>
            <w:vAlign w:val="center"/>
          </w:tcPr>
          <w:p w14:paraId="654A1A56" w14:textId="478CDF64" w:rsidR="0025257E" w:rsidRDefault="0065003C">
            <w:pPr>
              <w:pStyle w:val="Tabletext"/>
              <w:jc w:val="center"/>
              <w:rPr>
                <w:sz w:val="20"/>
                <w:lang w:eastAsia="zh-CN"/>
              </w:rPr>
            </w:pPr>
            <w:r>
              <w:rPr>
                <w:sz w:val="20"/>
                <w:lang w:eastAsia="ja-JP"/>
              </w:rPr>
              <w:t>4</w:t>
            </w:r>
            <w:r w:rsidR="00D12747">
              <w:rPr>
                <w:sz w:val="20"/>
                <w:lang w:eastAsia="ja-JP"/>
              </w:rPr>
              <w:t>5</w:t>
            </w:r>
            <w:r>
              <w:rPr>
                <w:sz w:val="20"/>
                <w:lang w:eastAsia="ja-JP"/>
              </w:rPr>
              <w:t xml:space="preserve">rpm </w:t>
            </w:r>
          </w:p>
          <w:p w14:paraId="66E138F8" w14:textId="2F0E8399" w:rsidR="0025257E" w:rsidRDefault="0065003C">
            <w:pPr>
              <w:pStyle w:val="Tabletext"/>
              <w:jc w:val="center"/>
              <w:rPr>
                <w:sz w:val="20"/>
                <w:lang w:eastAsia="ja-JP"/>
              </w:rPr>
            </w:pPr>
            <w:r>
              <w:rPr>
                <w:sz w:val="20"/>
                <w:lang w:eastAsia="ja-JP"/>
              </w:rPr>
              <w:t>(1.3</w:t>
            </w:r>
            <w:r w:rsidR="00D12747">
              <w:rPr>
                <w:sz w:val="20"/>
                <w:lang w:eastAsia="ja-JP"/>
              </w:rPr>
              <w:t>3</w:t>
            </w:r>
            <w:r>
              <w:rPr>
                <w:sz w:val="20"/>
                <w:lang w:eastAsia="ja-JP"/>
              </w:rPr>
              <w:t>s)</w:t>
            </w:r>
          </w:p>
        </w:tc>
      </w:tr>
      <w:tr w:rsidR="0025257E" w14:paraId="7CA26E42" w14:textId="77777777" w:rsidTr="00D82FAF">
        <w:trPr>
          <w:cantSplit/>
          <w:jc w:val="center"/>
        </w:trPr>
        <w:tc>
          <w:tcPr>
            <w:tcW w:w="863" w:type="pct"/>
            <w:vAlign w:val="center"/>
          </w:tcPr>
          <w:p w14:paraId="425E9EEE" w14:textId="77777777" w:rsidR="0025257E" w:rsidRDefault="0065003C">
            <w:pPr>
              <w:pStyle w:val="Tabletext"/>
              <w:rPr>
                <w:sz w:val="20"/>
                <w:lang w:val="en-US" w:eastAsia="zh-CN"/>
              </w:rPr>
            </w:pPr>
            <w:r>
              <w:rPr>
                <w:rFonts w:hint="eastAsia"/>
                <w:sz w:val="20"/>
                <w:lang w:val="en-US" w:eastAsia="zh-CN"/>
              </w:rPr>
              <w:t>传感器天线图</w:t>
            </w:r>
          </w:p>
        </w:tc>
        <w:tc>
          <w:tcPr>
            <w:tcW w:w="611" w:type="pct"/>
            <w:vAlign w:val="center"/>
          </w:tcPr>
          <w:p w14:paraId="4303E9C7" w14:textId="77777777" w:rsidR="0025257E" w:rsidRDefault="0025257E">
            <w:pPr>
              <w:pStyle w:val="Tabletext"/>
              <w:jc w:val="center"/>
              <w:rPr>
                <w:sz w:val="20"/>
                <w:highlight w:val="green"/>
              </w:rPr>
            </w:pPr>
          </w:p>
        </w:tc>
        <w:tc>
          <w:tcPr>
            <w:tcW w:w="532" w:type="pct"/>
            <w:vAlign w:val="center"/>
          </w:tcPr>
          <w:p w14:paraId="082C3E8E" w14:textId="77777777" w:rsidR="0025257E" w:rsidRDefault="0065003C">
            <w:pPr>
              <w:pStyle w:val="Tabletext"/>
              <w:jc w:val="center"/>
              <w:rPr>
                <w:sz w:val="20"/>
                <w:lang w:val="en-US" w:eastAsia="zh-CN"/>
              </w:rPr>
            </w:pPr>
            <w:r>
              <w:rPr>
                <w:sz w:val="20"/>
              </w:rPr>
              <w:t>ITU</w:t>
            </w:r>
            <w:r>
              <w:rPr>
                <w:sz w:val="20"/>
              </w:rPr>
              <w:noBreakHyphen/>
              <w:t>R RS.1813</w:t>
            </w:r>
            <w:r>
              <w:rPr>
                <w:rFonts w:hint="eastAsia"/>
                <w:sz w:val="20"/>
                <w:lang w:val="en-US" w:eastAsia="zh-CN"/>
              </w:rPr>
              <w:t>建议书</w:t>
            </w:r>
          </w:p>
        </w:tc>
        <w:tc>
          <w:tcPr>
            <w:tcW w:w="852" w:type="pct"/>
            <w:vAlign w:val="center"/>
          </w:tcPr>
          <w:p w14:paraId="24687719" w14:textId="77777777" w:rsidR="0025257E" w:rsidRDefault="0065003C">
            <w:pPr>
              <w:pStyle w:val="Tabletext"/>
              <w:jc w:val="center"/>
              <w:rPr>
                <w:sz w:val="20"/>
                <w:lang w:eastAsia="ja-JP"/>
              </w:rPr>
            </w:pPr>
            <w:r>
              <w:rPr>
                <w:sz w:val="20"/>
              </w:rPr>
              <w:t>ITU</w:t>
            </w:r>
            <w:r>
              <w:rPr>
                <w:sz w:val="20"/>
              </w:rPr>
              <w:noBreakHyphen/>
              <w:t>R RS.1813</w:t>
            </w:r>
            <w:r>
              <w:rPr>
                <w:rFonts w:hint="eastAsia"/>
                <w:sz w:val="20"/>
                <w:lang w:val="en-US" w:eastAsia="zh-CN"/>
              </w:rPr>
              <w:t>建议书</w:t>
            </w:r>
          </w:p>
        </w:tc>
        <w:tc>
          <w:tcPr>
            <w:tcW w:w="534" w:type="pct"/>
            <w:vAlign w:val="center"/>
          </w:tcPr>
          <w:p w14:paraId="56ADC5AF" w14:textId="77777777" w:rsidR="0025257E" w:rsidRDefault="0065003C">
            <w:pPr>
              <w:pStyle w:val="Tabletext"/>
              <w:jc w:val="center"/>
              <w:rPr>
                <w:sz w:val="20"/>
              </w:rPr>
            </w:pPr>
            <w:r>
              <w:rPr>
                <w:sz w:val="20"/>
              </w:rPr>
              <w:t>ITU</w:t>
            </w:r>
            <w:r>
              <w:rPr>
                <w:sz w:val="20"/>
              </w:rPr>
              <w:noBreakHyphen/>
              <w:t>R RS.1813</w:t>
            </w:r>
            <w:r>
              <w:rPr>
                <w:rFonts w:hint="eastAsia"/>
                <w:sz w:val="20"/>
                <w:lang w:val="en-US" w:eastAsia="zh-CN"/>
              </w:rPr>
              <w:t>建议书</w:t>
            </w:r>
          </w:p>
        </w:tc>
        <w:tc>
          <w:tcPr>
            <w:tcW w:w="561" w:type="pct"/>
            <w:vAlign w:val="center"/>
          </w:tcPr>
          <w:p w14:paraId="6385AEFA" w14:textId="77777777" w:rsidR="0025257E" w:rsidRDefault="0065003C">
            <w:pPr>
              <w:pStyle w:val="Tabletext"/>
              <w:jc w:val="center"/>
              <w:rPr>
                <w:sz w:val="20"/>
              </w:rPr>
            </w:pPr>
            <w:r>
              <w:rPr>
                <w:sz w:val="20"/>
              </w:rPr>
              <w:t>ITU</w:t>
            </w:r>
            <w:r>
              <w:rPr>
                <w:sz w:val="20"/>
              </w:rPr>
              <w:noBreakHyphen/>
              <w:t>R RS.1813</w:t>
            </w:r>
            <w:r>
              <w:rPr>
                <w:rFonts w:hint="eastAsia"/>
                <w:sz w:val="20"/>
                <w:lang w:val="en-US" w:eastAsia="zh-CN"/>
              </w:rPr>
              <w:t>建议书</w:t>
            </w:r>
          </w:p>
        </w:tc>
        <w:tc>
          <w:tcPr>
            <w:tcW w:w="520" w:type="pct"/>
            <w:vAlign w:val="center"/>
          </w:tcPr>
          <w:p w14:paraId="1A9695F3" w14:textId="77777777" w:rsidR="0025257E" w:rsidRDefault="0065003C">
            <w:pPr>
              <w:pStyle w:val="Tabletext"/>
              <w:jc w:val="center"/>
              <w:rPr>
                <w:sz w:val="20"/>
              </w:rPr>
            </w:pPr>
            <w:r>
              <w:rPr>
                <w:sz w:val="20"/>
              </w:rPr>
              <w:t>ITU</w:t>
            </w:r>
            <w:r>
              <w:rPr>
                <w:sz w:val="20"/>
              </w:rPr>
              <w:noBreakHyphen/>
              <w:t>RRS.1813</w:t>
            </w:r>
            <w:r>
              <w:rPr>
                <w:rFonts w:hint="eastAsia"/>
                <w:sz w:val="20"/>
                <w:lang w:val="en-US" w:eastAsia="zh-CN"/>
              </w:rPr>
              <w:t>建议书</w:t>
            </w:r>
          </w:p>
        </w:tc>
        <w:tc>
          <w:tcPr>
            <w:tcW w:w="527" w:type="pct"/>
            <w:vAlign w:val="center"/>
          </w:tcPr>
          <w:p w14:paraId="1E0338B0" w14:textId="77777777" w:rsidR="0025257E" w:rsidRDefault="0065003C">
            <w:pPr>
              <w:pStyle w:val="Tabletext"/>
              <w:jc w:val="center"/>
              <w:rPr>
                <w:sz w:val="20"/>
              </w:rPr>
            </w:pPr>
            <w:r>
              <w:rPr>
                <w:sz w:val="20"/>
              </w:rPr>
              <w:t>ITU</w:t>
            </w:r>
            <w:r>
              <w:rPr>
                <w:sz w:val="20"/>
              </w:rPr>
              <w:noBreakHyphen/>
              <w:t>R RS.1813</w:t>
            </w:r>
            <w:r>
              <w:rPr>
                <w:rFonts w:hint="eastAsia"/>
                <w:sz w:val="20"/>
                <w:lang w:val="en-US" w:eastAsia="zh-CN"/>
              </w:rPr>
              <w:t>建议书</w:t>
            </w:r>
          </w:p>
        </w:tc>
      </w:tr>
      <w:tr w:rsidR="0025257E" w14:paraId="0DF6D1A8" w14:textId="77777777" w:rsidTr="00D82FAF">
        <w:trPr>
          <w:cantSplit/>
          <w:jc w:val="center"/>
        </w:trPr>
        <w:tc>
          <w:tcPr>
            <w:tcW w:w="863" w:type="pct"/>
            <w:vAlign w:val="center"/>
          </w:tcPr>
          <w:p w14:paraId="7E6CCE43" w14:textId="77777777" w:rsidR="0025257E" w:rsidRDefault="0065003C">
            <w:pPr>
              <w:pStyle w:val="Tabletext"/>
              <w:rPr>
                <w:sz w:val="20"/>
                <w:lang w:val="en-US" w:eastAsia="zh-CN"/>
              </w:rPr>
            </w:pPr>
            <w:r>
              <w:rPr>
                <w:rFonts w:hint="eastAsia"/>
                <w:sz w:val="20"/>
                <w:lang w:val="en-US" w:eastAsia="zh-CN"/>
              </w:rPr>
              <w:t>冷态校准天线增益</w:t>
            </w:r>
          </w:p>
        </w:tc>
        <w:tc>
          <w:tcPr>
            <w:tcW w:w="611" w:type="pct"/>
            <w:vAlign w:val="center"/>
          </w:tcPr>
          <w:p w14:paraId="2F31DCF2" w14:textId="43D3BB61" w:rsidR="0025257E" w:rsidRDefault="0065003C">
            <w:pPr>
              <w:pStyle w:val="Tabletext"/>
              <w:jc w:val="center"/>
              <w:rPr>
                <w:sz w:val="20"/>
                <w:lang w:eastAsia="zh-CN"/>
              </w:rPr>
            </w:pPr>
            <w:r>
              <w:rPr>
                <w:sz w:val="20"/>
                <w:lang w:eastAsia="zh-CN"/>
              </w:rPr>
              <w:t>59.</w:t>
            </w:r>
            <w:r w:rsidR="00D12747">
              <w:rPr>
                <w:sz w:val="20"/>
                <w:lang w:eastAsia="zh-CN"/>
              </w:rPr>
              <w:t>6</w:t>
            </w:r>
            <w:r>
              <w:rPr>
                <w:sz w:val="20"/>
              </w:rPr>
              <w:t>dBi</w:t>
            </w:r>
          </w:p>
        </w:tc>
        <w:tc>
          <w:tcPr>
            <w:tcW w:w="532" w:type="pct"/>
            <w:vAlign w:val="center"/>
          </w:tcPr>
          <w:p w14:paraId="26F60C74" w14:textId="42F83564" w:rsidR="0025257E" w:rsidRDefault="0065003C">
            <w:pPr>
              <w:pStyle w:val="Tabletext"/>
              <w:jc w:val="center"/>
              <w:rPr>
                <w:sz w:val="20"/>
                <w:lang w:eastAsia="zh-CN"/>
              </w:rPr>
            </w:pPr>
            <w:r>
              <w:rPr>
                <w:sz w:val="20"/>
                <w:lang w:eastAsia="zh-CN"/>
              </w:rPr>
              <w:t>31.</w:t>
            </w:r>
            <w:r w:rsidR="00D12747">
              <w:rPr>
                <w:sz w:val="20"/>
                <w:lang w:eastAsia="zh-CN"/>
              </w:rPr>
              <w:t>9</w:t>
            </w:r>
            <w:r>
              <w:rPr>
                <w:sz w:val="20"/>
              </w:rPr>
              <w:t>dBi</w:t>
            </w:r>
          </w:p>
        </w:tc>
        <w:tc>
          <w:tcPr>
            <w:tcW w:w="852" w:type="pct"/>
            <w:vAlign w:val="center"/>
          </w:tcPr>
          <w:p w14:paraId="48487E21" w14:textId="645EC38C" w:rsidR="0025257E" w:rsidRDefault="0065003C">
            <w:pPr>
              <w:pStyle w:val="Tabletext"/>
              <w:jc w:val="center"/>
              <w:rPr>
                <w:sz w:val="20"/>
                <w:lang w:eastAsia="zh-CN"/>
              </w:rPr>
            </w:pPr>
            <w:r>
              <w:rPr>
                <w:sz w:val="20"/>
                <w:lang w:eastAsia="zh-CN"/>
              </w:rPr>
              <w:t>24.</w:t>
            </w:r>
            <w:r w:rsidR="00D12747">
              <w:rPr>
                <w:sz w:val="20"/>
                <w:lang w:eastAsia="zh-CN"/>
              </w:rPr>
              <w:t>4</w:t>
            </w:r>
            <w:r>
              <w:rPr>
                <w:sz w:val="20"/>
              </w:rPr>
              <w:t>dBi</w:t>
            </w:r>
          </w:p>
        </w:tc>
        <w:tc>
          <w:tcPr>
            <w:tcW w:w="534" w:type="pct"/>
            <w:vAlign w:val="center"/>
          </w:tcPr>
          <w:p w14:paraId="201B967A" w14:textId="410A93FD" w:rsidR="0025257E" w:rsidRDefault="0065003C">
            <w:pPr>
              <w:pStyle w:val="Tabletext"/>
              <w:jc w:val="center"/>
              <w:rPr>
                <w:sz w:val="20"/>
                <w:lang w:eastAsia="zh-CN"/>
              </w:rPr>
            </w:pPr>
            <w:r>
              <w:rPr>
                <w:sz w:val="20"/>
              </w:rPr>
              <w:t>3</w:t>
            </w:r>
            <w:r w:rsidR="00D12747">
              <w:rPr>
                <w:sz w:val="20"/>
              </w:rPr>
              <w:t>2</w:t>
            </w:r>
            <w:r>
              <w:rPr>
                <w:sz w:val="20"/>
              </w:rPr>
              <w:t>dB</w:t>
            </w:r>
          </w:p>
        </w:tc>
        <w:tc>
          <w:tcPr>
            <w:tcW w:w="561" w:type="pct"/>
            <w:vAlign w:val="center"/>
          </w:tcPr>
          <w:p w14:paraId="5D687BAB" w14:textId="77405243" w:rsidR="0025257E" w:rsidRDefault="0065003C">
            <w:pPr>
              <w:pStyle w:val="Tabletext"/>
              <w:jc w:val="center"/>
              <w:rPr>
                <w:sz w:val="20"/>
                <w:lang w:eastAsia="zh-CN"/>
              </w:rPr>
            </w:pPr>
            <w:r>
              <w:rPr>
                <w:sz w:val="20"/>
              </w:rPr>
              <w:t>21.</w:t>
            </w:r>
            <w:r w:rsidR="003F724F">
              <w:rPr>
                <w:sz w:val="20"/>
              </w:rPr>
              <w:t>8</w:t>
            </w:r>
            <w:r>
              <w:rPr>
                <w:sz w:val="20"/>
                <w:lang w:eastAsia="zh-CN"/>
              </w:rPr>
              <w:t>dB</w:t>
            </w:r>
          </w:p>
        </w:tc>
        <w:tc>
          <w:tcPr>
            <w:tcW w:w="520" w:type="pct"/>
            <w:vAlign w:val="center"/>
          </w:tcPr>
          <w:p w14:paraId="0C5D358D" w14:textId="75FC3285" w:rsidR="0025257E" w:rsidRDefault="0065003C">
            <w:pPr>
              <w:pStyle w:val="Tabletext"/>
              <w:jc w:val="center"/>
              <w:rPr>
                <w:sz w:val="20"/>
              </w:rPr>
            </w:pPr>
            <w:r>
              <w:rPr>
                <w:sz w:val="20"/>
                <w:lang w:eastAsia="ja-JP"/>
              </w:rPr>
              <w:t>33.</w:t>
            </w:r>
            <w:r w:rsidR="00D12747">
              <w:rPr>
                <w:sz w:val="20"/>
                <w:lang w:eastAsia="ja-JP"/>
              </w:rPr>
              <w:t>9</w:t>
            </w:r>
            <w:r>
              <w:rPr>
                <w:sz w:val="20"/>
                <w:lang w:eastAsia="ja-JP"/>
              </w:rPr>
              <w:t>dB</w:t>
            </w:r>
          </w:p>
        </w:tc>
        <w:tc>
          <w:tcPr>
            <w:tcW w:w="527" w:type="pct"/>
            <w:vAlign w:val="center"/>
          </w:tcPr>
          <w:p w14:paraId="6EDC214F" w14:textId="77777777" w:rsidR="0025257E" w:rsidRDefault="0025257E">
            <w:pPr>
              <w:pStyle w:val="Tabletext"/>
              <w:jc w:val="center"/>
              <w:rPr>
                <w:sz w:val="20"/>
                <w:lang w:eastAsia="ja-JP"/>
              </w:rPr>
            </w:pPr>
          </w:p>
        </w:tc>
      </w:tr>
      <w:tr w:rsidR="0025257E" w14:paraId="767E92BD" w14:textId="77777777" w:rsidTr="00D82FAF">
        <w:trPr>
          <w:cantSplit/>
          <w:jc w:val="center"/>
        </w:trPr>
        <w:tc>
          <w:tcPr>
            <w:tcW w:w="863" w:type="pct"/>
            <w:vAlign w:val="center"/>
          </w:tcPr>
          <w:p w14:paraId="50D5DA8B" w14:textId="40E9B9C9" w:rsidR="0025257E" w:rsidRDefault="0065003C">
            <w:pPr>
              <w:pStyle w:val="Tabletext"/>
              <w:jc w:val="left"/>
              <w:rPr>
                <w:sz w:val="20"/>
                <w:lang w:val="en-GB" w:eastAsia="zh-CN"/>
              </w:rPr>
            </w:pPr>
            <w:r>
              <w:rPr>
                <w:rFonts w:ascii="CG Times" w:hAnsi="CG Times" w:hint="eastAsia"/>
                <w:sz w:val="20"/>
                <w:lang w:val="en-US" w:eastAsia="zh-CN"/>
              </w:rPr>
              <w:t>冷态校准角</w:t>
            </w:r>
            <w:r w:rsidR="00015437">
              <w:rPr>
                <w:rFonts w:asciiTheme="minorEastAsia" w:eastAsiaTheme="minorEastAsia" w:hAnsiTheme="minorEastAsia"/>
                <w:sz w:val="20"/>
                <w:lang w:val="en-GB" w:eastAsia="zh-CN"/>
              </w:rPr>
              <w:t>（°，参考卫星轨道）</w:t>
            </w:r>
          </w:p>
        </w:tc>
        <w:tc>
          <w:tcPr>
            <w:tcW w:w="611" w:type="pct"/>
            <w:vAlign w:val="center"/>
          </w:tcPr>
          <w:p w14:paraId="372DEF66" w14:textId="75B14987" w:rsidR="0025257E" w:rsidRDefault="00D12747">
            <w:pPr>
              <w:pStyle w:val="Tabletext"/>
              <w:jc w:val="center"/>
              <w:rPr>
                <w:sz w:val="20"/>
                <w:lang w:eastAsia="zh-CN"/>
              </w:rPr>
            </w:pPr>
            <w:r>
              <w:rPr>
                <w:sz w:val="20"/>
                <w:lang w:eastAsia="zh-CN"/>
              </w:rPr>
              <w:t>0</w:t>
            </w:r>
            <w:r w:rsidR="0065003C">
              <w:rPr>
                <w:sz w:val="20"/>
                <w:lang w:eastAsia="ja-JP"/>
              </w:rPr>
              <w:t>º</w:t>
            </w:r>
          </w:p>
        </w:tc>
        <w:tc>
          <w:tcPr>
            <w:tcW w:w="532" w:type="pct"/>
            <w:vAlign w:val="center"/>
          </w:tcPr>
          <w:p w14:paraId="7845DAEB" w14:textId="77777777" w:rsidR="0025257E" w:rsidRDefault="0065003C">
            <w:pPr>
              <w:pStyle w:val="Tabletext"/>
              <w:jc w:val="center"/>
              <w:rPr>
                <w:sz w:val="20"/>
                <w:lang w:eastAsia="zh-CN"/>
              </w:rPr>
            </w:pPr>
            <w:r>
              <w:rPr>
                <w:sz w:val="20"/>
                <w:lang w:eastAsia="ja-JP"/>
              </w:rPr>
              <w:t>206.7° (CCW)</w:t>
            </w:r>
          </w:p>
        </w:tc>
        <w:tc>
          <w:tcPr>
            <w:tcW w:w="852" w:type="pct"/>
            <w:vAlign w:val="center"/>
          </w:tcPr>
          <w:p w14:paraId="2AEC526C" w14:textId="77777777" w:rsidR="0025257E" w:rsidRDefault="0065003C">
            <w:pPr>
              <w:pStyle w:val="Tabletext"/>
              <w:jc w:val="center"/>
              <w:rPr>
                <w:sz w:val="20"/>
                <w:lang w:eastAsia="ja-JP"/>
              </w:rPr>
            </w:pPr>
            <w:r>
              <w:rPr>
                <w:sz w:val="20"/>
              </w:rPr>
              <w:t>53.5</w:t>
            </w:r>
            <w:r>
              <w:rPr>
                <w:sz w:val="20"/>
                <w:vertAlign w:val="superscript"/>
              </w:rPr>
              <w:t>o</w:t>
            </w:r>
            <w:r>
              <w:rPr>
                <w:sz w:val="20"/>
              </w:rPr>
              <w:t xml:space="preserve"> </w:t>
            </w:r>
            <w:r>
              <w:rPr>
                <w:rFonts w:hint="eastAsia"/>
                <w:sz w:val="20"/>
              </w:rPr>
              <w:t>速度矢量的方位角</w:t>
            </w:r>
          </w:p>
        </w:tc>
        <w:tc>
          <w:tcPr>
            <w:tcW w:w="534" w:type="pct"/>
            <w:vAlign w:val="center"/>
          </w:tcPr>
          <w:p w14:paraId="4722C630" w14:textId="77777777" w:rsidR="0025257E" w:rsidRDefault="0065003C">
            <w:pPr>
              <w:pStyle w:val="Tabletext"/>
              <w:jc w:val="center"/>
              <w:rPr>
                <w:sz w:val="20"/>
              </w:rPr>
            </w:pPr>
            <w:r>
              <w:rPr>
                <w:sz w:val="20"/>
              </w:rPr>
              <w:t>158</w:t>
            </w:r>
            <w:r>
              <w:rPr>
                <w:sz w:val="20"/>
              </w:rPr>
              <w:sym w:font="Symbol" w:char="F0B0"/>
            </w:r>
          </w:p>
        </w:tc>
        <w:tc>
          <w:tcPr>
            <w:tcW w:w="561" w:type="pct"/>
            <w:vAlign w:val="center"/>
          </w:tcPr>
          <w:p w14:paraId="1C19E7D2" w14:textId="77777777" w:rsidR="0025257E" w:rsidRDefault="0065003C">
            <w:pPr>
              <w:pStyle w:val="Tabletext"/>
              <w:jc w:val="center"/>
              <w:rPr>
                <w:sz w:val="20"/>
              </w:rPr>
            </w:pPr>
            <w:r>
              <w:rPr>
                <w:sz w:val="20"/>
              </w:rPr>
              <w:t>0</w:t>
            </w:r>
            <w:r>
              <w:rPr>
                <w:rFonts w:hint="eastAsia"/>
                <w:sz w:val="20"/>
                <w:lang w:eastAsia="zh-CN"/>
              </w:rPr>
              <w:t>°</w:t>
            </w:r>
          </w:p>
        </w:tc>
        <w:tc>
          <w:tcPr>
            <w:tcW w:w="520" w:type="pct"/>
            <w:vAlign w:val="center"/>
          </w:tcPr>
          <w:p w14:paraId="28DF2899" w14:textId="77777777" w:rsidR="0025257E" w:rsidRDefault="0065003C">
            <w:pPr>
              <w:pStyle w:val="Tabletext"/>
              <w:jc w:val="center"/>
              <w:rPr>
                <w:sz w:val="20"/>
              </w:rPr>
            </w:pPr>
            <w:r>
              <w:rPr>
                <w:sz w:val="20"/>
                <w:lang w:eastAsia="ja-JP"/>
              </w:rPr>
              <w:t>118.7º</w:t>
            </w:r>
          </w:p>
        </w:tc>
        <w:tc>
          <w:tcPr>
            <w:tcW w:w="527" w:type="pct"/>
            <w:vAlign w:val="center"/>
          </w:tcPr>
          <w:p w14:paraId="14255019" w14:textId="0CAC7412" w:rsidR="0025257E" w:rsidRDefault="0065003C">
            <w:pPr>
              <w:pStyle w:val="Tabletext"/>
              <w:jc w:val="center"/>
              <w:rPr>
                <w:sz w:val="20"/>
                <w:lang w:eastAsia="ja-JP"/>
              </w:rPr>
            </w:pPr>
            <w:r>
              <w:rPr>
                <w:sz w:val="20"/>
                <w:lang w:eastAsia="ja-JP"/>
              </w:rPr>
              <w:t>165.5°</w:t>
            </w:r>
            <w:r w:rsidR="00D414F4">
              <w:rPr>
                <w:rFonts w:hint="eastAsia"/>
                <w:sz w:val="20"/>
                <w:lang w:val="en-US" w:eastAsia="zh-CN"/>
              </w:rPr>
              <w:t>-</w:t>
            </w:r>
            <w:r>
              <w:rPr>
                <w:sz w:val="20"/>
                <w:lang w:eastAsia="ja-JP"/>
              </w:rPr>
              <w:t>203°</w:t>
            </w:r>
          </w:p>
        </w:tc>
      </w:tr>
      <w:tr w:rsidR="0025257E" w14:paraId="58769D30" w14:textId="77777777" w:rsidTr="00D82FAF">
        <w:trPr>
          <w:cantSplit/>
          <w:jc w:val="center"/>
        </w:trPr>
        <w:tc>
          <w:tcPr>
            <w:tcW w:w="863" w:type="pct"/>
            <w:vAlign w:val="center"/>
          </w:tcPr>
          <w:p w14:paraId="70D05DAF" w14:textId="3CC88E8C" w:rsidR="0025257E" w:rsidRDefault="0065003C">
            <w:pPr>
              <w:pStyle w:val="Tabletext"/>
              <w:jc w:val="left"/>
              <w:rPr>
                <w:sz w:val="20"/>
                <w:lang w:val="en-GB" w:eastAsia="zh-CN"/>
              </w:rPr>
            </w:pPr>
            <w:r>
              <w:rPr>
                <w:rFonts w:ascii="CG Times" w:hAnsi="CG Times" w:hint="eastAsia"/>
                <w:sz w:val="20"/>
                <w:lang w:val="en-US" w:eastAsia="zh-CN"/>
              </w:rPr>
              <w:t>冷态校准角</w:t>
            </w:r>
            <w:r w:rsidR="00015437">
              <w:rPr>
                <w:rFonts w:asciiTheme="minorEastAsia" w:eastAsiaTheme="minorEastAsia" w:hAnsiTheme="minorEastAsia"/>
                <w:sz w:val="20"/>
                <w:lang w:val="en-GB" w:eastAsia="zh-CN"/>
              </w:rPr>
              <w:t>（°，参考最低点方向）</w:t>
            </w:r>
          </w:p>
        </w:tc>
        <w:tc>
          <w:tcPr>
            <w:tcW w:w="611" w:type="pct"/>
            <w:vAlign w:val="center"/>
          </w:tcPr>
          <w:p w14:paraId="04A6FAB0" w14:textId="0C38D195" w:rsidR="0025257E" w:rsidRDefault="0065003C">
            <w:pPr>
              <w:pStyle w:val="Tabletext"/>
              <w:jc w:val="center"/>
              <w:rPr>
                <w:sz w:val="20"/>
                <w:lang w:eastAsia="zh-CN"/>
              </w:rPr>
            </w:pPr>
            <w:r>
              <w:rPr>
                <w:sz w:val="20"/>
                <w:lang w:eastAsia="zh-CN"/>
              </w:rPr>
              <w:t>45</w:t>
            </w:r>
            <w:r>
              <w:rPr>
                <w:sz w:val="20"/>
                <w:lang w:eastAsia="ja-JP"/>
              </w:rPr>
              <w:t>º</w:t>
            </w:r>
            <w:r w:rsidR="00D414F4">
              <w:rPr>
                <w:rFonts w:hint="eastAsia"/>
                <w:sz w:val="20"/>
                <w:lang w:eastAsia="zh-CN"/>
              </w:rPr>
              <w:t>-</w:t>
            </w:r>
            <w:r>
              <w:rPr>
                <w:sz w:val="20"/>
                <w:lang w:eastAsia="ja-JP"/>
              </w:rPr>
              <w:t>180º</w:t>
            </w:r>
          </w:p>
        </w:tc>
        <w:tc>
          <w:tcPr>
            <w:tcW w:w="532" w:type="pct"/>
            <w:vAlign w:val="center"/>
          </w:tcPr>
          <w:p w14:paraId="14EBEC03" w14:textId="77777777" w:rsidR="0025257E" w:rsidRDefault="0065003C">
            <w:pPr>
              <w:pStyle w:val="Tabletext"/>
              <w:jc w:val="center"/>
              <w:rPr>
                <w:sz w:val="20"/>
                <w:lang w:eastAsia="zh-CN"/>
              </w:rPr>
            </w:pPr>
            <w:r>
              <w:rPr>
                <w:sz w:val="20"/>
                <w:lang w:eastAsia="ja-JP"/>
              </w:rPr>
              <w:t>107.5°</w:t>
            </w:r>
          </w:p>
        </w:tc>
        <w:tc>
          <w:tcPr>
            <w:tcW w:w="852" w:type="pct"/>
            <w:vAlign w:val="center"/>
          </w:tcPr>
          <w:p w14:paraId="39C9D9CD" w14:textId="1047DFE7" w:rsidR="0025257E" w:rsidRDefault="0065003C">
            <w:pPr>
              <w:pStyle w:val="Tabletext"/>
              <w:jc w:val="center"/>
              <w:rPr>
                <w:sz w:val="20"/>
                <w:lang w:eastAsia="ja-JP"/>
              </w:rPr>
            </w:pPr>
            <w:r>
              <w:rPr>
                <w:sz w:val="20"/>
                <w:lang w:eastAsia="zh-CN"/>
              </w:rPr>
              <w:t>77.4</w:t>
            </w:r>
            <w:r>
              <w:rPr>
                <w:sz w:val="20"/>
                <w:vertAlign w:val="superscript"/>
                <w:lang w:eastAsia="zh-CN"/>
              </w:rPr>
              <w:t>o</w:t>
            </w:r>
            <w:r>
              <w:rPr>
                <w:rFonts w:hint="eastAsia"/>
                <w:sz w:val="20"/>
                <w:lang w:eastAsia="zh-CN"/>
              </w:rPr>
              <w:t>从</w:t>
            </w:r>
            <w:r w:rsidR="00701587">
              <w:rPr>
                <w:rFonts w:hint="eastAsia"/>
                <w:sz w:val="20"/>
                <w:lang w:eastAsia="zh-CN"/>
              </w:rPr>
              <w:t>最低点</w:t>
            </w:r>
            <w:r>
              <w:rPr>
                <w:rFonts w:hint="eastAsia"/>
                <w:sz w:val="20"/>
                <w:lang w:val="en-US" w:eastAsia="zh-CN"/>
              </w:rPr>
              <w:t>观测</w:t>
            </w:r>
            <w:r>
              <w:rPr>
                <w:rFonts w:hint="eastAsia"/>
                <w:sz w:val="20"/>
                <w:lang w:eastAsia="zh-CN"/>
              </w:rPr>
              <w:t>的仰角</w:t>
            </w:r>
          </w:p>
        </w:tc>
        <w:tc>
          <w:tcPr>
            <w:tcW w:w="534" w:type="pct"/>
            <w:vAlign w:val="center"/>
          </w:tcPr>
          <w:p w14:paraId="0FB5557B" w14:textId="77777777" w:rsidR="0025257E" w:rsidRDefault="0065003C">
            <w:pPr>
              <w:pStyle w:val="Tabletext"/>
              <w:jc w:val="center"/>
              <w:rPr>
                <w:sz w:val="20"/>
              </w:rPr>
            </w:pPr>
            <w:r>
              <w:rPr>
                <w:sz w:val="20"/>
              </w:rPr>
              <w:t>80</w:t>
            </w:r>
            <w:r>
              <w:rPr>
                <w:sz w:val="20"/>
              </w:rPr>
              <w:sym w:font="Symbol" w:char="F0B0"/>
            </w:r>
          </w:p>
        </w:tc>
        <w:tc>
          <w:tcPr>
            <w:tcW w:w="561" w:type="pct"/>
            <w:vAlign w:val="center"/>
          </w:tcPr>
          <w:p w14:paraId="3A9D1884" w14:textId="77777777" w:rsidR="0025257E" w:rsidRDefault="0065003C">
            <w:pPr>
              <w:pStyle w:val="Tabletext"/>
              <w:jc w:val="center"/>
              <w:rPr>
                <w:sz w:val="20"/>
              </w:rPr>
            </w:pPr>
            <w:r>
              <w:rPr>
                <w:sz w:val="20"/>
              </w:rPr>
              <w:t>90</w:t>
            </w:r>
            <w:r>
              <w:rPr>
                <w:rFonts w:hint="eastAsia"/>
                <w:sz w:val="20"/>
                <w:lang w:eastAsia="zh-CN"/>
              </w:rPr>
              <w:t>°</w:t>
            </w:r>
          </w:p>
        </w:tc>
        <w:tc>
          <w:tcPr>
            <w:tcW w:w="520" w:type="pct"/>
            <w:vAlign w:val="center"/>
          </w:tcPr>
          <w:p w14:paraId="37C248B6" w14:textId="77777777" w:rsidR="0025257E" w:rsidRDefault="0065003C">
            <w:pPr>
              <w:pStyle w:val="Tabletext"/>
              <w:jc w:val="center"/>
              <w:rPr>
                <w:sz w:val="20"/>
              </w:rPr>
            </w:pPr>
            <w:r>
              <w:rPr>
                <w:sz w:val="20"/>
                <w:lang w:eastAsia="ja-JP"/>
              </w:rPr>
              <w:t>94.6º</w:t>
            </w:r>
          </w:p>
        </w:tc>
        <w:tc>
          <w:tcPr>
            <w:tcW w:w="527" w:type="pct"/>
            <w:vAlign w:val="center"/>
          </w:tcPr>
          <w:p w14:paraId="336C2FE8" w14:textId="77777777" w:rsidR="0025257E" w:rsidRDefault="0025257E">
            <w:pPr>
              <w:pStyle w:val="Tabletext"/>
              <w:jc w:val="center"/>
              <w:rPr>
                <w:sz w:val="20"/>
                <w:highlight w:val="green"/>
                <w:lang w:eastAsia="ja-JP"/>
              </w:rPr>
            </w:pPr>
          </w:p>
        </w:tc>
      </w:tr>
      <w:tr w:rsidR="0025257E" w14:paraId="17C07A4D" w14:textId="77777777">
        <w:trPr>
          <w:cantSplit/>
          <w:jc w:val="center"/>
        </w:trPr>
        <w:tc>
          <w:tcPr>
            <w:tcW w:w="5000" w:type="pct"/>
            <w:gridSpan w:val="8"/>
            <w:vAlign w:val="center"/>
          </w:tcPr>
          <w:p w14:paraId="59792655" w14:textId="77777777" w:rsidR="0025257E" w:rsidRDefault="0065003C">
            <w:pPr>
              <w:pStyle w:val="Tabletext"/>
              <w:rPr>
                <w:sz w:val="20"/>
                <w:highlight w:val="green"/>
                <w:lang w:val="en-US" w:eastAsia="zh-CN"/>
              </w:rPr>
            </w:pPr>
            <w:r>
              <w:rPr>
                <w:rFonts w:hint="eastAsia"/>
                <w:sz w:val="20"/>
                <w:lang w:val="en-US" w:eastAsia="zh-CN"/>
              </w:rPr>
              <w:t>传感器接收器参数</w:t>
            </w:r>
          </w:p>
        </w:tc>
      </w:tr>
      <w:tr w:rsidR="0025257E" w14:paraId="36ABA2CF" w14:textId="77777777" w:rsidTr="00D82FAF">
        <w:trPr>
          <w:cantSplit/>
          <w:jc w:val="center"/>
        </w:trPr>
        <w:tc>
          <w:tcPr>
            <w:tcW w:w="863" w:type="pct"/>
            <w:vAlign w:val="center"/>
          </w:tcPr>
          <w:p w14:paraId="4E209345" w14:textId="77777777" w:rsidR="0025257E" w:rsidRDefault="0065003C">
            <w:pPr>
              <w:pStyle w:val="Tabletext"/>
              <w:rPr>
                <w:sz w:val="20"/>
              </w:rPr>
            </w:pPr>
            <w:r>
              <w:rPr>
                <w:rFonts w:hint="eastAsia"/>
                <w:sz w:val="20"/>
                <w:lang w:val="en-US" w:eastAsia="zh-CN"/>
              </w:rPr>
              <w:t>传感器积分时间</w:t>
            </w:r>
            <w:r>
              <w:rPr>
                <w:sz w:val="20"/>
              </w:rPr>
              <w:t xml:space="preserve"> (ms)</w:t>
            </w:r>
          </w:p>
        </w:tc>
        <w:tc>
          <w:tcPr>
            <w:tcW w:w="611" w:type="pct"/>
            <w:vAlign w:val="center"/>
          </w:tcPr>
          <w:p w14:paraId="52BE99DA" w14:textId="77777777" w:rsidR="0025257E" w:rsidRDefault="0065003C">
            <w:pPr>
              <w:pStyle w:val="Tabletext"/>
              <w:jc w:val="center"/>
              <w:rPr>
                <w:sz w:val="20"/>
                <w:lang w:eastAsia="zh-CN"/>
              </w:rPr>
            </w:pPr>
            <w:r>
              <w:rPr>
                <w:sz w:val="20"/>
                <w:lang w:eastAsia="zh-CN"/>
              </w:rPr>
              <w:t>5.0</w:t>
            </w:r>
          </w:p>
        </w:tc>
        <w:tc>
          <w:tcPr>
            <w:tcW w:w="532" w:type="pct"/>
            <w:vAlign w:val="center"/>
          </w:tcPr>
          <w:p w14:paraId="75212D96" w14:textId="77777777" w:rsidR="0025257E" w:rsidRDefault="0065003C">
            <w:pPr>
              <w:pStyle w:val="Tabletext"/>
              <w:jc w:val="center"/>
              <w:rPr>
                <w:sz w:val="20"/>
                <w:lang w:eastAsia="zh-CN"/>
              </w:rPr>
            </w:pPr>
            <w:r>
              <w:rPr>
                <w:sz w:val="20"/>
                <w:lang w:eastAsia="zh-CN"/>
              </w:rPr>
              <w:t>3.6</w:t>
            </w:r>
          </w:p>
        </w:tc>
        <w:tc>
          <w:tcPr>
            <w:tcW w:w="852" w:type="pct"/>
            <w:vAlign w:val="center"/>
          </w:tcPr>
          <w:p w14:paraId="14DEDB31" w14:textId="77777777" w:rsidR="0025257E" w:rsidRDefault="0065003C">
            <w:pPr>
              <w:pStyle w:val="Tabletext"/>
              <w:jc w:val="center"/>
              <w:rPr>
                <w:sz w:val="20"/>
                <w:lang w:eastAsia="zh-CN"/>
              </w:rPr>
            </w:pPr>
            <w:r>
              <w:rPr>
                <w:sz w:val="20"/>
                <w:lang w:eastAsia="zh-CN"/>
              </w:rPr>
              <w:t>62.5</w:t>
            </w:r>
          </w:p>
        </w:tc>
        <w:tc>
          <w:tcPr>
            <w:tcW w:w="534" w:type="pct"/>
            <w:vAlign w:val="center"/>
          </w:tcPr>
          <w:p w14:paraId="448B987A" w14:textId="77777777" w:rsidR="0025257E" w:rsidRDefault="0065003C">
            <w:pPr>
              <w:pStyle w:val="Tabletext"/>
              <w:jc w:val="center"/>
              <w:rPr>
                <w:sz w:val="20"/>
                <w:lang w:eastAsia="zh-CN"/>
              </w:rPr>
            </w:pPr>
            <w:r>
              <w:rPr>
                <w:sz w:val="20"/>
                <w:lang w:val="en-US"/>
              </w:rPr>
              <w:t>10</w:t>
            </w:r>
          </w:p>
        </w:tc>
        <w:tc>
          <w:tcPr>
            <w:tcW w:w="561" w:type="pct"/>
            <w:vAlign w:val="center"/>
          </w:tcPr>
          <w:p w14:paraId="3A656A92" w14:textId="77777777" w:rsidR="0025257E" w:rsidRDefault="0065003C">
            <w:pPr>
              <w:pStyle w:val="Tabletext"/>
              <w:jc w:val="center"/>
              <w:rPr>
                <w:sz w:val="20"/>
                <w:lang w:eastAsia="zh-CN"/>
              </w:rPr>
            </w:pPr>
            <w:r>
              <w:rPr>
                <w:sz w:val="20"/>
              </w:rPr>
              <w:t>200</w:t>
            </w:r>
          </w:p>
        </w:tc>
        <w:tc>
          <w:tcPr>
            <w:tcW w:w="520" w:type="pct"/>
            <w:vAlign w:val="center"/>
          </w:tcPr>
          <w:p w14:paraId="5FB62C3E" w14:textId="77777777" w:rsidR="0025257E" w:rsidRDefault="0065003C">
            <w:pPr>
              <w:pStyle w:val="Tabletext"/>
              <w:jc w:val="center"/>
              <w:rPr>
                <w:sz w:val="20"/>
              </w:rPr>
            </w:pPr>
            <w:r>
              <w:rPr>
                <w:sz w:val="20"/>
                <w:lang w:eastAsia="ja-JP"/>
              </w:rPr>
              <w:t>2.5</w:t>
            </w:r>
          </w:p>
        </w:tc>
        <w:tc>
          <w:tcPr>
            <w:tcW w:w="527" w:type="pct"/>
            <w:vAlign w:val="center"/>
          </w:tcPr>
          <w:p w14:paraId="6ACC321E" w14:textId="7A234DCA" w:rsidR="0025257E" w:rsidRDefault="00D12747">
            <w:pPr>
              <w:pStyle w:val="Tabletext"/>
              <w:jc w:val="center"/>
              <w:rPr>
                <w:sz w:val="20"/>
                <w:lang w:eastAsia="ja-JP"/>
              </w:rPr>
            </w:pPr>
            <w:r>
              <w:rPr>
                <w:sz w:val="20"/>
                <w:lang w:eastAsia="ja-JP"/>
              </w:rPr>
              <w:t>1</w:t>
            </w:r>
            <w:r w:rsidR="0065003C">
              <w:rPr>
                <w:sz w:val="20"/>
                <w:lang w:eastAsia="ja-JP"/>
              </w:rPr>
              <w:t>to</w:t>
            </w:r>
            <w:r>
              <w:rPr>
                <w:sz w:val="20"/>
                <w:lang w:eastAsia="ja-JP"/>
              </w:rPr>
              <w:t>8</w:t>
            </w:r>
          </w:p>
        </w:tc>
      </w:tr>
      <w:tr w:rsidR="0025257E" w14:paraId="4763BED2" w14:textId="77777777" w:rsidTr="00D82FAF">
        <w:trPr>
          <w:cantSplit/>
          <w:jc w:val="center"/>
        </w:trPr>
        <w:tc>
          <w:tcPr>
            <w:tcW w:w="863" w:type="pct"/>
            <w:vAlign w:val="center"/>
          </w:tcPr>
          <w:p w14:paraId="7191A70E" w14:textId="77777777" w:rsidR="0025257E" w:rsidRDefault="0065003C">
            <w:pPr>
              <w:pStyle w:val="Tabletext"/>
              <w:rPr>
                <w:sz w:val="20"/>
                <w:lang w:val="en-US" w:eastAsia="zh-CN"/>
              </w:rPr>
            </w:pPr>
            <w:r>
              <w:rPr>
                <w:rFonts w:hint="eastAsia"/>
                <w:sz w:val="20"/>
                <w:lang w:val="en-US" w:eastAsia="zh-CN"/>
              </w:rPr>
              <w:t>信道带宽</w:t>
            </w:r>
          </w:p>
        </w:tc>
        <w:tc>
          <w:tcPr>
            <w:tcW w:w="611" w:type="pct"/>
            <w:vAlign w:val="center"/>
          </w:tcPr>
          <w:p w14:paraId="7BC2A557" w14:textId="78852F16" w:rsidR="0025257E" w:rsidRDefault="0065003C">
            <w:pPr>
              <w:pStyle w:val="Tabletext"/>
              <w:jc w:val="center"/>
              <w:rPr>
                <w:sz w:val="20"/>
              </w:rPr>
            </w:pPr>
            <w:r>
              <w:rPr>
                <w:sz w:val="20"/>
              </w:rPr>
              <w:t>20</w:t>
            </w:r>
            <w:r w:rsidR="00D12747">
              <w:rPr>
                <w:sz w:val="20"/>
              </w:rPr>
              <w:t>0</w:t>
            </w:r>
            <w:r>
              <w:rPr>
                <w:sz w:val="20"/>
              </w:rPr>
              <w:t>MHz</w:t>
            </w:r>
            <w:r>
              <w:rPr>
                <w:rFonts w:hint="eastAsia"/>
                <w:sz w:val="20"/>
                <w:lang w:eastAsia="zh-CN"/>
              </w:rPr>
              <w:t>，</w:t>
            </w:r>
            <w:r>
              <w:rPr>
                <w:rFonts w:hint="eastAsia"/>
                <w:sz w:val="20"/>
                <w:lang w:val="en-US" w:eastAsia="zh-CN"/>
              </w:rPr>
              <w:t>中心频率</w:t>
            </w:r>
            <w:r>
              <w:rPr>
                <w:sz w:val="20"/>
              </w:rPr>
              <w:t>18.</w:t>
            </w:r>
            <w:r w:rsidR="003F724F">
              <w:rPr>
                <w:sz w:val="20"/>
              </w:rPr>
              <w:t>7</w:t>
            </w:r>
            <w:r>
              <w:rPr>
                <w:sz w:val="20"/>
              </w:rPr>
              <w:t>GHz</w:t>
            </w:r>
          </w:p>
        </w:tc>
        <w:tc>
          <w:tcPr>
            <w:tcW w:w="532" w:type="pct"/>
            <w:vAlign w:val="center"/>
          </w:tcPr>
          <w:p w14:paraId="754DF21D" w14:textId="5D4E185C" w:rsidR="0025257E" w:rsidRDefault="0065003C">
            <w:pPr>
              <w:pStyle w:val="Tabletext"/>
              <w:jc w:val="center"/>
              <w:rPr>
                <w:sz w:val="20"/>
              </w:rPr>
            </w:pPr>
            <w:r>
              <w:rPr>
                <w:sz w:val="20"/>
              </w:rPr>
              <w:t>20</w:t>
            </w:r>
            <w:r w:rsidR="00D12747">
              <w:rPr>
                <w:sz w:val="20"/>
              </w:rPr>
              <w:t>0</w:t>
            </w:r>
            <w:r>
              <w:rPr>
                <w:sz w:val="20"/>
              </w:rPr>
              <w:t>MHz</w:t>
            </w:r>
            <w:r>
              <w:rPr>
                <w:rFonts w:hint="eastAsia"/>
                <w:sz w:val="20"/>
                <w:lang w:eastAsia="zh-CN"/>
              </w:rPr>
              <w:t>，</w:t>
            </w:r>
            <w:r>
              <w:rPr>
                <w:rFonts w:hint="eastAsia"/>
                <w:sz w:val="20"/>
                <w:lang w:val="en-US" w:eastAsia="zh-CN"/>
              </w:rPr>
              <w:t>中心频率</w:t>
            </w:r>
            <w:r>
              <w:rPr>
                <w:sz w:val="20"/>
              </w:rPr>
              <w:t>18.</w:t>
            </w:r>
            <w:r w:rsidR="003F724F">
              <w:rPr>
                <w:sz w:val="20"/>
              </w:rPr>
              <w:t>7</w:t>
            </w:r>
            <w:r>
              <w:rPr>
                <w:sz w:val="20"/>
              </w:rPr>
              <w:t>GHz</w:t>
            </w:r>
          </w:p>
        </w:tc>
        <w:tc>
          <w:tcPr>
            <w:tcW w:w="852" w:type="pct"/>
            <w:vAlign w:val="center"/>
          </w:tcPr>
          <w:p w14:paraId="4A4E37F3" w14:textId="3C4670C2" w:rsidR="0025257E" w:rsidRDefault="0065003C">
            <w:pPr>
              <w:pStyle w:val="Tabletext"/>
              <w:jc w:val="center"/>
              <w:rPr>
                <w:sz w:val="20"/>
                <w:lang w:eastAsia="zh-CN"/>
              </w:rPr>
            </w:pPr>
            <w:r>
              <w:rPr>
                <w:sz w:val="20"/>
              </w:rPr>
              <w:t>20</w:t>
            </w:r>
            <w:r w:rsidR="00D12747">
              <w:rPr>
                <w:sz w:val="20"/>
              </w:rPr>
              <w:t>0</w:t>
            </w:r>
            <w:r>
              <w:rPr>
                <w:sz w:val="20"/>
              </w:rPr>
              <w:t>MHz</w:t>
            </w:r>
            <w:r>
              <w:rPr>
                <w:rFonts w:hint="eastAsia"/>
                <w:sz w:val="20"/>
                <w:lang w:eastAsia="zh-CN"/>
              </w:rPr>
              <w:t>，</w:t>
            </w:r>
            <w:r>
              <w:rPr>
                <w:rFonts w:hint="eastAsia"/>
                <w:sz w:val="20"/>
                <w:lang w:val="en-US" w:eastAsia="zh-CN"/>
              </w:rPr>
              <w:t>中心频率</w:t>
            </w:r>
            <w:r>
              <w:rPr>
                <w:sz w:val="20"/>
              </w:rPr>
              <w:t>18.</w:t>
            </w:r>
            <w:r w:rsidR="003F724F">
              <w:rPr>
                <w:sz w:val="20"/>
              </w:rPr>
              <w:t>7</w:t>
            </w:r>
            <w:r>
              <w:rPr>
                <w:sz w:val="20"/>
              </w:rPr>
              <w:t>GHz</w:t>
            </w:r>
          </w:p>
        </w:tc>
        <w:tc>
          <w:tcPr>
            <w:tcW w:w="534" w:type="pct"/>
            <w:vAlign w:val="center"/>
          </w:tcPr>
          <w:p w14:paraId="35C53108" w14:textId="57DF299D" w:rsidR="0025257E" w:rsidRDefault="0065003C">
            <w:pPr>
              <w:pStyle w:val="Tabletext"/>
              <w:jc w:val="center"/>
              <w:rPr>
                <w:sz w:val="20"/>
                <w:lang w:val="en-US" w:eastAsia="zh-CN"/>
              </w:rPr>
            </w:pPr>
            <w:r>
              <w:rPr>
                <w:sz w:val="20"/>
                <w:lang w:val="en-US" w:eastAsia="zh-CN"/>
              </w:rPr>
              <w:t>20</w:t>
            </w:r>
            <w:r w:rsidR="00D12747">
              <w:rPr>
                <w:sz w:val="20"/>
                <w:lang w:val="en-US" w:eastAsia="zh-CN"/>
              </w:rPr>
              <w:t>0</w:t>
            </w:r>
            <w:r>
              <w:rPr>
                <w:sz w:val="20"/>
                <w:lang w:val="en-US" w:eastAsia="zh-CN"/>
              </w:rPr>
              <w:t>MHz</w:t>
            </w:r>
          </w:p>
        </w:tc>
        <w:tc>
          <w:tcPr>
            <w:tcW w:w="561" w:type="pct"/>
            <w:vAlign w:val="center"/>
          </w:tcPr>
          <w:p w14:paraId="68F6CBE2" w14:textId="47180C65" w:rsidR="0025257E" w:rsidRDefault="0065003C">
            <w:pPr>
              <w:pStyle w:val="Tabletext"/>
              <w:jc w:val="center"/>
              <w:rPr>
                <w:sz w:val="20"/>
                <w:lang w:val="en-US" w:eastAsia="zh-CN"/>
              </w:rPr>
            </w:pPr>
            <w:r>
              <w:rPr>
                <w:sz w:val="20"/>
                <w:lang w:eastAsia="zh-CN"/>
              </w:rPr>
              <w:t>±25</w:t>
            </w:r>
            <w:r w:rsidR="003F724F">
              <w:rPr>
                <w:sz w:val="20"/>
                <w:lang w:eastAsia="zh-CN"/>
              </w:rPr>
              <w:t>0</w:t>
            </w:r>
            <w:r>
              <w:rPr>
                <w:sz w:val="20"/>
                <w:lang w:eastAsia="zh-CN"/>
              </w:rPr>
              <w:t>MHz</w:t>
            </w:r>
          </w:p>
        </w:tc>
        <w:tc>
          <w:tcPr>
            <w:tcW w:w="520" w:type="pct"/>
            <w:vAlign w:val="center"/>
          </w:tcPr>
          <w:p w14:paraId="5EF87DFB" w14:textId="1764F513" w:rsidR="0025257E" w:rsidRDefault="0065003C">
            <w:pPr>
              <w:pStyle w:val="Tabletext"/>
              <w:jc w:val="center"/>
              <w:rPr>
                <w:sz w:val="20"/>
                <w:lang w:eastAsia="zh-CN"/>
              </w:rPr>
            </w:pPr>
            <w:r>
              <w:rPr>
                <w:sz w:val="20"/>
              </w:rPr>
              <w:t>20</w:t>
            </w:r>
            <w:r w:rsidR="00D12747">
              <w:rPr>
                <w:sz w:val="20"/>
              </w:rPr>
              <w:t>0</w:t>
            </w:r>
            <w:r>
              <w:rPr>
                <w:sz w:val="20"/>
              </w:rPr>
              <w:t>MHz</w:t>
            </w:r>
            <w:r>
              <w:rPr>
                <w:rFonts w:hint="eastAsia"/>
                <w:sz w:val="20"/>
                <w:lang w:eastAsia="zh-CN"/>
              </w:rPr>
              <w:t>，</w:t>
            </w:r>
            <w:r>
              <w:rPr>
                <w:rFonts w:hint="eastAsia"/>
                <w:sz w:val="20"/>
                <w:lang w:val="en-US" w:eastAsia="zh-CN"/>
              </w:rPr>
              <w:t>中心频率</w:t>
            </w:r>
            <w:r>
              <w:rPr>
                <w:sz w:val="20"/>
              </w:rPr>
              <w:t>18.</w:t>
            </w:r>
            <w:r w:rsidR="003F724F">
              <w:rPr>
                <w:sz w:val="20"/>
              </w:rPr>
              <w:t>7</w:t>
            </w:r>
            <w:r>
              <w:rPr>
                <w:sz w:val="20"/>
              </w:rPr>
              <w:t>GHz</w:t>
            </w:r>
          </w:p>
        </w:tc>
        <w:tc>
          <w:tcPr>
            <w:tcW w:w="527" w:type="pct"/>
            <w:vAlign w:val="center"/>
          </w:tcPr>
          <w:p w14:paraId="7E060110" w14:textId="70AE93E8" w:rsidR="0025257E" w:rsidRDefault="0065003C">
            <w:pPr>
              <w:pStyle w:val="Tabletext"/>
              <w:jc w:val="center"/>
              <w:rPr>
                <w:sz w:val="20"/>
              </w:rPr>
            </w:pPr>
            <w:r>
              <w:rPr>
                <w:sz w:val="20"/>
              </w:rPr>
              <w:t>20</w:t>
            </w:r>
            <w:r w:rsidR="00D12747">
              <w:rPr>
                <w:sz w:val="20"/>
              </w:rPr>
              <w:t>0</w:t>
            </w:r>
            <w:r>
              <w:rPr>
                <w:sz w:val="20"/>
              </w:rPr>
              <w:t>MHz</w:t>
            </w:r>
            <w:r>
              <w:rPr>
                <w:rFonts w:hint="eastAsia"/>
                <w:sz w:val="20"/>
                <w:lang w:eastAsia="zh-CN"/>
              </w:rPr>
              <w:t>，</w:t>
            </w:r>
            <w:r>
              <w:rPr>
                <w:rFonts w:hint="eastAsia"/>
                <w:sz w:val="20"/>
                <w:lang w:val="en-US" w:eastAsia="zh-CN"/>
              </w:rPr>
              <w:t>中心频率</w:t>
            </w:r>
            <w:r>
              <w:rPr>
                <w:sz w:val="20"/>
              </w:rPr>
              <w:t>18.</w:t>
            </w:r>
            <w:r w:rsidR="003F724F">
              <w:rPr>
                <w:sz w:val="20"/>
              </w:rPr>
              <w:t>7</w:t>
            </w:r>
            <w:r>
              <w:rPr>
                <w:sz w:val="20"/>
              </w:rPr>
              <w:t>GHz</w:t>
            </w:r>
          </w:p>
        </w:tc>
      </w:tr>
      <w:tr w:rsidR="0025257E" w14:paraId="44C2A579" w14:textId="77777777" w:rsidTr="00D82FAF">
        <w:trPr>
          <w:cantSplit/>
          <w:jc w:val="center"/>
        </w:trPr>
        <w:tc>
          <w:tcPr>
            <w:tcW w:w="863" w:type="pct"/>
          </w:tcPr>
          <w:p w14:paraId="589C4971" w14:textId="77777777" w:rsidR="0025257E" w:rsidRDefault="0065003C">
            <w:pPr>
              <w:pStyle w:val="Tabletext"/>
              <w:rPr>
                <w:b/>
                <w:bCs/>
                <w:sz w:val="20"/>
                <w:lang w:val="en-US" w:eastAsia="zh-CN"/>
              </w:rPr>
            </w:pPr>
            <w:r>
              <w:rPr>
                <w:rFonts w:hint="eastAsia"/>
                <w:b/>
                <w:bCs/>
                <w:sz w:val="20"/>
                <w:lang w:val="en-US" w:eastAsia="zh-CN"/>
              </w:rPr>
              <w:t>测量结果空间分辨率</w:t>
            </w:r>
          </w:p>
        </w:tc>
        <w:tc>
          <w:tcPr>
            <w:tcW w:w="611" w:type="pct"/>
            <w:vAlign w:val="center"/>
          </w:tcPr>
          <w:p w14:paraId="7EBA5501" w14:textId="77777777" w:rsidR="0025257E" w:rsidRDefault="0025257E">
            <w:pPr>
              <w:pStyle w:val="Tabletext"/>
              <w:jc w:val="center"/>
              <w:rPr>
                <w:sz w:val="20"/>
              </w:rPr>
            </w:pPr>
          </w:p>
        </w:tc>
        <w:tc>
          <w:tcPr>
            <w:tcW w:w="532" w:type="pct"/>
            <w:vAlign w:val="center"/>
          </w:tcPr>
          <w:p w14:paraId="4D5C0937" w14:textId="77777777" w:rsidR="0025257E" w:rsidRDefault="0025257E">
            <w:pPr>
              <w:pStyle w:val="Tabletext"/>
              <w:jc w:val="center"/>
              <w:rPr>
                <w:sz w:val="20"/>
              </w:rPr>
            </w:pPr>
          </w:p>
        </w:tc>
        <w:tc>
          <w:tcPr>
            <w:tcW w:w="852" w:type="pct"/>
            <w:vAlign w:val="center"/>
          </w:tcPr>
          <w:p w14:paraId="5EDA5493" w14:textId="77777777" w:rsidR="0025257E" w:rsidRDefault="0025257E">
            <w:pPr>
              <w:pStyle w:val="Tabletext"/>
              <w:jc w:val="center"/>
              <w:rPr>
                <w:sz w:val="20"/>
              </w:rPr>
            </w:pPr>
          </w:p>
        </w:tc>
        <w:tc>
          <w:tcPr>
            <w:tcW w:w="534" w:type="pct"/>
            <w:vAlign w:val="center"/>
          </w:tcPr>
          <w:p w14:paraId="78EB842F" w14:textId="4139F07B" w:rsidR="0025257E" w:rsidRDefault="0065003C">
            <w:pPr>
              <w:pStyle w:val="Tabletext"/>
              <w:jc w:val="center"/>
              <w:rPr>
                <w:sz w:val="20"/>
              </w:rPr>
            </w:pPr>
            <w:r>
              <w:rPr>
                <w:sz w:val="20"/>
                <w:lang w:val="en-US" w:eastAsia="zh-CN"/>
              </w:rPr>
              <w:t>4</w:t>
            </w:r>
            <w:r w:rsidR="00D12747">
              <w:rPr>
                <w:sz w:val="20"/>
                <w:lang w:val="en-US" w:eastAsia="zh-CN"/>
              </w:rPr>
              <w:t>0</w:t>
            </w:r>
            <w:r>
              <w:rPr>
                <w:sz w:val="20"/>
                <w:lang w:val="en-US" w:eastAsia="zh-CN"/>
              </w:rPr>
              <w:t>km</w:t>
            </w:r>
          </w:p>
        </w:tc>
        <w:tc>
          <w:tcPr>
            <w:tcW w:w="561" w:type="pct"/>
            <w:vAlign w:val="center"/>
          </w:tcPr>
          <w:p w14:paraId="7E3AF7C8" w14:textId="2309843A" w:rsidR="0025257E" w:rsidRDefault="0065003C">
            <w:pPr>
              <w:pStyle w:val="Tabletext"/>
              <w:jc w:val="center"/>
              <w:rPr>
                <w:sz w:val="20"/>
              </w:rPr>
            </w:pPr>
            <w:r>
              <w:rPr>
                <w:sz w:val="20"/>
                <w:lang w:eastAsia="zh-CN"/>
              </w:rPr>
              <w:t>21.</w:t>
            </w:r>
            <w:r w:rsidR="003F724F">
              <w:rPr>
                <w:sz w:val="20"/>
                <w:lang w:eastAsia="zh-CN"/>
              </w:rPr>
              <w:t>0</w:t>
            </w:r>
            <w:r>
              <w:rPr>
                <w:sz w:val="20"/>
                <w:lang w:eastAsia="zh-CN"/>
              </w:rPr>
              <w:t>km</w:t>
            </w:r>
          </w:p>
        </w:tc>
        <w:tc>
          <w:tcPr>
            <w:tcW w:w="520" w:type="pct"/>
            <w:vAlign w:val="center"/>
          </w:tcPr>
          <w:p w14:paraId="3740A579" w14:textId="77777777" w:rsidR="0025257E" w:rsidRDefault="0025257E">
            <w:pPr>
              <w:pStyle w:val="Tabletext"/>
              <w:jc w:val="center"/>
              <w:rPr>
                <w:sz w:val="20"/>
                <w:lang w:eastAsia="zh-CN"/>
              </w:rPr>
            </w:pPr>
          </w:p>
        </w:tc>
        <w:tc>
          <w:tcPr>
            <w:tcW w:w="527" w:type="pct"/>
            <w:vAlign w:val="center"/>
          </w:tcPr>
          <w:p w14:paraId="4618E980" w14:textId="77777777" w:rsidR="0025257E" w:rsidRDefault="0025257E">
            <w:pPr>
              <w:pStyle w:val="Tabletext"/>
              <w:jc w:val="center"/>
              <w:rPr>
                <w:sz w:val="20"/>
                <w:highlight w:val="green"/>
                <w:lang w:eastAsia="zh-CN"/>
              </w:rPr>
            </w:pPr>
          </w:p>
        </w:tc>
      </w:tr>
      <w:tr w:rsidR="0025257E" w14:paraId="51E4E0C4" w14:textId="77777777" w:rsidTr="00D82FAF">
        <w:trPr>
          <w:cantSplit/>
          <w:jc w:val="center"/>
        </w:trPr>
        <w:tc>
          <w:tcPr>
            <w:tcW w:w="863" w:type="pct"/>
            <w:vAlign w:val="center"/>
          </w:tcPr>
          <w:p w14:paraId="7A52E1DA" w14:textId="77777777" w:rsidR="0025257E" w:rsidRDefault="0065003C">
            <w:pPr>
              <w:pStyle w:val="Tabletext"/>
              <w:rPr>
                <w:sz w:val="20"/>
              </w:rPr>
            </w:pPr>
            <w:r>
              <w:rPr>
                <w:rFonts w:hint="eastAsia"/>
                <w:sz w:val="20"/>
                <w:lang w:val="en-US" w:eastAsia="zh-CN"/>
              </w:rPr>
              <w:t>水平分辨率</w:t>
            </w:r>
            <w:r>
              <w:rPr>
                <w:sz w:val="20"/>
              </w:rPr>
              <w:t>(km)</w:t>
            </w:r>
          </w:p>
        </w:tc>
        <w:tc>
          <w:tcPr>
            <w:tcW w:w="611" w:type="pct"/>
            <w:vAlign w:val="center"/>
          </w:tcPr>
          <w:p w14:paraId="58AF72A9" w14:textId="77777777" w:rsidR="0025257E" w:rsidRDefault="0065003C">
            <w:pPr>
              <w:pStyle w:val="Tabletext"/>
              <w:jc w:val="center"/>
              <w:rPr>
                <w:sz w:val="20"/>
                <w:lang w:eastAsia="zh-CN"/>
              </w:rPr>
            </w:pPr>
            <w:r>
              <w:rPr>
                <w:sz w:val="20"/>
                <w:lang w:eastAsia="zh-CN"/>
              </w:rPr>
              <w:t>7</w:t>
            </w:r>
          </w:p>
        </w:tc>
        <w:tc>
          <w:tcPr>
            <w:tcW w:w="532" w:type="pct"/>
            <w:vAlign w:val="center"/>
          </w:tcPr>
          <w:p w14:paraId="5DCEB102" w14:textId="77777777" w:rsidR="0025257E" w:rsidRDefault="0065003C">
            <w:pPr>
              <w:pStyle w:val="Tabletext"/>
              <w:jc w:val="center"/>
              <w:rPr>
                <w:sz w:val="20"/>
                <w:lang w:eastAsia="zh-CN"/>
              </w:rPr>
            </w:pPr>
            <w:r>
              <w:rPr>
                <w:sz w:val="20"/>
              </w:rPr>
              <w:t>10.9</w:t>
            </w:r>
          </w:p>
        </w:tc>
        <w:tc>
          <w:tcPr>
            <w:tcW w:w="852" w:type="pct"/>
            <w:vAlign w:val="center"/>
          </w:tcPr>
          <w:p w14:paraId="5D697DFB" w14:textId="77777777" w:rsidR="0025257E" w:rsidRDefault="0065003C">
            <w:pPr>
              <w:pStyle w:val="Tabletext"/>
              <w:jc w:val="center"/>
              <w:rPr>
                <w:sz w:val="20"/>
                <w:lang w:val="en-US" w:eastAsia="zh-CN"/>
              </w:rPr>
            </w:pPr>
            <w:r>
              <w:rPr>
                <w:sz w:val="20"/>
                <w:lang w:val="en-US" w:eastAsia="zh-CN"/>
              </w:rPr>
              <w:t>37</w:t>
            </w:r>
          </w:p>
          <w:p w14:paraId="3312E15F" w14:textId="283D153F" w:rsidR="0025257E" w:rsidRDefault="0065003C">
            <w:pPr>
              <w:pStyle w:val="Tabletext"/>
              <w:jc w:val="center"/>
              <w:rPr>
                <w:sz w:val="20"/>
              </w:rPr>
            </w:pPr>
            <w:r>
              <w:rPr>
                <w:sz w:val="20"/>
                <w:lang w:eastAsia="zh-CN"/>
              </w:rPr>
              <w:t>2</w:t>
            </w:r>
            <w:r w:rsidR="00D12747">
              <w:rPr>
                <w:sz w:val="20"/>
                <w:lang w:eastAsia="zh-CN"/>
              </w:rPr>
              <w:t>5</w:t>
            </w:r>
            <w:r>
              <w:rPr>
                <w:sz w:val="20"/>
                <w:lang w:eastAsia="zh-CN"/>
              </w:rPr>
              <w:t>*</w:t>
            </w:r>
          </w:p>
        </w:tc>
        <w:tc>
          <w:tcPr>
            <w:tcW w:w="534" w:type="pct"/>
            <w:vAlign w:val="center"/>
          </w:tcPr>
          <w:p w14:paraId="765CD585" w14:textId="77777777" w:rsidR="0025257E" w:rsidRDefault="0065003C">
            <w:pPr>
              <w:pStyle w:val="Tabletext"/>
              <w:jc w:val="center"/>
              <w:rPr>
                <w:sz w:val="20"/>
                <w:lang w:val="en-US" w:eastAsia="zh-CN"/>
              </w:rPr>
            </w:pPr>
            <w:r>
              <w:rPr>
                <w:sz w:val="20"/>
                <w:lang w:val="en-US"/>
              </w:rPr>
              <w:t>51</w:t>
            </w:r>
          </w:p>
        </w:tc>
        <w:tc>
          <w:tcPr>
            <w:tcW w:w="561" w:type="pct"/>
            <w:vAlign w:val="center"/>
          </w:tcPr>
          <w:p w14:paraId="6278519D" w14:textId="77777777" w:rsidR="0025257E" w:rsidRDefault="0065003C">
            <w:pPr>
              <w:pStyle w:val="Tabletext"/>
              <w:jc w:val="center"/>
              <w:rPr>
                <w:sz w:val="20"/>
                <w:lang w:val="en-US" w:eastAsia="zh-CN"/>
              </w:rPr>
            </w:pPr>
            <w:r>
              <w:rPr>
                <w:sz w:val="20"/>
                <w:lang w:eastAsia="zh-CN"/>
              </w:rPr>
              <w:t>21.0</w:t>
            </w:r>
          </w:p>
        </w:tc>
        <w:tc>
          <w:tcPr>
            <w:tcW w:w="520" w:type="pct"/>
            <w:vAlign w:val="center"/>
          </w:tcPr>
          <w:p w14:paraId="3CDFEF71" w14:textId="77777777" w:rsidR="0025257E" w:rsidRDefault="0065003C">
            <w:pPr>
              <w:pStyle w:val="Tabletext"/>
              <w:jc w:val="center"/>
              <w:rPr>
                <w:sz w:val="20"/>
                <w:lang w:eastAsia="zh-CN"/>
              </w:rPr>
            </w:pPr>
            <w:r>
              <w:rPr>
                <w:sz w:val="20"/>
                <w:lang w:eastAsia="ja-JP"/>
              </w:rPr>
              <w:t>12</w:t>
            </w:r>
          </w:p>
        </w:tc>
        <w:tc>
          <w:tcPr>
            <w:tcW w:w="527" w:type="pct"/>
            <w:vAlign w:val="center"/>
          </w:tcPr>
          <w:p w14:paraId="75F1A21B" w14:textId="77777777" w:rsidR="0025257E" w:rsidRDefault="0025257E">
            <w:pPr>
              <w:pStyle w:val="Tabletext"/>
              <w:jc w:val="center"/>
              <w:rPr>
                <w:sz w:val="20"/>
                <w:highlight w:val="green"/>
                <w:lang w:eastAsia="ja-JP"/>
              </w:rPr>
            </w:pPr>
          </w:p>
        </w:tc>
      </w:tr>
      <w:tr w:rsidR="0025257E" w14:paraId="4F563765" w14:textId="77777777" w:rsidTr="00D82FAF">
        <w:trPr>
          <w:cantSplit/>
          <w:jc w:val="center"/>
        </w:trPr>
        <w:tc>
          <w:tcPr>
            <w:tcW w:w="863" w:type="pct"/>
            <w:tcBorders>
              <w:bottom w:val="single" w:sz="4" w:space="0" w:color="auto"/>
            </w:tcBorders>
            <w:vAlign w:val="center"/>
          </w:tcPr>
          <w:p w14:paraId="548F9BE3" w14:textId="77777777" w:rsidR="0025257E" w:rsidRDefault="0065003C">
            <w:pPr>
              <w:pStyle w:val="Tabletext"/>
              <w:rPr>
                <w:sz w:val="20"/>
              </w:rPr>
            </w:pPr>
            <w:r>
              <w:rPr>
                <w:rFonts w:hint="eastAsia"/>
                <w:sz w:val="20"/>
                <w:lang w:val="en-US" w:eastAsia="zh-CN"/>
              </w:rPr>
              <w:t>垂直分辨率</w:t>
            </w:r>
            <w:r>
              <w:rPr>
                <w:sz w:val="20"/>
              </w:rPr>
              <w:t xml:space="preserve"> (km)</w:t>
            </w:r>
          </w:p>
        </w:tc>
        <w:tc>
          <w:tcPr>
            <w:tcW w:w="611" w:type="pct"/>
            <w:tcBorders>
              <w:bottom w:val="single" w:sz="4" w:space="0" w:color="auto"/>
            </w:tcBorders>
            <w:vAlign w:val="center"/>
          </w:tcPr>
          <w:p w14:paraId="245C47C1" w14:textId="77777777" w:rsidR="0025257E" w:rsidRDefault="0065003C">
            <w:pPr>
              <w:pStyle w:val="Tabletext"/>
              <w:jc w:val="center"/>
              <w:rPr>
                <w:sz w:val="20"/>
                <w:lang w:eastAsia="zh-CN"/>
              </w:rPr>
            </w:pPr>
            <w:r>
              <w:rPr>
                <w:sz w:val="20"/>
                <w:lang w:eastAsia="zh-CN"/>
              </w:rPr>
              <w:t>4</w:t>
            </w:r>
          </w:p>
        </w:tc>
        <w:tc>
          <w:tcPr>
            <w:tcW w:w="532" w:type="pct"/>
            <w:tcBorders>
              <w:bottom w:val="single" w:sz="4" w:space="0" w:color="auto"/>
            </w:tcBorders>
            <w:vAlign w:val="center"/>
          </w:tcPr>
          <w:p w14:paraId="03398D5C" w14:textId="77777777" w:rsidR="0025257E" w:rsidRDefault="0065003C">
            <w:pPr>
              <w:pStyle w:val="Tabletext"/>
              <w:jc w:val="center"/>
              <w:rPr>
                <w:sz w:val="20"/>
                <w:lang w:eastAsia="zh-CN"/>
              </w:rPr>
            </w:pPr>
            <w:r>
              <w:rPr>
                <w:sz w:val="20"/>
              </w:rPr>
              <w:t>18.1</w:t>
            </w:r>
          </w:p>
        </w:tc>
        <w:tc>
          <w:tcPr>
            <w:tcW w:w="852" w:type="pct"/>
            <w:tcBorders>
              <w:bottom w:val="single" w:sz="4" w:space="0" w:color="auto"/>
            </w:tcBorders>
            <w:vAlign w:val="center"/>
          </w:tcPr>
          <w:p w14:paraId="51F0B885" w14:textId="77777777" w:rsidR="0025257E" w:rsidRDefault="0065003C">
            <w:pPr>
              <w:pStyle w:val="Tabletext"/>
              <w:jc w:val="center"/>
              <w:rPr>
                <w:sz w:val="20"/>
                <w:lang w:val="en-US" w:eastAsia="zh-CN"/>
              </w:rPr>
            </w:pPr>
            <w:r>
              <w:rPr>
                <w:sz w:val="20"/>
                <w:lang w:val="en-US" w:eastAsia="zh-CN"/>
              </w:rPr>
              <w:t>37</w:t>
            </w:r>
          </w:p>
          <w:p w14:paraId="1AE3A5B4" w14:textId="1BFF0F65" w:rsidR="0025257E" w:rsidRDefault="0065003C">
            <w:pPr>
              <w:pStyle w:val="Tabletext"/>
              <w:jc w:val="center"/>
              <w:rPr>
                <w:sz w:val="20"/>
              </w:rPr>
            </w:pPr>
            <w:r>
              <w:rPr>
                <w:sz w:val="20"/>
                <w:lang w:eastAsia="zh-CN"/>
              </w:rPr>
              <w:t>2</w:t>
            </w:r>
            <w:r w:rsidR="00D12747">
              <w:rPr>
                <w:sz w:val="20"/>
                <w:lang w:eastAsia="zh-CN"/>
              </w:rPr>
              <w:t>5</w:t>
            </w:r>
            <w:r>
              <w:rPr>
                <w:sz w:val="20"/>
                <w:lang w:eastAsia="zh-CN"/>
              </w:rPr>
              <w:t>*</w:t>
            </w:r>
          </w:p>
        </w:tc>
        <w:tc>
          <w:tcPr>
            <w:tcW w:w="534" w:type="pct"/>
            <w:tcBorders>
              <w:bottom w:val="single" w:sz="4" w:space="0" w:color="auto"/>
            </w:tcBorders>
            <w:vAlign w:val="center"/>
          </w:tcPr>
          <w:p w14:paraId="2A58BDA3" w14:textId="77777777" w:rsidR="0025257E" w:rsidRDefault="0065003C">
            <w:pPr>
              <w:pStyle w:val="Tabletext"/>
              <w:jc w:val="center"/>
              <w:rPr>
                <w:sz w:val="20"/>
                <w:lang w:val="en-US" w:eastAsia="zh-CN"/>
              </w:rPr>
            </w:pPr>
            <w:r>
              <w:rPr>
                <w:sz w:val="20"/>
                <w:lang w:val="en-US"/>
              </w:rPr>
              <w:t>31</w:t>
            </w:r>
          </w:p>
        </w:tc>
        <w:tc>
          <w:tcPr>
            <w:tcW w:w="561" w:type="pct"/>
            <w:tcBorders>
              <w:bottom w:val="single" w:sz="4" w:space="0" w:color="auto"/>
            </w:tcBorders>
            <w:vAlign w:val="center"/>
          </w:tcPr>
          <w:p w14:paraId="296FE87D" w14:textId="77777777" w:rsidR="0025257E" w:rsidRDefault="0065003C">
            <w:pPr>
              <w:pStyle w:val="Tabletext"/>
              <w:jc w:val="center"/>
              <w:rPr>
                <w:sz w:val="20"/>
                <w:lang w:val="en-US" w:eastAsia="zh-CN"/>
              </w:rPr>
            </w:pPr>
            <w:r>
              <w:rPr>
                <w:sz w:val="20"/>
                <w:lang w:eastAsia="zh-CN"/>
              </w:rPr>
              <w:t>21.0</w:t>
            </w:r>
          </w:p>
        </w:tc>
        <w:tc>
          <w:tcPr>
            <w:tcW w:w="520" w:type="pct"/>
            <w:tcBorders>
              <w:bottom w:val="single" w:sz="4" w:space="0" w:color="auto"/>
            </w:tcBorders>
            <w:vAlign w:val="center"/>
          </w:tcPr>
          <w:p w14:paraId="4536C7D2" w14:textId="77777777" w:rsidR="0025257E" w:rsidRDefault="0065003C">
            <w:pPr>
              <w:pStyle w:val="Tabletext"/>
              <w:jc w:val="center"/>
              <w:rPr>
                <w:sz w:val="20"/>
                <w:lang w:eastAsia="zh-CN"/>
              </w:rPr>
            </w:pPr>
            <w:r>
              <w:rPr>
                <w:sz w:val="20"/>
                <w:lang w:eastAsia="ja-JP"/>
              </w:rPr>
              <w:t>21</w:t>
            </w:r>
          </w:p>
        </w:tc>
        <w:tc>
          <w:tcPr>
            <w:tcW w:w="527" w:type="pct"/>
            <w:tcBorders>
              <w:bottom w:val="single" w:sz="4" w:space="0" w:color="auto"/>
            </w:tcBorders>
            <w:vAlign w:val="center"/>
          </w:tcPr>
          <w:p w14:paraId="619C96E8" w14:textId="77777777" w:rsidR="0025257E" w:rsidRDefault="0025257E">
            <w:pPr>
              <w:pStyle w:val="Tabletext"/>
              <w:jc w:val="center"/>
              <w:rPr>
                <w:sz w:val="20"/>
                <w:highlight w:val="green"/>
                <w:lang w:eastAsia="ja-JP"/>
              </w:rPr>
            </w:pPr>
          </w:p>
        </w:tc>
      </w:tr>
      <w:tr w:rsidR="0025257E" w14:paraId="1573146B" w14:textId="77777777">
        <w:trPr>
          <w:cantSplit/>
          <w:jc w:val="center"/>
        </w:trPr>
        <w:tc>
          <w:tcPr>
            <w:tcW w:w="5000" w:type="pct"/>
            <w:gridSpan w:val="8"/>
            <w:tcBorders>
              <w:left w:val="nil"/>
              <w:bottom w:val="nil"/>
              <w:right w:val="nil"/>
            </w:tcBorders>
            <w:vAlign w:val="center"/>
          </w:tcPr>
          <w:p w14:paraId="3997F3DC" w14:textId="2B780C3A" w:rsidR="0025257E" w:rsidRDefault="0065003C">
            <w:pPr>
              <w:pStyle w:val="Tabletext"/>
              <w:rPr>
                <w:sz w:val="20"/>
                <w:highlight w:val="green"/>
                <w:lang w:val="en-GB" w:eastAsia="ja-JP"/>
              </w:rPr>
            </w:pPr>
            <w:r>
              <w:rPr>
                <w:rFonts w:hint="eastAsia"/>
                <w:sz w:val="20"/>
                <w:lang w:val="en-US" w:eastAsia="zh-CN"/>
              </w:rPr>
              <w:t>注</w:t>
            </w:r>
            <w:r w:rsidR="00D82B2A">
              <w:rPr>
                <w:rFonts w:hint="eastAsia"/>
                <w:sz w:val="20"/>
                <w:lang w:val="en-US" w:eastAsia="zh-CN"/>
              </w:rPr>
              <w:t xml:space="preserve"> </w:t>
            </w:r>
            <w:r>
              <w:rPr>
                <w:sz w:val="20"/>
                <w:lang w:val="en-GB" w:eastAsia="zh-CN"/>
              </w:rPr>
              <w:t>– *</w:t>
            </w:r>
            <w:r>
              <w:rPr>
                <w:rFonts w:hint="eastAsia"/>
                <w:sz w:val="20"/>
                <w:lang w:val="en-GB" w:eastAsia="zh-CN"/>
              </w:rPr>
              <w:t>指示一个特定的传感器在不同的任务中飞行，具有不同的轨道和传感器参数。</w:t>
            </w:r>
          </w:p>
        </w:tc>
      </w:tr>
    </w:tbl>
    <w:p w14:paraId="185FF44C" w14:textId="77777777" w:rsidR="0025257E" w:rsidRDefault="0025257E">
      <w:pPr>
        <w:rPr>
          <w:lang w:eastAsia="zh-CN"/>
        </w:rPr>
        <w:sectPr w:rsidR="0025257E">
          <w:headerReference w:type="even" r:id="rId35"/>
          <w:headerReference w:type="default" r:id="rId36"/>
          <w:pgSz w:w="16834" w:h="11907" w:orient="landscape"/>
          <w:pgMar w:top="1134" w:right="1418" w:bottom="1134" w:left="1418" w:header="720" w:footer="794" w:gutter="0"/>
          <w:paperSrc w:first="15" w:other="15"/>
          <w:cols w:space="720"/>
          <w:docGrid w:linePitch="326"/>
        </w:sectPr>
      </w:pPr>
    </w:p>
    <w:p w14:paraId="0E643945" w14:textId="7554FEE5" w:rsidR="0025257E" w:rsidRDefault="0065003C">
      <w:pPr>
        <w:pStyle w:val="Heading2"/>
        <w:rPr>
          <w:lang w:eastAsia="zh-CN"/>
        </w:rPr>
      </w:pPr>
      <w:bookmarkStart w:id="55" w:name="_Toc7291"/>
      <w:bookmarkStart w:id="56" w:name="_Toc18626"/>
      <w:r>
        <w:rPr>
          <w:lang w:eastAsia="zh-CN"/>
        </w:rPr>
        <w:lastRenderedPageBreak/>
        <w:t>6.5</w:t>
      </w:r>
      <w:r>
        <w:rPr>
          <w:lang w:eastAsia="zh-CN"/>
        </w:rPr>
        <w:tab/>
      </w:r>
      <w:r>
        <w:rPr>
          <w:rFonts w:hint="eastAsia"/>
          <w:lang w:eastAsia="zh-CN"/>
        </w:rPr>
        <w:t>工作在</w:t>
      </w:r>
      <w:r>
        <w:rPr>
          <w:lang w:eastAsia="zh-CN"/>
        </w:rPr>
        <w:t>21.2</w:t>
      </w:r>
      <w:r w:rsidR="00D414F4">
        <w:rPr>
          <w:rFonts w:hint="eastAsia"/>
          <w:lang w:eastAsia="zh-CN"/>
        </w:rPr>
        <w:t>-</w:t>
      </w:r>
      <w:r>
        <w:rPr>
          <w:lang w:eastAsia="zh-CN"/>
        </w:rPr>
        <w:t>21.</w:t>
      </w:r>
      <w:r w:rsidR="003F724F">
        <w:rPr>
          <w:lang w:eastAsia="zh-CN"/>
        </w:rPr>
        <w:t>4</w:t>
      </w:r>
      <w:r>
        <w:rPr>
          <w:lang w:eastAsia="zh-CN"/>
        </w:rPr>
        <w:t>GHz</w:t>
      </w:r>
      <w:r>
        <w:rPr>
          <w:rFonts w:hint="eastAsia"/>
          <w:lang w:eastAsia="zh-CN"/>
        </w:rPr>
        <w:t>频段的无源传感器的典型参数</w:t>
      </w:r>
      <w:bookmarkEnd w:id="55"/>
      <w:bookmarkEnd w:id="56"/>
    </w:p>
    <w:p w14:paraId="35F5BABF" w14:textId="6C9023ED" w:rsidR="0025257E" w:rsidRDefault="0065003C">
      <w:pPr>
        <w:ind w:firstLineChars="200" w:firstLine="480"/>
        <w:rPr>
          <w:lang w:eastAsia="zh-CN"/>
        </w:rPr>
      </w:pPr>
      <w:r>
        <w:rPr>
          <w:lang w:eastAsia="zh-CN"/>
        </w:rPr>
        <w:t>21.2</w:t>
      </w:r>
      <w:r w:rsidR="00D414F4">
        <w:rPr>
          <w:rFonts w:hint="eastAsia"/>
          <w:lang w:eastAsia="zh-CN"/>
        </w:rPr>
        <w:t>-</w:t>
      </w:r>
      <w:r>
        <w:rPr>
          <w:lang w:eastAsia="zh-CN"/>
        </w:rPr>
        <w:t>21.</w:t>
      </w:r>
      <w:r w:rsidR="003F724F">
        <w:rPr>
          <w:lang w:eastAsia="zh-CN"/>
        </w:rPr>
        <w:t>4</w:t>
      </w:r>
      <w:r>
        <w:rPr>
          <w:lang w:eastAsia="zh-CN"/>
        </w:rPr>
        <w:t>GHz</w:t>
      </w:r>
      <w:r>
        <w:rPr>
          <w:rFonts w:hint="eastAsia"/>
          <w:lang w:eastAsia="zh-CN"/>
        </w:rPr>
        <w:t>频段以及</w:t>
      </w:r>
      <w:r>
        <w:rPr>
          <w:lang w:eastAsia="zh-CN"/>
        </w:rPr>
        <w:t>23.6</w:t>
      </w:r>
      <w:r w:rsidR="00D414F4">
        <w:rPr>
          <w:rFonts w:hint="eastAsia"/>
          <w:lang w:eastAsia="zh-CN"/>
        </w:rPr>
        <w:t>-</w:t>
      </w:r>
      <w:r>
        <w:rPr>
          <w:lang w:eastAsia="zh-CN"/>
        </w:rPr>
        <w:t>2</w:t>
      </w:r>
      <w:r w:rsidR="003F724F">
        <w:rPr>
          <w:lang w:eastAsia="zh-CN"/>
        </w:rPr>
        <w:t>4</w:t>
      </w:r>
      <w:r>
        <w:rPr>
          <w:lang w:eastAsia="zh-CN"/>
        </w:rPr>
        <w:t>GHz</w:t>
      </w:r>
      <w:r>
        <w:rPr>
          <w:rFonts w:hint="eastAsia"/>
          <w:lang w:eastAsia="zh-CN"/>
        </w:rPr>
        <w:t>频段用于测量在地球表面和大气中的水汽和液态水。</w:t>
      </w:r>
      <w:r>
        <w:rPr>
          <w:rFonts w:hint="eastAsia"/>
          <w:lang w:val="en-US" w:eastAsia="zh-CN"/>
        </w:rPr>
        <w:t>这两个频段</w:t>
      </w:r>
      <w:r>
        <w:rPr>
          <w:rFonts w:hint="eastAsia"/>
          <w:lang w:eastAsia="zh-CN"/>
        </w:rPr>
        <w:t>位于任</w:t>
      </w:r>
      <w:r>
        <w:rPr>
          <w:lang w:eastAsia="zh-CN"/>
        </w:rPr>
        <w:t>22.23</w:t>
      </w:r>
      <w:r w:rsidR="003F724F">
        <w:rPr>
          <w:lang w:eastAsia="zh-CN"/>
        </w:rPr>
        <w:t>5</w:t>
      </w:r>
      <w:r>
        <w:rPr>
          <w:lang w:eastAsia="zh-CN"/>
        </w:rPr>
        <w:t>GHz</w:t>
      </w:r>
      <w:r>
        <w:rPr>
          <w:rFonts w:hint="eastAsia"/>
          <w:lang w:eastAsia="zh-CN"/>
        </w:rPr>
        <w:t>水蒸汽的光谱线任一侧。大气测量采用氧、氧气、温度测量以消除水蒸汽对温度分布的影响。表</w:t>
      </w:r>
      <w:r>
        <w:rPr>
          <w:lang w:eastAsia="zh-CN"/>
        </w:rPr>
        <w:t>8</w:t>
      </w:r>
      <w:r>
        <w:rPr>
          <w:rFonts w:hint="eastAsia"/>
          <w:lang w:val="en-US" w:eastAsia="zh-CN"/>
        </w:rPr>
        <w:t>汇总</w:t>
      </w:r>
      <w:r>
        <w:rPr>
          <w:rFonts w:hint="eastAsia"/>
          <w:lang w:eastAsia="zh-CN"/>
        </w:rPr>
        <w:t>了正在或将要工作在</w:t>
      </w:r>
      <w:r>
        <w:rPr>
          <w:lang w:eastAsia="zh-CN"/>
        </w:rPr>
        <w:t>21.2</w:t>
      </w:r>
      <w:r w:rsidR="00D414F4">
        <w:rPr>
          <w:rFonts w:hint="eastAsia"/>
          <w:lang w:eastAsia="zh-CN"/>
        </w:rPr>
        <w:t>-</w:t>
      </w:r>
      <w:r>
        <w:rPr>
          <w:lang w:eastAsia="zh-CN"/>
        </w:rPr>
        <w:t>21.</w:t>
      </w:r>
      <w:r w:rsidR="003F724F">
        <w:rPr>
          <w:lang w:eastAsia="zh-CN"/>
        </w:rPr>
        <w:t>4</w:t>
      </w:r>
      <w:r>
        <w:rPr>
          <w:lang w:eastAsia="zh-CN"/>
        </w:rPr>
        <w:t>GHz</w:t>
      </w:r>
      <w:r>
        <w:rPr>
          <w:rFonts w:hint="eastAsia"/>
          <w:lang w:eastAsia="zh-CN"/>
        </w:rPr>
        <w:t>频段的无源传感器的参数。</w:t>
      </w:r>
    </w:p>
    <w:p w14:paraId="2F0A1172" w14:textId="77777777" w:rsidR="0025257E" w:rsidRPr="00653487" w:rsidRDefault="0065003C" w:rsidP="00653487">
      <w:pPr>
        <w:pStyle w:val="TableNo"/>
        <w:spacing w:before="120"/>
        <w:rPr>
          <w:lang w:eastAsia="zh-CN"/>
        </w:rPr>
      </w:pPr>
      <w:r>
        <w:rPr>
          <w:rFonts w:hint="eastAsia"/>
          <w:lang w:eastAsia="zh-CN"/>
        </w:rPr>
        <w:t>表</w:t>
      </w:r>
      <w:r>
        <w:rPr>
          <w:rFonts w:hint="eastAsia"/>
          <w:lang w:val="en-US" w:eastAsia="zh-CN"/>
        </w:rPr>
        <w:t>9</w:t>
      </w:r>
    </w:p>
    <w:p w14:paraId="304C1702" w14:textId="4BE20244" w:rsidR="0025257E" w:rsidRPr="00653487" w:rsidRDefault="0065003C" w:rsidP="00653487">
      <w:pPr>
        <w:pStyle w:val="Tabletitle"/>
        <w:rPr>
          <w:lang w:eastAsia="zh-CN"/>
        </w:rPr>
      </w:pPr>
      <w:r>
        <w:rPr>
          <w:lang w:eastAsia="zh-CN"/>
        </w:rPr>
        <w:t>21.2</w:t>
      </w:r>
      <w:r w:rsidR="00D414F4">
        <w:rPr>
          <w:rFonts w:hint="eastAsia"/>
          <w:lang w:eastAsia="zh-CN"/>
        </w:rPr>
        <w:t>-</w:t>
      </w:r>
      <w:r>
        <w:rPr>
          <w:lang w:eastAsia="zh-CN"/>
        </w:rPr>
        <w:t>21.</w:t>
      </w:r>
      <w:r w:rsidR="003F724F">
        <w:rPr>
          <w:lang w:eastAsia="zh-CN"/>
        </w:rPr>
        <w:t>4</w:t>
      </w:r>
      <w:r>
        <w:rPr>
          <w:lang w:eastAsia="zh-CN"/>
        </w:rPr>
        <w:t>GHz</w:t>
      </w:r>
      <w:r>
        <w:rPr>
          <w:rFonts w:hint="eastAsia"/>
          <w:lang w:eastAsia="zh-CN"/>
        </w:rPr>
        <w:t>频段</w:t>
      </w:r>
      <w:r>
        <w:rPr>
          <w:lang w:eastAsia="zh-CN"/>
        </w:rPr>
        <w:t>EESS</w:t>
      </w:r>
      <w:r w:rsidR="00624B09">
        <w:rPr>
          <w:rFonts w:hint="eastAsia"/>
          <w:lang w:eastAsia="zh-CN"/>
        </w:rPr>
        <w:t>（无源）</w:t>
      </w:r>
      <w:r>
        <w:rPr>
          <w:rFonts w:hint="eastAsia"/>
          <w:lang w:eastAsia="zh-CN"/>
        </w:rPr>
        <w:t>传感器特性</w:t>
      </w:r>
      <w:r>
        <w:rPr>
          <w:lang w:eastAsia="zh-C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3060"/>
        <w:gridCol w:w="2746"/>
      </w:tblGrid>
      <w:tr w:rsidR="0025257E" w14:paraId="1E7D82CF" w14:textId="77777777" w:rsidTr="00713052">
        <w:trPr>
          <w:cantSplit/>
          <w:tblHeader/>
          <w:jc w:val="center"/>
        </w:trPr>
        <w:tc>
          <w:tcPr>
            <w:tcW w:w="1985" w:type="pct"/>
            <w:vAlign w:val="center"/>
          </w:tcPr>
          <w:p w14:paraId="721B8456" w14:textId="77777777" w:rsidR="0025257E" w:rsidRDefault="0025257E">
            <w:pPr>
              <w:pStyle w:val="Tablehead"/>
              <w:rPr>
                <w:lang w:val="en-GB" w:eastAsia="zh-CN"/>
              </w:rPr>
            </w:pPr>
            <w:bookmarkStart w:id="57" w:name="_Hlk99018150"/>
          </w:p>
        </w:tc>
        <w:tc>
          <w:tcPr>
            <w:tcW w:w="1589" w:type="pct"/>
            <w:vAlign w:val="center"/>
          </w:tcPr>
          <w:p w14:paraId="24B0C491" w14:textId="77777777" w:rsidR="0025257E" w:rsidRDefault="0065003C">
            <w:pPr>
              <w:pStyle w:val="Tablehead"/>
              <w:rPr>
                <w:bCs/>
              </w:rPr>
            </w:pPr>
            <w:r>
              <w:rPr>
                <w:rFonts w:hint="eastAsia"/>
                <w:lang w:val="en-US" w:eastAsia="zh-CN"/>
              </w:rPr>
              <w:t>传感器</w:t>
            </w:r>
            <w:r>
              <w:t>E1</w:t>
            </w:r>
          </w:p>
        </w:tc>
        <w:tc>
          <w:tcPr>
            <w:tcW w:w="1426" w:type="pct"/>
            <w:vAlign w:val="center"/>
          </w:tcPr>
          <w:p w14:paraId="2C71A2C1" w14:textId="77777777" w:rsidR="0025257E" w:rsidRDefault="0065003C">
            <w:pPr>
              <w:pStyle w:val="Tablehead"/>
              <w:rPr>
                <w:bCs/>
              </w:rPr>
            </w:pPr>
            <w:r>
              <w:rPr>
                <w:rFonts w:hint="eastAsia"/>
                <w:lang w:val="en-US" w:eastAsia="zh-CN"/>
              </w:rPr>
              <w:t>传感器</w:t>
            </w:r>
            <w:r>
              <w:t xml:space="preserve"> E2</w:t>
            </w:r>
          </w:p>
        </w:tc>
      </w:tr>
      <w:bookmarkEnd w:id="57"/>
      <w:tr w:rsidR="0025257E" w14:paraId="5657CE5C" w14:textId="77777777" w:rsidTr="00713052">
        <w:trPr>
          <w:cantSplit/>
          <w:jc w:val="center"/>
        </w:trPr>
        <w:tc>
          <w:tcPr>
            <w:tcW w:w="1985" w:type="pct"/>
            <w:vAlign w:val="center"/>
          </w:tcPr>
          <w:p w14:paraId="500FF79F" w14:textId="77777777" w:rsidR="0025257E" w:rsidRDefault="0065003C">
            <w:pPr>
              <w:pStyle w:val="Tabletext"/>
              <w:rPr>
                <w:lang w:val="en-US" w:eastAsia="zh-CN"/>
              </w:rPr>
            </w:pPr>
            <w:r>
              <w:rPr>
                <w:rFonts w:hint="eastAsia"/>
                <w:lang w:val="en-US" w:eastAsia="zh-CN"/>
              </w:rPr>
              <w:t>传感器类型</w:t>
            </w:r>
          </w:p>
        </w:tc>
        <w:tc>
          <w:tcPr>
            <w:tcW w:w="1589" w:type="pct"/>
          </w:tcPr>
          <w:p w14:paraId="0F9B5FFD" w14:textId="29026E06" w:rsidR="0025257E" w:rsidRDefault="0065003C">
            <w:pPr>
              <w:pStyle w:val="Tabletext"/>
              <w:jc w:val="center"/>
              <w:rPr>
                <w:lang w:eastAsia="zh-CN"/>
              </w:rPr>
            </w:pPr>
            <w:r>
              <w:rPr>
                <w:rFonts w:hint="eastAsia"/>
              </w:rPr>
              <w:t>机械</w:t>
            </w:r>
            <w:r>
              <w:rPr>
                <w:rFonts w:hint="eastAsia"/>
                <w:lang w:val="en-US" w:eastAsia="zh-CN"/>
              </w:rPr>
              <w:t>式</w:t>
            </w:r>
            <w:r w:rsidR="00701587">
              <w:rPr>
                <w:rFonts w:hint="eastAsia"/>
                <w:lang w:eastAsia="zh-CN"/>
              </w:rPr>
              <w:t>最低点</w:t>
            </w:r>
            <w:r>
              <w:rPr>
                <w:rFonts w:hint="eastAsia"/>
              </w:rPr>
              <w:t>扫描</w:t>
            </w:r>
          </w:p>
        </w:tc>
        <w:tc>
          <w:tcPr>
            <w:tcW w:w="1426" w:type="pct"/>
          </w:tcPr>
          <w:p w14:paraId="56BE1C7D" w14:textId="77777777" w:rsidR="0025257E" w:rsidRDefault="0065003C">
            <w:pPr>
              <w:pStyle w:val="Tabletext"/>
              <w:jc w:val="center"/>
              <w:rPr>
                <w:lang w:eastAsia="zh-CN"/>
              </w:rPr>
            </w:pPr>
            <w:r>
              <w:rPr>
                <w:rFonts w:hint="eastAsia"/>
                <w:lang w:val="en-US" w:eastAsia="zh-CN"/>
              </w:rPr>
              <w:t>推扫式</w:t>
            </w:r>
            <w:r>
              <w:rPr>
                <w:vertAlign w:val="superscript"/>
              </w:rPr>
              <w:t>(1)</w:t>
            </w:r>
          </w:p>
        </w:tc>
      </w:tr>
      <w:tr w:rsidR="0025257E" w14:paraId="3B49EAFE" w14:textId="77777777" w:rsidTr="00773C7A">
        <w:trPr>
          <w:cantSplit/>
          <w:jc w:val="center"/>
        </w:trPr>
        <w:tc>
          <w:tcPr>
            <w:tcW w:w="5000" w:type="pct"/>
            <w:gridSpan w:val="3"/>
            <w:vAlign w:val="center"/>
          </w:tcPr>
          <w:p w14:paraId="01948F4B" w14:textId="77777777" w:rsidR="0025257E" w:rsidRDefault="0065003C">
            <w:pPr>
              <w:pStyle w:val="Tabletext"/>
              <w:rPr>
                <w:lang w:val="en-US" w:eastAsia="zh-CN"/>
              </w:rPr>
            </w:pPr>
            <w:r>
              <w:rPr>
                <w:rFonts w:hint="eastAsia"/>
                <w:b/>
                <w:bCs/>
                <w:lang w:val="en-US" w:eastAsia="zh-CN"/>
              </w:rPr>
              <w:t>轨道参数</w:t>
            </w:r>
          </w:p>
        </w:tc>
      </w:tr>
      <w:tr w:rsidR="0025257E" w14:paraId="58ED8BCC" w14:textId="77777777" w:rsidTr="00713052">
        <w:trPr>
          <w:cantSplit/>
          <w:jc w:val="center"/>
        </w:trPr>
        <w:tc>
          <w:tcPr>
            <w:tcW w:w="1985" w:type="pct"/>
            <w:vAlign w:val="center"/>
          </w:tcPr>
          <w:p w14:paraId="1DC8D556" w14:textId="77777777" w:rsidR="0025257E" w:rsidRDefault="0065003C">
            <w:pPr>
              <w:pStyle w:val="Tabletext"/>
            </w:pPr>
            <w:r>
              <w:rPr>
                <w:rFonts w:hint="eastAsia"/>
                <w:lang w:val="en-US" w:eastAsia="zh-CN"/>
              </w:rPr>
              <w:t>高度</w:t>
            </w:r>
            <w:r>
              <w:t>(km)</w:t>
            </w:r>
          </w:p>
        </w:tc>
        <w:tc>
          <w:tcPr>
            <w:tcW w:w="1589" w:type="pct"/>
          </w:tcPr>
          <w:p w14:paraId="3CAD18FD" w14:textId="77777777" w:rsidR="0025257E" w:rsidRDefault="0065003C">
            <w:pPr>
              <w:pStyle w:val="Tabletext"/>
              <w:jc w:val="center"/>
              <w:rPr>
                <w:lang w:eastAsia="zh-CN"/>
              </w:rPr>
            </w:pPr>
            <w:r>
              <w:t>833</w:t>
            </w:r>
          </w:p>
        </w:tc>
        <w:tc>
          <w:tcPr>
            <w:tcW w:w="1426" w:type="pct"/>
          </w:tcPr>
          <w:p w14:paraId="57A46618" w14:textId="77777777" w:rsidR="0025257E" w:rsidRDefault="0065003C">
            <w:pPr>
              <w:pStyle w:val="Tabletext"/>
              <w:jc w:val="center"/>
              <w:rPr>
                <w:lang w:eastAsia="zh-CN"/>
              </w:rPr>
            </w:pPr>
            <w:r>
              <w:t>850</w:t>
            </w:r>
          </w:p>
        </w:tc>
      </w:tr>
      <w:tr w:rsidR="0025257E" w14:paraId="6C91FDCA" w14:textId="77777777" w:rsidTr="00713052">
        <w:trPr>
          <w:cantSplit/>
          <w:jc w:val="center"/>
        </w:trPr>
        <w:tc>
          <w:tcPr>
            <w:tcW w:w="1985" w:type="pct"/>
            <w:vAlign w:val="center"/>
          </w:tcPr>
          <w:p w14:paraId="2C18EC39" w14:textId="77777777" w:rsidR="0025257E" w:rsidRDefault="0065003C">
            <w:pPr>
              <w:pStyle w:val="Tabletext"/>
            </w:pPr>
            <w:r>
              <w:rPr>
                <w:rFonts w:hint="eastAsia"/>
                <w:lang w:val="en-US" w:eastAsia="zh-CN"/>
              </w:rPr>
              <w:t>倾角</w:t>
            </w:r>
            <w:r>
              <w:t>(degree)</w:t>
            </w:r>
          </w:p>
        </w:tc>
        <w:tc>
          <w:tcPr>
            <w:tcW w:w="1589" w:type="pct"/>
          </w:tcPr>
          <w:p w14:paraId="532B1BC0" w14:textId="77777777" w:rsidR="0025257E" w:rsidRDefault="0065003C">
            <w:pPr>
              <w:pStyle w:val="Tabletext"/>
              <w:jc w:val="center"/>
            </w:pPr>
            <w:r>
              <w:t>98.6</w:t>
            </w:r>
          </w:p>
        </w:tc>
        <w:tc>
          <w:tcPr>
            <w:tcW w:w="1426" w:type="pct"/>
          </w:tcPr>
          <w:p w14:paraId="37D474CF" w14:textId="77777777" w:rsidR="0025257E" w:rsidRDefault="0065003C">
            <w:pPr>
              <w:pStyle w:val="Tabletext"/>
              <w:jc w:val="center"/>
            </w:pPr>
            <w:r>
              <w:t>98</w:t>
            </w:r>
          </w:p>
        </w:tc>
      </w:tr>
      <w:tr w:rsidR="0025257E" w14:paraId="0906EC09" w14:textId="77777777" w:rsidTr="00713052">
        <w:trPr>
          <w:cantSplit/>
          <w:jc w:val="center"/>
        </w:trPr>
        <w:tc>
          <w:tcPr>
            <w:tcW w:w="1985" w:type="pct"/>
            <w:vAlign w:val="center"/>
          </w:tcPr>
          <w:p w14:paraId="37C2315C" w14:textId="77777777" w:rsidR="0025257E" w:rsidRDefault="0065003C">
            <w:pPr>
              <w:pStyle w:val="Tabletext"/>
              <w:rPr>
                <w:lang w:eastAsia="zh-CN"/>
              </w:rPr>
            </w:pPr>
            <w:r>
              <w:rPr>
                <w:rFonts w:hint="eastAsia"/>
                <w:lang w:val="en-US" w:eastAsia="zh-CN"/>
              </w:rPr>
              <w:t>偏心率</w:t>
            </w:r>
          </w:p>
        </w:tc>
        <w:tc>
          <w:tcPr>
            <w:tcW w:w="1589" w:type="pct"/>
          </w:tcPr>
          <w:p w14:paraId="2FEC5D61" w14:textId="77777777" w:rsidR="0025257E" w:rsidRDefault="0065003C">
            <w:pPr>
              <w:pStyle w:val="Tabletext"/>
              <w:jc w:val="center"/>
            </w:pPr>
            <w:r>
              <w:t>0</w:t>
            </w:r>
          </w:p>
        </w:tc>
        <w:tc>
          <w:tcPr>
            <w:tcW w:w="1426" w:type="pct"/>
          </w:tcPr>
          <w:p w14:paraId="19C72C9B" w14:textId="77777777" w:rsidR="0025257E" w:rsidRDefault="0025257E">
            <w:pPr>
              <w:pStyle w:val="Tabletext"/>
              <w:jc w:val="center"/>
            </w:pPr>
          </w:p>
        </w:tc>
      </w:tr>
      <w:tr w:rsidR="0025257E" w14:paraId="038247DF" w14:textId="77777777" w:rsidTr="00713052">
        <w:trPr>
          <w:cantSplit/>
          <w:jc w:val="center"/>
        </w:trPr>
        <w:tc>
          <w:tcPr>
            <w:tcW w:w="1985" w:type="pct"/>
            <w:vAlign w:val="center"/>
          </w:tcPr>
          <w:p w14:paraId="6999D1CF" w14:textId="4AE03F54" w:rsidR="0025257E" w:rsidRDefault="0065003C">
            <w:pPr>
              <w:pStyle w:val="Tabletext"/>
            </w:pPr>
            <w:r>
              <w:rPr>
                <w:rFonts w:hint="eastAsia"/>
                <w:lang w:val="en-US" w:eastAsia="zh-CN"/>
              </w:rPr>
              <w:t>重复周</w:t>
            </w:r>
            <w:r w:rsidRPr="006F0185">
              <w:rPr>
                <w:rFonts w:asciiTheme="minorEastAsia" w:eastAsiaTheme="minorEastAsia" w:hAnsiTheme="minorEastAsia" w:hint="eastAsia"/>
                <w:lang w:val="en-US" w:eastAsia="zh-CN"/>
              </w:rPr>
              <w:t>期</w:t>
            </w:r>
            <w:r w:rsidR="00873344">
              <w:rPr>
                <w:rFonts w:asciiTheme="minorEastAsia" w:eastAsiaTheme="minorEastAsia" w:hAnsiTheme="minorEastAsia"/>
              </w:rPr>
              <w:t>（天）</w:t>
            </w:r>
          </w:p>
        </w:tc>
        <w:tc>
          <w:tcPr>
            <w:tcW w:w="1589" w:type="pct"/>
          </w:tcPr>
          <w:p w14:paraId="4D12E969" w14:textId="77777777" w:rsidR="0025257E" w:rsidRDefault="0065003C">
            <w:pPr>
              <w:pStyle w:val="Tabletext"/>
              <w:jc w:val="center"/>
            </w:pPr>
            <w:r>
              <w:t>9</w:t>
            </w:r>
          </w:p>
        </w:tc>
        <w:tc>
          <w:tcPr>
            <w:tcW w:w="1426" w:type="pct"/>
          </w:tcPr>
          <w:p w14:paraId="69913A9B" w14:textId="77777777" w:rsidR="0025257E" w:rsidRDefault="0025257E">
            <w:pPr>
              <w:pStyle w:val="Tabletext"/>
              <w:jc w:val="center"/>
            </w:pPr>
          </w:p>
        </w:tc>
      </w:tr>
      <w:tr w:rsidR="0025257E" w14:paraId="394EB182" w14:textId="77777777" w:rsidTr="00773C7A">
        <w:trPr>
          <w:cantSplit/>
          <w:jc w:val="center"/>
        </w:trPr>
        <w:tc>
          <w:tcPr>
            <w:tcW w:w="5000" w:type="pct"/>
            <w:gridSpan w:val="3"/>
            <w:vAlign w:val="center"/>
          </w:tcPr>
          <w:p w14:paraId="380BD748" w14:textId="77777777" w:rsidR="0025257E" w:rsidRDefault="0065003C">
            <w:pPr>
              <w:pStyle w:val="Tabletext"/>
              <w:rPr>
                <w:lang w:val="en-US" w:eastAsia="zh-CN"/>
              </w:rPr>
            </w:pPr>
            <w:r>
              <w:rPr>
                <w:rFonts w:hint="eastAsia"/>
                <w:b/>
                <w:bCs/>
                <w:lang w:val="en-US" w:eastAsia="zh-CN"/>
              </w:rPr>
              <w:t>传感器天线参数</w:t>
            </w:r>
          </w:p>
        </w:tc>
      </w:tr>
      <w:tr w:rsidR="0025257E" w14:paraId="36BF6777" w14:textId="77777777" w:rsidTr="00713052">
        <w:trPr>
          <w:cantSplit/>
          <w:jc w:val="center"/>
        </w:trPr>
        <w:tc>
          <w:tcPr>
            <w:tcW w:w="1985" w:type="pct"/>
            <w:vAlign w:val="center"/>
          </w:tcPr>
          <w:p w14:paraId="1AFCA597" w14:textId="77777777" w:rsidR="0025257E" w:rsidRDefault="0065003C">
            <w:pPr>
              <w:pStyle w:val="Tabletext"/>
              <w:rPr>
                <w:lang w:val="en-US" w:eastAsia="zh-CN"/>
              </w:rPr>
            </w:pPr>
            <w:r>
              <w:rPr>
                <w:rFonts w:hint="eastAsia"/>
                <w:lang w:val="en-US" w:eastAsia="zh-CN"/>
              </w:rPr>
              <w:t>波束数</w:t>
            </w:r>
          </w:p>
        </w:tc>
        <w:tc>
          <w:tcPr>
            <w:tcW w:w="1589" w:type="pct"/>
          </w:tcPr>
          <w:p w14:paraId="696951C4" w14:textId="77777777" w:rsidR="0025257E" w:rsidRDefault="0065003C">
            <w:pPr>
              <w:pStyle w:val="Tabletext"/>
              <w:jc w:val="center"/>
              <w:rPr>
                <w:lang w:val="en-GB" w:eastAsia="zh-CN"/>
              </w:rPr>
            </w:pPr>
            <w:r>
              <w:rPr>
                <w:lang w:val="en-GB" w:eastAsia="zh-CN"/>
              </w:rPr>
              <w:t>1</w:t>
            </w:r>
            <w:r>
              <w:rPr>
                <w:rFonts w:hint="eastAsia"/>
                <w:lang w:val="en-US" w:eastAsia="zh-CN"/>
              </w:rPr>
              <w:t>个波束，每</w:t>
            </w:r>
            <w:r>
              <w:rPr>
                <w:rFonts w:hint="eastAsia"/>
                <w:lang w:val="en-US" w:eastAsia="zh-CN"/>
              </w:rPr>
              <w:t>8</w:t>
            </w:r>
            <w:r>
              <w:rPr>
                <w:rFonts w:hint="eastAsia"/>
                <w:lang w:val="en-US" w:eastAsia="zh-CN"/>
              </w:rPr>
              <w:t>秒扫描周期</w:t>
            </w:r>
            <w:r>
              <w:rPr>
                <w:rFonts w:hint="eastAsia"/>
                <w:lang w:val="en-US" w:eastAsia="zh-CN"/>
              </w:rPr>
              <w:t>20</w:t>
            </w:r>
            <w:r>
              <w:rPr>
                <w:rFonts w:hint="eastAsia"/>
                <w:lang w:val="en-US" w:eastAsia="zh-CN"/>
              </w:rPr>
              <w:t>个地球场</w:t>
            </w:r>
          </w:p>
        </w:tc>
        <w:tc>
          <w:tcPr>
            <w:tcW w:w="1426" w:type="pct"/>
          </w:tcPr>
          <w:p w14:paraId="0872CA16" w14:textId="77777777" w:rsidR="0025257E" w:rsidRDefault="0065003C">
            <w:pPr>
              <w:pStyle w:val="Tabletext"/>
              <w:jc w:val="center"/>
            </w:pPr>
            <w:r>
              <w:t>90</w:t>
            </w:r>
          </w:p>
        </w:tc>
      </w:tr>
      <w:tr w:rsidR="0025257E" w14:paraId="100D7731" w14:textId="77777777" w:rsidTr="00713052">
        <w:trPr>
          <w:cantSplit/>
          <w:jc w:val="center"/>
        </w:trPr>
        <w:tc>
          <w:tcPr>
            <w:tcW w:w="1985" w:type="pct"/>
            <w:vAlign w:val="center"/>
          </w:tcPr>
          <w:p w14:paraId="67F0FFEB" w14:textId="77777777" w:rsidR="0025257E" w:rsidRDefault="0065003C">
            <w:pPr>
              <w:pStyle w:val="Tabletext"/>
            </w:pPr>
            <w:r>
              <w:rPr>
                <w:rFonts w:hint="eastAsia"/>
                <w:lang w:val="en-US" w:eastAsia="zh-CN"/>
              </w:rPr>
              <w:t>天线尺寸</w:t>
            </w:r>
            <w:r>
              <w:t>(m)</w:t>
            </w:r>
          </w:p>
        </w:tc>
        <w:tc>
          <w:tcPr>
            <w:tcW w:w="1589" w:type="pct"/>
          </w:tcPr>
          <w:p w14:paraId="2396C359" w14:textId="77777777" w:rsidR="0025257E" w:rsidRDefault="0065003C">
            <w:pPr>
              <w:pStyle w:val="Tabletext"/>
              <w:jc w:val="center"/>
            </w:pPr>
            <w:r>
              <w:t>0.3</w:t>
            </w:r>
          </w:p>
        </w:tc>
        <w:tc>
          <w:tcPr>
            <w:tcW w:w="1426" w:type="pct"/>
          </w:tcPr>
          <w:p w14:paraId="69D0F32A" w14:textId="77777777" w:rsidR="0025257E" w:rsidRDefault="0065003C">
            <w:pPr>
              <w:pStyle w:val="Tabletext"/>
              <w:jc w:val="center"/>
            </w:pPr>
            <w:r>
              <w:t>0.9</w:t>
            </w:r>
          </w:p>
        </w:tc>
      </w:tr>
      <w:tr w:rsidR="0025257E" w14:paraId="5E670097" w14:textId="77777777" w:rsidTr="00713052">
        <w:trPr>
          <w:cantSplit/>
          <w:jc w:val="center"/>
        </w:trPr>
        <w:tc>
          <w:tcPr>
            <w:tcW w:w="1985" w:type="pct"/>
            <w:vAlign w:val="center"/>
          </w:tcPr>
          <w:p w14:paraId="6FA2399C" w14:textId="77777777" w:rsidR="0025257E" w:rsidRDefault="0065003C">
            <w:pPr>
              <w:pStyle w:val="Tabletext"/>
            </w:pPr>
            <w:r>
              <w:rPr>
                <w:rFonts w:hint="eastAsia"/>
                <w:lang w:val="en-US" w:eastAsia="zh-CN"/>
              </w:rPr>
              <w:t>最大波束增益</w:t>
            </w:r>
            <w:r>
              <w:t>(dBi)</w:t>
            </w:r>
          </w:p>
        </w:tc>
        <w:tc>
          <w:tcPr>
            <w:tcW w:w="1589" w:type="pct"/>
          </w:tcPr>
          <w:p w14:paraId="3D891952" w14:textId="77777777" w:rsidR="0025257E" w:rsidRDefault="0065003C">
            <w:pPr>
              <w:pStyle w:val="Tabletext"/>
              <w:jc w:val="center"/>
            </w:pPr>
            <w:r>
              <w:t>34.4</w:t>
            </w:r>
          </w:p>
        </w:tc>
        <w:tc>
          <w:tcPr>
            <w:tcW w:w="1426" w:type="pct"/>
          </w:tcPr>
          <w:p w14:paraId="4F9D3E2C" w14:textId="77777777" w:rsidR="0025257E" w:rsidRDefault="0065003C">
            <w:pPr>
              <w:pStyle w:val="Tabletext"/>
              <w:jc w:val="center"/>
            </w:pPr>
            <w:r>
              <w:t>45</w:t>
            </w:r>
          </w:p>
        </w:tc>
      </w:tr>
      <w:tr w:rsidR="0025257E" w14:paraId="537CF522" w14:textId="77777777" w:rsidTr="00713052">
        <w:trPr>
          <w:cantSplit/>
          <w:jc w:val="center"/>
        </w:trPr>
        <w:tc>
          <w:tcPr>
            <w:tcW w:w="1985" w:type="pct"/>
            <w:vAlign w:val="center"/>
          </w:tcPr>
          <w:p w14:paraId="308E7C32" w14:textId="77777777" w:rsidR="0025257E" w:rsidRDefault="0065003C">
            <w:pPr>
              <w:pStyle w:val="Tabletext"/>
              <w:rPr>
                <w:lang w:eastAsia="zh-CN"/>
              </w:rPr>
            </w:pPr>
            <w:r>
              <w:rPr>
                <w:rFonts w:hint="eastAsia"/>
                <w:lang w:val="en-US" w:eastAsia="zh-CN"/>
              </w:rPr>
              <w:t>极化</w:t>
            </w:r>
          </w:p>
        </w:tc>
        <w:tc>
          <w:tcPr>
            <w:tcW w:w="1589" w:type="pct"/>
          </w:tcPr>
          <w:p w14:paraId="653F4DBF" w14:textId="77777777" w:rsidR="0025257E" w:rsidRDefault="0065003C">
            <w:pPr>
              <w:pStyle w:val="Tabletext"/>
              <w:jc w:val="center"/>
            </w:pPr>
            <w:r>
              <w:t>V</w:t>
            </w:r>
          </w:p>
        </w:tc>
        <w:tc>
          <w:tcPr>
            <w:tcW w:w="1426" w:type="pct"/>
          </w:tcPr>
          <w:p w14:paraId="48969272" w14:textId="77777777" w:rsidR="0025257E" w:rsidRDefault="0065003C">
            <w:pPr>
              <w:pStyle w:val="Tabletext"/>
              <w:jc w:val="center"/>
            </w:pPr>
            <w:r>
              <w:t>H, V</w:t>
            </w:r>
          </w:p>
        </w:tc>
      </w:tr>
      <w:tr w:rsidR="0025257E" w14:paraId="05BC6E37" w14:textId="77777777" w:rsidTr="00713052">
        <w:trPr>
          <w:cantSplit/>
          <w:jc w:val="center"/>
        </w:trPr>
        <w:tc>
          <w:tcPr>
            <w:tcW w:w="1985" w:type="pct"/>
            <w:vAlign w:val="center"/>
          </w:tcPr>
          <w:p w14:paraId="7BD4EB65" w14:textId="2B46B7FB" w:rsidR="0025257E" w:rsidRDefault="0065003C">
            <w:pPr>
              <w:pStyle w:val="Tabletext"/>
              <w:rPr>
                <w:lang w:val="en-US" w:eastAsia="zh-CN"/>
              </w:rPr>
            </w:pPr>
            <w:r>
              <w:t>−</w:t>
            </w:r>
            <w:r w:rsidR="00D12747">
              <w:t>3</w:t>
            </w:r>
            <w:r>
              <w:t>dB</w:t>
            </w:r>
            <w:r>
              <w:rPr>
                <w:rFonts w:hint="eastAsia"/>
                <w:lang w:val="en-US" w:eastAsia="zh-CN"/>
              </w:rPr>
              <w:t>波束宽度</w:t>
            </w:r>
          </w:p>
        </w:tc>
        <w:tc>
          <w:tcPr>
            <w:tcW w:w="1589" w:type="pct"/>
          </w:tcPr>
          <w:p w14:paraId="32577DEC" w14:textId="77777777" w:rsidR="0025257E" w:rsidRDefault="0065003C">
            <w:pPr>
              <w:pStyle w:val="Tabletext"/>
              <w:jc w:val="center"/>
            </w:pPr>
            <w:r>
              <w:t>3.3°</w:t>
            </w:r>
          </w:p>
        </w:tc>
        <w:tc>
          <w:tcPr>
            <w:tcW w:w="1426" w:type="pct"/>
          </w:tcPr>
          <w:p w14:paraId="6186A6DE" w14:textId="77777777" w:rsidR="0025257E" w:rsidRDefault="0065003C">
            <w:pPr>
              <w:pStyle w:val="Tabletext"/>
              <w:jc w:val="center"/>
            </w:pPr>
            <w:r>
              <w:t>1.1°</w:t>
            </w:r>
          </w:p>
        </w:tc>
      </w:tr>
      <w:tr w:rsidR="0025257E" w14:paraId="079E3394" w14:textId="77777777" w:rsidTr="00713052">
        <w:trPr>
          <w:cantSplit/>
          <w:jc w:val="center"/>
        </w:trPr>
        <w:tc>
          <w:tcPr>
            <w:tcW w:w="1985" w:type="pct"/>
          </w:tcPr>
          <w:p w14:paraId="28DCE61C" w14:textId="77777777" w:rsidR="0025257E" w:rsidRDefault="0065003C">
            <w:pPr>
              <w:pStyle w:val="Tabletext"/>
              <w:rPr>
                <w:lang w:val="en-US" w:eastAsia="zh-CN"/>
              </w:rPr>
            </w:pPr>
            <w:r>
              <w:rPr>
                <w:rFonts w:hint="eastAsia"/>
                <w:lang w:val="en-US" w:eastAsia="zh-CN"/>
              </w:rPr>
              <w:t>瞬时视场</w:t>
            </w:r>
          </w:p>
        </w:tc>
        <w:tc>
          <w:tcPr>
            <w:tcW w:w="1589" w:type="pct"/>
          </w:tcPr>
          <w:p w14:paraId="3D748781" w14:textId="70B228FB" w:rsidR="0025257E" w:rsidRDefault="00701587">
            <w:pPr>
              <w:pStyle w:val="Tabletext"/>
              <w:jc w:val="center"/>
              <w:rPr>
                <w:lang w:val="en-GB" w:eastAsia="zh-CN"/>
              </w:rPr>
            </w:pPr>
            <w:r>
              <w:rPr>
                <w:rFonts w:hint="eastAsia"/>
                <w:lang w:val="en-US" w:eastAsia="zh-CN"/>
              </w:rPr>
              <w:t>最低点</w:t>
            </w:r>
            <w:r w:rsidR="0065003C">
              <w:rPr>
                <w:rFonts w:hint="eastAsia"/>
                <w:lang w:val="en-US" w:eastAsia="zh-CN"/>
              </w:rPr>
              <w:t>视场</w:t>
            </w:r>
            <w:r w:rsidR="0065003C">
              <w:rPr>
                <w:rFonts w:hint="eastAsia"/>
                <w:lang w:val="en-GB" w:eastAsia="zh-CN"/>
              </w:rPr>
              <w:t>：</w:t>
            </w:r>
            <w:r w:rsidR="0065003C">
              <w:rPr>
                <w:lang w:val="en-GB" w:eastAsia="zh-CN"/>
              </w:rPr>
              <w:t>48.</w:t>
            </w:r>
            <w:r w:rsidR="003F724F">
              <w:rPr>
                <w:lang w:val="en-GB" w:eastAsia="zh-CN"/>
              </w:rPr>
              <w:t>5</w:t>
            </w:r>
            <w:r w:rsidR="0065003C">
              <w:rPr>
                <w:lang w:val="en-GB" w:eastAsia="zh-CN"/>
              </w:rPr>
              <w:t>km</w:t>
            </w:r>
          </w:p>
          <w:p w14:paraId="3A7F36B5" w14:textId="77777777" w:rsidR="0025257E" w:rsidRDefault="0065003C">
            <w:pPr>
              <w:pStyle w:val="Tabletext"/>
              <w:jc w:val="center"/>
              <w:rPr>
                <w:lang w:val="en-GB" w:eastAsia="zh-CN"/>
              </w:rPr>
            </w:pPr>
            <w:r>
              <w:rPr>
                <w:rFonts w:hint="eastAsia"/>
                <w:lang w:val="en-US" w:eastAsia="zh-CN"/>
              </w:rPr>
              <w:t>外视场</w:t>
            </w:r>
            <w:r>
              <w:rPr>
                <w:rFonts w:hint="eastAsia"/>
                <w:lang w:val="en-GB" w:eastAsia="zh-CN"/>
              </w:rPr>
              <w:t>：</w:t>
            </w:r>
            <w:r>
              <w:rPr>
                <w:lang w:val="en-GB" w:eastAsia="zh-CN"/>
              </w:rPr>
              <w:t>149.1×79.4km</w:t>
            </w:r>
          </w:p>
        </w:tc>
        <w:tc>
          <w:tcPr>
            <w:tcW w:w="1426" w:type="pct"/>
          </w:tcPr>
          <w:p w14:paraId="3D62853C" w14:textId="2684E879" w:rsidR="0025257E" w:rsidRDefault="0065003C">
            <w:pPr>
              <w:pStyle w:val="Tabletext"/>
              <w:jc w:val="center"/>
            </w:pPr>
            <w:r>
              <w:t>16km ×</w:t>
            </w:r>
            <w:r w:rsidR="00D12747">
              <w:t>2</w:t>
            </w:r>
            <w:r>
              <w:t>282km</w:t>
            </w:r>
          </w:p>
        </w:tc>
      </w:tr>
      <w:tr w:rsidR="0025257E" w14:paraId="7067E4CB" w14:textId="77777777" w:rsidTr="00713052">
        <w:trPr>
          <w:cantSplit/>
          <w:jc w:val="center"/>
        </w:trPr>
        <w:tc>
          <w:tcPr>
            <w:tcW w:w="1985" w:type="pct"/>
            <w:vAlign w:val="center"/>
          </w:tcPr>
          <w:p w14:paraId="5B2D7401" w14:textId="77777777" w:rsidR="0025257E" w:rsidRDefault="0065003C">
            <w:pPr>
              <w:pStyle w:val="Tabletext"/>
              <w:rPr>
                <w:lang w:val="en-US" w:eastAsia="zh-CN"/>
              </w:rPr>
            </w:pPr>
            <w:r>
              <w:rPr>
                <w:rFonts w:hint="eastAsia"/>
                <w:lang w:val="en-US" w:eastAsia="zh-CN"/>
              </w:rPr>
              <w:t>偏底指向角</w:t>
            </w:r>
          </w:p>
        </w:tc>
        <w:tc>
          <w:tcPr>
            <w:tcW w:w="1589" w:type="pct"/>
          </w:tcPr>
          <w:p w14:paraId="79C82FE3" w14:textId="77777777" w:rsidR="0025257E" w:rsidRDefault="0065003C">
            <w:pPr>
              <w:pStyle w:val="Tabletext"/>
              <w:jc w:val="center"/>
              <w:rPr>
                <w:lang w:val="en-US" w:eastAsia="zh-CN"/>
              </w:rPr>
            </w:pPr>
            <w:r>
              <w:t>±48.33°</w:t>
            </w:r>
            <w:r>
              <w:rPr>
                <w:rFonts w:hint="eastAsia"/>
                <w:lang w:val="en-US" w:eastAsia="zh-CN"/>
              </w:rPr>
              <w:t>穿轨迹</w:t>
            </w:r>
          </w:p>
        </w:tc>
        <w:tc>
          <w:tcPr>
            <w:tcW w:w="1426" w:type="pct"/>
          </w:tcPr>
          <w:p w14:paraId="0FE21C64" w14:textId="77777777" w:rsidR="0025257E" w:rsidRDefault="0025257E">
            <w:pPr>
              <w:pStyle w:val="Tabletext"/>
              <w:jc w:val="center"/>
            </w:pPr>
          </w:p>
        </w:tc>
      </w:tr>
      <w:tr w:rsidR="0025257E" w14:paraId="57406C16" w14:textId="77777777" w:rsidTr="00713052">
        <w:trPr>
          <w:cantSplit/>
          <w:jc w:val="center"/>
        </w:trPr>
        <w:tc>
          <w:tcPr>
            <w:tcW w:w="1985" w:type="pct"/>
            <w:vAlign w:val="center"/>
          </w:tcPr>
          <w:p w14:paraId="5CC12FFD" w14:textId="77777777" w:rsidR="0025257E" w:rsidRDefault="0065003C">
            <w:pPr>
              <w:pStyle w:val="Tabletext"/>
            </w:pPr>
            <w:r>
              <w:rPr>
                <w:rFonts w:hint="eastAsia"/>
                <w:lang w:val="en-US" w:eastAsia="zh-CN"/>
              </w:rPr>
              <w:t>行迹宽度</w:t>
            </w:r>
            <w:r>
              <w:t>(km)</w:t>
            </w:r>
          </w:p>
        </w:tc>
        <w:tc>
          <w:tcPr>
            <w:tcW w:w="1589" w:type="pct"/>
          </w:tcPr>
          <w:p w14:paraId="7A5ADAA4" w14:textId="77777777" w:rsidR="0025257E" w:rsidRDefault="0065003C">
            <w:pPr>
              <w:pStyle w:val="Tabletext"/>
              <w:jc w:val="center"/>
            </w:pPr>
            <w:r>
              <w:t>2343</w:t>
            </w:r>
          </w:p>
        </w:tc>
        <w:tc>
          <w:tcPr>
            <w:tcW w:w="1426" w:type="pct"/>
          </w:tcPr>
          <w:p w14:paraId="0A82CEB3" w14:textId="03EC1F50" w:rsidR="0025257E" w:rsidRDefault="0065003C">
            <w:pPr>
              <w:pStyle w:val="Tabletext"/>
              <w:jc w:val="center"/>
            </w:pPr>
            <w:r>
              <w:t>2</w:t>
            </w:r>
            <w:r w:rsidR="00D12747">
              <w:t>2</w:t>
            </w:r>
            <w:r>
              <w:t>82</w:t>
            </w:r>
          </w:p>
        </w:tc>
      </w:tr>
      <w:tr w:rsidR="0025257E" w14:paraId="0C66B7C5" w14:textId="77777777" w:rsidTr="00713052">
        <w:trPr>
          <w:cantSplit/>
          <w:jc w:val="center"/>
        </w:trPr>
        <w:tc>
          <w:tcPr>
            <w:tcW w:w="1985" w:type="pct"/>
            <w:vAlign w:val="center"/>
          </w:tcPr>
          <w:p w14:paraId="5D7F77A2" w14:textId="77777777" w:rsidR="0025257E" w:rsidRDefault="0065003C">
            <w:pPr>
              <w:pStyle w:val="Tabletext"/>
              <w:rPr>
                <w:lang w:val="en-US" w:eastAsia="zh-CN"/>
              </w:rPr>
            </w:pPr>
            <w:r>
              <w:rPr>
                <w:rFonts w:hint="eastAsia"/>
                <w:lang w:val="en-US" w:eastAsia="zh-CN"/>
              </w:rPr>
              <w:t>天线效率</w:t>
            </w:r>
          </w:p>
        </w:tc>
        <w:tc>
          <w:tcPr>
            <w:tcW w:w="1589" w:type="pct"/>
          </w:tcPr>
          <w:p w14:paraId="7E1D746A" w14:textId="77777777" w:rsidR="0025257E" w:rsidRDefault="0065003C">
            <w:pPr>
              <w:pStyle w:val="Tabletext"/>
              <w:jc w:val="center"/>
            </w:pPr>
            <w:r>
              <w:t>0.62</w:t>
            </w:r>
          </w:p>
        </w:tc>
        <w:tc>
          <w:tcPr>
            <w:tcW w:w="1426" w:type="pct"/>
          </w:tcPr>
          <w:p w14:paraId="4B07FC4B" w14:textId="77777777" w:rsidR="0025257E" w:rsidRDefault="0065003C">
            <w:pPr>
              <w:pStyle w:val="Tabletext"/>
              <w:jc w:val="center"/>
            </w:pPr>
            <w:r>
              <w:t>0.78</w:t>
            </w:r>
          </w:p>
        </w:tc>
      </w:tr>
      <w:tr w:rsidR="0025257E" w14:paraId="2EE57F81" w14:textId="77777777" w:rsidTr="00713052">
        <w:trPr>
          <w:cantSplit/>
          <w:jc w:val="center"/>
        </w:trPr>
        <w:tc>
          <w:tcPr>
            <w:tcW w:w="1985" w:type="pct"/>
          </w:tcPr>
          <w:p w14:paraId="5BA4B0F8" w14:textId="77777777" w:rsidR="0025257E" w:rsidRDefault="0065003C">
            <w:pPr>
              <w:pStyle w:val="Tabletext"/>
              <w:rPr>
                <w:lang w:val="en-US" w:eastAsia="zh-CN"/>
              </w:rPr>
            </w:pPr>
            <w:r>
              <w:rPr>
                <w:rFonts w:hint="eastAsia"/>
                <w:lang w:val="en-US" w:eastAsia="zh-CN"/>
              </w:rPr>
              <w:t>波束动态</w:t>
            </w:r>
          </w:p>
        </w:tc>
        <w:tc>
          <w:tcPr>
            <w:tcW w:w="1589" w:type="pct"/>
          </w:tcPr>
          <w:p w14:paraId="582600F8" w14:textId="77777777" w:rsidR="0025257E" w:rsidRDefault="0065003C">
            <w:pPr>
              <w:pStyle w:val="Tabletext"/>
              <w:jc w:val="center"/>
              <w:rPr>
                <w:lang w:eastAsia="zh-CN"/>
              </w:rPr>
            </w:pPr>
            <w:r>
              <w:t>8</w:t>
            </w:r>
            <w:r>
              <w:rPr>
                <w:rFonts w:hint="eastAsia"/>
                <w:lang w:val="en-US" w:eastAsia="zh-CN"/>
              </w:rPr>
              <w:t>秒扫描周期</w:t>
            </w:r>
          </w:p>
        </w:tc>
        <w:tc>
          <w:tcPr>
            <w:tcW w:w="1426" w:type="pct"/>
          </w:tcPr>
          <w:p w14:paraId="450012FE" w14:textId="77777777" w:rsidR="0025257E" w:rsidRDefault="0065003C">
            <w:pPr>
              <w:pStyle w:val="Tabletext"/>
              <w:jc w:val="center"/>
              <w:rPr>
                <w:lang w:val="en-GB" w:eastAsia="zh-CN"/>
              </w:rPr>
            </w:pPr>
            <w:r>
              <w:rPr>
                <w:rFonts w:hint="eastAsia"/>
                <w:lang w:val="en-GB" w:eastAsia="zh-CN"/>
              </w:rPr>
              <w:t>不适用</w:t>
            </w:r>
            <w:r>
              <w:rPr>
                <w:lang w:val="en-GB"/>
              </w:rPr>
              <w:t xml:space="preserve"> (</w:t>
            </w:r>
            <w:r>
              <w:rPr>
                <w:rFonts w:hint="eastAsia"/>
                <w:lang w:val="en-US" w:eastAsia="zh-CN"/>
              </w:rPr>
              <w:t>波束不变</w:t>
            </w:r>
            <w:r>
              <w:rPr>
                <w:lang w:val="en-GB"/>
              </w:rPr>
              <w:t>)</w:t>
            </w:r>
          </w:p>
        </w:tc>
      </w:tr>
      <w:tr w:rsidR="0025257E" w14:paraId="74FFA575" w14:textId="77777777" w:rsidTr="00713052">
        <w:trPr>
          <w:cantSplit/>
          <w:jc w:val="center"/>
        </w:trPr>
        <w:tc>
          <w:tcPr>
            <w:tcW w:w="1985" w:type="pct"/>
            <w:vAlign w:val="center"/>
          </w:tcPr>
          <w:p w14:paraId="35593A8D" w14:textId="77777777" w:rsidR="0025257E" w:rsidRDefault="0065003C">
            <w:pPr>
              <w:pStyle w:val="Tabletext"/>
              <w:rPr>
                <w:lang w:val="en-US" w:eastAsia="zh-CN"/>
              </w:rPr>
            </w:pPr>
            <w:r>
              <w:rPr>
                <w:rFonts w:hint="eastAsia"/>
                <w:lang w:val="en-US" w:eastAsia="zh-CN"/>
              </w:rPr>
              <w:t>传感器天线图</w:t>
            </w:r>
          </w:p>
        </w:tc>
        <w:tc>
          <w:tcPr>
            <w:tcW w:w="1589" w:type="pct"/>
          </w:tcPr>
          <w:p w14:paraId="3B280006" w14:textId="27207B40" w:rsidR="0025257E" w:rsidRDefault="0065003C">
            <w:pPr>
              <w:pStyle w:val="Tabletext"/>
              <w:jc w:val="center"/>
            </w:pPr>
            <w:r>
              <w:t>−1</w:t>
            </w:r>
            <w:r w:rsidR="00D12747">
              <w:t>0</w:t>
            </w:r>
            <w:r>
              <w:t>dBi</w:t>
            </w:r>
            <w:r>
              <w:rPr>
                <w:rFonts w:hint="eastAsia"/>
                <w:lang w:val="en-US" w:eastAsia="zh-CN"/>
              </w:rPr>
              <w:t>后瓣增益</w:t>
            </w:r>
          </w:p>
        </w:tc>
        <w:tc>
          <w:tcPr>
            <w:tcW w:w="1426" w:type="pct"/>
          </w:tcPr>
          <w:p w14:paraId="0895C6FE" w14:textId="1010C1B4" w:rsidR="0025257E" w:rsidRDefault="0065003C">
            <w:pPr>
              <w:pStyle w:val="Tabletext"/>
              <w:jc w:val="center"/>
            </w:pPr>
            <w:r>
              <w:t>−1</w:t>
            </w:r>
            <w:r w:rsidR="00D12747">
              <w:t>2</w:t>
            </w:r>
            <w:r>
              <w:t>dBi</w:t>
            </w:r>
            <w:r>
              <w:rPr>
                <w:rFonts w:hint="eastAsia"/>
                <w:lang w:val="en-US" w:eastAsia="zh-CN"/>
              </w:rPr>
              <w:t>后瓣增益</w:t>
            </w:r>
          </w:p>
        </w:tc>
      </w:tr>
      <w:tr w:rsidR="0025257E" w14:paraId="3B1B87B7" w14:textId="77777777" w:rsidTr="00713052">
        <w:trPr>
          <w:cantSplit/>
          <w:jc w:val="center"/>
        </w:trPr>
        <w:tc>
          <w:tcPr>
            <w:tcW w:w="1985" w:type="pct"/>
            <w:vAlign w:val="center"/>
          </w:tcPr>
          <w:p w14:paraId="0E7B79A2" w14:textId="77777777" w:rsidR="0025257E" w:rsidRDefault="0065003C">
            <w:pPr>
              <w:pStyle w:val="Tabletext"/>
              <w:rPr>
                <w:lang w:val="en-GB" w:eastAsia="zh-CN"/>
              </w:rPr>
            </w:pPr>
            <w:r>
              <w:rPr>
                <w:rFonts w:hint="eastAsia"/>
                <w:lang w:val="en-US" w:eastAsia="zh-CN"/>
              </w:rPr>
              <w:t>冷态校准天线增益</w:t>
            </w:r>
            <w:r>
              <w:rPr>
                <w:lang w:val="en-GB" w:eastAsia="zh-CN"/>
              </w:rPr>
              <w:t>(dBi)</w:t>
            </w:r>
          </w:p>
        </w:tc>
        <w:tc>
          <w:tcPr>
            <w:tcW w:w="1589" w:type="pct"/>
            <w:vAlign w:val="center"/>
          </w:tcPr>
          <w:p w14:paraId="31F606B5" w14:textId="77777777" w:rsidR="0025257E" w:rsidRDefault="0065003C">
            <w:pPr>
              <w:pStyle w:val="Tabletext"/>
              <w:jc w:val="center"/>
            </w:pPr>
            <w:r>
              <w:t>34.4</w:t>
            </w:r>
          </w:p>
        </w:tc>
        <w:tc>
          <w:tcPr>
            <w:tcW w:w="1426" w:type="pct"/>
            <w:vAlign w:val="center"/>
          </w:tcPr>
          <w:p w14:paraId="466C12D6" w14:textId="77777777" w:rsidR="0025257E" w:rsidRDefault="0065003C">
            <w:pPr>
              <w:pStyle w:val="Tabletext"/>
              <w:jc w:val="center"/>
            </w:pPr>
            <w:r>
              <w:t>35</w:t>
            </w:r>
          </w:p>
        </w:tc>
      </w:tr>
      <w:tr w:rsidR="0025257E" w14:paraId="2739D7A4" w14:textId="77777777" w:rsidTr="00713052">
        <w:trPr>
          <w:cantSplit/>
          <w:jc w:val="center"/>
        </w:trPr>
        <w:tc>
          <w:tcPr>
            <w:tcW w:w="1985" w:type="pct"/>
            <w:vAlign w:val="center"/>
          </w:tcPr>
          <w:p w14:paraId="2A324781" w14:textId="66C8218F" w:rsidR="0025257E" w:rsidRDefault="0065003C">
            <w:pPr>
              <w:pStyle w:val="Tabletext"/>
              <w:rPr>
                <w:spacing w:val="-4"/>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（°，参考卫星轨道）</w:t>
            </w:r>
          </w:p>
        </w:tc>
        <w:tc>
          <w:tcPr>
            <w:tcW w:w="1589" w:type="pct"/>
          </w:tcPr>
          <w:p w14:paraId="65EDF967" w14:textId="77777777" w:rsidR="0025257E" w:rsidRDefault="0065003C">
            <w:pPr>
              <w:pStyle w:val="Tabletext"/>
              <w:jc w:val="center"/>
            </w:pPr>
            <w:r>
              <w:t>90°</w:t>
            </w:r>
          </w:p>
        </w:tc>
        <w:tc>
          <w:tcPr>
            <w:tcW w:w="1426" w:type="pct"/>
          </w:tcPr>
          <w:p w14:paraId="7585C094" w14:textId="77777777" w:rsidR="0025257E" w:rsidRDefault="0065003C">
            <w:pPr>
              <w:pStyle w:val="Tabletext"/>
              <w:jc w:val="center"/>
            </w:pPr>
            <w:r>
              <w:t>90°</w:t>
            </w:r>
          </w:p>
        </w:tc>
      </w:tr>
      <w:tr w:rsidR="0025257E" w14:paraId="3C6FFA7C" w14:textId="77777777" w:rsidTr="00713052">
        <w:trPr>
          <w:cantSplit/>
          <w:jc w:val="center"/>
        </w:trPr>
        <w:tc>
          <w:tcPr>
            <w:tcW w:w="1985" w:type="pct"/>
            <w:vAlign w:val="center"/>
          </w:tcPr>
          <w:p w14:paraId="71127B61" w14:textId="377F2EFA" w:rsidR="0025257E" w:rsidRDefault="0065003C">
            <w:pPr>
              <w:pStyle w:val="Tabletext"/>
              <w:rPr>
                <w:spacing w:val="-4"/>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（°，参考最低点方向）</w:t>
            </w:r>
          </w:p>
        </w:tc>
        <w:tc>
          <w:tcPr>
            <w:tcW w:w="1589" w:type="pct"/>
          </w:tcPr>
          <w:p w14:paraId="6D14190B" w14:textId="77777777" w:rsidR="0025257E" w:rsidRDefault="0065003C">
            <w:pPr>
              <w:pStyle w:val="Tabletext"/>
              <w:jc w:val="center"/>
            </w:pPr>
            <w:r>
              <w:t>83°</w:t>
            </w:r>
          </w:p>
        </w:tc>
        <w:tc>
          <w:tcPr>
            <w:tcW w:w="1426" w:type="pct"/>
            <w:vAlign w:val="center"/>
          </w:tcPr>
          <w:p w14:paraId="3711AEE9" w14:textId="77777777" w:rsidR="0025257E" w:rsidRDefault="0025257E">
            <w:pPr>
              <w:pStyle w:val="Tabletext"/>
              <w:jc w:val="center"/>
            </w:pPr>
          </w:p>
        </w:tc>
      </w:tr>
      <w:tr w:rsidR="0025257E" w14:paraId="4941E9CD" w14:textId="77777777" w:rsidTr="00713052">
        <w:trPr>
          <w:cantSplit/>
          <w:jc w:val="center"/>
        </w:trPr>
        <w:tc>
          <w:tcPr>
            <w:tcW w:w="1985" w:type="pct"/>
          </w:tcPr>
          <w:p w14:paraId="2EE938B8" w14:textId="77777777" w:rsidR="0025257E" w:rsidRDefault="0065003C">
            <w:pPr>
              <w:pStyle w:val="Tabletext"/>
              <w:rPr>
                <w:lang w:val="en-GB" w:eastAsia="zh-CN"/>
              </w:rPr>
            </w:pPr>
            <w:r>
              <w:rPr>
                <w:rFonts w:hint="eastAsia"/>
                <w:lang w:val="en-US" w:eastAsia="zh-CN"/>
              </w:rPr>
              <w:t>沿轨迹</w:t>
            </w:r>
            <w:r>
              <w:rPr>
                <w:rFonts w:hint="eastAsia"/>
                <w:lang w:val="en-US" w:eastAsia="zh-CN"/>
              </w:rPr>
              <w:t>/</w:t>
            </w:r>
            <w:r>
              <w:rPr>
                <w:rFonts w:hint="eastAsia"/>
                <w:lang w:val="en-US" w:eastAsia="zh-CN"/>
              </w:rPr>
              <w:t>穿轨迹总</w:t>
            </w:r>
            <w:r>
              <w:rPr>
                <w:lang w:val="en-GB" w:eastAsia="zh-CN"/>
              </w:rPr>
              <w:t>FOV</w:t>
            </w:r>
          </w:p>
        </w:tc>
        <w:tc>
          <w:tcPr>
            <w:tcW w:w="1589" w:type="pct"/>
          </w:tcPr>
          <w:p w14:paraId="4431C43C" w14:textId="53B57A33" w:rsidR="0025257E" w:rsidRDefault="0065003C">
            <w:pPr>
              <w:pStyle w:val="Tabletext"/>
              <w:jc w:val="center"/>
              <w:rPr>
                <w:lang w:val="en-GB" w:eastAsia="zh-CN"/>
              </w:rPr>
            </w:pPr>
            <w:r>
              <w:rPr>
                <w:rFonts w:hint="eastAsia"/>
                <w:lang w:val="en-US" w:eastAsia="zh-CN"/>
              </w:rPr>
              <w:t>外视场</w:t>
            </w:r>
            <w:r w:rsidR="00EB54B2">
              <w:rPr>
                <w:lang w:val="en-GB" w:eastAsia="zh-CN"/>
              </w:rPr>
              <w:t>：</w:t>
            </w:r>
            <w:r w:rsidR="00D12747">
              <w:rPr>
                <w:lang w:val="en-GB" w:eastAsia="zh-CN"/>
              </w:rPr>
              <w:t>1</w:t>
            </w:r>
            <w:r>
              <w:rPr>
                <w:lang w:val="en-GB" w:eastAsia="zh-CN"/>
              </w:rPr>
              <w:t>49.</w:t>
            </w:r>
            <w:r w:rsidR="00D12747">
              <w:rPr>
                <w:lang w:val="en-GB" w:eastAsia="zh-CN"/>
              </w:rPr>
              <w:t>1</w:t>
            </w:r>
            <w:r>
              <w:rPr>
                <w:lang w:val="en-GB" w:eastAsia="zh-CN"/>
              </w:rPr>
              <w:t>×</w:t>
            </w:r>
            <w:r w:rsidR="00D12747">
              <w:rPr>
                <w:lang w:val="en-GB" w:eastAsia="zh-CN"/>
              </w:rPr>
              <w:t>7</w:t>
            </w:r>
            <w:r>
              <w:rPr>
                <w:lang w:val="en-GB" w:eastAsia="zh-CN"/>
              </w:rPr>
              <w:t>9.</w:t>
            </w:r>
            <w:r w:rsidR="003F724F">
              <w:rPr>
                <w:lang w:val="en-GB" w:eastAsia="zh-CN"/>
              </w:rPr>
              <w:t>4</w:t>
            </w:r>
            <w:r>
              <w:rPr>
                <w:lang w:val="en-GB" w:eastAsia="zh-CN"/>
              </w:rPr>
              <w:t>km</w:t>
            </w:r>
          </w:p>
          <w:p w14:paraId="44420006" w14:textId="573C867E" w:rsidR="0025257E" w:rsidRDefault="00701587">
            <w:pPr>
              <w:pStyle w:val="Tabletext"/>
              <w:jc w:val="center"/>
              <w:rPr>
                <w:lang w:val="en-GB" w:eastAsia="zh-CN"/>
              </w:rPr>
            </w:pPr>
            <w:r>
              <w:rPr>
                <w:rFonts w:hint="eastAsia"/>
                <w:lang w:val="en-US" w:eastAsia="zh-CN"/>
              </w:rPr>
              <w:t>最低点</w:t>
            </w:r>
            <w:r w:rsidR="0065003C">
              <w:rPr>
                <w:rFonts w:hint="eastAsia"/>
                <w:lang w:val="en-US" w:eastAsia="zh-CN"/>
              </w:rPr>
              <w:t>视场</w:t>
            </w:r>
            <w:r w:rsidR="003F724F">
              <w:rPr>
                <w:lang w:val="en-GB" w:eastAsia="zh-CN"/>
              </w:rPr>
              <w:t>：</w:t>
            </w:r>
            <w:r w:rsidR="00D12747">
              <w:rPr>
                <w:lang w:val="en-GB" w:eastAsia="zh-CN"/>
              </w:rPr>
              <w:t>4</w:t>
            </w:r>
            <w:r w:rsidR="0065003C">
              <w:rPr>
                <w:lang w:val="en-GB" w:eastAsia="zh-CN"/>
              </w:rPr>
              <w:t>8.</w:t>
            </w:r>
            <w:r w:rsidR="003F724F">
              <w:rPr>
                <w:lang w:val="en-GB" w:eastAsia="zh-CN"/>
              </w:rPr>
              <w:t>5</w:t>
            </w:r>
            <w:r w:rsidR="0065003C">
              <w:rPr>
                <w:lang w:val="en-GB" w:eastAsia="zh-CN"/>
              </w:rPr>
              <w:t>km</w:t>
            </w:r>
          </w:p>
        </w:tc>
        <w:tc>
          <w:tcPr>
            <w:tcW w:w="1426" w:type="pct"/>
          </w:tcPr>
          <w:p w14:paraId="3307B1EF" w14:textId="77777777" w:rsidR="0025257E" w:rsidRDefault="0065003C">
            <w:pPr>
              <w:pStyle w:val="Tabletext"/>
              <w:jc w:val="center"/>
            </w:pPr>
            <w:r>
              <w:t>100/1.1°</w:t>
            </w:r>
          </w:p>
        </w:tc>
      </w:tr>
      <w:tr w:rsidR="0025257E" w14:paraId="69D94ED6" w14:textId="77777777" w:rsidTr="00713052">
        <w:trPr>
          <w:cantSplit/>
          <w:jc w:val="center"/>
        </w:trPr>
        <w:tc>
          <w:tcPr>
            <w:tcW w:w="1985" w:type="pct"/>
          </w:tcPr>
          <w:p w14:paraId="00B33E5C" w14:textId="77777777" w:rsidR="0025257E" w:rsidRDefault="0065003C">
            <w:pPr>
              <w:pStyle w:val="Tabletext"/>
              <w:rPr>
                <w:b/>
                <w:bCs/>
                <w:lang w:val="en-US" w:eastAsia="zh-CN"/>
              </w:rPr>
            </w:pPr>
            <w:r>
              <w:rPr>
                <w:rFonts w:hint="eastAsia"/>
                <w:b/>
                <w:bCs/>
                <w:lang w:val="en-US" w:eastAsia="zh-CN"/>
              </w:rPr>
              <w:t>传感器接收器参数</w:t>
            </w:r>
          </w:p>
        </w:tc>
        <w:tc>
          <w:tcPr>
            <w:tcW w:w="1589" w:type="pct"/>
          </w:tcPr>
          <w:p w14:paraId="776BFD93" w14:textId="77777777" w:rsidR="0025257E" w:rsidRDefault="0025257E">
            <w:pPr>
              <w:pStyle w:val="Tabletext"/>
              <w:jc w:val="center"/>
              <w:rPr>
                <w:lang w:eastAsia="zh-CN"/>
              </w:rPr>
            </w:pPr>
          </w:p>
        </w:tc>
        <w:tc>
          <w:tcPr>
            <w:tcW w:w="1426" w:type="pct"/>
          </w:tcPr>
          <w:p w14:paraId="04EBEC6A" w14:textId="77777777" w:rsidR="0025257E" w:rsidRDefault="0025257E">
            <w:pPr>
              <w:pStyle w:val="Tabletext"/>
              <w:jc w:val="center"/>
              <w:rPr>
                <w:lang w:eastAsia="zh-CN"/>
              </w:rPr>
            </w:pPr>
          </w:p>
        </w:tc>
      </w:tr>
      <w:tr w:rsidR="0025257E" w14:paraId="41D94BEF" w14:textId="77777777" w:rsidTr="00713052">
        <w:trPr>
          <w:cantSplit/>
          <w:jc w:val="center"/>
        </w:trPr>
        <w:tc>
          <w:tcPr>
            <w:tcW w:w="1985" w:type="pct"/>
            <w:vAlign w:val="center"/>
          </w:tcPr>
          <w:p w14:paraId="50B247A6" w14:textId="77777777" w:rsidR="0025257E" w:rsidRDefault="0065003C">
            <w:pPr>
              <w:pStyle w:val="Tabletext"/>
            </w:pPr>
            <w:r>
              <w:rPr>
                <w:rFonts w:hint="eastAsia"/>
                <w:lang w:val="en-US" w:eastAsia="zh-CN"/>
              </w:rPr>
              <w:t>传感器积分时间</w:t>
            </w:r>
            <w:r>
              <w:t xml:space="preserve"> (ms)</w:t>
            </w:r>
          </w:p>
        </w:tc>
        <w:tc>
          <w:tcPr>
            <w:tcW w:w="1589" w:type="pct"/>
            <w:vAlign w:val="center"/>
          </w:tcPr>
          <w:p w14:paraId="62739853" w14:textId="77777777" w:rsidR="0025257E" w:rsidRDefault="0065003C">
            <w:pPr>
              <w:pStyle w:val="Tabletext"/>
              <w:jc w:val="center"/>
            </w:pPr>
            <w:r>
              <w:t>158</w:t>
            </w:r>
          </w:p>
        </w:tc>
        <w:tc>
          <w:tcPr>
            <w:tcW w:w="1426" w:type="pct"/>
            <w:vAlign w:val="center"/>
          </w:tcPr>
          <w:p w14:paraId="07A78D02" w14:textId="77777777" w:rsidR="0025257E" w:rsidRDefault="0065003C">
            <w:pPr>
              <w:pStyle w:val="Tabletext"/>
              <w:jc w:val="center"/>
              <w:rPr>
                <w:lang w:eastAsia="zh-CN"/>
              </w:rPr>
            </w:pPr>
            <w:r>
              <w:rPr>
                <w:rFonts w:hint="eastAsia"/>
                <w:lang w:eastAsia="zh-CN"/>
              </w:rPr>
              <w:t>不适用</w:t>
            </w:r>
          </w:p>
        </w:tc>
      </w:tr>
      <w:tr w:rsidR="0025257E" w14:paraId="62424066" w14:textId="77777777" w:rsidTr="00713052">
        <w:trPr>
          <w:cantSplit/>
          <w:jc w:val="center"/>
        </w:trPr>
        <w:tc>
          <w:tcPr>
            <w:tcW w:w="1985" w:type="pct"/>
            <w:vAlign w:val="center"/>
          </w:tcPr>
          <w:p w14:paraId="4842F13B" w14:textId="77777777" w:rsidR="0025257E" w:rsidRDefault="0065003C">
            <w:pPr>
              <w:pStyle w:val="Tabletext"/>
              <w:rPr>
                <w:lang w:val="en-US" w:eastAsia="zh-CN"/>
              </w:rPr>
            </w:pPr>
            <w:r>
              <w:rPr>
                <w:rFonts w:hint="eastAsia"/>
                <w:lang w:val="en-US" w:eastAsia="zh-CN"/>
              </w:rPr>
              <w:t>信道带宽</w:t>
            </w:r>
          </w:p>
        </w:tc>
        <w:tc>
          <w:tcPr>
            <w:tcW w:w="1589" w:type="pct"/>
            <w:vAlign w:val="center"/>
          </w:tcPr>
          <w:p w14:paraId="4B2D435E" w14:textId="79441D85" w:rsidR="0025257E" w:rsidRDefault="0065003C">
            <w:pPr>
              <w:pStyle w:val="Tabletext"/>
              <w:jc w:val="center"/>
              <w:rPr>
                <w:lang w:eastAsia="zh-CN"/>
              </w:rPr>
            </w:pPr>
            <w:r>
              <w:t>20</w:t>
            </w:r>
            <w:r w:rsidR="00D12747">
              <w:t>0</w:t>
            </w:r>
            <w:r>
              <w:t>MHz</w:t>
            </w:r>
            <w:r>
              <w:rPr>
                <w:rFonts w:hint="eastAsia"/>
                <w:lang w:eastAsia="zh-CN"/>
              </w:rPr>
              <w:t>，</w:t>
            </w:r>
            <w:r>
              <w:rPr>
                <w:rFonts w:hint="eastAsia"/>
                <w:lang w:val="en-US" w:eastAsia="zh-CN"/>
              </w:rPr>
              <w:t>中心频率</w:t>
            </w:r>
            <w:r>
              <w:t>21.</w:t>
            </w:r>
            <w:r w:rsidR="003F724F">
              <w:t>3</w:t>
            </w:r>
            <w:r>
              <w:t>GHz</w:t>
            </w:r>
          </w:p>
        </w:tc>
        <w:tc>
          <w:tcPr>
            <w:tcW w:w="1426" w:type="pct"/>
            <w:vAlign w:val="center"/>
          </w:tcPr>
          <w:p w14:paraId="227E4C4F" w14:textId="77777777" w:rsidR="0025257E" w:rsidRDefault="0065003C">
            <w:pPr>
              <w:pStyle w:val="Tabletext"/>
              <w:jc w:val="center"/>
              <w:rPr>
                <w:lang w:eastAsia="zh-CN"/>
              </w:rPr>
            </w:pPr>
            <w:r>
              <w:rPr>
                <w:rFonts w:hint="eastAsia"/>
                <w:lang w:eastAsia="zh-CN"/>
              </w:rPr>
              <w:t>不适用</w:t>
            </w:r>
          </w:p>
        </w:tc>
      </w:tr>
    </w:tbl>
    <w:p w14:paraId="0FB937EC" w14:textId="7C91C9E3" w:rsidR="00701587" w:rsidRPr="00701587" w:rsidRDefault="00701587" w:rsidP="00701587">
      <w:pPr>
        <w:pStyle w:val="TableNo"/>
        <w:rPr>
          <w:lang w:val="en-GB" w:eastAsia="zh-CN"/>
        </w:rPr>
      </w:pPr>
      <w:r>
        <w:rPr>
          <w:rFonts w:hint="eastAsia"/>
          <w:lang w:val="en-GB" w:eastAsia="zh-CN"/>
        </w:rPr>
        <w:lastRenderedPageBreak/>
        <w:t>表</w:t>
      </w:r>
      <w:r w:rsidR="00D12747">
        <w:rPr>
          <w:lang w:val="en-GB"/>
        </w:rPr>
        <w:t>9</w:t>
      </w:r>
      <w:r>
        <w:rPr>
          <w:rFonts w:hint="eastAsia"/>
          <w:lang w:val="en-GB" w:eastAsia="zh-CN"/>
        </w:rPr>
        <w:t>（</w:t>
      </w:r>
      <w:r w:rsidRPr="00701587">
        <w:rPr>
          <w:rFonts w:ascii="STKaiti" w:eastAsia="STKaiti" w:hAnsi="STKaiti" w:hint="eastAsia"/>
          <w:lang w:val="en-GB" w:eastAsia="zh-CN"/>
        </w:rPr>
        <w:t>完</w:t>
      </w:r>
      <w:r>
        <w:rPr>
          <w:rFonts w:hint="eastAsia"/>
          <w:lang w:val="en-GB" w:eastAsia="zh-CN"/>
        </w:rPr>
        <w:t>）</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3275"/>
        <w:gridCol w:w="2748"/>
      </w:tblGrid>
      <w:tr w:rsidR="00701587" w14:paraId="618B14E0" w14:textId="77777777" w:rsidTr="00773C7A">
        <w:trPr>
          <w:cantSplit/>
          <w:tblHeader/>
          <w:jc w:val="center"/>
        </w:trPr>
        <w:tc>
          <w:tcPr>
            <w:tcW w:w="1791" w:type="pct"/>
            <w:vAlign w:val="center"/>
          </w:tcPr>
          <w:p w14:paraId="165B64B9" w14:textId="77777777" w:rsidR="00701587" w:rsidRDefault="00701587" w:rsidP="005C4E17">
            <w:pPr>
              <w:pStyle w:val="Tablehead"/>
              <w:rPr>
                <w:lang w:val="en-GB" w:eastAsia="zh-CN"/>
              </w:rPr>
            </w:pPr>
          </w:p>
        </w:tc>
        <w:tc>
          <w:tcPr>
            <w:tcW w:w="1745" w:type="pct"/>
            <w:vAlign w:val="center"/>
          </w:tcPr>
          <w:p w14:paraId="4B33CBEC" w14:textId="77777777" w:rsidR="00701587" w:rsidRDefault="00701587" w:rsidP="005C4E17">
            <w:pPr>
              <w:pStyle w:val="Tablehead"/>
              <w:rPr>
                <w:bCs/>
              </w:rPr>
            </w:pPr>
            <w:r>
              <w:rPr>
                <w:rFonts w:hint="eastAsia"/>
                <w:lang w:val="en-US" w:eastAsia="zh-CN"/>
              </w:rPr>
              <w:t>传感器</w:t>
            </w:r>
            <w:r>
              <w:t>E1</w:t>
            </w:r>
          </w:p>
        </w:tc>
        <w:tc>
          <w:tcPr>
            <w:tcW w:w="1463" w:type="pct"/>
            <w:vAlign w:val="center"/>
          </w:tcPr>
          <w:p w14:paraId="1D22F7DA" w14:textId="77777777" w:rsidR="00701587" w:rsidRDefault="00701587" w:rsidP="005C4E17">
            <w:pPr>
              <w:pStyle w:val="Tablehead"/>
              <w:rPr>
                <w:bCs/>
              </w:rPr>
            </w:pPr>
            <w:r>
              <w:rPr>
                <w:rFonts w:hint="eastAsia"/>
                <w:lang w:val="en-US" w:eastAsia="zh-CN"/>
              </w:rPr>
              <w:t>传感器</w:t>
            </w:r>
            <w:r>
              <w:t xml:space="preserve"> E2</w:t>
            </w:r>
          </w:p>
        </w:tc>
      </w:tr>
      <w:tr w:rsidR="0025257E" w14:paraId="19B807BD" w14:textId="77777777" w:rsidTr="00773C7A">
        <w:trPr>
          <w:cantSplit/>
          <w:jc w:val="center"/>
        </w:trPr>
        <w:tc>
          <w:tcPr>
            <w:tcW w:w="1791" w:type="pct"/>
          </w:tcPr>
          <w:p w14:paraId="22AD70C2" w14:textId="2BF44949" w:rsidR="0025257E" w:rsidRDefault="0065003C">
            <w:pPr>
              <w:pStyle w:val="Tabletext"/>
              <w:rPr>
                <w:b/>
                <w:bCs/>
                <w:lang w:val="en-US" w:eastAsia="zh-CN"/>
              </w:rPr>
            </w:pPr>
            <w:r>
              <w:rPr>
                <w:rFonts w:hint="eastAsia"/>
                <w:b/>
                <w:bCs/>
                <w:lang w:val="en-US" w:eastAsia="zh-CN"/>
              </w:rPr>
              <w:t>测量结果空间分辨率</w:t>
            </w:r>
          </w:p>
        </w:tc>
        <w:tc>
          <w:tcPr>
            <w:tcW w:w="1745" w:type="pct"/>
          </w:tcPr>
          <w:p w14:paraId="72CB84EF" w14:textId="77777777" w:rsidR="0025257E" w:rsidRDefault="0025257E">
            <w:pPr>
              <w:pStyle w:val="Tabletext"/>
              <w:jc w:val="center"/>
              <w:rPr>
                <w:lang w:eastAsia="zh-CN"/>
              </w:rPr>
            </w:pPr>
          </w:p>
        </w:tc>
        <w:tc>
          <w:tcPr>
            <w:tcW w:w="1463" w:type="pct"/>
          </w:tcPr>
          <w:p w14:paraId="04B7C974" w14:textId="77777777" w:rsidR="0025257E" w:rsidRDefault="0025257E">
            <w:pPr>
              <w:pStyle w:val="Tabletext"/>
              <w:jc w:val="center"/>
              <w:rPr>
                <w:lang w:eastAsia="zh-CN"/>
              </w:rPr>
            </w:pPr>
          </w:p>
        </w:tc>
      </w:tr>
      <w:tr w:rsidR="0025257E" w14:paraId="1EC39AB5" w14:textId="77777777" w:rsidTr="00773C7A">
        <w:trPr>
          <w:cantSplit/>
          <w:jc w:val="center"/>
        </w:trPr>
        <w:tc>
          <w:tcPr>
            <w:tcW w:w="1791" w:type="pct"/>
            <w:vAlign w:val="center"/>
          </w:tcPr>
          <w:p w14:paraId="440D91A9" w14:textId="77777777" w:rsidR="0025257E" w:rsidRDefault="0065003C">
            <w:pPr>
              <w:pStyle w:val="Tabletext"/>
            </w:pPr>
            <w:r>
              <w:rPr>
                <w:rFonts w:hint="eastAsia"/>
                <w:lang w:val="en-US" w:eastAsia="zh-CN"/>
              </w:rPr>
              <w:t>水平分辨率</w:t>
            </w:r>
            <w:r>
              <w:t>(km)</w:t>
            </w:r>
          </w:p>
        </w:tc>
        <w:tc>
          <w:tcPr>
            <w:tcW w:w="1745" w:type="pct"/>
          </w:tcPr>
          <w:p w14:paraId="5799DC7B" w14:textId="77777777" w:rsidR="0025257E" w:rsidRDefault="0065003C">
            <w:pPr>
              <w:pStyle w:val="Tabletext"/>
              <w:jc w:val="center"/>
            </w:pPr>
            <w:r>
              <w:t>45</w:t>
            </w:r>
          </w:p>
        </w:tc>
        <w:tc>
          <w:tcPr>
            <w:tcW w:w="1463" w:type="pct"/>
          </w:tcPr>
          <w:p w14:paraId="44AC3D97" w14:textId="77777777" w:rsidR="0025257E" w:rsidRDefault="0065003C">
            <w:pPr>
              <w:pStyle w:val="Tabletext"/>
              <w:jc w:val="center"/>
            </w:pPr>
            <w:r>
              <w:t>16</w:t>
            </w:r>
          </w:p>
        </w:tc>
      </w:tr>
      <w:tr w:rsidR="0025257E" w14:paraId="58C49CBD" w14:textId="77777777" w:rsidTr="00773C7A">
        <w:trPr>
          <w:cantSplit/>
          <w:trHeight w:val="90"/>
          <w:jc w:val="center"/>
        </w:trPr>
        <w:tc>
          <w:tcPr>
            <w:tcW w:w="1791" w:type="pct"/>
            <w:tcBorders>
              <w:bottom w:val="single" w:sz="4" w:space="0" w:color="auto"/>
            </w:tcBorders>
            <w:vAlign w:val="center"/>
          </w:tcPr>
          <w:p w14:paraId="5112C4DB" w14:textId="77777777" w:rsidR="0025257E" w:rsidRDefault="0065003C">
            <w:pPr>
              <w:pStyle w:val="Tabletext"/>
            </w:pPr>
            <w:r>
              <w:rPr>
                <w:rFonts w:hint="eastAsia"/>
                <w:lang w:val="en-US" w:eastAsia="zh-CN"/>
              </w:rPr>
              <w:t>垂直分辨率</w:t>
            </w:r>
            <w:r>
              <w:t xml:space="preserve"> (km)</w:t>
            </w:r>
          </w:p>
        </w:tc>
        <w:tc>
          <w:tcPr>
            <w:tcW w:w="1745" w:type="pct"/>
            <w:tcBorders>
              <w:bottom w:val="single" w:sz="4" w:space="0" w:color="auto"/>
            </w:tcBorders>
          </w:tcPr>
          <w:p w14:paraId="5816DAC0" w14:textId="77777777" w:rsidR="0025257E" w:rsidRDefault="0065003C">
            <w:pPr>
              <w:pStyle w:val="Tabletext"/>
              <w:jc w:val="center"/>
            </w:pPr>
            <w:r>
              <w:rPr>
                <w:rFonts w:hint="eastAsia"/>
                <w:lang w:val="en-US" w:eastAsia="zh-CN"/>
              </w:rPr>
              <w:t>不适用</w:t>
            </w:r>
          </w:p>
        </w:tc>
        <w:tc>
          <w:tcPr>
            <w:tcW w:w="1463" w:type="pct"/>
            <w:tcBorders>
              <w:bottom w:val="single" w:sz="4" w:space="0" w:color="auto"/>
            </w:tcBorders>
          </w:tcPr>
          <w:p w14:paraId="7FD2E5BE" w14:textId="77777777" w:rsidR="0025257E" w:rsidRDefault="0065003C">
            <w:pPr>
              <w:pStyle w:val="Tabletext"/>
              <w:jc w:val="center"/>
            </w:pPr>
            <w:r>
              <w:t>16</w:t>
            </w:r>
          </w:p>
        </w:tc>
      </w:tr>
      <w:tr w:rsidR="0025257E" w14:paraId="53B171F7" w14:textId="77777777" w:rsidTr="00773C7A">
        <w:trPr>
          <w:cantSplit/>
          <w:jc w:val="center"/>
        </w:trPr>
        <w:tc>
          <w:tcPr>
            <w:tcW w:w="5000" w:type="pct"/>
            <w:gridSpan w:val="3"/>
            <w:tcBorders>
              <w:left w:val="nil"/>
              <w:bottom w:val="nil"/>
              <w:right w:val="nil"/>
            </w:tcBorders>
            <w:vAlign w:val="center"/>
          </w:tcPr>
          <w:p w14:paraId="09BDDC19" w14:textId="77777777" w:rsidR="0025257E" w:rsidRDefault="0065003C">
            <w:pPr>
              <w:pStyle w:val="Tabletext"/>
              <w:rPr>
                <w:lang w:val="en-GB"/>
              </w:rPr>
            </w:pPr>
            <w:r>
              <w:rPr>
                <w:vertAlign w:val="superscript"/>
                <w:lang w:val="en-GB" w:eastAsia="zh-CN"/>
              </w:rPr>
              <w:t>(1)</w:t>
            </w:r>
            <w:r>
              <w:rPr>
                <w:lang w:val="en-GB" w:eastAsia="zh-CN"/>
              </w:rPr>
              <w:t xml:space="preserve"> </w:t>
            </w:r>
            <w:r>
              <w:rPr>
                <w:rFonts w:hint="eastAsia"/>
                <w:lang w:val="en-GB" w:eastAsia="zh-CN"/>
              </w:rPr>
              <w:t>推扫是一个尚未</w:t>
            </w:r>
            <w:r>
              <w:rPr>
                <w:rFonts w:hint="eastAsia"/>
                <w:lang w:val="en-US" w:eastAsia="zh-CN"/>
              </w:rPr>
              <w:t>在此频段</w:t>
            </w:r>
            <w:r>
              <w:rPr>
                <w:rFonts w:hint="eastAsia"/>
                <w:lang w:val="en-GB" w:eastAsia="zh-CN"/>
              </w:rPr>
              <w:t>实现的概念。</w:t>
            </w:r>
            <w:r>
              <w:rPr>
                <w:lang w:val="en-GB"/>
              </w:rPr>
              <w:t>.</w:t>
            </w:r>
          </w:p>
        </w:tc>
      </w:tr>
    </w:tbl>
    <w:p w14:paraId="596DE420" w14:textId="134665E5" w:rsidR="0025257E" w:rsidRDefault="0065003C" w:rsidP="00701587">
      <w:pPr>
        <w:pStyle w:val="Heading2"/>
        <w:spacing w:before="160"/>
        <w:rPr>
          <w:lang w:val="en-US" w:eastAsia="zh-CN"/>
        </w:rPr>
      </w:pPr>
      <w:r>
        <w:rPr>
          <w:rFonts w:hint="eastAsia"/>
          <w:lang w:val="en-US" w:eastAsia="zh-CN"/>
        </w:rPr>
        <w:t>6.6</w:t>
      </w:r>
      <w:r>
        <w:rPr>
          <w:rFonts w:hint="eastAsia"/>
          <w:lang w:val="en-US" w:eastAsia="zh-CN"/>
        </w:rPr>
        <w:tab/>
      </w:r>
      <w:r>
        <w:rPr>
          <w:rFonts w:hint="eastAsia"/>
          <w:lang w:val="en-US" w:eastAsia="zh-CN"/>
        </w:rPr>
        <w:t>工作在</w:t>
      </w:r>
      <w:r>
        <w:rPr>
          <w:rFonts w:hint="eastAsia"/>
          <w:lang w:val="en-US" w:eastAsia="zh-CN"/>
        </w:rPr>
        <w:t>22.21</w:t>
      </w:r>
      <w:r w:rsidR="00D414F4">
        <w:rPr>
          <w:rFonts w:hint="eastAsia"/>
          <w:lang w:val="en-US" w:eastAsia="zh-CN"/>
        </w:rPr>
        <w:t>-</w:t>
      </w:r>
      <w:r>
        <w:rPr>
          <w:rFonts w:hint="eastAsia"/>
          <w:lang w:val="en-US" w:eastAsia="zh-CN"/>
        </w:rPr>
        <w:t>22.</w:t>
      </w:r>
      <w:r w:rsidR="00D12747">
        <w:rPr>
          <w:rFonts w:hint="eastAsia"/>
          <w:lang w:val="en-US" w:eastAsia="zh-CN"/>
        </w:rPr>
        <w:t>5</w:t>
      </w:r>
      <w:r>
        <w:rPr>
          <w:rFonts w:hint="eastAsia"/>
          <w:lang w:val="en-US" w:eastAsia="zh-CN"/>
        </w:rPr>
        <w:t>GHz</w:t>
      </w:r>
      <w:r>
        <w:rPr>
          <w:rFonts w:hint="eastAsia"/>
          <w:lang w:val="en-US" w:eastAsia="zh-CN"/>
        </w:rPr>
        <w:t>频段内的无源传感器的典型参数</w:t>
      </w:r>
    </w:p>
    <w:p w14:paraId="67D57FD5" w14:textId="6E0A9760" w:rsidR="0025257E" w:rsidRDefault="0065003C">
      <w:pPr>
        <w:ind w:firstLineChars="200" w:firstLine="480"/>
        <w:rPr>
          <w:lang w:eastAsia="zh-CN"/>
        </w:rPr>
      </w:pPr>
      <w:r>
        <w:rPr>
          <w:rFonts w:hint="eastAsia"/>
          <w:lang w:eastAsia="zh-CN"/>
        </w:rPr>
        <w:t>无源传感器使用</w:t>
      </w:r>
      <w:r>
        <w:rPr>
          <w:rFonts w:hint="eastAsia"/>
          <w:lang w:eastAsia="zh-CN"/>
        </w:rPr>
        <w:t>22.21</w:t>
      </w:r>
      <w:r w:rsidR="00D414F4">
        <w:rPr>
          <w:rFonts w:hint="eastAsia"/>
          <w:lang w:eastAsia="zh-CN"/>
        </w:rPr>
        <w:t>-</w:t>
      </w:r>
      <w:r>
        <w:rPr>
          <w:rFonts w:hint="eastAsia"/>
          <w:lang w:eastAsia="zh-CN"/>
        </w:rPr>
        <w:t>22.</w:t>
      </w:r>
      <w:r w:rsidR="00D12747">
        <w:rPr>
          <w:rFonts w:hint="eastAsia"/>
          <w:lang w:eastAsia="zh-CN"/>
        </w:rPr>
        <w:t>5</w:t>
      </w:r>
      <w:r>
        <w:rPr>
          <w:rFonts w:hint="eastAsia"/>
          <w:lang w:eastAsia="zh-CN"/>
        </w:rPr>
        <w:t>GHz</w:t>
      </w:r>
      <w:r>
        <w:rPr>
          <w:rFonts w:hint="eastAsia"/>
          <w:lang w:eastAsia="zh-CN"/>
        </w:rPr>
        <w:t>频段收集综合水汽含量的辐射数据。表</w:t>
      </w:r>
      <w:r>
        <w:rPr>
          <w:rFonts w:hint="eastAsia"/>
          <w:lang w:eastAsia="zh-CN"/>
        </w:rPr>
        <w:t>10</w:t>
      </w:r>
      <w:r>
        <w:rPr>
          <w:rFonts w:hint="eastAsia"/>
          <w:lang w:eastAsia="zh-CN"/>
        </w:rPr>
        <w:t>描述了一个具有代表性的传感器。</w:t>
      </w:r>
    </w:p>
    <w:p w14:paraId="0495F0EA" w14:textId="77777777" w:rsidR="0025257E" w:rsidRPr="00653487" w:rsidRDefault="0065003C" w:rsidP="00653487">
      <w:pPr>
        <w:pStyle w:val="TableNo"/>
        <w:rPr>
          <w:lang w:eastAsia="zh-CN"/>
        </w:rPr>
      </w:pPr>
      <w:r>
        <w:rPr>
          <w:rFonts w:hint="eastAsia"/>
          <w:lang w:val="en-US" w:eastAsia="zh-CN"/>
        </w:rPr>
        <w:t>表</w:t>
      </w:r>
      <w:r>
        <w:rPr>
          <w:rFonts w:hint="eastAsia"/>
          <w:lang w:val="en-US" w:eastAsia="zh-CN"/>
        </w:rPr>
        <w:t>10</w:t>
      </w:r>
    </w:p>
    <w:p w14:paraId="0747EF04" w14:textId="4C291753" w:rsidR="0025257E" w:rsidRPr="00653487" w:rsidRDefault="0065003C" w:rsidP="00653487">
      <w:pPr>
        <w:pStyle w:val="Tabletitle"/>
        <w:rPr>
          <w:lang w:eastAsia="zh-CN"/>
        </w:rPr>
      </w:pPr>
      <w:r>
        <w:rPr>
          <w:rFonts w:hint="eastAsia"/>
          <w:lang w:eastAsia="zh-CN"/>
        </w:rPr>
        <w:t>22.21</w:t>
      </w:r>
      <w:r w:rsidR="00D414F4">
        <w:rPr>
          <w:rFonts w:hint="eastAsia"/>
          <w:lang w:eastAsia="zh-CN"/>
        </w:rPr>
        <w:t>-</w:t>
      </w:r>
      <w:r>
        <w:rPr>
          <w:rFonts w:hint="eastAsia"/>
          <w:lang w:eastAsia="zh-CN"/>
        </w:rPr>
        <w:t>22.</w:t>
      </w:r>
      <w:r w:rsidR="00D12747">
        <w:rPr>
          <w:rFonts w:hint="eastAsia"/>
          <w:lang w:eastAsia="zh-CN"/>
        </w:rPr>
        <w:t>5</w:t>
      </w:r>
      <w:r>
        <w:rPr>
          <w:rFonts w:hint="eastAsia"/>
          <w:lang w:eastAsia="zh-CN"/>
        </w:rPr>
        <w:t>GHz</w:t>
      </w:r>
      <w:r>
        <w:rPr>
          <w:rFonts w:hint="eastAsia"/>
          <w:lang w:eastAsia="zh-CN"/>
        </w:rPr>
        <w:t>频段</w:t>
      </w:r>
      <w:r>
        <w:rPr>
          <w:rFonts w:hint="eastAsia"/>
          <w:lang w:eastAsia="zh-CN"/>
        </w:rPr>
        <w:t>EESS</w:t>
      </w:r>
      <w:r w:rsidR="00624B09">
        <w:rPr>
          <w:rFonts w:asciiTheme="minorEastAsia" w:eastAsiaTheme="minorEastAsia" w:hAnsiTheme="minorEastAsia" w:hint="eastAsia"/>
          <w:lang w:eastAsia="zh-CN"/>
        </w:rPr>
        <w:t>（无源）</w:t>
      </w:r>
      <w:r>
        <w:rPr>
          <w:rFonts w:hint="eastAsia"/>
          <w:lang w:eastAsia="zh-CN"/>
        </w:rPr>
        <w:t>传感器的特性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5327"/>
      </w:tblGrid>
      <w:tr w:rsidR="0025257E" w14:paraId="13070339" w14:textId="77777777" w:rsidTr="00773C7A">
        <w:trPr>
          <w:cantSplit/>
          <w:tblHeader/>
          <w:jc w:val="center"/>
        </w:trPr>
        <w:tc>
          <w:tcPr>
            <w:tcW w:w="2234" w:type="pct"/>
            <w:vAlign w:val="center"/>
          </w:tcPr>
          <w:p w14:paraId="6DA93428" w14:textId="77777777" w:rsidR="0025257E" w:rsidRDefault="0025257E">
            <w:pPr>
              <w:pStyle w:val="Tablehead"/>
              <w:rPr>
                <w:lang w:val="en-GB" w:eastAsia="zh-CN"/>
              </w:rPr>
            </w:pPr>
          </w:p>
        </w:tc>
        <w:tc>
          <w:tcPr>
            <w:tcW w:w="2766" w:type="pct"/>
            <w:vAlign w:val="center"/>
          </w:tcPr>
          <w:p w14:paraId="0F42DC38" w14:textId="77777777" w:rsidR="0025257E" w:rsidRDefault="0065003C">
            <w:pPr>
              <w:pStyle w:val="Tablehead"/>
              <w:rPr>
                <w:lang w:val="en-GB"/>
              </w:rPr>
            </w:pPr>
            <w:r>
              <w:rPr>
                <w:rFonts w:hint="eastAsia"/>
                <w:lang w:val="en-US" w:eastAsia="zh-CN"/>
              </w:rPr>
              <w:t>传感器</w:t>
            </w:r>
            <w:r>
              <w:rPr>
                <w:lang w:val="en-GB"/>
              </w:rPr>
              <w:t xml:space="preserve"> R1</w:t>
            </w:r>
          </w:p>
        </w:tc>
      </w:tr>
      <w:tr w:rsidR="0025257E" w14:paraId="13FFDD15" w14:textId="77777777" w:rsidTr="00773C7A">
        <w:trPr>
          <w:cantSplit/>
          <w:jc w:val="center"/>
        </w:trPr>
        <w:tc>
          <w:tcPr>
            <w:tcW w:w="2234" w:type="pct"/>
            <w:vAlign w:val="center"/>
          </w:tcPr>
          <w:p w14:paraId="0F136200" w14:textId="77777777" w:rsidR="0025257E" w:rsidRDefault="0065003C">
            <w:pPr>
              <w:pStyle w:val="Tabletext"/>
              <w:rPr>
                <w:lang w:val="en-US" w:eastAsia="zh-CN"/>
              </w:rPr>
            </w:pPr>
            <w:r>
              <w:rPr>
                <w:rFonts w:hint="eastAsia"/>
                <w:lang w:val="en-US" w:eastAsia="zh-CN"/>
              </w:rPr>
              <w:t>传感器类型</w:t>
            </w:r>
          </w:p>
        </w:tc>
        <w:tc>
          <w:tcPr>
            <w:tcW w:w="2766" w:type="pct"/>
            <w:vAlign w:val="center"/>
          </w:tcPr>
          <w:p w14:paraId="75A347A1" w14:textId="77777777" w:rsidR="0025257E" w:rsidRDefault="0065003C">
            <w:pPr>
              <w:pStyle w:val="Tabletext"/>
              <w:jc w:val="center"/>
              <w:rPr>
                <w:lang w:val="en-US" w:eastAsia="zh-CN"/>
              </w:rPr>
            </w:pPr>
            <w:r>
              <w:rPr>
                <w:rFonts w:hint="eastAsia"/>
                <w:lang w:val="en-US" w:eastAsia="zh-CN"/>
              </w:rPr>
              <w:t>圆锥扫描</w:t>
            </w:r>
          </w:p>
        </w:tc>
      </w:tr>
      <w:tr w:rsidR="0025257E" w14:paraId="49329F2B" w14:textId="77777777" w:rsidTr="00773C7A">
        <w:trPr>
          <w:cantSplit/>
          <w:jc w:val="center"/>
        </w:trPr>
        <w:tc>
          <w:tcPr>
            <w:tcW w:w="5000" w:type="pct"/>
            <w:gridSpan w:val="2"/>
          </w:tcPr>
          <w:p w14:paraId="59D13031" w14:textId="77777777" w:rsidR="0025257E" w:rsidRDefault="0065003C">
            <w:pPr>
              <w:pStyle w:val="Tabletext"/>
              <w:rPr>
                <w:lang w:val="en-US" w:eastAsia="zh-CN"/>
              </w:rPr>
            </w:pPr>
            <w:r>
              <w:rPr>
                <w:rFonts w:hint="eastAsia"/>
                <w:b/>
                <w:bCs/>
                <w:lang w:val="en-US" w:eastAsia="zh-CN"/>
              </w:rPr>
              <w:t>轨道参数</w:t>
            </w:r>
          </w:p>
        </w:tc>
      </w:tr>
      <w:tr w:rsidR="0025257E" w14:paraId="4FC82D1D" w14:textId="77777777" w:rsidTr="00773C7A">
        <w:trPr>
          <w:cantSplit/>
          <w:jc w:val="center"/>
        </w:trPr>
        <w:tc>
          <w:tcPr>
            <w:tcW w:w="2234" w:type="pct"/>
            <w:vAlign w:val="center"/>
          </w:tcPr>
          <w:p w14:paraId="36110685" w14:textId="77777777" w:rsidR="0025257E" w:rsidRDefault="0065003C">
            <w:pPr>
              <w:pStyle w:val="Tabletext"/>
            </w:pPr>
            <w:r>
              <w:rPr>
                <w:rFonts w:hint="eastAsia"/>
                <w:lang w:val="en-US" w:eastAsia="zh-CN"/>
              </w:rPr>
              <w:t>高度</w:t>
            </w:r>
            <w:r>
              <w:t>(km)</w:t>
            </w:r>
          </w:p>
        </w:tc>
        <w:tc>
          <w:tcPr>
            <w:tcW w:w="2766" w:type="pct"/>
            <w:vAlign w:val="center"/>
          </w:tcPr>
          <w:p w14:paraId="4633E43F" w14:textId="77777777" w:rsidR="0025257E" w:rsidRDefault="0065003C">
            <w:pPr>
              <w:pStyle w:val="Tabletext"/>
              <w:jc w:val="center"/>
              <w:rPr>
                <w:lang w:eastAsia="zh-CN"/>
              </w:rPr>
            </w:pPr>
            <w:r>
              <w:t>833</w:t>
            </w:r>
          </w:p>
        </w:tc>
      </w:tr>
      <w:tr w:rsidR="0025257E" w14:paraId="41A14C2A" w14:textId="77777777" w:rsidTr="00773C7A">
        <w:trPr>
          <w:cantSplit/>
          <w:jc w:val="center"/>
        </w:trPr>
        <w:tc>
          <w:tcPr>
            <w:tcW w:w="2234" w:type="pct"/>
            <w:vAlign w:val="center"/>
          </w:tcPr>
          <w:p w14:paraId="4D777E69" w14:textId="77777777" w:rsidR="0025257E" w:rsidRDefault="0065003C">
            <w:pPr>
              <w:pStyle w:val="Tabletext"/>
            </w:pPr>
            <w:r>
              <w:rPr>
                <w:rFonts w:hint="eastAsia"/>
                <w:lang w:val="en-US" w:eastAsia="zh-CN"/>
              </w:rPr>
              <w:t>倾角</w:t>
            </w:r>
            <w:r>
              <w:rPr>
                <w:lang w:val="en-GB"/>
              </w:rPr>
              <w:t>(</w:t>
            </w:r>
            <w:r>
              <w:rPr>
                <w:rFonts w:hint="eastAsia"/>
                <w:lang w:val="en-US" w:eastAsia="zh-CN"/>
              </w:rPr>
              <w:t>°</w:t>
            </w:r>
            <w:r>
              <w:rPr>
                <w:lang w:val="en-GB"/>
              </w:rPr>
              <w:t>)</w:t>
            </w:r>
          </w:p>
        </w:tc>
        <w:tc>
          <w:tcPr>
            <w:tcW w:w="2766" w:type="pct"/>
            <w:vAlign w:val="center"/>
          </w:tcPr>
          <w:p w14:paraId="7C3969EB" w14:textId="77777777" w:rsidR="0025257E" w:rsidRDefault="0065003C">
            <w:pPr>
              <w:pStyle w:val="Tabletext"/>
              <w:jc w:val="center"/>
            </w:pPr>
            <w:r>
              <w:t>98.6</w:t>
            </w:r>
          </w:p>
        </w:tc>
      </w:tr>
      <w:tr w:rsidR="0025257E" w14:paraId="0D874612" w14:textId="77777777" w:rsidTr="00773C7A">
        <w:trPr>
          <w:cantSplit/>
          <w:jc w:val="center"/>
        </w:trPr>
        <w:tc>
          <w:tcPr>
            <w:tcW w:w="2234" w:type="pct"/>
            <w:vAlign w:val="center"/>
          </w:tcPr>
          <w:p w14:paraId="63F3C165" w14:textId="77777777" w:rsidR="0025257E" w:rsidRDefault="0065003C">
            <w:pPr>
              <w:pStyle w:val="Tabletext"/>
            </w:pPr>
            <w:r>
              <w:rPr>
                <w:rFonts w:hint="eastAsia"/>
                <w:lang w:val="en-US" w:eastAsia="zh-CN"/>
              </w:rPr>
              <w:t>偏心率</w:t>
            </w:r>
          </w:p>
        </w:tc>
        <w:tc>
          <w:tcPr>
            <w:tcW w:w="2766" w:type="pct"/>
            <w:vAlign w:val="center"/>
          </w:tcPr>
          <w:p w14:paraId="194F2D3D" w14:textId="77777777" w:rsidR="0025257E" w:rsidRDefault="0065003C">
            <w:pPr>
              <w:pStyle w:val="Tabletext"/>
              <w:jc w:val="center"/>
            </w:pPr>
            <w:r>
              <w:t>0</w:t>
            </w:r>
          </w:p>
        </w:tc>
      </w:tr>
      <w:tr w:rsidR="0025257E" w14:paraId="216B20C7" w14:textId="77777777" w:rsidTr="00773C7A">
        <w:trPr>
          <w:cantSplit/>
          <w:jc w:val="center"/>
        </w:trPr>
        <w:tc>
          <w:tcPr>
            <w:tcW w:w="2234" w:type="pct"/>
            <w:vAlign w:val="center"/>
          </w:tcPr>
          <w:p w14:paraId="1997C9E7" w14:textId="14169587" w:rsidR="0025257E" w:rsidRDefault="0065003C">
            <w:pPr>
              <w:pStyle w:val="Tabletext"/>
            </w:pPr>
            <w:r>
              <w:rPr>
                <w:rFonts w:hint="eastAsia"/>
                <w:lang w:val="en-US" w:eastAsia="zh-CN"/>
              </w:rPr>
              <w:t>重复周期</w:t>
            </w:r>
            <w:r w:rsidR="00873344">
              <w:rPr>
                <w:rFonts w:asciiTheme="minorEastAsia" w:eastAsiaTheme="minorEastAsia" w:hAnsiTheme="minorEastAsia"/>
              </w:rPr>
              <w:t>（天）</w:t>
            </w:r>
          </w:p>
        </w:tc>
        <w:tc>
          <w:tcPr>
            <w:tcW w:w="2766" w:type="pct"/>
            <w:vAlign w:val="center"/>
          </w:tcPr>
          <w:p w14:paraId="6F296095" w14:textId="77777777" w:rsidR="0025257E" w:rsidRDefault="0065003C">
            <w:pPr>
              <w:pStyle w:val="Tabletext"/>
              <w:jc w:val="center"/>
            </w:pPr>
            <w:r>
              <w:t>25</w:t>
            </w:r>
          </w:p>
        </w:tc>
      </w:tr>
      <w:tr w:rsidR="0025257E" w14:paraId="7F4A2EE3" w14:textId="77777777" w:rsidTr="00773C7A">
        <w:trPr>
          <w:cantSplit/>
          <w:jc w:val="center"/>
        </w:trPr>
        <w:tc>
          <w:tcPr>
            <w:tcW w:w="5000" w:type="pct"/>
            <w:gridSpan w:val="2"/>
            <w:vAlign w:val="center"/>
          </w:tcPr>
          <w:p w14:paraId="25D53475" w14:textId="77777777" w:rsidR="0025257E" w:rsidRDefault="0065003C">
            <w:pPr>
              <w:pStyle w:val="Tabletext"/>
              <w:rPr>
                <w:b/>
                <w:bCs/>
                <w:lang w:val="en-US" w:eastAsia="zh-CN"/>
              </w:rPr>
            </w:pPr>
            <w:r>
              <w:rPr>
                <w:rFonts w:hint="eastAsia"/>
                <w:b/>
                <w:bCs/>
                <w:lang w:val="en-US" w:eastAsia="zh-CN"/>
              </w:rPr>
              <w:t>传感器天线参数</w:t>
            </w:r>
          </w:p>
        </w:tc>
      </w:tr>
      <w:tr w:rsidR="0025257E" w14:paraId="6BD22BB9" w14:textId="77777777" w:rsidTr="00773C7A">
        <w:trPr>
          <w:cantSplit/>
          <w:jc w:val="center"/>
        </w:trPr>
        <w:tc>
          <w:tcPr>
            <w:tcW w:w="2234" w:type="pct"/>
            <w:vAlign w:val="center"/>
          </w:tcPr>
          <w:p w14:paraId="5BF5B81E" w14:textId="77777777" w:rsidR="0025257E" w:rsidRDefault="0065003C">
            <w:pPr>
              <w:pStyle w:val="Tabletext"/>
              <w:rPr>
                <w:rFonts w:eastAsia="Times New Roman"/>
              </w:rPr>
            </w:pPr>
            <w:r>
              <w:rPr>
                <w:rFonts w:hint="eastAsia"/>
                <w:lang w:val="en-US" w:eastAsia="zh-CN"/>
              </w:rPr>
              <w:t>波束数</w:t>
            </w:r>
          </w:p>
        </w:tc>
        <w:tc>
          <w:tcPr>
            <w:tcW w:w="2766" w:type="pct"/>
            <w:vAlign w:val="center"/>
          </w:tcPr>
          <w:p w14:paraId="7CA54843" w14:textId="77777777" w:rsidR="0025257E" w:rsidRDefault="0065003C">
            <w:pPr>
              <w:pStyle w:val="Tabletext"/>
              <w:jc w:val="center"/>
            </w:pPr>
            <w:r>
              <w:t>1</w:t>
            </w:r>
          </w:p>
        </w:tc>
      </w:tr>
      <w:tr w:rsidR="0025257E" w14:paraId="29382DD0" w14:textId="77777777" w:rsidTr="00773C7A">
        <w:trPr>
          <w:cantSplit/>
          <w:jc w:val="center"/>
        </w:trPr>
        <w:tc>
          <w:tcPr>
            <w:tcW w:w="2234" w:type="pct"/>
            <w:vAlign w:val="center"/>
          </w:tcPr>
          <w:p w14:paraId="78E43BEF" w14:textId="77777777" w:rsidR="0025257E" w:rsidRDefault="0065003C">
            <w:pPr>
              <w:pStyle w:val="Tabletext"/>
              <w:rPr>
                <w:rFonts w:eastAsia="Times New Roman"/>
              </w:rPr>
            </w:pPr>
            <w:r>
              <w:rPr>
                <w:rFonts w:hint="eastAsia"/>
                <w:lang w:val="en-US" w:eastAsia="zh-CN"/>
              </w:rPr>
              <w:t>天线尺寸</w:t>
            </w:r>
            <w:r>
              <w:t>(m)</w:t>
            </w:r>
          </w:p>
        </w:tc>
        <w:tc>
          <w:tcPr>
            <w:tcW w:w="2766" w:type="pct"/>
            <w:vAlign w:val="center"/>
          </w:tcPr>
          <w:p w14:paraId="66DC3708" w14:textId="77777777" w:rsidR="0025257E" w:rsidRDefault="0065003C">
            <w:pPr>
              <w:pStyle w:val="Tabletext"/>
              <w:jc w:val="center"/>
            </w:pPr>
            <w:r>
              <w:t>0.61</w:t>
            </w:r>
          </w:p>
        </w:tc>
      </w:tr>
      <w:tr w:rsidR="0025257E" w14:paraId="4C2EC169" w14:textId="77777777" w:rsidTr="00773C7A">
        <w:trPr>
          <w:cantSplit/>
          <w:jc w:val="center"/>
        </w:trPr>
        <w:tc>
          <w:tcPr>
            <w:tcW w:w="2234" w:type="pct"/>
            <w:vAlign w:val="center"/>
          </w:tcPr>
          <w:p w14:paraId="6B423A5C" w14:textId="77777777" w:rsidR="0025257E" w:rsidRDefault="0065003C">
            <w:pPr>
              <w:pStyle w:val="Tabletext"/>
              <w:rPr>
                <w:rFonts w:eastAsia="Times New Roman"/>
              </w:rPr>
            </w:pPr>
            <w:r>
              <w:rPr>
                <w:rFonts w:hint="eastAsia"/>
                <w:lang w:val="en-US" w:eastAsia="zh-CN"/>
              </w:rPr>
              <w:t>最大波束增益</w:t>
            </w:r>
            <w:r>
              <w:t>(dBi)</w:t>
            </w:r>
          </w:p>
        </w:tc>
        <w:tc>
          <w:tcPr>
            <w:tcW w:w="2766" w:type="pct"/>
            <w:vAlign w:val="center"/>
          </w:tcPr>
          <w:p w14:paraId="66C5C54B" w14:textId="77777777" w:rsidR="0025257E" w:rsidRDefault="0065003C">
            <w:pPr>
              <w:pStyle w:val="Tabletext"/>
              <w:jc w:val="center"/>
            </w:pPr>
            <w:r>
              <w:t>40.0</w:t>
            </w:r>
          </w:p>
        </w:tc>
      </w:tr>
      <w:tr w:rsidR="0025257E" w14:paraId="334B9891" w14:textId="77777777" w:rsidTr="00773C7A">
        <w:trPr>
          <w:cantSplit/>
          <w:jc w:val="center"/>
        </w:trPr>
        <w:tc>
          <w:tcPr>
            <w:tcW w:w="2234" w:type="pct"/>
            <w:vAlign w:val="center"/>
          </w:tcPr>
          <w:p w14:paraId="38BEB9F4" w14:textId="77777777" w:rsidR="0025257E" w:rsidRDefault="0065003C">
            <w:pPr>
              <w:pStyle w:val="Tabletext"/>
              <w:rPr>
                <w:rFonts w:eastAsia="Times New Roman"/>
              </w:rPr>
            </w:pPr>
            <w:r>
              <w:rPr>
                <w:rFonts w:hint="eastAsia"/>
                <w:lang w:val="en-US" w:eastAsia="zh-CN"/>
              </w:rPr>
              <w:t>极化</w:t>
            </w:r>
          </w:p>
        </w:tc>
        <w:tc>
          <w:tcPr>
            <w:tcW w:w="2766" w:type="pct"/>
            <w:vAlign w:val="center"/>
          </w:tcPr>
          <w:p w14:paraId="07F09332" w14:textId="77777777" w:rsidR="0025257E" w:rsidRDefault="0065003C">
            <w:pPr>
              <w:pStyle w:val="Tabletext"/>
              <w:jc w:val="center"/>
            </w:pPr>
            <w:r>
              <w:t>V</w:t>
            </w:r>
          </w:p>
        </w:tc>
      </w:tr>
      <w:tr w:rsidR="0025257E" w14:paraId="61C70699" w14:textId="77777777" w:rsidTr="00773C7A">
        <w:trPr>
          <w:cantSplit/>
          <w:jc w:val="center"/>
        </w:trPr>
        <w:tc>
          <w:tcPr>
            <w:tcW w:w="2234" w:type="pct"/>
            <w:vAlign w:val="center"/>
          </w:tcPr>
          <w:p w14:paraId="7628BD60" w14:textId="2DE518F2" w:rsidR="0025257E" w:rsidRDefault="0065003C">
            <w:pPr>
              <w:pStyle w:val="Tabletext"/>
              <w:rPr>
                <w:rFonts w:eastAsia="Times New Roman"/>
              </w:rPr>
            </w:pPr>
            <w:r>
              <w:t>−</w:t>
            </w:r>
            <w:r w:rsidR="00D12747">
              <w:t>3</w:t>
            </w:r>
            <w:r>
              <w:t>dB</w:t>
            </w:r>
            <w:r>
              <w:rPr>
                <w:rFonts w:hint="eastAsia"/>
                <w:lang w:val="en-US" w:eastAsia="zh-CN"/>
              </w:rPr>
              <w:t>波束宽度</w:t>
            </w:r>
          </w:p>
        </w:tc>
        <w:tc>
          <w:tcPr>
            <w:tcW w:w="2766" w:type="pct"/>
            <w:vAlign w:val="center"/>
          </w:tcPr>
          <w:p w14:paraId="13F60FC0" w14:textId="77777777" w:rsidR="0025257E" w:rsidRDefault="0065003C">
            <w:pPr>
              <w:pStyle w:val="Tabletext"/>
              <w:jc w:val="center"/>
            </w:pPr>
            <w:r>
              <w:t>2.09° (</w:t>
            </w:r>
            <w:r>
              <w:rPr>
                <w:rFonts w:hint="eastAsia"/>
                <w:lang w:val="en-US" w:eastAsia="zh-CN"/>
              </w:rPr>
              <w:t>最大</w:t>
            </w:r>
            <w:r>
              <w:t>)</w:t>
            </w:r>
          </w:p>
        </w:tc>
      </w:tr>
      <w:tr w:rsidR="0025257E" w14:paraId="1C59701C" w14:textId="77777777" w:rsidTr="00773C7A">
        <w:trPr>
          <w:cantSplit/>
          <w:jc w:val="center"/>
        </w:trPr>
        <w:tc>
          <w:tcPr>
            <w:tcW w:w="2234" w:type="pct"/>
          </w:tcPr>
          <w:p w14:paraId="2B551139" w14:textId="77777777" w:rsidR="0025257E" w:rsidRDefault="0065003C">
            <w:pPr>
              <w:pStyle w:val="Tabletext"/>
              <w:rPr>
                <w:rFonts w:eastAsia="Times New Roman"/>
              </w:rPr>
            </w:pPr>
            <w:r>
              <w:rPr>
                <w:rFonts w:hint="eastAsia"/>
                <w:lang w:val="en-US" w:eastAsia="zh-CN"/>
              </w:rPr>
              <w:t>瞬时视场</w:t>
            </w:r>
          </w:p>
        </w:tc>
        <w:tc>
          <w:tcPr>
            <w:tcW w:w="2766" w:type="pct"/>
            <w:vAlign w:val="center"/>
          </w:tcPr>
          <w:p w14:paraId="798271EC" w14:textId="158CB093" w:rsidR="0025257E" w:rsidRDefault="0065003C">
            <w:pPr>
              <w:pStyle w:val="Tabletext"/>
              <w:jc w:val="center"/>
              <w:rPr>
                <w:lang w:val="en-GB" w:eastAsia="zh-CN"/>
              </w:rPr>
            </w:pPr>
            <w:r>
              <w:rPr>
                <w:lang w:val="en-GB" w:eastAsia="zh-CN"/>
              </w:rPr>
              <w:t>46.</w:t>
            </w:r>
            <w:r w:rsidR="00D12747">
              <w:rPr>
                <w:lang w:val="en-GB" w:eastAsia="zh-CN"/>
              </w:rPr>
              <w:t>5</w:t>
            </w:r>
            <w:r>
              <w:rPr>
                <w:lang w:val="en-GB" w:eastAsia="zh-CN"/>
              </w:rPr>
              <w:t>×</w:t>
            </w:r>
            <w:r w:rsidR="00D12747">
              <w:rPr>
                <w:lang w:val="en-GB" w:eastAsia="zh-CN"/>
              </w:rPr>
              <w:t>7</w:t>
            </w:r>
            <w:r>
              <w:rPr>
                <w:lang w:val="en-GB" w:eastAsia="zh-CN"/>
              </w:rPr>
              <w:t>3.</w:t>
            </w:r>
            <w:r w:rsidR="00D12747">
              <w:rPr>
                <w:lang w:val="en-GB" w:eastAsia="zh-CN"/>
              </w:rPr>
              <w:t>6</w:t>
            </w:r>
            <w:r w:rsidR="009933A4">
              <w:rPr>
                <w:rFonts w:hint="eastAsia"/>
                <w:lang w:val="en-GB" w:eastAsia="zh-CN"/>
              </w:rPr>
              <w:t>（</w:t>
            </w:r>
            <w:r w:rsidR="00D12747">
              <w:rPr>
                <w:lang w:val="en-GB" w:eastAsia="zh-CN"/>
              </w:rPr>
              <w:t>1</w:t>
            </w:r>
            <w:r>
              <w:rPr>
                <w:lang w:val="en-GB" w:eastAsia="zh-CN"/>
              </w:rPr>
              <w:t>×</w:t>
            </w:r>
            <w:r w:rsidR="00D12747">
              <w:rPr>
                <w:lang w:val="en-GB" w:eastAsia="zh-CN"/>
              </w:rPr>
              <w:t>2</w:t>
            </w:r>
            <w:r>
              <w:rPr>
                <w:rFonts w:hint="eastAsia"/>
                <w:lang w:val="en-US" w:eastAsia="zh-CN"/>
              </w:rPr>
              <w:t>平均后的足迹大小</w:t>
            </w:r>
            <w:r w:rsidR="009933A4">
              <w:rPr>
                <w:rFonts w:hint="eastAsia"/>
                <w:lang w:val="en-US" w:eastAsia="zh-CN"/>
              </w:rPr>
              <w:t>）</w:t>
            </w:r>
          </w:p>
        </w:tc>
      </w:tr>
      <w:tr w:rsidR="0025257E" w14:paraId="06D97048" w14:textId="77777777" w:rsidTr="00773C7A">
        <w:trPr>
          <w:cantSplit/>
          <w:jc w:val="center"/>
        </w:trPr>
        <w:tc>
          <w:tcPr>
            <w:tcW w:w="2234" w:type="pct"/>
            <w:vAlign w:val="center"/>
          </w:tcPr>
          <w:p w14:paraId="2E2EA1F0" w14:textId="77777777" w:rsidR="0025257E" w:rsidRDefault="0065003C">
            <w:pPr>
              <w:pStyle w:val="Tabletext"/>
              <w:rPr>
                <w:rFonts w:eastAsia="Times New Roman"/>
                <w:lang w:val="en-GB"/>
              </w:rPr>
            </w:pPr>
            <w:proofErr w:type="gramStart"/>
            <w:r>
              <w:rPr>
                <w:rFonts w:hint="eastAsia"/>
                <w:lang w:val="en-US" w:eastAsia="zh-CN"/>
              </w:rPr>
              <w:t>偏底指向</w:t>
            </w:r>
            <w:proofErr w:type="gramEnd"/>
            <w:r>
              <w:rPr>
                <w:rFonts w:hint="eastAsia"/>
                <w:lang w:val="en-US" w:eastAsia="zh-CN"/>
              </w:rPr>
              <w:t>角</w:t>
            </w:r>
            <w:r>
              <w:rPr>
                <w:lang w:val="en-GB"/>
              </w:rPr>
              <w:t>(</w:t>
            </w:r>
            <w:r>
              <w:rPr>
                <w:rFonts w:hint="eastAsia"/>
                <w:lang w:val="en-US" w:eastAsia="zh-CN"/>
              </w:rPr>
              <w:t>°</w:t>
            </w:r>
            <w:r>
              <w:rPr>
                <w:lang w:val="en-GB"/>
              </w:rPr>
              <w:t>)</w:t>
            </w:r>
          </w:p>
        </w:tc>
        <w:tc>
          <w:tcPr>
            <w:tcW w:w="2766" w:type="pct"/>
            <w:vAlign w:val="center"/>
          </w:tcPr>
          <w:p w14:paraId="4E073DC4" w14:textId="77777777" w:rsidR="0025257E" w:rsidRDefault="0065003C">
            <w:pPr>
              <w:pStyle w:val="Tabletext"/>
              <w:jc w:val="center"/>
            </w:pPr>
            <w:r>
              <w:t>45</w:t>
            </w:r>
          </w:p>
        </w:tc>
      </w:tr>
      <w:tr w:rsidR="0025257E" w14:paraId="12B94458" w14:textId="77777777" w:rsidTr="00773C7A">
        <w:trPr>
          <w:cantSplit/>
          <w:jc w:val="center"/>
        </w:trPr>
        <w:tc>
          <w:tcPr>
            <w:tcW w:w="2234" w:type="pct"/>
            <w:vAlign w:val="center"/>
          </w:tcPr>
          <w:p w14:paraId="5EB53918" w14:textId="77777777" w:rsidR="0025257E" w:rsidRDefault="0065003C">
            <w:pPr>
              <w:pStyle w:val="Tabletext"/>
              <w:rPr>
                <w:rFonts w:eastAsia="Times New Roman"/>
                <w:lang w:val="en-GB"/>
              </w:rPr>
            </w:pPr>
            <w:r>
              <w:rPr>
                <w:rFonts w:hint="eastAsia"/>
                <w:lang w:val="en-US" w:eastAsia="zh-CN"/>
              </w:rPr>
              <w:t>地球入射角</w:t>
            </w:r>
            <w:r>
              <w:rPr>
                <w:lang w:val="en-GB"/>
              </w:rPr>
              <w:t>(</w:t>
            </w:r>
            <w:r>
              <w:rPr>
                <w:rFonts w:hint="eastAsia"/>
                <w:lang w:val="en-US" w:eastAsia="zh-CN"/>
              </w:rPr>
              <w:t>°</w:t>
            </w:r>
            <w:r>
              <w:rPr>
                <w:lang w:val="en-GB"/>
              </w:rPr>
              <w:t>)</w:t>
            </w:r>
          </w:p>
        </w:tc>
        <w:tc>
          <w:tcPr>
            <w:tcW w:w="2766" w:type="pct"/>
            <w:vAlign w:val="center"/>
          </w:tcPr>
          <w:p w14:paraId="695C3DBC" w14:textId="77777777" w:rsidR="0025257E" w:rsidRDefault="0065003C">
            <w:pPr>
              <w:pStyle w:val="Tabletext"/>
              <w:jc w:val="center"/>
            </w:pPr>
            <w:r>
              <w:t>53.1</w:t>
            </w:r>
          </w:p>
        </w:tc>
      </w:tr>
      <w:tr w:rsidR="0025257E" w14:paraId="03D428AC" w14:textId="77777777" w:rsidTr="00773C7A">
        <w:trPr>
          <w:cantSplit/>
          <w:jc w:val="center"/>
        </w:trPr>
        <w:tc>
          <w:tcPr>
            <w:tcW w:w="2234" w:type="pct"/>
            <w:vAlign w:val="center"/>
          </w:tcPr>
          <w:p w14:paraId="687F9EC9" w14:textId="77777777" w:rsidR="0025257E" w:rsidRDefault="0065003C">
            <w:pPr>
              <w:pStyle w:val="Tabletext"/>
              <w:rPr>
                <w:rFonts w:eastAsia="Times New Roman"/>
              </w:rPr>
            </w:pPr>
            <w:r>
              <w:rPr>
                <w:rFonts w:hint="eastAsia"/>
                <w:lang w:val="en-US" w:eastAsia="zh-CN"/>
              </w:rPr>
              <w:t>行迹宽度</w:t>
            </w:r>
            <w:r>
              <w:t>(km)</w:t>
            </w:r>
          </w:p>
        </w:tc>
        <w:tc>
          <w:tcPr>
            <w:tcW w:w="2766" w:type="pct"/>
            <w:vAlign w:val="center"/>
          </w:tcPr>
          <w:p w14:paraId="02FB756B" w14:textId="77777777" w:rsidR="0025257E" w:rsidRDefault="0065003C">
            <w:pPr>
              <w:pStyle w:val="Tabletext"/>
              <w:jc w:val="center"/>
            </w:pPr>
            <w:r>
              <w:t>1707</w:t>
            </w:r>
          </w:p>
        </w:tc>
      </w:tr>
      <w:tr w:rsidR="0025257E" w14:paraId="6AC69ACF" w14:textId="77777777" w:rsidTr="00773C7A">
        <w:trPr>
          <w:cantSplit/>
          <w:jc w:val="center"/>
        </w:trPr>
        <w:tc>
          <w:tcPr>
            <w:tcW w:w="2234" w:type="pct"/>
            <w:vAlign w:val="center"/>
          </w:tcPr>
          <w:p w14:paraId="7D28F4B2" w14:textId="77777777" w:rsidR="0025257E" w:rsidRDefault="0065003C">
            <w:pPr>
              <w:pStyle w:val="Tabletext"/>
              <w:rPr>
                <w:rFonts w:eastAsia="Times New Roman"/>
              </w:rPr>
            </w:pPr>
            <w:r>
              <w:rPr>
                <w:rFonts w:hint="eastAsia"/>
                <w:lang w:val="en-US" w:eastAsia="zh-CN"/>
              </w:rPr>
              <w:t>天线效率</w:t>
            </w:r>
          </w:p>
        </w:tc>
        <w:tc>
          <w:tcPr>
            <w:tcW w:w="2766" w:type="pct"/>
            <w:vAlign w:val="center"/>
          </w:tcPr>
          <w:p w14:paraId="274059ED" w14:textId="77777777" w:rsidR="0025257E" w:rsidRDefault="0065003C">
            <w:pPr>
              <w:pStyle w:val="Tabletext"/>
              <w:jc w:val="center"/>
            </w:pPr>
            <w:r>
              <w:t>0.50</w:t>
            </w:r>
          </w:p>
        </w:tc>
      </w:tr>
      <w:tr w:rsidR="0025257E" w14:paraId="3DAD58FF" w14:textId="77777777" w:rsidTr="00773C7A">
        <w:trPr>
          <w:cantSplit/>
          <w:jc w:val="center"/>
        </w:trPr>
        <w:tc>
          <w:tcPr>
            <w:tcW w:w="2234" w:type="pct"/>
          </w:tcPr>
          <w:p w14:paraId="602DDC80" w14:textId="77777777" w:rsidR="0025257E" w:rsidRDefault="0065003C">
            <w:pPr>
              <w:pStyle w:val="Tabletext"/>
              <w:rPr>
                <w:rFonts w:eastAsia="Times New Roman"/>
              </w:rPr>
            </w:pPr>
            <w:r>
              <w:rPr>
                <w:rFonts w:hint="eastAsia"/>
                <w:lang w:val="en-US" w:eastAsia="zh-CN"/>
              </w:rPr>
              <w:t>波束动态</w:t>
            </w:r>
          </w:p>
        </w:tc>
        <w:tc>
          <w:tcPr>
            <w:tcW w:w="2766" w:type="pct"/>
            <w:vAlign w:val="center"/>
          </w:tcPr>
          <w:p w14:paraId="5A710A84" w14:textId="77777777" w:rsidR="0025257E" w:rsidRDefault="0065003C">
            <w:pPr>
              <w:pStyle w:val="Tabletext"/>
              <w:jc w:val="center"/>
              <w:rPr>
                <w:lang w:eastAsia="zh-CN"/>
              </w:rPr>
            </w:pPr>
            <w:r>
              <w:t>1.9</w:t>
            </w:r>
          </w:p>
        </w:tc>
      </w:tr>
      <w:tr w:rsidR="0025257E" w14:paraId="7133CFF2" w14:textId="77777777" w:rsidTr="00773C7A">
        <w:trPr>
          <w:cantSplit/>
          <w:jc w:val="center"/>
        </w:trPr>
        <w:tc>
          <w:tcPr>
            <w:tcW w:w="2234" w:type="pct"/>
            <w:vAlign w:val="center"/>
          </w:tcPr>
          <w:p w14:paraId="3E3C0FD2" w14:textId="77777777" w:rsidR="0025257E" w:rsidRDefault="0065003C">
            <w:pPr>
              <w:pStyle w:val="Tabletext"/>
              <w:rPr>
                <w:rFonts w:eastAsia="Times New Roman"/>
              </w:rPr>
            </w:pPr>
            <w:r>
              <w:rPr>
                <w:rFonts w:hint="eastAsia"/>
                <w:lang w:val="en-US" w:eastAsia="zh-CN"/>
              </w:rPr>
              <w:t>传感器天线图</w:t>
            </w:r>
          </w:p>
        </w:tc>
        <w:tc>
          <w:tcPr>
            <w:tcW w:w="2766" w:type="pct"/>
            <w:vAlign w:val="center"/>
          </w:tcPr>
          <w:p w14:paraId="2137B552" w14:textId="77777777" w:rsidR="0025257E" w:rsidRDefault="0065003C">
            <w:pPr>
              <w:pStyle w:val="Tabletext"/>
              <w:jc w:val="center"/>
              <w:rPr>
                <w:lang w:val="en-US" w:eastAsia="zh-CN"/>
              </w:rPr>
            </w:pPr>
            <w:r>
              <w:rPr>
                <w:rFonts w:hint="eastAsia"/>
                <w:lang w:val="en-US" w:eastAsia="zh-CN"/>
              </w:rPr>
              <w:t>见</w:t>
            </w:r>
            <w:r>
              <w:rPr>
                <w:lang w:val="en-GB" w:eastAsia="zh-CN"/>
              </w:rPr>
              <w:t>ITU</w:t>
            </w:r>
            <w:r>
              <w:rPr>
                <w:lang w:val="en-GB" w:eastAsia="zh-CN"/>
              </w:rPr>
              <w:noBreakHyphen/>
              <w:t>R RS.1813</w:t>
            </w:r>
            <w:r>
              <w:rPr>
                <w:rFonts w:hint="eastAsia"/>
                <w:lang w:val="en-US" w:eastAsia="zh-CN"/>
              </w:rPr>
              <w:t>建议书</w:t>
            </w:r>
          </w:p>
        </w:tc>
      </w:tr>
      <w:tr w:rsidR="0025257E" w14:paraId="0540C29A" w14:textId="77777777" w:rsidTr="00773C7A">
        <w:trPr>
          <w:cantSplit/>
          <w:jc w:val="center"/>
        </w:trPr>
        <w:tc>
          <w:tcPr>
            <w:tcW w:w="2234" w:type="pct"/>
            <w:vAlign w:val="center"/>
          </w:tcPr>
          <w:p w14:paraId="6BBD69DA" w14:textId="77777777" w:rsidR="0025257E" w:rsidRDefault="0065003C">
            <w:pPr>
              <w:pStyle w:val="Tabletext"/>
            </w:pPr>
            <w:r>
              <w:rPr>
                <w:rFonts w:hint="eastAsia"/>
                <w:lang w:val="en-US" w:eastAsia="zh-CN"/>
              </w:rPr>
              <w:t>冷态校准天线增益</w:t>
            </w:r>
          </w:p>
        </w:tc>
        <w:tc>
          <w:tcPr>
            <w:tcW w:w="2766" w:type="pct"/>
            <w:vAlign w:val="center"/>
          </w:tcPr>
          <w:p w14:paraId="5C92C29C" w14:textId="77777777" w:rsidR="0025257E" w:rsidRDefault="0065003C">
            <w:pPr>
              <w:pStyle w:val="Tabletext"/>
              <w:jc w:val="center"/>
              <w:rPr>
                <w:lang w:eastAsia="zh-CN"/>
              </w:rPr>
            </w:pPr>
            <w:r>
              <w:rPr>
                <w:rFonts w:hint="eastAsia"/>
                <w:lang w:val="en-US" w:eastAsia="zh-CN"/>
              </w:rPr>
              <w:t>不适用</w:t>
            </w:r>
          </w:p>
        </w:tc>
      </w:tr>
      <w:tr w:rsidR="0025257E" w14:paraId="557B0047" w14:textId="77777777" w:rsidTr="00773C7A">
        <w:trPr>
          <w:cantSplit/>
          <w:jc w:val="center"/>
        </w:trPr>
        <w:tc>
          <w:tcPr>
            <w:tcW w:w="2234" w:type="pct"/>
            <w:vAlign w:val="center"/>
          </w:tcPr>
          <w:p w14:paraId="20763EF3" w14:textId="20658285" w:rsidR="0025257E" w:rsidRDefault="0065003C">
            <w:pPr>
              <w:pStyle w:val="Tabletext"/>
              <w:rPr>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（°，参考卫星轨道）</w:t>
            </w:r>
          </w:p>
        </w:tc>
        <w:tc>
          <w:tcPr>
            <w:tcW w:w="2766" w:type="pct"/>
            <w:vAlign w:val="center"/>
          </w:tcPr>
          <w:p w14:paraId="7359C22C" w14:textId="77777777" w:rsidR="0025257E" w:rsidRDefault="0065003C">
            <w:pPr>
              <w:pStyle w:val="Tabletext"/>
              <w:jc w:val="center"/>
            </w:pPr>
            <w:r>
              <w:rPr>
                <w:rFonts w:hint="eastAsia"/>
                <w:lang w:val="en-US" w:eastAsia="zh-CN"/>
              </w:rPr>
              <w:t>不适用</w:t>
            </w:r>
          </w:p>
        </w:tc>
      </w:tr>
      <w:tr w:rsidR="0025257E" w14:paraId="511B363A" w14:textId="77777777" w:rsidTr="00773C7A">
        <w:trPr>
          <w:cantSplit/>
          <w:jc w:val="center"/>
        </w:trPr>
        <w:tc>
          <w:tcPr>
            <w:tcW w:w="2234" w:type="pct"/>
            <w:vAlign w:val="center"/>
          </w:tcPr>
          <w:p w14:paraId="6AC68C04" w14:textId="3D5ADBDC" w:rsidR="0025257E" w:rsidRDefault="0065003C">
            <w:pPr>
              <w:pStyle w:val="Tabletext"/>
              <w:rPr>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（°，参考最低点方向）</w:t>
            </w:r>
          </w:p>
        </w:tc>
        <w:tc>
          <w:tcPr>
            <w:tcW w:w="2766" w:type="pct"/>
            <w:vAlign w:val="center"/>
          </w:tcPr>
          <w:p w14:paraId="5DF668B1" w14:textId="77777777" w:rsidR="0025257E" w:rsidRDefault="0065003C">
            <w:pPr>
              <w:pStyle w:val="Tabletext"/>
              <w:jc w:val="center"/>
            </w:pPr>
            <w:r>
              <w:rPr>
                <w:rFonts w:hint="eastAsia"/>
                <w:lang w:val="en-US" w:eastAsia="zh-CN"/>
              </w:rPr>
              <w:t>不适用</w:t>
            </w:r>
          </w:p>
        </w:tc>
      </w:tr>
    </w:tbl>
    <w:p w14:paraId="565AFB62" w14:textId="16C4E983" w:rsidR="00D8083D" w:rsidRDefault="00D8083D">
      <w:r>
        <w:br w:type="page"/>
      </w:r>
    </w:p>
    <w:p w14:paraId="1B3F1531" w14:textId="31099E88" w:rsidR="00D8083D" w:rsidRDefault="00D8083D" w:rsidP="00D8083D">
      <w:pPr>
        <w:pStyle w:val="TableNo"/>
        <w:snapToGrid w:val="0"/>
        <w:spacing w:before="40" w:after="0"/>
      </w:pPr>
      <w:r>
        <w:rPr>
          <w:rFonts w:hint="eastAsia"/>
          <w:lang w:val="en-US" w:eastAsia="zh-CN"/>
        </w:rPr>
        <w:lastRenderedPageBreak/>
        <w:t>表</w:t>
      </w:r>
      <w:r>
        <w:rPr>
          <w:rFonts w:hint="eastAsia"/>
          <w:lang w:val="en-US" w:eastAsia="zh-CN"/>
        </w:rPr>
        <w:t>10</w:t>
      </w:r>
      <w:r>
        <w:rPr>
          <w:rFonts w:hint="eastAsia"/>
          <w:lang w:val="en-US" w:eastAsia="zh-CN"/>
        </w:rPr>
        <w:t>（</w:t>
      </w:r>
      <w:r w:rsidRPr="00D8083D">
        <w:rPr>
          <w:rFonts w:ascii="STKaiti" w:eastAsia="STKaiti" w:hAnsi="STKaiti" w:hint="eastAsia"/>
          <w:lang w:val="en-US" w:eastAsia="zh-CN"/>
        </w:rPr>
        <w:t>完</w:t>
      </w:r>
      <w:r>
        <w:rPr>
          <w:rFonts w:hint="eastAsia"/>
          <w:lang w:val="en-US" w:eastAsia="zh-CN"/>
        </w:rPr>
        <w:t>）</w:t>
      </w: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2"/>
        <w:gridCol w:w="71"/>
        <w:gridCol w:w="5256"/>
        <w:gridCol w:w="8"/>
      </w:tblGrid>
      <w:tr w:rsidR="00D8083D" w14:paraId="04CBC2B0" w14:textId="77777777" w:rsidTr="009114BA">
        <w:trPr>
          <w:gridAfter w:val="1"/>
          <w:wAfter w:w="4" w:type="pct"/>
          <w:cantSplit/>
          <w:jc w:val="center"/>
        </w:trPr>
        <w:tc>
          <w:tcPr>
            <w:tcW w:w="2232" w:type="pct"/>
            <w:vAlign w:val="center"/>
          </w:tcPr>
          <w:p w14:paraId="6015B560" w14:textId="77777777" w:rsidR="00D8083D" w:rsidRDefault="00D8083D" w:rsidP="00D8083D">
            <w:pPr>
              <w:pStyle w:val="Tabletext"/>
              <w:rPr>
                <w:lang w:val="en-US" w:eastAsia="zh-CN"/>
              </w:rPr>
            </w:pPr>
          </w:p>
        </w:tc>
        <w:tc>
          <w:tcPr>
            <w:tcW w:w="2764" w:type="pct"/>
            <w:gridSpan w:val="2"/>
            <w:vAlign w:val="center"/>
          </w:tcPr>
          <w:p w14:paraId="3BDC12D8" w14:textId="54D706BD" w:rsidR="00D8083D" w:rsidRPr="00D8083D" w:rsidRDefault="00D8083D" w:rsidP="00D8083D">
            <w:pPr>
              <w:pStyle w:val="Tabletext"/>
              <w:jc w:val="center"/>
              <w:rPr>
                <w:b/>
                <w:bCs/>
                <w:lang w:val="en-US" w:eastAsia="zh-CN"/>
              </w:rPr>
            </w:pPr>
            <w:r w:rsidRPr="00D8083D">
              <w:rPr>
                <w:rFonts w:hint="eastAsia"/>
                <w:b/>
                <w:bCs/>
                <w:lang w:val="en-US" w:eastAsia="zh-CN"/>
              </w:rPr>
              <w:t>传感器</w:t>
            </w:r>
            <w:r w:rsidRPr="00D8083D">
              <w:rPr>
                <w:b/>
                <w:bCs/>
                <w:lang w:val="en-GB"/>
              </w:rPr>
              <w:t xml:space="preserve"> R1</w:t>
            </w:r>
          </w:p>
        </w:tc>
      </w:tr>
      <w:tr w:rsidR="0025257E" w14:paraId="1944B976" w14:textId="77777777" w:rsidTr="00D8083D">
        <w:trPr>
          <w:gridAfter w:val="1"/>
          <w:wAfter w:w="4" w:type="pct"/>
          <w:cantSplit/>
          <w:jc w:val="center"/>
        </w:trPr>
        <w:tc>
          <w:tcPr>
            <w:tcW w:w="2232" w:type="pct"/>
          </w:tcPr>
          <w:p w14:paraId="1BFC2670" w14:textId="3B055357" w:rsidR="0025257E" w:rsidRDefault="0065003C">
            <w:pPr>
              <w:pStyle w:val="Tabletext"/>
              <w:rPr>
                <w:lang w:val="en-GB" w:eastAsia="zh-CN"/>
              </w:rPr>
            </w:pPr>
            <w:r>
              <w:rPr>
                <w:rFonts w:hint="eastAsia"/>
                <w:lang w:val="en-US" w:eastAsia="zh-CN"/>
              </w:rPr>
              <w:t>沿轨迹</w:t>
            </w:r>
            <w:r>
              <w:rPr>
                <w:rFonts w:hint="eastAsia"/>
                <w:lang w:val="en-US" w:eastAsia="zh-CN"/>
              </w:rPr>
              <w:t>/</w:t>
            </w:r>
            <w:r>
              <w:rPr>
                <w:rFonts w:hint="eastAsia"/>
                <w:lang w:val="en-US" w:eastAsia="zh-CN"/>
              </w:rPr>
              <w:t>穿轨迹总</w:t>
            </w:r>
            <w:r>
              <w:rPr>
                <w:lang w:val="en-GB" w:eastAsia="zh-CN"/>
              </w:rPr>
              <w:t>FOV</w:t>
            </w:r>
          </w:p>
        </w:tc>
        <w:tc>
          <w:tcPr>
            <w:tcW w:w="2764" w:type="pct"/>
            <w:gridSpan w:val="2"/>
            <w:vAlign w:val="center"/>
          </w:tcPr>
          <w:p w14:paraId="54C80A6C" w14:textId="06A821D4" w:rsidR="0025257E" w:rsidRDefault="0065003C">
            <w:pPr>
              <w:pStyle w:val="Tabletext"/>
              <w:jc w:val="center"/>
              <w:rPr>
                <w:lang w:val="en-US" w:eastAsia="zh-CN"/>
              </w:rPr>
            </w:pPr>
            <w:r>
              <w:rPr>
                <w:rFonts w:hint="eastAsia"/>
                <w:lang w:val="en-US" w:eastAsia="zh-CN"/>
              </w:rPr>
              <w:t>有效视场</w:t>
            </w:r>
            <w:r>
              <w:rPr>
                <w:lang w:val="en-GB" w:eastAsia="zh-CN"/>
              </w:rPr>
              <w:t>(EFOV)</w:t>
            </w:r>
            <w:r w:rsidR="003F724F">
              <w:rPr>
                <w:lang w:val="en-GB" w:eastAsia="zh-CN"/>
              </w:rPr>
              <w:t>：</w:t>
            </w:r>
            <w:r w:rsidR="00D12747">
              <w:rPr>
                <w:lang w:val="en-GB" w:eastAsia="zh-CN"/>
              </w:rPr>
              <w:t>4</w:t>
            </w:r>
            <w:r>
              <w:rPr>
                <w:lang w:val="en-GB" w:eastAsia="zh-CN"/>
              </w:rPr>
              <w:t>4.</w:t>
            </w:r>
            <w:r w:rsidR="00D12747">
              <w:rPr>
                <w:lang w:val="en-GB" w:eastAsia="zh-CN"/>
              </w:rPr>
              <w:t>8</w:t>
            </w:r>
            <w:r>
              <w:rPr>
                <w:lang w:val="en-GB" w:eastAsia="zh-CN"/>
              </w:rPr>
              <w:t xml:space="preserve">km </w:t>
            </w:r>
            <w:r w:rsidR="00873344">
              <w:rPr>
                <w:rFonts w:hint="eastAsia"/>
                <w:lang w:val="en-GB" w:eastAsia="zh-CN"/>
              </w:rPr>
              <w:t>（</w:t>
            </w:r>
            <w:r w:rsidRPr="006F0185">
              <w:rPr>
                <w:rFonts w:asciiTheme="minorEastAsia" w:eastAsiaTheme="minorEastAsia" w:hAnsiTheme="minorEastAsia" w:hint="eastAsia"/>
                <w:lang w:val="en-US" w:eastAsia="zh-CN"/>
              </w:rPr>
              <w:t>沿扫描方向</w:t>
            </w:r>
            <w:r w:rsidR="00873344">
              <w:rPr>
                <w:rFonts w:asciiTheme="minorEastAsia" w:eastAsiaTheme="minorEastAsia" w:hAnsiTheme="minorEastAsia" w:hint="eastAsia"/>
                <w:lang w:val="en-US" w:eastAsia="zh-CN"/>
              </w:rPr>
              <w:t>）</w:t>
            </w:r>
            <w:r>
              <w:rPr>
                <w:lang w:val="en-GB" w:eastAsia="zh-CN"/>
              </w:rPr>
              <w:t xml:space="preserve"> ×</w:t>
            </w:r>
            <w:r w:rsidR="00D12747">
              <w:rPr>
                <w:lang w:val="en-GB" w:eastAsia="zh-CN"/>
              </w:rPr>
              <w:t>7</w:t>
            </w:r>
            <w:r>
              <w:rPr>
                <w:lang w:val="en-GB" w:eastAsia="zh-CN"/>
              </w:rPr>
              <w:t>3.</w:t>
            </w:r>
            <w:r w:rsidR="00D12747">
              <w:rPr>
                <w:lang w:val="en-GB" w:eastAsia="zh-CN"/>
              </w:rPr>
              <w:t>6</w:t>
            </w:r>
            <w:r>
              <w:rPr>
                <w:lang w:val="en-GB" w:eastAsia="zh-CN"/>
              </w:rPr>
              <w:t xml:space="preserve">km </w:t>
            </w:r>
            <w:r w:rsidR="00873344">
              <w:rPr>
                <w:rFonts w:hint="eastAsia"/>
                <w:lang w:val="en-GB" w:eastAsia="zh-CN"/>
              </w:rPr>
              <w:t>（</w:t>
            </w:r>
            <w:r>
              <w:rPr>
                <w:rFonts w:hint="eastAsia"/>
                <w:lang w:val="en-US" w:eastAsia="zh-CN"/>
              </w:rPr>
              <w:t>垂直于扫描方向</w:t>
            </w:r>
            <w:r w:rsidR="00873344">
              <w:rPr>
                <w:rFonts w:hint="eastAsia"/>
                <w:lang w:val="en-US" w:eastAsia="zh-CN"/>
              </w:rPr>
              <w:t>）</w:t>
            </w:r>
            <w:r>
              <w:rPr>
                <w:lang w:val="en-GB" w:eastAsia="zh-CN"/>
              </w:rPr>
              <w:t>;</w:t>
            </w:r>
            <w:r w:rsidR="00701587" w:rsidRPr="00B80EEE">
              <w:rPr>
                <w:lang w:val="en-GB" w:eastAsia="zh-CN"/>
              </w:rPr>
              <w:t xml:space="preserve"> </w:t>
            </w:r>
            <w:r w:rsidR="00701587" w:rsidRPr="00B80EEE">
              <w:rPr>
                <w:lang w:val="en-GB" w:eastAsia="zh-CN"/>
              </w:rPr>
              <w:br/>
            </w:r>
            <w:r w:rsidR="00D12747">
              <w:rPr>
                <w:lang w:val="en-GB" w:eastAsia="zh-CN"/>
              </w:rPr>
              <w:t>1</w:t>
            </w:r>
            <w:r>
              <w:rPr>
                <w:lang w:val="en-GB" w:eastAsia="zh-CN"/>
              </w:rPr>
              <w:t>×</w:t>
            </w:r>
            <w:r w:rsidR="00D12747">
              <w:rPr>
                <w:lang w:val="en-GB" w:eastAsia="zh-CN"/>
              </w:rPr>
              <w:t>2</w:t>
            </w:r>
            <w:r>
              <w:rPr>
                <w:rFonts w:hint="eastAsia"/>
                <w:lang w:val="en-US" w:eastAsia="zh-CN"/>
              </w:rPr>
              <w:t>空间平均</w:t>
            </w:r>
          </w:p>
        </w:tc>
      </w:tr>
      <w:tr w:rsidR="0025257E" w14:paraId="160850CD" w14:textId="77777777" w:rsidTr="00D8083D">
        <w:trPr>
          <w:cantSplit/>
          <w:jc w:val="center"/>
        </w:trPr>
        <w:tc>
          <w:tcPr>
            <w:tcW w:w="5000" w:type="pct"/>
            <w:gridSpan w:val="4"/>
          </w:tcPr>
          <w:p w14:paraId="7C8BB0BE" w14:textId="567AB39E" w:rsidR="0025257E" w:rsidRPr="00701587" w:rsidRDefault="0065003C">
            <w:pPr>
              <w:pStyle w:val="Tabletext"/>
              <w:jc w:val="left"/>
              <w:rPr>
                <w:b/>
                <w:bCs/>
                <w:lang w:val="en-US" w:eastAsia="zh-CN"/>
              </w:rPr>
            </w:pPr>
            <w:r w:rsidRPr="00701587">
              <w:rPr>
                <w:rFonts w:hint="eastAsia"/>
                <w:b/>
                <w:bCs/>
                <w:lang w:val="en-US" w:eastAsia="zh-CN"/>
              </w:rPr>
              <w:t>传感器接收器参数</w:t>
            </w:r>
          </w:p>
        </w:tc>
      </w:tr>
      <w:tr w:rsidR="0025257E" w14:paraId="0472E187" w14:textId="77777777" w:rsidTr="00D8083D">
        <w:trPr>
          <w:cantSplit/>
          <w:jc w:val="center"/>
        </w:trPr>
        <w:tc>
          <w:tcPr>
            <w:tcW w:w="2269" w:type="pct"/>
            <w:gridSpan w:val="2"/>
            <w:vAlign w:val="center"/>
          </w:tcPr>
          <w:p w14:paraId="581091FA" w14:textId="52BB101D" w:rsidR="0025257E" w:rsidRDefault="0065003C">
            <w:pPr>
              <w:pStyle w:val="Tabletext"/>
              <w:rPr>
                <w:rFonts w:eastAsia="Times New Roman"/>
                <w:lang w:val="en-US" w:eastAsia="zh-CN"/>
              </w:rPr>
            </w:pPr>
            <w:r>
              <w:rPr>
                <w:rFonts w:hint="eastAsia"/>
                <w:lang w:val="en-US" w:eastAsia="zh-CN"/>
              </w:rPr>
              <w:t>传感器积分时间</w:t>
            </w:r>
            <w:r>
              <w:t xml:space="preserve"> (ms</w:t>
            </w:r>
            <w:r w:rsidR="00873344">
              <w:rPr>
                <w:rFonts w:hint="eastAsia"/>
                <w:lang w:eastAsia="zh-CN"/>
              </w:rPr>
              <w:t>)</w:t>
            </w:r>
          </w:p>
        </w:tc>
        <w:tc>
          <w:tcPr>
            <w:tcW w:w="2731" w:type="pct"/>
            <w:gridSpan w:val="2"/>
            <w:vAlign w:val="center"/>
          </w:tcPr>
          <w:p w14:paraId="0EBD04EE" w14:textId="77777777" w:rsidR="0025257E" w:rsidRDefault="0065003C">
            <w:pPr>
              <w:pStyle w:val="Tabletext"/>
              <w:jc w:val="center"/>
              <w:rPr>
                <w:lang w:val="en-US" w:eastAsia="zh-CN"/>
              </w:rPr>
            </w:pPr>
            <w:r>
              <w:rPr>
                <w:rFonts w:hint="eastAsia"/>
                <w:lang w:val="en-US" w:eastAsia="zh-CN"/>
              </w:rPr>
              <w:t>4.22ms</w:t>
            </w:r>
            <w:r w:rsidRPr="006F0185">
              <w:rPr>
                <w:rFonts w:asciiTheme="minorEastAsia" w:eastAsiaTheme="minorEastAsia" w:hAnsiTheme="minorEastAsia" w:hint="eastAsia"/>
                <w:lang w:val="en-US" w:eastAsia="zh-CN"/>
              </w:rPr>
              <w:t>（</w:t>
            </w:r>
            <w:r>
              <w:rPr>
                <w:rFonts w:hint="eastAsia"/>
                <w:lang w:val="en-US" w:eastAsia="zh-CN"/>
              </w:rPr>
              <w:t>适用于单个（未平均）样本）</w:t>
            </w:r>
          </w:p>
        </w:tc>
      </w:tr>
      <w:tr w:rsidR="0025257E" w14:paraId="173FFF77" w14:textId="77777777" w:rsidTr="00D8083D">
        <w:trPr>
          <w:cantSplit/>
          <w:jc w:val="center"/>
        </w:trPr>
        <w:tc>
          <w:tcPr>
            <w:tcW w:w="2269" w:type="pct"/>
            <w:gridSpan w:val="2"/>
            <w:vAlign w:val="center"/>
          </w:tcPr>
          <w:p w14:paraId="46429AF6" w14:textId="77777777" w:rsidR="0025257E" w:rsidRDefault="0065003C">
            <w:pPr>
              <w:pStyle w:val="Tabletext"/>
              <w:rPr>
                <w:lang w:val="en-US" w:eastAsia="zh-CN"/>
              </w:rPr>
            </w:pPr>
            <w:r>
              <w:rPr>
                <w:rFonts w:hint="eastAsia"/>
                <w:lang w:val="en-US" w:eastAsia="zh-CN"/>
              </w:rPr>
              <w:t>信道带宽</w:t>
            </w:r>
          </w:p>
        </w:tc>
        <w:tc>
          <w:tcPr>
            <w:tcW w:w="2731" w:type="pct"/>
            <w:gridSpan w:val="2"/>
            <w:vAlign w:val="center"/>
          </w:tcPr>
          <w:p w14:paraId="043F9B93" w14:textId="222BE7FC" w:rsidR="0025257E" w:rsidRDefault="0065003C">
            <w:pPr>
              <w:pStyle w:val="Tabletext"/>
              <w:jc w:val="center"/>
              <w:rPr>
                <w:lang w:val="en-US" w:eastAsia="zh-CN"/>
              </w:rPr>
            </w:pPr>
            <w:r>
              <w:rPr>
                <w:rFonts w:hint="eastAsia"/>
                <w:lang w:val="en-US" w:eastAsia="zh-CN"/>
              </w:rPr>
              <w:t>45</w:t>
            </w:r>
            <w:r w:rsidR="00D12747">
              <w:rPr>
                <w:rFonts w:hint="eastAsia"/>
                <w:lang w:val="en-US" w:eastAsia="zh-CN"/>
              </w:rPr>
              <w:t>0</w:t>
            </w:r>
            <w:r>
              <w:rPr>
                <w:rFonts w:hint="eastAsia"/>
                <w:lang w:val="en-US" w:eastAsia="zh-CN"/>
              </w:rPr>
              <w:t xml:space="preserve">MHz </w:t>
            </w:r>
            <w:r w:rsidR="00873344">
              <w:rPr>
                <w:rFonts w:hint="eastAsia"/>
                <w:lang w:val="en-US" w:eastAsia="zh-CN"/>
              </w:rPr>
              <w:t>（</w:t>
            </w:r>
            <w:r>
              <w:rPr>
                <w:rFonts w:hint="eastAsia"/>
                <w:lang w:val="en-US" w:eastAsia="zh-CN"/>
              </w:rPr>
              <w:t>最大</w:t>
            </w:r>
            <w:r w:rsidR="00873344">
              <w:rPr>
                <w:rFonts w:hint="eastAsia"/>
                <w:lang w:val="en-US" w:eastAsia="zh-CN"/>
              </w:rPr>
              <w:t>）</w:t>
            </w:r>
            <w:r>
              <w:rPr>
                <w:rFonts w:hint="eastAsia"/>
                <w:lang w:val="en-US" w:eastAsia="zh-CN"/>
              </w:rPr>
              <w:t>，中心频率</w:t>
            </w:r>
            <w:r>
              <w:rPr>
                <w:rFonts w:hint="eastAsia"/>
                <w:lang w:val="en-US" w:eastAsia="zh-CN"/>
              </w:rPr>
              <w:t>22.23</w:t>
            </w:r>
            <w:r w:rsidR="00D12747">
              <w:rPr>
                <w:rFonts w:hint="eastAsia"/>
                <w:lang w:val="en-US" w:eastAsia="zh-CN"/>
              </w:rPr>
              <w:t>5</w:t>
            </w:r>
            <w:r>
              <w:rPr>
                <w:rFonts w:hint="eastAsia"/>
                <w:lang w:val="en-US" w:eastAsia="zh-CN"/>
              </w:rPr>
              <w:t>GHz</w:t>
            </w:r>
          </w:p>
        </w:tc>
      </w:tr>
      <w:tr w:rsidR="0025257E" w14:paraId="420AECBB" w14:textId="77777777" w:rsidTr="00D8083D">
        <w:trPr>
          <w:cantSplit/>
          <w:jc w:val="center"/>
        </w:trPr>
        <w:tc>
          <w:tcPr>
            <w:tcW w:w="5000" w:type="pct"/>
            <w:gridSpan w:val="4"/>
          </w:tcPr>
          <w:p w14:paraId="0D384064" w14:textId="77777777" w:rsidR="0025257E" w:rsidRPr="00701587" w:rsidRDefault="0065003C">
            <w:pPr>
              <w:pStyle w:val="Tabletext"/>
              <w:jc w:val="left"/>
              <w:rPr>
                <w:b/>
                <w:bCs/>
                <w:lang w:val="en-US" w:eastAsia="zh-CN"/>
              </w:rPr>
            </w:pPr>
            <w:r w:rsidRPr="00701587">
              <w:rPr>
                <w:rFonts w:hint="eastAsia"/>
                <w:b/>
                <w:bCs/>
                <w:lang w:val="en-US" w:eastAsia="zh-CN"/>
              </w:rPr>
              <w:t>测量结果空间分辨率</w:t>
            </w:r>
          </w:p>
        </w:tc>
      </w:tr>
      <w:tr w:rsidR="0025257E" w14:paraId="734E024F" w14:textId="77777777" w:rsidTr="00D8083D">
        <w:trPr>
          <w:cantSplit/>
          <w:jc w:val="center"/>
        </w:trPr>
        <w:tc>
          <w:tcPr>
            <w:tcW w:w="2269" w:type="pct"/>
            <w:gridSpan w:val="2"/>
            <w:vAlign w:val="center"/>
          </w:tcPr>
          <w:p w14:paraId="3828A8D0" w14:textId="77777777" w:rsidR="0025257E" w:rsidRDefault="0065003C">
            <w:pPr>
              <w:pStyle w:val="Tabletext"/>
              <w:rPr>
                <w:rFonts w:eastAsia="Times New Roman"/>
                <w:lang w:val="en-US" w:eastAsia="zh-CN"/>
              </w:rPr>
            </w:pPr>
            <w:r>
              <w:rPr>
                <w:rFonts w:hint="eastAsia"/>
                <w:lang w:val="en-US" w:eastAsia="zh-CN"/>
              </w:rPr>
              <w:t>水平分辨率</w:t>
            </w:r>
            <w:r>
              <w:t>(km)</w:t>
            </w:r>
          </w:p>
        </w:tc>
        <w:tc>
          <w:tcPr>
            <w:tcW w:w="2731" w:type="pct"/>
            <w:gridSpan w:val="2"/>
            <w:vAlign w:val="center"/>
          </w:tcPr>
          <w:p w14:paraId="0AE0F61A" w14:textId="77777777" w:rsidR="0025257E" w:rsidRDefault="0065003C">
            <w:pPr>
              <w:pStyle w:val="Tabletext"/>
              <w:jc w:val="center"/>
              <w:rPr>
                <w:lang w:val="en-US" w:eastAsia="zh-CN"/>
              </w:rPr>
            </w:pPr>
            <w:r>
              <w:rPr>
                <w:rFonts w:hint="eastAsia"/>
                <w:lang w:val="en-US" w:eastAsia="zh-CN"/>
              </w:rPr>
              <w:t>73.6</w:t>
            </w:r>
          </w:p>
        </w:tc>
      </w:tr>
      <w:tr w:rsidR="0025257E" w14:paraId="0974CCC6" w14:textId="77777777" w:rsidTr="00D8083D">
        <w:trPr>
          <w:cantSplit/>
          <w:jc w:val="center"/>
        </w:trPr>
        <w:tc>
          <w:tcPr>
            <w:tcW w:w="2269" w:type="pct"/>
            <w:gridSpan w:val="2"/>
            <w:vAlign w:val="center"/>
          </w:tcPr>
          <w:p w14:paraId="12BB79C0" w14:textId="77777777" w:rsidR="0025257E" w:rsidRDefault="0065003C">
            <w:pPr>
              <w:pStyle w:val="Tabletext"/>
              <w:rPr>
                <w:rFonts w:eastAsia="Times New Roman"/>
                <w:lang w:val="en-US" w:eastAsia="zh-CN"/>
              </w:rPr>
            </w:pPr>
            <w:r>
              <w:rPr>
                <w:rFonts w:hint="eastAsia"/>
                <w:lang w:val="en-US" w:eastAsia="zh-CN"/>
              </w:rPr>
              <w:t>垂直分辨率</w:t>
            </w:r>
            <w:r>
              <w:t xml:space="preserve"> (km)</w:t>
            </w:r>
          </w:p>
        </w:tc>
        <w:tc>
          <w:tcPr>
            <w:tcW w:w="2731" w:type="pct"/>
            <w:gridSpan w:val="2"/>
            <w:vAlign w:val="center"/>
          </w:tcPr>
          <w:p w14:paraId="3D3A87B4" w14:textId="77777777" w:rsidR="0025257E" w:rsidRDefault="0065003C">
            <w:pPr>
              <w:pStyle w:val="Tabletext"/>
              <w:jc w:val="center"/>
              <w:rPr>
                <w:lang w:val="en-US" w:eastAsia="zh-CN"/>
              </w:rPr>
            </w:pPr>
            <w:r>
              <w:rPr>
                <w:rFonts w:hint="eastAsia"/>
                <w:lang w:val="en-US" w:eastAsia="zh-CN"/>
              </w:rPr>
              <w:t>46.5</w:t>
            </w:r>
          </w:p>
        </w:tc>
      </w:tr>
    </w:tbl>
    <w:p w14:paraId="60E08D3D" w14:textId="3F0849AA" w:rsidR="0025257E" w:rsidRDefault="0065003C">
      <w:pPr>
        <w:pStyle w:val="Heading2"/>
        <w:rPr>
          <w:lang w:eastAsia="zh-CN"/>
        </w:rPr>
      </w:pPr>
      <w:bookmarkStart w:id="58" w:name="_Toc10471"/>
      <w:bookmarkStart w:id="59" w:name="_Toc5475"/>
      <w:r>
        <w:rPr>
          <w:lang w:eastAsia="zh-CN"/>
        </w:rPr>
        <w:t>6.</w:t>
      </w:r>
      <w:r>
        <w:rPr>
          <w:rFonts w:hint="eastAsia"/>
          <w:lang w:val="en-US" w:eastAsia="zh-CN"/>
        </w:rPr>
        <w:t>7</w:t>
      </w:r>
      <w:r>
        <w:rPr>
          <w:lang w:eastAsia="zh-CN"/>
        </w:rPr>
        <w:tab/>
      </w:r>
      <w:r>
        <w:rPr>
          <w:rFonts w:hint="eastAsia"/>
          <w:lang w:eastAsia="zh-CN"/>
        </w:rPr>
        <w:t>工作在</w:t>
      </w:r>
      <w:r>
        <w:rPr>
          <w:lang w:eastAsia="zh-CN"/>
        </w:rPr>
        <w:t>23.6</w:t>
      </w:r>
      <w:r w:rsidR="00D414F4">
        <w:rPr>
          <w:rFonts w:hint="eastAsia"/>
          <w:lang w:eastAsia="zh-CN"/>
        </w:rPr>
        <w:t>-</w:t>
      </w:r>
      <w:r>
        <w:rPr>
          <w:lang w:eastAsia="zh-CN"/>
        </w:rPr>
        <w:t>2</w:t>
      </w:r>
      <w:r w:rsidR="003F724F">
        <w:rPr>
          <w:lang w:eastAsia="zh-CN"/>
        </w:rPr>
        <w:t>4</w:t>
      </w:r>
      <w:r>
        <w:rPr>
          <w:lang w:eastAsia="zh-CN"/>
        </w:rPr>
        <w:t>GHz</w:t>
      </w:r>
      <w:r>
        <w:rPr>
          <w:rFonts w:hint="eastAsia"/>
          <w:lang w:eastAsia="zh-CN"/>
        </w:rPr>
        <w:t>频段的无源传感器的典型参数</w:t>
      </w:r>
      <w:bookmarkEnd w:id="58"/>
      <w:bookmarkEnd w:id="59"/>
    </w:p>
    <w:p w14:paraId="219737AD" w14:textId="122DCE03" w:rsidR="0025257E" w:rsidRDefault="0065003C">
      <w:pPr>
        <w:ind w:firstLineChars="200" w:firstLine="480"/>
        <w:rPr>
          <w:lang w:eastAsia="zh-CN"/>
        </w:rPr>
      </w:pPr>
      <w:r>
        <w:rPr>
          <w:rFonts w:hint="eastAsia"/>
          <w:lang w:eastAsia="zh-CN"/>
        </w:rPr>
        <w:t>在</w:t>
      </w:r>
      <w:r>
        <w:rPr>
          <w:rFonts w:hint="eastAsia"/>
          <w:lang w:eastAsia="ja-JP"/>
        </w:rPr>
        <w:t>声探测器</w:t>
      </w:r>
      <w:r>
        <w:rPr>
          <w:rFonts w:hint="eastAsia"/>
          <w:lang w:eastAsia="zh-CN"/>
        </w:rPr>
        <w:t>的情况下，在</w:t>
      </w:r>
      <w:r>
        <w:rPr>
          <w:lang w:eastAsia="zh-CN"/>
        </w:rPr>
        <w:t>23.</w:t>
      </w:r>
      <w:r w:rsidR="003F724F">
        <w:rPr>
          <w:lang w:eastAsia="zh-CN"/>
        </w:rPr>
        <w:t>8</w:t>
      </w:r>
      <w:r>
        <w:rPr>
          <w:lang w:eastAsia="zh-CN"/>
        </w:rPr>
        <w:t>GHz</w:t>
      </w:r>
      <w:r>
        <w:rPr>
          <w:rFonts w:hint="eastAsia"/>
          <w:lang w:eastAsia="zh-CN"/>
        </w:rPr>
        <w:t>（全部水汽含量）、</w:t>
      </w:r>
      <w:r>
        <w:rPr>
          <w:lang w:eastAsia="zh-CN"/>
        </w:rPr>
        <w:t>31.</w:t>
      </w:r>
      <w:r w:rsidR="003F724F">
        <w:rPr>
          <w:lang w:eastAsia="zh-CN"/>
        </w:rPr>
        <w:t>5</w:t>
      </w:r>
      <w:r>
        <w:rPr>
          <w:lang w:eastAsia="zh-CN"/>
        </w:rPr>
        <w:t>GHz</w:t>
      </w:r>
      <w:r>
        <w:rPr>
          <w:rFonts w:hint="eastAsia"/>
          <w:lang w:eastAsia="zh-CN"/>
        </w:rPr>
        <w:t>（窗口信道）和</w:t>
      </w:r>
      <w:r>
        <w:rPr>
          <w:lang w:eastAsia="zh-CN"/>
        </w:rPr>
        <w:t>9</w:t>
      </w:r>
      <w:r w:rsidR="003F724F">
        <w:rPr>
          <w:lang w:eastAsia="zh-CN"/>
        </w:rPr>
        <w:t>0</w:t>
      </w:r>
      <w:r>
        <w:rPr>
          <w:lang w:eastAsia="zh-CN"/>
        </w:rPr>
        <w:t>GHz</w:t>
      </w:r>
      <w:r>
        <w:rPr>
          <w:rFonts w:hint="eastAsia"/>
          <w:lang w:eastAsia="zh-CN"/>
        </w:rPr>
        <w:t>（液态水）频率周围的</w:t>
      </w:r>
      <w:r>
        <w:rPr>
          <w:rFonts w:hint="eastAsia"/>
          <w:lang w:eastAsia="ja-JP"/>
        </w:rPr>
        <w:t>无源</w:t>
      </w:r>
      <w:r>
        <w:rPr>
          <w:rFonts w:hint="eastAsia"/>
          <w:lang w:eastAsia="zh-CN"/>
        </w:rPr>
        <w:t>测量提供辅助数据，其在</w:t>
      </w:r>
      <w:r>
        <w:rPr>
          <w:lang w:eastAsia="zh-CN"/>
        </w:rPr>
        <w:t>O</w:t>
      </w:r>
      <w:r>
        <w:rPr>
          <w:vertAlign w:val="subscript"/>
          <w:lang w:eastAsia="zh-CN"/>
        </w:rPr>
        <w:t>2</w:t>
      </w:r>
      <w:r>
        <w:rPr>
          <w:rFonts w:hint="eastAsia"/>
          <w:lang w:eastAsia="zh-CN"/>
        </w:rPr>
        <w:t>吸收光谱中执行的温度测量检索过程中发挥主导作用。这些辅助测量必须具有符合这些的温度测量的辐射度、几何性能和可用性标准。在</w:t>
      </w:r>
      <w:r>
        <w:rPr>
          <w:rFonts w:hint="eastAsia"/>
          <w:lang w:eastAsia="ja-JP"/>
        </w:rPr>
        <w:t>圆锥扫描辐射计</w:t>
      </w:r>
      <w:r>
        <w:rPr>
          <w:rFonts w:hint="eastAsia"/>
          <w:lang w:eastAsia="zh-CN"/>
        </w:rPr>
        <w:t>的情况下，可以采用其他信道测量</w:t>
      </w:r>
      <w:r>
        <w:rPr>
          <w:rFonts w:hint="eastAsia"/>
          <w:lang w:eastAsia="ja-JP"/>
        </w:rPr>
        <w:t>水平水汽分布</w:t>
      </w:r>
      <w:r>
        <w:rPr>
          <w:rFonts w:hint="eastAsia"/>
          <w:lang w:eastAsia="zh-CN"/>
        </w:rPr>
        <w:t>。传感器的主要特性在表</w:t>
      </w:r>
      <w:r>
        <w:rPr>
          <w:rFonts w:hint="eastAsia"/>
          <w:lang w:val="en-US" w:eastAsia="zh-CN"/>
        </w:rPr>
        <w:t>11</w:t>
      </w:r>
      <w:r>
        <w:rPr>
          <w:rFonts w:hint="eastAsia"/>
          <w:lang w:val="en-US" w:eastAsia="zh-CN"/>
        </w:rPr>
        <w:t>与表</w:t>
      </w:r>
      <w:r>
        <w:rPr>
          <w:rFonts w:hint="eastAsia"/>
          <w:lang w:val="en-US" w:eastAsia="zh-CN"/>
        </w:rPr>
        <w:t>12</w:t>
      </w:r>
      <w:r>
        <w:rPr>
          <w:rFonts w:hint="eastAsia"/>
          <w:lang w:eastAsia="zh-CN"/>
        </w:rPr>
        <w:t>中给出。</w:t>
      </w:r>
    </w:p>
    <w:p w14:paraId="0245111A" w14:textId="77777777" w:rsidR="00547251" w:rsidRDefault="00547251">
      <w:pPr>
        <w:ind w:firstLineChars="200" w:firstLine="480"/>
        <w:rPr>
          <w:lang w:eastAsia="zh-CN"/>
        </w:rPr>
      </w:pPr>
    </w:p>
    <w:p w14:paraId="413FAB82" w14:textId="77777777" w:rsidR="0025257E" w:rsidRDefault="0025257E">
      <w:pPr>
        <w:rPr>
          <w:lang w:eastAsia="zh-CN"/>
        </w:rPr>
        <w:sectPr w:rsidR="0025257E">
          <w:headerReference w:type="even" r:id="rId37"/>
          <w:headerReference w:type="default" r:id="rId38"/>
          <w:pgSz w:w="11907" w:h="16834"/>
          <w:pgMar w:top="1418" w:right="1134" w:bottom="1418" w:left="1134" w:header="720" w:footer="794" w:gutter="0"/>
          <w:paperSrc w:first="15" w:other="15"/>
          <w:cols w:space="720"/>
          <w:docGrid w:linePitch="326"/>
        </w:sectPr>
      </w:pPr>
    </w:p>
    <w:p w14:paraId="42A374E4" w14:textId="77777777" w:rsidR="0025257E" w:rsidRDefault="0065003C">
      <w:pPr>
        <w:pStyle w:val="TableNo"/>
        <w:rPr>
          <w:lang w:val="en-US" w:eastAsia="zh-CN"/>
        </w:rPr>
      </w:pPr>
      <w:r>
        <w:rPr>
          <w:rFonts w:hint="eastAsia"/>
          <w:lang w:eastAsia="zh-CN"/>
        </w:rPr>
        <w:lastRenderedPageBreak/>
        <w:t>表</w:t>
      </w:r>
      <w:r>
        <w:rPr>
          <w:rFonts w:hint="eastAsia"/>
          <w:lang w:val="en-US" w:eastAsia="zh-CN"/>
        </w:rPr>
        <w:t>11</w:t>
      </w:r>
    </w:p>
    <w:p w14:paraId="13C8206E" w14:textId="7D4E8EC6" w:rsidR="0025257E" w:rsidRDefault="0065003C">
      <w:pPr>
        <w:pStyle w:val="Tabletitle"/>
        <w:rPr>
          <w:lang w:eastAsia="zh-CN"/>
        </w:rPr>
      </w:pPr>
      <w:r>
        <w:rPr>
          <w:rFonts w:hint="eastAsia"/>
          <w:lang w:val="en-US" w:eastAsia="zh-CN"/>
        </w:rPr>
        <w:t>工作在</w:t>
      </w:r>
      <w:r>
        <w:rPr>
          <w:lang w:eastAsia="zh-CN"/>
        </w:rPr>
        <w:t>23.6</w:t>
      </w:r>
      <w:r w:rsidR="00D414F4">
        <w:rPr>
          <w:rFonts w:hint="eastAsia"/>
          <w:lang w:eastAsia="zh-CN"/>
        </w:rPr>
        <w:t>-</w:t>
      </w:r>
      <w:r>
        <w:rPr>
          <w:lang w:eastAsia="zh-CN"/>
        </w:rPr>
        <w:t>2</w:t>
      </w:r>
      <w:r w:rsidR="003F724F">
        <w:rPr>
          <w:lang w:eastAsia="zh-CN"/>
        </w:rPr>
        <w:t>4</w:t>
      </w:r>
      <w:r>
        <w:rPr>
          <w:rFonts w:hint="eastAsia"/>
          <w:lang w:eastAsia="zh-CN"/>
        </w:rPr>
        <w:t>GHz</w:t>
      </w:r>
      <w:r>
        <w:rPr>
          <w:rFonts w:hint="eastAsia"/>
          <w:lang w:eastAsia="zh-CN"/>
        </w:rPr>
        <w:t>频段</w:t>
      </w:r>
      <w:r>
        <w:rPr>
          <w:rFonts w:hint="eastAsia"/>
          <w:lang w:val="en-US" w:eastAsia="zh-CN"/>
        </w:rPr>
        <w:t>的</w:t>
      </w:r>
      <w:r>
        <w:rPr>
          <w:rFonts w:hint="eastAsia"/>
          <w:lang w:eastAsia="zh-CN"/>
        </w:rPr>
        <w:t>EESS</w:t>
      </w:r>
      <w:r w:rsidR="00624B09">
        <w:rPr>
          <w:rFonts w:hint="eastAsia"/>
          <w:lang w:eastAsia="zh-CN"/>
        </w:rPr>
        <w:t>（无源）</w:t>
      </w:r>
      <w:r>
        <w:rPr>
          <w:rFonts w:hint="eastAsia"/>
          <w:lang w:eastAsia="zh-CN"/>
        </w:rPr>
        <w:t>传感器特性</w:t>
      </w:r>
    </w:p>
    <w:p w14:paraId="7F90C804" w14:textId="77777777" w:rsidR="0025257E" w:rsidRDefault="0025257E">
      <w:pPr>
        <w:pStyle w:val="Tablehead"/>
        <w:rPr>
          <w:lang w:eastAsia="zh-C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1504"/>
        <w:gridCol w:w="7"/>
        <w:gridCol w:w="1602"/>
        <w:gridCol w:w="1560"/>
        <w:gridCol w:w="1582"/>
        <w:gridCol w:w="1582"/>
        <w:gridCol w:w="1393"/>
        <w:gridCol w:w="1464"/>
        <w:gridCol w:w="1463"/>
      </w:tblGrid>
      <w:tr w:rsidR="0025257E" w14:paraId="190696A2" w14:textId="77777777" w:rsidTr="00D8083D">
        <w:trPr>
          <w:cantSplit/>
          <w:tblHeader/>
          <w:jc w:val="center"/>
        </w:trPr>
        <w:tc>
          <w:tcPr>
            <w:tcW w:w="2479" w:type="dxa"/>
          </w:tcPr>
          <w:p w14:paraId="70563A29" w14:textId="77777777" w:rsidR="0025257E" w:rsidRDefault="0025257E">
            <w:pPr>
              <w:pStyle w:val="Tablehead"/>
              <w:rPr>
                <w:lang w:val="en-GB" w:eastAsia="zh-CN"/>
              </w:rPr>
            </w:pPr>
            <w:bookmarkStart w:id="60" w:name="_Hlk99017750"/>
          </w:p>
        </w:tc>
        <w:tc>
          <w:tcPr>
            <w:tcW w:w="1488" w:type="dxa"/>
            <w:gridSpan w:val="2"/>
            <w:vAlign w:val="center"/>
          </w:tcPr>
          <w:p w14:paraId="370228B6" w14:textId="77777777" w:rsidR="0025257E" w:rsidRDefault="0065003C">
            <w:pPr>
              <w:pStyle w:val="Tablehead"/>
            </w:pPr>
            <w:r>
              <w:rPr>
                <w:rFonts w:hint="eastAsia"/>
                <w:lang w:val="en-US" w:eastAsia="zh-CN"/>
              </w:rPr>
              <w:t>传感器</w:t>
            </w:r>
            <w:r>
              <w:t>F1</w:t>
            </w:r>
          </w:p>
        </w:tc>
        <w:tc>
          <w:tcPr>
            <w:tcW w:w="1579" w:type="dxa"/>
            <w:vAlign w:val="center"/>
          </w:tcPr>
          <w:p w14:paraId="68E0A4A8" w14:textId="77777777" w:rsidR="0025257E" w:rsidRDefault="0065003C">
            <w:pPr>
              <w:pStyle w:val="Tablehead"/>
            </w:pPr>
            <w:r>
              <w:rPr>
                <w:rFonts w:hint="eastAsia"/>
                <w:lang w:val="en-US" w:eastAsia="zh-CN"/>
              </w:rPr>
              <w:t>传感器</w:t>
            </w:r>
            <w:r>
              <w:t xml:space="preserve"> F4</w:t>
            </w:r>
          </w:p>
        </w:tc>
        <w:tc>
          <w:tcPr>
            <w:tcW w:w="1537" w:type="dxa"/>
            <w:vAlign w:val="center"/>
          </w:tcPr>
          <w:p w14:paraId="0D19B95F" w14:textId="77777777" w:rsidR="0025257E" w:rsidRDefault="0065003C">
            <w:pPr>
              <w:pStyle w:val="Tablehead"/>
            </w:pPr>
            <w:r>
              <w:rPr>
                <w:rFonts w:hint="eastAsia"/>
                <w:lang w:val="en-US" w:eastAsia="zh-CN"/>
              </w:rPr>
              <w:t>传感器</w:t>
            </w:r>
            <w:r>
              <w:t>F5</w:t>
            </w:r>
          </w:p>
        </w:tc>
        <w:tc>
          <w:tcPr>
            <w:tcW w:w="1559" w:type="dxa"/>
            <w:vAlign w:val="center"/>
          </w:tcPr>
          <w:p w14:paraId="2EE91A0D" w14:textId="77777777" w:rsidR="0025257E" w:rsidRDefault="0065003C">
            <w:pPr>
              <w:pStyle w:val="Tablehead"/>
            </w:pPr>
            <w:r>
              <w:rPr>
                <w:rFonts w:hint="eastAsia"/>
                <w:lang w:val="en-US" w:eastAsia="zh-CN"/>
              </w:rPr>
              <w:t>传感器</w:t>
            </w:r>
            <w:r>
              <w:t>F6</w:t>
            </w:r>
          </w:p>
        </w:tc>
        <w:tc>
          <w:tcPr>
            <w:tcW w:w="1559" w:type="dxa"/>
            <w:vAlign w:val="center"/>
          </w:tcPr>
          <w:p w14:paraId="3F992277" w14:textId="77777777" w:rsidR="0025257E" w:rsidRDefault="0065003C">
            <w:pPr>
              <w:pStyle w:val="Tablehead"/>
            </w:pPr>
            <w:r>
              <w:rPr>
                <w:rFonts w:hint="eastAsia"/>
                <w:lang w:val="en-US" w:eastAsia="zh-CN"/>
              </w:rPr>
              <w:t>传感器</w:t>
            </w:r>
            <w:r>
              <w:t xml:space="preserve"> F7</w:t>
            </w:r>
          </w:p>
        </w:tc>
        <w:tc>
          <w:tcPr>
            <w:tcW w:w="1373" w:type="dxa"/>
            <w:vAlign w:val="center"/>
          </w:tcPr>
          <w:p w14:paraId="70CBFC7B" w14:textId="77777777" w:rsidR="0025257E" w:rsidRDefault="0065003C">
            <w:pPr>
              <w:pStyle w:val="Tablehead"/>
            </w:pPr>
            <w:r>
              <w:rPr>
                <w:rFonts w:hint="eastAsia"/>
                <w:lang w:val="en-US" w:eastAsia="zh-CN"/>
              </w:rPr>
              <w:t>传感器</w:t>
            </w:r>
            <w:r>
              <w:t>F8</w:t>
            </w:r>
          </w:p>
        </w:tc>
        <w:tc>
          <w:tcPr>
            <w:tcW w:w="1443" w:type="dxa"/>
          </w:tcPr>
          <w:p w14:paraId="5CA1DEF0" w14:textId="77777777" w:rsidR="0025257E" w:rsidRDefault="0065003C">
            <w:pPr>
              <w:pStyle w:val="Tablehead"/>
            </w:pPr>
            <w:r>
              <w:rPr>
                <w:rFonts w:hint="eastAsia"/>
                <w:lang w:val="en-US" w:eastAsia="zh-CN"/>
              </w:rPr>
              <w:t>传感器</w:t>
            </w:r>
            <w:r>
              <w:t>F9</w:t>
            </w:r>
          </w:p>
        </w:tc>
        <w:tc>
          <w:tcPr>
            <w:tcW w:w="1442" w:type="dxa"/>
          </w:tcPr>
          <w:p w14:paraId="48F27886" w14:textId="77777777" w:rsidR="0025257E" w:rsidRDefault="0065003C">
            <w:pPr>
              <w:pStyle w:val="Tablehead"/>
            </w:pPr>
            <w:r>
              <w:rPr>
                <w:rFonts w:hint="eastAsia"/>
                <w:lang w:val="en-US" w:eastAsia="zh-CN"/>
              </w:rPr>
              <w:t>传感器</w:t>
            </w:r>
            <w:r>
              <w:t>F10</w:t>
            </w:r>
          </w:p>
        </w:tc>
      </w:tr>
      <w:bookmarkEnd w:id="60"/>
      <w:tr w:rsidR="0025257E" w14:paraId="301876B6" w14:textId="77777777" w:rsidTr="00D8083D">
        <w:trPr>
          <w:cantSplit/>
          <w:jc w:val="center"/>
        </w:trPr>
        <w:tc>
          <w:tcPr>
            <w:tcW w:w="2479" w:type="dxa"/>
          </w:tcPr>
          <w:p w14:paraId="2CCD722F" w14:textId="77777777" w:rsidR="0025257E" w:rsidRDefault="0065003C">
            <w:pPr>
              <w:pStyle w:val="Tabletext"/>
              <w:jc w:val="left"/>
              <w:rPr>
                <w:lang w:val="en-US" w:eastAsia="zh-CN"/>
              </w:rPr>
            </w:pPr>
            <w:r>
              <w:rPr>
                <w:rFonts w:hint="eastAsia"/>
                <w:lang w:val="en-US" w:eastAsia="zh-CN"/>
              </w:rPr>
              <w:t>传感器类型</w:t>
            </w:r>
          </w:p>
        </w:tc>
        <w:tc>
          <w:tcPr>
            <w:tcW w:w="1481" w:type="dxa"/>
            <w:vAlign w:val="center"/>
          </w:tcPr>
          <w:p w14:paraId="60A24ACA" w14:textId="77777777" w:rsidR="0025257E" w:rsidRDefault="0065003C">
            <w:pPr>
              <w:pStyle w:val="Tabletext"/>
              <w:jc w:val="center"/>
              <w:rPr>
                <w:lang w:val="en-US" w:eastAsia="zh-CN"/>
              </w:rPr>
            </w:pPr>
            <w:r>
              <w:rPr>
                <w:rFonts w:hint="eastAsia"/>
                <w:lang w:val="en-US" w:eastAsia="zh-CN"/>
              </w:rPr>
              <w:t>圆锥扫描</w:t>
            </w:r>
          </w:p>
        </w:tc>
        <w:tc>
          <w:tcPr>
            <w:tcW w:w="1586" w:type="dxa"/>
            <w:gridSpan w:val="2"/>
            <w:vAlign w:val="center"/>
          </w:tcPr>
          <w:p w14:paraId="4D1C1FCB" w14:textId="51004D2D" w:rsidR="0025257E" w:rsidRDefault="0065003C">
            <w:pPr>
              <w:pStyle w:val="Tabletext"/>
              <w:jc w:val="center"/>
              <w:rPr>
                <w:lang w:val="en-US" w:eastAsia="zh-CN"/>
              </w:rPr>
            </w:pPr>
            <w:r>
              <w:rPr>
                <w:rFonts w:hint="eastAsia"/>
                <w:lang w:val="en-US" w:eastAsia="zh-CN"/>
              </w:rPr>
              <w:t>机械式</w:t>
            </w:r>
            <w:r w:rsidR="00701587">
              <w:rPr>
                <w:rFonts w:hint="eastAsia"/>
                <w:lang w:val="en-US" w:eastAsia="zh-CN"/>
              </w:rPr>
              <w:t>最低点</w:t>
            </w:r>
            <w:r>
              <w:rPr>
                <w:rFonts w:hint="eastAsia"/>
                <w:lang w:val="en-US" w:eastAsia="zh-CN"/>
              </w:rPr>
              <w:t>扫描</w:t>
            </w:r>
          </w:p>
        </w:tc>
        <w:tc>
          <w:tcPr>
            <w:tcW w:w="1537" w:type="dxa"/>
            <w:vAlign w:val="center"/>
          </w:tcPr>
          <w:p w14:paraId="4AFC849D" w14:textId="20BD7A41" w:rsidR="0025257E" w:rsidRDefault="0065003C">
            <w:pPr>
              <w:pStyle w:val="Tabletext"/>
              <w:jc w:val="center"/>
              <w:rPr>
                <w:lang w:val="en-US" w:eastAsia="zh-CN"/>
              </w:rPr>
            </w:pPr>
            <w:r>
              <w:rPr>
                <w:rFonts w:hint="eastAsia"/>
                <w:lang w:val="en-US" w:eastAsia="zh-CN"/>
              </w:rPr>
              <w:t>机械式</w:t>
            </w:r>
            <w:r w:rsidR="00701587">
              <w:rPr>
                <w:rFonts w:hint="eastAsia"/>
                <w:lang w:val="en-US" w:eastAsia="zh-CN"/>
              </w:rPr>
              <w:t>最低点</w:t>
            </w:r>
            <w:r>
              <w:rPr>
                <w:rFonts w:hint="eastAsia"/>
                <w:lang w:val="en-US" w:eastAsia="zh-CN"/>
              </w:rPr>
              <w:t>扫描</w:t>
            </w:r>
          </w:p>
        </w:tc>
        <w:tc>
          <w:tcPr>
            <w:tcW w:w="1559" w:type="dxa"/>
            <w:vAlign w:val="center"/>
          </w:tcPr>
          <w:p w14:paraId="54785B04" w14:textId="77777777" w:rsidR="0025257E" w:rsidRDefault="0065003C">
            <w:pPr>
              <w:pStyle w:val="Tabletext"/>
              <w:jc w:val="center"/>
            </w:pPr>
            <w:r>
              <w:rPr>
                <w:rFonts w:hint="eastAsia"/>
                <w:lang w:val="en-US" w:eastAsia="zh-CN"/>
              </w:rPr>
              <w:t>圆锥扫描</w:t>
            </w:r>
          </w:p>
        </w:tc>
        <w:tc>
          <w:tcPr>
            <w:tcW w:w="1559" w:type="dxa"/>
            <w:vAlign w:val="center"/>
          </w:tcPr>
          <w:p w14:paraId="28489C72" w14:textId="77777777" w:rsidR="0025257E" w:rsidRDefault="0065003C">
            <w:pPr>
              <w:pStyle w:val="Tabletext"/>
              <w:jc w:val="center"/>
              <w:rPr>
                <w:lang w:val="en-US" w:eastAsia="zh-CN"/>
              </w:rPr>
            </w:pPr>
            <w:r>
              <w:rPr>
                <w:rFonts w:hint="eastAsia"/>
                <w:lang w:val="en-US" w:eastAsia="zh-CN"/>
              </w:rPr>
              <w:t>推扫式</w:t>
            </w:r>
          </w:p>
        </w:tc>
        <w:tc>
          <w:tcPr>
            <w:tcW w:w="1373" w:type="dxa"/>
            <w:vAlign w:val="center"/>
          </w:tcPr>
          <w:p w14:paraId="04A67BCA" w14:textId="77777777" w:rsidR="0025257E" w:rsidRDefault="0065003C">
            <w:pPr>
              <w:pStyle w:val="Tabletext"/>
              <w:jc w:val="center"/>
              <w:rPr>
                <w:lang w:val="en-US" w:eastAsia="zh-CN"/>
              </w:rPr>
            </w:pPr>
            <w:r>
              <w:rPr>
                <w:rFonts w:hint="eastAsia"/>
                <w:lang w:val="en-US" w:eastAsia="zh-CN"/>
              </w:rPr>
              <w:t>圆锥扫描</w:t>
            </w:r>
          </w:p>
        </w:tc>
        <w:tc>
          <w:tcPr>
            <w:tcW w:w="1443" w:type="dxa"/>
            <w:vAlign w:val="center"/>
          </w:tcPr>
          <w:p w14:paraId="01E7949B" w14:textId="699F83CE" w:rsidR="0025257E" w:rsidRDefault="0065003C">
            <w:pPr>
              <w:pStyle w:val="Tabletext"/>
              <w:jc w:val="center"/>
              <w:rPr>
                <w:lang w:val="en-US" w:eastAsia="zh-CN"/>
              </w:rPr>
            </w:pPr>
            <w:r>
              <w:rPr>
                <w:rFonts w:hint="eastAsia"/>
                <w:lang w:val="en-US" w:eastAsia="zh-CN"/>
              </w:rPr>
              <w:t>机械式</w:t>
            </w:r>
            <w:r w:rsidR="00701587">
              <w:rPr>
                <w:rFonts w:hint="eastAsia"/>
                <w:lang w:val="en-US" w:eastAsia="zh-CN"/>
              </w:rPr>
              <w:t>最低点</w:t>
            </w:r>
            <w:r>
              <w:rPr>
                <w:rFonts w:hint="eastAsia"/>
                <w:lang w:val="en-US" w:eastAsia="zh-CN"/>
              </w:rPr>
              <w:t>扫描</w:t>
            </w:r>
          </w:p>
        </w:tc>
        <w:tc>
          <w:tcPr>
            <w:tcW w:w="1442" w:type="dxa"/>
            <w:vAlign w:val="center"/>
          </w:tcPr>
          <w:p w14:paraId="2C3CB5D5" w14:textId="77777777" w:rsidR="0025257E" w:rsidRDefault="0065003C">
            <w:pPr>
              <w:pStyle w:val="Tabletext"/>
              <w:jc w:val="center"/>
              <w:rPr>
                <w:lang w:val="en-US" w:eastAsia="zh-CN"/>
              </w:rPr>
            </w:pPr>
            <w:r>
              <w:rPr>
                <w:rFonts w:hint="eastAsia"/>
                <w:lang w:val="en-US" w:eastAsia="zh-CN"/>
              </w:rPr>
              <w:t>圆锥扫描</w:t>
            </w:r>
          </w:p>
        </w:tc>
      </w:tr>
      <w:tr w:rsidR="0025257E" w14:paraId="48781FC6" w14:textId="77777777" w:rsidTr="00D8083D">
        <w:trPr>
          <w:cantSplit/>
          <w:jc w:val="center"/>
        </w:trPr>
        <w:tc>
          <w:tcPr>
            <w:tcW w:w="14459" w:type="dxa"/>
            <w:gridSpan w:val="10"/>
            <w:vAlign w:val="center"/>
          </w:tcPr>
          <w:p w14:paraId="358EF5CA" w14:textId="77777777" w:rsidR="0025257E" w:rsidRDefault="0065003C">
            <w:pPr>
              <w:pStyle w:val="Tabletext"/>
              <w:jc w:val="left"/>
              <w:rPr>
                <w:b/>
                <w:lang w:val="en-US" w:eastAsia="zh-CN"/>
              </w:rPr>
            </w:pPr>
            <w:r>
              <w:rPr>
                <w:rFonts w:hint="eastAsia"/>
                <w:b/>
                <w:lang w:val="en-US" w:eastAsia="zh-CN"/>
              </w:rPr>
              <w:t>轨道参数</w:t>
            </w:r>
          </w:p>
        </w:tc>
      </w:tr>
      <w:tr w:rsidR="0025257E" w14:paraId="7F2D3EBF" w14:textId="77777777" w:rsidTr="00D8083D">
        <w:trPr>
          <w:cantSplit/>
          <w:jc w:val="center"/>
        </w:trPr>
        <w:tc>
          <w:tcPr>
            <w:tcW w:w="2479" w:type="dxa"/>
            <w:vAlign w:val="center"/>
          </w:tcPr>
          <w:p w14:paraId="4367BD28" w14:textId="77777777" w:rsidR="0025257E" w:rsidRDefault="0065003C">
            <w:pPr>
              <w:pStyle w:val="Tabletext"/>
              <w:rPr>
                <w:rFonts w:eastAsia="Times New Roman"/>
              </w:rPr>
            </w:pPr>
            <w:r>
              <w:rPr>
                <w:rFonts w:hint="eastAsia"/>
                <w:lang w:val="en-US" w:eastAsia="zh-CN"/>
              </w:rPr>
              <w:t>高度</w:t>
            </w:r>
            <w:r>
              <w:t>(km)</w:t>
            </w:r>
          </w:p>
        </w:tc>
        <w:tc>
          <w:tcPr>
            <w:tcW w:w="1481" w:type="dxa"/>
            <w:vAlign w:val="center"/>
          </w:tcPr>
          <w:p w14:paraId="7DD07348" w14:textId="77777777" w:rsidR="0025257E" w:rsidRDefault="0065003C">
            <w:pPr>
              <w:pStyle w:val="Tabletext"/>
              <w:jc w:val="center"/>
            </w:pPr>
            <w:r>
              <w:t>817</w:t>
            </w:r>
          </w:p>
        </w:tc>
        <w:tc>
          <w:tcPr>
            <w:tcW w:w="1586" w:type="dxa"/>
            <w:gridSpan w:val="2"/>
            <w:vAlign w:val="center"/>
          </w:tcPr>
          <w:p w14:paraId="40E3837F" w14:textId="77777777" w:rsidR="0025257E" w:rsidRDefault="0065003C">
            <w:pPr>
              <w:pStyle w:val="Tabletext"/>
              <w:jc w:val="center"/>
              <w:rPr>
                <w:lang w:eastAsia="zh-CN"/>
              </w:rPr>
            </w:pPr>
            <w:r>
              <w:t>833</w:t>
            </w:r>
          </w:p>
          <w:p w14:paraId="7338802B" w14:textId="57C6CFAE" w:rsidR="0025257E" w:rsidRDefault="0065003C">
            <w:pPr>
              <w:pStyle w:val="Tabletext"/>
              <w:jc w:val="center"/>
            </w:pPr>
            <w:r>
              <w:t>82</w:t>
            </w:r>
            <w:r w:rsidR="00D12747">
              <w:t>2</w:t>
            </w:r>
            <w:r>
              <w:t>*</w:t>
            </w:r>
          </w:p>
        </w:tc>
        <w:tc>
          <w:tcPr>
            <w:tcW w:w="1537" w:type="dxa"/>
            <w:vAlign w:val="center"/>
          </w:tcPr>
          <w:p w14:paraId="5999D413" w14:textId="77777777" w:rsidR="0025257E" w:rsidRDefault="0065003C">
            <w:pPr>
              <w:pStyle w:val="Tabletext"/>
              <w:jc w:val="center"/>
            </w:pPr>
            <w:r>
              <w:t>824</w:t>
            </w:r>
          </w:p>
        </w:tc>
        <w:tc>
          <w:tcPr>
            <w:tcW w:w="1559" w:type="dxa"/>
            <w:vAlign w:val="center"/>
          </w:tcPr>
          <w:p w14:paraId="7D69D0D0" w14:textId="77777777" w:rsidR="0025257E" w:rsidRDefault="0065003C">
            <w:pPr>
              <w:pStyle w:val="Tabletext"/>
              <w:jc w:val="center"/>
            </w:pPr>
            <w:r>
              <w:t>835</w:t>
            </w:r>
          </w:p>
        </w:tc>
        <w:tc>
          <w:tcPr>
            <w:tcW w:w="1559" w:type="dxa"/>
            <w:vAlign w:val="center"/>
          </w:tcPr>
          <w:p w14:paraId="5F7CBBB0" w14:textId="77777777" w:rsidR="0025257E" w:rsidRDefault="0065003C">
            <w:pPr>
              <w:pStyle w:val="Tabletext"/>
              <w:jc w:val="center"/>
            </w:pPr>
            <w:r>
              <w:t>850</w:t>
            </w:r>
          </w:p>
        </w:tc>
        <w:tc>
          <w:tcPr>
            <w:tcW w:w="1373" w:type="dxa"/>
            <w:vAlign w:val="center"/>
          </w:tcPr>
          <w:p w14:paraId="4F394027" w14:textId="77777777" w:rsidR="0025257E" w:rsidRDefault="0065003C">
            <w:pPr>
              <w:pStyle w:val="Tabletext"/>
              <w:jc w:val="center"/>
            </w:pPr>
            <w:r>
              <w:t>699.6</w:t>
            </w:r>
          </w:p>
        </w:tc>
        <w:tc>
          <w:tcPr>
            <w:tcW w:w="1443" w:type="dxa"/>
            <w:vAlign w:val="center"/>
          </w:tcPr>
          <w:p w14:paraId="625F039D" w14:textId="77777777" w:rsidR="0025257E" w:rsidRDefault="0065003C">
            <w:pPr>
              <w:pStyle w:val="Tabletext"/>
              <w:jc w:val="center"/>
            </w:pPr>
            <w:r>
              <w:t>830</w:t>
            </w:r>
          </w:p>
        </w:tc>
        <w:tc>
          <w:tcPr>
            <w:tcW w:w="1442" w:type="dxa"/>
            <w:vAlign w:val="center"/>
          </w:tcPr>
          <w:p w14:paraId="721A8A01" w14:textId="77777777" w:rsidR="0025257E" w:rsidRDefault="0065003C">
            <w:pPr>
              <w:pStyle w:val="Tabletext"/>
              <w:jc w:val="center"/>
            </w:pPr>
            <w:r>
              <w:t>830</w:t>
            </w:r>
          </w:p>
        </w:tc>
      </w:tr>
      <w:tr w:rsidR="0025257E" w14:paraId="48D02A76" w14:textId="77777777" w:rsidTr="00D8083D">
        <w:trPr>
          <w:cantSplit/>
          <w:jc w:val="center"/>
        </w:trPr>
        <w:tc>
          <w:tcPr>
            <w:tcW w:w="2479" w:type="dxa"/>
            <w:vAlign w:val="center"/>
          </w:tcPr>
          <w:p w14:paraId="05CD254B" w14:textId="77777777" w:rsidR="0025257E" w:rsidRDefault="0065003C">
            <w:pPr>
              <w:pStyle w:val="Tabletext"/>
              <w:rPr>
                <w:rFonts w:eastAsia="Times New Roman"/>
              </w:rPr>
            </w:pPr>
            <w:r>
              <w:rPr>
                <w:rFonts w:hint="eastAsia"/>
                <w:lang w:val="en-US" w:eastAsia="zh-CN"/>
              </w:rPr>
              <w:t>倾角</w:t>
            </w:r>
            <w:r>
              <w:rPr>
                <w:lang w:val="en-GB"/>
              </w:rPr>
              <w:t>(</w:t>
            </w:r>
            <w:r>
              <w:rPr>
                <w:rFonts w:hint="eastAsia"/>
                <w:lang w:val="en-US" w:eastAsia="zh-CN"/>
              </w:rPr>
              <w:t>°</w:t>
            </w:r>
            <w:r>
              <w:rPr>
                <w:lang w:val="en-GB"/>
              </w:rPr>
              <w:t>)</w:t>
            </w:r>
          </w:p>
        </w:tc>
        <w:tc>
          <w:tcPr>
            <w:tcW w:w="1481" w:type="dxa"/>
            <w:vAlign w:val="center"/>
          </w:tcPr>
          <w:p w14:paraId="2A1C641F" w14:textId="77777777" w:rsidR="0025257E" w:rsidRDefault="0065003C">
            <w:pPr>
              <w:pStyle w:val="Tabletext"/>
              <w:jc w:val="center"/>
            </w:pPr>
            <w:r>
              <w:t>20</w:t>
            </w:r>
          </w:p>
        </w:tc>
        <w:tc>
          <w:tcPr>
            <w:tcW w:w="1586" w:type="dxa"/>
            <w:gridSpan w:val="2"/>
            <w:vAlign w:val="center"/>
          </w:tcPr>
          <w:p w14:paraId="1E39C3BE" w14:textId="77777777" w:rsidR="0025257E" w:rsidRDefault="0065003C">
            <w:pPr>
              <w:pStyle w:val="Tabletext"/>
              <w:jc w:val="center"/>
              <w:rPr>
                <w:lang w:eastAsia="zh-CN"/>
              </w:rPr>
            </w:pPr>
            <w:r>
              <w:t>98.6</w:t>
            </w:r>
          </w:p>
          <w:p w14:paraId="291718A1" w14:textId="2096CEA7" w:rsidR="0025257E" w:rsidRDefault="0065003C">
            <w:pPr>
              <w:pStyle w:val="Tabletext"/>
              <w:jc w:val="center"/>
            </w:pPr>
            <w:r>
              <w:t>98.</w:t>
            </w:r>
            <w:r w:rsidR="00D12747">
              <w:t>7</w:t>
            </w:r>
            <w:r>
              <w:t>*</w:t>
            </w:r>
          </w:p>
        </w:tc>
        <w:tc>
          <w:tcPr>
            <w:tcW w:w="1537" w:type="dxa"/>
            <w:vAlign w:val="center"/>
          </w:tcPr>
          <w:p w14:paraId="7618B2B3" w14:textId="77777777" w:rsidR="0025257E" w:rsidRDefault="0065003C">
            <w:pPr>
              <w:pStyle w:val="Tabletext"/>
              <w:jc w:val="center"/>
            </w:pPr>
            <w:r>
              <w:t>98.7</w:t>
            </w:r>
          </w:p>
        </w:tc>
        <w:tc>
          <w:tcPr>
            <w:tcW w:w="1559" w:type="dxa"/>
            <w:vAlign w:val="center"/>
          </w:tcPr>
          <w:p w14:paraId="2C8C718B" w14:textId="77777777" w:rsidR="0025257E" w:rsidRDefault="0065003C">
            <w:pPr>
              <w:pStyle w:val="Tabletext"/>
              <w:jc w:val="center"/>
            </w:pPr>
            <w:r>
              <w:t>98.85</w:t>
            </w:r>
          </w:p>
        </w:tc>
        <w:tc>
          <w:tcPr>
            <w:tcW w:w="1559" w:type="dxa"/>
            <w:vAlign w:val="center"/>
          </w:tcPr>
          <w:p w14:paraId="22ECA65B" w14:textId="77777777" w:rsidR="0025257E" w:rsidRDefault="0065003C">
            <w:pPr>
              <w:pStyle w:val="Tabletext"/>
              <w:jc w:val="center"/>
            </w:pPr>
            <w:r>
              <w:t>98</w:t>
            </w:r>
          </w:p>
        </w:tc>
        <w:tc>
          <w:tcPr>
            <w:tcW w:w="1373" w:type="dxa"/>
            <w:vAlign w:val="center"/>
          </w:tcPr>
          <w:p w14:paraId="6BB6C81F" w14:textId="77777777" w:rsidR="0025257E" w:rsidRDefault="0065003C">
            <w:pPr>
              <w:pStyle w:val="Tabletext"/>
              <w:jc w:val="center"/>
            </w:pPr>
            <w:r>
              <w:t>98.186</w:t>
            </w:r>
          </w:p>
        </w:tc>
        <w:tc>
          <w:tcPr>
            <w:tcW w:w="1443" w:type="dxa"/>
            <w:vAlign w:val="center"/>
          </w:tcPr>
          <w:p w14:paraId="5E285003" w14:textId="77777777" w:rsidR="0025257E" w:rsidRDefault="0065003C">
            <w:pPr>
              <w:pStyle w:val="Tabletext"/>
              <w:jc w:val="center"/>
            </w:pPr>
            <w:r>
              <w:t>98.7</w:t>
            </w:r>
          </w:p>
        </w:tc>
        <w:tc>
          <w:tcPr>
            <w:tcW w:w="1442" w:type="dxa"/>
            <w:vAlign w:val="center"/>
          </w:tcPr>
          <w:p w14:paraId="4B925B94" w14:textId="77777777" w:rsidR="0025257E" w:rsidRDefault="0065003C">
            <w:pPr>
              <w:pStyle w:val="Tabletext"/>
              <w:jc w:val="center"/>
            </w:pPr>
            <w:r>
              <w:t>98.7</w:t>
            </w:r>
          </w:p>
        </w:tc>
      </w:tr>
      <w:tr w:rsidR="0025257E" w14:paraId="1E39F535" w14:textId="77777777" w:rsidTr="00D8083D">
        <w:trPr>
          <w:cantSplit/>
          <w:jc w:val="center"/>
        </w:trPr>
        <w:tc>
          <w:tcPr>
            <w:tcW w:w="2479" w:type="dxa"/>
            <w:vAlign w:val="center"/>
          </w:tcPr>
          <w:p w14:paraId="74F9C7B5" w14:textId="77777777" w:rsidR="0025257E" w:rsidRDefault="0065003C">
            <w:pPr>
              <w:pStyle w:val="Tabletext"/>
              <w:rPr>
                <w:rFonts w:eastAsia="Times New Roman"/>
              </w:rPr>
            </w:pPr>
            <w:r>
              <w:rPr>
                <w:rFonts w:hint="eastAsia"/>
                <w:lang w:val="en-US" w:eastAsia="zh-CN"/>
              </w:rPr>
              <w:t>偏心率</w:t>
            </w:r>
          </w:p>
        </w:tc>
        <w:tc>
          <w:tcPr>
            <w:tcW w:w="1481" w:type="dxa"/>
            <w:vAlign w:val="center"/>
          </w:tcPr>
          <w:p w14:paraId="2D6F589A" w14:textId="77777777" w:rsidR="0025257E" w:rsidRDefault="0065003C">
            <w:pPr>
              <w:pStyle w:val="Tabletext"/>
              <w:jc w:val="center"/>
            </w:pPr>
            <w:r>
              <w:t>0</w:t>
            </w:r>
          </w:p>
        </w:tc>
        <w:tc>
          <w:tcPr>
            <w:tcW w:w="1586" w:type="dxa"/>
            <w:gridSpan w:val="2"/>
            <w:vAlign w:val="center"/>
          </w:tcPr>
          <w:p w14:paraId="23A6CA83" w14:textId="77777777" w:rsidR="0025257E" w:rsidRDefault="0065003C">
            <w:pPr>
              <w:pStyle w:val="Tabletext"/>
              <w:jc w:val="center"/>
              <w:rPr>
                <w:lang w:eastAsia="zh-CN"/>
              </w:rPr>
            </w:pPr>
            <w:r>
              <w:t>0</w:t>
            </w:r>
          </w:p>
          <w:p w14:paraId="50B3D0C4" w14:textId="77777777" w:rsidR="0025257E" w:rsidRDefault="0065003C">
            <w:pPr>
              <w:pStyle w:val="Tabletext"/>
              <w:jc w:val="center"/>
            </w:pPr>
            <w:r>
              <w:t>0.001</w:t>
            </w:r>
          </w:p>
        </w:tc>
        <w:tc>
          <w:tcPr>
            <w:tcW w:w="1537" w:type="dxa"/>
            <w:vAlign w:val="center"/>
          </w:tcPr>
          <w:p w14:paraId="1D5CCC7E" w14:textId="77777777" w:rsidR="0025257E" w:rsidRDefault="0065003C">
            <w:pPr>
              <w:pStyle w:val="Tabletext"/>
              <w:jc w:val="center"/>
            </w:pPr>
            <w:r>
              <w:t>0</w:t>
            </w:r>
          </w:p>
        </w:tc>
        <w:tc>
          <w:tcPr>
            <w:tcW w:w="1559" w:type="dxa"/>
            <w:vAlign w:val="center"/>
          </w:tcPr>
          <w:p w14:paraId="0C1DB6B9" w14:textId="77777777" w:rsidR="0025257E" w:rsidRDefault="0065003C">
            <w:pPr>
              <w:pStyle w:val="Tabletext"/>
              <w:jc w:val="center"/>
            </w:pPr>
            <w:r>
              <w:t>0</w:t>
            </w:r>
          </w:p>
        </w:tc>
        <w:tc>
          <w:tcPr>
            <w:tcW w:w="1559" w:type="dxa"/>
            <w:vAlign w:val="center"/>
          </w:tcPr>
          <w:p w14:paraId="6AF78C7B" w14:textId="77777777" w:rsidR="0025257E" w:rsidRDefault="0065003C">
            <w:pPr>
              <w:pStyle w:val="Tabletext"/>
              <w:jc w:val="center"/>
            </w:pPr>
            <w:r>
              <w:t>0</w:t>
            </w:r>
          </w:p>
        </w:tc>
        <w:tc>
          <w:tcPr>
            <w:tcW w:w="1373" w:type="dxa"/>
            <w:vAlign w:val="center"/>
          </w:tcPr>
          <w:p w14:paraId="35D52A25" w14:textId="77777777" w:rsidR="0025257E" w:rsidRDefault="0065003C">
            <w:pPr>
              <w:pStyle w:val="Tabletext"/>
              <w:jc w:val="center"/>
            </w:pPr>
            <w:r>
              <w:t>0.002</w:t>
            </w:r>
          </w:p>
        </w:tc>
        <w:tc>
          <w:tcPr>
            <w:tcW w:w="1443" w:type="dxa"/>
            <w:vAlign w:val="center"/>
          </w:tcPr>
          <w:p w14:paraId="4DBE90CD" w14:textId="77777777" w:rsidR="0025257E" w:rsidRDefault="0065003C">
            <w:pPr>
              <w:pStyle w:val="Tabletext"/>
              <w:jc w:val="center"/>
            </w:pPr>
            <w:r>
              <w:t>0.001</w:t>
            </w:r>
          </w:p>
        </w:tc>
        <w:tc>
          <w:tcPr>
            <w:tcW w:w="1442" w:type="dxa"/>
            <w:vAlign w:val="center"/>
          </w:tcPr>
          <w:p w14:paraId="22C5EDA1" w14:textId="77777777" w:rsidR="0025257E" w:rsidRDefault="0065003C">
            <w:pPr>
              <w:pStyle w:val="Tabletext"/>
              <w:jc w:val="center"/>
            </w:pPr>
            <w:r>
              <w:t>0.001</w:t>
            </w:r>
          </w:p>
        </w:tc>
      </w:tr>
      <w:tr w:rsidR="0025257E" w14:paraId="485F8F6E" w14:textId="77777777" w:rsidTr="00D8083D">
        <w:trPr>
          <w:cantSplit/>
          <w:jc w:val="center"/>
        </w:trPr>
        <w:tc>
          <w:tcPr>
            <w:tcW w:w="2479" w:type="dxa"/>
            <w:vAlign w:val="center"/>
          </w:tcPr>
          <w:p w14:paraId="3080C32D" w14:textId="752FFE1B" w:rsidR="0025257E" w:rsidRDefault="0065003C">
            <w:pPr>
              <w:pStyle w:val="Tabletext"/>
              <w:rPr>
                <w:rFonts w:eastAsia="Times New Roman"/>
              </w:rPr>
            </w:pPr>
            <w:r>
              <w:rPr>
                <w:rFonts w:hint="eastAsia"/>
                <w:lang w:val="en-US" w:eastAsia="zh-CN"/>
              </w:rPr>
              <w:t>重复周</w:t>
            </w:r>
            <w:r w:rsidRPr="006F0185">
              <w:rPr>
                <w:rFonts w:asciiTheme="minorEastAsia" w:eastAsiaTheme="minorEastAsia" w:hAnsiTheme="minorEastAsia" w:hint="eastAsia"/>
                <w:lang w:val="en-US" w:eastAsia="zh-CN"/>
              </w:rPr>
              <w:t>期</w:t>
            </w:r>
            <w:r w:rsidR="00873344">
              <w:rPr>
                <w:rFonts w:asciiTheme="minorEastAsia" w:eastAsiaTheme="minorEastAsia" w:hAnsiTheme="minorEastAsia"/>
              </w:rPr>
              <w:t>（天）</w:t>
            </w:r>
          </w:p>
        </w:tc>
        <w:tc>
          <w:tcPr>
            <w:tcW w:w="1481" w:type="dxa"/>
            <w:vAlign w:val="center"/>
          </w:tcPr>
          <w:p w14:paraId="56CC75C8" w14:textId="77777777" w:rsidR="0025257E" w:rsidRDefault="0065003C">
            <w:pPr>
              <w:pStyle w:val="Tabletext"/>
              <w:jc w:val="center"/>
            </w:pPr>
            <w:r>
              <w:t>7</w:t>
            </w:r>
          </w:p>
        </w:tc>
        <w:tc>
          <w:tcPr>
            <w:tcW w:w="1586" w:type="dxa"/>
            <w:gridSpan w:val="2"/>
            <w:vAlign w:val="center"/>
          </w:tcPr>
          <w:p w14:paraId="7CCF4ABA" w14:textId="77777777" w:rsidR="0025257E" w:rsidRDefault="0065003C">
            <w:pPr>
              <w:pStyle w:val="Tabletext"/>
              <w:jc w:val="center"/>
              <w:rPr>
                <w:lang w:eastAsia="zh-CN"/>
              </w:rPr>
            </w:pPr>
            <w:r>
              <w:t>9</w:t>
            </w:r>
          </w:p>
          <w:p w14:paraId="3772AFF1" w14:textId="5E49C473" w:rsidR="0025257E" w:rsidRDefault="0065003C">
            <w:pPr>
              <w:pStyle w:val="Tabletext"/>
              <w:jc w:val="center"/>
            </w:pPr>
            <w:r>
              <w:t>2</w:t>
            </w:r>
            <w:r w:rsidR="00D12747">
              <w:t>9</w:t>
            </w:r>
            <w:r>
              <w:t>*</w:t>
            </w:r>
          </w:p>
        </w:tc>
        <w:tc>
          <w:tcPr>
            <w:tcW w:w="1537" w:type="dxa"/>
            <w:vAlign w:val="center"/>
          </w:tcPr>
          <w:p w14:paraId="45D47975" w14:textId="77777777" w:rsidR="0025257E" w:rsidRDefault="0065003C">
            <w:pPr>
              <w:pStyle w:val="Tabletext"/>
              <w:jc w:val="center"/>
            </w:pPr>
            <w:r>
              <w:t>9</w:t>
            </w:r>
          </w:p>
        </w:tc>
        <w:tc>
          <w:tcPr>
            <w:tcW w:w="1559" w:type="dxa"/>
            <w:vAlign w:val="center"/>
          </w:tcPr>
          <w:p w14:paraId="03444D3B" w14:textId="77777777" w:rsidR="0025257E" w:rsidRDefault="0025257E">
            <w:pPr>
              <w:pStyle w:val="Tabletext"/>
              <w:jc w:val="center"/>
            </w:pPr>
          </w:p>
        </w:tc>
        <w:tc>
          <w:tcPr>
            <w:tcW w:w="1559" w:type="dxa"/>
            <w:vAlign w:val="center"/>
          </w:tcPr>
          <w:p w14:paraId="6E538E19" w14:textId="77777777" w:rsidR="0025257E" w:rsidRDefault="0025257E">
            <w:pPr>
              <w:pStyle w:val="Tabletext"/>
              <w:jc w:val="center"/>
            </w:pPr>
          </w:p>
        </w:tc>
        <w:tc>
          <w:tcPr>
            <w:tcW w:w="1373" w:type="dxa"/>
            <w:vAlign w:val="center"/>
          </w:tcPr>
          <w:p w14:paraId="167F41BC" w14:textId="77777777" w:rsidR="0025257E" w:rsidRDefault="0065003C">
            <w:pPr>
              <w:pStyle w:val="Tabletext"/>
              <w:jc w:val="center"/>
            </w:pPr>
            <w:r>
              <w:t>16</w:t>
            </w:r>
          </w:p>
        </w:tc>
        <w:tc>
          <w:tcPr>
            <w:tcW w:w="1443" w:type="dxa"/>
            <w:vAlign w:val="center"/>
          </w:tcPr>
          <w:p w14:paraId="2B097C06" w14:textId="77777777" w:rsidR="0025257E" w:rsidRDefault="0065003C">
            <w:pPr>
              <w:pStyle w:val="Tabletext"/>
              <w:jc w:val="center"/>
            </w:pPr>
            <w:r>
              <w:t>29</w:t>
            </w:r>
          </w:p>
        </w:tc>
        <w:tc>
          <w:tcPr>
            <w:tcW w:w="1442" w:type="dxa"/>
            <w:vAlign w:val="center"/>
          </w:tcPr>
          <w:p w14:paraId="25E7CAE6" w14:textId="77777777" w:rsidR="0025257E" w:rsidRDefault="0065003C">
            <w:pPr>
              <w:pStyle w:val="Tabletext"/>
              <w:jc w:val="center"/>
            </w:pPr>
            <w:r>
              <w:t>29</w:t>
            </w:r>
          </w:p>
        </w:tc>
      </w:tr>
      <w:tr w:rsidR="0025257E" w14:paraId="5DBE6CA8" w14:textId="77777777" w:rsidTr="00D8083D">
        <w:trPr>
          <w:cantSplit/>
          <w:jc w:val="center"/>
        </w:trPr>
        <w:tc>
          <w:tcPr>
            <w:tcW w:w="14459" w:type="dxa"/>
            <w:gridSpan w:val="10"/>
            <w:vAlign w:val="center"/>
          </w:tcPr>
          <w:p w14:paraId="150E3971" w14:textId="77777777" w:rsidR="0025257E" w:rsidRDefault="0065003C">
            <w:pPr>
              <w:pStyle w:val="Tabletext"/>
              <w:jc w:val="left"/>
              <w:rPr>
                <w:b/>
                <w:lang w:val="en-US" w:eastAsia="zh-CN"/>
              </w:rPr>
            </w:pPr>
            <w:r>
              <w:rPr>
                <w:rFonts w:hint="eastAsia"/>
                <w:b/>
                <w:lang w:val="en-US" w:eastAsia="zh-CN"/>
              </w:rPr>
              <w:t>传感器参数</w:t>
            </w:r>
          </w:p>
        </w:tc>
      </w:tr>
      <w:tr w:rsidR="0025257E" w14:paraId="005E94AE" w14:textId="77777777" w:rsidTr="00D8083D">
        <w:trPr>
          <w:cantSplit/>
          <w:jc w:val="center"/>
        </w:trPr>
        <w:tc>
          <w:tcPr>
            <w:tcW w:w="2479" w:type="dxa"/>
          </w:tcPr>
          <w:p w14:paraId="6D5B433E" w14:textId="77777777" w:rsidR="0025257E" w:rsidRDefault="0065003C">
            <w:pPr>
              <w:pStyle w:val="Tabletext"/>
              <w:jc w:val="left"/>
              <w:rPr>
                <w:lang w:val="en-US" w:eastAsia="zh-CN"/>
              </w:rPr>
            </w:pPr>
            <w:r>
              <w:rPr>
                <w:rFonts w:hint="eastAsia"/>
                <w:lang w:val="en-US" w:eastAsia="zh-CN"/>
              </w:rPr>
              <w:t>波束数</w:t>
            </w:r>
          </w:p>
        </w:tc>
        <w:tc>
          <w:tcPr>
            <w:tcW w:w="1481" w:type="dxa"/>
            <w:vAlign w:val="center"/>
          </w:tcPr>
          <w:p w14:paraId="612F9609" w14:textId="77777777" w:rsidR="0025257E" w:rsidRDefault="0065003C">
            <w:pPr>
              <w:pStyle w:val="Tabletext"/>
              <w:jc w:val="center"/>
            </w:pPr>
            <w:r>
              <w:t>1</w:t>
            </w:r>
          </w:p>
        </w:tc>
        <w:tc>
          <w:tcPr>
            <w:tcW w:w="1586" w:type="dxa"/>
            <w:gridSpan w:val="2"/>
            <w:vAlign w:val="center"/>
          </w:tcPr>
          <w:p w14:paraId="799BC27D" w14:textId="77777777" w:rsidR="0025257E" w:rsidRDefault="0065003C">
            <w:pPr>
              <w:pStyle w:val="Tabletext"/>
              <w:jc w:val="center"/>
              <w:rPr>
                <w:lang w:val="en-GB" w:eastAsia="zh-CN"/>
              </w:rPr>
            </w:pPr>
            <w:r>
              <w:rPr>
                <w:rFonts w:hint="eastAsia"/>
                <w:lang w:val="en-US" w:eastAsia="zh-CN"/>
              </w:rPr>
              <w:t>每</w:t>
            </w:r>
            <w:r>
              <w:rPr>
                <w:rFonts w:hint="eastAsia"/>
                <w:lang w:val="en-US" w:eastAsia="zh-CN"/>
              </w:rPr>
              <w:t>8</w:t>
            </w:r>
            <w:r>
              <w:rPr>
                <w:rFonts w:hint="eastAsia"/>
                <w:lang w:val="en-US" w:eastAsia="zh-CN"/>
              </w:rPr>
              <w:t>秒扫描周期</w:t>
            </w:r>
            <w:r>
              <w:rPr>
                <w:rFonts w:hint="eastAsia"/>
                <w:lang w:val="en-US" w:eastAsia="zh-CN"/>
              </w:rPr>
              <w:t>30</w:t>
            </w:r>
            <w:r>
              <w:rPr>
                <w:rFonts w:hint="eastAsia"/>
                <w:lang w:val="en-US" w:eastAsia="zh-CN"/>
              </w:rPr>
              <w:t>个地球场</w:t>
            </w:r>
          </w:p>
        </w:tc>
        <w:tc>
          <w:tcPr>
            <w:tcW w:w="1537" w:type="dxa"/>
            <w:vAlign w:val="center"/>
          </w:tcPr>
          <w:p w14:paraId="678132D7" w14:textId="77777777" w:rsidR="0025257E" w:rsidRDefault="0065003C">
            <w:pPr>
              <w:pStyle w:val="Tabletext"/>
              <w:jc w:val="center"/>
            </w:pPr>
            <w:r>
              <w:t>2</w:t>
            </w:r>
          </w:p>
        </w:tc>
        <w:tc>
          <w:tcPr>
            <w:tcW w:w="1559" w:type="dxa"/>
            <w:vAlign w:val="center"/>
          </w:tcPr>
          <w:p w14:paraId="62883EA4" w14:textId="77777777" w:rsidR="0025257E" w:rsidRDefault="0065003C">
            <w:pPr>
              <w:pStyle w:val="Tabletext"/>
              <w:jc w:val="center"/>
            </w:pPr>
            <w:r>
              <w:t>1</w:t>
            </w:r>
          </w:p>
        </w:tc>
        <w:tc>
          <w:tcPr>
            <w:tcW w:w="1559" w:type="dxa"/>
            <w:vAlign w:val="center"/>
          </w:tcPr>
          <w:p w14:paraId="1FD7FFEF" w14:textId="77777777" w:rsidR="0025257E" w:rsidRDefault="0065003C">
            <w:pPr>
              <w:pStyle w:val="Tabletext"/>
              <w:jc w:val="center"/>
            </w:pPr>
            <w:r>
              <w:t>90</w:t>
            </w:r>
          </w:p>
        </w:tc>
        <w:tc>
          <w:tcPr>
            <w:tcW w:w="1373" w:type="dxa"/>
            <w:vAlign w:val="center"/>
          </w:tcPr>
          <w:p w14:paraId="3C822BF2" w14:textId="77777777" w:rsidR="0025257E" w:rsidRDefault="0065003C">
            <w:pPr>
              <w:pStyle w:val="Tabletext"/>
              <w:jc w:val="center"/>
            </w:pPr>
            <w:r>
              <w:t>1</w:t>
            </w:r>
          </w:p>
        </w:tc>
        <w:tc>
          <w:tcPr>
            <w:tcW w:w="1443" w:type="dxa"/>
            <w:vAlign w:val="center"/>
          </w:tcPr>
          <w:p w14:paraId="68DCBEA0" w14:textId="77777777" w:rsidR="0025257E" w:rsidRDefault="0065003C">
            <w:pPr>
              <w:pStyle w:val="Tabletext"/>
              <w:jc w:val="center"/>
            </w:pPr>
            <w:r>
              <w:t>1</w:t>
            </w:r>
          </w:p>
        </w:tc>
        <w:tc>
          <w:tcPr>
            <w:tcW w:w="1442" w:type="dxa"/>
            <w:vAlign w:val="center"/>
          </w:tcPr>
          <w:p w14:paraId="7789E68D" w14:textId="77777777" w:rsidR="0025257E" w:rsidRDefault="0065003C">
            <w:pPr>
              <w:pStyle w:val="Tabletext"/>
              <w:jc w:val="center"/>
            </w:pPr>
            <w:r>
              <w:t>1</w:t>
            </w:r>
          </w:p>
        </w:tc>
      </w:tr>
      <w:tr w:rsidR="0025257E" w14:paraId="315B88C6" w14:textId="77777777" w:rsidTr="00D8083D">
        <w:trPr>
          <w:cantSplit/>
          <w:jc w:val="center"/>
        </w:trPr>
        <w:tc>
          <w:tcPr>
            <w:tcW w:w="2479" w:type="dxa"/>
          </w:tcPr>
          <w:p w14:paraId="477A8897" w14:textId="77777777" w:rsidR="0025257E" w:rsidRDefault="0065003C">
            <w:pPr>
              <w:pStyle w:val="Tabletext"/>
              <w:jc w:val="left"/>
            </w:pPr>
            <w:r>
              <w:rPr>
                <w:rFonts w:hint="eastAsia"/>
                <w:lang w:val="en-US" w:eastAsia="zh-CN"/>
              </w:rPr>
              <w:t>天线尺寸</w:t>
            </w:r>
            <w:r>
              <w:t xml:space="preserve"> (m)</w:t>
            </w:r>
          </w:p>
        </w:tc>
        <w:tc>
          <w:tcPr>
            <w:tcW w:w="1481" w:type="dxa"/>
            <w:vAlign w:val="center"/>
          </w:tcPr>
          <w:p w14:paraId="42D6D73B" w14:textId="77777777" w:rsidR="0025257E" w:rsidRDefault="0065003C">
            <w:pPr>
              <w:pStyle w:val="Tabletext"/>
              <w:jc w:val="center"/>
            </w:pPr>
            <w:r>
              <w:t>0.6</w:t>
            </w:r>
          </w:p>
        </w:tc>
        <w:tc>
          <w:tcPr>
            <w:tcW w:w="1586" w:type="dxa"/>
            <w:gridSpan w:val="2"/>
            <w:vAlign w:val="center"/>
          </w:tcPr>
          <w:p w14:paraId="470BDA82" w14:textId="77777777" w:rsidR="0025257E" w:rsidRDefault="0065003C">
            <w:pPr>
              <w:pStyle w:val="Tabletext"/>
              <w:jc w:val="center"/>
              <w:rPr>
                <w:lang w:eastAsia="zh-CN"/>
              </w:rPr>
            </w:pPr>
            <w:r>
              <w:t>0.3</w:t>
            </w:r>
          </w:p>
          <w:p w14:paraId="2CCA9288" w14:textId="3F83C9F7" w:rsidR="0025257E" w:rsidRDefault="0065003C">
            <w:pPr>
              <w:pStyle w:val="Tabletext"/>
              <w:jc w:val="center"/>
            </w:pPr>
            <w:r>
              <w:t>0.27</w:t>
            </w:r>
            <w:r w:rsidR="00D12747">
              <w:t>4</w:t>
            </w:r>
            <w:r>
              <w:t>*</w:t>
            </w:r>
          </w:p>
        </w:tc>
        <w:tc>
          <w:tcPr>
            <w:tcW w:w="1537" w:type="dxa"/>
            <w:vAlign w:val="center"/>
          </w:tcPr>
          <w:p w14:paraId="7264350F" w14:textId="77777777" w:rsidR="0025257E" w:rsidRDefault="0065003C">
            <w:pPr>
              <w:pStyle w:val="Tabletext"/>
              <w:jc w:val="center"/>
            </w:pPr>
            <w:r>
              <w:t>0.203</w:t>
            </w:r>
          </w:p>
        </w:tc>
        <w:tc>
          <w:tcPr>
            <w:tcW w:w="1559" w:type="dxa"/>
            <w:vAlign w:val="center"/>
          </w:tcPr>
          <w:p w14:paraId="09546F7F" w14:textId="77777777" w:rsidR="0025257E" w:rsidRDefault="0065003C">
            <w:pPr>
              <w:pStyle w:val="Tabletext"/>
              <w:jc w:val="center"/>
            </w:pPr>
            <w:r>
              <w:t>0.65</w:t>
            </w:r>
          </w:p>
        </w:tc>
        <w:tc>
          <w:tcPr>
            <w:tcW w:w="1559" w:type="dxa"/>
            <w:vAlign w:val="center"/>
          </w:tcPr>
          <w:p w14:paraId="0746161C" w14:textId="77777777" w:rsidR="0025257E" w:rsidRDefault="0065003C">
            <w:pPr>
              <w:pStyle w:val="Tabletext"/>
              <w:jc w:val="center"/>
            </w:pPr>
            <w:r>
              <w:t>0.9</w:t>
            </w:r>
          </w:p>
        </w:tc>
        <w:tc>
          <w:tcPr>
            <w:tcW w:w="1373" w:type="dxa"/>
            <w:vAlign w:val="center"/>
          </w:tcPr>
          <w:p w14:paraId="26CAE1C7" w14:textId="77777777" w:rsidR="0025257E" w:rsidRDefault="0065003C">
            <w:pPr>
              <w:pStyle w:val="Tabletext"/>
              <w:jc w:val="center"/>
            </w:pPr>
            <w:r>
              <w:rPr>
                <w:lang w:eastAsia="ja-JP"/>
              </w:rPr>
              <w:t>2.0</w:t>
            </w:r>
          </w:p>
        </w:tc>
        <w:tc>
          <w:tcPr>
            <w:tcW w:w="1443" w:type="dxa"/>
            <w:vAlign w:val="center"/>
          </w:tcPr>
          <w:p w14:paraId="50444C36" w14:textId="77777777" w:rsidR="0025257E" w:rsidRDefault="0065003C">
            <w:pPr>
              <w:pStyle w:val="Tabletext"/>
              <w:jc w:val="center"/>
            </w:pPr>
            <w:r>
              <w:t>0.35</w:t>
            </w:r>
          </w:p>
        </w:tc>
        <w:tc>
          <w:tcPr>
            <w:tcW w:w="1442" w:type="dxa"/>
            <w:vAlign w:val="center"/>
          </w:tcPr>
          <w:p w14:paraId="672C80F1" w14:textId="77777777" w:rsidR="0025257E" w:rsidRDefault="0065003C">
            <w:pPr>
              <w:pStyle w:val="Tabletext"/>
              <w:jc w:val="center"/>
            </w:pPr>
            <w:r>
              <w:rPr>
                <w:lang w:eastAsia="ja-JP"/>
              </w:rPr>
              <w:t>0.76</w:t>
            </w:r>
          </w:p>
        </w:tc>
      </w:tr>
      <w:tr w:rsidR="0025257E" w14:paraId="5363D847" w14:textId="77777777" w:rsidTr="00D8083D">
        <w:trPr>
          <w:cantSplit/>
          <w:jc w:val="center"/>
        </w:trPr>
        <w:tc>
          <w:tcPr>
            <w:tcW w:w="2479" w:type="dxa"/>
          </w:tcPr>
          <w:p w14:paraId="1F9AEB00" w14:textId="77777777" w:rsidR="0025257E" w:rsidRDefault="0065003C">
            <w:pPr>
              <w:pStyle w:val="Tabletext"/>
              <w:jc w:val="left"/>
            </w:pPr>
            <w:r>
              <w:rPr>
                <w:rFonts w:hint="eastAsia"/>
                <w:lang w:val="en-US" w:eastAsia="zh-CN"/>
              </w:rPr>
              <w:t>最大波束增益</w:t>
            </w:r>
            <w:r>
              <w:t>(dBi)</w:t>
            </w:r>
          </w:p>
        </w:tc>
        <w:tc>
          <w:tcPr>
            <w:tcW w:w="1481" w:type="dxa"/>
            <w:vAlign w:val="center"/>
          </w:tcPr>
          <w:p w14:paraId="15361507" w14:textId="77777777" w:rsidR="0025257E" w:rsidRDefault="0065003C">
            <w:pPr>
              <w:pStyle w:val="Tabletext"/>
              <w:jc w:val="center"/>
            </w:pPr>
            <w:r>
              <w:t>40</w:t>
            </w:r>
          </w:p>
        </w:tc>
        <w:tc>
          <w:tcPr>
            <w:tcW w:w="1586" w:type="dxa"/>
            <w:gridSpan w:val="2"/>
            <w:vAlign w:val="center"/>
          </w:tcPr>
          <w:p w14:paraId="56D15F98" w14:textId="77777777" w:rsidR="0025257E" w:rsidRDefault="0065003C">
            <w:pPr>
              <w:pStyle w:val="Tabletext"/>
              <w:jc w:val="center"/>
            </w:pPr>
            <w:r>
              <w:t>34.4</w:t>
            </w:r>
          </w:p>
        </w:tc>
        <w:tc>
          <w:tcPr>
            <w:tcW w:w="1537" w:type="dxa"/>
            <w:vAlign w:val="center"/>
          </w:tcPr>
          <w:p w14:paraId="394D30F2" w14:textId="77777777" w:rsidR="0025257E" w:rsidRDefault="0065003C">
            <w:pPr>
              <w:pStyle w:val="Tabletext"/>
              <w:jc w:val="center"/>
            </w:pPr>
            <w:r>
              <w:t>30.4</w:t>
            </w:r>
          </w:p>
        </w:tc>
        <w:tc>
          <w:tcPr>
            <w:tcW w:w="1559" w:type="dxa"/>
            <w:vAlign w:val="center"/>
          </w:tcPr>
          <w:p w14:paraId="615B8EE0" w14:textId="77777777" w:rsidR="0025257E" w:rsidRDefault="0065003C">
            <w:pPr>
              <w:pStyle w:val="Tabletext"/>
              <w:jc w:val="center"/>
            </w:pPr>
            <w:r>
              <w:t>40.8</w:t>
            </w:r>
          </w:p>
        </w:tc>
        <w:tc>
          <w:tcPr>
            <w:tcW w:w="1559" w:type="dxa"/>
            <w:vAlign w:val="center"/>
          </w:tcPr>
          <w:p w14:paraId="108514D9" w14:textId="77777777" w:rsidR="0025257E" w:rsidRDefault="0065003C">
            <w:pPr>
              <w:pStyle w:val="Tabletext"/>
              <w:jc w:val="center"/>
            </w:pPr>
            <w:r>
              <w:t>45</w:t>
            </w:r>
          </w:p>
        </w:tc>
        <w:tc>
          <w:tcPr>
            <w:tcW w:w="1373" w:type="dxa"/>
            <w:vAlign w:val="center"/>
          </w:tcPr>
          <w:p w14:paraId="5C7D8AC4" w14:textId="77777777" w:rsidR="0025257E" w:rsidRDefault="0065003C">
            <w:pPr>
              <w:pStyle w:val="Tabletext"/>
              <w:jc w:val="center"/>
            </w:pPr>
            <w:r>
              <w:rPr>
                <w:lang w:eastAsia="ja-JP"/>
              </w:rPr>
              <w:t>48.5</w:t>
            </w:r>
          </w:p>
        </w:tc>
        <w:tc>
          <w:tcPr>
            <w:tcW w:w="1443" w:type="dxa"/>
            <w:vAlign w:val="center"/>
          </w:tcPr>
          <w:p w14:paraId="57417B69" w14:textId="77777777" w:rsidR="0025257E" w:rsidRDefault="0065003C">
            <w:pPr>
              <w:pStyle w:val="Tabletext"/>
              <w:jc w:val="center"/>
            </w:pPr>
            <w:r>
              <w:t>37</w:t>
            </w:r>
          </w:p>
        </w:tc>
        <w:tc>
          <w:tcPr>
            <w:tcW w:w="1442" w:type="dxa"/>
            <w:vAlign w:val="center"/>
          </w:tcPr>
          <w:p w14:paraId="06284ECE" w14:textId="77777777" w:rsidR="0025257E" w:rsidRDefault="0065003C">
            <w:pPr>
              <w:pStyle w:val="Tabletext"/>
              <w:jc w:val="center"/>
            </w:pPr>
            <w:r>
              <w:t>41.5</w:t>
            </w:r>
          </w:p>
        </w:tc>
      </w:tr>
      <w:tr w:rsidR="0025257E" w14:paraId="7A219D2B" w14:textId="77777777" w:rsidTr="00D8083D">
        <w:trPr>
          <w:cantSplit/>
          <w:jc w:val="center"/>
        </w:trPr>
        <w:tc>
          <w:tcPr>
            <w:tcW w:w="2479" w:type="dxa"/>
          </w:tcPr>
          <w:p w14:paraId="386CF269" w14:textId="77777777" w:rsidR="0025257E" w:rsidRDefault="0065003C">
            <w:pPr>
              <w:pStyle w:val="Tabletext"/>
              <w:jc w:val="left"/>
              <w:rPr>
                <w:lang w:eastAsia="zh-CN"/>
              </w:rPr>
            </w:pPr>
            <w:r>
              <w:rPr>
                <w:rFonts w:hint="eastAsia"/>
                <w:lang w:val="en-US" w:eastAsia="zh-CN"/>
              </w:rPr>
              <w:t>极化</w:t>
            </w:r>
          </w:p>
        </w:tc>
        <w:tc>
          <w:tcPr>
            <w:tcW w:w="1481" w:type="dxa"/>
            <w:vAlign w:val="center"/>
          </w:tcPr>
          <w:p w14:paraId="469C7F16" w14:textId="77777777" w:rsidR="0025257E" w:rsidRDefault="0065003C">
            <w:pPr>
              <w:pStyle w:val="Tabletext"/>
              <w:jc w:val="center"/>
            </w:pPr>
            <w:r>
              <w:t>H, V</w:t>
            </w:r>
          </w:p>
        </w:tc>
        <w:tc>
          <w:tcPr>
            <w:tcW w:w="1586" w:type="dxa"/>
            <w:gridSpan w:val="2"/>
            <w:vAlign w:val="center"/>
          </w:tcPr>
          <w:p w14:paraId="7CC439C4" w14:textId="77777777" w:rsidR="0025257E" w:rsidRDefault="0065003C">
            <w:pPr>
              <w:pStyle w:val="Tabletext"/>
              <w:jc w:val="center"/>
              <w:rPr>
                <w:lang w:eastAsia="zh-CN"/>
              </w:rPr>
            </w:pPr>
            <w:r>
              <w:t>V</w:t>
            </w:r>
          </w:p>
          <w:p w14:paraId="0EE91F0C" w14:textId="77777777" w:rsidR="0025257E" w:rsidRDefault="0065003C">
            <w:pPr>
              <w:pStyle w:val="Tabletext"/>
              <w:jc w:val="center"/>
            </w:pPr>
            <w:r>
              <w:t>QV *</w:t>
            </w:r>
          </w:p>
        </w:tc>
        <w:tc>
          <w:tcPr>
            <w:tcW w:w="1537" w:type="dxa"/>
            <w:vAlign w:val="center"/>
          </w:tcPr>
          <w:p w14:paraId="2058D92A" w14:textId="77777777" w:rsidR="0025257E" w:rsidRDefault="0065003C">
            <w:pPr>
              <w:pStyle w:val="Tabletext"/>
              <w:jc w:val="center"/>
            </w:pPr>
            <w:r>
              <w:t>QV</w:t>
            </w:r>
          </w:p>
        </w:tc>
        <w:tc>
          <w:tcPr>
            <w:tcW w:w="1559" w:type="dxa"/>
            <w:vAlign w:val="center"/>
          </w:tcPr>
          <w:p w14:paraId="0B8FF6E1" w14:textId="77777777" w:rsidR="0025257E" w:rsidRDefault="0065003C">
            <w:pPr>
              <w:pStyle w:val="Tabletext"/>
              <w:jc w:val="center"/>
            </w:pPr>
            <w:r>
              <w:t>H, V</w:t>
            </w:r>
          </w:p>
        </w:tc>
        <w:tc>
          <w:tcPr>
            <w:tcW w:w="1559" w:type="dxa"/>
            <w:vAlign w:val="center"/>
          </w:tcPr>
          <w:p w14:paraId="2CFEC851" w14:textId="77777777" w:rsidR="0025257E" w:rsidRDefault="0065003C">
            <w:pPr>
              <w:pStyle w:val="Tabletext"/>
              <w:jc w:val="center"/>
            </w:pPr>
            <w:r>
              <w:t>H, V</w:t>
            </w:r>
          </w:p>
        </w:tc>
        <w:tc>
          <w:tcPr>
            <w:tcW w:w="1373" w:type="dxa"/>
            <w:vAlign w:val="center"/>
          </w:tcPr>
          <w:p w14:paraId="45579634" w14:textId="77777777" w:rsidR="0025257E" w:rsidRDefault="0065003C">
            <w:pPr>
              <w:pStyle w:val="Tabletext"/>
              <w:jc w:val="center"/>
            </w:pPr>
            <w:r>
              <w:t>H, V</w:t>
            </w:r>
          </w:p>
        </w:tc>
        <w:tc>
          <w:tcPr>
            <w:tcW w:w="1443" w:type="dxa"/>
            <w:vAlign w:val="center"/>
          </w:tcPr>
          <w:p w14:paraId="4C2A2D5E" w14:textId="77777777" w:rsidR="0025257E" w:rsidRDefault="0065003C">
            <w:pPr>
              <w:pStyle w:val="Tabletext"/>
              <w:jc w:val="center"/>
            </w:pPr>
            <w:r>
              <w:t>QH</w:t>
            </w:r>
          </w:p>
        </w:tc>
        <w:tc>
          <w:tcPr>
            <w:tcW w:w="1442" w:type="dxa"/>
            <w:vAlign w:val="center"/>
          </w:tcPr>
          <w:p w14:paraId="091B5F3F" w14:textId="77777777" w:rsidR="0025257E" w:rsidRDefault="0065003C">
            <w:pPr>
              <w:pStyle w:val="Tabletext"/>
              <w:jc w:val="center"/>
            </w:pPr>
            <w:r>
              <w:t>V, H</w:t>
            </w:r>
          </w:p>
        </w:tc>
      </w:tr>
      <w:tr w:rsidR="0025257E" w14:paraId="2779631A" w14:textId="77777777" w:rsidTr="00D8083D">
        <w:trPr>
          <w:cantSplit/>
          <w:jc w:val="center"/>
        </w:trPr>
        <w:tc>
          <w:tcPr>
            <w:tcW w:w="2479" w:type="dxa"/>
          </w:tcPr>
          <w:p w14:paraId="76977E0B" w14:textId="58772F56" w:rsidR="0025257E" w:rsidRDefault="0065003C">
            <w:pPr>
              <w:pStyle w:val="Tabletext"/>
              <w:jc w:val="left"/>
            </w:pPr>
            <w:r>
              <w:t>−</w:t>
            </w:r>
            <w:r w:rsidR="00D12747">
              <w:t>3</w:t>
            </w:r>
            <w:r>
              <w:t>dB</w:t>
            </w:r>
            <w:r>
              <w:rPr>
                <w:rFonts w:hint="eastAsia"/>
                <w:lang w:val="en-US" w:eastAsia="zh-CN"/>
              </w:rPr>
              <w:t>波束宽度</w:t>
            </w:r>
            <w:r>
              <w:rPr>
                <w:lang w:val="en-GB"/>
              </w:rPr>
              <w:t>(</w:t>
            </w:r>
            <w:r>
              <w:rPr>
                <w:rFonts w:hint="eastAsia"/>
                <w:lang w:val="en-US" w:eastAsia="zh-CN"/>
              </w:rPr>
              <w:t>°</w:t>
            </w:r>
            <w:r>
              <w:rPr>
                <w:lang w:val="en-GB"/>
              </w:rPr>
              <w:t>)</w:t>
            </w:r>
          </w:p>
        </w:tc>
        <w:tc>
          <w:tcPr>
            <w:tcW w:w="1481" w:type="dxa"/>
            <w:vAlign w:val="center"/>
          </w:tcPr>
          <w:p w14:paraId="2CCB5CEA" w14:textId="4AFAFCA8" w:rsidR="0025257E" w:rsidRDefault="0065003C">
            <w:pPr>
              <w:pStyle w:val="Tabletext"/>
              <w:jc w:val="center"/>
            </w:pPr>
            <w:r>
              <w:t>1.</w:t>
            </w:r>
            <w:r w:rsidR="00D12747">
              <w:t>8</w:t>
            </w:r>
            <w:r>
              <w:t>1</w:t>
            </w:r>
          </w:p>
        </w:tc>
        <w:tc>
          <w:tcPr>
            <w:tcW w:w="1586" w:type="dxa"/>
            <w:gridSpan w:val="2"/>
            <w:vAlign w:val="center"/>
          </w:tcPr>
          <w:p w14:paraId="10B84CA9" w14:textId="77777777" w:rsidR="0025257E" w:rsidRDefault="0065003C">
            <w:pPr>
              <w:pStyle w:val="Tabletext"/>
              <w:jc w:val="center"/>
            </w:pPr>
            <w:r>
              <w:t>3.3</w:t>
            </w:r>
          </w:p>
        </w:tc>
        <w:tc>
          <w:tcPr>
            <w:tcW w:w="1537" w:type="dxa"/>
            <w:vAlign w:val="center"/>
          </w:tcPr>
          <w:p w14:paraId="0961A619" w14:textId="77777777" w:rsidR="0025257E" w:rsidRDefault="0065003C">
            <w:pPr>
              <w:pStyle w:val="Tabletext"/>
              <w:jc w:val="center"/>
            </w:pPr>
            <w:r>
              <w:t>5.2</w:t>
            </w:r>
          </w:p>
        </w:tc>
        <w:tc>
          <w:tcPr>
            <w:tcW w:w="1559" w:type="dxa"/>
            <w:vAlign w:val="center"/>
          </w:tcPr>
          <w:p w14:paraId="022DB120" w14:textId="77777777" w:rsidR="0025257E" w:rsidRDefault="0065003C">
            <w:pPr>
              <w:pStyle w:val="Tabletext"/>
              <w:jc w:val="center"/>
            </w:pPr>
            <w:r>
              <w:t>1.5</w:t>
            </w:r>
          </w:p>
        </w:tc>
        <w:tc>
          <w:tcPr>
            <w:tcW w:w="1559" w:type="dxa"/>
            <w:vAlign w:val="center"/>
          </w:tcPr>
          <w:p w14:paraId="2DF0DA43" w14:textId="77777777" w:rsidR="0025257E" w:rsidRDefault="0065003C">
            <w:pPr>
              <w:pStyle w:val="Tabletext"/>
              <w:jc w:val="center"/>
            </w:pPr>
            <w:r>
              <w:t>1.1</w:t>
            </w:r>
          </w:p>
        </w:tc>
        <w:tc>
          <w:tcPr>
            <w:tcW w:w="1373" w:type="dxa"/>
            <w:vAlign w:val="center"/>
          </w:tcPr>
          <w:p w14:paraId="0BF21AAE" w14:textId="77777777" w:rsidR="0025257E" w:rsidRDefault="0065003C">
            <w:pPr>
              <w:pStyle w:val="Tabletext"/>
              <w:jc w:val="center"/>
            </w:pPr>
            <w:r>
              <w:rPr>
                <w:lang w:eastAsia="ja-JP"/>
              </w:rPr>
              <w:t>0.75</w:t>
            </w:r>
          </w:p>
        </w:tc>
        <w:tc>
          <w:tcPr>
            <w:tcW w:w="1443" w:type="dxa"/>
            <w:vAlign w:val="center"/>
          </w:tcPr>
          <w:p w14:paraId="61F643A0" w14:textId="77777777" w:rsidR="0025257E" w:rsidRDefault="0065003C">
            <w:pPr>
              <w:pStyle w:val="Tabletext"/>
              <w:jc w:val="center"/>
            </w:pPr>
            <w:r>
              <w:t>2.7</w:t>
            </w:r>
          </w:p>
        </w:tc>
        <w:tc>
          <w:tcPr>
            <w:tcW w:w="1442" w:type="dxa"/>
            <w:vAlign w:val="center"/>
          </w:tcPr>
          <w:p w14:paraId="3F8D36BA" w14:textId="77777777" w:rsidR="0025257E" w:rsidRDefault="0065003C">
            <w:pPr>
              <w:pStyle w:val="Tabletext"/>
              <w:jc w:val="center"/>
            </w:pPr>
            <w:r>
              <w:rPr>
                <w:lang w:eastAsia="ja-JP"/>
              </w:rPr>
              <w:t>1.65</w:t>
            </w:r>
          </w:p>
        </w:tc>
      </w:tr>
    </w:tbl>
    <w:p w14:paraId="7AE84873" w14:textId="0285ACD4" w:rsidR="00701587" w:rsidRDefault="00701587">
      <w:r>
        <w:br w:type="page"/>
      </w:r>
    </w:p>
    <w:p w14:paraId="5D440486" w14:textId="7739EF7E" w:rsidR="00701587" w:rsidRPr="00701587" w:rsidRDefault="00701587" w:rsidP="00701587">
      <w:pPr>
        <w:pStyle w:val="TableNo"/>
        <w:rPr>
          <w:lang w:val="en-US" w:eastAsia="zh-CN"/>
        </w:rPr>
      </w:pPr>
      <w:r>
        <w:rPr>
          <w:rFonts w:hint="eastAsia"/>
          <w:lang w:val="en-US" w:eastAsia="zh-CN"/>
        </w:rPr>
        <w:lastRenderedPageBreak/>
        <w:t>表</w:t>
      </w:r>
      <w:r>
        <w:rPr>
          <w:rFonts w:hint="eastAsia"/>
          <w:lang w:val="en-US" w:eastAsia="zh-CN"/>
        </w:rPr>
        <w:t>1</w:t>
      </w:r>
      <w:r w:rsidR="00D12747">
        <w:rPr>
          <w:lang w:val="en-US" w:eastAsia="zh-CN"/>
        </w:rPr>
        <w:t>1</w:t>
      </w:r>
      <w:r>
        <w:rPr>
          <w:rFonts w:hint="eastAsia"/>
          <w:lang w:val="en-US" w:eastAsia="zh-CN"/>
        </w:rPr>
        <w:t>（</w:t>
      </w:r>
      <w:r>
        <w:rPr>
          <w:rFonts w:ascii="STKaiti" w:eastAsia="STKaiti" w:hAnsi="STKaiti" w:hint="eastAsia"/>
          <w:lang w:val="en-US" w:eastAsia="zh-CN"/>
        </w:rPr>
        <w:t>续</w:t>
      </w:r>
      <w:r>
        <w:rPr>
          <w:rFonts w:hint="eastAsia"/>
          <w:lang w:val="en-US"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1504"/>
        <w:gridCol w:w="7"/>
        <w:gridCol w:w="1602"/>
        <w:gridCol w:w="1560"/>
        <w:gridCol w:w="1582"/>
        <w:gridCol w:w="1582"/>
        <w:gridCol w:w="1393"/>
        <w:gridCol w:w="1464"/>
        <w:gridCol w:w="1463"/>
      </w:tblGrid>
      <w:tr w:rsidR="00701587" w14:paraId="562C74B2" w14:textId="77777777" w:rsidTr="00D8083D">
        <w:trPr>
          <w:cantSplit/>
          <w:tblHeader/>
          <w:jc w:val="center"/>
        </w:trPr>
        <w:tc>
          <w:tcPr>
            <w:tcW w:w="2479" w:type="dxa"/>
          </w:tcPr>
          <w:p w14:paraId="3FF9B345" w14:textId="77777777" w:rsidR="00701587" w:rsidRDefault="00701587" w:rsidP="005C4E17">
            <w:pPr>
              <w:pStyle w:val="Tablehead"/>
              <w:rPr>
                <w:lang w:val="en-GB" w:eastAsia="zh-CN"/>
              </w:rPr>
            </w:pPr>
          </w:p>
        </w:tc>
        <w:tc>
          <w:tcPr>
            <w:tcW w:w="1488" w:type="dxa"/>
            <w:gridSpan w:val="2"/>
            <w:vAlign w:val="center"/>
          </w:tcPr>
          <w:p w14:paraId="695F3235" w14:textId="77777777" w:rsidR="00701587" w:rsidRDefault="00701587" w:rsidP="005C4E17">
            <w:pPr>
              <w:pStyle w:val="Tablehead"/>
            </w:pPr>
            <w:r>
              <w:rPr>
                <w:rFonts w:hint="eastAsia"/>
                <w:lang w:val="en-US" w:eastAsia="zh-CN"/>
              </w:rPr>
              <w:t>传感器</w:t>
            </w:r>
            <w:r>
              <w:t>F1</w:t>
            </w:r>
          </w:p>
        </w:tc>
        <w:tc>
          <w:tcPr>
            <w:tcW w:w="1579" w:type="dxa"/>
            <w:vAlign w:val="center"/>
          </w:tcPr>
          <w:p w14:paraId="04161AC9" w14:textId="77777777" w:rsidR="00701587" w:rsidRDefault="00701587" w:rsidP="005C4E17">
            <w:pPr>
              <w:pStyle w:val="Tablehead"/>
            </w:pPr>
            <w:r>
              <w:rPr>
                <w:rFonts w:hint="eastAsia"/>
                <w:lang w:val="en-US" w:eastAsia="zh-CN"/>
              </w:rPr>
              <w:t>传感器</w:t>
            </w:r>
            <w:r>
              <w:t xml:space="preserve"> F4</w:t>
            </w:r>
          </w:p>
        </w:tc>
        <w:tc>
          <w:tcPr>
            <w:tcW w:w="1537" w:type="dxa"/>
            <w:vAlign w:val="center"/>
          </w:tcPr>
          <w:p w14:paraId="5F0E4A57" w14:textId="77777777" w:rsidR="00701587" w:rsidRDefault="00701587" w:rsidP="005C4E17">
            <w:pPr>
              <w:pStyle w:val="Tablehead"/>
            </w:pPr>
            <w:r>
              <w:rPr>
                <w:rFonts w:hint="eastAsia"/>
                <w:lang w:val="en-US" w:eastAsia="zh-CN"/>
              </w:rPr>
              <w:t>传感器</w:t>
            </w:r>
            <w:r>
              <w:t>F5</w:t>
            </w:r>
          </w:p>
        </w:tc>
        <w:tc>
          <w:tcPr>
            <w:tcW w:w="1559" w:type="dxa"/>
            <w:vAlign w:val="center"/>
          </w:tcPr>
          <w:p w14:paraId="4246C3B9" w14:textId="77777777" w:rsidR="00701587" w:rsidRDefault="00701587" w:rsidP="005C4E17">
            <w:pPr>
              <w:pStyle w:val="Tablehead"/>
            </w:pPr>
            <w:r>
              <w:rPr>
                <w:rFonts w:hint="eastAsia"/>
                <w:lang w:val="en-US" w:eastAsia="zh-CN"/>
              </w:rPr>
              <w:t>传感器</w:t>
            </w:r>
            <w:r>
              <w:t>F6</w:t>
            </w:r>
          </w:p>
        </w:tc>
        <w:tc>
          <w:tcPr>
            <w:tcW w:w="1559" w:type="dxa"/>
            <w:vAlign w:val="center"/>
          </w:tcPr>
          <w:p w14:paraId="2FCF5B10" w14:textId="77777777" w:rsidR="00701587" w:rsidRDefault="00701587" w:rsidP="005C4E17">
            <w:pPr>
              <w:pStyle w:val="Tablehead"/>
            </w:pPr>
            <w:r>
              <w:rPr>
                <w:rFonts w:hint="eastAsia"/>
                <w:lang w:val="en-US" w:eastAsia="zh-CN"/>
              </w:rPr>
              <w:t>传感器</w:t>
            </w:r>
            <w:r>
              <w:t xml:space="preserve"> F7</w:t>
            </w:r>
          </w:p>
        </w:tc>
        <w:tc>
          <w:tcPr>
            <w:tcW w:w="1373" w:type="dxa"/>
            <w:vAlign w:val="center"/>
          </w:tcPr>
          <w:p w14:paraId="40E539E6" w14:textId="77777777" w:rsidR="00701587" w:rsidRDefault="00701587" w:rsidP="005C4E17">
            <w:pPr>
              <w:pStyle w:val="Tablehead"/>
            </w:pPr>
            <w:r>
              <w:rPr>
                <w:rFonts w:hint="eastAsia"/>
                <w:lang w:val="en-US" w:eastAsia="zh-CN"/>
              </w:rPr>
              <w:t>传感器</w:t>
            </w:r>
            <w:r>
              <w:t>F8</w:t>
            </w:r>
          </w:p>
        </w:tc>
        <w:tc>
          <w:tcPr>
            <w:tcW w:w="1443" w:type="dxa"/>
          </w:tcPr>
          <w:p w14:paraId="34EAF22A" w14:textId="77777777" w:rsidR="00701587" w:rsidRDefault="00701587" w:rsidP="005C4E17">
            <w:pPr>
              <w:pStyle w:val="Tablehead"/>
            </w:pPr>
            <w:r>
              <w:rPr>
                <w:rFonts w:hint="eastAsia"/>
                <w:lang w:val="en-US" w:eastAsia="zh-CN"/>
              </w:rPr>
              <w:t>传感器</w:t>
            </w:r>
            <w:r>
              <w:t>F9</w:t>
            </w:r>
          </w:p>
        </w:tc>
        <w:tc>
          <w:tcPr>
            <w:tcW w:w="1442" w:type="dxa"/>
          </w:tcPr>
          <w:p w14:paraId="34590548" w14:textId="77777777" w:rsidR="00701587" w:rsidRDefault="00701587" w:rsidP="005C4E17">
            <w:pPr>
              <w:pStyle w:val="Tablehead"/>
            </w:pPr>
            <w:r>
              <w:rPr>
                <w:rFonts w:hint="eastAsia"/>
                <w:lang w:val="en-US" w:eastAsia="zh-CN"/>
              </w:rPr>
              <w:t>传感器</w:t>
            </w:r>
            <w:r>
              <w:t>F10</w:t>
            </w:r>
          </w:p>
        </w:tc>
      </w:tr>
      <w:tr w:rsidR="0025257E" w14:paraId="1EEC50C2" w14:textId="77777777" w:rsidTr="00D8083D">
        <w:trPr>
          <w:cantSplit/>
          <w:jc w:val="center"/>
        </w:trPr>
        <w:tc>
          <w:tcPr>
            <w:tcW w:w="2479" w:type="dxa"/>
          </w:tcPr>
          <w:p w14:paraId="76DB94A3" w14:textId="4A4CAF27" w:rsidR="0025257E" w:rsidRDefault="0065003C">
            <w:pPr>
              <w:pStyle w:val="Tabletext"/>
              <w:jc w:val="left"/>
              <w:rPr>
                <w:lang w:val="en-GB"/>
              </w:rPr>
            </w:pPr>
            <w:r>
              <w:rPr>
                <w:rFonts w:hint="eastAsia"/>
                <w:lang w:val="en-US" w:eastAsia="zh-CN"/>
              </w:rPr>
              <w:t>瞬时视场</w:t>
            </w:r>
            <w:r>
              <w:rPr>
                <w:lang w:val="en-GB"/>
              </w:rPr>
              <w:t xml:space="preserve"> (km)</w:t>
            </w:r>
          </w:p>
        </w:tc>
        <w:tc>
          <w:tcPr>
            <w:tcW w:w="1481" w:type="dxa"/>
            <w:vAlign w:val="center"/>
          </w:tcPr>
          <w:p w14:paraId="60E23A42" w14:textId="2F990300" w:rsidR="0025257E" w:rsidRDefault="0065003C">
            <w:pPr>
              <w:pStyle w:val="Tabletext"/>
              <w:jc w:val="center"/>
            </w:pPr>
            <w:r>
              <w:t>6</w:t>
            </w:r>
            <w:r w:rsidR="00D12747">
              <w:t>3</w:t>
            </w:r>
            <w:r>
              <w:t>×</w:t>
            </w:r>
            <w:r w:rsidR="00D12747">
              <w:t>3</w:t>
            </w:r>
            <w:r>
              <w:t>8</w:t>
            </w:r>
          </w:p>
        </w:tc>
        <w:tc>
          <w:tcPr>
            <w:tcW w:w="1586" w:type="dxa"/>
            <w:gridSpan w:val="2"/>
            <w:vAlign w:val="center"/>
          </w:tcPr>
          <w:p w14:paraId="61E1D85B" w14:textId="1156501A" w:rsidR="0025257E" w:rsidRDefault="00701587">
            <w:pPr>
              <w:pStyle w:val="Tabletext"/>
              <w:jc w:val="center"/>
              <w:rPr>
                <w:lang w:val="en-US" w:eastAsia="zh-CN"/>
              </w:rPr>
            </w:pPr>
            <w:r>
              <w:rPr>
                <w:rFonts w:hint="eastAsia"/>
                <w:lang w:val="en-US" w:eastAsia="zh-CN"/>
              </w:rPr>
              <w:t>最低点</w:t>
            </w:r>
            <w:r w:rsidR="0065003C">
              <w:rPr>
                <w:rFonts w:hint="eastAsia"/>
                <w:lang w:val="en-US" w:eastAsia="zh-CN"/>
              </w:rPr>
              <w:t>视场</w:t>
            </w:r>
            <w:r w:rsidR="003F724F">
              <w:rPr>
                <w:lang w:val="en-US" w:eastAsia="zh-CN"/>
              </w:rPr>
              <w:t>：</w:t>
            </w:r>
            <w:r w:rsidR="00D12747">
              <w:rPr>
                <w:lang w:val="en-US" w:eastAsia="zh-CN"/>
              </w:rPr>
              <w:t>4</w:t>
            </w:r>
            <w:r w:rsidR="0065003C">
              <w:rPr>
                <w:lang w:val="en-US" w:eastAsia="zh-CN"/>
              </w:rPr>
              <w:t>8.</w:t>
            </w:r>
            <w:r w:rsidR="00D12747">
              <w:rPr>
                <w:lang w:val="en-US" w:eastAsia="zh-CN"/>
              </w:rPr>
              <w:t>5</w:t>
            </w:r>
          </w:p>
          <w:p w14:paraId="303607DB" w14:textId="2781BDD4" w:rsidR="0025257E" w:rsidRDefault="0065003C">
            <w:pPr>
              <w:pStyle w:val="Tabletext"/>
              <w:jc w:val="center"/>
              <w:rPr>
                <w:lang w:val="en-US" w:eastAsia="zh-CN"/>
              </w:rPr>
            </w:pPr>
            <w:r>
              <w:rPr>
                <w:rFonts w:hint="eastAsia"/>
                <w:lang w:val="en-US" w:eastAsia="zh-CN"/>
              </w:rPr>
              <w:t>外视场</w:t>
            </w:r>
            <w:r w:rsidR="003F724F">
              <w:rPr>
                <w:lang w:val="en-US" w:eastAsia="zh-CN"/>
              </w:rPr>
              <w:t>：</w:t>
            </w:r>
            <w:r w:rsidR="00D12747">
              <w:rPr>
                <w:lang w:val="en-US" w:eastAsia="zh-CN"/>
              </w:rPr>
              <w:t>1</w:t>
            </w:r>
            <w:r>
              <w:rPr>
                <w:lang w:val="en-US" w:eastAsia="zh-CN"/>
              </w:rPr>
              <w:t>49.</w:t>
            </w:r>
            <w:r w:rsidR="00D12747">
              <w:rPr>
                <w:lang w:val="en-US" w:eastAsia="zh-CN"/>
              </w:rPr>
              <w:t>1</w:t>
            </w:r>
            <w:r>
              <w:rPr>
                <w:lang w:val="en-US" w:eastAsia="zh-CN"/>
              </w:rPr>
              <w:t>×</w:t>
            </w:r>
            <w:r w:rsidR="00D12747">
              <w:rPr>
                <w:lang w:val="en-US" w:eastAsia="zh-CN"/>
              </w:rPr>
              <w:t>7</w:t>
            </w:r>
            <w:r>
              <w:rPr>
                <w:lang w:val="en-US" w:eastAsia="zh-CN"/>
              </w:rPr>
              <w:t>9.4</w:t>
            </w:r>
          </w:p>
          <w:p w14:paraId="23D82C82" w14:textId="25C38497" w:rsidR="0025257E" w:rsidRDefault="0065003C">
            <w:pPr>
              <w:pStyle w:val="Tabletext"/>
              <w:jc w:val="center"/>
              <w:rPr>
                <w:lang w:eastAsia="zh-CN"/>
              </w:rPr>
            </w:pPr>
            <w:r>
              <w:rPr>
                <w:lang w:eastAsia="zh-CN"/>
              </w:rPr>
              <w:t>14</w:t>
            </w:r>
            <w:r w:rsidR="00D12747">
              <w:rPr>
                <w:lang w:eastAsia="zh-CN"/>
              </w:rPr>
              <w:t>7</w:t>
            </w:r>
            <w:r>
              <w:rPr>
                <w:lang w:eastAsia="zh-CN"/>
              </w:rPr>
              <w:t>×</w:t>
            </w:r>
            <w:r w:rsidR="00D12747">
              <w:rPr>
                <w:lang w:eastAsia="zh-CN"/>
              </w:rPr>
              <w:t>79</w:t>
            </w:r>
            <w:r>
              <w:rPr>
                <w:lang w:eastAsia="zh-CN"/>
              </w:rPr>
              <w:t>*</w:t>
            </w:r>
          </w:p>
        </w:tc>
        <w:tc>
          <w:tcPr>
            <w:tcW w:w="1537" w:type="dxa"/>
            <w:vAlign w:val="center"/>
          </w:tcPr>
          <w:p w14:paraId="373049CC" w14:textId="65A5C31F" w:rsidR="0025257E" w:rsidRDefault="00701587">
            <w:pPr>
              <w:pStyle w:val="Tabletext"/>
              <w:jc w:val="center"/>
              <w:rPr>
                <w:lang w:val="en-US" w:eastAsia="zh-CN"/>
              </w:rPr>
            </w:pPr>
            <w:r>
              <w:rPr>
                <w:rFonts w:hint="eastAsia"/>
                <w:lang w:val="en-US" w:eastAsia="zh-CN"/>
              </w:rPr>
              <w:t>最低点</w:t>
            </w:r>
            <w:r w:rsidR="0065003C">
              <w:rPr>
                <w:rFonts w:hint="eastAsia"/>
                <w:lang w:val="en-US" w:eastAsia="zh-CN"/>
              </w:rPr>
              <w:t>视场</w:t>
            </w:r>
            <w:r w:rsidR="003F724F">
              <w:rPr>
                <w:lang w:val="en-US" w:eastAsia="zh-CN"/>
              </w:rPr>
              <w:t>：</w:t>
            </w:r>
            <w:r w:rsidR="00D12747">
              <w:rPr>
                <w:lang w:val="en-US" w:eastAsia="zh-CN"/>
              </w:rPr>
              <w:t>7</w:t>
            </w:r>
            <w:r w:rsidR="0065003C">
              <w:rPr>
                <w:lang w:val="en-US" w:eastAsia="zh-CN"/>
              </w:rPr>
              <w:t>4.</w:t>
            </w:r>
            <w:r w:rsidR="00D12747">
              <w:rPr>
                <w:lang w:val="en-US" w:eastAsia="zh-CN"/>
              </w:rPr>
              <w:t>8</w:t>
            </w:r>
          </w:p>
          <w:p w14:paraId="528BF764" w14:textId="3BB297F2" w:rsidR="0025257E" w:rsidRDefault="0065003C">
            <w:pPr>
              <w:pStyle w:val="Tabletext"/>
              <w:jc w:val="center"/>
              <w:rPr>
                <w:lang w:eastAsia="zh-CN"/>
              </w:rPr>
            </w:pPr>
            <w:r>
              <w:rPr>
                <w:rFonts w:hint="eastAsia"/>
                <w:lang w:val="en-US" w:eastAsia="zh-CN"/>
              </w:rPr>
              <w:t>外视场</w:t>
            </w:r>
            <w:r w:rsidR="003F724F">
              <w:rPr>
                <w:lang w:val="en-US" w:eastAsia="zh-CN"/>
              </w:rPr>
              <w:t>：</w:t>
            </w:r>
            <w:r w:rsidR="00D12747">
              <w:rPr>
                <w:lang w:val="en-US" w:eastAsia="zh-CN"/>
              </w:rPr>
              <w:t>3</w:t>
            </w:r>
            <w:r>
              <w:rPr>
                <w:lang w:val="en-US" w:eastAsia="zh-CN"/>
              </w:rPr>
              <w:t>23.</w:t>
            </w:r>
            <w:r w:rsidR="00D12747">
              <w:rPr>
                <w:lang w:val="en-US" w:eastAsia="zh-CN"/>
              </w:rPr>
              <w:t>1</w:t>
            </w:r>
            <w:r>
              <w:rPr>
                <w:lang w:val="en-US" w:eastAsia="zh-CN"/>
              </w:rPr>
              <w:t>×</w:t>
            </w:r>
            <w:r w:rsidR="00D12747">
              <w:rPr>
                <w:lang w:val="en-US" w:eastAsia="zh-CN"/>
              </w:rPr>
              <w:t>1</w:t>
            </w:r>
            <w:r>
              <w:rPr>
                <w:lang w:val="en-US" w:eastAsia="zh-CN"/>
              </w:rPr>
              <w:t>41.8</w:t>
            </w:r>
          </w:p>
        </w:tc>
        <w:tc>
          <w:tcPr>
            <w:tcW w:w="1559" w:type="dxa"/>
            <w:vAlign w:val="center"/>
          </w:tcPr>
          <w:p w14:paraId="5E9EA0D3" w14:textId="399A20A8" w:rsidR="0025257E" w:rsidRDefault="0065003C">
            <w:pPr>
              <w:pStyle w:val="Tabletext"/>
              <w:jc w:val="center"/>
            </w:pPr>
            <w:r>
              <w:t>4</w:t>
            </w:r>
            <w:r w:rsidR="00D12747">
              <w:t>3</w:t>
            </w:r>
            <w:r>
              <w:t>×</w:t>
            </w:r>
            <w:r w:rsidR="00D12747">
              <w:t>1</w:t>
            </w:r>
            <w:r>
              <w:t>01</w:t>
            </w:r>
          </w:p>
        </w:tc>
        <w:tc>
          <w:tcPr>
            <w:tcW w:w="1559" w:type="dxa"/>
            <w:vAlign w:val="center"/>
          </w:tcPr>
          <w:p w14:paraId="068CB545" w14:textId="17E1073B" w:rsidR="0025257E" w:rsidRDefault="0065003C">
            <w:pPr>
              <w:pStyle w:val="Tabletext"/>
              <w:jc w:val="center"/>
            </w:pPr>
            <w:r>
              <w:t>1</w:t>
            </w:r>
            <w:r w:rsidR="00D12747">
              <w:t>6</w:t>
            </w:r>
            <w:r>
              <w:t>×</w:t>
            </w:r>
            <w:r w:rsidR="003F724F">
              <w:t>2</w:t>
            </w:r>
            <w:r>
              <w:t>282</w:t>
            </w:r>
          </w:p>
        </w:tc>
        <w:tc>
          <w:tcPr>
            <w:tcW w:w="1373" w:type="dxa"/>
            <w:vAlign w:val="center"/>
          </w:tcPr>
          <w:p w14:paraId="5F12B9C8" w14:textId="60AE2F83" w:rsidR="0025257E" w:rsidRDefault="0065003C">
            <w:pPr>
              <w:pStyle w:val="Tabletext"/>
              <w:jc w:val="center"/>
            </w:pPr>
            <w:r>
              <w:rPr>
                <w:lang w:eastAsia="ja-JP"/>
              </w:rPr>
              <w:t>2</w:t>
            </w:r>
            <w:r w:rsidR="00D12747">
              <w:rPr>
                <w:lang w:eastAsia="ja-JP"/>
              </w:rPr>
              <w:t>6</w:t>
            </w:r>
            <w:r>
              <w:t>×</w:t>
            </w:r>
            <w:r w:rsidR="00D12747">
              <w:t>1</w:t>
            </w:r>
            <w:r>
              <w:rPr>
                <w:lang w:eastAsia="ja-JP"/>
              </w:rPr>
              <w:t>5</w:t>
            </w:r>
          </w:p>
        </w:tc>
        <w:tc>
          <w:tcPr>
            <w:tcW w:w="1443" w:type="dxa"/>
            <w:vAlign w:val="center"/>
          </w:tcPr>
          <w:p w14:paraId="6C6E23D1" w14:textId="29086A05" w:rsidR="0025257E" w:rsidRDefault="00701587">
            <w:pPr>
              <w:pStyle w:val="Tabletext"/>
              <w:jc w:val="center"/>
              <w:rPr>
                <w:lang w:val="en-GB" w:eastAsia="zh-CN"/>
              </w:rPr>
            </w:pPr>
            <w:r>
              <w:rPr>
                <w:rFonts w:hint="eastAsia"/>
                <w:lang w:val="en-US" w:eastAsia="zh-CN"/>
              </w:rPr>
              <w:t>最低点</w:t>
            </w:r>
            <w:r w:rsidR="0065003C">
              <w:rPr>
                <w:rFonts w:hint="eastAsia"/>
                <w:lang w:val="en-US" w:eastAsia="zh-CN"/>
              </w:rPr>
              <w:t>视场</w:t>
            </w:r>
            <w:r w:rsidR="003F724F">
              <w:rPr>
                <w:lang w:val="en-GB" w:eastAsia="zh-CN"/>
              </w:rPr>
              <w:t>：</w:t>
            </w:r>
            <w:r w:rsidR="00D12747">
              <w:rPr>
                <w:lang w:val="en-GB" w:eastAsia="zh-CN"/>
              </w:rPr>
              <w:t>3</w:t>
            </w:r>
            <w:r w:rsidR="0065003C">
              <w:rPr>
                <w:lang w:val="en-GB" w:eastAsia="zh-CN"/>
              </w:rPr>
              <w:t>9</w:t>
            </w:r>
          </w:p>
          <w:p w14:paraId="5860F3EC" w14:textId="55529D06" w:rsidR="0025257E" w:rsidRDefault="0065003C">
            <w:pPr>
              <w:pStyle w:val="Tabletext"/>
              <w:jc w:val="center"/>
              <w:rPr>
                <w:lang w:val="en-GB" w:eastAsia="zh-CN"/>
              </w:rPr>
            </w:pPr>
            <w:r>
              <w:rPr>
                <w:lang w:val="en-GB" w:eastAsia="zh-CN"/>
              </w:rPr>
              <w:t>(</w:t>
            </w:r>
            <w:r w:rsidR="003F724F">
              <w:rPr>
                <w:lang w:val="en-GB" w:eastAsia="zh-CN"/>
              </w:rPr>
              <w:t>1</w:t>
            </w:r>
            <w:r>
              <w:rPr>
                <w:lang w:val="en-GB" w:eastAsia="zh-CN"/>
              </w:rPr>
              <w:t>20</w:t>
            </w:r>
            <w:r w:rsidR="00D12747">
              <w:rPr>
                <w:lang w:val="en-GB" w:eastAsia="zh-CN"/>
              </w:rPr>
              <w:t>2</w:t>
            </w:r>
            <w:r>
              <w:rPr>
                <w:lang w:val="en-GB" w:eastAsia="zh-CN"/>
              </w:rPr>
              <w:t>km²)</w:t>
            </w:r>
          </w:p>
          <w:p w14:paraId="1A7A8D43" w14:textId="732361D2" w:rsidR="0025257E" w:rsidRDefault="0065003C">
            <w:pPr>
              <w:pStyle w:val="Tabletext"/>
              <w:jc w:val="center"/>
              <w:rPr>
                <w:lang w:val="en-GB" w:eastAsia="zh-CN"/>
              </w:rPr>
            </w:pPr>
            <w:r>
              <w:rPr>
                <w:rFonts w:hint="eastAsia"/>
                <w:lang w:val="en-US" w:eastAsia="zh-CN"/>
              </w:rPr>
              <w:t>外视场</w:t>
            </w:r>
            <w:r w:rsidR="003F724F">
              <w:rPr>
                <w:lang w:val="en-GB" w:eastAsia="zh-CN"/>
              </w:rPr>
              <w:t>：</w:t>
            </w:r>
            <w:r w:rsidR="00D12747">
              <w:rPr>
                <w:lang w:val="en-GB" w:eastAsia="zh-CN"/>
              </w:rPr>
              <w:t>1</w:t>
            </w:r>
            <w:r>
              <w:rPr>
                <w:lang w:val="en-GB" w:eastAsia="zh-CN"/>
              </w:rPr>
              <w:t>3</w:t>
            </w:r>
            <w:r w:rsidR="00D12747">
              <w:rPr>
                <w:lang w:val="en-GB" w:eastAsia="zh-CN"/>
              </w:rPr>
              <w:t>0</w:t>
            </w:r>
            <w:r>
              <w:rPr>
                <w:lang w:val="en-GB" w:eastAsia="zh-CN"/>
              </w:rPr>
              <w:t>×</w:t>
            </w:r>
            <w:r w:rsidR="00D12747">
              <w:rPr>
                <w:lang w:val="en-GB" w:eastAsia="zh-CN"/>
              </w:rPr>
              <w:t>6</w:t>
            </w:r>
            <w:r>
              <w:rPr>
                <w:lang w:val="en-GB" w:eastAsia="zh-CN"/>
              </w:rPr>
              <w:t>7</w:t>
            </w:r>
          </w:p>
          <w:p w14:paraId="6A8A05B9" w14:textId="32C4DAE0" w:rsidR="0025257E" w:rsidRDefault="0065003C">
            <w:pPr>
              <w:pStyle w:val="Tabletext"/>
              <w:jc w:val="center"/>
              <w:rPr>
                <w:lang w:eastAsia="zh-CN"/>
              </w:rPr>
            </w:pPr>
            <w:r>
              <w:rPr>
                <w:lang w:eastAsia="zh-CN"/>
              </w:rPr>
              <w:t>(</w:t>
            </w:r>
            <w:r w:rsidR="00D12747">
              <w:rPr>
                <w:lang w:eastAsia="zh-CN"/>
              </w:rPr>
              <w:t>6</w:t>
            </w:r>
            <w:r>
              <w:rPr>
                <w:lang w:eastAsia="zh-CN"/>
              </w:rPr>
              <w:t>76</w:t>
            </w:r>
            <w:r w:rsidR="00D12747">
              <w:rPr>
                <w:lang w:eastAsia="zh-CN"/>
              </w:rPr>
              <w:t>9</w:t>
            </w:r>
            <w:r>
              <w:rPr>
                <w:lang w:eastAsia="zh-CN"/>
              </w:rPr>
              <w:t>km²)</w:t>
            </w:r>
          </w:p>
        </w:tc>
        <w:tc>
          <w:tcPr>
            <w:tcW w:w="1442" w:type="dxa"/>
            <w:vAlign w:val="center"/>
          </w:tcPr>
          <w:p w14:paraId="4C0A87DD" w14:textId="10CB7E50" w:rsidR="0025257E" w:rsidRDefault="0065003C">
            <w:pPr>
              <w:pStyle w:val="Tabletext"/>
              <w:jc w:val="center"/>
            </w:pPr>
            <w:r>
              <w:t>3</w:t>
            </w:r>
            <w:r w:rsidR="00D12747">
              <w:t>6</w:t>
            </w:r>
            <w:r>
              <w:t>×</w:t>
            </w:r>
            <w:r w:rsidR="00D12747">
              <w:t>6</w:t>
            </w:r>
            <w:r>
              <w:t>0</w:t>
            </w:r>
          </w:p>
          <w:p w14:paraId="4B0AF437" w14:textId="0023DA8D" w:rsidR="0025257E" w:rsidRDefault="0065003C">
            <w:pPr>
              <w:pStyle w:val="Tabletext"/>
              <w:jc w:val="center"/>
            </w:pPr>
            <w:r>
              <w:t>(</w:t>
            </w:r>
            <w:r w:rsidR="00D12747">
              <w:t>1</w:t>
            </w:r>
            <w:r>
              <w:t>70</w:t>
            </w:r>
            <w:r w:rsidR="00D12747">
              <w:t>3</w:t>
            </w:r>
            <w:r>
              <w:t>km²)</w:t>
            </w:r>
          </w:p>
          <w:p w14:paraId="7E47AE07" w14:textId="77777777" w:rsidR="0025257E" w:rsidRDefault="0025257E">
            <w:pPr>
              <w:pStyle w:val="Tabletext"/>
              <w:jc w:val="center"/>
            </w:pPr>
          </w:p>
        </w:tc>
      </w:tr>
      <w:tr w:rsidR="0025257E" w14:paraId="5C9C5C8A" w14:textId="77777777" w:rsidTr="00D8083D">
        <w:trPr>
          <w:cantSplit/>
          <w:jc w:val="center"/>
        </w:trPr>
        <w:tc>
          <w:tcPr>
            <w:tcW w:w="2479" w:type="dxa"/>
          </w:tcPr>
          <w:p w14:paraId="6AE2F306" w14:textId="77777777" w:rsidR="0025257E" w:rsidRDefault="0065003C">
            <w:pPr>
              <w:pStyle w:val="Tabletext"/>
              <w:jc w:val="left"/>
              <w:rPr>
                <w:lang w:val="en-GB"/>
              </w:rPr>
            </w:pPr>
            <w:r>
              <w:rPr>
                <w:rFonts w:hint="eastAsia"/>
                <w:lang w:val="en-US" w:eastAsia="zh-CN"/>
              </w:rPr>
              <w:t>偏底指向角</w:t>
            </w:r>
            <w:r>
              <w:rPr>
                <w:lang w:val="en-GB"/>
              </w:rPr>
              <w:t>(</w:t>
            </w:r>
            <w:r>
              <w:rPr>
                <w:rFonts w:hint="eastAsia"/>
                <w:lang w:val="en-US" w:eastAsia="zh-CN"/>
              </w:rPr>
              <w:t>°</w:t>
            </w:r>
            <w:r>
              <w:rPr>
                <w:lang w:val="en-GB"/>
              </w:rPr>
              <w:t>)</w:t>
            </w:r>
          </w:p>
        </w:tc>
        <w:tc>
          <w:tcPr>
            <w:tcW w:w="1481" w:type="dxa"/>
            <w:vAlign w:val="center"/>
          </w:tcPr>
          <w:p w14:paraId="1F921123" w14:textId="77777777" w:rsidR="0025257E" w:rsidRDefault="0065003C">
            <w:pPr>
              <w:pStyle w:val="Tabletext"/>
              <w:jc w:val="center"/>
            </w:pPr>
            <w:r>
              <w:t>44.5</w:t>
            </w:r>
          </w:p>
        </w:tc>
        <w:tc>
          <w:tcPr>
            <w:tcW w:w="1586" w:type="dxa"/>
            <w:gridSpan w:val="2"/>
            <w:vAlign w:val="center"/>
          </w:tcPr>
          <w:p w14:paraId="41A82B2E" w14:textId="77777777" w:rsidR="0025257E" w:rsidRDefault="0065003C">
            <w:pPr>
              <w:pStyle w:val="Tabletext"/>
              <w:jc w:val="center"/>
              <w:rPr>
                <w:lang w:eastAsia="ja-JP"/>
              </w:rPr>
            </w:pPr>
            <w:r>
              <w:t>±48.33</w:t>
            </w:r>
            <w:r>
              <w:rPr>
                <w:rFonts w:hint="eastAsia"/>
                <w:lang w:eastAsia="zh-CN"/>
              </w:rPr>
              <w:t>，</w:t>
            </w:r>
            <w:r>
              <w:rPr>
                <w:rFonts w:hint="eastAsia"/>
                <w:lang w:val="en-US" w:eastAsia="zh-CN"/>
              </w:rPr>
              <w:t>穿轨迹</w:t>
            </w:r>
          </w:p>
        </w:tc>
        <w:tc>
          <w:tcPr>
            <w:tcW w:w="1537" w:type="dxa"/>
            <w:vAlign w:val="center"/>
          </w:tcPr>
          <w:p w14:paraId="6B8D57C7" w14:textId="77777777" w:rsidR="0025257E" w:rsidRDefault="0065003C">
            <w:pPr>
              <w:pStyle w:val="Tabletext"/>
              <w:jc w:val="center"/>
              <w:rPr>
                <w:lang w:val="en-US" w:eastAsia="zh-CN"/>
              </w:rPr>
            </w:pPr>
            <w:r>
              <w:t>±52.725</w:t>
            </w:r>
            <w:r>
              <w:rPr>
                <w:rFonts w:hint="eastAsia"/>
                <w:lang w:eastAsia="zh-CN"/>
              </w:rPr>
              <w:t>，</w:t>
            </w:r>
            <w:r>
              <w:rPr>
                <w:rFonts w:hint="eastAsia"/>
                <w:lang w:val="en-US" w:eastAsia="zh-CN"/>
              </w:rPr>
              <w:t>穿轨迹</w:t>
            </w:r>
          </w:p>
        </w:tc>
        <w:tc>
          <w:tcPr>
            <w:tcW w:w="1559" w:type="dxa"/>
            <w:vAlign w:val="center"/>
          </w:tcPr>
          <w:p w14:paraId="286D65DB" w14:textId="77777777" w:rsidR="0025257E" w:rsidRDefault="0065003C">
            <w:pPr>
              <w:pStyle w:val="Tabletext"/>
              <w:jc w:val="center"/>
            </w:pPr>
            <w:r>
              <w:t>53.3</w:t>
            </w:r>
          </w:p>
        </w:tc>
        <w:tc>
          <w:tcPr>
            <w:tcW w:w="1559" w:type="dxa"/>
            <w:vAlign w:val="center"/>
          </w:tcPr>
          <w:p w14:paraId="07E94014" w14:textId="77777777" w:rsidR="0025257E" w:rsidRDefault="0025257E">
            <w:pPr>
              <w:pStyle w:val="Tabletext"/>
              <w:jc w:val="center"/>
            </w:pPr>
          </w:p>
        </w:tc>
        <w:tc>
          <w:tcPr>
            <w:tcW w:w="1373" w:type="dxa"/>
            <w:vAlign w:val="center"/>
          </w:tcPr>
          <w:p w14:paraId="1A4BF79D" w14:textId="77777777" w:rsidR="0025257E" w:rsidRDefault="0065003C">
            <w:pPr>
              <w:pStyle w:val="Tabletext"/>
              <w:jc w:val="center"/>
            </w:pPr>
            <w:r>
              <w:t>47.5</w:t>
            </w:r>
          </w:p>
        </w:tc>
        <w:tc>
          <w:tcPr>
            <w:tcW w:w="1443" w:type="dxa"/>
            <w:vAlign w:val="center"/>
          </w:tcPr>
          <w:p w14:paraId="6F670C49" w14:textId="77777777" w:rsidR="0025257E" w:rsidRDefault="0065003C">
            <w:pPr>
              <w:pStyle w:val="Tabletext"/>
              <w:jc w:val="center"/>
              <w:rPr>
                <w:lang w:eastAsia="zh-CN"/>
              </w:rPr>
            </w:pPr>
            <w:r>
              <w:t>±49.31</w:t>
            </w:r>
          </w:p>
          <w:p w14:paraId="5F4F4CF2" w14:textId="77777777" w:rsidR="0025257E" w:rsidRDefault="0065003C">
            <w:pPr>
              <w:pStyle w:val="Tabletext"/>
              <w:jc w:val="center"/>
            </w:pPr>
            <w:r>
              <w:rPr>
                <w:rFonts w:hint="eastAsia"/>
                <w:lang w:val="en-US" w:eastAsia="zh-CN"/>
              </w:rPr>
              <w:t>穿轨迹</w:t>
            </w:r>
          </w:p>
        </w:tc>
        <w:tc>
          <w:tcPr>
            <w:tcW w:w="1442" w:type="dxa"/>
            <w:vAlign w:val="center"/>
          </w:tcPr>
          <w:p w14:paraId="0047C6A5" w14:textId="77777777" w:rsidR="0025257E" w:rsidRDefault="0065003C">
            <w:pPr>
              <w:pStyle w:val="Tabletext"/>
              <w:jc w:val="center"/>
              <w:rPr>
                <w:lang w:eastAsia="ja-JP"/>
              </w:rPr>
            </w:pPr>
            <w:r>
              <w:rPr>
                <w:lang w:eastAsia="ja-JP"/>
              </w:rPr>
              <w:t>44.8</w:t>
            </w:r>
          </w:p>
        </w:tc>
      </w:tr>
      <w:tr w:rsidR="0025257E" w14:paraId="0D8F7BA5" w14:textId="77777777" w:rsidTr="00D8083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7597079A" w14:textId="77777777" w:rsidR="0025257E" w:rsidRDefault="0065003C">
            <w:pPr>
              <w:pStyle w:val="Tabletext"/>
              <w:jc w:val="left"/>
              <w:rPr>
                <w:lang w:val="en-GB"/>
              </w:rPr>
            </w:pPr>
            <w:r>
              <w:rPr>
                <w:rFonts w:hint="eastAsia"/>
                <w:lang w:val="en-US" w:eastAsia="zh-CN"/>
              </w:rPr>
              <w:t>地球入射角</w:t>
            </w:r>
            <w:r>
              <w:rPr>
                <w:lang w:val="en-GB"/>
              </w:rPr>
              <w:t>(</w:t>
            </w:r>
            <w:r>
              <w:rPr>
                <w:rFonts w:hint="eastAsia"/>
                <w:lang w:val="en-US" w:eastAsia="zh-CN"/>
              </w:rPr>
              <w:t>°</w:t>
            </w:r>
            <w:r>
              <w:rPr>
                <w:lang w:val="en-GB"/>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3E0B95A2" w14:textId="77777777" w:rsidR="0025257E" w:rsidRDefault="0065003C">
            <w:pPr>
              <w:pStyle w:val="Tabletext"/>
              <w:jc w:val="center"/>
            </w:pPr>
            <w:r>
              <w:t>52.3</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7836E6" w14:textId="69FB5B91" w:rsidR="0025257E" w:rsidRDefault="00D12747">
            <w:pPr>
              <w:pStyle w:val="Tabletext"/>
              <w:jc w:val="center"/>
              <w:rPr>
                <w:lang w:eastAsia="zh-CN"/>
              </w:rPr>
            </w:pPr>
            <w:r>
              <w:t>0</w:t>
            </w:r>
            <w:r w:rsidR="00873344">
              <w:t>（</w:t>
            </w:r>
            <w:proofErr w:type="spellStart"/>
            <w:r w:rsidR="00873344">
              <w:t>最低点</w:t>
            </w:r>
            <w:proofErr w:type="spellEnd"/>
            <w:r w:rsidR="00873344">
              <w:t>）</w:t>
            </w:r>
          </w:p>
          <w:p w14:paraId="67DF0798" w14:textId="565CA353" w:rsidR="0025257E" w:rsidRDefault="0065003C">
            <w:pPr>
              <w:pStyle w:val="Tabletext"/>
              <w:jc w:val="center"/>
            </w:pPr>
            <w:r>
              <w:t>57.</w:t>
            </w:r>
            <w:r w:rsidR="00D12747">
              <w:t>5</w:t>
            </w:r>
            <w:r>
              <w:t>*</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72333D97" w14:textId="77777777" w:rsidR="0025257E" w:rsidRDefault="0025257E">
            <w:pPr>
              <w:pStyle w:val="Tabletext"/>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CEAEDC" w14:textId="77777777" w:rsidR="0025257E" w:rsidRDefault="0065003C">
            <w:pPr>
              <w:pStyle w:val="Tabletext"/>
              <w:jc w:val="center"/>
            </w:pPr>
            <w:r>
              <w:t>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170211" w14:textId="77777777" w:rsidR="0025257E" w:rsidRDefault="0025257E">
            <w:pPr>
              <w:pStyle w:val="Tabletext"/>
              <w:jc w:val="cente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3B71F58" w14:textId="77777777" w:rsidR="0025257E" w:rsidRDefault="0065003C">
            <w:pPr>
              <w:pStyle w:val="Tabletext"/>
              <w:jc w:val="center"/>
            </w:pPr>
            <w:r>
              <w:t>55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33A2C49" w14:textId="489BD4D2" w:rsidR="0025257E" w:rsidRDefault="00D12747">
            <w:pPr>
              <w:pStyle w:val="Tabletext"/>
              <w:jc w:val="center"/>
              <w:rPr>
                <w:lang w:eastAsia="zh-CN"/>
              </w:rPr>
            </w:pPr>
            <w:r>
              <w:t>0</w:t>
            </w:r>
            <w:r w:rsidR="00873344">
              <w:t>（</w:t>
            </w:r>
            <w:proofErr w:type="spellStart"/>
            <w:r w:rsidR="00873344">
              <w:t>最低点</w:t>
            </w:r>
            <w:proofErr w:type="spellEnd"/>
            <w:r w:rsidR="00873344">
              <w:t>）</w:t>
            </w:r>
          </w:p>
          <w:p w14:paraId="19C1EB00" w14:textId="77777777" w:rsidR="0025257E" w:rsidRDefault="0065003C">
            <w:pPr>
              <w:pStyle w:val="Tabletext"/>
              <w:jc w:val="center"/>
            </w:pPr>
            <w:r>
              <w:t>58.9</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F6129DB" w14:textId="77777777" w:rsidR="0025257E" w:rsidRDefault="0065003C">
            <w:pPr>
              <w:pStyle w:val="Tabletext"/>
              <w:jc w:val="center"/>
            </w:pPr>
            <w:r>
              <w:rPr>
                <w:lang w:eastAsia="ja-JP"/>
              </w:rPr>
              <w:t>52.8</w:t>
            </w:r>
          </w:p>
        </w:tc>
      </w:tr>
      <w:tr w:rsidR="0025257E" w14:paraId="29432786" w14:textId="77777777" w:rsidTr="00D8083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54872E8D" w14:textId="77777777" w:rsidR="0025257E" w:rsidRDefault="0065003C">
            <w:pPr>
              <w:pStyle w:val="Tabletext"/>
              <w:jc w:val="left"/>
            </w:pPr>
            <w:r>
              <w:rPr>
                <w:rFonts w:hint="eastAsia"/>
                <w:lang w:val="en-US" w:eastAsia="zh-CN"/>
              </w:rPr>
              <w:t>行迹宽度</w:t>
            </w:r>
            <w:r>
              <w:t>(km)</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111A73F" w14:textId="18B17239" w:rsidR="0025257E" w:rsidRDefault="003F724F">
            <w:pPr>
              <w:pStyle w:val="Tabletext"/>
              <w:jc w:val="center"/>
            </w:pPr>
            <w:r>
              <w:t>1</w:t>
            </w:r>
            <w:r w:rsidR="0065003C">
              <w:t>607</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9F56C" w14:textId="3E360A61" w:rsidR="0025257E" w:rsidRDefault="003F724F">
            <w:pPr>
              <w:pStyle w:val="Tabletext"/>
              <w:jc w:val="center"/>
              <w:rPr>
                <w:lang w:eastAsia="zh-CN"/>
              </w:rPr>
            </w:pPr>
            <w:r>
              <w:t>2</w:t>
            </w:r>
            <w:r w:rsidR="0065003C">
              <w:t>343</w:t>
            </w:r>
          </w:p>
          <w:p w14:paraId="195932C3" w14:textId="56B267A1" w:rsidR="0025257E" w:rsidRDefault="0065003C">
            <w:pPr>
              <w:pStyle w:val="Tabletext"/>
              <w:jc w:val="center"/>
            </w:pPr>
            <w:r>
              <w:t>2</w:t>
            </w:r>
            <w:r w:rsidR="00D12747">
              <w:t>1</w:t>
            </w:r>
            <w:r>
              <w:t>8</w:t>
            </w:r>
            <w:r w:rsidR="003F724F">
              <w:t>6</w:t>
            </w:r>
            <w:r>
              <w:t>*</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0DFD2681" w14:textId="37960CAC" w:rsidR="0025257E" w:rsidRDefault="003F724F">
            <w:pPr>
              <w:pStyle w:val="Tabletext"/>
              <w:jc w:val="center"/>
            </w:pPr>
            <w:r>
              <w:t>2</w:t>
            </w:r>
            <w:r w:rsidR="0065003C">
              <w:t>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BAD72A" w14:textId="0E086764" w:rsidR="0025257E" w:rsidRDefault="003F724F">
            <w:pPr>
              <w:pStyle w:val="Tabletext"/>
              <w:jc w:val="center"/>
            </w:pPr>
            <w:r>
              <w:t>1</w:t>
            </w:r>
            <w:r w:rsidR="0065003C">
              <w:t>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1DD37DA" w14:textId="36329AA6" w:rsidR="0025257E" w:rsidRDefault="0065003C">
            <w:pPr>
              <w:pStyle w:val="Tabletext"/>
              <w:jc w:val="center"/>
            </w:pPr>
            <w:r>
              <w:t>2</w:t>
            </w:r>
            <w:r w:rsidR="00D12747">
              <w:t>2</w:t>
            </w:r>
            <w:r>
              <w:t>82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EB49EFB" w14:textId="401FA1D0" w:rsidR="0025257E" w:rsidRDefault="00D12747">
            <w:pPr>
              <w:pStyle w:val="Tabletext"/>
              <w:jc w:val="center"/>
            </w:pPr>
            <w:r>
              <w:t>1</w:t>
            </w:r>
            <w:r w:rsidR="0065003C">
              <w:t>450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243D589" w14:textId="12FFF42A" w:rsidR="0025257E" w:rsidRDefault="003F724F">
            <w:pPr>
              <w:pStyle w:val="Tabletext"/>
              <w:jc w:val="center"/>
            </w:pPr>
            <w:r>
              <w:t>2</w:t>
            </w:r>
            <w:r w:rsidR="0065003C">
              <w:t>220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F638DC8" w14:textId="1ADFCAB5" w:rsidR="0025257E" w:rsidRDefault="0065003C">
            <w:pPr>
              <w:pStyle w:val="Tabletext"/>
              <w:jc w:val="center"/>
            </w:pPr>
            <w:r>
              <w:t>1</w:t>
            </w:r>
            <w:r w:rsidR="003F724F">
              <w:t>7</w:t>
            </w:r>
            <w:r>
              <w:t>00</w:t>
            </w:r>
          </w:p>
        </w:tc>
      </w:tr>
      <w:tr w:rsidR="0025257E" w14:paraId="56F02165" w14:textId="77777777" w:rsidTr="00D8083D">
        <w:trPr>
          <w:cantSplit/>
          <w:jc w:val="center"/>
        </w:trPr>
        <w:tc>
          <w:tcPr>
            <w:tcW w:w="2479" w:type="dxa"/>
          </w:tcPr>
          <w:p w14:paraId="104FFF72" w14:textId="77777777" w:rsidR="0025257E" w:rsidRDefault="0065003C">
            <w:pPr>
              <w:pStyle w:val="Tabletext"/>
              <w:jc w:val="left"/>
              <w:rPr>
                <w:lang w:val="en-US" w:eastAsia="zh-CN"/>
              </w:rPr>
            </w:pPr>
            <w:r>
              <w:rPr>
                <w:rFonts w:hint="eastAsia"/>
                <w:lang w:val="en-US" w:eastAsia="zh-CN"/>
              </w:rPr>
              <w:t>天线效率</w:t>
            </w:r>
          </w:p>
        </w:tc>
        <w:tc>
          <w:tcPr>
            <w:tcW w:w="1481" w:type="dxa"/>
            <w:vAlign w:val="center"/>
          </w:tcPr>
          <w:p w14:paraId="680781FE" w14:textId="77777777" w:rsidR="0025257E" w:rsidRDefault="0065003C">
            <w:pPr>
              <w:pStyle w:val="Tabletext"/>
              <w:jc w:val="center"/>
            </w:pPr>
            <w:r>
              <w:t>0.60</w:t>
            </w:r>
          </w:p>
        </w:tc>
        <w:tc>
          <w:tcPr>
            <w:tcW w:w="1586" w:type="dxa"/>
            <w:gridSpan w:val="2"/>
            <w:vAlign w:val="center"/>
          </w:tcPr>
          <w:p w14:paraId="0312D55A" w14:textId="77777777" w:rsidR="0025257E" w:rsidRDefault="0065003C">
            <w:pPr>
              <w:pStyle w:val="Tabletext"/>
              <w:jc w:val="center"/>
              <w:rPr>
                <w:lang w:eastAsia="ja-JP"/>
              </w:rPr>
            </w:pPr>
            <w:r>
              <w:t>0.60</w:t>
            </w:r>
          </w:p>
        </w:tc>
        <w:tc>
          <w:tcPr>
            <w:tcW w:w="1537" w:type="dxa"/>
            <w:vAlign w:val="center"/>
          </w:tcPr>
          <w:p w14:paraId="048F9CA4" w14:textId="77777777" w:rsidR="0025257E" w:rsidRDefault="0065003C">
            <w:pPr>
              <w:pStyle w:val="Tabletext"/>
              <w:jc w:val="center"/>
            </w:pPr>
            <w:r>
              <w:t>0.60</w:t>
            </w:r>
          </w:p>
        </w:tc>
        <w:tc>
          <w:tcPr>
            <w:tcW w:w="1559" w:type="dxa"/>
            <w:vAlign w:val="center"/>
          </w:tcPr>
          <w:p w14:paraId="1478E2E0" w14:textId="77777777" w:rsidR="0025257E" w:rsidRDefault="0065003C">
            <w:pPr>
              <w:pStyle w:val="Tabletext"/>
              <w:jc w:val="center"/>
            </w:pPr>
            <w:r>
              <w:t>0.60</w:t>
            </w:r>
          </w:p>
        </w:tc>
        <w:tc>
          <w:tcPr>
            <w:tcW w:w="1559" w:type="dxa"/>
            <w:vAlign w:val="center"/>
          </w:tcPr>
          <w:p w14:paraId="7CA464AF" w14:textId="77777777" w:rsidR="0025257E" w:rsidRDefault="0065003C">
            <w:pPr>
              <w:pStyle w:val="Tabletext"/>
              <w:jc w:val="center"/>
            </w:pPr>
            <w:r>
              <w:t>0.60</w:t>
            </w:r>
          </w:p>
        </w:tc>
        <w:tc>
          <w:tcPr>
            <w:tcW w:w="1373" w:type="dxa"/>
            <w:vAlign w:val="center"/>
          </w:tcPr>
          <w:p w14:paraId="49B77CCE" w14:textId="77777777" w:rsidR="0025257E" w:rsidRDefault="0065003C">
            <w:pPr>
              <w:pStyle w:val="Tabletext"/>
              <w:jc w:val="center"/>
            </w:pPr>
            <w:r>
              <w:t>0.60</w:t>
            </w:r>
          </w:p>
        </w:tc>
        <w:tc>
          <w:tcPr>
            <w:tcW w:w="1443" w:type="dxa"/>
            <w:vAlign w:val="center"/>
          </w:tcPr>
          <w:p w14:paraId="1F3BCA5F" w14:textId="77777777" w:rsidR="0025257E" w:rsidRDefault="0065003C">
            <w:pPr>
              <w:pStyle w:val="Tabletext"/>
              <w:jc w:val="center"/>
            </w:pPr>
            <w:r>
              <w:t>0.60</w:t>
            </w:r>
          </w:p>
        </w:tc>
        <w:tc>
          <w:tcPr>
            <w:tcW w:w="1442" w:type="dxa"/>
            <w:vAlign w:val="center"/>
          </w:tcPr>
          <w:p w14:paraId="53CF68B1" w14:textId="77777777" w:rsidR="0025257E" w:rsidRDefault="0065003C">
            <w:pPr>
              <w:pStyle w:val="Tabletext"/>
              <w:jc w:val="center"/>
              <w:rPr>
                <w:lang w:eastAsia="ja-JP"/>
              </w:rPr>
            </w:pPr>
            <w:r>
              <w:t>0.60</w:t>
            </w:r>
          </w:p>
        </w:tc>
      </w:tr>
      <w:tr w:rsidR="0025257E" w14:paraId="7BCBF612" w14:textId="77777777" w:rsidTr="00D8083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553E0A63" w14:textId="77777777" w:rsidR="0025257E" w:rsidRDefault="0065003C">
            <w:pPr>
              <w:pStyle w:val="Tabletext"/>
              <w:jc w:val="left"/>
              <w:rPr>
                <w:lang w:val="en-US" w:eastAsia="zh-CN"/>
              </w:rPr>
            </w:pPr>
            <w:r>
              <w:rPr>
                <w:rFonts w:hint="eastAsia"/>
                <w:lang w:val="en-US" w:eastAsia="zh-CN"/>
              </w:rPr>
              <w:t>波束动态</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48216AFB" w14:textId="365518A7" w:rsidR="0025257E" w:rsidRDefault="0065003C">
            <w:pPr>
              <w:pStyle w:val="Tabletext"/>
              <w:jc w:val="center"/>
            </w:pPr>
            <w:r>
              <w:t>31.</w:t>
            </w:r>
            <w:r w:rsidR="00D12747">
              <w:t>9</w:t>
            </w:r>
            <w:r>
              <w:t>rpm</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11F20E" w14:textId="77777777" w:rsidR="0025257E" w:rsidRDefault="0065003C">
            <w:pPr>
              <w:pStyle w:val="Tabletext"/>
              <w:jc w:val="center"/>
            </w:pPr>
            <w:r>
              <w:t>8</w:t>
            </w:r>
            <w:r>
              <w:rPr>
                <w:rFonts w:hint="eastAsia"/>
                <w:lang w:val="en-US" w:eastAsia="zh-CN"/>
              </w:rPr>
              <w:t>秒扫描周期</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5C7FD8E1" w14:textId="77777777" w:rsidR="0025257E" w:rsidRDefault="0065003C">
            <w:pPr>
              <w:pStyle w:val="Tabletext"/>
              <w:jc w:val="center"/>
              <w:rPr>
                <w:lang w:val="en-GB" w:eastAsia="zh-CN"/>
              </w:rPr>
            </w:pPr>
            <w:r>
              <w:rPr>
                <w:lang w:val="en-GB" w:eastAsia="zh-CN"/>
              </w:rPr>
              <w:t>8/3</w:t>
            </w:r>
            <w:r>
              <w:rPr>
                <w:rFonts w:hint="eastAsia"/>
                <w:lang w:val="en-US" w:eastAsia="zh-CN"/>
              </w:rPr>
              <w:t>秒穿轨迹扫描周期；每个扫描周期</w:t>
            </w:r>
            <w:r>
              <w:rPr>
                <w:lang w:val="en-GB" w:eastAsia="zh-CN"/>
              </w:rPr>
              <w:t>96</w:t>
            </w:r>
            <w:r>
              <w:rPr>
                <w:rFonts w:hint="eastAsia"/>
                <w:lang w:val="en-US" w:eastAsia="zh-CN"/>
              </w:rPr>
              <w:t>个地球场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B008C1" w14:textId="77777777" w:rsidR="0025257E" w:rsidRDefault="0065003C">
            <w:pPr>
              <w:pStyle w:val="Tabletext"/>
              <w:jc w:val="center"/>
            </w:pPr>
            <w:r>
              <w:t>2.5</w:t>
            </w:r>
            <w:r>
              <w:rPr>
                <w:rFonts w:hint="eastAsia"/>
                <w:lang w:val="en-US" w:eastAsia="zh-CN"/>
              </w:rPr>
              <w:t>秒扫描周期，顺时针</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4CA5DD" w14:textId="77777777" w:rsidR="0025257E" w:rsidRDefault="0065003C">
            <w:pPr>
              <w:pStyle w:val="Tabletext"/>
              <w:jc w:val="center"/>
            </w:pPr>
            <w:r>
              <w:t>90</w:t>
            </w:r>
            <w:r>
              <w:rPr>
                <w:rFonts w:hint="eastAsia"/>
                <w:lang w:val="en-US" w:eastAsia="zh-CN"/>
              </w:rPr>
              <w:t>个分辨单元</w:t>
            </w:r>
            <w:r>
              <w:t>/</w:t>
            </w:r>
            <w:r>
              <w:rPr>
                <w:rFonts w:hint="eastAsia"/>
                <w:lang w:val="en-US" w:eastAsia="zh-CN"/>
              </w:rPr>
              <w:t>分辨线</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A83C949" w14:textId="2A079769" w:rsidR="0025257E" w:rsidRDefault="0065003C">
            <w:pPr>
              <w:pStyle w:val="Tabletext"/>
              <w:jc w:val="center"/>
            </w:pPr>
            <w:r>
              <w:t>4</w:t>
            </w:r>
            <w:r w:rsidR="00D12747">
              <w:t>0</w:t>
            </w:r>
            <w:r>
              <w:t>rpm</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CCD9942" w14:textId="01AFC673" w:rsidR="0025257E" w:rsidRDefault="0065003C">
            <w:pPr>
              <w:pStyle w:val="Tabletext"/>
              <w:jc w:val="center"/>
            </w:pPr>
            <w:r>
              <w:t>2.25</w:t>
            </w:r>
            <w:r w:rsidR="00D12747">
              <w:t>4</w:t>
            </w:r>
            <w:r>
              <w:t>s</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67D6B77" w14:textId="0867729E" w:rsidR="0025257E" w:rsidRDefault="0065003C">
            <w:pPr>
              <w:pStyle w:val="Tabletext"/>
              <w:jc w:val="center"/>
              <w:rPr>
                <w:lang w:eastAsia="zh-CN"/>
              </w:rPr>
            </w:pPr>
            <w:r>
              <w:t>4</w:t>
            </w:r>
            <w:r w:rsidR="00D12747">
              <w:t>5</w:t>
            </w:r>
            <w:r>
              <w:t xml:space="preserve">rpm </w:t>
            </w:r>
          </w:p>
          <w:p w14:paraId="4490A30D" w14:textId="32BD5856" w:rsidR="0025257E" w:rsidRDefault="0065003C">
            <w:pPr>
              <w:pStyle w:val="Tabletext"/>
              <w:jc w:val="center"/>
            </w:pPr>
            <w:r>
              <w:t>(1.3</w:t>
            </w:r>
            <w:r w:rsidR="00D12747">
              <w:t>3</w:t>
            </w:r>
            <w:r>
              <w:t>s)</w:t>
            </w:r>
          </w:p>
        </w:tc>
      </w:tr>
      <w:tr w:rsidR="0025257E" w14:paraId="6BB3EDAB" w14:textId="77777777" w:rsidTr="00D8083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AAC1443" w14:textId="77777777" w:rsidR="0025257E" w:rsidRDefault="0065003C">
            <w:pPr>
              <w:pStyle w:val="Tabletext"/>
              <w:jc w:val="left"/>
              <w:rPr>
                <w:lang w:val="en-US" w:eastAsia="zh-CN"/>
              </w:rPr>
            </w:pPr>
            <w:r>
              <w:rPr>
                <w:rFonts w:hint="eastAsia"/>
                <w:lang w:val="en-US" w:eastAsia="zh-CN"/>
              </w:rPr>
              <w:t>传感器天线图</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169234C5" w14:textId="77777777" w:rsidR="0025257E" w:rsidRDefault="0065003C">
            <w:pPr>
              <w:pStyle w:val="Tabletext"/>
              <w:jc w:val="center"/>
              <w:rPr>
                <w:lang w:val="en-US" w:eastAsia="zh-CN"/>
              </w:rPr>
            </w:pPr>
            <w:r>
              <w:t>ITU</w:t>
            </w:r>
            <w:r>
              <w:noBreakHyphen/>
              <w:t>R RS.1813</w:t>
            </w:r>
            <w:r>
              <w:rPr>
                <w:rFonts w:hint="eastAsia"/>
                <w:lang w:val="en-US" w:eastAsia="zh-CN"/>
              </w:rPr>
              <w:t>建议书</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FF28A9" w14:textId="77777777" w:rsidR="0025257E" w:rsidRDefault="0065003C">
            <w:pPr>
              <w:pStyle w:val="Tabletext"/>
              <w:jc w:val="center"/>
            </w:pPr>
            <w:r>
              <w:rPr>
                <w:rFonts w:hint="eastAsia"/>
                <w:lang w:val="en-US" w:eastAsia="zh-CN"/>
              </w:rPr>
              <w:t>图</w:t>
            </w:r>
            <w:r>
              <w:t>10</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34C78CA0" w14:textId="77777777" w:rsidR="0025257E" w:rsidRDefault="0065003C">
            <w:pPr>
              <w:pStyle w:val="Tabletext"/>
              <w:jc w:val="center"/>
            </w:pPr>
            <w:r>
              <w:t>ITU</w:t>
            </w:r>
            <w:r>
              <w:noBreakHyphen/>
              <w:t>R RS.1813</w:t>
            </w:r>
            <w:r>
              <w:rPr>
                <w:rFonts w:hint="eastAsia"/>
                <w:lang w:val="en-US" w:eastAsia="zh-CN"/>
              </w:rPr>
              <w:t>建议书</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6A9690" w14:textId="77777777" w:rsidR="0025257E" w:rsidRDefault="0065003C">
            <w:pPr>
              <w:pStyle w:val="Tabletext"/>
              <w:jc w:val="center"/>
            </w:pPr>
            <w:r>
              <w:t>ITU</w:t>
            </w:r>
            <w:r>
              <w:noBreakHyphen/>
              <w:t>R RS.1813</w:t>
            </w:r>
            <w:r>
              <w:rPr>
                <w:rFonts w:hint="eastAsia"/>
                <w:lang w:val="en-US" w:eastAsia="zh-CN"/>
              </w:rPr>
              <w:t>建议书</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1F0B40" w14:textId="68547092" w:rsidR="0025257E" w:rsidRDefault="0065003C">
            <w:pPr>
              <w:pStyle w:val="Tabletext"/>
              <w:jc w:val="center"/>
            </w:pPr>
            <w:r>
              <w:rPr>
                <w:rFonts w:ascii="Symbol" w:eastAsia="Symbol" w:hAnsi="Symbol" w:cs="Symbol"/>
              </w:rPr>
              <w:t></w:t>
            </w:r>
            <w:r>
              <w:t>1</w:t>
            </w:r>
            <w:r w:rsidR="00D12747">
              <w:t>2</w:t>
            </w:r>
            <w:r>
              <w:t>dBi</w:t>
            </w:r>
            <w:r>
              <w:rPr>
                <w:rFonts w:hint="eastAsia"/>
                <w:lang w:val="en-US" w:eastAsia="zh-CN"/>
              </w:rPr>
              <w:t>后瓣增益</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BFF502C" w14:textId="77777777" w:rsidR="0025257E" w:rsidRDefault="0065003C">
            <w:pPr>
              <w:pStyle w:val="Tabletext"/>
              <w:jc w:val="center"/>
            </w:pPr>
            <w:r>
              <w:t>ITU</w:t>
            </w:r>
            <w:r>
              <w:noBreakHyphen/>
              <w:t>R RS.1813</w:t>
            </w:r>
            <w:r>
              <w:rPr>
                <w:rFonts w:hint="eastAsia"/>
                <w:lang w:val="en-US" w:eastAsia="zh-CN"/>
              </w:rPr>
              <w:t>建议书</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CB36B1F" w14:textId="77777777" w:rsidR="0025257E" w:rsidRDefault="0065003C">
            <w:pPr>
              <w:pStyle w:val="Tabletext"/>
              <w:jc w:val="center"/>
            </w:pPr>
            <w:r>
              <w:t>ITU</w:t>
            </w:r>
            <w:r>
              <w:noBreakHyphen/>
              <w:t>R RS.1813</w:t>
            </w:r>
            <w:r>
              <w:rPr>
                <w:rFonts w:hint="eastAsia"/>
                <w:lang w:val="en-US" w:eastAsia="zh-CN"/>
              </w:rPr>
              <w:t>建议书</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A215482" w14:textId="77777777" w:rsidR="0025257E" w:rsidRDefault="0065003C">
            <w:pPr>
              <w:pStyle w:val="Tabletext"/>
              <w:jc w:val="center"/>
            </w:pPr>
            <w:r>
              <w:t>ITU</w:t>
            </w:r>
            <w:r>
              <w:noBreakHyphen/>
              <w:t>R RS.1813</w:t>
            </w:r>
            <w:r>
              <w:rPr>
                <w:rFonts w:hint="eastAsia"/>
                <w:lang w:val="en-US" w:eastAsia="zh-CN"/>
              </w:rPr>
              <w:t>建议书</w:t>
            </w:r>
          </w:p>
        </w:tc>
      </w:tr>
      <w:tr w:rsidR="0025257E" w14:paraId="0BEBFE7A" w14:textId="77777777" w:rsidTr="00D8083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0B1AF6E" w14:textId="77777777" w:rsidR="0025257E" w:rsidRDefault="0065003C">
            <w:pPr>
              <w:pStyle w:val="Tabletext"/>
              <w:jc w:val="left"/>
              <w:rPr>
                <w:lang w:val="en-GB" w:eastAsia="zh-CN"/>
              </w:rPr>
            </w:pPr>
            <w:r>
              <w:rPr>
                <w:rFonts w:hint="eastAsia"/>
                <w:lang w:val="en-US" w:eastAsia="zh-CN"/>
              </w:rPr>
              <w:t>冷态校准天线增益</w:t>
            </w:r>
            <w:r>
              <w:rPr>
                <w:lang w:val="en-GB" w:eastAsia="zh-CN"/>
              </w:rPr>
              <w:t>(dBi)</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BA407F8" w14:textId="77777777" w:rsidR="0025257E" w:rsidRDefault="0065003C">
            <w:pPr>
              <w:pStyle w:val="Tabletext"/>
              <w:jc w:val="center"/>
              <w:rPr>
                <w:lang w:val="en-US" w:eastAsia="zh-CN"/>
              </w:rPr>
            </w:pPr>
            <w:r>
              <w:rPr>
                <w:rFonts w:hint="eastAsia"/>
                <w:lang w:val="en-US" w:eastAsia="zh-CN"/>
              </w:rPr>
              <w:t>不适用</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29C6C" w14:textId="77777777" w:rsidR="0025257E" w:rsidRDefault="0065003C">
            <w:pPr>
              <w:pStyle w:val="Tabletext"/>
              <w:jc w:val="center"/>
            </w:pPr>
            <w:r>
              <w:t>34.4</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40C7A14B" w14:textId="77777777" w:rsidR="0025257E" w:rsidRDefault="0065003C">
            <w:pPr>
              <w:pStyle w:val="Tabletext"/>
              <w:jc w:val="center"/>
            </w:pPr>
            <w:r>
              <w:t>30.4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838DB7" w14:textId="77777777" w:rsidR="0025257E" w:rsidRDefault="0065003C">
            <w:pPr>
              <w:pStyle w:val="Tabletext"/>
              <w:jc w:val="center"/>
            </w:pPr>
            <w: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E08CA8" w14:textId="77777777" w:rsidR="0025257E" w:rsidRDefault="0065003C">
            <w:pPr>
              <w:pStyle w:val="Tabletext"/>
              <w:jc w:val="center"/>
            </w:pPr>
            <w:r>
              <w:t>35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B80E771" w14:textId="77777777" w:rsidR="0025257E" w:rsidRDefault="0065003C">
            <w:pPr>
              <w:pStyle w:val="Tabletext"/>
              <w:jc w:val="center"/>
            </w:pPr>
            <w:r>
              <w:rPr>
                <w:lang w:eastAsia="ja-JP"/>
              </w:rPr>
              <w:t>32.4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B3BAECB" w14:textId="77777777" w:rsidR="0025257E" w:rsidRDefault="0025257E">
            <w:pPr>
              <w:pStyle w:val="Tabletext"/>
              <w:jc w:val="cente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BAD8C4B" w14:textId="77777777" w:rsidR="0025257E" w:rsidRDefault="0025257E">
            <w:pPr>
              <w:pStyle w:val="Tabletext"/>
              <w:jc w:val="center"/>
            </w:pPr>
          </w:p>
        </w:tc>
      </w:tr>
      <w:tr w:rsidR="0025257E" w14:paraId="04F1B5C2" w14:textId="77777777" w:rsidTr="00D8083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78E5101" w14:textId="31C310EE" w:rsidR="0025257E" w:rsidRDefault="0065003C">
            <w:pPr>
              <w:pStyle w:val="Tabletext"/>
              <w:rPr>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（°，参考卫星轨道）</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29C68688" w14:textId="77777777" w:rsidR="0025257E" w:rsidRDefault="0065003C">
            <w:pPr>
              <w:pStyle w:val="Tabletext"/>
              <w:jc w:val="center"/>
            </w:pPr>
            <w:r>
              <w:rPr>
                <w:rFonts w:hint="eastAsia"/>
                <w:lang w:val="en-US" w:eastAsia="zh-CN"/>
              </w:rPr>
              <w:t>不适用</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3C9ED" w14:textId="77777777" w:rsidR="0025257E" w:rsidRDefault="0065003C">
            <w:pPr>
              <w:pStyle w:val="Tabletext"/>
              <w:jc w:val="center"/>
              <w:rPr>
                <w:lang w:eastAsia="zh-CN"/>
              </w:rPr>
            </w:pPr>
            <w:r>
              <w:t>90°</w:t>
            </w:r>
          </w:p>
          <w:p w14:paraId="38065D9E" w14:textId="7B9A9639" w:rsidR="0025257E" w:rsidRDefault="0065003C">
            <w:pPr>
              <w:pStyle w:val="Tabletext"/>
              <w:jc w:val="center"/>
            </w:pPr>
            <w:r>
              <w:t>−90° ±</w:t>
            </w:r>
            <w:r w:rsidR="00D12747">
              <w:t>3</w:t>
            </w:r>
            <w:r>
              <w:t>.9° *</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67424C0A" w14:textId="77777777" w:rsidR="0025257E" w:rsidRDefault="0065003C">
            <w:pPr>
              <w:pStyle w:val="Tabletext"/>
              <w:jc w:val="center"/>
            </w:pPr>
            <w: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6C0D12" w14:textId="77777777" w:rsidR="0025257E" w:rsidRDefault="0065003C">
            <w:pPr>
              <w:pStyle w:val="Tabletext"/>
              <w:jc w:val="center"/>
            </w:pPr>
            <w:r>
              <w:t>315°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3E6BE4" w14:textId="77777777" w:rsidR="0025257E" w:rsidRDefault="0065003C">
            <w:pPr>
              <w:pStyle w:val="Tabletext"/>
              <w:jc w:val="center"/>
            </w:pPr>
            <w:r>
              <w:t>90°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EBDE982" w14:textId="77777777" w:rsidR="0025257E" w:rsidRDefault="0065003C">
            <w:pPr>
              <w:pStyle w:val="Tabletext"/>
              <w:jc w:val="center"/>
            </w:pPr>
            <w:r>
              <w:rPr>
                <w:lang w:eastAsia="ja-JP"/>
              </w:rPr>
              <w:t>115.5º</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6B41EB6" w14:textId="7008A723" w:rsidR="0025257E" w:rsidRDefault="0065003C">
            <w:pPr>
              <w:pStyle w:val="Tabletext"/>
              <w:jc w:val="center"/>
            </w:pPr>
            <w:r>
              <w:t>78°</w:t>
            </w:r>
            <w:r w:rsidR="00D414F4">
              <w:rPr>
                <w:rFonts w:hint="eastAsia"/>
                <w:lang w:val="en-US" w:eastAsia="zh-CN"/>
              </w:rPr>
              <w:t>-</w:t>
            </w:r>
            <w:r>
              <w:t>83°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70AD09B" w14:textId="05D20A4C" w:rsidR="0025257E" w:rsidRDefault="0065003C">
            <w:pPr>
              <w:pStyle w:val="Tabletext"/>
              <w:jc w:val="center"/>
            </w:pPr>
            <w:r>
              <w:rPr>
                <w:lang w:eastAsia="ja-JP"/>
              </w:rPr>
              <w:t>165.5°</w:t>
            </w:r>
            <w:r w:rsidR="00D414F4">
              <w:rPr>
                <w:rFonts w:hint="eastAsia"/>
                <w:lang w:val="en-US" w:eastAsia="zh-CN"/>
              </w:rPr>
              <w:t>-</w:t>
            </w:r>
            <w:r>
              <w:rPr>
                <w:lang w:eastAsia="ja-JP"/>
              </w:rPr>
              <w:t>203°</w:t>
            </w:r>
          </w:p>
        </w:tc>
      </w:tr>
      <w:tr w:rsidR="0025257E" w14:paraId="5F4264F0" w14:textId="77777777" w:rsidTr="00D8083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47D69916" w14:textId="6E89171C" w:rsidR="0025257E" w:rsidRDefault="0065003C">
            <w:pPr>
              <w:pStyle w:val="Tabletext"/>
              <w:rPr>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（°，参考最低点方向）</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0EBBB105" w14:textId="77777777" w:rsidR="0025257E" w:rsidRDefault="0065003C">
            <w:pPr>
              <w:pStyle w:val="Tabletext"/>
              <w:jc w:val="center"/>
            </w:pPr>
            <w:r>
              <w:rPr>
                <w:rFonts w:hint="eastAsia"/>
                <w:lang w:val="en-US" w:eastAsia="zh-CN"/>
              </w:rPr>
              <w:t>不适用</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2BFFE" w14:textId="77777777" w:rsidR="0025257E" w:rsidRDefault="0065003C">
            <w:pPr>
              <w:pStyle w:val="Tabletext"/>
              <w:jc w:val="center"/>
            </w:pPr>
            <w:r>
              <w:t>83°</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200C4F70" w14:textId="77777777" w:rsidR="0025257E" w:rsidRDefault="0065003C">
            <w:pPr>
              <w:pStyle w:val="Tabletext"/>
              <w:jc w:val="center"/>
            </w:pPr>
            <w:r>
              <w:t>82.175</w:t>
            </w:r>
            <w:r>
              <w:rPr>
                <w:rFonts w:ascii="Symbol" w:eastAsia="Symbol" w:hAnsi="Symbol" w:cs="Symbol"/>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503F33" w14:textId="77777777" w:rsidR="0025257E" w:rsidRDefault="0065003C">
            <w:pPr>
              <w:pStyle w:val="Tabletext"/>
              <w:jc w:val="center"/>
            </w:pPr>
            <w:r>
              <w:t>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955442" w14:textId="77777777" w:rsidR="0025257E" w:rsidRDefault="0065003C">
            <w:pPr>
              <w:pStyle w:val="Tabletext"/>
              <w:jc w:val="center"/>
            </w:pPr>
            <w:r>
              <w:t>83°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3CE1B73" w14:textId="77777777" w:rsidR="0025257E" w:rsidRDefault="0065003C">
            <w:pPr>
              <w:pStyle w:val="Tabletext"/>
              <w:jc w:val="center"/>
            </w:pPr>
            <w:r>
              <w:rPr>
                <w:rFonts w:hint="eastAsia"/>
                <w:lang w:val="en-US" w:eastAsia="zh-CN"/>
              </w:rPr>
              <w:t>不适用</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50002CF" w14:textId="77777777" w:rsidR="0025257E" w:rsidRDefault="0025257E">
            <w:pPr>
              <w:pStyle w:val="Tabletext"/>
              <w:jc w:val="cente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C78BEF4" w14:textId="77777777" w:rsidR="0025257E" w:rsidRDefault="0025257E">
            <w:pPr>
              <w:pStyle w:val="Tabletext"/>
              <w:jc w:val="center"/>
            </w:pPr>
          </w:p>
        </w:tc>
      </w:tr>
    </w:tbl>
    <w:p w14:paraId="68AC393F" w14:textId="353A6B75" w:rsidR="004426AF" w:rsidRDefault="004426AF">
      <w:r>
        <w:br w:type="page"/>
      </w:r>
    </w:p>
    <w:p w14:paraId="1D39458B" w14:textId="51C19B29" w:rsidR="004426AF" w:rsidRPr="00701587" w:rsidRDefault="00701587" w:rsidP="00701587">
      <w:pPr>
        <w:pStyle w:val="TableNo"/>
        <w:rPr>
          <w:lang w:val="en-US" w:eastAsia="zh-CN"/>
        </w:rPr>
      </w:pPr>
      <w:r>
        <w:rPr>
          <w:rFonts w:hint="eastAsia"/>
          <w:lang w:val="en-US" w:eastAsia="zh-CN"/>
        </w:rPr>
        <w:lastRenderedPageBreak/>
        <w:t>表</w:t>
      </w:r>
      <w:r>
        <w:rPr>
          <w:rFonts w:hint="eastAsia"/>
          <w:lang w:val="en-US" w:eastAsia="zh-CN"/>
        </w:rPr>
        <w:t>1</w:t>
      </w:r>
      <w:r w:rsidR="00D12747">
        <w:rPr>
          <w:lang w:val="en-US" w:eastAsia="zh-CN"/>
        </w:rPr>
        <w:t>1</w:t>
      </w:r>
      <w:r>
        <w:rPr>
          <w:rFonts w:hint="eastAsia"/>
          <w:lang w:val="en-US" w:eastAsia="zh-CN"/>
        </w:rPr>
        <w:t>（</w:t>
      </w:r>
      <w:r w:rsidRPr="00701587">
        <w:rPr>
          <w:rFonts w:ascii="STKaiti" w:eastAsia="STKaiti" w:hAnsi="STKaiti" w:hint="eastAsia"/>
          <w:lang w:val="en-US" w:eastAsia="zh-CN"/>
        </w:rPr>
        <w:t>完</w:t>
      </w:r>
      <w:r>
        <w:rPr>
          <w:rFonts w:hint="eastAsia"/>
          <w:lang w:val="en-US"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81"/>
        <w:gridCol w:w="7"/>
        <w:gridCol w:w="1579"/>
        <w:gridCol w:w="1537"/>
        <w:gridCol w:w="1559"/>
        <w:gridCol w:w="1559"/>
        <w:gridCol w:w="1373"/>
        <w:gridCol w:w="1443"/>
        <w:gridCol w:w="1442"/>
      </w:tblGrid>
      <w:tr w:rsidR="00701587" w14:paraId="59028841" w14:textId="77777777" w:rsidTr="005C4E17">
        <w:trPr>
          <w:cantSplit/>
          <w:tblHeader/>
          <w:jc w:val="center"/>
        </w:trPr>
        <w:tc>
          <w:tcPr>
            <w:tcW w:w="2479" w:type="dxa"/>
          </w:tcPr>
          <w:p w14:paraId="7EDF485B" w14:textId="77777777" w:rsidR="00701587" w:rsidRDefault="00701587" w:rsidP="005C4E17">
            <w:pPr>
              <w:pStyle w:val="Tablehead"/>
              <w:rPr>
                <w:lang w:val="en-GB" w:eastAsia="zh-CN"/>
              </w:rPr>
            </w:pPr>
          </w:p>
        </w:tc>
        <w:tc>
          <w:tcPr>
            <w:tcW w:w="1488" w:type="dxa"/>
            <w:gridSpan w:val="2"/>
            <w:vAlign w:val="center"/>
          </w:tcPr>
          <w:p w14:paraId="56E7C80A" w14:textId="77777777" w:rsidR="00701587" w:rsidRDefault="00701587" w:rsidP="005C4E17">
            <w:pPr>
              <w:pStyle w:val="Tablehead"/>
            </w:pPr>
            <w:r>
              <w:rPr>
                <w:rFonts w:hint="eastAsia"/>
                <w:lang w:val="en-US" w:eastAsia="zh-CN"/>
              </w:rPr>
              <w:t>传感器</w:t>
            </w:r>
            <w:r>
              <w:t>F1</w:t>
            </w:r>
          </w:p>
        </w:tc>
        <w:tc>
          <w:tcPr>
            <w:tcW w:w="1579" w:type="dxa"/>
            <w:vAlign w:val="center"/>
          </w:tcPr>
          <w:p w14:paraId="14F20093" w14:textId="77777777" w:rsidR="00701587" w:rsidRDefault="00701587" w:rsidP="005C4E17">
            <w:pPr>
              <w:pStyle w:val="Tablehead"/>
            </w:pPr>
            <w:r>
              <w:rPr>
                <w:rFonts w:hint="eastAsia"/>
                <w:lang w:val="en-US" w:eastAsia="zh-CN"/>
              </w:rPr>
              <w:t>传感器</w:t>
            </w:r>
            <w:r>
              <w:t xml:space="preserve"> F4</w:t>
            </w:r>
          </w:p>
        </w:tc>
        <w:tc>
          <w:tcPr>
            <w:tcW w:w="1537" w:type="dxa"/>
            <w:vAlign w:val="center"/>
          </w:tcPr>
          <w:p w14:paraId="230CD22F" w14:textId="77777777" w:rsidR="00701587" w:rsidRDefault="00701587" w:rsidP="005C4E17">
            <w:pPr>
              <w:pStyle w:val="Tablehead"/>
            </w:pPr>
            <w:r>
              <w:rPr>
                <w:rFonts w:hint="eastAsia"/>
                <w:lang w:val="en-US" w:eastAsia="zh-CN"/>
              </w:rPr>
              <w:t>传感器</w:t>
            </w:r>
            <w:r>
              <w:t>F5</w:t>
            </w:r>
          </w:p>
        </w:tc>
        <w:tc>
          <w:tcPr>
            <w:tcW w:w="1559" w:type="dxa"/>
            <w:vAlign w:val="center"/>
          </w:tcPr>
          <w:p w14:paraId="3DE81331" w14:textId="77777777" w:rsidR="00701587" w:rsidRDefault="00701587" w:rsidP="005C4E17">
            <w:pPr>
              <w:pStyle w:val="Tablehead"/>
            </w:pPr>
            <w:r>
              <w:rPr>
                <w:rFonts w:hint="eastAsia"/>
                <w:lang w:val="en-US" w:eastAsia="zh-CN"/>
              </w:rPr>
              <w:t>传感器</w:t>
            </w:r>
            <w:r>
              <w:t>F6</w:t>
            </w:r>
          </w:p>
        </w:tc>
        <w:tc>
          <w:tcPr>
            <w:tcW w:w="1559" w:type="dxa"/>
            <w:vAlign w:val="center"/>
          </w:tcPr>
          <w:p w14:paraId="0B350889" w14:textId="77777777" w:rsidR="00701587" w:rsidRDefault="00701587" w:rsidP="005C4E17">
            <w:pPr>
              <w:pStyle w:val="Tablehead"/>
            </w:pPr>
            <w:r>
              <w:rPr>
                <w:rFonts w:hint="eastAsia"/>
                <w:lang w:val="en-US" w:eastAsia="zh-CN"/>
              </w:rPr>
              <w:t>传感器</w:t>
            </w:r>
            <w:r>
              <w:t xml:space="preserve"> F7</w:t>
            </w:r>
          </w:p>
        </w:tc>
        <w:tc>
          <w:tcPr>
            <w:tcW w:w="1373" w:type="dxa"/>
            <w:vAlign w:val="center"/>
          </w:tcPr>
          <w:p w14:paraId="0C95190F" w14:textId="77777777" w:rsidR="00701587" w:rsidRDefault="00701587" w:rsidP="005C4E17">
            <w:pPr>
              <w:pStyle w:val="Tablehead"/>
            </w:pPr>
            <w:r>
              <w:rPr>
                <w:rFonts w:hint="eastAsia"/>
                <w:lang w:val="en-US" w:eastAsia="zh-CN"/>
              </w:rPr>
              <w:t>传感器</w:t>
            </w:r>
            <w:r>
              <w:t>F8</w:t>
            </w:r>
          </w:p>
        </w:tc>
        <w:tc>
          <w:tcPr>
            <w:tcW w:w="1443" w:type="dxa"/>
          </w:tcPr>
          <w:p w14:paraId="4EEF0B25" w14:textId="77777777" w:rsidR="00701587" w:rsidRDefault="00701587" w:rsidP="005C4E17">
            <w:pPr>
              <w:pStyle w:val="Tablehead"/>
            </w:pPr>
            <w:r>
              <w:rPr>
                <w:rFonts w:hint="eastAsia"/>
                <w:lang w:val="en-US" w:eastAsia="zh-CN"/>
              </w:rPr>
              <w:t>传感器</w:t>
            </w:r>
            <w:r>
              <w:t>F9</w:t>
            </w:r>
          </w:p>
        </w:tc>
        <w:tc>
          <w:tcPr>
            <w:tcW w:w="1442" w:type="dxa"/>
          </w:tcPr>
          <w:p w14:paraId="438B7B35" w14:textId="77777777" w:rsidR="00701587" w:rsidRDefault="00701587" w:rsidP="005C4E17">
            <w:pPr>
              <w:pStyle w:val="Tablehead"/>
            </w:pPr>
            <w:r>
              <w:rPr>
                <w:rFonts w:hint="eastAsia"/>
                <w:lang w:val="en-US" w:eastAsia="zh-CN"/>
              </w:rPr>
              <w:t>传感器</w:t>
            </w:r>
            <w:r>
              <w:t>F10</w:t>
            </w:r>
          </w:p>
        </w:tc>
      </w:tr>
      <w:tr w:rsidR="00701587" w14:paraId="3F20283F" w14:textId="77777777" w:rsidTr="005C4E17">
        <w:trPr>
          <w:cantSplit/>
          <w:jc w:val="center"/>
        </w:trPr>
        <w:tc>
          <w:tcPr>
            <w:tcW w:w="14459" w:type="dxa"/>
            <w:gridSpan w:val="10"/>
            <w:vAlign w:val="center"/>
          </w:tcPr>
          <w:p w14:paraId="568B754E" w14:textId="77777777" w:rsidR="00701587" w:rsidRDefault="00701587" w:rsidP="005C4E17">
            <w:pPr>
              <w:pStyle w:val="Tabletext"/>
              <w:jc w:val="left"/>
              <w:rPr>
                <w:b/>
                <w:lang w:val="en-US" w:eastAsia="zh-CN"/>
              </w:rPr>
            </w:pPr>
            <w:r>
              <w:rPr>
                <w:rFonts w:hint="eastAsia"/>
                <w:b/>
                <w:lang w:val="en-US" w:eastAsia="zh-CN"/>
              </w:rPr>
              <w:t>传感器接收器参数</w:t>
            </w:r>
          </w:p>
        </w:tc>
      </w:tr>
      <w:tr w:rsidR="0025257E" w14:paraId="0C58DAFB"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17D246C7" w14:textId="77777777" w:rsidR="0025257E" w:rsidRDefault="0065003C">
            <w:pPr>
              <w:pStyle w:val="Tabletext"/>
              <w:rPr>
                <w:rFonts w:eastAsia="Times New Roman"/>
                <w:lang w:val="en-US" w:eastAsia="zh-CN"/>
              </w:rPr>
            </w:pPr>
            <w:r>
              <w:rPr>
                <w:rFonts w:hint="eastAsia"/>
                <w:lang w:val="en-US" w:eastAsia="zh-CN"/>
              </w:rPr>
              <w:t>传感器积分时间</w:t>
            </w:r>
            <w:r>
              <w:t xml:space="preserve"> (ms)</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78F2114A" w14:textId="77777777" w:rsidR="0025257E" w:rsidRDefault="0065003C">
            <w:pPr>
              <w:pStyle w:val="Tabletext"/>
              <w:jc w:val="center"/>
            </w:pPr>
            <w:r>
              <w:t>1</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8E2B48" w14:textId="77777777" w:rsidR="0025257E" w:rsidRDefault="0065003C">
            <w:pPr>
              <w:pStyle w:val="Tabletext"/>
              <w:jc w:val="center"/>
            </w:pPr>
            <w:r>
              <w:t>158</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5E1F5C78" w14:textId="77777777" w:rsidR="0025257E" w:rsidRDefault="0065003C">
            <w:pPr>
              <w:pStyle w:val="Tabletext"/>
              <w:jc w:val="center"/>
            </w:pPr>
            <w: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42B5669" w14:textId="77777777" w:rsidR="0025257E" w:rsidRDefault="0065003C">
            <w:pPr>
              <w:pStyle w:val="Tabletext"/>
              <w:jc w:val="center"/>
            </w:pPr>
            <w: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9EECC9" w14:textId="77777777" w:rsidR="0025257E" w:rsidRDefault="0065003C">
            <w:pPr>
              <w:pStyle w:val="Tabletext"/>
              <w:jc w:val="center"/>
              <w:rPr>
                <w:lang w:eastAsia="zh-CN"/>
              </w:rPr>
            </w:pPr>
            <w:r>
              <w:rPr>
                <w:rFonts w:hint="eastAsia"/>
                <w:lang w:eastAsia="zh-CN"/>
              </w:rPr>
              <w:t>不适用</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4EEB191" w14:textId="77777777" w:rsidR="0025257E" w:rsidRDefault="0065003C">
            <w:pPr>
              <w:pStyle w:val="Tabletext"/>
              <w:jc w:val="center"/>
            </w:pPr>
            <w:r>
              <w:t>2.5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41EB349" w14:textId="77777777" w:rsidR="0025257E" w:rsidRDefault="0065003C">
            <w:pPr>
              <w:pStyle w:val="Tabletext"/>
              <w:jc w:val="center"/>
            </w:pPr>
            <w:r>
              <w:t>13.7</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8D0C66B" w14:textId="4E514BEA" w:rsidR="0025257E" w:rsidRDefault="00D12747">
            <w:pPr>
              <w:pStyle w:val="Tabletext"/>
              <w:jc w:val="center"/>
            </w:pPr>
            <w:r>
              <w:rPr>
                <w:lang w:eastAsia="ja-JP"/>
              </w:rPr>
              <w:t>1</w:t>
            </w:r>
            <w:r w:rsidR="0065003C">
              <w:rPr>
                <w:lang w:eastAsia="ja-JP"/>
              </w:rPr>
              <w:t>to</w:t>
            </w:r>
            <w:r>
              <w:rPr>
                <w:lang w:eastAsia="ja-JP"/>
              </w:rPr>
              <w:t>8</w:t>
            </w:r>
          </w:p>
        </w:tc>
      </w:tr>
      <w:tr w:rsidR="0025257E" w14:paraId="425C0091"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47D57612" w14:textId="77777777" w:rsidR="0025257E" w:rsidRDefault="0065003C">
            <w:pPr>
              <w:pStyle w:val="Tabletext"/>
              <w:rPr>
                <w:lang w:val="en-US" w:eastAsia="zh-CN"/>
              </w:rPr>
            </w:pPr>
            <w:r>
              <w:rPr>
                <w:rFonts w:hint="eastAsia"/>
                <w:lang w:val="en-US" w:eastAsia="zh-CN"/>
              </w:rPr>
              <w:t>信道带宽（</w:t>
            </w:r>
            <w:r>
              <w:rPr>
                <w:rFonts w:hint="eastAsia"/>
                <w:lang w:val="en-US" w:eastAsia="zh-CN"/>
              </w:rPr>
              <w:t>MHz</w:t>
            </w:r>
            <w:r>
              <w:rPr>
                <w:rFonts w:hint="eastAsia"/>
                <w:lang w:val="en-US" w:eastAsia="zh-CN"/>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31F74CB" w14:textId="77777777" w:rsidR="0025257E" w:rsidRDefault="0065003C">
            <w:pPr>
              <w:pStyle w:val="Tabletext"/>
              <w:jc w:val="center"/>
            </w:pPr>
            <w:r>
              <w:t>400</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06AEF" w14:textId="72E2BEF1" w:rsidR="0025257E" w:rsidRDefault="0065003C">
            <w:pPr>
              <w:pStyle w:val="Tabletext"/>
              <w:jc w:val="center"/>
            </w:pPr>
            <w:r>
              <w:t>270</w:t>
            </w:r>
            <w:r>
              <w:rPr>
                <w:rFonts w:hint="eastAsia"/>
                <w:lang w:eastAsia="zh-CN"/>
              </w:rPr>
              <w:t>，</w:t>
            </w:r>
            <w:r>
              <w:rPr>
                <w:rFonts w:hint="eastAsia"/>
                <w:lang w:val="en-US" w:eastAsia="zh-CN"/>
              </w:rPr>
              <w:t>中心频率</w:t>
            </w:r>
            <w:r>
              <w:t>23.</w:t>
            </w:r>
            <w:r w:rsidR="003F724F">
              <w:t>8</w:t>
            </w:r>
            <w:r>
              <w:t>GHz</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7EA32ED5" w14:textId="20468FC3" w:rsidR="0025257E" w:rsidRDefault="0065003C">
            <w:pPr>
              <w:pStyle w:val="Tabletext"/>
              <w:jc w:val="center"/>
            </w:pPr>
            <w:r>
              <w:t>270</w:t>
            </w:r>
            <w:r>
              <w:rPr>
                <w:rFonts w:hint="eastAsia"/>
                <w:lang w:eastAsia="zh-CN"/>
              </w:rPr>
              <w:t>，</w:t>
            </w:r>
            <w:r>
              <w:rPr>
                <w:rFonts w:hint="eastAsia"/>
                <w:lang w:val="en-US" w:eastAsia="zh-CN"/>
              </w:rPr>
              <w:t>中心频率</w:t>
            </w:r>
            <w:r>
              <w:t>23.</w:t>
            </w:r>
            <w:r w:rsidR="003F724F">
              <w:t>8</w:t>
            </w:r>
            <w:r>
              <w:t>GHz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48A3AE" w14:textId="554BD5F4" w:rsidR="0025257E" w:rsidRDefault="0065003C">
            <w:pPr>
              <w:pStyle w:val="Tabletext"/>
              <w:jc w:val="center"/>
            </w:pPr>
            <w:r>
              <w:t>400</w:t>
            </w:r>
            <w:r>
              <w:rPr>
                <w:rFonts w:hint="eastAsia"/>
                <w:lang w:eastAsia="zh-CN"/>
              </w:rPr>
              <w:t>，</w:t>
            </w:r>
            <w:r>
              <w:rPr>
                <w:rFonts w:hint="eastAsia"/>
                <w:lang w:val="en-US" w:eastAsia="zh-CN"/>
              </w:rPr>
              <w:t>中心频率</w:t>
            </w:r>
            <w:r>
              <w:t>23.</w:t>
            </w:r>
            <w:r w:rsidR="003F724F">
              <w:t>8</w:t>
            </w:r>
            <w:r>
              <w:t>GHz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BC1F41" w14:textId="77777777" w:rsidR="0025257E" w:rsidRDefault="0065003C">
            <w:pPr>
              <w:pStyle w:val="Tabletext"/>
              <w:jc w:val="center"/>
            </w:pPr>
            <w:r>
              <w:rPr>
                <w:rFonts w:hint="eastAsia"/>
                <w:lang w:val="en-US" w:eastAsia="zh-CN"/>
              </w:rPr>
              <w:t>不适用</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207E0AB" w14:textId="353795B7" w:rsidR="0025257E" w:rsidRDefault="0065003C">
            <w:pPr>
              <w:pStyle w:val="Tabletext"/>
              <w:jc w:val="center"/>
            </w:pPr>
            <w:r>
              <w:t>400</w:t>
            </w:r>
            <w:r>
              <w:rPr>
                <w:rFonts w:hint="eastAsia"/>
                <w:lang w:eastAsia="zh-CN"/>
              </w:rPr>
              <w:t>，</w:t>
            </w:r>
            <w:r>
              <w:rPr>
                <w:rFonts w:hint="eastAsia"/>
                <w:lang w:val="en-US" w:eastAsia="zh-CN"/>
              </w:rPr>
              <w:t>中心频率</w:t>
            </w:r>
            <w:r>
              <w:t>23.</w:t>
            </w:r>
            <w:r w:rsidR="003F724F">
              <w:t>8</w:t>
            </w:r>
            <w:r>
              <w:t>GHz</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342FB14" w14:textId="6C4E2E4A" w:rsidR="0025257E" w:rsidRDefault="0065003C">
            <w:pPr>
              <w:pStyle w:val="Tabletext"/>
              <w:jc w:val="center"/>
            </w:pPr>
            <w:r>
              <w:t>270</w:t>
            </w:r>
            <w:r>
              <w:rPr>
                <w:rFonts w:hint="eastAsia"/>
                <w:lang w:eastAsia="zh-CN"/>
              </w:rPr>
              <w:t>，</w:t>
            </w:r>
            <w:r>
              <w:rPr>
                <w:rFonts w:hint="eastAsia"/>
                <w:lang w:val="en-US" w:eastAsia="zh-CN"/>
              </w:rPr>
              <w:t>中心频率</w:t>
            </w:r>
            <w:r>
              <w:t>23.</w:t>
            </w:r>
            <w:r w:rsidR="003F724F">
              <w:t>8</w:t>
            </w:r>
            <w:r>
              <w:t>GHz</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BA70AF4" w14:textId="19FFD1D4" w:rsidR="0025257E" w:rsidRDefault="0065003C">
            <w:pPr>
              <w:pStyle w:val="Tabletext"/>
              <w:jc w:val="center"/>
            </w:pPr>
            <w:r>
              <w:t>400</w:t>
            </w:r>
            <w:r>
              <w:rPr>
                <w:rFonts w:hint="eastAsia"/>
                <w:lang w:eastAsia="zh-CN"/>
              </w:rPr>
              <w:t>，</w:t>
            </w:r>
            <w:r>
              <w:rPr>
                <w:rFonts w:hint="eastAsia"/>
                <w:lang w:val="en-US" w:eastAsia="zh-CN"/>
              </w:rPr>
              <w:t>中心频率</w:t>
            </w:r>
            <w:r>
              <w:t>23.</w:t>
            </w:r>
            <w:r w:rsidR="003F724F">
              <w:t>8</w:t>
            </w:r>
            <w:r>
              <w:t>GHz</w:t>
            </w:r>
          </w:p>
        </w:tc>
      </w:tr>
      <w:tr w:rsidR="0025257E" w14:paraId="1E5A63D6" w14:textId="77777777">
        <w:trPr>
          <w:cantSplit/>
          <w:jc w:val="center"/>
        </w:trPr>
        <w:tc>
          <w:tcPr>
            <w:tcW w:w="14459" w:type="dxa"/>
            <w:gridSpan w:val="10"/>
            <w:vAlign w:val="center"/>
          </w:tcPr>
          <w:p w14:paraId="5E8E90EB" w14:textId="77777777" w:rsidR="0025257E" w:rsidRDefault="0065003C">
            <w:pPr>
              <w:pStyle w:val="Tabletext"/>
              <w:jc w:val="left"/>
              <w:rPr>
                <w:b/>
                <w:lang w:val="en-US" w:eastAsia="zh-CN"/>
              </w:rPr>
            </w:pPr>
            <w:r>
              <w:rPr>
                <w:rFonts w:hint="eastAsia"/>
                <w:b/>
                <w:lang w:val="en-US" w:eastAsia="zh-CN"/>
              </w:rPr>
              <w:t>测量结果空间分辨率</w:t>
            </w:r>
          </w:p>
        </w:tc>
      </w:tr>
      <w:tr w:rsidR="0025257E" w14:paraId="07EBA32C"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CB4C1C4" w14:textId="77777777" w:rsidR="0025257E" w:rsidRDefault="0065003C">
            <w:pPr>
              <w:pStyle w:val="Tabletext"/>
              <w:jc w:val="left"/>
            </w:pPr>
            <w:r>
              <w:rPr>
                <w:rFonts w:hint="eastAsia"/>
                <w:lang w:val="en-US" w:eastAsia="zh-CN"/>
              </w:rPr>
              <w:t>水平分辨率</w:t>
            </w:r>
            <w:r>
              <w:t>(km)</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0D7A3873" w14:textId="77777777" w:rsidR="0025257E" w:rsidRDefault="0065003C">
            <w:pPr>
              <w:pStyle w:val="Tabletext"/>
              <w:jc w:val="center"/>
            </w:pPr>
            <w:r>
              <w:t>40</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448C1" w14:textId="77777777" w:rsidR="0025257E" w:rsidRDefault="0065003C">
            <w:pPr>
              <w:pStyle w:val="Tabletext"/>
              <w:jc w:val="center"/>
              <w:rPr>
                <w:lang w:eastAsia="zh-CN"/>
              </w:rPr>
            </w:pPr>
            <w:r>
              <w:t>45</w:t>
            </w:r>
          </w:p>
          <w:p w14:paraId="7EF7D7B2" w14:textId="4AC0BEA0" w:rsidR="0025257E" w:rsidRDefault="0065003C">
            <w:pPr>
              <w:pStyle w:val="Tabletext"/>
              <w:jc w:val="center"/>
            </w:pPr>
            <w:r>
              <w:t>4</w:t>
            </w:r>
            <w:r w:rsidR="003F724F">
              <w:t>8</w:t>
            </w:r>
            <w:r>
              <w:t>*</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051AC1BA" w14:textId="77777777" w:rsidR="0025257E" w:rsidRDefault="0065003C">
            <w:pPr>
              <w:pStyle w:val="Tabletext"/>
              <w:jc w:val="center"/>
            </w:pPr>
            <w: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86ABFF" w14:textId="77777777" w:rsidR="0025257E" w:rsidRDefault="0065003C">
            <w:pPr>
              <w:pStyle w:val="Tabletext"/>
              <w:jc w:val="center"/>
            </w:pPr>
            <w: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815504" w14:textId="77777777" w:rsidR="0025257E" w:rsidRDefault="0065003C">
            <w:pPr>
              <w:pStyle w:val="Tabletext"/>
              <w:jc w:val="center"/>
            </w:pPr>
            <w:r>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FA74C33" w14:textId="77777777" w:rsidR="0025257E" w:rsidRDefault="0065003C">
            <w:pPr>
              <w:pStyle w:val="Tabletext"/>
              <w:jc w:val="center"/>
            </w:pPr>
            <w:r>
              <w:t>15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02320E3" w14:textId="77777777" w:rsidR="0025257E" w:rsidRDefault="0025257E">
            <w:pPr>
              <w:pStyle w:val="Tabletext"/>
              <w:jc w:val="cente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EB16E91" w14:textId="77777777" w:rsidR="0025257E" w:rsidRDefault="0025257E">
            <w:pPr>
              <w:pStyle w:val="Tabletext"/>
              <w:jc w:val="center"/>
            </w:pPr>
          </w:p>
        </w:tc>
      </w:tr>
      <w:tr w:rsidR="0025257E" w14:paraId="5866F168"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5DF7113" w14:textId="77777777" w:rsidR="0025257E" w:rsidRDefault="0065003C">
            <w:pPr>
              <w:pStyle w:val="Tabletext"/>
              <w:jc w:val="left"/>
            </w:pPr>
            <w:r>
              <w:rPr>
                <w:rFonts w:hint="eastAsia"/>
                <w:lang w:val="en-US" w:eastAsia="zh-CN"/>
              </w:rPr>
              <w:t>垂直分辨率</w:t>
            </w:r>
            <w:r>
              <w:t>(km)</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1801D88C" w14:textId="77777777" w:rsidR="0025257E" w:rsidRDefault="0065003C">
            <w:pPr>
              <w:pStyle w:val="Tabletext"/>
              <w:jc w:val="center"/>
              <w:rPr>
                <w:lang w:val="en-US" w:eastAsia="zh-CN"/>
              </w:rPr>
            </w:pPr>
            <w:r>
              <w:rPr>
                <w:rFonts w:hint="eastAsia"/>
                <w:lang w:val="en-US" w:eastAsia="zh-CN"/>
              </w:rPr>
              <w:t>不适用</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DD230A" w14:textId="77777777" w:rsidR="0025257E" w:rsidRDefault="0065003C">
            <w:pPr>
              <w:pStyle w:val="Tabletext"/>
              <w:jc w:val="center"/>
            </w:pPr>
            <w:r>
              <w:t>45</w:t>
            </w:r>
          </w:p>
          <w:p w14:paraId="5396089A" w14:textId="2F62C030" w:rsidR="0025257E" w:rsidRDefault="0065003C">
            <w:pPr>
              <w:pStyle w:val="Tabletext"/>
              <w:jc w:val="center"/>
            </w:pPr>
            <w:r>
              <w:t>4</w:t>
            </w:r>
            <w:r w:rsidR="003F724F">
              <w:t>8</w:t>
            </w:r>
            <w:r>
              <w:t>*</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3DD4F135" w14:textId="77777777" w:rsidR="0025257E" w:rsidRDefault="0065003C">
            <w:pPr>
              <w:pStyle w:val="Tabletext"/>
              <w:jc w:val="center"/>
            </w:pPr>
            <w:r>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36625C" w14:textId="77777777" w:rsidR="0025257E" w:rsidRDefault="0065003C">
            <w:pPr>
              <w:pStyle w:val="Tabletext"/>
              <w:jc w:val="center"/>
            </w:pPr>
            <w: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6830AD" w14:textId="77777777" w:rsidR="0025257E" w:rsidRDefault="0065003C">
            <w:pPr>
              <w:pStyle w:val="Tabletext"/>
              <w:jc w:val="center"/>
            </w:pPr>
            <w:r>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A201ABD" w14:textId="77777777" w:rsidR="0025257E" w:rsidRDefault="0065003C">
            <w:pPr>
              <w:pStyle w:val="Tabletext"/>
              <w:jc w:val="center"/>
            </w:pPr>
            <w:r>
              <w:t>25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CAE9FD9" w14:textId="77777777" w:rsidR="0025257E" w:rsidRDefault="0025257E">
            <w:pPr>
              <w:pStyle w:val="Tabletext"/>
              <w:jc w:val="cente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23723D8" w14:textId="77777777" w:rsidR="0025257E" w:rsidRDefault="0025257E">
            <w:pPr>
              <w:pStyle w:val="Tabletext"/>
              <w:jc w:val="center"/>
            </w:pPr>
          </w:p>
        </w:tc>
      </w:tr>
      <w:tr w:rsidR="0025257E" w14:paraId="63F859D6" w14:textId="77777777">
        <w:trPr>
          <w:cantSplit/>
          <w:tblHeader/>
          <w:jc w:val="center"/>
        </w:trPr>
        <w:tc>
          <w:tcPr>
            <w:tcW w:w="14459" w:type="dxa"/>
            <w:gridSpan w:val="10"/>
            <w:tcBorders>
              <w:top w:val="single" w:sz="4" w:space="0" w:color="auto"/>
              <w:left w:val="nil"/>
              <w:bottom w:val="nil"/>
              <w:right w:val="nil"/>
            </w:tcBorders>
            <w:shd w:val="clear" w:color="auto" w:fill="auto"/>
            <w:vAlign w:val="center"/>
          </w:tcPr>
          <w:p w14:paraId="20CE042E" w14:textId="77777777" w:rsidR="0025257E" w:rsidRDefault="0065003C">
            <w:pPr>
              <w:pStyle w:val="Tabletext"/>
              <w:rPr>
                <w:lang w:val="en-GB" w:eastAsia="zh-CN"/>
              </w:rPr>
            </w:pPr>
            <w:r>
              <w:rPr>
                <w:rFonts w:hint="eastAsia"/>
                <w:lang w:val="en-US" w:eastAsia="zh-CN"/>
              </w:rPr>
              <w:t>注</w:t>
            </w:r>
            <w:r>
              <w:rPr>
                <w:lang w:val="en-GB" w:eastAsia="zh-CN"/>
              </w:rPr>
              <w:t>– *</w:t>
            </w:r>
            <w:r>
              <w:rPr>
                <w:rFonts w:hint="eastAsia"/>
                <w:lang w:val="en-US" w:eastAsia="zh-CN"/>
              </w:rPr>
              <w:t>表</w:t>
            </w:r>
            <w:r>
              <w:rPr>
                <w:rFonts w:hint="eastAsia"/>
                <w:lang w:val="en-GB" w:eastAsia="zh-CN"/>
              </w:rPr>
              <w:t>示一个特定的传感器在不同的任务中飞行，具有不同的轨道和传感器参数</w:t>
            </w:r>
          </w:p>
          <w:p w14:paraId="0047F7C1" w14:textId="644E0977" w:rsidR="0029587F" w:rsidRPr="0029587F" w:rsidRDefault="0029587F">
            <w:pPr>
              <w:pStyle w:val="Tabletext"/>
              <w:rPr>
                <w:lang w:val="en-GB" w:eastAsia="zh-CN"/>
              </w:rPr>
            </w:pPr>
          </w:p>
        </w:tc>
      </w:tr>
    </w:tbl>
    <w:p w14:paraId="04993C8B" w14:textId="77777777" w:rsidR="0029587F" w:rsidRDefault="0029587F">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99B65D2" w14:textId="2577EBAE" w:rsidR="0025257E" w:rsidRDefault="0065003C" w:rsidP="00827191">
      <w:pPr>
        <w:pStyle w:val="TableNo"/>
        <w:rPr>
          <w:lang w:val="en-US" w:eastAsia="zh-CN"/>
        </w:rPr>
      </w:pPr>
      <w:r>
        <w:rPr>
          <w:rFonts w:hint="eastAsia"/>
          <w:lang w:val="en-US" w:eastAsia="zh-CN"/>
        </w:rPr>
        <w:lastRenderedPageBreak/>
        <w:t>表</w:t>
      </w:r>
      <w:r>
        <w:rPr>
          <w:rFonts w:hint="eastAsia"/>
          <w:lang w:val="en-US" w:eastAsia="zh-CN"/>
        </w:rPr>
        <w:t>12</w:t>
      </w:r>
    </w:p>
    <w:p w14:paraId="699E13E9" w14:textId="2064BDB5" w:rsidR="0025257E" w:rsidRDefault="0065003C">
      <w:pPr>
        <w:pStyle w:val="Tabletitle"/>
        <w:rPr>
          <w:lang w:val="en-US" w:eastAsia="zh-CN"/>
        </w:rPr>
      </w:pPr>
      <w:r>
        <w:rPr>
          <w:rFonts w:hint="eastAsia"/>
          <w:lang w:val="en-US" w:eastAsia="zh-CN"/>
        </w:rPr>
        <w:t>工作在</w:t>
      </w:r>
      <w:r>
        <w:rPr>
          <w:rFonts w:hint="eastAsia"/>
          <w:lang w:val="en-US" w:eastAsia="zh-CN"/>
        </w:rPr>
        <w:t>23.6</w:t>
      </w:r>
      <w:r w:rsidR="00D414F4">
        <w:rPr>
          <w:rFonts w:hint="eastAsia"/>
          <w:lang w:val="en-US" w:eastAsia="zh-CN"/>
        </w:rPr>
        <w:t>-</w:t>
      </w:r>
      <w:r>
        <w:rPr>
          <w:rFonts w:hint="eastAsia"/>
          <w:lang w:val="en-US" w:eastAsia="zh-CN"/>
        </w:rPr>
        <w:t>2</w:t>
      </w:r>
      <w:r w:rsidR="003F724F">
        <w:rPr>
          <w:rFonts w:hint="eastAsia"/>
          <w:lang w:val="en-US" w:eastAsia="zh-CN"/>
        </w:rPr>
        <w:t>4</w:t>
      </w:r>
      <w:r>
        <w:rPr>
          <w:rFonts w:hint="eastAsia"/>
          <w:lang w:val="en-US" w:eastAsia="zh-CN"/>
        </w:rPr>
        <w:t>GHz</w:t>
      </w:r>
      <w:r>
        <w:rPr>
          <w:rFonts w:hint="eastAsia"/>
          <w:lang w:val="en-US" w:eastAsia="zh-CN"/>
        </w:rPr>
        <w:t>频段的</w:t>
      </w:r>
      <w:r>
        <w:rPr>
          <w:rFonts w:hint="eastAsia"/>
          <w:lang w:val="en-US" w:eastAsia="zh-CN"/>
        </w:rPr>
        <w:t>EESS</w:t>
      </w:r>
      <w:r w:rsidR="00624B09">
        <w:rPr>
          <w:rFonts w:hint="eastAsia"/>
          <w:lang w:val="en-US" w:eastAsia="zh-CN"/>
        </w:rPr>
        <w:t>（无源）</w:t>
      </w:r>
      <w:r>
        <w:rPr>
          <w:rFonts w:hint="eastAsia"/>
          <w:lang w:val="en-US" w:eastAsia="zh-CN"/>
        </w:rPr>
        <w:t>传感器特性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85"/>
        <w:gridCol w:w="1582"/>
        <w:gridCol w:w="1359"/>
        <w:gridCol w:w="1737"/>
        <w:gridCol w:w="1559"/>
        <w:gridCol w:w="1373"/>
        <w:gridCol w:w="1443"/>
        <w:gridCol w:w="1442"/>
      </w:tblGrid>
      <w:tr w:rsidR="0025257E" w14:paraId="3EC0FC3F" w14:textId="77777777">
        <w:trPr>
          <w:cantSplit/>
          <w:tblHeader/>
          <w:jc w:val="center"/>
        </w:trPr>
        <w:tc>
          <w:tcPr>
            <w:tcW w:w="2479" w:type="dxa"/>
          </w:tcPr>
          <w:p w14:paraId="706EBDB0" w14:textId="77777777" w:rsidR="0025257E" w:rsidRDefault="0025257E">
            <w:pPr>
              <w:pStyle w:val="Tablehead"/>
              <w:rPr>
                <w:lang w:val="en-GB" w:eastAsia="zh-CN"/>
              </w:rPr>
            </w:pPr>
            <w:bookmarkStart w:id="61" w:name="_Hlk99015274"/>
          </w:p>
        </w:tc>
        <w:tc>
          <w:tcPr>
            <w:tcW w:w="1485" w:type="dxa"/>
          </w:tcPr>
          <w:p w14:paraId="6370064A" w14:textId="77777777" w:rsidR="0025257E" w:rsidRDefault="0065003C">
            <w:pPr>
              <w:pStyle w:val="Tablehead"/>
              <w:rPr>
                <w:lang w:val="en-GB"/>
              </w:rPr>
            </w:pPr>
            <w:r>
              <w:rPr>
                <w:rFonts w:hint="eastAsia"/>
                <w:lang w:val="en-GB" w:eastAsia="zh-CN"/>
              </w:rPr>
              <w:t>传感器</w:t>
            </w:r>
            <w:r>
              <w:rPr>
                <w:lang w:val="en-GB"/>
              </w:rPr>
              <w:t xml:space="preserve"> F11</w:t>
            </w:r>
          </w:p>
        </w:tc>
        <w:tc>
          <w:tcPr>
            <w:tcW w:w="1582" w:type="dxa"/>
          </w:tcPr>
          <w:p w14:paraId="5BAE40BD" w14:textId="77777777" w:rsidR="0025257E" w:rsidRDefault="0065003C">
            <w:pPr>
              <w:pStyle w:val="Tablehead"/>
              <w:rPr>
                <w:lang w:val="en-GB"/>
              </w:rPr>
            </w:pPr>
            <w:r>
              <w:rPr>
                <w:rFonts w:hint="eastAsia"/>
                <w:lang w:val="en-GB" w:eastAsia="zh-CN"/>
              </w:rPr>
              <w:t>传感器</w:t>
            </w:r>
            <w:r>
              <w:rPr>
                <w:lang w:val="en-GB"/>
              </w:rPr>
              <w:t xml:space="preserve"> F12</w:t>
            </w:r>
          </w:p>
        </w:tc>
        <w:tc>
          <w:tcPr>
            <w:tcW w:w="1359" w:type="dxa"/>
          </w:tcPr>
          <w:p w14:paraId="46F6762A" w14:textId="77777777" w:rsidR="0025257E" w:rsidRDefault="0065003C">
            <w:pPr>
              <w:pStyle w:val="Tablehead"/>
              <w:rPr>
                <w:lang w:val="en-GB"/>
              </w:rPr>
            </w:pPr>
            <w:r>
              <w:rPr>
                <w:rFonts w:hint="eastAsia"/>
                <w:lang w:val="en-GB" w:eastAsia="zh-CN"/>
              </w:rPr>
              <w:t>传感器</w:t>
            </w:r>
            <w:r>
              <w:rPr>
                <w:lang w:val="en-GB"/>
              </w:rPr>
              <w:t xml:space="preserve"> F13</w:t>
            </w:r>
          </w:p>
        </w:tc>
        <w:tc>
          <w:tcPr>
            <w:tcW w:w="1737" w:type="dxa"/>
          </w:tcPr>
          <w:p w14:paraId="78200B7C" w14:textId="77777777" w:rsidR="0025257E" w:rsidRDefault="0065003C">
            <w:pPr>
              <w:pStyle w:val="Tablehead"/>
              <w:rPr>
                <w:lang w:val="en-GB"/>
              </w:rPr>
            </w:pPr>
            <w:r>
              <w:rPr>
                <w:rFonts w:hint="eastAsia"/>
                <w:lang w:val="en-GB" w:eastAsia="zh-CN"/>
              </w:rPr>
              <w:t>传感器</w:t>
            </w:r>
            <w:r>
              <w:rPr>
                <w:lang w:val="en-GB"/>
              </w:rPr>
              <w:t xml:space="preserve"> F14</w:t>
            </w:r>
          </w:p>
        </w:tc>
        <w:tc>
          <w:tcPr>
            <w:tcW w:w="1559" w:type="dxa"/>
          </w:tcPr>
          <w:p w14:paraId="00659946" w14:textId="77777777" w:rsidR="0025257E" w:rsidRDefault="0065003C">
            <w:pPr>
              <w:pStyle w:val="Tablehead"/>
              <w:rPr>
                <w:lang w:val="en-GB"/>
              </w:rPr>
            </w:pPr>
            <w:r>
              <w:rPr>
                <w:rFonts w:hint="eastAsia"/>
                <w:lang w:val="en-GB" w:eastAsia="zh-CN"/>
              </w:rPr>
              <w:t>传感器</w:t>
            </w:r>
            <w:r>
              <w:rPr>
                <w:lang w:val="en-GB"/>
              </w:rPr>
              <w:t xml:space="preserve"> F15</w:t>
            </w:r>
          </w:p>
        </w:tc>
        <w:tc>
          <w:tcPr>
            <w:tcW w:w="1373" w:type="dxa"/>
          </w:tcPr>
          <w:p w14:paraId="54B5C468" w14:textId="77777777" w:rsidR="0025257E" w:rsidRDefault="0065003C">
            <w:pPr>
              <w:pStyle w:val="Tablehead"/>
              <w:rPr>
                <w:lang w:val="en-GB"/>
              </w:rPr>
            </w:pPr>
            <w:r>
              <w:rPr>
                <w:rFonts w:hint="eastAsia"/>
                <w:lang w:val="en-GB" w:eastAsia="zh-CN"/>
              </w:rPr>
              <w:t>传感器</w:t>
            </w:r>
            <w:r>
              <w:rPr>
                <w:lang w:val="en-GB"/>
              </w:rPr>
              <w:t xml:space="preserve"> F16</w:t>
            </w:r>
          </w:p>
        </w:tc>
        <w:tc>
          <w:tcPr>
            <w:tcW w:w="1443" w:type="dxa"/>
          </w:tcPr>
          <w:p w14:paraId="5C3CA98A" w14:textId="77777777" w:rsidR="0025257E" w:rsidRDefault="0065003C">
            <w:pPr>
              <w:pStyle w:val="Tablehead"/>
              <w:rPr>
                <w:lang w:val="en-GB"/>
              </w:rPr>
            </w:pPr>
            <w:r>
              <w:rPr>
                <w:rFonts w:hint="eastAsia"/>
                <w:lang w:val="en-GB" w:eastAsia="zh-CN"/>
              </w:rPr>
              <w:t>传感器</w:t>
            </w:r>
            <w:r>
              <w:rPr>
                <w:lang w:val="en-GB"/>
              </w:rPr>
              <w:t xml:space="preserve"> F17</w:t>
            </w:r>
          </w:p>
        </w:tc>
        <w:tc>
          <w:tcPr>
            <w:tcW w:w="1442" w:type="dxa"/>
          </w:tcPr>
          <w:p w14:paraId="1E41009B" w14:textId="77777777" w:rsidR="0025257E" w:rsidRDefault="0065003C">
            <w:pPr>
              <w:pStyle w:val="Tablehead"/>
              <w:rPr>
                <w:lang w:val="en-GB"/>
              </w:rPr>
            </w:pPr>
            <w:r>
              <w:rPr>
                <w:rFonts w:hint="eastAsia"/>
                <w:lang w:val="en-GB" w:eastAsia="zh-CN"/>
              </w:rPr>
              <w:t>传感器</w:t>
            </w:r>
            <w:r>
              <w:rPr>
                <w:lang w:val="en-GB"/>
              </w:rPr>
              <w:t xml:space="preserve"> F18</w:t>
            </w:r>
          </w:p>
        </w:tc>
      </w:tr>
      <w:bookmarkEnd w:id="61"/>
      <w:tr w:rsidR="0025257E" w14:paraId="2E298ED5" w14:textId="77777777">
        <w:trPr>
          <w:cantSplit/>
          <w:jc w:val="center"/>
        </w:trPr>
        <w:tc>
          <w:tcPr>
            <w:tcW w:w="2479" w:type="dxa"/>
          </w:tcPr>
          <w:p w14:paraId="0C99D0BC" w14:textId="77777777" w:rsidR="0025257E" w:rsidRDefault="0065003C">
            <w:pPr>
              <w:pStyle w:val="Tabletext"/>
            </w:pPr>
            <w:r>
              <w:rPr>
                <w:rFonts w:hint="eastAsia"/>
                <w:lang w:eastAsia="zh-CN"/>
              </w:rPr>
              <w:t>传感器</w:t>
            </w:r>
            <w:r>
              <w:rPr>
                <w:rFonts w:hint="eastAsia"/>
                <w:lang w:val="en-US" w:eastAsia="zh-CN"/>
              </w:rPr>
              <w:t>类型</w:t>
            </w:r>
          </w:p>
        </w:tc>
        <w:tc>
          <w:tcPr>
            <w:tcW w:w="1485" w:type="dxa"/>
            <w:vAlign w:val="center"/>
          </w:tcPr>
          <w:p w14:paraId="03E97998" w14:textId="417F2006" w:rsidR="0025257E" w:rsidRDefault="00701587">
            <w:pPr>
              <w:pStyle w:val="Tabletext"/>
              <w:jc w:val="center"/>
              <w:rPr>
                <w:lang w:eastAsia="zh-CN"/>
              </w:rPr>
            </w:pPr>
            <w:r>
              <w:rPr>
                <w:rFonts w:hint="eastAsia"/>
                <w:lang w:eastAsia="zh-CN"/>
              </w:rPr>
              <w:t>最低点</w:t>
            </w:r>
          </w:p>
        </w:tc>
        <w:tc>
          <w:tcPr>
            <w:tcW w:w="1582" w:type="dxa"/>
            <w:vAlign w:val="center"/>
          </w:tcPr>
          <w:p w14:paraId="2EEA5FA9" w14:textId="210AD0D8" w:rsidR="0025257E" w:rsidRDefault="00701587">
            <w:pPr>
              <w:pStyle w:val="Tabletext"/>
              <w:jc w:val="center"/>
              <w:rPr>
                <w:lang w:eastAsia="zh-CN"/>
              </w:rPr>
            </w:pPr>
            <w:r>
              <w:rPr>
                <w:rFonts w:hint="eastAsia"/>
                <w:lang w:eastAsia="zh-CN"/>
              </w:rPr>
              <w:t>最低点</w:t>
            </w:r>
          </w:p>
        </w:tc>
        <w:tc>
          <w:tcPr>
            <w:tcW w:w="1359" w:type="dxa"/>
            <w:vAlign w:val="center"/>
          </w:tcPr>
          <w:p w14:paraId="7064AD02" w14:textId="77777777" w:rsidR="0025257E" w:rsidRDefault="0065003C">
            <w:pPr>
              <w:pStyle w:val="Tabletext"/>
              <w:jc w:val="center"/>
              <w:rPr>
                <w:lang w:eastAsia="zh-CN"/>
              </w:rPr>
            </w:pPr>
            <w:r>
              <w:rPr>
                <w:rFonts w:hint="eastAsia"/>
                <w:lang w:eastAsia="zh-CN"/>
              </w:rPr>
              <w:t>圆锥扫描</w:t>
            </w:r>
          </w:p>
        </w:tc>
        <w:tc>
          <w:tcPr>
            <w:tcW w:w="1737" w:type="dxa"/>
            <w:vAlign w:val="center"/>
          </w:tcPr>
          <w:p w14:paraId="614E2507" w14:textId="77777777" w:rsidR="0025257E" w:rsidRDefault="0065003C">
            <w:pPr>
              <w:pStyle w:val="Tabletext"/>
              <w:jc w:val="center"/>
            </w:pPr>
            <w:r>
              <w:rPr>
                <w:rFonts w:hint="eastAsia"/>
                <w:lang w:eastAsia="zh-CN"/>
              </w:rPr>
              <w:t>圆锥扫描</w:t>
            </w:r>
          </w:p>
        </w:tc>
        <w:tc>
          <w:tcPr>
            <w:tcW w:w="1559" w:type="dxa"/>
            <w:vAlign w:val="center"/>
          </w:tcPr>
          <w:p w14:paraId="0DEF6EC3" w14:textId="77777777" w:rsidR="0025257E" w:rsidRDefault="0065003C">
            <w:pPr>
              <w:pStyle w:val="Tabletext"/>
              <w:jc w:val="center"/>
            </w:pPr>
            <w:r>
              <w:rPr>
                <w:rFonts w:hint="eastAsia"/>
                <w:lang w:eastAsia="zh-CN"/>
              </w:rPr>
              <w:t>圆锥扫描</w:t>
            </w:r>
          </w:p>
        </w:tc>
        <w:tc>
          <w:tcPr>
            <w:tcW w:w="1373" w:type="dxa"/>
            <w:vAlign w:val="center"/>
          </w:tcPr>
          <w:p w14:paraId="3578F3ED" w14:textId="77777777" w:rsidR="0025257E" w:rsidRDefault="0065003C">
            <w:pPr>
              <w:pStyle w:val="Tabletext"/>
              <w:jc w:val="center"/>
              <w:rPr>
                <w:lang w:eastAsia="zh-CN"/>
              </w:rPr>
            </w:pPr>
            <w:r>
              <w:rPr>
                <w:rFonts w:hint="eastAsia"/>
                <w:lang w:eastAsia="zh-CN"/>
              </w:rPr>
              <w:t>圆锥扫描</w:t>
            </w:r>
          </w:p>
        </w:tc>
        <w:tc>
          <w:tcPr>
            <w:tcW w:w="1443" w:type="dxa"/>
            <w:vAlign w:val="center"/>
          </w:tcPr>
          <w:p w14:paraId="7C3290B4" w14:textId="77777777" w:rsidR="0025257E" w:rsidRDefault="0065003C">
            <w:pPr>
              <w:pStyle w:val="Tabletext"/>
              <w:jc w:val="center"/>
              <w:rPr>
                <w:lang w:val="en-US" w:eastAsia="zh-CN"/>
              </w:rPr>
            </w:pPr>
            <w:r>
              <w:rPr>
                <w:rFonts w:hint="eastAsia"/>
                <w:lang w:val="en-US" w:eastAsia="zh-CN"/>
              </w:rPr>
              <w:t>固定指向</w:t>
            </w:r>
          </w:p>
        </w:tc>
        <w:tc>
          <w:tcPr>
            <w:tcW w:w="1442" w:type="dxa"/>
            <w:vAlign w:val="center"/>
          </w:tcPr>
          <w:p w14:paraId="3AE63FC7" w14:textId="77777777" w:rsidR="0025257E" w:rsidRDefault="0065003C">
            <w:pPr>
              <w:pStyle w:val="Tabletext"/>
              <w:jc w:val="center"/>
              <w:rPr>
                <w:lang w:eastAsia="zh-CN"/>
              </w:rPr>
            </w:pPr>
            <w:r>
              <w:rPr>
                <w:rFonts w:hint="eastAsia"/>
                <w:lang w:eastAsia="zh-CN"/>
              </w:rPr>
              <w:t>圆锥扫描</w:t>
            </w:r>
          </w:p>
        </w:tc>
      </w:tr>
      <w:tr w:rsidR="0025257E" w14:paraId="7E666101" w14:textId="77777777">
        <w:trPr>
          <w:cantSplit/>
          <w:jc w:val="center"/>
        </w:trPr>
        <w:tc>
          <w:tcPr>
            <w:tcW w:w="14459" w:type="dxa"/>
            <w:gridSpan w:val="9"/>
            <w:vAlign w:val="center"/>
          </w:tcPr>
          <w:p w14:paraId="0B595D8B" w14:textId="77777777" w:rsidR="0025257E" w:rsidRDefault="0065003C">
            <w:pPr>
              <w:pStyle w:val="Tabletext"/>
              <w:rPr>
                <w:b/>
                <w:bCs/>
                <w:lang w:val="en-US" w:eastAsia="zh-CN"/>
              </w:rPr>
            </w:pPr>
            <w:r>
              <w:rPr>
                <w:rFonts w:hint="eastAsia"/>
                <w:b/>
                <w:bCs/>
                <w:lang w:val="en-US" w:eastAsia="zh-CN"/>
              </w:rPr>
              <w:t>轨道参数</w:t>
            </w:r>
          </w:p>
        </w:tc>
      </w:tr>
      <w:tr w:rsidR="0025257E" w14:paraId="1B90EC3D" w14:textId="77777777">
        <w:trPr>
          <w:cantSplit/>
          <w:jc w:val="center"/>
        </w:trPr>
        <w:tc>
          <w:tcPr>
            <w:tcW w:w="2479" w:type="dxa"/>
            <w:vAlign w:val="center"/>
          </w:tcPr>
          <w:p w14:paraId="38A45674" w14:textId="77777777" w:rsidR="0025257E" w:rsidRDefault="0065003C">
            <w:pPr>
              <w:pStyle w:val="Tabletext"/>
              <w:rPr>
                <w:rFonts w:eastAsia="Times New Roman"/>
              </w:rPr>
            </w:pPr>
            <w:r>
              <w:rPr>
                <w:rFonts w:hint="eastAsia"/>
                <w:lang w:val="en-US" w:eastAsia="zh-CN"/>
              </w:rPr>
              <w:t>高度</w:t>
            </w:r>
            <w:r>
              <w:t>(km)</w:t>
            </w:r>
          </w:p>
        </w:tc>
        <w:tc>
          <w:tcPr>
            <w:tcW w:w="1485" w:type="dxa"/>
            <w:vAlign w:val="center"/>
          </w:tcPr>
          <w:p w14:paraId="139579FC" w14:textId="25505A8C" w:rsidR="0025257E" w:rsidRDefault="003F724F">
            <w:pPr>
              <w:pStyle w:val="Tabletext"/>
              <w:jc w:val="center"/>
            </w:pPr>
            <w:r>
              <w:t>1</w:t>
            </w:r>
            <w:r w:rsidR="0065003C">
              <w:t>336</w:t>
            </w:r>
          </w:p>
          <w:p w14:paraId="687563DA" w14:textId="3FFF32F9" w:rsidR="0025257E" w:rsidRDefault="0065003C">
            <w:pPr>
              <w:pStyle w:val="Tabletext"/>
              <w:jc w:val="center"/>
            </w:pPr>
            <w:r>
              <w:rPr>
                <w:lang w:eastAsia="ja-JP"/>
              </w:rPr>
              <w:t>890.</w:t>
            </w:r>
            <w:r w:rsidR="00D12747">
              <w:rPr>
                <w:lang w:eastAsia="ja-JP"/>
              </w:rPr>
              <w:t>6</w:t>
            </w:r>
            <w:r>
              <w:rPr>
                <w:lang w:eastAsia="ja-JP"/>
              </w:rPr>
              <w:t>*</w:t>
            </w:r>
          </w:p>
        </w:tc>
        <w:tc>
          <w:tcPr>
            <w:tcW w:w="1582" w:type="dxa"/>
            <w:vAlign w:val="center"/>
          </w:tcPr>
          <w:p w14:paraId="7A84A1F2" w14:textId="77777777" w:rsidR="0025257E" w:rsidRDefault="0065003C">
            <w:pPr>
              <w:pStyle w:val="Tabletext"/>
              <w:jc w:val="center"/>
            </w:pPr>
            <w:r>
              <w:t>814.5</w:t>
            </w:r>
          </w:p>
        </w:tc>
        <w:tc>
          <w:tcPr>
            <w:tcW w:w="1359" w:type="dxa"/>
            <w:vAlign w:val="center"/>
          </w:tcPr>
          <w:p w14:paraId="4D45B581" w14:textId="77777777" w:rsidR="0025257E" w:rsidRDefault="0065003C">
            <w:pPr>
              <w:pStyle w:val="Tabletext"/>
              <w:jc w:val="center"/>
            </w:pPr>
            <w:r>
              <w:t>830</w:t>
            </w:r>
          </w:p>
        </w:tc>
        <w:tc>
          <w:tcPr>
            <w:tcW w:w="1737" w:type="dxa"/>
            <w:vAlign w:val="center"/>
          </w:tcPr>
          <w:p w14:paraId="0650E19F" w14:textId="77777777" w:rsidR="0025257E" w:rsidRDefault="0065003C">
            <w:pPr>
              <w:pStyle w:val="Tabletext"/>
              <w:jc w:val="center"/>
            </w:pPr>
            <w:r>
              <w:rPr>
                <w:lang w:eastAsia="zh-CN"/>
              </w:rPr>
              <w:t>407</w:t>
            </w:r>
          </w:p>
        </w:tc>
        <w:tc>
          <w:tcPr>
            <w:tcW w:w="1559" w:type="dxa"/>
            <w:vAlign w:val="center"/>
          </w:tcPr>
          <w:p w14:paraId="67EC3660" w14:textId="77777777" w:rsidR="0025257E" w:rsidRDefault="0065003C">
            <w:pPr>
              <w:pStyle w:val="Tabletext"/>
              <w:jc w:val="center"/>
            </w:pPr>
            <w:r>
              <w:rPr>
                <w:lang w:eastAsia="zh-CN"/>
              </w:rPr>
              <w:t>407</w:t>
            </w:r>
          </w:p>
        </w:tc>
        <w:tc>
          <w:tcPr>
            <w:tcW w:w="1373" w:type="dxa"/>
            <w:vAlign w:val="center"/>
          </w:tcPr>
          <w:p w14:paraId="6BEEE1C1" w14:textId="77777777" w:rsidR="0025257E" w:rsidRDefault="0065003C">
            <w:pPr>
              <w:pStyle w:val="Tabletext"/>
              <w:jc w:val="center"/>
            </w:pPr>
            <w:r>
              <w:rPr>
                <w:lang w:eastAsia="zh-CN"/>
              </w:rPr>
              <w:t>970</w:t>
            </w:r>
          </w:p>
        </w:tc>
        <w:tc>
          <w:tcPr>
            <w:tcW w:w="1443" w:type="dxa"/>
            <w:vAlign w:val="center"/>
          </w:tcPr>
          <w:p w14:paraId="4657A3FF" w14:textId="77777777" w:rsidR="0025257E" w:rsidRDefault="0065003C">
            <w:pPr>
              <w:pStyle w:val="Tabletext"/>
              <w:jc w:val="center"/>
            </w:pPr>
            <w:r>
              <w:rPr>
                <w:lang w:eastAsia="zh-CN"/>
              </w:rPr>
              <w:t>970</w:t>
            </w:r>
          </w:p>
        </w:tc>
        <w:tc>
          <w:tcPr>
            <w:tcW w:w="1442" w:type="dxa"/>
            <w:vAlign w:val="center"/>
          </w:tcPr>
          <w:p w14:paraId="2B3B4348" w14:textId="77777777" w:rsidR="0025257E" w:rsidRDefault="0065003C">
            <w:pPr>
              <w:pStyle w:val="Tabletext"/>
              <w:jc w:val="center"/>
            </w:pPr>
            <w:r>
              <w:rPr>
                <w:lang w:eastAsia="ja-JP"/>
              </w:rPr>
              <w:t>665.96</w:t>
            </w:r>
          </w:p>
        </w:tc>
      </w:tr>
      <w:tr w:rsidR="0025257E" w14:paraId="5A9889C1" w14:textId="77777777">
        <w:trPr>
          <w:cantSplit/>
          <w:jc w:val="center"/>
        </w:trPr>
        <w:tc>
          <w:tcPr>
            <w:tcW w:w="2479" w:type="dxa"/>
            <w:vAlign w:val="center"/>
          </w:tcPr>
          <w:p w14:paraId="21C393CA" w14:textId="77777777" w:rsidR="0025257E" w:rsidRDefault="0065003C">
            <w:pPr>
              <w:pStyle w:val="Tabletext"/>
              <w:rPr>
                <w:rFonts w:eastAsia="Times New Roman"/>
              </w:rPr>
            </w:pPr>
            <w:r>
              <w:rPr>
                <w:rFonts w:hint="eastAsia"/>
                <w:lang w:val="en-US" w:eastAsia="zh-CN"/>
              </w:rPr>
              <w:t>倾角</w:t>
            </w:r>
            <w:r>
              <w:rPr>
                <w:lang w:val="en-GB"/>
              </w:rPr>
              <w:t>(</w:t>
            </w:r>
            <w:r>
              <w:rPr>
                <w:rFonts w:hint="eastAsia"/>
                <w:lang w:val="en-US" w:eastAsia="zh-CN"/>
              </w:rPr>
              <w:t>°</w:t>
            </w:r>
            <w:r>
              <w:rPr>
                <w:lang w:val="en-GB"/>
              </w:rPr>
              <w:t>)</w:t>
            </w:r>
          </w:p>
        </w:tc>
        <w:tc>
          <w:tcPr>
            <w:tcW w:w="1485" w:type="dxa"/>
            <w:vAlign w:val="center"/>
          </w:tcPr>
          <w:p w14:paraId="670965A0" w14:textId="77777777" w:rsidR="0025257E" w:rsidRDefault="0065003C">
            <w:pPr>
              <w:pStyle w:val="Tabletext"/>
              <w:jc w:val="center"/>
              <w:rPr>
                <w:lang w:val="en-US" w:eastAsia="zh-CN"/>
              </w:rPr>
            </w:pPr>
            <w:r>
              <w:rPr>
                <w:lang w:val="en-US" w:eastAsia="zh-CN"/>
              </w:rPr>
              <w:t>66</w:t>
            </w:r>
          </w:p>
          <w:p w14:paraId="6E8CA2A2" w14:textId="65094B71" w:rsidR="0025257E" w:rsidRDefault="0065003C">
            <w:pPr>
              <w:pStyle w:val="Tabletext"/>
              <w:jc w:val="center"/>
            </w:pPr>
            <w:r>
              <w:rPr>
                <w:lang w:eastAsia="zh-CN"/>
              </w:rPr>
              <w:t>77.</w:t>
            </w:r>
            <w:r w:rsidR="00D12747">
              <w:rPr>
                <w:lang w:eastAsia="zh-CN"/>
              </w:rPr>
              <w:t>6</w:t>
            </w:r>
            <w:r>
              <w:rPr>
                <w:lang w:eastAsia="zh-CN"/>
              </w:rPr>
              <w:t>*</w:t>
            </w:r>
          </w:p>
        </w:tc>
        <w:tc>
          <w:tcPr>
            <w:tcW w:w="1582" w:type="dxa"/>
            <w:vAlign w:val="center"/>
          </w:tcPr>
          <w:p w14:paraId="24481631" w14:textId="77777777" w:rsidR="0025257E" w:rsidRDefault="0065003C">
            <w:pPr>
              <w:pStyle w:val="Tabletext"/>
              <w:jc w:val="center"/>
            </w:pPr>
            <w:r>
              <w:t>XX</w:t>
            </w:r>
          </w:p>
        </w:tc>
        <w:tc>
          <w:tcPr>
            <w:tcW w:w="1359" w:type="dxa"/>
            <w:vAlign w:val="center"/>
          </w:tcPr>
          <w:p w14:paraId="7C881AA8" w14:textId="77777777" w:rsidR="0025257E" w:rsidRDefault="0065003C">
            <w:pPr>
              <w:pStyle w:val="Tabletext"/>
              <w:jc w:val="center"/>
            </w:pPr>
            <w:r>
              <w:t>98.85</w:t>
            </w:r>
          </w:p>
        </w:tc>
        <w:tc>
          <w:tcPr>
            <w:tcW w:w="1737" w:type="dxa"/>
            <w:vAlign w:val="center"/>
          </w:tcPr>
          <w:p w14:paraId="0C739C77" w14:textId="77777777" w:rsidR="0025257E" w:rsidRDefault="0065003C">
            <w:pPr>
              <w:pStyle w:val="Tabletext"/>
              <w:jc w:val="center"/>
            </w:pPr>
            <w:r>
              <w:rPr>
                <w:lang w:eastAsia="zh-CN"/>
              </w:rPr>
              <w:t>50</w:t>
            </w:r>
          </w:p>
        </w:tc>
        <w:tc>
          <w:tcPr>
            <w:tcW w:w="1559" w:type="dxa"/>
            <w:vAlign w:val="center"/>
          </w:tcPr>
          <w:p w14:paraId="4A463767" w14:textId="77777777" w:rsidR="0025257E" w:rsidRDefault="0065003C">
            <w:pPr>
              <w:pStyle w:val="Tabletext"/>
              <w:jc w:val="center"/>
            </w:pPr>
            <w:r>
              <w:rPr>
                <w:lang w:eastAsia="zh-CN"/>
              </w:rPr>
              <w:t>65</w:t>
            </w:r>
          </w:p>
        </w:tc>
        <w:tc>
          <w:tcPr>
            <w:tcW w:w="1373" w:type="dxa"/>
            <w:vAlign w:val="center"/>
          </w:tcPr>
          <w:p w14:paraId="02C850C6" w14:textId="77777777" w:rsidR="0025257E" w:rsidRDefault="0065003C">
            <w:pPr>
              <w:pStyle w:val="Tabletext"/>
              <w:jc w:val="center"/>
            </w:pPr>
            <w:r>
              <w:rPr>
                <w:lang w:eastAsia="zh-CN"/>
              </w:rPr>
              <w:t>99.3</w:t>
            </w:r>
          </w:p>
        </w:tc>
        <w:tc>
          <w:tcPr>
            <w:tcW w:w="1443" w:type="dxa"/>
            <w:vAlign w:val="center"/>
          </w:tcPr>
          <w:p w14:paraId="59CF740D" w14:textId="77777777" w:rsidR="0025257E" w:rsidRDefault="0065003C">
            <w:pPr>
              <w:pStyle w:val="Tabletext"/>
              <w:jc w:val="center"/>
            </w:pPr>
            <w:r>
              <w:rPr>
                <w:lang w:eastAsia="zh-CN"/>
              </w:rPr>
              <w:t>99.3</w:t>
            </w:r>
          </w:p>
        </w:tc>
        <w:tc>
          <w:tcPr>
            <w:tcW w:w="1442" w:type="dxa"/>
            <w:vAlign w:val="center"/>
          </w:tcPr>
          <w:p w14:paraId="06A3F271" w14:textId="77777777" w:rsidR="0025257E" w:rsidRDefault="0065003C">
            <w:pPr>
              <w:pStyle w:val="Tabletext"/>
              <w:jc w:val="center"/>
            </w:pPr>
            <w:r>
              <w:rPr>
                <w:lang w:eastAsia="ja-JP"/>
              </w:rPr>
              <w:t>98.06</w:t>
            </w:r>
          </w:p>
        </w:tc>
      </w:tr>
      <w:tr w:rsidR="0025257E" w14:paraId="30C2932A" w14:textId="77777777">
        <w:trPr>
          <w:cantSplit/>
          <w:jc w:val="center"/>
        </w:trPr>
        <w:tc>
          <w:tcPr>
            <w:tcW w:w="2479" w:type="dxa"/>
            <w:vAlign w:val="center"/>
          </w:tcPr>
          <w:p w14:paraId="28E98D80" w14:textId="77777777" w:rsidR="0025257E" w:rsidRDefault="0065003C">
            <w:pPr>
              <w:pStyle w:val="Tabletext"/>
              <w:rPr>
                <w:rFonts w:eastAsia="Times New Roman"/>
              </w:rPr>
            </w:pPr>
            <w:r>
              <w:rPr>
                <w:rFonts w:hint="eastAsia"/>
                <w:lang w:val="en-US" w:eastAsia="zh-CN"/>
              </w:rPr>
              <w:t>偏心率</w:t>
            </w:r>
          </w:p>
        </w:tc>
        <w:tc>
          <w:tcPr>
            <w:tcW w:w="1485" w:type="dxa"/>
            <w:vAlign w:val="center"/>
          </w:tcPr>
          <w:p w14:paraId="22E63FEB" w14:textId="77777777" w:rsidR="0025257E" w:rsidRDefault="0065003C">
            <w:pPr>
              <w:pStyle w:val="Tabletext"/>
              <w:jc w:val="center"/>
            </w:pPr>
            <w:r>
              <w:rPr>
                <w:lang w:eastAsia="ja-JP"/>
              </w:rPr>
              <w:t>0</w:t>
            </w:r>
          </w:p>
        </w:tc>
        <w:tc>
          <w:tcPr>
            <w:tcW w:w="1582" w:type="dxa"/>
            <w:vAlign w:val="center"/>
          </w:tcPr>
          <w:p w14:paraId="762EDABB" w14:textId="77777777" w:rsidR="0025257E" w:rsidRDefault="0025257E">
            <w:pPr>
              <w:pStyle w:val="Tabletext"/>
              <w:jc w:val="center"/>
            </w:pPr>
          </w:p>
        </w:tc>
        <w:tc>
          <w:tcPr>
            <w:tcW w:w="1359" w:type="dxa"/>
            <w:vAlign w:val="center"/>
          </w:tcPr>
          <w:p w14:paraId="7E8A3942" w14:textId="77777777" w:rsidR="0025257E" w:rsidRDefault="0065003C">
            <w:pPr>
              <w:pStyle w:val="Tabletext"/>
              <w:jc w:val="center"/>
            </w:pPr>
            <w:r>
              <w:t>0</w:t>
            </w:r>
          </w:p>
        </w:tc>
        <w:tc>
          <w:tcPr>
            <w:tcW w:w="1737" w:type="dxa"/>
            <w:vAlign w:val="center"/>
          </w:tcPr>
          <w:p w14:paraId="17C38699" w14:textId="77777777" w:rsidR="0025257E" w:rsidRDefault="0065003C">
            <w:pPr>
              <w:pStyle w:val="Tabletext"/>
              <w:jc w:val="center"/>
            </w:pPr>
            <w:r>
              <w:rPr>
                <w:lang w:eastAsia="zh-CN"/>
              </w:rPr>
              <w:t>0.003</w:t>
            </w:r>
          </w:p>
        </w:tc>
        <w:tc>
          <w:tcPr>
            <w:tcW w:w="1559" w:type="dxa"/>
            <w:vAlign w:val="center"/>
          </w:tcPr>
          <w:p w14:paraId="430F6B88" w14:textId="77777777" w:rsidR="0025257E" w:rsidRDefault="0065003C">
            <w:pPr>
              <w:pStyle w:val="Tabletext"/>
              <w:jc w:val="center"/>
            </w:pPr>
            <w:r>
              <w:rPr>
                <w:lang w:eastAsia="zh-CN"/>
              </w:rPr>
              <w:t>0</w:t>
            </w:r>
          </w:p>
        </w:tc>
        <w:tc>
          <w:tcPr>
            <w:tcW w:w="1373" w:type="dxa"/>
            <w:vAlign w:val="center"/>
          </w:tcPr>
          <w:p w14:paraId="419D12FA" w14:textId="77777777" w:rsidR="0025257E" w:rsidRDefault="0065003C">
            <w:pPr>
              <w:pStyle w:val="Tabletext"/>
              <w:jc w:val="center"/>
            </w:pPr>
            <w:r>
              <w:rPr>
                <w:lang w:eastAsia="zh-CN"/>
              </w:rPr>
              <w:t>0.00117</w:t>
            </w:r>
          </w:p>
        </w:tc>
        <w:tc>
          <w:tcPr>
            <w:tcW w:w="1443" w:type="dxa"/>
            <w:vAlign w:val="center"/>
          </w:tcPr>
          <w:p w14:paraId="41EDE11A" w14:textId="77777777" w:rsidR="0025257E" w:rsidRDefault="0065003C">
            <w:pPr>
              <w:pStyle w:val="Tabletext"/>
              <w:jc w:val="center"/>
            </w:pPr>
            <w:r>
              <w:rPr>
                <w:lang w:eastAsia="zh-CN"/>
              </w:rPr>
              <w:t>0.00117</w:t>
            </w:r>
          </w:p>
        </w:tc>
        <w:tc>
          <w:tcPr>
            <w:tcW w:w="1442" w:type="dxa"/>
            <w:vAlign w:val="center"/>
          </w:tcPr>
          <w:p w14:paraId="5DE18BF1" w14:textId="77777777" w:rsidR="0025257E" w:rsidRDefault="0065003C">
            <w:pPr>
              <w:pStyle w:val="Tabletext"/>
              <w:jc w:val="center"/>
            </w:pPr>
            <w:r>
              <w:rPr>
                <w:lang w:eastAsia="ja-JP"/>
              </w:rPr>
              <w:t>0.0015</w:t>
            </w:r>
          </w:p>
        </w:tc>
      </w:tr>
      <w:tr w:rsidR="0025257E" w14:paraId="0C5618C6" w14:textId="77777777">
        <w:trPr>
          <w:cantSplit/>
          <w:jc w:val="center"/>
        </w:trPr>
        <w:tc>
          <w:tcPr>
            <w:tcW w:w="2479" w:type="dxa"/>
            <w:vAlign w:val="center"/>
          </w:tcPr>
          <w:p w14:paraId="33947A57" w14:textId="6C887FD5" w:rsidR="0025257E" w:rsidRDefault="0065003C">
            <w:pPr>
              <w:pStyle w:val="Tabletext"/>
              <w:rPr>
                <w:rFonts w:eastAsia="Times New Roman"/>
              </w:rPr>
            </w:pPr>
            <w:r>
              <w:rPr>
                <w:rFonts w:hint="eastAsia"/>
                <w:lang w:val="en-US" w:eastAsia="zh-CN"/>
              </w:rPr>
              <w:t>重复周</w:t>
            </w:r>
            <w:r w:rsidRPr="006F0185">
              <w:rPr>
                <w:rFonts w:asciiTheme="minorEastAsia" w:eastAsiaTheme="minorEastAsia" w:hAnsiTheme="minorEastAsia" w:hint="eastAsia"/>
                <w:lang w:val="en-US" w:eastAsia="zh-CN"/>
              </w:rPr>
              <w:t>期</w:t>
            </w:r>
            <w:r w:rsidR="00873344">
              <w:rPr>
                <w:rFonts w:asciiTheme="minorEastAsia" w:eastAsiaTheme="minorEastAsia" w:hAnsiTheme="minorEastAsia"/>
              </w:rPr>
              <w:t>（天）</w:t>
            </w:r>
          </w:p>
        </w:tc>
        <w:tc>
          <w:tcPr>
            <w:tcW w:w="1485" w:type="dxa"/>
            <w:vAlign w:val="center"/>
          </w:tcPr>
          <w:p w14:paraId="62262B67" w14:textId="77777777" w:rsidR="0025257E" w:rsidRDefault="0065003C">
            <w:pPr>
              <w:pStyle w:val="Tabletext"/>
              <w:jc w:val="center"/>
              <w:rPr>
                <w:lang w:eastAsia="ja-JP"/>
              </w:rPr>
            </w:pPr>
            <w:r>
              <w:rPr>
                <w:lang w:eastAsia="ja-JP"/>
              </w:rPr>
              <w:t>9.92</w:t>
            </w:r>
          </w:p>
          <w:p w14:paraId="6D5BF96A" w14:textId="7A9945AC" w:rsidR="0025257E" w:rsidRDefault="0065003C">
            <w:pPr>
              <w:pStyle w:val="Tabletext"/>
              <w:jc w:val="center"/>
            </w:pPr>
            <w:r>
              <w:rPr>
                <w:lang w:eastAsia="ja-JP"/>
              </w:rPr>
              <w:t>20.</w:t>
            </w:r>
            <w:r w:rsidR="00D12747">
              <w:rPr>
                <w:lang w:eastAsia="ja-JP"/>
              </w:rPr>
              <w:t>9</w:t>
            </w:r>
            <w:r>
              <w:rPr>
                <w:lang w:eastAsia="ja-JP"/>
              </w:rPr>
              <w:t>*</w:t>
            </w:r>
          </w:p>
        </w:tc>
        <w:tc>
          <w:tcPr>
            <w:tcW w:w="1582" w:type="dxa"/>
            <w:vAlign w:val="center"/>
          </w:tcPr>
          <w:p w14:paraId="7C7C4008" w14:textId="77777777" w:rsidR="0025257E" w:rsidRDefault="0025257E">
            <w:pPr>
              <w:pStyle w:val="Tabletext"/>
              <w:jc w:val="center"/>
            </w:pPr>
          </w:p>
        </w:tc>
        <w:tc>
          <w:tcPr>
            <w:tcW w:w="1359" w:type="dxa"/>
            <w:vAlign w:val="center"/>
          </w:tcPr>
          <w:p w14:paraId="45B15BBB" w14:textId="77777777" w:rsidR="0025257E" w:rsidRDefault="0025257E">
            <w:pPr>
              <w:pStyle w:val="Tabletext"/>
              <w:jc w:val="center"/>
            </w:pPr>
          </w:p>
        </w:tc>
        <w:tc>
          <w:tcPr>
            <w:tcW w:w="1737" w:type="dxa"/>
            <w:vAlign w:val="center"/>
          </w:tcPr>
          <w:p w14:paraId="4018F345" w14:textId="77777777" w:rsidR="0025257E" w:rsidRDefault="0025257E">
            <w:pPr>
              <w:pStyle w:val="Tabletext"/>
              <w:jc w:val="center"/>
            </w:pPr>
          </w:p>
        </w:tc>
        <w:tc>
          <w:tcPr>
            <w:tcW w:w="1559" w:type="dxa"/>
            <w:vAlign w:val="center"/>
          </w:tcPr>
          <w:p w14:paraId="18396BD8" w14:textId="77777777" w:rsidR="0025257E" w:rsidRDefault="0065003C">
            <w:pPr>
              <w:pStyle w:val="Tabletext"/>
              <w:jc w:val="center"/>
            </w:pPr>
            <w:r>
              <w:rPr>
                <w:lang w:eastAsia="zh-CN"/>
              </w:rPr>
              <w:t>43.5</w:t>
            </w:r>
          </w:p>
        </w:tc>
        <w:tc>
          <w:tcPr>
            <w:tcW w:w="1373" w:type="dxa"/>
            <w:vAlign w:val="center"/>
          </w:tcPr>
          <w:p w14:paraId="6DEB05C6" w14:textId="77777777" w:rsidR="0025257E" w:rsidRDefault="0065003C">
            <w:pPr>
              <w:pStyle w:val="Tabletext"/>
              <w:jc w:val="center"/>
            </w:pPr>
            <w:r>
              <w:rPr>
                <w:lang w:eastAsia="zh-CN"/>
              </w:rPr>
              <w:t>14</w:t>
            </w:r>
          </w:p>
        </w:tc>
        <w:tc>
          <w:tcPr>
            <w:tcW w:w="1443" w:type="dxa"/>
            <w:vAlign w:val="center"/>
          </w:tcPr>
          <w:p w14:paraId="6C4961A2" w14:textId="77777777" w:rsidR="0025257E" w:rsidRDefault="0065003C">
            <w:pPr>
              <w:pStyle w:val="Tabletext"/>
              <w:jc w:val="center"/>
            </w:pPr>
            <w:r>
              <w:rPr>
                <w:lang w:eastAsia="zh-CN"/>
              </w:rPr>
              <w:t>14</w:t>
            </w:r>
          </w:p>
        </w:tc>
        <w:tc>
          <w:tcPr>
            <w:tcW w:w="1442" w:type="dxa"/>
            <w:vAlign w:val="center"/>
          </w:tcPr>
          <w:p w14:paraId="5633627C" w14:textId="77777777" w:rsidR="0025257E" w:rsidRDefault="0065003C">
            <w:pPr>
              <w:pStyle w:val="Tabletext"/>
              <w:jc w:val="center"/>
            </w:pPr>
            <w:r>
              <w:rPr>
                <w:lang w:eastAsia="ja-JP"/>
              </w:rPr>
              <w:t>3</w:t>
            </w:r>
          </w:p>
        </w:tc>
      </w:tr>
      <w:tr w:rsidR="0025257E" w14:paraId="6C9DCEEC" w14:textId="77777777">
        <w:trPr>
          <w:cantSplit/>
          <w:jc w:val="center"/>
        </w:trPr>
        <w:tc>
          <w:tcPr>
            <w:tcW w:w="14459" w:type="dxa"/>
            <w:gridSpan w:val="9"/>
            <w:vAlign w:val="center"/>
          </w:tcPr>
          <w:p w14:paraId="5E0122B8" w14:textId="77777777" w:rsidR="0025257E" w:rsidRDefault="0065003C">
            <w:pPr>
              <w:pStyle w:val="Tabletext"/>
              <w:rPr>
                <w:b/>
                <w:bCs/>
              </w:rPr>
            </w:pPr>
            <w:r>
              <w:rPr>
                <w:rFonts w:hint="eastAsia"/>
                <w:b/>
                <w:bCs/>
                <w:lang w:eastAsia="zh-CN"/>
              </w:rPr>
              <w:t>传感器</w:t>
            </w:r>
            <w:r>
              <w:rPr>
                <w:rFonts w:hint="eastAsia"/>
                <w:b/>
                <w:bCs/>
                <w:lang w:val="en-US" w:eastAsia="zh-CN"/>
              </w:rPr>
              <w:t>天线参数</w:t>
            </w:r>
          </w:p>
        </w:tc>
      </w:tr>
      <w:tr w:rsidR="0025257E" w14:paraId="6ADBEE57" w14:textId="77777777">
        <w:trPr>
          <w:cantSplit/>
          <w:jc w:val="center"/>
        </w:trPr>
        <w:tc>
          <w:tcPr>
            <w:tcW w:w="2479" w:type="dxa"/>
          </w:tcPr>
          <w:p w14:paraId="7D182B04" w14:textId="77777777" w:rsidR="0025257E" w:rsidRDefault="0065003C">
            <w:pPr>
              <w:pStyle w:val="Tabletext"/>
              <w:jc w:val="left"/>
              <w:rPr>
                <w:lang w:val="en-US" w:eastAsia="zh-CN"/>
              </w:rPr>
            </w:pPr>
            <w:r>
              <w:rPr>
                <w:rFonts w:hint="eastAsia"/>
                <w:lang w:val="en-US" w:eastAsia="zh-CN"/>
              </w:rPr>
              <w:t>波束数</w:t>
            </w:r>
          </w:p>
        </w:tc>
        <w:tc>
          <w:tcPr>
            <w:tcW w:w="1485" w:type="dxa"/>
            <w:vAlign w:val="center"/>
          </w:tcPr>
          <w:p w14:paraId="23373F40" w14:textId="77777777" w:rsidR="0025257E" w:rsidRDefault="0065003C">
            <w:pPr>
              <w:pStyle w:val="Tabletext"/>
              <w:jc w:val="center"/>
            </w:pPr>
            <w:r>
              <w:t>1</w:t>
            </w:r>
          </w:p>
          <w:p w14:paraId="19824B66" w14:textId="718352F7" w:rsidR="0025257E" w:rsidRDefault="00D12747">
            <w:pPr>
              <w:pStyle w:val="Tabletext"/>
              <w:jc w:val="center"/>
            </w:pPr>
            <w:r>
              <w:rPr>
                <w:lang w:eastAsia="zh-CN"/>
              </w:rPr>
              <w:t>2</w:t>
            </w:r>
            <w:r w:rsidR="0065003C">
              <w:rPr>
                <w:lang w:eastAsia="zh-CN"/>
              </w:rPr>
              <w:t>*</w:t>
            </w:r>
          </w:p>
        </w:tc>
        <w:tc>
          <w:tcPr>
            <w:tcW w:w="1582" w:type="dxa"/>
            <w:vAlign w:val="center"/>
          </w:tcPr>
          <w:p w14:paraId="36935708" w14:textId="77777777" w:rsidR="0025257E" w:rsidRDefault="0065003C">
            <w:pPr>
              <w:pStyle w:val="Tabletext"/>
              <w:jc w:val="center"/>
            </w:pPr>
            <w:r>
              <w:t>1</w:t>
            </w:r>
          </w:p>
        </w:tc>
        <w:tc>
          <w:tcPr>
            <w:tcW w:w="1359" w:type="dxa"/>
            <w:vAlign w:val="center"/>
          </w:tcPr>
          <w:p w14:paraId="4D7E929D" w14:textId="77777777" w:rsidR="0025257E" w:rsidRDefault="0065003C">
            <w:pPr>
              <w:pStyle w:val="Tabletext"/>
              <w:jc w:val="center"/>
            </w:pPr>
            <w:r>
              <w:t>1</w:t>
            </w:r>
          </w:p>
        </w:tc>
        <w:tc>
          <w:tcPr>
            <w:tcW w:w="1737" w:type="dxa"/>
            <w:vAlign w:val="center"/>
          </w:tcPr>
          <w:p w14:paraId="0BCB8088" w14:textId="77777777" w:rsidR="0025257E" w:rsidRDefault="0065003C">
            <w:pPr>
              <w:pStyle w:val="Tabletext"/>
              <w:jc w:val="center"/>
            </w:pPr>
            <w:r>
              <w:rPr>
                <w:lang w:eastAsia="zh-CN"/>
              </w:rPr>
              <w:t>1</w:t>
            </w:r>
          </w:p>
        </w:tc>
        <w:tc>
          <w:tcPr>
            <w:tcW w:w="1559" w:type="dxa"/>
            <w:vAlign w:val="center"/>
          </w:tcPr>
          <w:p w14:paraId="190E9FAD" w14:textId="77777777" w:rsidR="0025257E" w:rsidRDefault="0065003C">
            <w:pPr>
              <w:pStyle w:val="Tabletext"/>
              <w:jc w:val="center"/>
            </w:pPr>
            <w:r>
              <w:rPr>
                <w:lang w:eastAsia="zh-CN"/>
              </w:rPr>
              <w:t>1</w:t>
            </w:r>
          </w:p>
        </w:tc>
        <w:tc>
          <w:tcPr>
            <w:tcW w:w="1373" w:type="dxa"/>
            <w:vAlign w:val="center"/>
          </w:tcPr>
          <w:p w14:paraId="61106126" w14:textId="77777777" w:rsidR="0025257E" w:rsidRDefault="0065003C">
            <w:pPr>
              <w:pStyle w:val="Tabletext"/>
              <w:jc w:val="center"/>
            </w:pPr>
            <w:r>
              <w:rPr>
                <w:lang w:eastAsia="zh-CN"/>
              </w:rPr>
              <w:t>1</w:t>
            </w:r>
          </w:p>
        </w:tc>
        <w:tc>
          <w:tcPr>
            <w:tcW w:w="1443" w:type="dxa"/>
            <w:vAlign w:val="center"/>
          </w:tcPr>
          <w:p w14:paraId="4C6BDC93" w14:textId="77777777" w:rsidR="0025257E" w:rsidRDefault="0065003C">
            <w:pPr>
              <w:pStyle w:val="Tabletext"/>
              <w:jc w:val="center"/>
            </w:pPr>
            <w:r>
              <w:rPr>
                <w:lang w:eastAsia="zh-CN"/>
              </w:rPr>
              <w:t>3</w:t>
            </w:r>
          </w:p>
        </w:tc>
        <w:tc>
          <w:tcPr>
            <w:tcW w:w="1442" w:type="dxa"/>
            <w:vAlign w:val="center"/>
          </w:tcPr>
          <w:p w14:paraId="60F9D136" w14:textId="77777777" w:rsidR="0025257E" w:rsidRDefault="0065003C">
            <w:pPr>
              <w:pStyle w:val="Tabletext"/>
              <w:jc w:val="center"/>
            </w:pPr>
            <w:r>
              <w:rPr>
                <w:lang w:eastAsia="ja-JP"/>
              </w:rPr>
              <w:t>1</w:t>
            </w:r>
          </w:p>
        </w:tc>
      </w:tr>
      <w:tr w:rsidR="0025257E" w14:paraId="7F6B4978" w14:textId="77777777">
        <w:trPr>
          <w:cantSplit/>
          <w:jc w:val="center"/>
        </w:trPr>
        <w:tc>
          <w:tcPr>
            <w:tcW w:w="2479" w:type="dxa"/>
          </w:tcPr>
          <w:p w14:paraId="125364C3" w14:textId="77777777" w:rsidR="0025257E" w:rsidRDefault="0065003C">
            <w:pPr>
              <w:pStyle w:val="Tabletext"/>
              <w:jc w:val="left"/>
              <w:rPr>
                <w:rFonts w:eastAsia="Times New Roman"/>
              </w:rPr>
            </w:pPr>
            <w:r>
              <w:rPr>
                <w:rFonts w:hint="eastAsia"/>
                <w:lang w:val="en-US" w:eastAsia="zh-CN"/>
              </w:rPr>
              <w:t>天线尺寸</w:t>
            </w:r>
            <w:r>
              <w:t xml:space="preserve"> (m)</w:t>
            </w:r>
          </w:p>
        </w:tc>
        <w:tc>
          <w:tcPr>
            <w:tcW w:w="1485" w:type="dxa"/>
            <w:vAlign w:val="center"/>
          </w:tcPr>
          <w:p w14:paraId="244D48B6" w14:textId="1BE16679" w:rsidR="0025257E" w:rsidRPr="0031633A" w:rsidRDefault="0065003C">
            <w:pPr>
              <w:pStyle w:val="Tabletext"/>
              <w:jc w:val="center"/>
              <w:rPr>
                <w:lang w:eastAsia="zh-CN"/>
              </w:rPr>
            </w:pPr>
            <w:r>
              <w:rPr>
                <w:rFonts w:hint="eastAsia"/>
                <w:lang w:val="en-US" w:eastAsia="zh-CN"/>
              </w:rPr>
              <w:t>有效尺寸</w:t>
            </w:r>
            <w:r w:rsidRPr="0031633A">
              <w:rPr>
                <w:rFonts w:hint="eastAsia"/>
                <w:lang w:eastAsia="zh-CN"/>
              </w:rPr>
              <w:t>：</w:t>
            </w:r>
            <w:r w:rsidRPr="0031633A">
              <w:rPr>
                <w:lang w:eastAsia="zh-CN"/>
              </w:rPr>
              <w:t>0.6</w:t>
            </w:r>
            <w:r w:rsidR="00D12747">
              <w:rPr>
                <w:lang w:eastAsia="zh-CN"/>
              </w:rPr>
              <w:t>1</w:t>
            </w:r>
            <w:r w:rsidRPr="0031633A">
              <w:rPr>
                <w:lang w:eastAsia="zh-CN"/>
              </w:rPr>
              <w:t xml:space="preserve">m; </w:t>
            </w:r>
            <w:r>
              <w:rPr>
                <w:rFonts w:hint="eastAsia"/>
                <w:lang w:val="en-US" w:eastAsia="zh-CN"/>
              </w:rPr>
              <w:t>物理反射器尺寸</w:t>
            </w:r>
            <w:r w:rsidRPr="0031633A">
              <w:rPr>
                <w:rFonts w:hint="eastAsia"/>
                <w:lang w:eastAsia="zh-CN"/>
              </w:rPr>
              <w:t>：</w:t>
            </w:r>
            <w:r w:rsidR="00D12747">
              <w:rPr>
                <w:lang w:eastAsia="zh-CN"/>
              </w:rPr>
              <w:t>1</w:t>
            </w:r>
            <w:r w:rsidRPr="0031633A">
              <w:rPr>
                <w:lang w:eastAsia="zh-CN"/>
              </w:rPr>
              <w:t>m,</w:t>
            </w:r>
          </w:p>
          <w:p w14:paraId="43EB269D" w14:textId="77777777" w:rsidR="0025257E" w:rsidRDefault="0065003C">
            <w:pPr>
              <w:pStyle w:val="Tabletext"/>
              <w:jc w:val="center"/>
              <w:rPr>
                <w:lang w:val="en-GB"/>
              </w:rPr>
            </w:pPr>
            <w:r>
              <w:rPr>
                <w:rFonts w:hint="eastAsia"/>
                <w:lang w:val="en-US" w:eastAsia="zh-CN"/>
              </w:rPr>
              <w:t>但波束有意不聚焦</w:t>
            </w:r>
          </w:p>
        </w:tc>
        <w:tc>
          <w:tcPr>
            <w:tcW w:w="1582" w:type="dxa"/>
            <w:vAlign w:val="center"/>
          </w:tcPr>
          <w:p w14:paraId="2F352D3A" w14:textId="77777777" w:rsidR="0025257E" w:rsidRDefault="0065003C">
            <w:pPr>
              <w:pStyle w:val="Tabletext"/>
              <w:jc w:val="center"/>
            </w:pPr>
            <w:r>
              <w:t>0.6</w:t>
            </w:r>
          </w:p>
        </w:tc>
        <w:tc>
          <w:tcPr>
            <w:tcW w:w="1359" w:type="dxa"/>
            <w:vAlign w:val="center"/>
          </w:tcPr>
          <w:p w14:paraId="2614DBE5" w14:textId="77777777" w:rsidR="0025257E" w:rsidRDefault="0065003C">
            <w:pPr>
              <w:pStyle w:val="Tabletext"/>
              <w:jc w:val="center"/>
            </w:pPr>
            <w:r>
              <w:t>1</w:t>
            </w:r>
          </w:p>
        </w:tc>
        <w:tc>
          <w:tcPr>
            <w:tcW w:w="1737" w:type="dxa"/>
            <w:vAlign w:val="center"/>
          </w:tcPr>
          <w:p w14:paraId="0944A128" w14:textId="77777777" w:rsidR="0025257E" w:rsidRDefault="0065003C">
            <w:pPr>
              <w:pStyle w:val="Tabletext"/>
              <w:jc w:val="center"/>
            </w:pPr>
            <w:r>
              <w:rPr>
                <w:lang w:eastAsia="zh-CN"/>
              </w:rPr>
              <w:t>1.1</w:t>
            </w:r>
          </w:p>
        </w:tc>
        <w:tc>
          <w:tcPr>
            <w:tcW w:w="1559" w:type="dxa"/>
            <w:vAlign w:val="center"/>
          </w:tcPr>
          <w:p w14:paraId="28E74184" w14:textId="77777777" w:rsidR="0025257E" w:rsidRDefault="0065003C">
            <w:pPr>
              <w:pStyle w:val="Tabletext"/>
              <w:jc w:val="center"/>
            </w:pPr>
            <w:r>
              <w:rPr>
                <w:lang w:eastAsia="zh-CN"/>
              </w:rPr>
              <w:t>1.22</w:t>
            </w:r>
          </w:p>
        </w:tc>
        <w:tc>
          <w:tcPr>
            <w:tcW w:w="1373" w:type="dxa"/>
            <w:vAlign w:val="center"/>
          </w:tcPr>
          <w:p w14:paraId="4AC93174" w14:textId="77777777" w:rsidR="0025257E" w:rsidRDefault="0065003C">
            <w:pPr>
              <w:pStyle w:val="Tabletext"/>
              <w:jc w:val="center"/>
            </w:pPr>
            <w:r>
              <w:rPr>
                <w:lang w:val="en-US"/>
              </w:rPr>
              <w:t>1</w:t>
            </w:r>
            <w:r>
              <w:rPr>
                <w:lang w:val="en-US" w:eastAsia="zh-CN"/>
              </w:rPr>
              <w:t>.0</w:t>
            </w:r>
          </w:p>
        </w:tc>
        <w:tc>
          <w:tcPr>
            <w:tcW w:w="1443" w:type="dxa"/>
            <w:vAlign w:val="center"/>
          </w:tcPr>
          <w:p w14:paraId="237B1A71" w14:textId="77777777" w:rsidR="0025257E" w:rsidRDefault="0065003C">
            <w:pPr>
              <w:pStyle w:val="Tabletext"/>
              <w:jc w:val="center"/>
            </w:pPr>
            <w:r>
              <w:rPr>
                <w:lang w:eastAsia="zh-CN"/>
              </w:rPr>
              <w:t>0.92</w:t>
            </w:r>
          </w:p>
        </w:tc>
        <w:tc>
          <w:tcPr>
            <w:tcW w:w="1442" w:type="dxa"/>
            <w:vAlign w:val="center"/>
          </w:tcPr>
          <w:p w14:paraId="44B218B9" w14:textId="77777777" w:rsidR="0025257E" w:rsidRDefault="0065003C">
            <w:pPr>
              <w:pStyle w:val="Tabletext"/>
              <w:jc w:val="center"/>
            </w:pPr>
            <w:r>
              <w:rPr>
                <w:lang w:eastAsia="ja-JP"/>
              </w:rPr>
              <w:t>2.0</w:t>
            </w:r>
          </w:p>
        </w:tc>
      </w:tr>
      <w:tr w:rsidR="0025257E" w14:paraId="7C2AEF4B" w14:textId="77777777">
        <w:trPr>
          <w:cantSplit/>
          <w:jc w:val="center"/>
        </w:trPr>
        <w:tc>
          <w:tcPr>
            <w:tcW w:w="2479" w:type="dxa"/>
          </w:tcPr>
          <w:p w14:paraId="51EE7FBF" w14:textId="77777777" w:rsidR="0025257E" w:rsidRDefault="0065003C">
            <w:pPr>
              <w:pStyle w:val="Tabletext"/>
              <w:jc w:val="left"/>
              <w:rPr>
                <w:rFonts w:eastAsia="Times New Roman"/>
              </w:rPr>
            </w:pPr>
            <w:r>
              <w:rPr>
                <w:rFonts w:hint="eastAsia"/>
                <w:lang w:val="en-US" w:eastAsia="zh-CN"/>
              </w:rPr>
              <w:t>最大波束增益</w:t>
            </w:r>
            <w:r>
              <w:t>(dBi)</w:t>
            </w:r>
          </w:p>
        </w:tc>
        <w:tc>
          <w:tcPr>
            <w:tcW w:w="1485" w:type="dxa"/>
            <w:vAlign w:val="center"/>
          </w:tcPr>
          <w:p w14:paraId="45A7A5AB" w14:textId="0BF1D123" w:rsidR="0025257E" w:rsidRDefault="0065003C">
            <w:pPr>
              <w:pStyle w:val="Tabletext"/>
              <w:jc w:val="center"/>
            </w:pPr>
            <w:r>
              <w:t>42.</w:t>
            </w:r>
            <w:r w:rsidR="00D12747">
              <w:t>3</w:t>
            </w:r>
            <w:r>
              <w:t>dBi</w:t>
            </w:r>
          </w:p>
        </w:tc>
        <w:tc>
          <w:tcPr>
            <w:tcW w:w="1582" w:type="dxa"/>
            <w:vAlign w:val="center"/>
          </w:tcPr>
          <w:p w14:paraId="4B8B5E72" w14:textId="704F9E52" w:rsidR="0025257E" w:rsidRDefault="0065003C">
            <w:pPr>
              <w:pStyle w:val="Tabletext"/>
              <w:jc w:val="center"/>
            </w:pPr>
            <w:r>
              <w:t>4</w:t>
            </w:r>
            <w:r w:rsidR="00D12747">
              <w:t>1</w:t>
            </w:r>
            <w:r>
              <w:t>dBi</w:t>
            </w:r>
          </w:p>
        </w:tc>
        <w:tc>
          <w:tcPr>
            <w:tcW w:w="1359" w:type="dxa"/>
            <w:vAlign w:val="center"/>
          </w:tcPr>
          <w:p w14:paraId="3CB326A3" w14:textId="2DFE0E47" w:rsidR="0025257E" w:rsidRDefault="0065003C">
            <w:pPr>
              <w:pStyle w:val="Tabletext"/>
              <w:jc w:val="center"/>
            </w:pPr>
            <w:r>
              <w:t>45.</w:t>
            </w:r>
            <w:r w:rsidR="00D12747">
              <w:t>7</w:t>
            </w:r>
            <w:r>
              <w:t>dBi</w:t>
            </w:r>
          </w:p>
        </w:tc>
        <w:tc>
          <w:tcPr>
            <w:tcW w:w="1737" w:type="dxa"/>
            <w:vAlign w:val="center"/>
          </w:tcPr>
          <w:p w14:paraId="3FDE1248" w14:textId="6224DAC6" w:rsidR="0025257E" w:rsidRDefault="0065003C">
            <w:pPr>
              <w:pStyle w:val="Tabletext"/>
              <w:jc w:val="center"/>
            </w:pPr>
            <w:r>
              <w:rPr>
                <w:lang w:eastAsia="zh-CN"/>
              </w:rPr>
              <w:t>46.</w:t>
            </w:r>
            <w:r w:rsidR="00D12747">
              <w:rPr>
                <w:lang w:eastAsia="zh-CN"/>
              </w:rPr>
              <w:t>5</w:t>
            </w:r>
            <w:r>
              <w:rPr>
                <w:lang w:eastAsia="zh-CN"/>
              </w:rPr>
              <w:t>dBi</w:t>
            </w:r>
          </w:p>
        </w:tc>
        <w:tc>
          <w:tcPr>
            <w:tcW w:w="1559" w:type="dxa"/>
            <w:vAlign w:val="center"/>
          </w:tcPr>
          <w:p w14:paraId="4570308B" w14:textId="0932C6C9" w:rsidR="0025257E" w:rsidRDefault="0065003C">
            <w:pPr>
              <w:pStyle w:val="Tabletext"/>
              <w:jc w:val="center"/>
            </w:pPr>
            <w:r>
              <w:rPr>
                <w:lang w:eastAsia="zh-CN"/>
              </w:rPr>
              <w:t>46.</w:t>
            </w:r>
            <w:r w:rsidR="00D12747">
              <w:rPr>
                <w:lang w:eastAsia="zh-CN"/>
              </w:rPr>
              <w:t>6</w:t>
            </w:r>
            <w:r>
              <w:rPr>
                <w:lang w:eastAsia="zh-CN"/>
              </w:rPr>
              <w:t>dBi</w:t>
            </w:r>
          </w:p>
        </w:tc>
        <w:tc>
          <w:tcPr>
            <w:tcW w:w="1373" w:type="dxa"/>
            <w:vAlign w:val="center"/>
          </w:tcPr>
          <w:p w14:paraId="7C031CE8" w14:textId="4980E859" w:rsidR="0025257E" w:rsidRDefault="0065003C">
            <w:pPr>
              <w:pStyle w:val="Tabletext"/>
              <w:jc w:val="center"/>
            </w:pPr>
            <w:r>
              <w:rPr>
                <w:lang w:eastAsia="zh-CN"/>
              </w:rPr>
              <w:t>4</w:t>
            </w:r>
            <w:r w:rsidR="003F724F">
              <w:rPr>
                <w:lang w:eastAsia="zh-CN"/>
              </w:rPr>
              <w:t>5</w:t>
            </w:r>
            <w:r>
              <w:t>dBi</w:t>
            </w:r>
          </w:p>
        </w:tc>
        <w:tc>
          <w:tcPr>
            <w:tcW w:w="1443" w:type="dxa"/>
            <w:vAlign w:val="center"/>
          </w:tcPr>
          <w:p w14:paraId="1E78FD60" w14:textId="51C76F8D" w:rsidR="0025257E" w:rsidRDefault="0065003C">
            <w:pPr>
              <w:pStyle w:val="Tabletext"/>
              <w:jc w:val="center"/>
            </w:pPr>
            <w:r>
              <w:rPr>
                <w:lang w:eastAsia="zh-CN"/>
              </w:rPr>
              <w:t>4</w:t>
            </w:r>
            <w:r w:rsidR="003F724F">
              <w:rPr>
                <w:lang w:eastAsia="zh-CN"/>
              </w:rPr>
              <w:t>5</w:t>
            </w:r>
            <w:r>
              <w:rPr>
                <w:lang w:eastAsia="zh-CN"/>
              </w:rPr>
              <w:t>dB</w:t>
            </w:r>
          </w:p>
        </w:tc>
        <w:tc>
          <w:tcPr>
            <w:tcW w:w="1442" w:type="dxa"/>
            <w:vAlign w:val="center"/>
          </w:tcPr>
          <w:p w14:paraId="229D008D" w14:textId="336F8FE9" w:rsidR="0025257E" w:rsidRDefault="0065003C">
            <w:pPr>
              <w:pStyle w:val="Tabletext"/>
              <w:jc w:val="center"/>
            </w:pPr>
            <w:r>
              <w:rPr>
                <w:lang w:eastAsia="ja-JP"/>
              </w:rPr>
              <w:t>48.</w:t>
            </w:r>
            <w:r w:rsidR="00D12747">
              <w:rPr>
                <w:lang w:eastAsia="ja-JP"/>
              </w:rPr>
              <w:t>5</w:t>
            </w:r>
            <w:r>
              <w:rPr>
                <w:lang w:eastAsia="ja-JP"/>
              </w:rPr>
              <w:t>dBi</w:t>
            </w:r>
          </w:p>
        </w:tc>
      </w:tr>
      <w:tr w:rsidR="0025257E" w14:paraId="5CA07107" w14:textId="77777777">
        <w:trPr>
          <w:cantSplit/>
          <w:jc w:val="center"/>
        </w:trPr>
        <w:tc>
          <w:tcPr>
            <w:tcW w:w="2479" w:type="dxa"/>
          </w:tcPr>
          <w:p w14:paraId="162B1ACB" w14:textId="77777777" w:rsidR="0025257E" w:rsidRDefault="0065003C">
            <w:pPr>
              <w:pStyle w:val="Tabletext"/>
              <w:jc w:val="left"/>
              <w:rPr>
                <w:lang w:eastAsia="zh-CN"/>
              </w:rPr>
            </w:pPr>
            <w:r>
              <w:rPr>
                <w:rFonts w:hint="eastAsia"/>
                <w:lang w:val="en-US" w:eastAsia="zh-CN"/>
              </w:rPr>
              <w:t>极化</w:t>
            </w:r>
          </w:p>
        </w:tc>
        <w:tc>
          <w:tcPr>
            <w:tcW w:w="1485" w:type="dxa"/>
            <w:vAlign w:val="center"/>
          </w:tcPr>
          <w:p w14:paraId="0EAF8BAE" w14:textId="77777777" w:rsidR="0025257E" w:rsidRDefault="0065003C">
            <w:pPr>
              <w:pStyle w:val="Tabletext"/>
              <w:jc w:val="center"/>
            </w:pPr>
            <w:r>
              <w:rPr>
                <w:rFonts w:hint="eastAsia"/>
                <w:lang w:val="en-US" w:eastAsia="zh-CN"/>
              </w:rPr>
              <w:t>双线性</w:t>
            </w:r>
          </w:p>
        </w:tc>
        <w:tc>
          <w:tcPr>
            <w:tcW w:w="1582" w:type="dxa"/>
            <w:vAlign w:val="center"/>
          </w:tcPr>
          <w:p w14:paraId="7F8E52F2" w14:textId="77777777" w:rsidR="0025257E" w:rsidRDefault="0025257E">
            <w:pPr>
              <w:pStyle w:val="Tabletext"/>
              <w:jc w:val="center"/>
            </w:pPr>
          </w:p>
        </w:tc>
        <w:tc>
          <w:tcPr>
            <w:tcW w:w="1359" w:type="dxa"/>
            <w:vAlign w:val="center"/>
          </w:tcPr>
          <w:p w14:paraId="12110BB9" w14:textId="77777777" w:rsidR="0025257E" w:rsidRDefault="0065003C">
            <w:pPr>
              <w:pStyle w:val="Tabletext"/>
              <w:jc w:val="center"/>
            </w:pPr>
            <w:r>
              <w:t>V,H</w:t>
            </w:r>
          </w:p>
        </w:tc>
        <w:tc>
          <w:tcPr>
            <w:tcW w:w="1737" w:type="dxa"/>
            <w:vAlign w:val="center"/>
          </w:tcPr>
          <w:p w14:paraId="32FB6AC9" w14:textId="77777777" w:rsidR="0025257E" w:rsidRDefault="0065003C">
            <w:pPr>
              <w:pStyle w:val="Tabletext"/>
              <w:jc w:val="center"/>
            </w:pPr>
            <w:r>
              <w:t>H, V</w:t>
            </w:r>
          </w:p>
        </w:tc>
        <w:tc>
          <w:tcPr>
            <w:tcW w:w="1559" w:type="dxa"/>
            <w:vAlign w:val="center"/>
          </w:tcPr>
          <w:p w14:paraId="723C6BCC" w14:textId="77777777" w:rsidR="0025257E" w:rsidRDefault="0065003C">
            <w:pPr>
              <w:pStyle w:val="Tabletext"/>
              <w:jc w:val="center"/>
            </w:pPr>
            <w:r>
              <w:rPr>
                <w:lang w:eastAsia="zh-CN"/>
              </w:rPr>
              <w:t>V</w:t>
            </w:r>
          </w:p>
        </w:tc>
        <w:tc>
          <w:tcPr>
            <w:tcW w:w="1373" w:type="dxa"/>
            <w:vAlign w:val="center"/>
          </w:tcPr>
          <w:p w14:paraId="13005597" w14:textId="77777777" w:rsidR="0025257E" w:rsidRDefault="0065003C">
            <w:pPr>
              <w:pStyle w:val="Tabletext"/>
              <w:jc w:val="center"/>
            </w:pPr>
            <w:r>
              <w:t>V</w:t>
            </w:r>
          </w:p>
        </w:tc>
        <w:tc>
          <w:tcPr>
            <w:tcW w:w="1443" w:type="dxa"/>
            <w:vAlign w:val="center"/>
          </w:tcPr>
          <w:p w14:paraId="0EE04BAA" w14:textId="77777777" w:rsidR="0025257E" w:rsidRDefault="0065003C">
            <w:pPr>
              <w:pStyle w:val="Tabletext"/>
              <w:jc w:val="center"/>
            </w:pPr>
            <w:r>
              <w:t>V, H</w:t>
            </w:r>
          </w:p>
        </w:tc>
        <w:tc>
          <w:tcPr>
            <w:tcW w:w="1442" w:type="dxa"/>
            <w:vAlign w:val="center"/>
          </w:tcPr>
          <w:p w14:paraId="4DC36903" w14:textId="77777777" w:rsidR="0025257E" w:rsidRDefault="0065003C">
            <w:pPr>
              <w:pStyle w:val="Tabletext"/>
              <w:jc w:val="center"/>
            </w:pPr>
            <w:r>
              <w:rPr>
                <w:lang w:eastAsia="ja-JP"/>
              </w:rPr>
              <w:t>H, V</w:t>
            </w:r>
          </w:p>
        </w:tc>
      </w:tr>
      <w:tr w:rsidR="0025257E" w14:paraId="0C02F1A2" w14:textId="77777777">
        <w:trPr>
          <w:cantSplit/>
          <w:jc w:val="center"/>
        </w:trPr>
        <w:tc>
          <w:tcPr>
            <w:tcW w:w="2479" w:type="dxa"/>
          </w:tcPr>
          <w:p w14:paraId="121D0AB0" w14:textId="6F760614" w:rsidR="0025257E" w:rsidRDefault="0065003C">
            <w:pPr>
              <w:pStyle w:val="Tabletext"/>
              <w:jc w:val="left"/>
              <w:rPr>
                <w:rFonts w:eastAsia="Times New Roman"/>
              </w:rPr>
            </w:pPr>
            <w:r>
              <w:t>−</w:t>
            </w:r>
            <w:r w:rsidR="00D12747">
              <w:t>3</w:t>
            </w:r>
            <w:r>
              <w:t>dB</w:t>
            </w:r>
            <w:r>
              <w:rPr>
                <w:rFonts w:hint="eastAsia"/>
                <w:lang w:val="en-US" w:eastAsia="zh-CN"/>
              </w:rPr>
              <w:t>波束宽度</w:t>
            </w:r>
            <w:r>
              <w:rPr>
                <w:lang w:val="en-GB"/>
              </w:rPr>
              <w:t>(</w:t>
            </w:r>
            <w:r>
              <w:rPr>
                <w:rFonts w:hint="eastAsia"/>
                <w:lang w:val="en-US" w:eastAsia="zh-CN"/>
              </w:rPr>
              <w:t>°</w:t>
            </w:r>
            <w:r>
              <w:rPr>
                <w:lang w:val="en-GB"/>
              </w:rPr>
              <w:t>)</w:t>
            </w:r>
          </w:p>
        </w:tc>
        <w:tc>
          <w:tcPr>
            <w:tcW w:w="1485" w:type="dxa"/>
            <w:vAlign w:val="center"/>
          </w:tcPr>
          <w:p w14:paraId="7F2FC00D" w14:textId="77777777" w:rsidR="0025257E" w:rsidRDefault="0065003C">
            <w:pPr>
              <w:pStyle w:val="Tabletext"/>
              <w:jc w:val="center"/>
            </w:pPr>
            <w:r>
              <w:t>1.4</w:t>
            </w:r>
          </w:p>
        </w:tc>
        <w:tc>
          <w:tcPr>
            <w:tcW w:w="1582" w:type="dxa"/>
            <w:vAlign w:val="center"/>
          </w:tcPr>
          <w:p w14:paraId="65E7A2D0" w14:textId="77777777" w:rsidR="0025257E" w:rsidRDefault="0065003C">
            <w:pPr>
              <w:pStyle w:val="Tabletext"/>
              <w:jc w:val="center"/>
            </w:pPr>
            <w:r>
              <w:t>1.8</w:t>
            </w:r>
          </w:p>
        </w:tc>
        <w:tc>
          <w:tcPr>
            <w:tcW w:w="1359" w:type="dxa"/>
            <w:vAlign w:val="center"/>
          </w:tcPr>
          <w:p w14:paraId="025DFB94" w14:textId="77777777" w:rsidR="0025257E" w:rsidRDefault="0065003C">
            <w:pPr>
              <w:pStyle w:val="Tabletext"/>
              <w:jc w:val="center"/>
            </w:pPr>
            <w:r>
              <w:t>1</w:t>
            </w:r>
          </w:p>
        </w:tc>
        <w:tc>
          <w:tcPr>
            <w:tcW w:w="1737" w:type="dxa"/>
            <w:vAlign w:val="center"/>
          </w:tcPr>
          <w:p w14:paraId="6A891376" w14:textId="77777777" w:rsidR="0025257E" w:rsidRDefault="0065003C">
            <w:pPr>
              <w:pStyle w:val="Tabletext"/>
              <w:jc w:val="center"/>
            </w:pPr>
            <w:r>
              <w:rPr>
                <w:lang w:eastAsia="zh-CN"/>
              </w:rPr>
              <w:t>0.8</w:t>
            </w:r>
          </w:p>
        </w:tc>
        <w:tc>
          <w:tcPr>
            <w:tcW w:w="1559" w:type="dxa"/>
            <w:vAlign w:val="center"/>
          </w:tcPr>
          <w:p w14:paraId="27BC86A3" w14:textId="77777777" w:rsidR="0025257E" w:rsidRDefault="0065003C">
            <w:pPr>
              <w:pStyle w:val="Tabletext"/>
              <w:jc w:val="center"/>
            </w:pPr>
            <w:r>
              <w:rPr>
                <w:lang w:eastAsia="zh-CN"/>
              </w:rPr>
              <w:t>0.85</w:t>
            </w:r>
          </w:p>
        </w:tc>
        <w:tc>
          <w:tcPr>
            <w:tcW w:w="1373" w:type="dxa"/>
            <w:vAlign w:val="center"/>
          </w:tcPr>
          <w:p w14:paraId="0685F3DC" w14:textId="77777777" w:rsidR="0025257E" w:rsidRDefault="0065003C">
            <w:pPr>
              <w:pStyle w:val="Tabletext"/>
              <w:jc w:val="center"/>
            </w:pPr>
            <w:r>
              <w:rPr>
                <w:lang w:val="en-US" w:eastAsia="zh-CN"/>
              </w:rPr>
              <w:t>1.12</w:t>
            </w:r>
          </w:p>
        </w:tc>
        <w:tc>
          <w:tcPr>
            <w:tcW w:w="1443" w:type="dxa"/>
            <w:vAlign w:val="center"/>
          </w:tcPr>
          <w:p w14:paraId="5BE8EDD3" w14:textId="77777777" w:rsidR="0025257E" w:rsidRDefault="0065003C">
            <w:pPr>
              <w:pStyle w:val="Tabletext"/>
              <w:jc w:val="center"/>
            </w:pPr>
            <w:r>
              <w:rPr>
                <w:lang w:eastAsia="zh-CN"/>
              </w:rPr>
              <w:t>0.98</w:t>
            </w:r>
          </w:p>
        </w:tc>
        <w:tc>
          <w:tcPr>
            <w:tcW w:w="1442" w:type="dxa"/>
            <w:vAlign w:val="center"/>
          </w:tcPr>
          <w:p w14:paraId="11F8AC9E" w14:textId="77777777" w:rsidR="0025257E" w:rsidRDefault="0065003C">
            <w:pPr>
              <w:pStyle w:val="Tabletext"/>
              <w:jc w:val="center"/>
            </w:pPr>
            <w:r>
              <w:rPr>
                <w:lang w:eastAsia="ja-JP"/>
              </w:rPr>
              <w:t>0.65</w:t>
            </w:r>
          </w:p>
        </w:tc>
      </w:tr>
    </w:tbl>
    <w:p w14:paraId="549E5535" w14:textId="1CA19A1A" w:rsidR="004426AF" w:rsidRDefault="004426AF">
      <w:r>
        <w:br w:type="page"/>
      </w:r>
    </w:p>
    <w:p w14:paraId="7EA19BB4" w14:textId="28A45078" w:rsidR="004426AF" w:rsidRPr="004426AF" w:rsidRDefault="004426AF" w:rsidP="004426AF">
      <w:pPr>
        <w:pStyle w:val="TableNo"/>
        <w:rPr>
          <w:lang w:val="en-GB" w:eastAsia="zh-CN"/>
        </w:rPr>
      </w:pPr>
      <w:r>
        <w:rPr>
          <w:rFonts w:hint="eastAsia"/>
          <w:lang w:val="en-GB" w:eastAsia="zh-CN"/>
        </w:rPr>
        <w:lastRenderedPageBreak/>
        <w:t>表</w:t>
      </w:r>
      <w:r w:rsidRPr="00B80EEE">
        <w:rPr>
          <w:lang w:val="en-GB"/>
        </w:rPr>
        <w:t>1</w:t>
      </w:r>
      <w:r w:rsidR="00D12747">
        <w:rPr>
          <w:lang w:val="en-GB"/>
        </w:rPr>
        <w:t>2</w:t>
      </w:r>
      <w:r>
        <w:rPr>
          <w:rFonts w:hint="eastAsia"/>
          <w:lang w:val="en-GB" w:eastAsia="zh-CN"/>
        </w:rPr>
        <w:t>（</w:t>
      </w:r>
      <w:r>
        <w:rPr>
          <w:rFonts w:ascii="STKaiti" w:eastAsia="STKaiti" w:hAnsi="STKaiti" w:hint="eastAsia"/>
          <w:lang w:val="en-GB" w:eastAsia="zh-CN"/>
        </w:rPr>
        <w:t>续</w:t>
      </w:r>
      <w:r>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85"/>
        <w:gridCol w:w="1582"/>
        <w:gridCol w:w="1359"/>
        <w:gridCol w:w="1737"/>
        <w:gridCol w:w="1559"/>
        <w:gridCol w:w="1373"/>
        <w:gridCol w:w="1443"/>
        <w:gridCol w:w="1442"/>
      </w:tblGrid>
      <w:tr w:rsidR="004426AF" w14:paraId="5F99716F" w14:textId="77777777" w:rsidTr="005C4E17">
        <w:trPr>
          <w:cantSplit/>
          <w:tblHeader/>
          <w:jc w:val="center"/>
        </w:trPr>
        <w:tc>
          <w:tcPr>
            <w:tcW w:w="2479" w:type="dxa"/>
          </w:tcPr>
          <w:p w14:paraId="76530AE1" w14:textId="77777777" w:rsidR="004426AF" w:rsidRDefault="004426AF" w:rsidP="005C4E17">
            <w:pPr>
              <w:pStyle w:val="Tablehead"/>
              <w:rPr>
                <w:lang w:val="en-GB" w:eastAsia="zh-CN"/>
              </w:rPr>
            </w:pPr>
          </w:p>
        </w:tc>
        <w:tc>
          <w:tcPr>
            <w:tcW w:w="1485" w:type="dxa"/>
          </w:tcPr>
          <w:p w14:paraId="6AD53F90" w14:textId="77777777" w:rsidR="004426AF" w:rsidRDefault="004426AF" w:rsidP="005C4E17">
            <w:pPr>
              <w:pStyle w:val="Tablehead"/>
              <w:rPr>
                <w:lang w:val="en-GB"/>
              </w:rPr>
            </w:pPr>
            <w:r>
              <w:rPr>
                <w:rFonts w:hint="eastAsia"/>
                <w:lang w:val="en-GB" w:eastAsia="zh-CN"/>
              </w:rPr>
              <w:t>传感器</w:t>
            </w:r>
            <w:r>
              <w:rPr>
                <w:lang w:val="en-GB"/>
              </w:rPr>
              <w:t xml:space="preserve"> F11</w:t>
            </w:r>
          </w:p>
        </w:tc>
        <w:tc>
          <w:tcPr>
            <w:tcW w:w="1582" w:type="dxa"/>
          </w:tcPr>
          <w:p w14:paraId="11F471D3" w14:textId="77777777" w:rsidR="004426AF" w:rsidRDefault="004426AF" w:rsidP="005C4E17">
            <w:pPr>
              <w:pStyle w:val="Tablehead"/>
              <w:rPr>
                <w:lang w:val="en-GB"/>
              </w:rPr>
            </w:pPr>
            <w:r>
              <w:rPr>
                <w:rFonts w:hint="eastAsia"/>
                <w:lang w:val="en-GB" w:eastAsia="zh-CN"/>
              </w:rPr>
              <w:t>传感器</w:t>
            </w:r>
            <w:r>
              <w:rPr>
                <w:lang w:val="en-GB"/>
              </w:rPr>
              <w:t xml:space="preserve"> F12</w:t>
            </w:r>
          </w:p>
        </w:tc>
        <w:tc>
          <w:tcPr>
            <w:tcW w:w="1359" w:type="dxa"/>
          </w:tcPr>
          <w:p w14:paraId="69BF5E87" w14:textId="77777777" w:rsidR="004426AF" w:rsidRDefault="004426AF" w:rsidP="005C4E17">
            <w:pPr>
              <w:pStyle w:val="Tablehead"/>
              <w:rPr>
                <w:lang w:val="en-GB"/>
              </w:rPr>
            </w:pPr>
            <w:r>
              <w:rPr>
                <w:rFonts w:hint="eastAsia"/>
                <w:lang w:val="en-GB" w:eastAsia="zh-CN"/>
              </w:rPr>
              <w:t>传感器</w:t>
            </w:r>
            <w:r>
              <w:rPr>
                <w:lang w:val="en-GB"/>
              </w:rPr>
              <w:t xml:space="preserve"> F13</w:t>
            </w:r>
          </w:p>
        </w:tc>
        <w:tc>
          <w:tcPr>
            <w:tcW w:w="1737" w:type="dxa"/>
          </w:tcPr>
          <w:p w14:paraId="6D9A47B1" w14:textId="77777777" w:rsidR="004426AF" w:rsidRDefault="004426AF" w:rsidP="005C4E17">
            <w:pPr>
              <w:pStyle w:val="Tablehead"/>
              <w:rPr>
                <w:lang w:val="en-GB"/>
              </w:rPr>
            </w:pPr>
            <w:r>
              <w:rPr>
                <w:rFonts w:hint="eastAsia"/>
                <w:lang w:val="en-GB" w:eastAsia="zh-CN"/>
              </w:rPr>
              <w:t>传感器</w:t>
            </w:r>
            <w:r>
              <w:rPr>
                <w:lang w:val="en-GB"/>
              </w:rPr>
              <w:t xml:space="preserve"> F14</w:t>
            </w:r>
          </w:p>
        </w:tc>
        <w:tc>
          <w:tcPr>
            <w:tcW w:w="1559" w:type="dxa"/>
          </w:tcPr>
          <w:p w14:paraId="52BD4BA8" w14:textId="77777777" w:rsidR="004426AF" w:rsidRDefault="004426AF" w:rsidP="005C4E17">
            <w:pPr>
              <w:pStyle w:val="Tablehead"/>
              <w:rPr>
                <w:lang w:val="en-GB"/>
              </w:rPr>
            </w:pPr>
            <w:r>
              <w:rPr>
                <w:rFonts w:hint="eastAsia"/>
                <w:lang w:val="en-GB" w:eastAsia="zh-CN"/>
              </w:rPr>
              <w:t>传感器</w:t>
            </w:r>
            <w:r>
              <w:rPr>
                <w:lang w:val="en-GB"/>
              </w:rPr>
              <w:t xml:space="preserve"> F15</w:t>
            </w:r>
          </w:p>
        </w:tc>
        <w:tc>
          <w:tcPr>
            <w:tcW w:w="1373" w:type="dxa"/>
          </w:tcPr>
          <w:p w14:paraId="430C5DB3" w14:textId="77777777" w:rsidR="004426AF" w:rsidRDefault="004426AF" w:rsidP="005C4E17">
            <w:pPr>
              <w:pStyle w:val="Tablehead"/>
              <w:rPr>
                <w:lang w:val="en-GB"/>
              </w:rPr>
            </w:pPr>
            <w:r>
              <w:rPr>
                <w:rFonts w:hint="eastAsia"/>
                <w:lang w:val="en-GB" w:eastAsia="zh-CN"/>
              </w:rPr>
              <w:t>传感器</w:t>
            </w:r>
            <w:r>
              <w:rPr>
                <w:lang w:val="en-GB"/>
              </w:rPr>
              <w:t xml:space="preserve"> F16</w:t>
            </w:r>
          </w:p>
        </w:tc>
        <w:tc>
          <w:tcPr>
            <w:tcW w:w="1443" w:type="dxa"/>
          </w:tcPr>
          <w:p w14:paraId="4C73648F" w14:textId="77777777" w:rsidR="004426AF" w:rsidRDefault="004426AF" w:rsidP="005C4E17">
            <w:pPr>
              <w:pStyle w:val="Tablehead"/>
              <w:rPr>
                <w:lang w:val="en-GB"/>
              </w:rPr>
            </w:pPr>
            <w:r>
              <w:rPr>
                <w:rFonts w:hint="eastAsia"/>
                <w:lang w:val="en-GB" w:eastAsia="zh-CN"/>
              </w:rPr>
              <w:t>传感器</w:t>
            </w:r>
            <w:r>
              <w:rPr>
                <w:lang w:val="en-GB"/>
              </w:rPr>
              <w:t xml:space="preserve"> F17</w:t>
            </w:r>
          </w:p>
        </w:tc>
        <w:tc>
          <w:tcPr>
            <w:tcW w:w="1442" w:type="dxa"/>
          </w:tcPr>
          <w:p w14:paraId="01E59533" w14:textId="77777777" w:rsidR="004426AF" w:rsidRDefault="004426AF" w:rsidP="005C4E17">
            <w:pPr>
              <w:pStyle w:val="Tablehead"/>
              <w:rPr>
                <w:lang w:val="en-GB"/>
              </w:rPr>
            </w:pPr>
            <w:r>
              <w:rPr>
                <w:rFonts w:hint="eastAsia"/>
                <w:lang w:val="en-GB" w:eastAsia="zh-CN"/>
              </w:rPr>
              <w:t>传感器</w:t>
            </w:r>
            <w:r>
              <w:rPr>
                <w:lang w:val="en-GB"/>
              </w:rPr>
              <w:t xml:space="preserve"> F18</w:t>
            </w:r>
          </w:p>
        </w:tc>
      </w:tr>
      <w:tr w:rsidR="0025257E" w14:paraId="28AF67A7" w14:textId="77777777">
        <w:trPr>
          <w:cantSplit/>
          <w:jc w:val="center"/>
        </w:trPr>
        <w:tc>
          <w:tcPr>
            <w:tcW w:w="2479" w:type="dxa"/>
          </w:tcPr>
          <w:p w14:paraId="67FC8B39" w14:textId="6FC0DAFF" w:rsidR="0025257E" w:rsidRDefault="0065003C">
            <w:pPr>
              <w:pStyle w:val="Tabletext"/>
              <w:jc w:val="left"/>
              <w:rPr>
                <w:rFonts w:eastAsia="Times New Roman"/>
                <w:lang w:val="en-GB"/>
              </w:rPr>
            </w:pPr>
            <w:r>
              <w:rPr>
                <w:rFonts w:hint="eastAsia"/>
                <w:lang w:val="en-US" w:eastAsia="zh-CN"/>
              </w:rPr>
              <w:t>瞬时视场</w:t>
            </w:r>
            <w:r>
              <w:rPr>
                <w:lang w:val="en-GB"/>
              </w:rPr>
              <w:t xml:space="preserve"> (km)</w:t>
            </w:r>
          </w:p>
        </w:tc>
        <w:tc>
          <w:tcPr>
            <w:tcW w:w="1485" w:type="dxa"/>
            <w:vAlign w:val="center"/>
          </w:tcPr>
          <w:p w14:paraId="5E75EC76" w14:textId="3C23BE63" w:rsidR="0025257E" w:rsidRDefault="0065003C">
            <w:pPr>
              <w:pStyle w:val="Tabletext"/>
              <w:jc w:val="center"/>
              <w:rPr>
                <w:lang w:eastAsia="ja-JP"/>
              </w:rPr>
            </w:pPr>
            <w:r>
              <w:rPr>
                <w:lang w:eastAsia="ja-JP"/>
              </w:rPr>
              <w:t>3</w:t>
            </w:r>
            <w:r w:rsidR="00D12747">
              <w:rPr>
                <w:lang w:eastAsia="ja-JP"/>
              </w:rPr>
              <w:t>3</w:t>
            </w:r>
            <w:r>
              <w:t>×</w:t>
            </w:r>
            <w:r w:rsidR="00D12747">
              <w:rPr>
                <w:lang w:eastAsia="zh-CN"/>
              </w:rPr>
              <w:t>3</w:t>
            </w:r>
            <w:r>
              <w:rPr>
                <w:lang w:eastAsia="zh-CN"/>
              </w:rPr>
              <w:t>3</w:t>
            </w:r>
          </w:p>
          <w:p w14:paraId="6CFD5424" w14:textId="0863BA12" w:rsidR="0025257E" w:rsidRDefault="0065003C">
            <w:pPr>
              <w:pStyle w:val="Tabletext"/>
              <w:jc w:val="center"/>
            </w:pPr>
            <w:r>
              <w:rPr>
                <w:lang w:eastAsia="ja-JP"/>
              </w:rPr>
              <w:t>2</w:t>
            </w:r>
            <w:r w:rsidR="00D12747">
              <w:rPr>
                <w:lang w:eastAsia="ja-JP"/>
              </w:rPr>
              <w:t>2</w:t>
            </w:r>
            <w:r>
              <w:t>×</w:t>
            </w:r>
            <w:r w:rsidR="00D12747">
              <w:rPr>
                <w:lang w:eastAsia="zh-CN"/>
              </w:rPr>
              <w:t>22</w:t>
            </w:r>
            <w:r>
              <w:rPr>
                <w:lang w:eastAsia="ja-JP"/>
              </w:rPr>
              <w:t>*</w:t>
            </w:r>
          </w:p>
        </w:tc>
        <w:tc>
          <w:tcPr>
            <w:tcW w:w="1582" w:type="dxa"/>
            <w:vAlign w:val="center"/>
          </w:tcPr>
          <w:p w14:paraId="4D91CAC9" w14:textId="77777777" w:rsidR="0025257E" w:rsidRDefault="0065003C">
            <w:pPr>
              <w:pStyle w:val="Tabletext"/>
              <w:jc w:val="center"/>
            </w:pPr>
            <w:r>
              <w:t>25</w:t>
            </w:r>
          </w:p>
          <w:p w14:paraId="6D1D5576" w14:textId="030C5E1A" w:rsidR="0025257E" w:rsidRDefault="0065003C">
            <w:pPr>
              <w:pStyle w:val="Tabletext"/>
              <w:jc w:val="center"/>
            </w:pPr>
            <w:r>
              <w:rPr>
                <w:lang w:val="en-US"/>
              </w:rPr>
              <w:t>(49</w:t>
            </w:r>
            <w:r w:rsidR="00D12747">
              <w:rPr>
                <w:lang w:val="en-US"/>
              </w:rPr>
              <w:t>5</w:t>
            </w:r>
            <w:r>
              <w:rPr>
                <w:lang w:val="en-US"/>
              </w:rPr>
              <w:t>km²)</w:t>
            </w:r>
          </w:p>
        </w:tc>
        <w:tc>
          <w:tcPr>
            <w:tcW w:w="1359" w:type="dxa"/>
            <w:vAlign w:val="center"/>
          </w:tcPr>
          <w:p w14:paraId="196484E8" w14:textId="0EDE3A62" w:rsidR="0025257E" w:rsidRDefault="0065003C">
            <w:pPr>
              <w:pStyle w:val="Tabletext"/>
              <w:jc w:val="center"/>
            </w:pPr>
            <w:r>
              <w:t>2</w:t>
            </w:r>
            <w:r w:rsidR="003F724F">
              <w:t>9</w:t>
            </w:r>
            <w:r>
              <w:t>×</w:t>
            </w:r>
            <w:r w:rsidR="00D12747">
              <w:t>6</w:t>
            </w:r>
            <w:r>
              <w:t>8</w:t>
            </w:r>
          </w:p>
          <w:p w14:paraId="404B87A1" w14:textId="3F476026" w:rsidR="0025257E" w:rsidRDefault="0065003C">
            <w:pPr>
              <w:pStyle w:val="Tabletext"/>
              <w:jc w:val="center"/>
            </w:pPr>
            <w:r>
              <w:t>(</w:t>
            </w:r>
            <w:r w:rsidR="003F724F">
              <w:t>1</w:t>
            </w:r>
            <w:r>
              <w:t>55</w:t>
            </w:r>
            <w:r w:rsidR="00D12747">
              <w:t>7</w:t>
            </w:r>
            <w:r>
              <w:t>km²)</w:t>
            </w:r>
          </w:p>
        </w:tc>
        <w:tc>
          <w:tcPr>
            <w:tcW w:w="1737" w:type="dxa"/>
            <w:vAlign w:val="center"/>
          </w:tcPr>
          <w:p w14:paraId="2C9F130A" w14:textId="74741604" w:rsidR="0025257E" w:rsidRDefault="0065003C">
            <w:pPr>
              <w:pStyle w:val="Tabletext"/>
              <w:jc w:val="center"/>
            </w:pPr>
            <w:r>
              <w:rPr>
                <w:lang w:eastAsia="zh-CN"/>
              </w:rPr>
              <w:t>1</w:t>
            </w:r>
            <w:r w:rsidR="00D12747">
              <w:rPr>
                <w:lang w:eastAsia="zh-CN"/>
              </w:rPr>
              <w:t>5</w:t>
            </w:r>
            <w:r>
              <w:t>×</w:t>
            </w:r>
            <w:r w:rsidR="00D12747">
              <w:rPr>
                <w:lang w:eastAsia="zh-CN"/>
              </w:rPr>
              <w:t>9</w:t>
            </w:r>
          </w:p>
        </w:tc>
        <w:tc>
          <w:tcPr>
            <w:tcW w:w="1559" w:type="dxa"/>
            <w:vAlign w:val="center"/>
          </w:tcPr>
          <w:p w14:paraId="6DAA4185" w14:textId="0174D6AE" w:rsidR="0025257E" w:rsidRDefault="0065003C">
            <w:pPr>
              <w:pStyle w:val="Tabletext"/>
              <w:jc w:val="center"/>
            </w:pPr>
            <w:r>
              <w:t>16.</w:t>
            </w:r>
            <w:r w:rsidR="00D12747">
              <w:t>0</w:t>
            </w:r>
            <w:r>
              <w:t>×</w:t>
            </w:r>
            <w:r w:rsidR="00D12747">
              <w:t>9</w:t>
            </w:r>
            <w:r>
              <w:t>.7</w:t>
            </w:r>
          </w:p>
        </w:tc>
        <w:tc>
          <w:tcPr>
            <w:tcW w:w="1373" w:type="dxa"/>
            <w:vAlign w:val="center"/>
          </w:tcPr>
          <w:p w14:paraId="37A071D2" w14:textId="1A77E19A" w:rsidR="0025257E" w:rsidRDefault="0065003C">
            <w:pPr>
              <w:pStyle w:val="Tabletext"/>
              <w:jc w:val="center"/>
            </w:pPr>
            <w:r>
              <w:rPr>
                <w:lang w:val="en-US"/>
              </w:rPr>
              <w:t>2</w:t>
            </w:r>
            <w:r w:rsidR="00D12747">
              <w:rPr>
                <w:lang w:val="en-US"/>
              </w:rPr>
              <w:t>7</w:t>
            </w:r>
            <w:r>
              <w:rPr>
                <w:rFonts w:hint="eastAsia"/>
                <w:lang w:val="en-US"/>
              </w:rPr>
              <w:t>×</w:t>
            </w:r>
            <w:r w:rsidR="00D12747">
              <w:rPr>
                <w:lang w:val="en-US"/>
              </w:rPr>
              <w:t>4</w:t>
            </w:r>
            <w:r>
              <w:rPr>
                <w:lang w:val="en-US"/>
              </w:rPr>
              <w:t>4</w:t>
            </w:r>
          </w:p>
        </w:tc>
        <w:tc>
          <w:tcPr>
            <w:tcW w:w="1443" w:type="dxa"/>
            <w:vAlign w:val="center"/>
          </w:tcPr>
          <w:p w14:paraId="213B4B59" w14:textId="42CEC65A" w:rsidR="0025257E" w:rsidRDefault="0065003C">
            <w:pPr>
              <w:pStyle w:val="Tabletext"/>
              <w:jc w:val="center"/>
            </w:pPr>
            <w:r>
              <w:rPr>
                <w:lang w:val="en-US"/>
              </w:rPr>
              <w:t>16.</w:t>
            </w:r>
            <w:r w:rsidR="00D12747">
              <w:rPr>
                <w:lang w:val="en-US"/>
              </w:rPr>
              <w:t>6</w:t>
            </w:r>
            <w:r>
              <w:rPr>
                <w:rFonts w:hint="eastAsia"/>
                <w:lang w:val="en-US"/>
              </w:rPr>
              <w:t>×</w:t>
            </w:r>
            <w:r w:rsidR="00D12747">
              <w:rPr>
                <w:lang w:val="en-US"/>
              </w:rPr>
              <w:t>1</w:t>
            </w:r>
            <w:r>
              <w:rPr>
                <w:lang w:val="en-US"/>
              </w:rPr>
              <w:t>6.6</w:t>
            </w:r>
          </w:p>
        </w:tc>
        <w:tc>
          <w:tcPr>
            <w:tcW w:w="1442" w:type="dxa"/>
            <w:vAlign w:val="center"/>
          </w:tcPr>
          <w:p w14:paraId="7AC668CD" w14:textId="3ABA601B" w:rsidR="0025257E" w:rsidRDefault="0065003C">
            <w:pPr>
              <w:pStyle w:val="Tabletext"/>
              <w:jc w:val="center"/>
              <w:rPr>
                <w:lang w:eastAsia="ja-JP"/>
              </w:rPr>
            </w:pPr>
            <w:r>
              <w:rPr>
                <w:lang w:eastAsia="ja-JP"/>
              </w:rPr>
              <w:t>2</w:t>
            </w:r>
            <w:r w:rsidR="00D12747">
              <w:rPr>
                <w:lang w:eastAsia="ja-JP"/>
              </w:rPr>
              <w:t>4</w:t>
            </w:r>
            <w:r>
              <w:rPr>
                <w:lang w:eastAsia="ja-JP"/>
              </w:rPr>
              <w:t>×</w:t>
            </w:r>
            <w:r w:rsidR="00D12747">
              <w:rPr>
                <w:lang w:eastAsia="ja-JP"/>
              </w:rPr>
              <w:t>1</w:t>
            </w:r>
            <w:r>
              <w:rPr>
                <w:lang w:eastAsia="ja-JP"/>
              </w:rPr>
              <w:t>4</w:t>
            </w:r>
          </w:p>
        </w:tc>
      </w:tr>
      <w:tr w:rsidR="0025257E" w14:paraId="277BE2BA" w14:textId="77777777">
        <w:trPr>
          <w:cantSplit/>
          <w:jc w:val="center"/>
        </w:trPr>
        <w:tc>
          <w:tcPr>
            <w:tcW w:w="2479" w:type="dxa"/>
          </w:tcPr>
          <w:p w14:paraId="6C2829C9" w14:textId="77777777" w:rsidR="0025257E" w:rsidRDefault="0065003C">
            <w:pPr>
              <w:pStyle w:val="Tabletext"/>
              <w:jc w:val="left"/>
              <w:rPr>
                <w:rFonts w:eastAsia="Times New Roman"/>
                <w:lang w:val="en-GB"/>
              </w:rPr>
            </w:pPr>
            <w:r>
              <w:rPr>
                <w:rFonts w:hint="eastAsia"/>
                <w:lang w:val="en-US" w:eastAsia="zh-CN"/>
              </w:rPr>
              <w:t>偏底指向角</w:t>
            </w:r>
            <w:r>
              <w:rPr>
                <w:lang w:val="en-GB"/>
              </w:rPr>
              <w:t>(</w:t>
            </w:r>
            <w:r>
              <w:rPr>
                <w:rFonts w:hint="eastAsia"/>
                <w:lang w:val="en-US" w:eastAsia="zh-CN"/>
              </w:rPr>
              <w:t>°</w:t>
            </w:r>
            <w:r>
              <w:rPr>
                <w:lang w:val="en-GB"/>
              </w:rPr>
              <w:t>)</w:t>
            </w:r>
          </w:p>
        </w:tc>
        <w:tc>
          <w:tcPr>
            <w:tcW w:w="1485" w:type="dxa"/>
            <w:vAlign w:val="center"/>
          </w:tcPr>
          <w:p w14:paraId="5BD80618" w14:textId="77777777" w:rsidR="0025257E" w:rsidRDefault="0065003C">
            <w:pPr>
              <w:pStyle w:val="Tabletext"/>
              <w:jc w:val="center"/>
            </w:pPr>
            <w:r>
              <w:t>0</w:t>
            </w:r>
          </w:p>
          <w:p w14:paraId="096EAD26" w14:textId="08DE5082" w:rsidR="0025257E" w:rsidRDefault="0065003C">
            <w:pPr>
              <w:pStyle w:val="Tabletext"/>
              <w:jc w:val="center"/>
            </w:pPr>
            <w:r>
              <w:rPr>
                <w:lang w:eastAsia="zh-CN"/>
              </w:rPr>
              <w:t>±2.6</w:t>
            </w:r>
            <w:r w:rsidR="00D12747">
              <w:rPr>
                <w:lang w:eastAsia="zh-CN"/>
              </w:rPr>
              <w:t>5</w:t>
            </w:r>
            <w:r>
              <w:rPr>
                <w:rFonts w:hint="eastAsia"/>
                <w:lang w:val="en-US" w:eastAsia="zh-CN"/>
              </w:rPr>
              <w:t>穿轨迹</w:t>
            </w:r>
            <w:r>
              <w:rPr>
                <w:lang w:eastAsia="zh-CN"/>
              </w:rPr>
              <w:t xml:space="preserve"> *</w:t>
            </w:r>
          </w:p>
        </w:tc>
        <w:tc>
          <w:tcPr>
            <w:tcW w:w="1582" w:type="dxa"/>
            <w:vAlign w:val="center"/>
          </w:tcPr>
          <w:p w14:paraId="75F549E4" w14:textId="1CCCE500" w:rsidR="0025257E" w:rsidRDefault="0065003C">
            <w:pPr>
              <w:pStyle w:val="Tabletext"/>
              <w:jc w:val="center"/>
              <w:rPr>
                <w:lang w:eastAsia="zh-CN"/>
              </w:rPr>
            </w:pPr>
            <w:r>
              <w:t>1.</w:t>
            </w:r>
            <w:r w:rsidR="00D12747">
              <w:t>9</w:t>
            </w:r>
          </w:p>
          <w:p w14:paraId="5E20ADC8" w14:textId="77777777" w:rsidR="0025257E" w:rsidRDefault="0065003C">
            <w:pPr>
              <w:pStyle w:val="Tabletext"/>
              <w:jc w:val="center"/>
              <w:rPr>
                <w:lang w:val="en-US" w:eastAsia="zh-CN"/>
              </w:rPr>
            </w:pPr>
            <w:r>
              <w:rPr>
                <w:rFonts w:hint="eastAsia"/>
                <w:lang w:val="en-US" w:eastAsia="zh-CN"/>
              </w:rPr>
              <w:t>沿轨迹</w:t>
            </w:r>
          </w:p>
        </w:tc>
        <w:tc>
          <w:tcPr>
            <w:tcW w:w="1359" w:type="dxa"/>
            <w:vAlign w:val="center"/>
          </w:tcPr>
          <w:p w14:paraId="26B7B889" w14:textId="77777777" w:rsidR="0025257E" w:rsidRDefault="0065003C">
            <w:pPr>
              <w:pStyle w:val="Tabletext"/>
              <w:jc w:val="center"/>
            </w:pPr>
            <w:r>
              <w:t>53.3</w:t>
            </w:r>
          </w:p>
        </w:tc>
        <w:tc>
          <w:tcPr>
            <w:tcW w:w="1737" w:type="dxa"/>
            <w:vAlign w:val="center"/>
          </w:tcPr>
          <w:p w14:paraId="712F224E" w14:textId="77777777" w:rsidR="0025257E" w:rsidRDefault="0065003C">
            <w:pPr>
              <w:pStyle w:val="Tabletext"/>
              <w:jc w:val="center"/>
            </w:pPr>
            <w:r>
              <w:rPr>
                <w:lang w:eastAsia="zh-CN"/>
              </w:rPr>
              <w:t>48.6</w:t>
            </w:r>
          </w:p>
        </w:tc>
        <w:tc>
          <w:tcPr>
            <w:tcW w:w="1559" w:type="dxa"/>
            <w:vAlign w:val="center"/>
          </w:tcPr>
          <w:p w14:paraId="3843EF91" w14:textId="77777777" w:rsidR="0025257E" w:rsidRDefault="0065003C">
            <w:pPr>
              <w:pStyle w:val="Tabletext"/>
              <w:jc w:val="center"/>
            </w:pPr>
            <w:r>
              <w:rPr>
                <w:lang w:eastAsia="zh-CN"/>
              </w:rPr>
              <w:t>48.5</w:t>
            </w:r>
          </w:p>
        </w:tc>
        <w:tc>
          <w:tcPr>
            <w:tcW w:w="1373" w:type="dxa"/>
            <w:vAlign w:val="center"/>
          </w:tcPr>
          <w:p w14:paraId="214A5070" w14:textId="77777777" w:rsidR="0025257E" w:rsidRDefault="0065003C">
            <w:pPr>
              <w:pStyle w:val="Tabletext"/>
              <w:jc w:val="center"/>
            </w:pPr>
            <w:r>
              <w:rPr>
                <w:lang w:val="en-US"/>
              </w:rPr>
              <w:t>44</w:t>
            </w:r>
          </w:p>
        </w:tc>
        <w:tc>
          <w:tcPr>
            <w:tcW w:w="1443" w:type="dxa"/>
            <w:vAlign w:val="center"/>
          </w:tcPr>
          <w:p w14:paraId="3AFCAC75" w14:textId="77777777" w:rsidR="0025257E" w:rsidRDefault="0065003C">
            <w:pPr>
              <w:pStyle w:val="Tabletext"/>
              <w:jc w:val="center"/>
            </w:pPr>
            <w:r>
              <w:rPr>
                <w:lang w:eastAsia="zh-CN"/>
              </w:rPr>
              <w:t>2.2</w:t>
            </w:r>
          </w:p>
        </w:tc>
        <w:tc>
          <w:tcPr>
            <w:tcW w:w="1442" w:type="dxa"/>
            <w:vAlign w:val="center"/>
          </w:tcPr>
          <w:p w14:paraId="0A70E132" w14:textId="77777777" w:rsidR="0025257E" w:rsidRDefault="0065003C">
            <w:pPr>
              <w:pStyle w:val="Tabletext"/>
              <w:jc w:val="center"/>
              <w:rPr>
                <w:lang w:eastAsia="ja-JP"/>
              </w:rPr>
            </w:pPr>
            <w:r>
              <w:rPr>
                <w:lang w:eastAsia="ja-JP"/>
              </w:rPr>
              <w:t>47.7</w:t>
            </w:r>
          </w:p>
        </w:tc>
      </w:tr>
      <w:tr w:rsidR="0025257E" w14:paraId="43E74BD0"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56B5CFD0" w14:textId="77777777" w:rsidR="0025257E" w:rsidRDefault="0065003C">
            <w:pPr>
              <w:pStyle w:val="Tabletext"/>
              <w:jc w:val="left"/>
              <w:rPr>
                <w:rFonts w:eastAsia="Times New Roman"/>
                <w:lang w:val="en-GB"/>
              </w:rPr>
            </w:pPr>
            <w:r>
              <w:rPr>
                <w:rFonts w:hint="eastAsia"/>
                <w:lang w:val="en-US" w:eastAsia="zh-CN"/>
              </w:rPr>
              <w:t>地球入射角</w:t>
            </w:r>
            <w:r>
              <w:rPr>
                <w:lang w:val="en-GB"/>
              </w:rPr>
              <w:t>(</w:t>
            </w:r>
            <w:r>
              <w:rPr>
                <w:rFonts w:hint="eastAsia"/>
                <w:lang w:val="en-US" w:eastAsia="zh-CN"/>
              </w:rPr>
              <w:t>°</w:t>
            </w:r>
            <w:r>
              <w:rPr>
                <w:lang w:val="en-GB"/>
              </w:rPr>
              <w:t>)</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7F23B07" w14:textId="77777777" w:rsidR="0025257E" w:rsidRDefault="0065003C">
            <w:pPr>
              <w:pStyle w:val="Tabletext"/>
              <w:jc w:val="center"/>
            </w:pPr>
            <w:r>
              <w:t>0</w:t>
            </w:r>
          </w:p>
          <w:p w14:paraId="42CF3490" w14:textId="77777777" w:rsidR="0025257E" w:rsidRDefault="0065003C">
            <w:pPr>
              <w:pStyle w:val="Tabletext"/>
              <w:jc w:val="center"/>
            </w:pPr>
            <w:r>
              <w:rPr>
                <w:lang w:eastAsia="zh-CN"/>
              </w:rPr>
              <w:t>3.0*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2205AEC" w14:textId="77777777" w:rsidR="0025257E" w:rsidRDefault="0065003C">
            <w:pPr>
              <w:pStyle w:val="Tabletext"/>
              <w:jc w:val="center"/>
            </w:pPr>
            <w:r>
              <w:t>2.1</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E4CC4B5" w14:textId="77777777" w:rsidR="0025257E" w:rsidRDefault="0065003C">
            <w:pPr>
              <w:pStyle w:val="Tabletext"/>
              <w:jc w:val="center"/>
            </w:pPr>
            <w:r>
              <w:t>65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72233DB3" w14:textId="77777777" w:rsidR="0025257E" w:rsidRDefault="0065003C">
            <w:pPr>
              <w:pStyle w:val="Tabletext"/>
              <w:jc w:val="center"/>
            </w:pPr>
            <w:r>
              <w:rPr>
                <w:lang w:eastAsia="zh-CN"/>
              </w:rPr>
              <w:t>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02F616" w14:textId="77777777" w:rsidR="0025257E" w:rsidRDefault="0065003C">
            <w:pPr>
              <w:pStyle w:val="Tabletext"/>
              <w:jc w:val="center"/>
            </w:pPr>
            <w:r>
              <w:rPr>
                <w:lang w:eastAsia="zh-CN"/>
              </w:rPr>
              <w:t>52.8</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5A77FCA" w14:textId="77777777" w:rsidR="0025257E" w:rsidRDefault="0065003C">
            <w:pPr>
              <w:pStyle w:val="Tabletext"/>
              <w:jc w:val="center"/>
            </w:pPr>
            <w:r>
              <w:rPr>
                <w:lang w:val="en-US"/>
              </w:rPr>
              <w:t>53</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5DE1B0A" w14:textId="77777777" w:rsidR="0025257E" w:rsidRDefault="0065003C">
            <w:pPr>
              <w:pStyle w:val="Tabletext"/>
              <w:jc w:val="center"/>
            </w:pPr>
            <w:r>
              <w:rPr>
                <w:lang w:eastAsia="zh-CN"/>
              </w:rPr>
              <w:t>2.2</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4BFFA04" w14:textId="77777777" w:rsidR="0025257E" w:rsidRDefault="0065003C">
            <w:pPr>
              <w:pStyle w:val="Tabletext"/>
              <w:jc w:val="center"/>
            </w:pPr>
            <w:r>
              <w:rPr>
                <w:lang w:eastAsia="ja-JP"/>
              </w:rPr>
              <w:t>55</w:t>
            </w:r>
          </w:p>
        </w:tc>
      </w:tr>
      <w:tr w:rsidR="0025257E" w14:paraId="01B6EEBA"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1B5434AB" w14:textId="77777777" w:rsidR="0025257E" w:rsidRDefault="0065003C">
            <w:pPr>
              <w:pStyle w:val="Tabletext"/>
            </w:pPr>
            <w:r>
              <w:rPr>
                <w:rFonts w:hint="eastAsia"/>
                <w:lang w:val="en-US" w:eastAsia="zh-CN"/>
              </w:rPr>
              <w:t>行迹宽度</w:t>
            </w:r>
            <w:r>
              <w:t>(km)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8755041" w14:textId="77777777" w:rsidR="0025257E" w:rsidRDefault="0065003C">
            <w:pPr>
              <w:pStyle w:val="Tabletext"/>
              <w:jc w:val="center"/>
              <w:rPr>
                <w:lang w:eastAsia="ja-JP"/>
              </w:rPr>
            </w:pPr>
            <w:r>
              <w:rPr>
                <w:lang w:eastAsia="ja-JP"/>
              </w:rPr>
              <w:t>33</w:t>
            </w:r>
          </w:p>
          <w:p w14:paraId="17946FB5" w14:textId="36D87292" w:rsidR="0025257E" w:rsidRDefault="0065003C">
            <w:pPr>
              <w:pStyle w:val="Tabletext"/>
              <w:jc w:val="center"/>
            </w:pPr>
            <w:r>
              <w:rPr>
                <w:lang w:eastAsia="ja-JP"/>
              </w:rPr>
              <w:t>2</w:t>
            </w:r>
            <w:r w:rsidR="00D12747">
              <w:rPr>
                <w:lang w:eastAsia="ja-JP"/>
              </w:rPr>
              <w:t>2</w:t>
            </w:r>
            <w:r>
              <w:rPr>
                <w:lang w:eastAsia="ja-JP"/>
              </w:rPr>
              <w:t>*</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348E3F08"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5014EC4C" w14:textId="3250A749" w:rsidR="0025257E" w:rsidRDefault="003F724F">
            <w:pPr>
              <w:pStyle w:val="Tabletext"/>
              <w:jc w:val="center"/>
            </w:pPr>
            <w:r>
              <w:t>2</w:t>
            </w:r>
            <w:r w:rsidR="0065003C">
              <w:t>200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4DBA0A02" w14:textId="77777777" w:rsidR="0025257E" w:rsidRDefault="0065003C">
            <w:pPr>
              <w:pStyle w:val="Tabletext"/>
              <w:jc w:val="center"/>
            </w:pPr>
            <w:r>
              <w:rPr>
                <w:lang w:eastAsia="zh-CN"/>
              </w:rPr>
              <w:t>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51EC5DE" w14:textId="77777777" w:rsidR="0025257E" w:rsidRDefault="0065003C">
            <w:pPr>
              <w:pStyle w:val="Tabletext"/>
              <w:jc w:val="center"/>
            </w:pPr>
            <w:r>
              <w:rPr>
                <w:lang w:eastAsia="zh-CN"/>
              </w:rPr>
              <w:t>921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899B901" w14:textId="6AC23E13" w:rsidR="0025257E" w:rsidRDefault="0065003C">
            <w:pPr>
              <w:pStyle w:val="Tabletext"/>
              <w:jc w:val="center"/>
            </w:pPr>
            <w:r>
              <w:rPr>
                <w:lang w:val="en-US"/>
              </w:rPr>
              <w:t>1</w:t>
            </w:r>
            <w:r w:rsidR="003F724F">
              <w:t>7</w:t>
            </w:r>
            <w:r>
              <w:rPr>
                <w:lang w:val="en-US"/>
              </w:rPr>
              <w:t>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C5B2FCE" w14:textId="77777777" w:rsidR="0025257E" w:rsidRDefault="0065003C">
            <w:pPr>
              <w:pStyle w:val="Tabletext"/>
              <w:jc w:val="center"/>
            </w:pPr>
            <w:r>
              <w:rPr>
                <w:rFonts w:hint="eastAsia"/>
                <w:lang w:eastAsia="zh-CN"/>
              </w:rPr>
              <w:t>不适用</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145E6E0" w14:textId="335A2002" w:rsidR="0025257E" w:rsidRDefault="003F724F">
            <w:pPr>
              <w:pStyle w:val="Tabletext"/>
              <w:jc w:val="center"/>
            </w:pPr>
            <w:r>
              <w:rPr>
                <w:lang w:eastAsia="ja-JP"/>
              </w:rPr>
              <w:t>1</w:t>
            </w:r>
            <w:r w:rsidR="0065003C">
              <w:rPr>
                <w:lang w:eastAsia="ja-JP"/>
              </w:rPr>
              <w:t>535</w:t>
            </w:r>
          </w:p>
        </w:tc>
      </w:tr>
      <w:tr w:rsidR="0025257E" w14:paraId="5B4DF620" w14:textId="77777777">
        <w:trPr>
          <w:cantSplit/>
          <w:jc w:val="center"/>
        </w:trPr>
        <w:tc>
          <w:tcPr>
            <w:tcW w:w="2479" w:type="dxa"/>
          </w:tcPr>
          <w:p w14:paraId="61F116C2" w14:textId="77777777" w:rsidR="0025257E" w:rsidRDefault="0065003C">
            <w:pPr>
              <w:pStyle w:val="Tabletext"/>
              <w:rPr>
                <w:lang w:val="en-US" w:eastAsia="zh-CN"/>
              </w:rPr>
            </w:pPr>
            <w:r>
              <w:rPr>
                <w:rFonts w:hint="eastAsia"/>
                <w:lang w:val="en-US" w:eastAsia="zh-CN"/>
              </w:rPr>
              <w:t>天线效率</w:t>
            </w:r>
          </w:p>
        </w:tc>
        <w:tc>
          <w:tcPr>
            <w:tcW w:w="1485" w:type="dxa"/>
            <w:vAlign w:val="center"/>
          </w:tcPr>
          <w:p w14:paraId="7902EB5D" w14:textId="77777777" w:rsidR="0025257E" w:rsidRDefault="0065003C">
            <w:pPr>
              <w:pStyle w:val="Tabletext"/>
              <w:jc w:val="center"/>
            </w:pPr>
            <w:r>
              <w:t>0.73</w:t>
            </w:r>
          </w:p>
        </w:tc>
        <w:tc>
          <w:tcPr>
            <w:tcW w:w="1582" w:type="dxa"/>
            <w:vAlign w:val="center"/>
          </w:tcPr>
          <w:p w14:paraId="000C4C4B" w14:textId="77777777" w:rsidR="0025257E" w:rsidRDefault="0065003C">
            <w:pPr>
              <w:pStyle w:val="Tabletext"/>
              <w:jc w:val="center"/>
              <w:rPr>
                <w:lang w:eastAsia="ja-JP"/>
              </w:rPr>
            </w:pPr>
            <w:r>
              <w:t>0.60</w:t>
            </w:r>
          </w:p>
        </w:tc>
        <w:tc>
          <w:tcPr>
            <w:tcW w:w="1359" w:type="dxa"/>
            <w:vAlign w:val="center"/>
          </w:tcPr>
          <w:p w14:paraId="72D7964F" w14:textId="77777777" w:rsidR="0025257E" w:rsidRDefault="0065003C">
            <w:pPr>
              <w:pStyle w:val="Tabletext"/>
              <w:jc w:val="center"/>
            </w:pPr>
            <w:r>
              <w:t>0.60</w:t>
            </w:r>
          </w:p>
        </w:tc>
        <w:tc>
          <w:tcPr>
            <w:tcW w:w="1737" w:type="dxa"/>
            <w:vAlign w:val="center"/>
          </w:tcPr>
          <w:p w14:paraId="53AE5653" w14:textId="77777777" w:rsidR="0025257E" w:rsidRDefault="0065003C">
            <w:pPr>
              <w:pStyle w:val="Tabletext"/>
              <w:jc w:val="center"/>
            </w:pPr>
            <w:r>
              <w:rPr>
                <w:lang w:eastAsia="zh-CN"/>
              </w:rPr>
              <w:t>0.594</w:t>
            </w:r>
          </w:p>
        </w:tc>
        <w:tc>
          <w:tcPr>
            <w:tcW w:w="1559" w:type="dxa"/>
            <w:vAlign w:val="center"/>
          </w:tcPr>
          <w:p w14:paraId="62329EEB" w14:textId="77777777" w:rsidR="0025257E" w:rsidRDefault="0025257E">
            <w:pPr>
              <w:pStyle w:val="Tabletext"/>
              <w:jc w:val="center"/>
            </w:pPr>
          </w:p>
        </w:tc>
        <w:tc>
          <w:tcPr>
            <w:tcW w:w="1373" w:type="dxa"/>
            <w:vAlign w:val="center"/>
          </w:tcPr>
          <w:p w14:paraId="4B07855F" w14:textId="77777777" w:rsidR="0025257E" w:rsidRDefault="0065003C">
            <w:pPr>
              <w:pStyle w:val="Tabletext"/>
              <w:jc w:val="center"/>
            </w:pPr>
            <w:r>
              <w:t>0.6</w:t>
            </w:r>
          </w:p>
        </w:tc>
        <w:tc>
          <w:tcPr>
            <w:tcW w:w="1443" w:type="dxa"/>
            <w:vAlign w:val="center"/>
          </w:tcPr>
          <w:p w14:paraId="7A946BD8" w14:textId="77777777" w:rsidR="0025257E" w:rsidRDefault="0065003C">
            <w:pPr>
              <w:pStyle w:val="Tabletext"/>
              <w:jc w:val="center"/>
            </w:pPr>
            <w:r>
              <w:t>0.69</w:t>
            </w:r>
          </w:p>
        </w:tc>
        <w:tc>
          <w:tcPr>
            <w:tcW w:w="1442" w:type="dxa"/>
            <w:vAlign w:val="center"/>
          </w:tcPr>
          <w:p w14:paraId="2AFA319C" w14:textId="77777777" w:rsidR="0025257E" w:rsidRDefault="0065003C">
            <w:pPr>
              <w:pStyle w:val="Tabletext"/>
              <w:jc w:val="center"/>
              <w:rPr>
                <w:lang w:eastAsia="ja-JP"/>
              </w:rPr>
            </w:pPr>
            <w:r>
              <w:rPr>
                <w:lang w:eastAsia="ja-JP"/>
              </w:rPr>
              <w:t>0.60</w:t>
            </w:r>
          </w:p>
        </w:tc>
      </w:tr>
      <w:tr w:rsidR="0025257E" w14:paraId="4403F274"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58E81C44" w14:textId="77777777" w:rsidR="0025257E" w:rsidRDefault="0065003C">
            <w:pPr>
              <w:pStyle w:val="Tabletext"/>
              <w:rPr>
                <w:lang w:val="en-US" w:eastAsia="zh-CN"/>
              </w:rPr>
            </w:pPr>
            <w:r>
              <w:rPr>
                <w:rFonts w:hint="eastAsia"/>
                <w:lang w:val="en-US" w:eastAsia="zh-CN"/>
              </w:rPr>
              <w:t>波束动态</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B913318" w14:textId="77777777" w:rsidR="0025257E" w:rsidRDefault="0065003C">
            <w:pPr>
              <w:pStyle w:val="Tabletext"/>
              <w:jc w:val="center"/>
              <w:rPr>
                <w:lang w:eastAsia="zh-CN"/>
              </w:rPr>
            </w:pPr>
            <w:r>
              <w:rPr>
                <w:rFonts w:hint="eastAsia"/>
                <w:lang w:eastAsia="zh-CN"/>
              </w:rPr>
              <w:t>不适用</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C620A1D"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82AF80B" w14:textId="77777777" w:rsidR="0025257E" w:rsidRDefault="0065003C">
            <w:pPr>
              <w:pStyle w:val="Tabletext"/>
              <w:jc w:val="center"/>
              <w:rPr>
                <w:lang w:val="en-GB"/>
              </w:rPr>
            </w:pPr>
            <w:r>
              <w:rPr>
                <w:lang w:val="en-GB"/>
              </w:rPr>
              <w:t>2.5</w:t>
            </w:r>
            <w:r>
              <w:rPr>
                <w:rFonts w:hint="eastAsia"/>
                <w:lang w:val="en-US" w:eastAsia="zh-CN"/>
              </w:rPr>
              <w:t>秒扫描周期，逆时针</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737A7B0F" w14:textId="6ECD801B" w:rsidR="0025257E" w:rsidRDefault="0065003C">
            <w:pPr>
              <w:pStyle w:val="Tabletext"/>
              <w:jc w:val="center"/>
            </w:pPr>
            <w:r>
              <w:rPr>
                <w:lang w:eastAsia="zh-CN"/>
              </w:rPr>
              <w:t>3</w:t>
            </w:r>
            <w:r w:rsidR="00D12747">
              <w:rPr>
                <w:lang w:eastAsia="zh-CN"/>
              </w:rPr>
              <w:t>0</w:t>
            </w:r>
            <w:r>
              <w:rPr>
                <w:lang w:eastAsia="zh-CN"/>
              </w:rPr>
              <w:t>rpm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CCFF013" w14:textId="09E80D61" w:rsidR="0025257E" w:rsidRDefault="0065003C">
            <w:pPr>
              <w:pStyle w:val="Tabletext"/>
              <w:jc w:val="center"/>
            </w:pPr>
            <w:r>
              <w:rPr>
                <w:lang w:eastAsia="zh-CN"/>
              </w:rPr>
              <w:t>3</w:t>
            </w:r>
            <w:r w:rsidR="00D12747">
              <w:rPr>
                <w:lang w:eastAsia="zh-CN"/>
              </w:rPr>
              <w:t>2</w:t>
            </w:r>
            <w:r>
              <w:rPr>
                <w:lang w:eastAsia="zh-CN"/>
              </w:rPr>
              <w:t>rpm</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039EC09" w14:textId="6FB1EB98" w:rsidR="0025257E" w:rsidRDefault="0065003C">
            <w:pPr>
              <w:pStyle w:val="Tabletext"/>
              <w:jc w:val="center"/>
            </w:pPr>
            <w:r>
              <w:t>3.5</w:t>
            </w:r>
            <w:r w:rsidR="00D12747">
              <w:t>7</w:t>
            </w:r>
            <w:r>
              <w:t>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920D4A9" w14:textId="77777777" w:rsidR="0025257E" w:rsidRDefault="0065003C">
            <w:pPr>
              <w:pStyle w:val="Tabletext"/>
              <w:jc w:val="center"/>
            </w:pPr>
            <w:r>
              <w:rPr>
                <w:rFonts w:hint="eastAsia"/>
                <w:lang w:val="en-US" w:eastAsia="zh-CN"/>
              </w:rPr>
              <w:t>不适用</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B8B2480" w14:textId="2A53F54A" w:rsidR="0025257E" w:rsidRDefault="0065003C">
            <w:pPr>
              <w:pStyle w:val="Tabletext"/>
              <w:jc w:val="center"/>
            </w:pPr>
            <w:r>
              <w:rPr>
                <w:lang w:eastAsia="ja-JP"/>
              </w:rPr>
              <w:t>4</w:t>
            </w:r>
            <w:r w:rsidR="00D12747">
              <w:rPr>
                <w:lang w:eastAsia="ja-JP"/>
              </w:rPr>
              <w:t>0</w:t>
            </w:r>
            <w:r>
              <w:t>rpm</w:t>
            </w:r>
          </w:p>
        </w:tc>
      </w:tr>
      <w:tr w:rsidR="0025257E" w14:paraId="03088EFB"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6792F92" w14:textId="77777777" w:rsidR="0025257E" w:rsidRDefault="0065003C">
            <w:pPr>
              <w:pStyle w:val="Tabletext"/>
            </w:pPr>
            <w:r>
              <w:rPr>
                <w:rFonts w:hint="eastAsia"/>
                <w:lang w:eastAsia="zh-CN"/>
              </w:rPr>
              <w:t>传感器</w:t>
            </w:r>
            <w:r>
              <w:rPr>
                <w:rFonts w:hint="eastAsia"/>
                <w:lang w:val="en-US" w:eastAsia="zh-CN"/>
              </w:rPr>
              <w:t>天线图</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222CF4D" w14:textId="77777777" w:rsidR="0025257E" w:rsidRDefault="0065003C">
            <w:pPr>
              <w:pStyle w:val="Tabletext"/>
              <w:jc w:val="center"/>
              <w:rPr>
                <w:lang w:val="en-US" w:eastAsia="zh-CN"/>
              </w:rPr>
            </w:pPr>
            <w:r>
              <w:rPr>
                <w:lang w:eastAsia="ja-JP"/>
              </w:rPr>
              <w:t>ITU-R RS.1813</w:t>
            </w:r>
            <w:r>
              <w:rPr>
                <w:rFonts w:hint="eastAsia"/>
                <w:lang w:val="en-US" w:eastAsia="zh-CN"/>
              </w:rPr>
              <w:t>建议书</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C779FF5" w14:textId="77777777" w:rsidR="0025257E" w:rsidRDefault="0065003C">
            <w:pPr>
              <w:pStyle w:val="Tabletext"/>
              <w:jc w:val="center"/>
            </w:pPr>
            <w:r>
              <w:rPr>
                <w:lang w:eastAsia="ja-JP"/>
              </w:rPr>
              <w:t>ITU-R RS.1813</w:t>
            </w:r>
            <w:r>
              <w:rPr>
                <w:rFonts w:hint="eastAsia"/>
                <w:lang w:val="en-US" w:eastAsia="zh-CN"/>
              </w:rPr>
              <w:t>建议书</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4402B75" w14:textId="77777777" w:rsidR="0025257E" w:rsidRDefault="0065003C">
            <w:pPr>
              <w:pStyle w:val="Tabletext"/>
              <w:jc w:val="center"/>
            </w:pPr>
            <w:r>
              <w:rPr>
                <w:lang w:eastAsia="ja-JP"/>
              </w:rPr>
              <w:t>ITU-R RS.1813</w:t>
            </w:r>
            <w:r>
              <w:rPr>
                <w:rFonts w:hint="eastAsia"/>
                <w:lang w:val="en-US" w:eastAsia="zh-CN"/>
              </w:rPr>
              <w:t>建议书</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1CCFFCDA" w14:textId="77777777" w:rsidR="0025257E" w:rsidRDefault="0065003C">
            <w:pPr>
              <w:pStyle w:val="Tabletext"/>
              <w:jc w:val="center"/>
            </w:pPr>
            <w:r>
              <w:rPr>
                <w:lang w:eastAsia="ja-JP"/>
              </w:rPr>
              <w:t>ITU-R RS.1813</w:t>
            </w:r>
            <w:r>
              <w:rPr>
                <w:rFonts w:hint="eastAsia"/>
                <w:lang w:val="en-US" w:eastAsia="zh-CN"/>
              </w:rPr>
              <w:t>建议书</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23E666" w14:textId="77777777" w:rsidR="0025257E" w:rsidRDefault="0065003C">
            <w:pPr>
              <w:pStyle w:val="Tabletext"/>
              <w:jc w:val="center"/>
            </w:pPr>
            <w:r>
              <w:rPr>
                <w:lang w:eastAsia="ja-JP"/>
              </w:rPr>
              <w:t>ITU-R RS.1813</w:t>
            </w:r>
            <w:r>
              <w:rPr>
                <w:rFonts w:hint="eastAsia"/>
                <w:lang w:val="en-US" w:eastAsia="zh-CN"/>
              </w:rPr>
              <w:t>建议书</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64AC187" w14:textId="77777777" w:rsidR="0025257E" w:rsidRDefault="0065003C">
            <w:pPr>
              <w:pStyle w:val="Tabletext"/>
              <w:jc w:val="center"/>
            </w:pPr>
            <w:r>
              <w:rPr>
                <w:lang w:eastAsia="ja-JP"/>
              </w:rPr>
              <w:t>ITU-R RS.1813</w:t>
            </w:r>
            <w:r>
              <w:rPr>
                <w:rFonts w:hint="eastAsia"/>
                <w:lang w:val="en-US" w:eastAsia="zh-CN"/>
              </w:rPr>
              <w:t>建议书</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CEF363A" w14:textId="77777777" w:rsidR="0025257E" w:rsidRDefault="0065003C">
            <w:pPr>
              <w:pStyle w:val="Tabletext"/>
              <w:jc w:val="center"/>
            </w:pPr>
            <w:r>
              <w:rPr>
                <w:lang w:eastAsia="ja-JP"/>
              </w:rPr>
              <w:t>ITU-R RS.1813</w:t>
            </w:r>
            <w:r>
              <w:rPr>
                <w:rFonts w:hint="eastAsia"/>
                <w:lang w:val="en-US" w:eastAsia="zh-CN"/>
              </w:rPr>
              <w:t>建议书</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0003545" w14:textId="77777777" w:rsidR="0025257E" w:rsidRDefault="0065003C">
            <w:pPr>
              <w:pStyle w:val="Tabletext"/>
              <w:jc w:val="center"/>
            </w:pPr>
            <w:r>
              <w:rPr>
                <w:lang w:eastAsia="ja-JP"/>
              </w:rPr>
              <w:t>ITU-R RS.1813</w:t>
            </w:r>
            <w:r>
              <w:rPr>
                <w:rFonts w:hint="eastAsia"/>
                <w:lang w:val="en-US" w:eastAsia="zh-CN"/>
              </w:rPr>
              <w:t>建议书</w:t>
            </w:r>
          </w:p>
        </w:tc>
      </w:tr>
      <w:tr w:rsidR="0025257E" w14:paraId="7FD4A7B2"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A61F0C5" w14:textId="77777777" w:rsidR="0025257E" w:rsidRDefault="0065003C">
            <w:pPr>
              <w:pStyle w:val="Tabletext"/>
              <w:jc w:val="left"/>
            </w:pPr>
            <w:r>
              <w:rPr>
                <w:rFonts w:hint="eastAsia"/>
                <w:lang w:val="en-US" w:eastAsia="zh-CN"/>
              </w:rPr>
              <w:t>冷态校准天线增益</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A5EC19D" w14:textId="094818B8" w:rsidR="0025257E" w:rsidRDefault="0065003C">
            <w:pPr>
              <w:pStyle w:val="Tabletext"/>
              <w:jc w:val="center"/>
            </w:pPr>
            <w:r>
              <w:rPr>
                <w:lang w:eastAsia="ja-JP"/>
              </w:rPr>
              <w:t>26.</w:t>
            </w:r>
            <w:r w:rsidR="00D12747">
              <w:rPr>
                <w:lang w:eastAsia="ja-JP"/>
              </w:rPr>
              <w:t>1</w:t>
            </w:r>
            <w:r>
              <w:rPr>
                <w:lang w:eastAsia="ja-JP"/>
              </w:rPr>
              <w:t>dBi</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0365ACF"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0468893" w14:textId="51BF3BEF" w:rsidR="0025257E" w:rsidRDefault="0065003C">
            <w:pPr>
              <w:pStyle w:val="Tabletext"/>
              <w:jc w:val="center"/>
            </w:pPr>
            <w:r>
              <w:t>3</w:t>
            </w:r>
            <w:r w:rsidR="00D12747">
              <w:t>3</w:t>
            </w:r>
            <w:r>
              <w:t>dBi</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2CF22CEC" w14:textId="04EA49D3" w:rsidR="0025257E" w:rsidRDefault="0065003C">
            <w:pPr>
              <w:pStyle w:val="Tabletext"/>
              <w:jc w:val="center"/>
            </w:pPr>
            <w:r>
              <w:rPr>
                <w:lang w:eastAsia="zh-CN"/>
              </w:rPr>
              <w:t>43.</w:t>
            </w:r>
            <w:r w:rsidR="00D12747">
              <w:rPr>
                <w:lang w:eastAsia="zh-CN"/>
              </w:rPr>
              <w:t>5</w:t>
            </w:r>
            <w:r>
              <w:rPr>
                <w:lang w:eastAsia="zh-CN"/>
              </w:rPr>
              <w:t>dBi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B21215" w14:textId="449C6416" w:rsidR="0025257E" w:rsidRDefault="0065003C">
            <w:pPr>
              <w:pStyle w:val="Tabletext"/>
              <w:jc w:val="center"/>
            </w:pPr>
            <w:r>
              <w:rPr>
                <w:lang w:eastAsia="zh-CN"/>
              </w:rPr>
              <w:t>33.</w:t>
            </w:r>
            <w:r w:rsidR="00D12747">
              <w:rPr>
                <w:lang w:eastAsia="zh-CN"/>
              </w:rPr>
              <w:t>4</w:t>
            </w:r>
            <w:r>
              <w:rPr>
                <w:lang w:eastAsia="zh-CN"/>
              </w:rPr>
              <w:t>dBi</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76C8846" w14:textId="433593EF" w:rsidR="0025257E" w:rsidRDefault="0065003C">
            <w:pPr>
              <w:pStyle w:val="Tabletext"/>
              <w:jc w:val="center"/>
            </w:pPr>
            <w:r>
              <w:t>3</w:t>
            </w:r>
            <w:r w:rsidR="00D12747">
              <w:t>4</w:t>
            </w:r>
            <w:r>
              <w:t>dB</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9B49455" w14:textId="08FC66B1" w:rsidR="0025257E" w:rsidRDefault="0065003C">
            <w:pPr>
              <w:pStyle w:val="Tabletext"/>
              <w:jc w:val="center"/>
            </w:pPr>
            <w:r>
              <w:t>21.</w:t>
            </w:r>
            <w:r w:rsidR="003F724F">
              <w:t>9</w:t>
            </w:r>
            <w:r>
              <w:rPr>
                <w:lang w:eastAsia="zh-CN"/>
              </w:rPr>
              <w:t>dB</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FAB75D7" w14:textId="356AEFA3" w:rsidR="0025257E" w:rsidRDefault="0065003C">
            <w:pPr>
              <w:pStyle w:val="Tabletext"/>
              <w:jc w:val="center"/>
            </w:pPr>
            <w:r>
              <w:rPr>
                <w:lang w:eastAsia="ja-JP"/>
              </w:rPr>
              <w:t>32.</w:t>
            </w:r>
            <w:r w:rsidR="00D12747">
              <w:rPr>
                <w:lang w:eastAsia="ja-JP"/>
              </w:rPr>
              <w:t>4</w:t>
            </w:r>
            <w:r>
              <w:rPr>
                <w:lang w:eastAsia="ja-JP"/>
              </w:rPr>
              <w:t>dBi</w:t>
            </w:r>
          </w:p>
        </w:tc>
      </w:tr>
      <w:tr w:rsidR="0025257E" w14:paraId="1B51BD94"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1C325BC4" w14:textId="31DAFB94" w:rsidR="0025257E" w:rsidRDefault="0065003C">
            <w:pPr>
              <w:pStyle w:val="Tabletext"/>
              <w:rPr>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（°，参考卫星轨道）</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2F72AAB" w14:textId="77777777" w:rsidR="0025257E" w:rsidRDefault="0065003C">
            <w:pPr>
              <w:pStyle w:val="Tabletext"/>
              <w:jc w:val="center"/>
            </w:pPr>
            <w:r>
              <w:t xml:space="preserve">53.5° </w:t>
            </w:r>
            <w:r>
              <w:rPr>
                <w:rFonts w:hint="eastAsia"/>
              </w:rPr>
              <w:t>速度矢量的方位角</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F2CD25C"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258F175F" w14:textId="77777777" w:rsidR="0025257E" w:rsidRDefault="0065003C">
            <w:pPr>
              <w:pStyle w:val="Tabletext"/>
              <w:jc w:val="center"/>
            </w:pPr>
            <w:r>
              <w:t>315°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7D806C67" w14:textId="77777777" w:rsidR="0025257E" w:rsidRDefault="0065003C">
            <w:pPr>
              <w:pStyle w:val="Tabletext"/>
              <w:jc w:val="center"/>
            </w:pPr>
            <w:r>
              <w:rPr>
                <w:rFonts w:hint="eastAsia"/>
                <w:lang w:eastAsia="zh-CN"/>
              </w:rPr>
              <w:t>18</w:t>
            </w:r>
            <w:r>
              <w:rPr>
                <w:lang w:eastAsia="zh-CN"/>
              </w:rPr>
              <w:t>0</w:t>
            </w:r>
            <w: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CBA3E7" w14:textId="77777777" w:rsidR="0025257E" w:rsidRDefault="0065003C">
            <w:pPr>
              <w:pStyle w:val="Tabletext"/>
              <w:jc w:val="center"/>
            </w:pPr>
            <w:r>
              <w:rPr>
                <w:lang w:eastAsia="ja-JP"/>
              </w:rPr>
              <w:t>206.7° (CCW)</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95BB1C2" w14:textId="77777777" w:rsidR="0025257E" w:rsidRDefault="0065003C">
            <w:pPr>
              <w:pStyle w:val="Tabletext"/>
              <w:jc w:val="center"/>
            </w:pPr>
            <w:r>
              <w:t>158</w:t>
            </w:r>
            <w:r>
              <w:sym w:font="Symbol" w:char="F0B0"/>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DBF14F9" w14:textId="77777777" w:rsidR="0025257E" w:rsidRDefault="0065003C">
            <w:pPr>
              <w:pStyle w:val="Tabletext"/>
              <w:jc w:val="center"/>
            </w:pPr>
            <w:r>
              <w:t>0</w:t>
            </w:r>
            <w:r>
              <w:rPr>
                <w:rFonts w:hint="eastAsia"/>
                <w:lang w:eastAsia="zh-CN"/>
              </w:rPr>
              <w:t>°</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69488D2" w14:textId="77777777" w:rsidR="0025257E" w:rsidRDefault="0065003C">
            <w:pPr>
              <w:pStyle w:val="Tabletext"/>
              <w:jc w:val="center"/>
            </w:pPr>
            <w:r>
              <w:rPr>
                <w:lang w:eastAsia="ja-JP"/>
              </w:rPr>
              <w:t>118.7º</w:t>
            </w:r>
          </w:p>
        </w:tc>
      </w:tr>
      <w:tr w:rsidR="0025257E" w14:paraId="4E1322B3"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9E28FB6" w14:textId="25AC75E7" w:rsidR="0025257E" w:rsidRDefault="0065003C">
            <w:pPr>
              <w:pStyle w:val="Tabletext"/>
              <w:rPr>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（°，参考最低点方向）</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3B014C0" w14:textId="03E9D42B" w:rsidR="0025257E" w:rsidRDefault="0065003C">
            <w:pPr>
              <w:pStyle w:val="Tabletext"/>
              <w:jc w:val="center"/>
              <w:rPr>
                <w:lang w:eastAsia="zh-CN"/>
              </w:rPr>
            </w:pPr>
            <w:r>
              <w:rPr>
                <w:lang w:eastAsia="zh-CN"/>
              </w:rPr>
              <w:t xml:space="preserve">77.4° </w:t>
            </w:r>
            <w:r>
              <w:rPr>
                <w:rFonts w:hint="eastAsia"/>
                <w:lang w:val="en-US" w:eastAsia="zh-CN"/>
              </w:rPr>
              <w:t>从</w:t>
            </w:r>
            <w:r w:rsidR="00701587">
              <w:rPr>
                <w:rFonts w:hint="eastAsia"/>
                <w:lang w:val="en-US" w:eastAsia="zh-CN"/>
              </w:rPr>
              <w:t>最低点</w:t>
            </w:r>
            <w:r>
              <w:rPr>
                <w:rFonts w:hint="eastAsia"/>
                <w:lang w:val="en-US" w:eastAsia="zh-CN"/>
              </w:rPr>
              <w:t>起算的仰角</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5190F92" w14:textId="77777777" w:rsidR="0025257E" w:rsidRDefault="0025257E">
            <w:pPr>
              <w:pStyle w:val="Tabletext"/>
              <w:jc w:val="center"/>
              <w:rPr>
                <w:lang w:eastAsia="zh-CN"/>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6D773DC3" w14:textId="77777777" w:rsidR="0025257E" w:rsidRDefault="0065003C">
            <w:pPr>
              <w:pStyle w:val="Tabletext"/>
              <w:jc w:val="center"/>
            </w:pPr>
            <w:r>
              <w:t>90°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128946FF" w14:textId="77777777" w:rsidR="0025257E" w:rsidRDefault="0065003C">
            <w:pPr>
              <w:pStyle w:val="Tabletext"/>
              <w:jc w:val="center"/>
            </w:pPr>
            <w:r>
              <w:rPr>
                <w:lang w:eastAsia="zh-CN"/>
              </w:rPr>
              <w:t>90</w:t>
            </w:r>
            <w: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756081" w14:textId="77777777" w:rsidR="0025257E" w:rsidRDefault="0065003C">
            <w:pPr>
              <w:pStyle w:val="Tabletext"/>
              <w:jc w:val="center"/>
            </w:pPr>
            <w:r>
              <w:rPr>
                <w:lang w:eastAsia="ja-JP"/>
              </w:rPr>
              <w:t>107.5°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D0413B9" w14:textId="77777777" w:rsidR="0025257E" w:rsidRDefault="0065003C">
            <w:pPr>
              <w:pStyle w:val="Tabletext"/>
              <w:jc w:val="center"/>
            </w:pPr>
            <w:r>
              <w:t>80</w:t>
            </w:r>
            <w:r>
              <w:sym w:font="Symbol" w:char="F0B0"/>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0757867" w14:textId="77777777" w:rsidR="0025257E" w:rsidRDefault="0065003C">
            <w:pPr>
              <w:pStyle w:val="Tabletext"/>
              <w:jc w:val="center"/>
            </w:pPr>
            <w:r>
              <w:t>90</w:t>
            </w:r>
            <w:r>
              <w:rPr>
                <w:rFonts w:hint="eastAsia"/>
                <w:lang w:eastAsia="zh-CN"/>
              </w:rPr>
              <w:t>°</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598B2E1" w14:textId="77777777" w:rsidR="0025257E" w:rsidRDefault="0065003C">
            <w:pPr>
              <w:pStyle w:val="Tabletext"/>
              <w:jc w:val="center"/>
            </w:pPr>
            <w:r>
              <w:rPr>
                <w:lang w:eastAsia="ja-JP"/>
              </w:rPr>
              <w:t>94.6º</w:t>
            </w:r>
          </w:p>
        </w:tc>
      </w:tr>
    </w:tbl>
    <w:p w14:paraId="6C265232" w14:textId="152C49DE" w:rsidR="004426AF" w:rsidRDefault="004426AF">
      <w:r>
        <w:br w:type="page"/>
      </w:r>
    </w:p>
    <w:p w14:paraId="5F1A8D4F" w14:textId="48D79523" w:rsidR="004426AF" w:rsidRPr="004426AF" w:rsidRDefault="004426AF" w:rsidP="004426AF">
      <w:pPr>
        <w:pStyle w:val="TableNo"/>
        <w:rPr>
          <w:lang w:val="en-GB" w:eastAsia="zh-CN"/>
        </w:rPr>
      </w:pPr>
      <w:r>
        <w:rPr>
          <w:rFonts w:hint="eastAsia"/>
          <w:lang w:val="en-GB" w:eastAsia="zh-CN"/>
        </w:rPr>
        <w:lastRenderedPageBreak/>
        <w:t>表</w:t>
      </w:r>
      <w:r w:rsidRPr="00B80EEE">
        <w:rPr>
          <w:lang w:val="en-GB"/>
        </w:rPr>
        <w:t>1</w:t>
      </w:r>
      <w:r w:rsidR="00D12747">
        <w:rPr>
          <w:lang w:val="en-GB"/>
        </w:rPr>
        <w:t>2</w:t>
      </w:r>
      <w:r>
        <w:rPr>
          <w:rFonts w:hint="eastAsia"/>
          <w:lang w:val="en-GB" w:eastAsia="zh-CN"/>
        </w:rPr>
        <w:t>（</w:t>
      </w:r>
      <w:r w:rsidRPr="004426AF">
        <w:rPr>
          <w:rFonts w:ascii="STKaiti" w:eastAsia="STKaiti" w:hAnsi="STKaiti" w:hint="eastAsia"/>
          <w:lang w:val="en-GB" w:eastAsia="zh-CN"/>
        </w:rPr>
        <w:t>完</w:t>
      </w:r>
      <w:r>
        <w:rPr>
          <w:rFonts w:hint="eastAsia"/>
          <w:lang w:val="en-GB"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85"/>
        <w:gridCol w:w="1582"/>
        <w:gridCol w:w="1359"/>
        <w:gridCol w:w="1737"/>
        <w:gridCol w:w="1559"/>
        <w:gridCol w:w="1373"/>
        <w:gridCol w:w="1443"/>
        <w:gridCol w:w="1442"/>
      </w:tblGrid>
      <w:tr w:rsidR="004426AF" w14:paraId="5A4A68CB" w14:textId="77777777" w:rsidTr="005C4E17">
        <w:trPr>
          <w:cantSplit/>
          <w:tblHeader/>
          <w:jc w:val="center"/>
        </w:trPr>
        <w:tc>
          <w:tcPr>
            <w:tcW w:w="2479" w:type="dxa"/>
          </w:tcPr>
          <w:p w14:paraId="79A7348C" w14:textId="77777777" w:rsidR="004426AF" w:rsidRDefault="004426AF" w:rsidP="005C4E17">
            <w:pPr>
              <w:pStyle w:val="Tablehead"/>
              <w:rPr>
                <w:lang w:val="en-GB" w:eastAsia="zh-CN"/>
              </w:rPr>
            </w:pPr>
          </w:p>
        </w:tc>
        <w:tc>
          <w:tcPr>
            <w:tcW w:w="1485" w:type="dxa"/>
          </w:tcPr>
          <w:p w14:paraId="1E97DFAA" w14:textId="77777777" w:rsidR="004426AF" w:rsidRDefault="004426AF" w:rsidP="005C4E17">
            <w:pPr>
              <w:pStyle w:val="Tablehead"/>
              <w:rPr>
                <w:lang w:val="en-GB"/>
              </w:rPr>
            </w:pPr>
            <w:r>
              <w:rPr>
                <w:rFonts w:hint="eastAsia"/>
                <w:lang w:val="en-GB" w:eastAsia="zh-CN"/>
              </w:rPr>
              <w:t>传感器</w:t>
            </w:r>
            <w:r>
              <w:rPr>
                <w:lang w:val="en-GB"/>
              </w:rPr>
              <w:t xml:space="preserve"> F11</w:t>
            </w:r>
          </w:p>
        </w:tc>
        <w:tc>
          <w:tcPr>
            <w:tcW w:w="1582" w:type="dxa"/>
          </w:tcPr>
          <w:p w14:paraId="436C3986" w14:textId="77777777" w:rsidR="004426AF" w:rsidRDefault="004426AF" w:rsidP="005C4E17">
            <w:pPr>
              <w:pStyle w:val="Tablehead"/>
              <w:rPr>
                <w:lang w:val="en-GB"/>
              </w:rPr>
            </w:pPr>
            <w:r>
              <w:rPr>
                <w:rFonts w:hint="eastAsia"/>
                <w:lang w:val="en-GB" w:eastAsia="zh-CN"/>
              </w:rPr>
              <w:t>传感器</w:t>
            </w:r>
            <w:r>
              <w:rPr>
                <w:lang w:val="en-GB"/>
              </w:rPr>
              <w:t xml:space="preserve"> F12</w:t>
            </w:r>
          </w:p>
        </w:tc>
        <w:tc>
          <w:tcPr>
            <w:tcW w:w="1359" w:type="dxa"/>
          </w:tcPr>
          <w:p w14:paraId="29E7AF6F" w14:textId="77777777" w:rsidR="004426AF" w:rsidRDefault="004426AF" w:rsidP="005C4E17">
            <w:pPr>
              <w:pStyle w:val="Tablehead"/>
              <w:rPr>
                <w:lang w:val="en-GB"/>
              </w:rPr>
            </w:pPr>
            <w:r>
              <w:rPr>
                <w:rFonts w:hint="eastAsia"/>
                <w:lang w:val="en-GB" w:eastAsia="zh-CN"/>
              </w:rPr>
              <w:t>传感器</w:t>
            </w:r>
            <w:r>
              <w:rPr>
                <w:lang w:val="en-GB"/>
              </w:rPr>
              <w:t xml:space="preserve"> F13</w:t>
            </w:r>
          </w:p>
        </w:tc>
        <w:tc>
          <w:tcPr>
            <w:tcW w:w="1737" w:type="dxa"/>
          </w:tcPr>
          <w:p w14:paraId="3842026D" w14:textId="77777777" w:rsidR="004426AF" w:rsidRDefault="004426AF" w:rsidP="005C4E17">
            <w:pPr>
              <w:pStyle w:val="Tablehead"/>
              <w:rPr>
                <w:lang w:val="en-GB"/>
              </w:rPr>
            </w:pPr>
            <w:r>
              <w:rPr>
                <w:rFonts w:hint="eastAsia"/>
                <w:lang w:val="en-GB" w:eastAsia="zh-CN"/>
              </w:rPr>
              <w:t>传感器</w:t>
            </w:r>
            <w:r>
              <w:rPr>
                <w:lang w:val="en-GB"/>
              </w:rPr>
              <w:t xml:space="preserve"> F14</w:t>
            </w:r>
          </w:p>
        </w:tc>
        <w:tc>
          <w:tcPr>
            <w:tcW w:w="1559" w:type="dxa"/>
          </w:tcPr>
          <w:p w14:paraId="5763E5EA" w14:textId="77777777" w:rsidR="004426AF" w:rsidRDefault="004426AF" w:rsidP="005C4E17">
            <w:pPr>
              <w:pStyle w:val="Tablehead"/>
              <w:rPr>
                <w:lang w:val="en-GB"/>
              </w:rPr>
            </w:pPr>
            <w:r>
              <w:rPr>
                <w:rFonts w:hint="eastAsia"/>
                <w:lang w:val="en-GB" w:eastAsia="zh-CN"/>
              </w:rPr>
              <w:t>传感器</w:t>
            </w:r>
            <w:r>
              <w:rPr>
                <w:lang w:val="en-GB"/>
              </w:rPr>
              <w:t xml:space="preserve"> F15</w:t>
            </w:r>
          </w:p>
        </w:tc>
        <w:tc>
          <w:tcPr>
            <w:tcW w:w="1373" w:type="dxa"/>
          </w:tcPr>
          <w:p w14:paraId="2E782570" w14:textId="77777777" w:rsidR="004426AF" w:rsidRDefault="004426AF" w:rsidP="005C4E17">
            <w:pPr>
              <w:pStyle w:val="Tablehead"/>
              <w:rPr>
                <w:lang w:val="en-GB"/>
              </w:rPr>
            </w:pPr>
            <w:r>
              <w:rPr>
                <w:rFonts w:hint="eastAsia"/>
                <w:lang w:val="en-GB" w:eastAsia="zh-CN"/>
              </w:rPr>
              <w:t>传感器</w:t>
            </w:r>
            <w:r>
              <w:rPr>
                <w:lang w:val="en-GB"/>
              </w:rPr>
              <w:t xml:space="preserve"> F16</w:t>
            </w:r>
          </w:p>
        </w:tc>
        <w:tc>
          <w:tcPr>
            <w:tcW w:w="1443" w:type="dxa"/>
          </w:tcPr>
          <w:p w14:paraId="524114F3" w14:textId="77777777" w:rsidR="004426AF" w:rsidRDefault="004426AF" w:rsidP="005C4E17">
            <w:pPr>
              <w:pStyle w:val="Tablehead"/>
              <w:rPr>
                <w:lang w:val="en-GB"/>
              </w:rPr>
            </w:pPr>
            <w:r>
              <w:rPr>
                <w:rFonts w:hint="eastAsia"/>
                <w:lang w:val="en-GB" w:eastAsia="zh-CN"/>
              </w:rPr>
              <w:t>传感器</w:t>
            </w:r>
            <w:r>
              <w:rPr>
                <w:lang w:val="en-GB"/>
              </w:rPr>
              <w:t xml:space="preserve"> F17</w:t>
            </w:r>
          </w:p>
        </w:tc>
        <w:tc>
          <w:tcPr>
            <w:tcW w:w="1442" w:type="dxa"/>
          </w:tcPr>
          <w:p w14:paraId="25CD9142" w14:textId="77777777" w:rsidR="004426AF" w:rsidRDefault="004426AF" w:rsidP="005C4E17">
            <w:pPr>
              <w:pStyle w:val="Tablehead"/>
              <w:rPr>
                <w:lang w:val="en-GB"/>
              </w:rPr>
            </w:pPr>
            <w:r>
              <w:rPr>
                <w:rFonts w:hint="eastAsia"/>
                <w:lang w:val="en-GB" w:eastAsia="zh-CN"/>
              </w:rPr>
              <w:t>传感器</w:t>
            </w:r>
            <w:r>
              <w:rPr>
                <w:lang w:val="en-GB"/>
              </w:rPr>
              <w:t xml:space="preserve"> F18</w:t>
            </w:r>
          </w:p>
        </w:tc>
      </w:tr>
      <w:tr w:rsidR="004426AF" w14:paraId="50293E4B" w14:textId="77777777" w:rsidTr="005C4E17">
        <w:trPr>
          <w:cantSplit/>
          <w:jc w:val="center"/>
        </w:trPr>
        <w:tc>
          <w:tcPr>
            <w:tcW w:w="14459" w:type="dxa"/>
            <w:gridSpan w:val="9"/>
            <w:vAlign w:val="center"/>
          </w:tcPr>
          <w:p w14:paraId="5FEADCE6" w14:textId="77777777" w:rsidR="004426AF" w:rsidRDefault="004426AF" w:rsidP="005C4E17">
            <w:pPr>
              <w:pStyle w:val="Tabletext"/>
              <w:rPr>
                <w:b/>
                <w:bCs/>
              </w:rPr>
            </w:pPr>
            <w:r>
              <w:rPr>
                <w:rFonts w:hint="eastAsia"/>
                <w:b/>
                <w:bCs/>
                <w:lang w:eastAsia="zh-CN"/>
              </w:rPr>
              <w:t>传感器</w:t>
            </w:r>
            <w:r>
              <w:rPr>
                <w:rFonts w:hint="eastAsia"/>
                <w:b/>
                <w:bCs/>
                <w:lang w:val="en-US" w:eastAsia="zh-CN"/>
              </w:rPr>
              <w:t>接收器参数</w:t>
            </w:r>
          </w:p>
        </w:tc>
      </w:tr>
      <w:tr w:rsidR="0025257E" w14:paraId="01BCE3CA"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71D022D" w14:textId="77777777" w:rsidR="0025257E" w:rsidRDefault="0065003C">
            <w:pPr>
              <w:pStyle w:val="Tabletext"/>
            </w:pPr>
            <w:r>
              <w:rPr>
                <w:rFonts w:hint="eastAsia"/>
                <w:lang w:eastAsia="zh-CN"/>
              </w:rPr>
              <w:t>传感器</w:t>
            </w:r>
            <w:r>
              <w:rPr>
                <w:rFonts w:hint="eastAsia"/>
                <w:lang w:val="en-US" w:eastAsia="zh-CN"/>
              </w:rPr>
              <w:t>积分时间</w:t>
            </w:r>
            <w:r>
              <w:t xml:space="preserve"> (ms)</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EE93006" w14:textId="77777777" w:rsidR="0025257E" w:rsidRDefault="0065003C">
            <w:pPr>
              <w:pStyle w:val="Tabletext"/>
              <w:jc w:val="center"/>
            </w:pPr>
            <w:r>
              <w:rPr>
                <w:lang w:eastAsia="ja-JP"/>
              </w:rPr>
              <w:t>62.5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2E40814"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116E66C" w14:textId="77777777" w:rsidR="0025257E" w:rsidRDefault="0065003C">
            <w:pPr>
              <w:pStyle w:val="Tabletext"/>
              <w:jc w:val="center"/>
            </w:pPr>
            <w:r>
              <w:t>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6927A26" w14:textId="77777777" w:rsidR="0025257E" w:rsidRDefault="0065003C">
            <w:pPr>
              <w:pStyle w:val="Tabletext"/>
              <w:jc w:val="center"/>
            </w:pPr>
            <w:r>
              <w:rPr>
                <w:lang w:eastAsia="zh-CN"/>
              </w:rPr>
              <w:t>2.08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64F77E" w14:textId="77777777" w:rsidR="0025257E" w:rsidRDefault="0065003C">
            <w:pPr>
              <w:pStyle w:val="Tabletext"/>
              <w:jc w:val="center"/>
            </w:pPr>
            <w:r>
              <w:rPr>
                <w:lang w:eastAsia="zh-CN"/>
              </w:rPr>
              <w:t>3.6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87787FF" w14:textId="77777777" w:rsidR="0025257E" w:rsidRDefault="0065003C">
            <w:pPr>
              <w:pStyle w:val="Tabletext"/>
              <w:jc w:val="center"/>
            </w:pPr>
            <w:r>
              <w:rPr>
                <w:lang w:val="en-US"/>
              </w:rPr>
              <w:t>10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CA918B3" w14:textId="77777777" w:rsidR="0025257E" w:rsidRDefault="0065003C">
            <w:pPr>
              <w:pStyle w:val="Tabletext"/>
              <w:jc w:val="center"/>
            </w:pPr>
            <w:r>
              <w:t>200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E258DC6" w14:textId="77777777" w:rsidR="0025257E" w:rsidRDefault="0065003C">
            <w:pPr>
              <w:pStyle w:val="Tabletext"/>
              <w:jc w:val="center"/>
            </w:pPr>
            <w:r>
              <w:rPr>
                <w:lang w:eastAsia="ja-JP"/>
              </w:rPr>
              <w:t>2.5</w:t>
            </w:r>
          </w:p>
        </w:tc>
      </w:tr>
      <w:tr w:rsidR="0025257E" w14:paraId="399032B4"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467B5D6D" w14:textId="77777777" w:rsidR="0025257E" w:rsidRDefault="0065003C">
            <w:pPr>
              <w:pStyle w:val="Tabletext"/>
              <w:jc w:val="left"/>
            </w:pPr>
            <w:r>
              <w:rPr>
                <w:rFonts w:hint="eastAsia"/>
                <w:lang w:val="en-US" w:eastAsia="zh-CN"/>
              </w:rPr>
              <w:t>信道带宽</w:t>
            </w:r>
            <w:r>
              <w:t>(MHz)</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5BBFC6A" w14:textId="02754153" w:rsidR="0025257E" w:rsidRDefault="0065003C">
            <w:pPr>
              <w:pStyle w:val="Tabletext"/>
              <w:jc w:val="center"/>
              <w:rPr>
                <w:lang w:eastAsia="zh-CN"/>
              </w:rPr>
            </w:pPr>
            <w:r>
              <w:rPr>
                <w:lang w:eastAsia="ja-JP"/>
              </w:rPr>
              <w:t>40</w:t>
            </w:r>
            <w:r w:rsidR="00D12747">
              <w:rPr>
                <w:lang w:eastAsia="ja-JP"/>
              </w:rPr>
              <w:t>0</w:t>
            </w:r>
          </w:p>
          <w:p w14:paraId="17CF2283" w14:textId="446D3571" w:rsidR="0025257E" w:rsidRDefault="0065003C">
            <w:pPr>
              <w:pStyle w:val="Tabletext"/>
              <w:jc w:val="center"/>
            </w:pPr>
            <w:r>
              <w:rPr>
                <w:rFonts w:hint="eastAsia"/>
                <w:lang w:val="en-US" w:eastAsia="zh-CN"/>
              </w:rPr>
              <w:t>中心频率</w:t>
            </w:r>
            <w:r>
              <w:rPr>
                <w:lang w:eastAsia="ja-JP"/>
              </w:rPr>
              <w:t>23.</w:t>
            </w:r>
            <w:r w:rsidR="003F724F">
              <w:rPr>
                <w:lang w:eastAsia="ja-JP"/>
              </w:rPr>
              <w:t>8</w:t>
            </w:r>
            <w:r>
              <w:rPr>
                <w:lang w:eastAsia="ja-JP"/>
              </w:rPr>
              <w:t>GHz</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06BB151"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E7E2CF8" w14:textId="2B8E7D49" w:rsidR="0025257E" w:rsidRDefault="0065003C">
            <w:pPr>
              <w:pStyle w:val="Tabletext"/>
              <w:jc w:val="center"/>
              <w:rPr>
                <w:lang w:eastAsia="zh-CN"/>
              </w:rPr>
            </w:pPr>
            <w:r>
              <w:rPr>
                <w:lang w:eastAsia="ja-JP"/>
              </w:rPr>
              <w:t>40</w:t>
            </w:r>
            <w:r w:rsidR="00D12747">
              <w:rPr>
                <w:lang w:eastAsia="ja-JP"/>
              </w:rPr>
              <w:t>0</w:t>
            </w:r>
          </w:p>
          <w:p w14:paraId="098FF6F2" w14:textId="47C3A827" w:rsidR="0025257E" w:rsidRDefault="0065003C">
            <w:pPr>
              <w:pStyle w:val="Tabletext"/>
              <w:jc w:val="center"/>
            </w:pPr>
            <w:r>
              <w:rPr>
                <w:rFonts w:hint="eastAsia"/>
                <w:lang w:val="en-US" w:eastAsia="zh-CN"/>
              </w:rPr>
              <w:t>中心频率</w:t>
            </w:r>
            <w:r>
              <w:rPr>
                <w:lang w:eastAsia="ja-JP"/>
              </w:rPr>
              <w:t>23.</w:t>
            </w:r>
            <w:r w:rsidR="003F724F">
              <w:rPr>
                <w:lang w:eastAsia="ja-JP"/>
              </w:rPr>
              <w:t>8</w:t>
            </w:r>
            <w:r>
              <w:rPr>
                <w:lang w:eastAsia="ja-JP"/>
              </w:rPr>
              <w:t>GH</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7301607A" w14:textId="21E44D9B" w:rsidR="0025257E" w:rsidRDefault="0065003C">
            <w:pPr>
              <w:pStyle w:val="Tabletext"/>
              <w:jc w:val="center"/>
              <w:rPr>
                <w:lang w:eastAsia="zh-CN"/>
              </w:rPr>
            </w:pPr>
            <w:r>
              <w:rPr>
                <w:lang w:eastAsia="ja-JP"/>
              </w:rPr>
              <w:t>40</w:t>
            </w:r>
            <w:r w:rsidR="00D12747">
              <w:rPr>
                <w:lang w:eastAsia="ja-JP"/>
              </w:rPr>
              <w:t>0</w:t>
            </w:r>
          </w:p>
          <w:p w14:paraId="16DF1BDD" w14:textId="5A88F4CB" w:rsidR="0025257E" w:rsidRDefault="0065003C">
            <w:pPr>
              <w:pStyle w:val="Tabletext"/>
              <w:jc w:val="center"/>
            </w:pPr>
            <w:r>
              <w:rPr>
                <w:rFonts w:hint="eastAsia"/>
                <w:lang w:val="en-US" w:eastAsia="zh-CN"/>
              </w:rPr>
              <w:t>中心频率</w:t>
            </w:r>
            <w:r>
              <w:rPr>
                <w:lang w:eastAsia="ja-JP"/>
              </w:rPr>
              <w:t>23.</w:t>
            </w:r>
            <w:r w:rsidR="003F724F">
              <w:rPr>
                <w:lang w:eastAsia="ja-JP"/>
              </w:rPr>
              <w:t>8</w:t>
            </w:r>
            <w:r>
              <w:rPr>
                <w:lang w:eastAsia="ja-JP"/>
              </w:rPr>
              <w:t>GH</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83CA45C" w14:textId="6BA73A59" w:rsidR="0025257E" w:rsidRDefault="0065003C">
            <w:pPr>
              <w:pStyle w:val="Tabletext"/>
              <w:jc w:val="center"/>
              <w:rPr>
                <w:lang w:eastAsia="zh-CN"/>
              </w:rPr>
            </w:pPr>
            <w:r>
              <w:rPr>
                <w:lang w:eastAsia="ja-JP"/>
              </w:rPr>
              <w:t>40</w:t>
            </w:r>
            <w:r w:rsidR="00D12747">
              <w:rPr>
                <w:lang w:eastAsia="ja-JP"/>
              </w:rPr>
              <w:t>0</w:t>
            </w:r>
          </w:p>
          <w:p w14:paraId="197A244F" w14:textId="2773C6BF" w:rsidR="0025257E" w:rsidRDefault="0065003C">
            <w:pPr>
              <w:pStyle w:val="Tabletext"/>
              <w:jc w:val="center"/>
            </w:pPr>
            <w:r>
              <w:rPr>
                <w:rFonts w:hint="eastAsia"/>
                <w:lang w:val="en-US" w:eastAsia="zh-CN"/>
              </w:rPr>
              <w:t>中心频率</w:t>
            </w:r>
            <w:r>
              <w:rPr>
                <w:lang w:eastAsia="ja-JP"/>
              </w:rPr>
              <w:t>23.</w:t>
            </w:r>
            <w:r w:rsidR="003F724F">
              <w:rPr>
                <w:lang w:eastAsia="ja-JP"/>
              </w:rPr>
              <w:t>8</w:t>
            </w:r>
            <w:r>
              <w:rPr>
                <w:lang w:eastAsia="ja-JP"/>
              </w:rPr>
              <w:t>GH</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DCF97BA" w14:textId="77777777" w:rsidR="0025257E" w:rsidRDefault="0065003C">
            <w:pPr>
              <w:pStyle w:val="Tabletext"/>
              <w:jc w:val="center"/>
            </w:pPr>
            <w:r>
              <w:rPr>
                <w:lang w:val="en-US" w:eastAsia="zh-CN"/>
              </w:rPr>
              <w:t>400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FFCC125" w14:textId="77777777" w:rsidR="0025257E" w:rsidRDefault="0065003C">
            <w:pPr>
              <w:pStyle w:val="Tabletext"/>
              <w:jc w:val="center"/>
            </w:pPr>
            <w:r>
              <w:rPr>
                <w:lang w:eastAsia="zh-CN"/>
              </w:rPr>
              <w:t>±250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E8A649C" w14:textId="1D72CEA8" w:rsidR="0025257E" w:rsidRDefault="0065003C">
            <w:pPr>
              <w:pStyle w:val="Tabletext"/>
              <w:jc w:val="center"/>
              <w:rPr>
                <w:lang w:eastAsia="zh-CN"/>
              </w:rPr>
            </w:pPr>
            <w:r>
              <w:rPr>
                <w:lang w:eastAsia="ja-JP"/>
              </w:rPr>
              <w:t>40</w:t>
            </w:r>
            <w:r w:rsidR="00D12747">
              <w:rPr>
                <w:lang w:eastAsia="ja-JP"/>
              </w:rPr>
              <w:t>0</w:t>
            </w:r>
          </w:p>
          <w:p w14:paraId="5E42890A" w14:textId="4CC6BE09" w:rsidR="0025257E" w:rsidRDefault="0065003C">
            <w:pPr>
              <w:pStyle w:val="Tabletext"/>
              <w:jc w:val="center"/>
            </w:pPr>
            <w:r>
              <w:rPr>
                <w:rFonts w:hint="eastAsia"/>
                <w:lang w:val="en-US" w:eastAsia="zh-CN"/>
              </w:rPr>
              <w:t>中心频率</w:t>
            </w:r>
            <w:r>
              <w:rPr>
                <w:lang w:eastAsia="ja-JP"/>
              </w:rPr>
              <w:t>23.</w:t>
            </w:r>
            <w:r w:rsidR="003F724F">
              <w:rPr>
                <w:lang w:eastAsia="ja-JP"/>
              </w:rPr>
              <w:t>8</w:t>
            </w:r>
            <w:r>
              <w:rPr>
                <w:lang w:eastAsia="ja-JP"/>
              </w:rPr>
              <w:t>GH</w:t>
            </w:r>
          </w:p>
        </w:tc>
      </w:tr>
      <w:tr w:rsidR="0025257E" w14:paraId="065D096B"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BF5F6B5" w14:textId="77777777" w:rsidR="0025257E" w:rsidRDefault="0065003C">
            <w:pPr>
              <w:pStyle w:val="Tabletext"/>
              <w:jc w:val="left"/>
              <w:rPr>
                <w:lang w:val="en-US" w:eastAsia="zh-CN"/>
              </w:rPr>
            </w:pPr>
            <w:r>
              <w:rPr>
                <w:rFonts w:hint="eastAsia"/>
                <w:b/>
                <w:bCs/>
                <w:lang w:val="en-US" w:eastAsia="zh-CN"/>
              </w:rPr>
              <w:t>测量结果空间分辨率</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6067D5B" w14:textId="77777777" w:rsidR="0025257E" w:rsidRDefault="0025257E">
            <w:pPr>
              <w:pStyle w:val="Tabletext"/>
              <w:jc w:val="center"/>
              <w:rPr>
                <w:lang w:eastAsia="ja-JP"/>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203F2C9"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7C85E3FB" w14:textId="77777777" w:rsidR="0025257E" w:rsidRDefault="0025257E">
            <w:pPr>
              <w:pStyle w:val="Tabletext"/>
              <w:jc w:val="center"/>
            </w:pP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378801A8" w14:textId="77777777" w:rsidR="0025257E" w:rsidRDefault="0025257E">
            <w:pPr>
              <w:pStyle w:val="Tabletext"/>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B44C0A" w14:textId="77777777" w:rsidR="0025257E" w:rsidRDefault="0025257E">
            <w:pPr>
              <w:pStyle w:val="Tabletext"/>
              <w:jc w:val="center"/>
              <w:rPr>
                <w:lang w:eastAsia="zh-CN"/>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AD61CCF" w14:textId="32C07173" w:rsidR="0025257E" w:rsidRDefault="0065003C">
            <w:pPr>
              <w:pStyle w:val="Tabletext"/>
              <w:jc w:val="center"/>
              <w:rPr>
                <w:lang w:val="en-US" w:eastAsia="zh-CN"/>
              </w:rPr>
            </w:pPr>
            <w:r>
              <w:rPr>
                <w:lang w:val="en-US" w:eastAsia="zh-CN"/>
              </w:rPr>
              <w:t>3</w:t>
            </w:r>
            <w:r w:rsidR="00D12747">
              <w:rPr>
                <w:lang w:val="en-US" w:eastAsia="zh-CN"/>
              </w:rPr>
              <w:t>4</w:t>
            </w:r>
            <w:r>
              <w:rPr>
                <w:lang w:val="en-US" w:eastAsia="zh-CN"/>
              </w:rPr>
              <w:t>km</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31C10BB" w14:textId="15889BC7" w:rsidR="0025257E" w:rsidRDefault="0065003C">
            <w:pPr>
              <w:pStyle w:val="Tabletext"/>
              <w:jc w:val="center"/>
              <w:rPr>
                <w:lang w:eastAsia="zh-CN"/>
              </w:rPr>
            </w:pPr>
            <w:r>
              <w:rPr>
                <w:lang w:eastAsia="zh-CN"/>
              </w:rPr>
              <w:t>16.</w:t>
            </w:r>
            <w:r w:rsidR="003F724F">
              <w:rPr>
                <w:lang w:eastAsia="zh-CN"/>
              </w:rPr>
              <w:t>6</w:t>
            </w:r>
            <w:r>
              <w:rPr>
                <w:lang w:eastAsia="zh-CN"/>
              </w:rPr>
              <w:t>km</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6BAC67A" w14:textId="77777777" w:rsidR="0025257E" w:rsidRDefault="0025257E">
            <w:pPr>
              <w:pStyle w:val="Tabletext"/>
              <w:jc w:val="center"/>
            </w:pPr>
          </w:p>
        </w:tc>
      </w:tr>
      <w:tr w:rsidR="0025257E" w14:paraId="6EBB8DB8"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3A3F1235" w14:textId="77777777" w:rsidR="0025257E" w:rsidRDefault="0065003C">
            <w:pPr>
              <w:pStyle w:val="Tabletext"/>
              <w:jc w:val="left"/>
            </w:pPr>
            <w:r>
              <w:rPr>
                <w:rFonts w:hint="eastAsia"/>
                <w:lang w:val="en-US" w:eastAsia="zh-CN"/>
              </w:rPr>
              <w:t>水平分辨率</w:t>
            </w:r>
            <w:r>
              <w:t>(km)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0AA47E8" w14:textId="77777777" w:rsidR="0025257E" w:rsidRDefault="0065003C">
            <w:pPr>
              <w:pStyle w:val="Tabletext"/>
              <w:jc w:val="center"/>
              <w:rPr>
                <w:lang w:eastAsia="ja-JP"/>
              </w:rPr>
            </w:pPr>
            <w:r>
              <w:rPr>
                <w:lang w:eastAsia="ja-JP"/>
              </w:rPr>
              <w:t>33</w:t>
            </w:r>
          </w:p>
          <w:p w14:paraId="3F956227" w14:textId="26F9BDB5" w:rsidR="0025257E" w:rsidRDefault="0065003C">
            <w:pPr>
              <w:pStyle w:val="Tabletext"/>
              <w:jc w:val="center"/>
            </w:pPr>
            <w:r>
              <w:rPr>
                <w:lang w:eastAsia="ja-JP"/>
              </w:rPr>
              <w:t>2</w:t>
            </w:r>
            <w:r w:rsidR="00D12747">
              <w:rPr>
                <w:lang w:eastAsia="ja-JP"/>
              </w:rPr>
              <w:t>2</w:t>
            </w:r>
            <w:r>
              <w:rPr>
                <w:lang w:eastAsia="ja-JP"/>
              </w:rPr>
              <w:t>*</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0E347F6"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A4C8163" w14:textId="77777777" w:rsidR="0025257E" w:rsidRDefault="0065003C">
            <w:pPr>
              <w:pStyle w:val="Tabletext"/>
              <w:jc w:val="center"/>
            </w:pPr>
            <w:r>
              <w:t>32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340C5E59" w14:textId="77777777" w:rsidR="0025257E" w:rsidRDefault="0065003C">
            <w:pPr>
              <w:pStyle w:val="Tabletext"/>
              <w:jc w:val="center"/>
            </w:pPr>
            <w:r>
              <w:rPr>
                <w:lang w:eastAsia="zh-CN"/>
              </w:rPr>
              <w:t>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8C5CB0" w14:textId="77777777" w:rsidR="0025257E" w:rsidRDefault="0065003C">
            <w:pPr>
              <w:pStyle w:val="Tabletext"/>
              <w:jc w:val="center"/>
            </w:pPr>
            <w:r>
              <w:t>9.7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8CCBC67" w14:textId="77777777" w:rsidR="0025257E" w:rsidRDefault="0065003C">
            <w:pPr>
              <w:pStyle w:val="Tabletext"/>
              <w:jc w:val="center"/>
            </w:pPr>
            <w:r>
              <w:rPr>
                <w:lang w:val="en-US"/>
              </w:rPr>
              <w:t>44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164ADE8" w14:textId="77777777" w:rsidR="0025257E" w:rsidRDefault="0065003C">
            <w:pPr>
              <w:pStyle w:val="Tabletext"/>
              <w:jc w:val="center"/>
            </w:pPr>
            <w:r>
              <w:rPr>
                <w:lang w:eastAsia="zh-CN"/>
              </w:rPr>
              <w:t>16.6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E708C19" w14:textId="77777777" w:rsidR="0025257E" w:rsidRDefault="0065003C">
            <w:pPr>
              <w:pStyle w:val="Tabletext"/>
              <w:jc w:val="center"/>
            </w:pPr>
            <w:r>
              <w:rPr>
                <w:lang w:eastAsia="ja-JP"/>
              </w:rPr>
              <w:t>14</w:t>
            </w:r>
          </w:p>
        </w:tc>
      </w:tr>
      <w:tr w:rsidR="0025257E" w14:paraId="5E691C3D"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C38C8C0" w14:textId="77777777" w:rsidR="0025257E" w:rsidRDefault="0065003C">
            <w:pPr>
              <w:pStyle w:val="Tabletext"/>
              <w:jc w:val="left"/>
            </w:pPr>
            <w:r>
              <w:rPr>
                <w:rFonts w:hint="eastAsia"/>
                <w:lang w:val="en-US" w:eastAsia="zh-CN"/>
              </w:rPr>
              <w:t>垂直分辨率</w:t>
            </w:r>
            <w:r>
              <w:t>(km)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97A3FCD" w14:textId="77777777" w:rsidR="0025257E" w:rsidRDefault="0065003C">
            <w:pPr>
              <w:pStyle w:val="Tabletext"/>
              <w:jc w:val="center"/>
              <w:rPr>
                <w:lang w:eastAsia="ja-JP"/>
              </w:rPr>
            </w:pPr>
            <w:r>
              <w:rPr>
                <w:lang w:eastAsia="ja-JP"/>
              </w:rPr>
              <w:t>33</w:t>
            </w:r>
          </w:p>
          <w:p w14:paraId="01EE4AFB" w14:textId="60DC6553" w:rsidR="0025257E" w:rsidRDefault="0065003C">
            <w:pPr>
              <w:pStyle w:val="Tabletext"/>
              <w:jc w:val="center"/>
            </w:pPr>
            <w:r>
              <w:rPr>
                <w:lang w:eastAsia="ja-JP"/>
              </w:rPr>
              <w:t>2</w:t>
            </w:r>
            <w:r w:rsidR="00D12747">
              <w:rPr>
                <w:lang w:eastAsia="ja-JP"/>
              </w:rPr>
              <w:t>2</w:t>
            </w:r>
            <w:r>
              <w:rPr>
                <w:lang w:eastAsia="ja-JP"/>
              </w:rPr>
              <w:t>*</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DBF38CE" w14:textId="77777777" w:rsidR="0025257E" w:rsidRDefault="0025257E">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BF30477" w14:textId="77777777" w:rsidR="0025257E" w:rsidRDefault="0065003C">
            <w:pPr>
              <w:pStyle w:val="Tabletext"/>
              <w:jc w:val="center"/>
            </w:pPr>
            <w:r>
              <w:t>32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4FF1A9A" w14:textId="77777777" w:rsidR="0025257E" w:rsidRDefault="0065003C">
            <w:pPr>
              <w:pStyle w:val="Tabletext"/>
              <w:jc w:val="center"/>
            </w:pPr>
            <w:r>
              <w:rPr>
                <w:lang w:eastAsia="zh-CN"/>
              </w:rPr>
              <w:t>15.0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AC69D3" w14:textId="77777777" w:rsidR="0025257E" w:rsidRDefault="0065003C">
            <w:pPr>
              <w:pStyle w:val="Tabletext"/>
              <w:jc w:val="center"/>
            </w:pPr>
            <w:r>
              <w:t>16.0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664A25D" w14:textId="77777777" w:rsidR="0025257E" w:rsidRDefault="0065003C">
            <w:pPr>
              <w:pStyle w:val="Tabletext"/>
              <w:jc w:val="center"/>
            </w:pPr>
            <w:r>
              <w:rPr>
                <w:lang w:val="en-US"/>
              </w:rPr>
              <w:t>27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DB5940B" w14:textId="77777777" w:rsidR="0025257E" w:rsidRDefault="0065003C">
            <w:pPr>
              <w:pStyle w:val="Tabletext"/>
              <w:jc w:val="center"/>
            </w:pPr>
            <w:r>
              <w:rPr>
                <w:lang w:eastAsia="zh-CN"/>
              </w:rPr>
              <w:t>16.6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9FD1DB2" w14:textId="77777777" w:rsidR="0025257E" w:rsidRDefault="0065003C">
            <w:pPr>
              <w:pStyle w:val="Tabletext"/>
              <w:jc w:val="center"/>
            </w:pPr>
            <w:r>
              <w:rPr>
                <w:lang w:eastAsia="ja-JP"/>
              </w:rPr>
              <w:t>24</w:t>
            </w:r>
          </w:p>
        </w:tc>
      </w:tr>
      <w:tr w:rsidR="0025257E" w14:paraId="57C54792" w14:textId="77777777">
        <w:trPr>
          <w:cantSplit/>
          <w:tblHeader/>
          <w:jc w:val="center"/>
        </w:trPr>
        <w:tc>
          <w:tcPr>
            <w:tcW w:w="14459" w:type="dxa"/>
            <w:gridSpan w:val="9"/>
            <w:tcBorders>
              <w:top w:val="single" w:sz="4" w:space="0" w:color="auto"/>
              <w:left w:val="nil"/>
              <w:bottom w:val="nil"/>
              <w:right w:val="nil"/>
            </w:tcBorders>
            <w:shd w:val="clear" w:color="auto" w:fill="auto"/>
            <w:vAlign w:val="center"/>
          </w:tcPr>
          <w:p w14:paraId="016D438E" w14:textId="3753A713" w:rsidR="0025257E" w:rsidRDefault="0065003C">
            <w:pPr>
              <w:pStyle w:val="Tabletext"/>
              <w:rPr>
                <w:lang w:val="en-GB" w:eastAsia="zh-CN"/>
              </w:rPr>
            </w:pPr>
            <w:r>
              <w:rPr>
                <w:rFonts w:hint="eastAsia"/>
                <w:lang w:val="en-US" w:eastAsia="zh-CN"/>
              </w:rPr>
              <w:t>注</w:t>
            </w:r>
            <w:r w:rsidR="006F0185">
              <w:rPr>
                <w:rFonts w:hint="eastAsia"/>
                <w:lang w:val="en-US" w:eastAsia="zh-CN"/>
              </w:rPr>
              <w:t xml:space="preserve"> </w:t>
            </w:r>
            <w:r>
              <w:rPr>
                <w:lang w:val="en-GB" w:eastAsia="zh-CN"/>
              </w:rPr>
              <w:t xml:space="preserve">– * </w:t>
            </w:r>
            <w:r>
              <w:rPr>
                <w:rFonts w:hint="eastAsia"/>
                <w:lang w:val="en-US" w:eastAsia="zh-CN"/>
              </w:rPr>
              <w:t>表</w:t>
            </w:r>
            <w:r>
              <w:rPr>
                <w:rFonts w:hint="eastAsia"/>
                <w:lang w:val="en-GB" w:eastAsia="zh-CN"/>
              </w:rPr>
              <w:t>示一个特定的传感器在不同的任务中飞行，具有不同的轨道和传感器参数。</w:t>
            </w:r>
          </w:p>
        </w:tc>
      </w:tr>
    </w:tbl>
    <w:p w14:paraId="46579397" w14:textId="77777777" w:rsidR="0025257E" w:rsidRDefault="0025257E">
      <w:pPr>
        <w:rPr>
          <w:lang w:eastAsia="zh-CN"/>
        </w:rPr>
        <w:sectPr w:rsidR="0025257E" w:rsidSect="00B57CB5">
          <w:headerReference w:type="even" r:id="rId39"/>
          <w:headerReference w:type="default" r:id="rId40"/>
          <w:footerReference w:type="even" r:id="rId41"/>
          <w:footerReference w:type="default" r:id="rId42"/>
          <w:pgSz w:w="16838" w:h="11906" w:orient="landscape"/>
          <w:pgMar w:top="1089" w:right="1077" w:bottom="1089" w:left="1077" w:header="482" w:footer="482" w:gutter="0"/>
          <w:pgNumType w:start="28"/>
          <w:cols w:space="425"/>
          <w:docGrid w:type="lines" w:linePitch="326" w:charSpace="6144"/>
        </w:sectPr>
      </w:pPr>
    </w:p>
    <w:p w14:paraId="35C9FFD6" w14:textId="2A012CD1" w:rsidR="004426AF" w:rsidRPr="004426AF" w:rsidRDefault="0065003C" w:rsidP="004426AF">
      <w:pPr>
        <w:pStyle w:val="FigureNo"/>
        <w:spacing w:before="0"/>
        <w:rPr>
          <w:rFonts w:eastAsiaTheme="minorHAnsi"/>
          <w:lang w:val="en-GB" w:eastAsia="zh-CN"/>
        </w:rPr>
      </w:pPr>
      <w:r w:rsidRPr="004426AF">
        <w:rPr>
          <w:rFonts w:ascii="Microsoft YaHei" w:eastAsia="Microsoft YaHei" w:hAnsi="Microsoft YaHei" w:cs="Microsoft YaHei" w:hint="eastAsia"/>
          <w:lang w:val="en-GB" w:eastAsia="zh-CN"/>
        </w:rPr>
        <w:lastRenderedPageBreak/>
        <w:t>图</w:t>
      </w:r>
      <w:r w:rsidR="00881A71">
        <w:rPr>
          <w:rFonts w:ascii="Microsoft YaHei" w:eastAsia="Microsoft YaHei" w:hAnsi="Microsoft YaHei" w:cs="Microsoft YaHei" w:hint="eastAsia"/>
          <w:lang w:val="en-GB" w:eastAsia="zh-CN"/>
        </w:rPr>
        <w:t xml:space="preserve"> </w:t>
      </w:r>
      <w:r w:rsidRPr="004426AF">
        <w:rPr>
          <w:rFonts w:eastAsiaTheme="minorHAnsi" w:hint="eastAsia"/>
          <w:lang w:val="en-GB" w:eastAsia="zh-CN"/>
        </w:rPr>
        <w:t>1</w:t>
      </w:r>
      <w:r w:rsidR="00D12747">
        <w:rPr>
          <w:rFonts w:eastAsiaTheme="minorHAnsi"/>
          <w:lang w:val="en-GB" w:eastAsia="zh-CN"/>
        </w:rPr>
        <w:t>1</w:t>
      </w:r>
    </w:p>
    <w:p w14:paraId="3E903F5F" w14:textId="00CBB836" w:rsidR="0025257E" w:rsidRPr="009F7AAF" w:rsidRDefault="0065003C" w:rsidP="00C10870">
      <w:pPr>
        <w:pStyle w:val="FigureNo"/>
        <w:spacing w:before="0"/>
        <w:rPr>
          <w:b/>
          <w:bCs/>
          <w:lang w:val="en-GB" w:eastAsia="zh-CN"/>
        </w:rPr>
      </w:pPr>
      <w:r w:rsidRPr="009F7AAF">
        <w:rPr>
          <w:b/>
          <w:bCs/>
          <w:lang w:val="en-GB" w:eastAsia="zh-CN"/>
        </w:rPr>
        <w:t>传感器</w:t>
      </w:r>
      <w:r w:rsidRPr="009F7AAF">
        <w:rPr>
          <w:b/>
          <w:bCs/>
          <w:lang w:val="en-GB" w:eastAsia="zh-CN"/>
        </w:rPr>
        <w:t>F4</w:t>
      </w:r>
      <w:r w:rsidRPr="009F7AAF">
        <w:rPr>
          <w:b/>
          <w:bCs/>
          <w:lang w:val="en-GB" w:eastAsia="zh-CN"/>
        </w:rPr>
        <w:t>天线图（</w:t>
      </w:r>
      <w:r w:rsidRPr="009F7AAF">
        <w:rPr>
          <w:b/>
          <w:bCs/>
          <w:lang w:val="en-GB" w:eastAsia="zh-CN"/>
        </w:rPr>
        <w:t>23.</w:t>
      </w:r>
      <w:r w:rsidR="003F724F" w:rsidRPr="009F7AAF">
        <w:rPr>
          <w:b/>
          <w:bCs/>
          <w:lang w:val="en-GB" w:eastAsia="zh-CN"/>
        </w:rPr>
        <w:t>8</w:t>
      </w:r>
      <w:r w:rsidRPr="009F7AAF">
        <w:rPr>
          <w:b/>
          <w:bCs/>
          <w:lang w:val="en-GB" w:eastAsia="zh-CN"/>
        </w:rPr>
        <w:t>GHz</w:t>
      </w:r>
      <w:r w:rsidRPr="009F7AAF">
        <w:rPr>
          <w:b/>
          <w:bCs/>
          <w:lang w:val="en-GB" w:eastAsia="zh-CN"/>
        </w:rPr>
        <w:t>）</w:t>
      </w:r>
    </w:p>
    <w:p w14:paraId="3EDC05F0" w14:textId="5A2D32BF" w:rsidR="0025257E" w:rsidRDefault="00C10870" w:rsidP="00C10870">
      <w:pPr>
        <w:pStyle w:val="Figure"/>
      </w:pPr>
      <w:r>
        <w:rPr>
          <w:noProof/>
        </w:rPr>
        <w:drawing>
          <wp:inline distT="0" distB="0" distL="0" distR="0" wp14:anchorId="33D677AB" wp14:editId="491BF3C4">
            <wp:extent cx="4476750" cy="2838450"/>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0" cy="2838450"/>
                    </a:xfrm>
                    <a:prstGeom prst="rect">
                      <a:avLst/>
                    </a:prstGeom>
                    <a:noFill/>
                    <a:ln>
                      <a:noFill/>
                    </a:ln>
                  </pic:spPr>
                </pic:pic>
              </a:graphicData>
            </a:graphic>
          </wp:inline>
        </w:drawing>
      </w:r>
    </w:p>
    <w:p w14:paraId="19DCADA5" w14:textId="3E12EF3B" w:rsidR="0025257E" w:rsidRDefault="0065003C">
      <w:pPr>
        <w:pStyle w:val="Heading2"/>
        <w:rPr>
          <w:lang w:eastAsia="zh-CN"/>
        </w:rPr>
      </w:pPr>
      <w:bookmarkStart w:id="62" w:name="_Toc19474"/>
      <w:bookmarkStart w:id="63" w:name="_Toc32442"/>
      <w:r>
        <w:rPr>
          <w:lang w:eastAsia="zh-CN"/>
        </w:rPr>
        <w:t>6.</w:t>
      </w:r>
      <w:r>
        <w:rPr>
          <w:rFonts w:hint="eastAsia"/>
          <w:lang w:val="en-US" w:eastAsia="zh-CN"/>
        </w:rPr>
        <w:t>8</w:t>
      </w:r>
      <w:r>
        <w:rPr>
          <w:lang w:eastAsia="zh-CN"/>
        </w:rPr>
        <w:tab/>
      </w:r>
      <w:r>
        <w:rPr>
          <w:rFonts w:hint="eastAsia"/>
          <w:lang w:eastAsia="zh-CN"/>
        </w:rPr>
        <w:t>工作在</w:t>
      </w:r>
      <w:r>
        <w:rPr>
          <w:lang w:eastAsia="zh-CN"/>
        </w:rPr>
        <w:t>31.3</w:t>
      </w:r>
      <w:r w:rsidR="00D414F4">
        <w:rPr>
          <w:rFonts w:hint="eastAsia"/>
          <w:lang w:eastAsia="zh-CN"/>
        </w:rPr>
        <w:t>-</w:t>
      </w:r>
      <w:r>
        <w:rPr>
          <w:lang w:eastAsia="zh-CN"/>
        </w:rPr>
        <w:t>31.</w:t>
      </w:r>
      <w:r w:rsidR="003F724F">
        <w:rPr>
          <w:lang w:eastAsia="zh-CN"/>
        </w:rPr>
        <w:t>8</w:t>
      </w:r>
      <w:r>
        <w:rPr>
          <w:lang w:eastAsia="zh-CN"/>
        </w:rPr>
        <w:t>GHz</w:t>
      </w:r>
      <w:r>
        <w:rPr>
          <w:rFonts w:hint="eastAsia"/>
          <w:lang w:eastAsia="zh-CN"/>
        </w:rPr>
        <w:t>频段的无源传感器的典型参数</w:t>
      </w:r>
      <w:bookmarkEnd w:id="62"/>
      <w:bookmarkEnd w:id="63"/>
    </w:p>
    <w:p w14:paraId="41FE442B" w14:textId="31810F42" w:rsidR="0025257E" w:rsidRDefault="0065003C">
      <w:pPr>
        <w:ind w:firstLineChars="200" w:firstLine="480"/>
        <w:rPr>
          <w:lang w:eastAsia="zh-CN"/>
        </w:rPr>
      </w:pPr>
      <w:r>
        <w:rPr>
          <w:lang w:eastAsia="zh-CN"/>
        </w:rPr>
        <w:t>23.</w:t>
      </w:r>
      <w:r w:rsidR="003F724F">
        <w:rPr>
          <w:lang w:eastAsia="zh-CN"/>
        </w:rPr>
        <w:t>8</w:t>
      </w:r>
      <w:r>
        <w:rPr>
          <w:lang w:eastAsia="zh-CN"/>
        </w:rPr>
        <w:t>GHz</w:t>
      </w:r>
      <w:r>
        <w:rPr>
          <w:rFonts w:hint="eastAsia"/>
          <w:lang w:eastAsia="zh-CN"/>
        </w:rPr>
        <w:t>（全部水汽含量）、</w:t>
      </w:r>
      <w:r>
        <w:rPr>
          <w:lang w:eastAsia="zh-CN"/>
        </w:rPr>
        <w:t>31.</w:t>
      </w:r>
      <w:r w:rsidR="003F724F">
        <w:rPr>
          <w:lang w:eastAsia="zh-CN"/>
        </w:rPr>
        <w:t>5</w:t>
      </w:r>
      <w:r>
        <w:rPr>
          <w:lang w:eastAsia="zh-CN"/>
        </w:rPr>
        <w:t>GHz</w:t>
      </w:r>
      <w:r>
        <w:rPr>
          <w:rFonts w:hint="eastAsia"/>
          <w:lang w:eastAsia="zh-CN"/>
        </w:rPr>
        <w:t>（窗口信道）和</w:t>
      </w:r>
      <w:r>
        <w:rPr>
          <w:lang w:eastAsia="zh-CN"/>
        </w:rPr>
        <w:t>9</w:t>
      </w:r>
      <w:r w:rsidR="003F724F">
        <w:rPr>
          <w:lang w:eastAsia="zh-CN"/>
        </w:rPr>
        <w:t>0</w:t>
      </w:r>
      <w:r>
        <w:rPr>
          <w:lang w:eastAsia="zh-CN"/>
        </w:rPr>
        <w:t>GHz</w:t>
      </w:r>
      <w:r>
        <w:rPr>
          <w:rFonts w:hint="eastAsia"/>
          <w:lang w:eastAsia="zh-CN"/>
        </w:rPr>
        <w:t>（液态水）频率周围进行的无源测量提供辅助数据，它在</w:t>
      </w:r>
      <w:r>
        <w:rPr>
          <w:lang w:eastAsia="zh-CN"/>
        </w:rPr>
        <w:t>O</w:t>
      </w:r>
      <w:r>
        <w:rPr>
          <w:vertAlign w:val="subscript"/>
          <w:lang w:eastAsia="zh-CN"/>
        </w:rPr>
        <w:t>2</w:t>
      </w:r>
      <w:r>
        <w:rPr>
          <w:rFonts w:hint="eastAsia"/>
          <w:lang w:eastAsia="zh-CN"/>
        </w:rPr>
        <w:t>吸收光谱中执行的温度测量的检索过程中发挥主导作用。这些辅助测量必须具有辐射度和几何性能以及符合这些的温度测量的可用性标准。</w:t>
      </w:r>
    </w:p>
    <w:p w14:paraId="528A0C6C" w14:textId="1DC81BFA" w:rsidR="0025257E" w:rsidRDefault="0065003C">
      <w:pPr>
        <w:ind w:firstLineChars="200" w:firstLine="480"/>
        <w:rPr>
          <w:lang w:eastAsia="zh-CN"/>
        </w:rPr>
      </w:pPr>
      <w:r>
        <w:rPr>
          <w:rFonts w:hint="eastAsia"/>
          <w:lang w:eastAsia="zh-CN"/>
        </w:rPr>
        <w:t>这个频带是用于近</w:t>
      </w:r>
      <w:r w:rsidR="00701587">
        <w:rPr>
          <w:rFonts w:hint="eastAsia"/>
          <w:lang w:val="en-US" w:eastAsia="zh-CN"/>
        </w:rPr>
        <w:t>最低点</w:t>
      </w:r>
      <w:r>
        <w:rPr>
          <w:rFonts w:hint="eastAsia"/>
          <w:lang w:eastAsia="zh-CN"/>
        </w:rPr>
        <w:t>大气探测的频带之一，</w:t>
      </w:r>
      <w:r>
        <w:rPr>
          <w:rFonts w:hint="eastAsia"/>
          <w:lang w:val="en-US" w:eastAsia="zh-CN"/>
        </w:rPr>
        <w:t>与</w:t>
      </w:r>
      <w:r>
        <w:rPr>
          <w:rFonts w:hint="eastAsia"/>
          <w:lang w:eastAsia="zh-CN"/>
        </w:rPr>
        <w:t>23.</w:t>
      </w:r>
      <w:r w:rsidR="00D12747">
        <w:rPr>
          <w:rFonts w:hint="eastAsia"/>
          <w:lang w:eastAsia="zh-CN"/>
        </w:rPr>
        <w:t>8</w:t>
      </w:r>
      <w:r>
        <w:rPr>
          <w:rFonts w:hint="eastAsia"/>
          <w:lang w:eastAsia="zh-CN"/>
        </w:rPr>
        <w:t>GHz</w:t>
      </w:r>
      <w:r>
        <w:rPr>
          <w:rFonts w:hint="eastAsia"/>
          <w:lang w:eastAsia="zh-CN"/>
        </w:rPr>
        <w:t>和</w:t>
      </w:r>
      <w:r>
        <w:rPr>
          <w:rFonts w:hint="eastAsia"/>
          <w:lang w:eastAsia="zh-CN"/>
        </w:rPr>
        <w:t>50.</w:t>
      </w:r>
      <w:r w:rsidR="00D12747">
        <w:rPr>
          <w:rFonts w:hint="eastAsia"/>
          <w:lang w:eastAsia="zh-CN"/>
        </w:rPr>
        <w:t>3</w:t>
      </w:r>
      <w:r>
        <w:rPr>
          <w:rFonts w:hint="eastAsia"/>
          <w:lang w:eastAsia="zh-CN"/>
        </w:rPr>
        <w:t>GHz</w:t>
      </w:r>
      <w:r>
        <w:rPr>
          <w:rFonts w:hint="eastAsia"/>
          <w:lang w:eastAsia="zh-CN"/>
        </w:rPr>
        <w:t>等频带</w:t>
      </w:r>
      <w:r>
        <w:rPr>
          <w:rFonts w:hint="eastAsia"/>
          <w:lang w:val="en-US" w:eastAsia="zh-CN"/>
        </w:rPr>
        <w:t>一起</w:t>
      </w:r>
      <w:r>
        <w:rPr>
          <w:rFonts w:hint="eastAsia"/>
          <w:lang w:eastAsia="zh-CN"/>
        </w:rPr>
        <w:t>，用于表征地球大气的每一层。</w:t>
      </w:r>
      <w:r>
        <w:rPr>
          <w:rFonts w:hint="eastAsia"/>
          <w:lang w:eastAsia="zh-CN"/>
        </w:rPr>
        <w:t>31.3</w:t>
      </w:r>
      <w:r w:rsidR="00D414F4">
        <w:rPr>
          <w:rFonts w:hint="eastAsia"/>
          <w:lang w:eastAsia="zh-CN"/>
        </w:rPr>
        <w:t>-</w:t>
      </w:r>
      <w:r>
        <w:rPr>
          <w:rFonts w:hint="eastAsia"/>
          <w:lang w:eastAsia="zh-CN"/>
        </w:rPr>
        <w:t>31.</w:t>
      </w:r>
      <w:r w:rsidR="00D12747">
        <w:rPr>
          <w:rFonts w:hint="eastAsia"/>
          <w:lang w:eastAsia="zh-CN"/>
        </w:rPr>
        <w:t>5</w:t>
      </w:r>
      <w:r>
        <w:rPr>
          <w:rFonts w:hint="eastAsia"/>
          <w:lang w:eastAsia="zh-CN"/>
        </w:rPr>
        <w:t>GHz</w:t>
      </w:r>
      <w:r>
        <w:rPr>
          <w:rFonts w:hint="eastAsia"/>
          <w:lang w:eastAsia="zh-CN"/>
        </w:rPr>
        <w:t>频段也将与</w:t>
      </w:r>
      <w:r>
        <w:rPr>
          <w:rFonts w:hint="eastAsia"/>
          <w:lang w:eastAsia="zh-CN"/>
        </w:rPr>
        <w:t>31.5</w:t>
      </w:r>
      <w:r w:rsidR="00D414F4">
        <w:rPr>
          <w:rFonts w:hint="eastAsia"/>
          <w:lang w:eastAsia="zh-CN"/>
        </w:rPr>
        <w:t>-</w:t>
      </w:r>
      <w:r>
        <w:rPr>
          <w:rFonts w:hint="eastAsia"/>
          <w:lang w:eastAsia="zh-CN"/>
        </w:rPr>
        <w:t>31.</w:t>
      </w:r>
      <w:r w:rsidR="00D12747">
        <w:rPr>
          <w:rFonts w:hint="eastAsia"/>
          <w:lang w:eastAsia="zh-CN"/>
        </w:rPr>
        <w:t>8</w:t>
      </w:r>
      <w:r>
        <w:rPr>
          <w:rFonts w:hint="eastAsia"/>
          <w:lang w:eastAsia="zh-CN"/>
        </w:rPr>
        <w:t>GHz</w:t>
      </w:r>
      <w:r>
        <w:rPr>
          <w:rFonts w:hint="eastAsia"/>
          <w:lang w:eastAsia="zh-CN"/>
        </w:rPr>
        <w:t>频段一起作为“分割窗口”使用。这将</w:t>
      </w:r>
      <w:r>
        <w:rPr>
          <w:rFonts w:hint="eastAsia"/>
          <w:lang w:val="en-US" w:eastAsia="zh-CN"/>
        </w:rPr>
        <w:t>便于</w:t>
      </w:r>
      <w:r>
        <w:rPr>
          <w:rFonts w:hint="eastAsia"/>
          <w:lang w:eastAsia="zh-CN"/>
        </w:rPr>
        <w:t>在两个子带中进行测量的比较，以检查数据的质量。</w:t>
      </w:r>
      <w:r>
        <w:rPr>
          <w:rFonts w:hint="eastAsia"/>
          <w:lang w:val="en-US" w:eastAsia="zh-CN"/>
        </w:rPr>
        <w:t>同时还可在</w:t>
      </w:r>
      <w:r>
        <w:rPr>
          <w:rFonts w:hint="eastAsia"/>
          <w:lang w:eastAsia="zh-CN"/>
        </w:rPr>
        <w:t>使用全波段时，质量预期良好，以增加传感器的灵敏度。</w:t>
      </w:r>
    </w:p>
    <w:p w14:paraId="150B6D2B" w14:textId="2A630DE9" w:rsidR="0025257E" w:rsidRDefault="0065003C">
      <w:pPr>
        <w:ind w:firstLineChars="200" w:firstLine="480"/>
        <w:rPr>
          <w:lang w:eastAsia="zh-CN"/>
        </w:rPr>
      </w:pPr>
      <w:r>
        <w:rPr>
          <w:rFonts w:hint="eastAsia"/>
          <w:lang w:eastAsia="zh-CN"/>
        </w:rPr>
        <w:t>表</w:t>
      </w:r>
      <w:r>
        <w:rPr>
          <w:rFonts w:hint="eastAsia"/>
          <w:lang w:val="en-US" w:eastAsia="zh-CN"/>
        </w:rPr>
        <w:t>13</w:t>
      </w:r>
      <w:r>
        <w:rPr>
          <w:rFonts w:hint="eastAsia"/>
          <w:lang w:val="en-US" w:eastAsia="zh-CN"/>
        </w:rPr>
        <w:t>和</w:t>
      </w:r>
      <w:r>
        <w:rPr>
          <w:rFonts w:hint="eastAsia"/>
          <w:lang w:val="en-US" w:eastAsia="zh-CN"/>
        </w:rPr>
        <w:t>14</w:t>
      </w:r>
      <w:r>
        <w:rPr>
          <w:rFonts w:hint="eastAsia"/>
          <w:lang w:val="en-US" w:eastAsia="zh-CN"/>
        </w:rPr>
        <w:t>汇总了</w:t>
      </w:r>
      <w:r>
        <w:rPr>
          <w:rFonts w:hint="eastAsia"/>
          <w:lang w:eastAsia="zh-CN"/>
        </w:rPr>
        <w:t>正在或将要工作在</w:t>
      </w:r>
      <w:r>
        <w:rPr>
          <w:lang w:eastAsia="zh-CN"/>
        </w:rPr>
        <w:t>31.3</w:t>
      </w:r>
      <w:r w:rsidR="00D414F4">
        <w:rPr>
          <w:rFonts w:hint="eastAsia"/>
          <w:lang w:val="en-US" w:eastAsia="zh-CN"/>
        </w:rPr>
        <w:t>-</w:t>
      </w:r>
      <w:r>
        <w:rPr>
          <w:lang w:eastAsia="zh-CN"/>
        </w:rPr>
        <w:t>31.</w:t>
      </w:r>
      <w:r w:rsidR="003F724F">
        <w:rPr>
          <w:lang w:eastAsia="zh-CN"/>
        </w:rPr>
        <w:t>8</w:t>
      </w:r>
      <w:r>
        <w:rPr>
          <w:lang w:eastAsia="zh-CN"/>
        </w:rPr>
        <w:t>GHz</w:t>
      </w:r>
      <w:r>
        <w:rPr>
          <w:rFonts w:hint="eastAsia"/>
          <w:lang w:eastAsia="zh-CN"/>
        </w:rPr>
        <w:t>频段的无源传感器的参数。</w:t>
      </w:r>
    </w:p>
    <w:p w14:paraId="7267CD9B" w14:textId="77777777" w:rsidR="0025257E" w:rsidRDefault="0065003C">
      <w:pPr>
        <w:pStyle w:val="TableNo"/>
        <w:rPr>
          <w:lang w:val="en-US" w:eastAsia="zh-CN"/>
        </w:rPr>
      </w:pPr>
      <w:r>
        <w:rPr>
          <w:rFonts w:hint="eastAsia"/>
          <w:lang w:eastAsia="zh-CN"/>
        </w:rPr>
        <w:t>表</w:t>
      </w:r>
      <w:r>
        <w:rPr>
          <w:lang w:eastAsia="zh-CN"/>
        </w:rPr>
        <w:t>1</w:t>
      </w:r>
      <w:r>
        <w:rPr>
          <w:rFonts w:hint="eastAsia"/>
          <w:lang w:val="en-US" w:eastAsia="zh-CN"/>
        </w:rPr>
        <w:t>3</w:t>
      </w:r>
    </w:p>
    <w:p w14:paraId="13479BFD" w14:textId="36077802" w:rsidR="0025257E" w:rsidRDefault="0065003C">
      <w:pPr>
        <w:pStyle w:val="Tabletitle"/>
        <w:rPr>
          <w:lang w:eastAsia="zh-CN"/>
        </w:rPr>
      </w:pPr>
      <w:r>
        <w:rPr>
          <w:lang w:eastAsia="zh-CN"/>
        </w:rPr>
        <w:t>31.3</w:t>
      </w:r>
      <w:r w:rsidR="00D414F4">
        <w:rPr>
          <w:rFonts w:hint="eastAsia"/>
          <w:lang w:val="en-US" w:eastAsia="zh-CN"/>
        </w:rPr>
        <w:t>-</w:t>
      </w:r>
      <w:r>
        <w:rPr>
          <w:lang w:eastAsia="zh-CN"/>
        </w:rPr>
        <w:t>31.</w:t>
      </w:r>
      <w:r w:rsidR="003F724F">
        <w:rPr>
          <w:lang w:eastAsia="zh-CN"/>
        </w:rPr>
        <w:t>8</w:t>
      </w:r>
      <w:r>
        <w:rPr>
          <w:lang w:eastAsia="zh-CN"/>
        </w:rPr>
        <w:t>GHz</w:t>
      </w:r>
      <w:r>
        <w:rPr>
          <w:rFonts w:hint="eastAsia"/>
          <w:lang w:eastAsia="zh-CN"/>
        </w:rPr>
        <w:t>频段的</w:t>
      </w:r>
      <w:r>
        <w:rPr>
          <w:lang w:eastAsia="zh-CN"/>
        </w:rPr>
        <w:t>EESS</w:t>
      </w:r>
      <w:r w:rsidR="00624B09">
        <w:rPr>
          <w:rFonts w:hint="eastAsia"/>
          <w:lang w:eastAsia="zh-CN"/>
        </w:rPr>
        <w:t>（无源）</w:t>
      </w:r>
      <w:r>
        <w:rPr>
          <w:rFonts w:hint="eastAsia"/>
          <w:lang w:eastAsia="zh-CN"/>
        </w:rPr>
        <w:t>传感器特性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091"/>
        <w:gridCol w:w="2280"/>
        <w:gridCol w:w="2209"/>
      </w:tblGrid>
      <w:tr w:rsidR="0025257E" w14:paraId="5DCE2007" w14:textId="77777777" w:rsidTr="00EE247A">
        <w:trPr>
          <w:cantSplit/>
          <w:tblHeader/>
          <w:jc w:val="center"/>
        </w:trPr>
        <w:tc>
          <w:tcPr>
            <w:tcW w:w="1583" w:type="pct"/>
            <w:vAlign w:val="center"/>
          </w:tcPr>
          <w:p w14:paraId="3D37E2F2" w14:textId="77777777" w:rsidR="0025257E" w:rsidRDefault="0025257E">
            <w:pPr>
              <w:pStyle w:val="Tablehead"/>
              <w:rPr>
                <w:lang w:val="en-GB" w:eastAsia="zh-CN"/>
              </w:rPr>
            </w:pPr>
            <w:bookmarkStart w:id="64" w:name="_Hlk99015040"/>
          </w:p>
        </w:tc>
        <w:tc>
          <w:tcPr>
            <w:tcW w:w="1086" w:type="pct"/>
            <w:vAlign w:val="center"/>
          </w:tcPr>
          <w:p w14:paraId="240A33EF" w14:textId="77777777" w:rsidR="0025257E" w:rsidRDefault="0065003C">
            <w:pPr>
              <w:pStyle w:val="Tablehead"/>
              <w:rPr>
                <w:bCs/>
                <w:szCs w:val="22"/>
              </w:rPr>
            </w:pPr>
            <w:r>
              <w:rPr>
                <w:rFonts w:hint="eastAsia"/>
                <w:bCs/>
                <w:lang w:eastAsia="zh-CN"/>
              </w:rPr>
              <w:t>传感器</w:t>
            </w:r>
            <w:r>
              <w:rPr>
                <w:bCs/>
              </w:rPr>
              <w:t xml:space="preserve"> G1</w:t>
            </w:r>
          </w:p>
        </w:tc>
        <w:tc>
          <w:tcPr>
            <w:tcW w:w="1184" w:type="pct"/>
            <w:vAlign w:val="center"/>
          </w:tcPr>
          <w:p w14:paraId="36771F62" w14:textId="77777777" w:rsidR="0025257E" w:rsidRDefault="0065003C">
            <w:pPr>
              <w:pStyle w:val="Tablehead"/>
              <w:rPr>
                <w:bCs/>
                <w:szCs w:val="22"/>
              </w:rPr>
            </w:pPr>
            <w:r>
              <w:rPr>
                <w:rFonts w:hint="eastAsia"/>
                <w:bCs/>
                <w:lang w:eastAsia="zh-CN"/>
              </w:rPr>
              <w:t>传感器</w:t>
            </w:r>
            <w:r>
              <w:rPr>
                <w:bCs/>
              </w:rPr>
              <w:t xml:space="preserve"> G2</w:t>
            </w:r>
          </w:p>
        </w:tc>
        <w:tc>
          <w:tcPr>
            <w:tcW w:w="1147" w:type="pct"/>
            <w:vAlign w:val="center"/>
          </w:tcPr>
          <w:p w14:paraId="12FBB7FD" w14:textId="77777777" w:rsidR="0025257E" w:rsidRDefault="0065003C">
            <w:pPr>
              <w:pStyle w:val="Tablehead"/>
              <w:rPr>
                <w:bCs/>
                <w:szCs w:val="22"/>
              </w:rPr>
            </w:pPr>
            <w:r>
              <w:rPr>
                <w:rFonts w:hint="eastAsia"/>
                <w:bCs/>
                <w:lang w:eastAsia="zh-CN"/>
              </w:rPr>
              <w:t>传感器</w:t>
            </w:r>
            <w:r>
              <w:rPr>
                <w:bCs/>
              </w:rPr>
              <w:t xml:space="preserve"> G3</w:t>
            </w:r>
          </w:p>
        </w:tc>
      </w:tr>
      <w:bookmarkEnd w:id="64"/>
      <w:tr w:rsidR="0025257E" w14:paraId="1E19E51E" w14:textId="77777777" w:rsidTr="00EE247A">
        <w:trPr>
          <w:cantSplit/>
          <w:jc w:val="center"/>
        </w:trPr>
        <w:tc>
          <w:tcPr>
            <w:tcW w:w="1583" w:type="pct"/>
            <w:vAlign w:val="center"/>
          </w:tcPr>
          <w:p w14:paraId="47AF9272" w14:textId="77777777" w:rsidR="0025257E" w:rsidRDefault="0065003C">
            <w:pPr>
              <w:pStyle w:val="Tabletext"/>
              <w:rPr>
                <w:lang w:val="en-US"/>
              </w:rPr>
            </w:pPr>
            <w:r>
              <w:rPr>
                <w:rFonts w:hint="eastAsia"/>
                <w:lang w:eastAsia="zh-CN"/>
              </w:rPr>
              <w:t>传感器</w:t>
            </w:r>
            <w:r>
              <w:rPr>
                <w:rFonts w:hint="eastAsia"/>
                <w:lang w:val="en-US" w:eastAsia="zh-CN"/>
              </w:rPr>
              <w:t>类型</w:t>
            </w:r>
          </w:p>
        </w:tc>
        <w:tc>
          <w:tcPr>
            <w:tcW w:w="1086" w:type="pct"/>
            <w:vAlign w:val="center"/>
          </w:tcPr>
          <w:p w14:paraId="3591FA74" w14:textId="2A9E2D7F" w:rsidR="0025257E" w:rsidRDefault="00701587">
            <w:pPr>
              <w:pStyle w:val="Tabletext"/>
              <w:jc w:val="center"/>
              <w:rPr>
                <w:lang w:val="en-US" w:eastAsia="zh-CN"/>
              </w:rPr>
            </w:pPr>
            <w:r>
              <w:rPr>
                <w:rFonts w:hint="eastAsia"/>
                <w:lang w:val="en-US" w:eastAsia="zh-CN"/>
              </w:rPr>
              <w:t>最低点</w:t>
            </w:r>
            <w:r w:rsidR="0065003C">
              <w:rPr>
                <w:rFonts w:hint="eastAsia"/>
                <w:lang w:val="en-US" w:eastAsia="zh-CN"/>
              </w:rPr>
              <w:t>扫描</w:t>
            </w:r>
          </w:p>
        </w:tc>
        <w:tc>
          <w:tcPr>
            <w:tcW w:w="1184" w:type="pct"/>
            <w:vAlign w:val="center"/>
          </w:tcPr>
          <w:p w14:paraId="3C420237" w14:textId="7EE299A8" w:rsidR="0025257E" w:rsidRDefault="00701587">
            <w:pPr>
              <w:pStyle w:val="Tabletext"/>
              <w:jc w:val="center"/>
              <w:rPr>
                <w:lang w:val="en-US" w:eastAsia="zh-CN"/>
              </w:rPr>
            </w:pPr>
            <w:r>
              <w:rPr>
                <w:rFonts w:hint="eastAsia"/>
                <w:lang w:val="en-US" w:eastAsia="zh-CN"/>
              </w:rPr>
              <w:t>最低点</w:t>
            </w:r>
            <w:r w:rsidR="0065003C">
              <w:rPr>
                <w:rFonts w:hint="eastAsia"/>
                <w:lang w:val="en-US" w:eastAsia="zh-CN"/>
              </w:rPr>
              <w:t>扫描</w:t>
            </w:r>
          </w:p>
        </w:tc>
        <w:tc>
          <w:tcPr>
            <w:tcW w:w="1147" w:type="pct"/>
            <w:vAlign w:val="center"/>
          </w:tcPr>
          <w:p w14:paraId="4B5BDC29" w14:textId="77777777" w:rsidR="0025257E" w:rsidRDefault="0065003C">
            <w:pPr>
              <w:pStyle w:val="Tabletext"/>
              <w:jc w:val="center"/>
              <w:rPr>
                <w:lang w:val="en-US" w:eastAsia="zh-CN"/>
              </w:rPr>
            </w:pPr>
            <w:r>
              <w:rPr>
                <w:rFonts w:hint="eastAsia"/>
                <w:lang w:val="en-US" w:eastAsia="zh-CN"/>
              </w:rPr>
              <w:t>圆锥扫描</w:t>
            </w:r>
          </w:p>
        </w:tc>
      </w:tr>
      <w:tr w:rsidR="0025257E" w14:paraId="1A1DA0B0" w14:textId="77777777" w:rsidTr="00EE247A">
        <w:trPr>
          <w:cantSplit/>
          <w:jc w:val="center"/>
        </w:trPr>
        <w:tc>
          <w:tcPr>
            <w:tcW w:w="5000" w:type="pct"/>
            <w:gridSpan w:val="4"/>
            <w:vAlign w:val="center"/>
          </w:tcPr>
          <w:p w14:paraId="627769AB" w14:textId="77777777" w:rsidR="0025257E" w:rsidRDefault="0065003C">
            <w:pPr>
              <w:pStyle w:val="Tabletext"/>
              <w:rPr>
                <w:b/>
                <w:bCs/>
                <w:lang w:val="en-US" w:eastAsia="zh-CN"/>
              </w:rPr>
            </w:pPr>
            <w:r>
              <w:rPr>
                <w:rFonts w:hint="eastAsia"/>
                <w:b/>
                <w:bCs/>
                <w:lang w:val="en-US" w:eastAsia="zh-CN"/>
              </w:rPr>
              <w:t>轨道参数</w:t>
            </w:r>
          </w:p>
        </w:tc>
      </w:tr>
      <w:tr w:rsidR="0025257E" w14:paraId="768AB1D2" w14:textId="77777777" w:rsidTr="00EE247A">
        <w:trPr>
          <w:cantSplit/>
          <w:jc w:val="center"/>
        </w:trPr>
        <w:tc>
          <w:tcPr>
            <w:tcW w:w="1583" w:type="pct"/>
            <w:vAlign w:val="center"/>
          </w:tcPr>
          <w:p w14:paraId="7DAA3210" w14:textId="77777777" w:rsidR="0025257E" w:rsidRDefault="0065003C">
            <w:pPr>
              <w:pStyle w:val="Tabletext"/>
            </w:pPr>
            <w:r>
              <w:rPr>
                <w:rFonts w:hint="eastAsia"/>
                <w:lang w:val="en-US" w:eastAsia="zh-CN"/>
              </w:rPr>
              <w:t>高度</w:t>
            </w:r>
            <w:r>
              <w:t>(km)</w:t>
            </w:r>
          </w:p>
        </w:tc>
        <w:tc>
          <w:tcPr>
            <w:tcW w:w="1086" w:type="pct"/>
            <w:vAlign w:val="center"/>
          </w:tcPr>
          <w:p w14:paraId="054F7D83" w14:textId="77777777" w:rsidR="0025257E" w:rsidRDefault="0065003C">
            <w:pPr>
              <w:pStyle w:val="Tabletext"/>
              <w:jc w:val="center"/>
              <w:rPr>
                <w:lang w:eastAsia="zh-CN"/>
              </w:rPr>
            </w:pPr>
            <w:r>
              <w:t>833</w:t>
            </w:r>
          </w:p>
          <w:p w14:paraId="558EBB11" w14:textId="57E7F97D" w:rsidR="0025257E" w:rsidRDefault="0065003C">
            <w:pPr>
              <w:pStyle w:val="Tabletext"/>
              <w:jc w:val="center"/>
              <w:rPr>
                <w:lang w:eastAsia="zh-CN"/>
              </w:rPr>
            </w:pPr>
            <w:r>
              <w:t>82</w:t>
            </w:r>
            <w:r w:rsidR="00D12747">
              <w:t>2</w:t>
            </w:r>
            <w:r>
              <w:t>*</w:t>
            </w:r>
          </w:p>
        </w:tc>
        <w:tc>
          <w:tcPr>
            <w:tcW w:w="1184" w:type="pct"/>
          </w:tcPr>
          <w:p w14:paraId="5FAB6905" w14:textId="77777777" w:rsidR="0025257E" w:rsidRDefault="0065003C">
            <w:pPr>
              <w:pStyle w:val="Tabletext"/>
              <w:jc w:val="center"/>
              <w:rPr>
                <w:lang w:eastAsia="zh-CN"/>
              </w:rPr>
            </w:pPr>
            <w:r>
              <w:t>824</w:t>
            </w:r>
          </w:p>
        </w:tc>
        <w:tc>
          <w:tcPr>
            <w:tcW w:w="1147" w:type="pct"/>
          </w:tcPr>
          <w:p w14:paraId="4DE8C998" w14:textId="77777777" w:rsidR="0025257E" w:rsidRDefault="0065003C">
            <w:pPr>
              <w:pStyle w:val="Tabletext"/>
              <w:jc w:val="center"/>
              <w:rPr>
                <w:lang w:eastAsia="zh-CN"/>
              </w:rPr>
            </w:pPr>
            <w:r>
              <w:t>835</w:t>
            </w:r>
          </w:p>
        </w:tc>
      </w:tr>
      <w:tr w:rsidR="0025257E" w14:paraId="04E00D69" w14:textId="77777777" w:rsidTr="00EE247A">
        <w:trPr>
          <w:cantSplit/>
          <w:jc w:val="center"/>
        </w:trPr>
        <w:tc>
          <w:tcPr>
            <w:tcW w:w="1583" w:type="pct"/>
            <w:vAlign w:val="center"/>
          </w:tcPr>
          <w:p w14:paraId="41D4AAD1" w14:textId="77777777" w:rsidR="0025257E" w:rsidRDefault="0065003C">
            <w:pPr>
              <w:pStyle w:val="Tabletext"/>
            </w:pPr>
            <w:r>
              <w:rPr>
                <w:rFonts w:hint="eastAsia"/>
                <w:lang w:val="en-US" w:eastAsia="zh-CN"/>
              </w:rPr>
              <w:t>倾角</w:t>
            </w:r>
            <w:r>
              <w:t>(</w:t>
            </w:r>
            <w:r>
              <w:rPr>
                <w:rFonts w:hint="eastAsia"/>
                <w:lang w:val="en-US" w:eastAsia="zh-CN"/>
              </w:rPr>
              <w:t>°</w:t>
            </w:r>
            <w:r>
              <w:t>)</w:t>
            </w:r>
          </w:p>
        </w:tc>
        <w:tc>
          <w:tcPr>
            <w:tcW w:w="1086" w:type="pct"/>
            <w:vAlign w:val="center"/>
          </w:tcPr>
          <w:p w14:paraId="16A9F290" w14:textId="77777777" w:rsidR="0025257E" w:rsidRDefault="0065003C">
            <w:pPr>
              <w:pStyle w:val="Tabletext"/>
              <w:jc w:val="center"/>
            </w:pPr>
            <w:r>
              <w:t>98.6</w:t>
            </w:r>
          </w:p>
        </w:tc>
        <w:tc>
          <w:tcPr>
            <w:tcW w:w="1184" w:type="pct"/>
            <w:vAlign w:val="center"/>
          </w:tcPr>
          <w:p w14:paraId="10CB419A" w14:textId="77777777" w:rsidR="0025257E" w:rsidRDefault="0065003C">
            <w:pPr>
              <w:pStyle w:val="Tabletext"/>
              <w:jc w:val="center"/>
            </w:pPr>
            <w:r>
              <w:t>98.7</w:t>
            </w:r>
          </w:p>
        </w:tc>
        <w:tc>
          <w:tcPr>
            <w:tcW w:w="1147" w:type="pct"/>
            <w:vAlign w:val="center"/>
          </w:tcPr>
          <w:p w14:paraId="60A068C4" w14:textId="77777777" w:rsidR="0025257E" w:rsidRDefault="0065003C">
            <w:pPr>
              <w:pStyle w:val="Tabletext"/>
              <w:jc w:val="center"/>
            </w:pPr>
            <w:r>
              <w:t>98.85</w:t>
            </w:r>
          </w:p>
        </w:tc>
      </w:tr>
      <w:tr w:rsidR="0025257E" w14:paraId="0BE41FC1" w14:textId="77777777" w:rsidTr="00EE247A">
        <w:trPr>
          <w:cantSplit/>
          <w:jc w:val="center"/>
        </w:trPr>
        <w:tc>
          <w:tcPr>
            <w:tcW w:w="1583" w:type="pct"/>
            <w:vAlign w:val="center"/>
          </w:tcPr>
          <w:p w14:paraId="226F1F55" w14:textId="77777777" w:rsidR="0025257E" w:rsidRDefault="0065003C">
            <w:pPr>
              <w:pStyle w:val="Tabletext"/>
            </w:pPr>
            <w:r>
              <w:rPr>
                <w:rFonts w:hint="eastAsia"/>
                <w:lang w:val="en-US" w:eastAsia="zh-CN"/>
              </w:rPr>
              <w:t>偏心率</w:t>
            </w:r>
          </w:p>
        </w:tc>
        <w:tc>
          <w:tcPr>
            <w:tcW w:w="1086" w:type="pct"/>
            <w:vAlign w:val="center"/>
          </w:tcPr>
          <w:p w14:paraId="1C11BD79" w14:textId="77777777" w:rsidR="0025257E" w:rsidRDefault="0065003C">
            <w:pPr>
              <w:pStyle w:val="Tabletext"/>
              <w:jc w:val="center"/>
            </w:pPr>
            <w:r>
              <w:t>0.001</w:t>
            </w:r>
          </w:p>
        </w:tc>
        <w:tc>
          <w:tcPr>
            <w:tcW w:w="1184" w:type="pct"/>
            <w:vAlign w:val="center"/>
          </w:tcPr>
          <w:p w14:paraId="6F9E8A45" w14:textId="77777777" w:rsidR="0025257E" w:rsidRDefault="0065003C">
            <w:pPr>
              <w:pStyle w:val="Tabletext"/>
              <w:jc w:val="center"/>
            </w:pPr>
            <w:r>
              <w:t>0</w:t>
            </w:r>
          </w:p>
        </w:tc>
        <w:tc>
          <w:tcPr>
            <w:tcW w:w="1147" w:type="pct"/>
            <w:vAlign w:val="center"/>
          </w:tcPr>
          <w:p w14:paraId="302B6590" w14:textId="77777777" w:rsidR="0025257E" w:rsidRDefault="0065003C">
            <w:pPr>
              <w:pStyle w:val="Tabletext"/>
              <w:jc w:val="center"/>
            </w:pPr>
            <w:r>
              <w:t>0</w:t>
            </w:r>
          </w:p>
        </w:tc>
      </w:tr>
      <w:tr w:rsidR="0025257E" w14:paraId="4A52C470" w14:textId="77777777" w:rsidTr="00EE247A">
        <w:trPr>
          <w:cantSplit/>
          <w:jc w:val="center"/>
        </w:trPr>
        <w:tc>
          <w:tcPr>
            <w:tcW w:w="1583" w:type="pct"/>
            <w:vAlign w:val="center"/>
          </w:tcPr>
          <w:p w14:paraId="49A2EBCE" w14:textId="6198EF38" w:rsidR="0025257E" w:rsidRDefault="0065003C">
            <w:pPr>
              <w:pStyle w:val="Tabletext"/>
            </w:pPr>
            <w:r>
              <w:rPr>
                <w:rFonts w:hint="eastAsia"/>
                <w:lang w:val="en-US" w:eastAsia="zh-CN"/>
              </w:rPr>
              <w:t>重复周</w:t>
            </w:r>
            <w:r w:rsidRPr="006F0185">
              <w:rPr>
                <w:rFonts w:asciiTheme="minorEastAsia" w:eastAsiaTheme="minorEastAsia" w:hAnsiTheme="minorEastAsia" w:hint="eastAsia"/>
                <w:lang w:val="en-US" w:eastAsia="zh-CN"/>
              </w:rPr>
              <w:t>期</w:t>
            </w:r>
            <w:r w:rsidR="00873344">
              <w:rPr>
                <w:rFonts w:asciiTheme="minorEastAsia" w:eastAsiaTheme="minorEastAsia" w:hAnsiTheme="minorEastAsia"/>
              </w:rPr>
              <w:t>（天）</w:t>
            </w:r>
          </w:p>
        </w:tc>
        <w:tc>
          <w:tcPr>
            <w:tcW w:w="1086" w:type="pct"/>
            <w:vAlign w:val="center"/>
          </w:tcPr>
          <w:p w14:paraId="0A3D1CA0" w14:textId="77777777" w:rsidR="0025257E" w:rsidRDefault="0065003C">
            <w:pPr>
              <w:pStyle w:val="Tabletext"/>
              <w:jc w:val="center"/>
              <w:rPr>
                <w:lang w:eastAsia="zh-CN"/>
              </w:rPr>
            </w:pPr>
            <w:r>
              <w:t>9</w:t>
            </w:r>
          </w:p>
          <w:p w14:paraId="657FD0FB" w14:textId="105875D0" w:rsidR="0025257E" w:rsidRDefault="0065003C">
            <w:pPr>
              <w:pStyle w:val="Tabletext"/>
              <w:jc w:val="center"/>
            </w:pPr>
            <w:r>
              <w:t>2</w:t>
            </w:r>
            <w:r w:rsidR="00D12747">
              <w:t>9</w:t>
            </w:r>
            <w:r>
              <w:t>*</w:t>
            </w:r>
          </w:p>
        </w:tc>
        <w:tc>
          <w:tcPr>
            <w:tcW w:w="1184" w:type="pct"/>
          </w:tcPr>
          <w:p w14:paraId="7381297D" w14:textId="77777777" w:rsidR="0025257E" w:rsidRDefault="0065003C">
            <w:pPr>
              <w:pStyle w:val="Tabletext"/>
              <w:jc w:val="center"/>
            </w:pPr>
            <w:r>
              <w:t>9</w:t>
            </w:r>
          </w:p>
        </w:tc>
        <w:tc>
          <w:tcPr>
            <w:tcW w:w="1147" w:type="pct"/>
            <w:vAlign w:val="center"/>
          </w:tcPr>
          <w:p w14:paraId="3D21875D" w14:textId="77777777" w:rsidR="0025257E" w:rsidRDefault="0025257E">
            <w:pPr>
              <w:pStyle w:val="Tabletext"/>
              <w:jc w:val="center"/>
            </w:pPr>
          </w:p>
        </w:tc>
      </w:tr>
    </w:tbl>
    <w:p w14:paraId="2216D4E7" w14:textId="60F27443" w:rsidR="004426AF" w:rsidRDefault="004426AF">
      <w:r>
        <w:br w:type="page"/>
      </w:r>
    </w:p>
    <w:p w14:paraId="50632015" w14:textId="5ABE0090" w:rsidR="004426AF" w:rsidRPr="004426AF" w:rsidRDefault="004426AF" w:rsidP="00EE247A">
      <w:pPr>
        <w:pStyle w:val="TableNo"/>
        <w:spacing w:after="0"/>
        <w:rPr>
          <w:lang w:val="en-GB" w:eastAsia="zh-CN"/>
        </w:rPr>
      </w:pPr>
      <w:r>
        <w:rPr>
          <w:rFonts w:hint="eastAsia"/>
          <w:lang w:val="en-GB" w:eastAsia="zh-CN"/>
        </w:rPr>
        <w:lastRenderedPageBreak/>
        <w:t>表</w:t>
      </w:r>
      <w:r w:rsidRPr="00B80EEE">
        <w:rPr>
          <w:lang w:val="en-GB"/>
        </w:rPr>
        <w:t>1</w:t>
      </w:r>
      <w:r w:rsidR="00D12747">
        <w:rPr>
          <w:lang w:val="en-GB"/>
        </w:rPr>
        <w:t>3</w:t>
      </w:r>
      <w:r>
        <w:rPr>
          <w:rFonts w:hint="eastAsia"/>
          <w:lang w:val="en-GB" w:eastAsia="zh-CN"/>
        </w:rPr>
        <w:t>（</w:t>
      </w:r>
      <w:r w:rsidRPr="002B6FD0">
        <w:rPr>
          <w:rFonts w:ascii="STKaiti" w:eastAsia="STKaiti" w:hAnsi="STKaiti" w:hint="eastAsia"/>
          <w:lang w:val="en-GB" w:eastAsia="zh-CN"/>
        </w:rPr>
        <w:t>完</w:t>
      </w:r>
      <w:r>
        <w:rPr>
          <w:rFonts w:hint="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2091"/>
        <w:gridCol w:w="2280"/>
        <w:gridCol w:w="2209"/>
      </w:tblGrid>
      <w:tr w:rsidR="004426AF" w14:paraId="33797A61" w14:textId="77777777" w:rsidTr="00EE247A">
        <w:trPr>
          <w:cantSplit/>
          <w:tblHeader/>
          <w:jc w:val="center"/>
        </w:trPr>
        <w:tc>
          <w:tcPr>
            <w:tcW w:w="1583" w:type="pct"/>
            <w:vAlign w:val="center"/>
          </w:tcPr>
          <w:p w14:paraId="7F5ECD1E" w14:textId="77777777" w:rsidR="004426AF" w:rsidRDefault="004426AF" w:rsidP="00484FD8">
            <w:pPr>
              <w:pStyle w:val="Tablehead"/>
              <w:spacing w:before="40" w:after="40"/>
              <w:rPr>
                <w:lang w:val="en-GB" w:eastAsia="zh-CN"/>
              </w:rPr>
            </w:pPr>
          </w:p>
        </w:tc>
        <w:tc>
          <w:tcPr>
            <w:tcW w:w="1086" w:type="pct"/>
            <w:vAlign w:val="center"/>
          </w:tcPr>
          <w:p w14:paraId="72F00642" w14:textId="77777777" w:rsidR="004426AF" w:rsidRDefault="004426AF" w:rsidP="00484FD8">
            <w:pPr>
              <w:pStyle w:val="Tablehead"/>
              <w:spacing w:before="40" w:after="40"/>
              <w:rPr>
                <w:bCs/>
                <w:szCs w:val="22"/>
              </w:rPr>
            </w:pPr>
            <w:r>
              <w:rPr>
                <w:rFonts w:hint="eastAsia"/>
                <w:bCs/>
                <w:lang w:eastAsia="zh-CN"/>
              </w:rPr>
              <w:t>传感器</w:t>
            </w:r>
            <w:r>
              <w:rPr>
                <w:bCs/>
              </w:rPr>
              <w:t xml:space="preserve"> G1</w:t>
            </w:r>
          </w:p>
        </w:tc>
        <w:tc>
          <w:tcPr>
            <w:tcW w:w="1184" w:type="pct"/>
            <w:vAlign w:val="center"/>
          </w:tcPr>
          <w:p w14:paraId="7D2D16AC" w14:textId="77777777" w:rsidR="004426AF" w:rsidRDefault="004426AF" w:rsidP="00484FD8">
            <w:pPr>
              <w:pStyle w:val="Tablehead"/>
              <w:spacing w:before="40" w:after="40"/>
              <w:rPr>
                <w:bCs/>
                <w:szCs w:val="22"/>
              </w:rPr>
            </w:pPr>
            <w:r>
              <w:rPr>
                <w:rFonts w:hint="eastAsia"/>
                <w:bCs/>
                <w:lang w:eastAsia="zh-CN"/>
              </w:rPr>
              <w:t>传感器</w:t>
            </w:r>
            <w:r>
              <w:rPr>
                <w:bCs/>
              </w:rPr>
              <w:t xml:space="preserve"> G2</w:t>
            </w:r>
          </w:p>
        </w:tc>
        <w:tc>
          <w:tcPr>
            <w:tcW w:w="1147" w:type="pct"/>
            <w:vAlign w:val="center"/>
          </w:tcPr>
          <w:p w14:paraId="45CBB8B3" w14:textId="77777777" w:rsidR="004426AF" w:rsidRDefault="004426AF" w:rsidP="00484FD8">
            <w:pPr>
              <w:pStyle w:val="Tablehead"/>
              <w:spacing w:before="40" w:after="40"/>
              <w:rPr>
                <w:bCs/>
                <w:szCs w:val="22"/>
              </w:rPr>
            </w:pPr>
            <w:r>
              <w:rPr>
                <w:rFonts w:hint="eastAsia"/>
                <w:bCs/>
                <w:lang w:eastAsia="zh-CN"/>
              </w:rPr>
              <w:t>传感器</w:t>
            </w:r>
            <w:r>
              <w:rPr>
                <w:bCs/>
              </w:rPr>
              <w:t xml:space="preserve"> G3</w:t>
            </w:r>
          </w:p>
        </w:tc>
      </w:tr>
      <w:tr w:rsidR="004426AF" w14:paraId="576667A0" w14:textId="77777777" w:rsidTr="00EE247A">
        <w:trPr>
          <w:cantSplit/>
          <w:jc w:val="center"/>
        </w:trPr>
        <w:tc>
          <w:tcPr>
            <w:tcW w:w="5000" w:type="pct"/>
            <w:gridSpan w:val="4"/>
            <w:vAlign w:val="center"/>
          </w:tcPr>
          <w:p w14:paraId="45C95248" w14:textId="77777777" w:rsidR="004426AF" w:rsidRDefault="004426AF" w:rsidP="005C4E17">
            <w:pPr>
              <w:pStyle w:val="Tabletext"/>
              <w:rPr>
                <w:b/>
                <w:bCs/>
                <w:lang w:val="en-US" w:eastAsia="zh-CN"/>
              </w:rPr>
            </w:pPr>
            <w:r>
              <w:rPr>
                <w:rFonts w:hint="eastAsia"/>
                <w:b/>
                <w:bCs/>
                <w:lang w:eastAsia="zh-CN"/>
              </w:rPr>
              <w:t>传感器</w:t>
            </w:r>
            <w:r>
              <w:rPr>
                <w:rFonts w:hint="eastAsia"/>
                <w:b/>
                <w:bCs/>
                <w:lang w:val="en-US" w:eastAsia="zh-CN"/>
              </w:rPr>
              <w:t>天线参数</w:t>
            </w:r>
          </w:p>
        </w:tc>
      </w:tr>
      <w:tr w:rsidR="0025257E" w14:paraId="0B6860E8" w14:textId="77777777" w:rsidTr="00EE247A">
        <w:trPr>
          <w:cantSplit/>
          <w:jc w:val="center"/>
        </w:trPr>
        <w:tc>
          <w:tcPr>
            <w:tcW w:w="1583" w:type="pct"/>
            <w:vAlign w:val="center"/>
          </w:tcPr>
          <w:p w14:paraId="7764B6ED" w14:textId="77777777" w:rsidR="0025257E" w:rsidRDefault="0065003C">
            <w:pPr>
              <w:pStyle w:val="Tabletext"/>
            </w:pPr>
            <w:r>
              <w:rPr>
                <w:rFonts w:hint="eastAsia"/>
                <w:lang w:val="en-US" w:eastAsia="zh-CN"/>
              </w:rPr>
              <w:t>波束数</w:t>
            </w:r>
          </w:p>
        </w:tc>
        <w:tc>
          <w:tcPr>
            <w:tcW w:w="1086" w:type="pct"/>
            <w:vAlign w:val="center"/>
          </w:tcPr>
          <w:p w14:paraId="6DCA8D9E" w14:textId="77777777" w:rsidR="0025257E" w:rsidRDefault="0065003C">
            <w:pPr>
              <w:pStyle w:val="Tabletext"/>
              <w:jc w:val="center"/>
              <w:rPr>
                <w:lang w:val="en-GB" w:eastAsia="zh-CN"/>
              </w:rPr>
            </w:pPr>
            <w:r>
              <w:rPr>
                <w:lang w:val="en-GB" w:eastAsia="zh-CN"/>
              </w:rPr>
              <w:t xml:space="preserve"> </w:t>
            </w:r>
            <w:r>
              <w:rPr>
                <w:rFonts w:hint="eastAsia"/>
                <w:lang w:val="en-US" w:eastAsia="zh-CN"/>
              </w:rPr>
              <w:t>每</w:t>
            </w:r>
            <w:r>
              <w:rPr>
                <w:lang w:val="en-GB" w:eastAsia="zh-CN"/>
              </w:rPr>
              <w:t>8</w:t>
            </w:r>
            <w:r>
              <w:rPr>
                <w:rFonts w:hint="eastAsia"/>
                <w:lang w:val="en-US" w:eastAsia="zh-CN"/>
              </w:rPr>
              <w:t>秒扫描周期</w:t>
            </w:r>
            <w:r>
              <w:rPr>
                <w:rFonts w:hint="eastAsia"/>
                <w:lang w:val="en-US" w:eastAsia="zh-CN"/>
              </w:rPr>
              <w:t>30</w:t>
            </w:r>
            <w:r>
              <w:rPr>
                <w:rFonts w:hint="eastAsia"/>
                <w:lang w:val="en-US" w:eastAsia="zh-CN"/>
              </w:rPr>
              <w:t>个地球场</w:t>
            </w:r>
          </w:p>
        </w:tc>
        <w:tc>
          <w:tcPr>
            <w:tcW w:w="1184" w:type="pct"/>
          </w:tcPr>
          <w:p w14:paraId="0EA7D96B" w14:textId="77777777" w:rsidR="0025257E" w:rsidRDefault="0065003C">
            <w:pPr>
              <w:pStyle w:val="Tabletext"/>
              <w:jc w:val="center"/>
            </w:pPr>
            <w:r>
              <w:t>2</w:t>
            </w:r>
          </w:p>
        </w:tc>
        <w:tc>
          <w:tcPr>
            <w:tcW w:w="1147" w:type="pct"/>
          </w:tcPr>
          <w:p w14:paraId="584C8A74" w14:textId="77777777" w:rsidR="0025257E" w:rsidRDefault="0065003C">
            <w:pPr>
              <w:pStyle w:val="Tabletext"/>
              <w:jc w:val="center"/>
            </w:pPr>
            <w:r>
              <w:t>1</w:t>
            </w:r>
          </w:p>
        </w:tc>
      </w:tr>
      <w:tr w:rsidR="0025257E" w14:paraId="2CF06BC8" w14:textId="77777777" w:rsidTr="00EE247A">
        <w:trPr>
          <w:cantSplit/>
          <w:jc w:val="center"/>
        </w:trPr>
        <w:tc>
          <w:tcPr>
            <w:tcW w:w="1583" w:type="pct"/>
            <w:vAlign w:val="center"/>
          </w:tcPr>
          <w:p w14:paraId="3E5A52D0" w14:textId="77777777" w:rsidR="0025257E" w:rsidRDefault="0065003C">
            <w:pPr>
              <w:pStyle w:val="Tabletext"/>
            </w:pPr>
            <w:r>
              <w:rPr>
                <w:rFonts w:hint="eastAsia"/>
                <w:lang w:val="en-US" w:eastAsia="zh-CN"/>
              </w:rPr>
              <w:t>天线尺寸</w:t>
            </w:r>
            <w:r>
              <w:t>(m)</w:t>
            </w:r>
          </w:p>
        </w:tc>
        <w:tc>
          <w:tcPr>
            <w:tcW w:w="1086" w:type="pct"/>
            <w:vAlign w:val="center"/>
          </w:tcPr>
          <w:p w14:paraId="2A27C7B0" w14:textId="77777777" w:rsidR="0025257E" w:rsidRDefault="0065003C">
            <w:pPr>
              <w:pStyle w:val="Tabletext"/>
              <w:jc w:val="center"/>
              <w:rPr>
                <w:lang w:eastAsia="zh-CN"/>
              </w:rPr>
            </w:pPr>
            <w:r>
              <w:t>0.30</w:t>
            </w:r>
          </w:p>
          <w:p w14:paraId="53246169" w14:textId="28B88D6F" w:rsidR="0025257E" w:rsidRDefault="0065003C">
            <w:pPr>
              <w:pStyle w:val="Tabletext"/>
              <w:jc w:val="center"/>
            </w:pPr>
            <w:r>
              <w:t>0.27</w:t>
            </w:r>
            <w:r w:rsidR="00D12747">
              <w:t>4</w:t>
            </w:r>
            <w:r>
              <w:t>*</w:t>
            </w:r>
          </w:p>
        </w:tc>
        <w:tc>
          <w:tcPr>
            <w:tcW w:w="1184" w:type="pct"/>
          </w:tcPr>
          <w:p w14:paraId="35B9D502" w14:textId="77777777" w:rsidR="0025257E" w:rsidRDefault="0065003C">
            <w:pPr>
              <w:pStyle w:val="Tabletext"/>
              <w:jc w:val="center"/>
            </w:pPr>
            <w:r>
              <w:t>0.203</w:t>
            </w:r>
          </w:p>
        </w:tc>
        <w:tc>
          <w:tcPr>
            <w:tcW w:w="1147" w:type="pct"/>
          </w:tcPr>
          <w:p w14:paraId="352D7BBA" w14:textId="77777777" w:rsidR="0025257E" w:rsidRDefault="0065003C">
            <w:pPr>
              <w:pStyle w:val="Tabletext"/>
              <w:jc w:val="center"/>
            </w:pPr>
            <w:r>
              <w:t>0.65</w:t>
            </w:r>
          </w:p>
        </w:tc>
      </w:tr>
      <w:tr w:rsidR="0025257E" w14:paraId="5EF45CDF" w14:textId="77777777" w:rsidTr="00EE247A">
        <w:trPr>
          <w:cantSplit/>
          <w:jc w:val="center"/>
        </w:trPr>
        <w:tc>
          <w:tcPr>
            <w:tcW w:w="1583" w:type="pct"/>
            <w:vAlign w:val="center"/>
          </w:tcPr>
          <w:p w14:paraId="1E63B000" w14:textId="77777777" w:rsidR="0025257E" w:rsidRDefault="0065003C">
            <w:pPr>
              <w:pStyle w:val="Tabletext"/>
            </w:pPr>
            <w:r>
              <w:rPr>
                <w:rFonts w:hint="eastAsia"/>
                <w:lang w:val="en-US" w:eastAsia="zh-CN"/>
              </w:rPr>
              <w:t>最大波束增益</w:t>
            </w:r>
            <w:r>
              <w:t>(dBi)</w:t>
            </w:r>
          </w:p>
        </w:tc>
        <w:tc>
          <w:tcPr>
            <w:tcW w:w="1086" w:type="pct"/>
            <w:vAlign w:val="center"/>
          </w:tcPr>
          <w:p w14:paraId="7163A964" w14:textId="77777777" w:rsidR="0025257E" w:rsidRDefault="0065003C">
            <w:pPr>
              <w:pStyle w:val="Tabletext"/>
              <w:jc w:val="center"/>
            </w:pPr>
            <w:r>
              <w:t>34.4</w:t>
            </w:r>
          </w:p>
        </w:tc>
        <w:tc>
          <w:tcPr>
            <w:tcW w:w="1184" w:type="pct"/>
          </w:tcPr>
          <w:p w14:paraId="176666C7" w14:textId="77777777" w:rsidR="0025257E" w:rsidRDefault="0065003C">
            <w:pPr>
              <w:pStyle w:val="Tabletext"/>
              <w:jc w:val="center"/>
            </w:pPr>
            <w:r>
              <w:t>30.4</w:t>
            </w:r>
          </w:p>
        </w:tc>
        <w:tc>
          <w:tcPr>
            <w:tcW w:w="1147" w:type="pct"/>
          </w:tcPr>
          <w:p w14:paraId="4E81A71A" w14:textId="77777777" w:rsidR="0025257E" w:rsidRDefault="0065003C">
            <w:pPr>
              <w:pStyle w:val="Tabletext"/>
              <w:jc w:val="center"/>
            </w:pPr>
            <w:r>
              <w:t>43.2</w:t>
            </w:r>
          </w:p>
        </w:tc>
      </w:tr>
      <w:tr w:rsidR="0025257E" w14:paraId="4ABDC79E" w14:textId="77777777" w:rsidTr="00EE247A">
        <w:trPr>
          <w:cantSplit/>
          <w:jc w:val="center"/>
        </w:trPr>
        <w:tc>
          <w:tcPr>
            <w:tcW w:w="1583" w:type="pct"/>
            <w:vAlign w:val="center"/>
          </w:tcPr>
          <w:p w14:paraId="5F9BBB57" w14:textId="77777777" w:rsidR="0025257E" w:rsidRDefault="0065003C">
            <w:pPr>
              <w:pStyle w:val="Tabletext"/>
            </w:pPr>
            <w:r>
              <w:rPr>
                <w:rFonts w:hint="eastAsia"/>
                <w:lang w:val="en-US" w:eastAsia="zh-CN"/>
              </w:rPr>
              <w:t>极化</w:t>
            </w:r>
          </w:p>
        </w:tc>
        <w:tc>
          <w:tcPr>
            <w:tcW w:w="1086" w:type="pct"/>
            <w:vAlign w:val="center"/>
          </w:tcPr>
          <w:p w14:paraId="746EDAC2" w14:textId="77777777" w:rsidR="0025257E" w:rsidRDefault="0065003C">
            <w:pPr>
              <w:pStyle w:val="Tabletext"/>
              <w:jc w:val="center"/>
              <w:rPr>
                <w:lang w:eastAsia="zh-CN"/>
              </w:rPr>
            </w:pPr>
            <w:r>
              <w:t>V</w:t>
            </w:r>
          </w:p>
          <w:p w14:paraId="5BCB42BB" w14:textId="77777777" w:rsidR="0025257E" w:rsidRDefault="0065003C">
            <w:pPr>
              <w:pStyle w:val="Tabletext"/>
              <w:jc w:val="center"/>
            </w:pPr>
            <w:r>
              <w:t>QV *</w:t>
            </w:r>
          </w:p>
        </w:tc>
        <w:tc>
          <w:tcPr>
            <w:tcW w:w="1184" w:type="pct"/>
          </w:tcPr>
          <w:p w14:paraId="1FCBDC53" w14:textId="77777777" w:rsidR="0025257E" w:rsidRDefault="0065003C">
            <w:pPr>
              <w:pStyle w:val="Tabletext"/>
              <w:jc w:val="center"/>
            </w:pPr>
            <w:r>
              <w:t>QV</w:t>
            </w:r>
          </w:p>
        </w:tc>
        <w:tc>
          <w:tcPr>
            <w:tcW w:w="1147" w:type="pct"/>
          </w:tcPr>
          <w:p w14:paraId="6AD00E34" w14:textId="77777777" w:rsidR="0025257E" w:rsidRDefault="0065003C">
            <w:pPr>
              <w:pStyle w:val="Tabletext"/>
              <w:jc w:val="center"/>
            </w:pPr>
            <w:r>
              <w:t>H, V</w:t>
            </w:r>
          </w:p>
        </w:tc>
      </w:tr>
      <w:tr w:rsidR="0025257E" w14:paraId="521FC72F" w14:textId="77777777" w:rsidTr="00EE247A">
        <w:trPr>
          <w:cantSplit/>
          <w:jc w:val="center"/>
        </w:trPr>
        <w:tc>
          <w:tcPr>
            <w:tcW w:w="1583" w:type="pct"/>
            <w:vAlign w:val="center"/>
          </w:tcPr>
          <w:p w14:paraId="6D9FD36F" w14:textId="1C88ECA1" w:rsidR="0025257E" w:rsidRDefault="0065003C">
            <w:pPr>
              <w:pStyle w:val="Tabletext"/>
            </w:pPr>
            <w:r>
              <w:t>−</w:t>
            </w:r>
            <w:r w:rsidR="00D12747">
              <w:t>3</w:t>
            </w:r>
            <w:r>
              <w:t>dB</w:t>
            </w:r>
            <w:r>
              <w:rPr>
                <w:rFonts w:hint="eastAsia"/>
                <w:lang w:val="en-US" w:eastAsia="zh-CN"/>
              </w:rPr>
              <w:t>波束宽度</w:t>
            </w:r>
            <w:r>
              <w:t>(</w:t>
            </w:r>
            <w:r>
              <w:rPr>
                <w:rFonts w:hint="eastAsia"/>
                <w:lang w:val="en-US" w:eastAsia="zh-CN"/>
              </w:rPr>
              <w:t>°</w:t>
            </w:r>
            <w:r>
              <w:t>)</w:t>
            </w:r>
          </w:p>
        </w:tc>
        <w:tc>
          <w:tcPr>
            <w:tcW w:w="1086" w:type="pct"/>
            <w:vAlign w:val="center"/>
          </w:tcPr>
          <w:p w14:paraId="277F3DC4" w14:textId="77777777" w:rsidR="0025257E" w:rsidRDefault="0065003C">
            <w:pPr>
              <w:pStyle w:val="Tabletext"/>
              <w:jc w:val="center"/>
            </w:pPr>
            <w:r>
              <w:t>3.3</w:t>
            </w:r>
          </w:p>
        </w:tc>
        <w:tc>
          <w:tcPr>
            <w:tcW w:w="1184" w:type="pct"/>
          </w:tcPr>
          <w:p w14:paraId="5771462B" w14:textId="77777777" w:rsidR="0025257E" w:rsidRDefault="0065003C">
            <w:pPr>
              <w:pStyle w:val="Tabletext"/>
              <w:jc w:val="center"/>
            </w:pPr>
            <w:r>
              <w:t>5.2</w:t>
            </w:r>
          </w:p>
        </w:tc>
        <w:tc>
          <w:tcPr>
            <w:tcW w:w="1147" w:type="pct"/>
          </w:tcPr>
          <w:p w14:paraId="2F9DC1C7" w14:textId="77777777" w:rsidR="0025257E" w:rsidRDefault="0065003C">
            <w:pPr>
              <w:pStyle w:val="Tabletext"/>
              <w:jc w:val="center"/>
            </w:pPr>
            <w:r>
              <w:t>1.1</w:t>
            </w:r>
          </w:p>
        </w:tc>
      </w:tr>
      <w:tr w:rsidR="0025257E" w14:paraId="7691059F" w14:textId="77777777" w:rsidTr="00EE247A">
        <w:trPr>
          <w:cantSplit/>
          <w:jc w:val="center"/>
        </w:trPr>
        <w:tc>
          <w:tcPr>
            <w:tcW w:w="1583" w:type="pct"/>
          </w:tcPr>
          <w:p w14:paraId="28293263" w14:textId="77777777" w:rsidR="0025257E" w:rsidRDefault="0065003C">
            <w:pPr>
              <w:pStyle w:val="Tabletext"/>
            </w:pPr>
            <w:r>
              <w:rPr>
                <w:rFonts w:hint="eastAsia"/>
                <w:lang w:val="en-US" w:eastAsia="zh-CN"/>
              </w:rPr>
              <w:t>瞬时视场</w:t>
            </w:r>
          </w:p>
        </w:tc>
        <w:tc>
          <w:tcPr>
            <w:tcW w:w="1086" w:type="pct"/>
            <w:vAlign w:val="center"/>
          </w:tcPr>
          <w:p w14:paraId="4F7ED169" w14:textId="2A847CCA" w:rsidR="0025257E" w:rsidRDefault="00701587">
            <w:pPr>
              <w:pStyle w:val="Tabletext"/>
              <w:jc w:val="center"/>
              <w:rPr>
                <w:lang w:val="en-US" w:eastAsia="zh-CN"/>
              </w:rPr>
            </w:pPr>
            <w:r>
              <w:rPr>
                <w:rFonts w:hint="eastAsia"/>
                <w:lang w:val="en-US" w:eastAsia="zh-CN"/>
              </w:rPr>
              <w:t>最低点</w:t>
            </w:r>
            <w:r w:rsidR="0065003C">
              <w:rPr>
                <w:rFonts w:hint="eastAsia"/>
                <w:lang w:val="en-US" w:eastAsia="zh-CN"/>
              </w:rPr>
              <w:t>视场</w:t>
            </w:r>
            <w:r w:rsidR="003F724F">
              <w:rPr>
                <w:lang w:val="en-US" w:eastAsia="zh-CN"/>
              </w:rPr>
              <w:t>：</w:t>
            </w:r>
            <w:r w:rsidR="00D12747">
              <w:rPr>
                <w:lang w:val="en-US" w:eastAsia="zh-CN"/>
              </w:rPr>
              <w:t>4</w:t>
            </w:r>
            <w:r w:rsidR="0065003C">
              <w:rPr>
                <w:lang w:val="en-US" w:eastAsia="zh-CN"/>
              </w:rPr>
              <w:t>8.</w:t>
            </w:r>
            <w:r w:rsidR="003F724F">
              <w:rPr>
                <w:lang w:val="en-US" w:eastAsia="zh-CN"/>
              </w:rPr>
              <w:t>5</w:t>
            </w:r>
            <w:r w:rsidR="0065003C">
              <w:rPr>
                <w:lang w:val="en-US" w:eastAsia="zh-CN"/>
              </w:rPr>
              <w:t>km</w:t>
            </w:r>
          </w:p>
          <w:p w14:paraId="4F3493FE" w14:textId="6D73CDB4" w:rsidR="0025257E" w:rsidRDefault="0065003C">
            <w:pPr>
              <w:pStyle w:val="Tabletext"/>
              <w:jc w:val="center"/>
              <w:rPr>
                <w:lang w:val="en-US" w:eastAsia="zh-CN"/>
              </w:rPr>
            </w:pPr>
            <w:r>
              <w:rPr>
                <w:rFonts w:hint="eastAsia"/>
                <w:lang w:val="en-US" w:eastAsia="zh-CN"/>
              </w:rPr>
              <w:t>外视场</w:t>
            </w:r>
            <w:r w:rsidR="003F724F">
              <w:rPr>
                <w:lang w:val="en-US" w:eastAsia="zh-CN"/>
              </w:rPr>
              <w:t>：</w:t>
            </w:r>
          </w:p>
          <w:p w14:paraId="2F1E51DD" w14:textId="26FDFA9F" w:rsidR="0025257E" w:rsidRDefault="0065003C">
            <w:pPr>
              <w:pStyle w:val="Tabletext"/>
              <w:jc w:val="center"/>
              <w:rPr>
                <w:lang w:val="en-US" w:eastAsia="zh-CN"/>
              </w:rPr>
            </w:pPr>
            <w:r>
              <w:rPr>
                <w:lang w:val="en-US" w:eastAsia="zh-CN"/>
              </w:rPr>
              <w:t>149.</w:t>
            </w:r>
            <w:r w:rsidR="00D12747">
              <w:rPr>
                <w:lang w:val="en-US" w:eastAsia="zh-CN"/>
              </w:rPr>
              <w:t>1</w:t>
            </w:r>
            <w:r>
              <w:rPr>
                <w:lang w:val="en-US" w:eastAsia="zh-CN"/>
              </w:rPr>
              <w:t>×</w:t>
            </w:r>
            <w:r w:rsidR="00D12747">
              <w:rPr>
                <w:lang w:val="en-US" w:eastAsia="zh-CN"/>
              </w:rPr>
              <w:t>7</w:t>
            </w:r>
            <w:r>
              <w:rPr>
                <w:lang w:val="en-US" w:eastAsia="zh-CN"/>
              </w:rPr>
              <w:t>9.</w:t>
            </w:r>
            <w:r w:rsidR="003F724F">
              <w:rPr>
                <w:lang w:val="en-US" w:eastAsia="zh-CN"/>
              </w:rPr>
              <w:t>4</w:t>
            </w:r>
            <w:r>
              <w:rPr>
                <w:lang w:val="en-US" w:eastAsia="zh-CN"/>
              </w:rPr>
              <w:t>km</w:t>
            </w:r>
          </w:p>
          <w:p w14:paraId="393755EA" w14:textId="484F4680" w:rsidR="0025257E" w:rsidRDefault="0065003C">
            <w:pPr>
              <w:pStyle w:val="Tabletext"/>
              <w:jc w:val="center"/>
              <w:rPr>
                <w:lang w:val="en-GB"/>
              </w:rPr>
            </w:pPr>
            <w:r>
              <w:rPr>
                <w:lang w:val="en-US"/>
              </w:rPr>
              <w:t>14</w:t>
            </w:r>
            <w:r w:rsidR="00D12747">
              <w:rPr>
                <w:lang w:val="en-US"/>
              </w:rPr>
              <w:t>7</w:t>
            </w:r>
            <w:r>
              <w:rPr>
                <w:lang w:val="en-US"/>
              </w:rPr>
              <w:t>×</w:t>
            </w:r>
            <w:r w:rsidR="00D12747">
              <w:rPr>
                <w:lang w:val="en-US"/>
              </w:rPr>
              <w:t>7</w:t>
            </w:r>
            <w:r w:rsidR="003F724F">
              <w:rPr>
                <w:lang w:val="en-US"/>
              </w:rPr>
              <w:t>9</w:t>
            </w:r>
            <w:r>
              <w:rPr>
                <w:lang w:val="en-US"/>
              </w:rPr>
              <w:t>km*</w:t>
            </w:r>
          </w:p>
        </w:tc>
        <w:tc>
          <w:tcPr>
            <w:tcW w:w="1184" w:type="pct"/>
          </w:tcPr>
          <w:p w14:paraId="1AE7C88D" w14:textId="283B2261" w:rsidR="0025257E" w:rsidRDefault="00701587">
            <w:pPr>
              <w:pStyle w:val="Tabletext"/>
              <w:jc w:val="center"/>
              <w:rPr>
                <w:lang w:val="en-US" w:eastAsia="zh-CN"/>
              </w:rPr>
            </w:pPr>
            <w:r>
              <w:rPr>
                <w:rFonts w:hint="eastAsia"/>
                <w:lang w:val="en-US" w:eastAsia="zh-CN"/>
              </w:rPr>
              <w:t>最低点</w:t>
            </w:r>
            <w:r w:rsidR="0065003C">
              <w:rPr>
                <w:rFonts w:hint="eastAsia"/>
                <w:lang w:val="en-US" w:eastAsia="zh-CN"/>
              </w:rPr>
              <w:t>视场</w:t>
            </w:r>
            <w:r w:rsidR="003F724F">
              <w:rPr>
                <w:lang w:val="en-US" w:eastAsia="zh-CN"/>
              </w:rPr>
              <w:t>：</w:t>
            </w:r>
            <w:r w:rsidR="00D12747">
              <w:rPr>
                <w:lang w:val="en-US" w:eastAsia="zh-CN"/>
              </w:rPr>
              <w:t>7</w:t>
            </w:r>
            <w:r w:rsidR="0065003C">
              <w:rPr>
                <w:lang w:val="en-US" w:eastAsia="zh-CN"/>
              </w:rPr>
              <w:t>4.</w:t>
            </w:r>
            <w:r w:rsidR="003F724F">
              <w:rPr>
                <w:lang w:val="en-US" w:eastAsia="zh-CN"/>
              </w:rPr>
              <w:t>8</w:t>
            </w:r>
            <w:r w:rsidR="0065003C">
              <w:rPr>
                <w:lang w:val="en-US" w:eastAsia="zh-CN"/>
              </w:rPr>
              <w:t>km</w:t>
            </w:r>
          </w:p>
          <w:p w14:paraId="49059B32" w14:textId="487F676B" w:rsidR="0025257E" w:rsidRDefault="0065003C">
            <w:pPr>
              <w:pStyle w:val="Tabletext"/>
              <w:jc w:val="center"/>
              <w:rPr>
                <w:lang w:val="en-US" w:eastAsia="zh-CN"/>
              </w:rPr>
            </w:pPr>
            <w:r>
              <w:rPr>
                <w:rFonts w:hint="eastAsia"/>
                <w:lang w:val="en-US" w:eastAsia="zh-CN"/>
              </w:rPr>
              <w:t>外视场</w:t>
            </w:r>
            <w:r w:rsidR="003F724F">
              <w:rPr>
                <w:lang w:val="en-US" w:eastAsia="zh-CN"/>
              </w:rPr>
              <w:t>：</w:t>
            </w:r>
          </w:p>
          <w:p w14:paraId="771F9C0F" w14:textId="1D65662B" w:rsidR="0025257E" w:rsidRDefault="0065003C">
            <w:pPr>
              <w:pStyle w:val="Tabletext"/>
              <w:jc w:val="center"/>
              <w:rPr>
                <w:lang w:val="en-GB" w:eastAsia="zh-CN"/>
              </w:rPr>
            </w:pPr>
            <w:r>
              <w:rPr>
                <w:lang w:val="en-US" w:eastAsia="zh-CN"/>
              </w:rPr>
              <w:t>323.1.</w:t>
            </w:r>
            <w:r w:rsidR="00D12747">
              <w:rPr>
                <w:lang w:val="en-US" w:eastAsia="zh-CN"/>
              </w:rPr>
              <w:t>1</w:t>
            </w:r>
            <w:r>
              <w:rPr>
                <w:lang w:val="en-US" w:eastAsia="zh-CN"/>
              </w:rPr>
              <w:t>×</w:t>
            </w:r>
            <w:r w:rsidR="00D12747">
              <w:rPr>
                <w:lang w:val="en-US" w:eastAsia="zh-CN"/>
              </w:rPr>
              <w:t>1</w:t>
            </w:r>
            <w:r>
              <w:rPr>
                <w:lang w:val="en-US" w:eastAsia="zh-CN"/>
              </w:rPr>
              <w:t>41.</w:t>
            </w:r>
            <w:r w:rsidR="003F724F">
              <w:rPr>
                <w:lang w:val="en-US" w:eastAsia="zh-CN"/>
              </w:rPr>
              <w:t>8</w:t>
            </w:r>
            <w:r>
              <w:rPr>
                <w:lang w:val="en-US" w:eastAsia="zh-CN"/>
              </w:rPr>
              <w:t>km</w:t>
            </w:r>
          </w:p>
        </w:tc>
        <w:tc>
          <w:tcPr>
            <w:tcW w:w="1147" w:type="pct"/>
          </w:tcPr>
          <w:p w14:paraId="12B2F5EB" w14:textId="1EF8EE74" w:rsidR="0025257E" w:rsidRDefault="0065003C">
            <w:pPr>
              <w:pStyle w:val="Tabletext"/>
              <w:jc w:val="center"/>
            </w:pPr>
            <w:r>
              <w:t>3</w:t>
            </w:r>
            <w:r w:rsidR="003F724F">
              <w:t>1</w:t>
            </w:r>
            <w:r>
              <w:t>km ×</w:t>
            </w:r>
            <w:r w:rsidR="00D12747">
              <w:t>74</w:t>
            </w:r>
            <w:r>
              <w:t>km</w:t>
            </w:r>
          </w:p>
        </w:tc>
      </w:tr>
      <w:tr w:rsidR="0025257E" w14:paraId="453A311F" w14:textId="77777777" w:rsidTr="00EE247A">
        <w:trPr>
          <w:cantSplit/>
          <w:jc w:val="center"/>
        </w:trPr>
        <w:tc>
          <w:tcPr>
            <w:tcW w:w="1583" w:type="pct"/>
            <w:vAlign w:val="center"/>
          </w:tcPr>
          <w:p w14:paraId="34918904" w14:textId="77777777" w:rsidR="0025257E" w:rsidRDefault="0065003C">
            <w:pPr>
              <w:pStyle w:val="Tabletext"/>
              <w:rPr>
                <w:lang w:val="en-GB"/>
              </w:rPr>
            </w:pPr>
            <w:r>
              <w:rPr>
                <w:rFonts w:hint="eastAsia"/>
                <w:lang w:val="en-US" w:eastAsia="zh-CN"/>
              </w:rPr>
              <w:t>偏底指向角</w:t>
            </w:r>
            <w:r>
              <w:t>(</w:t>
            </w:r>
            <w:r>
              <w:rPr>
                <w:rFonts w:hint="eastAsia"/>
                <w:lang w:val="en-US" w:eastAsia="zh-CN"/>
              </w:rPr>
              <w:t>°</w:t>
            </w:r>
            <w:r>
              <w:t>)</w:t>
            </w:r>
          </w:p>
        </w:tc>
        <w:tc>
          <w:tcPr>
            <w:tcW w:w="1086" w:type="pct"/>
            <w:vAlign w:val="center"/>
          </w:tcPr>
          <w:p w14:paraId="4E4239CA" w14:textId="77777777" w:rsidR="0025257E" w:rsidRDefault="0065003C">
            <w:pPr>
              <w:pStyle w:val="Tabletext"/>
              <w:jc w:val="center"/>
            </w:pPr>
            <w:r>
              <w:t>±48.33</w:t>
            </w:r>
            <w:r>
              <w:rPr>
                <w:rFonts w:hint="eastAsia"/>
                <w:lang w:val="en-US" w:eastAsia="zh-CN"/>
              </w:rPr>
              <w:t>穿轨迹</w:t>
            </w:r>
          </w:p>
        </w:tc>
        <w:tc>
          <w:tcPr>
            <w:tcW w:w="1184" w:type="pct"/>
          </w:tcPr>
          <w:p w14:paraId="5DAFE454" w14:textId="77777777" w:rsidR="0025257E" w:rsidRDefault="0065003C">
            <w:pPr>
              <w:pStyle w:val="Tabletext"/>
              <w:jc w:val="center"/>
              <w:rPr>
                <w:lang w:eastAsia="zh-CN"/>
              </w:rPr>
            </w:pPr>
            <w:r>
              <w:t>±52.725</w:t>
            </w:r>
            <w:r>
              <w:rPr>
                <w:rFonts w:hint="eastAsia"/>
                <w:lang w:val="en-US" w:eastAsia="zh-CN"/>
              </w:rPr>
              <w:t>穿轨迹</w:t>
            </w:r>
          </w:p>
        </w:tc>
        <w:tc>
          <w:tcPr>
            <w:tcW w:w="1147" w:type="pct"/>
          </w:tcPr>
          <w:p w14:paraId="3FD76493" w14:textId="77777777" w:rsidR="0025257E" w:rsidRDefault="0065003C">
            <w:pPr>
              <w:pStyle w:val="Tabletext"/>
              <w:jc w:val="center"/>
            </w:pPr>
            <w:r>
              <w:t>53.3</w:t>
            </w:r>
          </w:p>
        </w:tc>
      </w:tr>
      <w:tr w:rsidR="0025257E" w14:paraId="598552CE" w14:textId="77777777" w:rsidTr="00EE247A">
        <w:trPr>
          <w:cantSplit/>
          <w:jc w:val="center"/>
        </w:trPr>
        <w:tc>
          <w:tcPr>
            <w:tcW w:w="1583" w:type="pct"/>
            <w:vAlign w:val="center"/>
          </w:tcPr>
          <w:p w14:paraId="647B444E" w14:textId="77777777" w:rsidR="0025257E" w:rsidRDefault="0065003C">
            <w:pPr>
              <w:pStyle w:val="Tabletext"/>
              <w:rPr>
                <w:lang w:val="en-GB"/>
              </w:rPr>
            </w:pPr>
            <w:r>
              <w:rPr>
                <w:rFonts w:hint="eastAsia"/>
                <w:lang w:val="en-US" w:eastAsia="zh-CN"/>
              </w:rPr>
              <w:t>地球入射角</w:t>
            </w:r>
            <w:r>
              <w:t>(</w:t>
            </w:r>
            <w:r>
              <w:rPr>
                <w:rFonts w:hint="eastAsia"/>
                <w:lang w:val="en-US" w:eastAsia="zh-CN"/>
              </w:rPr>
              <w:t>°</w:t>
            </w:r>
            <w:r>
              <w:t>)</w:t>
            </w:r>
          </w:p>
        </w:tc>
        <w:tc>
          <w:tcPr>
            <w:tcW w:w="1086" w:type="pct"/>
            <w:vAlign w:val="center"/>
          </w:tcPr>
          <w:p w14:paraId="67F86091" w14:textId="77777777" w:rsidR="0025257E" w:rsidRDefault="0065003C">
            <w:pPr>
              <w:pStyle w:val="Tabletext"/>
              <w:jc w:val="center"/>
              <w:rPr>
                <w:lang w:eastAsia="zh-CN"/>
              </w:rPr>
            </w:pPr>
            <w:r>
              <w:t>0</w:t>
            </w:r>
          </w:p>
          <w:p w14:paraId="3E9D7AA9" w14:textId="73DFD467" w:rsidR="0025257E" w:rsidRDefault="0065003C">
            <w:pPr>
              <w:pStyle w:val="Tabletext"/>
              <w:jc w:val="center"/>
            </w:pPr>
            <w:r>
              <w:t>57.</w:t>
            </w:r>
            <w:r w:rsidR="00D12747">
              <w:t>5</w:t>
            </w:r>
            <w:r>
              <w:t>*</w:t>
            </w:r>
          </w:p>
        </w:tc>
        <w:tc>
          <w:tcPr>
            <w:tcW w:w="1184" w:type="pct"/>
          </w:tcPr>
          <w:p w14:paraId="3A777305" w14:textId="77777777" w:rsidR="0025257E" w:rsidRDefault="0065003C">
            <w:pPr>
              <w:pStyle w:val="Tabletext"/>
              <w:jc w:val="center"/>
            </w:pPr>
            <w:r>
              <w:t>0</w:t>
            </w:r>
          </w:p>
        </w:tc>
        <w:tc>
          <w:tcPr>
            <w:tcW w:w="1147" w:type="pct"/>
          </w:tcPr>
          <w:p w14:paraId="1384678D" w14:textId="77777777" w:rsidR="0025257E" w:rsidRDefault="0065003C">
            <w:pPr>
              <w:pStyle w:val="Tabletext"/>
              <w:jc w:val="center"/>
            </w:pPr>
            <w:r>
              <w:t>65</w:t>
            </w:r>
          </w:p>
        </w:tc>
      </w:tr>
      <w:tr w:rsidR="0025257E" w14:paraId="0342181E" w14:textId="77777777" w:rsidTr="00EE247A">
        <w:trPr>
          <w:cantSplit/>
          <w:jc w:val="center"/>
        </w:trPr>
        <w:tc>
          <w:tcPr>
            <w:tcW w:w="1583" w:type="pct"/>
            <w:vAlign w:val="center"/>
          </w:tcPr>
          <w:p w14:paraId="6AC686B8" w14:textId="77777777" w:rsidR="0025257E" w:rsidRDefault="0065003C">
            <w:pPr>
              <w:pStyle w:val="Tabletext"/>
            </w:pPr>
            <w:r>
              <w:rPr>
                <w:rFonts w:hint="eastAsia"/>
                <w:lang w:val="en-US" w:eastAsia="zh-CN"/>
              </w:rPr>
              <w:t>行迹宽度</w:t>
            </w:r>
            <w:r>
              <w:t>(km)</w:t>
            </w:r>
          </w:p>
        </w:tc>
        <w:tc>
          <w:tcPr>
            <w:tcW w:w="1086" w:type="pct"/>
          </w:tcPr>
          <w:p w14:paraId="5D2B3189" w14:textId="0336EAA9" w:rsidR="0025257E" w:rsidRDefault="00D12747">
            <w:pPr>
              <w:pStyle w:val="Tabletext"/>
              <w:jc w:val="center"/>
              <w:rPr>
                <w:lang w:eastAsia="zh-CN"/>
              </w:rPr>
            </w:pPr>
            <w:r>
              <w:t>2</w:t>
            </w:r>
            <w:r w:rsidR="0065003C">
              <w:t>34</w:t>
            </w:r>
            <w:r>
              <w:t>3</w:t>
            </w:r>
          </w:p>
          <w:p w14:paraId="5D1835CD" w14:textId="3559B249" w:rsidR="0025257E" w:rsidRDefault="0065003C">
            <w:pPr>
              <w:pStyle w:val="Tabletext"/>
              <w:jc w:val="center"/>
            </w:pPr>
            <w:r>
              <w:t>2</w:t>
            </w:r>
            <w:r w:rsidR="00D12747">
              <w:t>1</w:t>
            </w:r>
            <w:r>
              <w:t>8</w:t>
            </w:r>
            <w:r w:rsidR="00D12747">
              <w:t>6</w:t>
            </w:r>
            <w:r>
              <w:t>*</w:t>
            </w:r>
          </w:p>
        </w:tc>
        <w:tc>
          <w:tcPr>
            <w:tcW w:w="1184" w:type="pct"/>
          </w:tcPr>
          <w:p w14:paraId="04D4DBEF" w14:textId="6257D82B" w:rsidR="0025257E" w:rsidRDefault="00D12747">
            <w:pPr>
              <w:pStyle w:val="Tabletext"/>
              <w:jc w:val="center"/>
            </w:pPr>
            <w:r>
              <w:t>2</w:t>
            </w:r>
            <w:r w:rsidR="0065003C">
              <w:t>500</w:t>
            </w:r>
          </w:p>
        </w:tc>
        <w:tc>
          <w:tcPr>
            <w:tcW w:w="1147" w:type="pct"/>
          </w:tcPr>
          <w:p w14:paraId="750606DC" w14:textId="17F43717" w:rsidR="0025257E" w:rsidRDefault="003F724F">
            <w:pPr>
              <w:pStyle w:val="Tabletext"/>
              <w:jc w:val="center"/>
            </w:pPr>
            <w:r>
              <w:t>1</w:t>
            </w:r>
            <w:r w:rsidR="0065003C">
              <w:t>600</w:t>
            </w:r>
          </w:p>
        </w:tc>
      </w:tr>
      <w:tr w:rsidR="0025257E" w14:paraId="5B16DD8F" w14:textId="77777777" w:rsidTr="00EE247A">
        <w:trPr>
          <w:cantSplit/>
          <w:jc w:val="center"/>
        </w:trPr>
        <w:tc>
          <w:tcPr>
            <w:tcW w:w="1583" w:type="pct"/>
            <w:vAlign w:val="center"/>
          </w:tcPr>
          <w:p w14:paraId="19A3E37C" w14:textId="77777777" w:rsidR="0025257E" w:rsidRDefault="0065003C">
            <w:pPr>
              <w:pStyle w:val="Tabletext"/>
            </w:pPr>
            <w:r>
              <w:rPr>
                <w:rFonts w:hint="eastAsia"/>
                <w:lang w:val="en-US" w:eastAsia="zh-CN"/>
              </w:rPr>
              <w:t>天线效率</w:t>
            </w:r>
          </w:p>
        </w:tc>
        <w:tc>
          <w:tcPr>
            <w:tcW w:w="1086" w:type="pct"/>
            <w:vAlign w:val="center"/>
          </w:tcPr>
          <w:p w14:paraId="3F5AC273" w14:textId="77777777" w:rsidR="0025257E" w:rsidRDefault="0065003C">
            <w:pPr>
              <w:pStyle w:val="Tabletext"/>
              <w:jc w:val="center"/>
            </w:pPr>
            <w:r>
              <w:t>0.60</w:t>
            </w:r>
          </w:p>
        </w:tc>
        <w:tc>
          <w:tcPr>
            <w:tcW w:w="1184" w:type="pct"/>
            <w:vAlign w:val="center"/>
          </w:tcPr>
          <w:p w14:paraId="17E27B50" w14:textId="77777777" w:rsidR="0025257E" w:rsidRDefault="0065003C">
            <w:pPr>
              <w:pStyle w:val="Tabletext"/>
              <w:jc w:val="center"/>
            </w:pPr>
            <w:r>
              <w:t>0.60</w:t>
            </w:r>
          </w:p>
        </w:tc>
        <w:tc>
          <w:tcPr>
            <w:tcW w:w="1147" w:type="pct"/>
            <w:vAlign w:val="center"/>
          </w:tcPr>
          <w:p w14:paraId="66A1751E" w14:textId="77777777" w:rsidR="0025257E" w:rsidRDefault="0065003C">
            <w:pPr>
              <w:pStyle w:val="Tabletext"/>
              <w:jc w:val="center"/>
            </w:pPr>
            <w:r>
              <w:t>0.60</w:t>
            </w:r>
          </w:p>
        </w:tc>
      </w:tr>
      <w:tr w:rsidR="0025257E" w14:paraId="613FA95B" w14:textId="77777777" w:rsidTr="00EE247A">
        <w:trPr>
          <w:cantSplit/>
          <w:jc w:val="center"/>
        </w:trPr>
        <w:tc>
          <w:tcPr>
            <w:tcW w:w="1583" w:type="pct"/>
          </w:tcPr>
          <w:p w14:paraId="173E92BD" w14:textId="77777777" w:rsidR="0025257E" w:rsidRDefault="0065003C">
            <w:pPr>
              <w:pStyle w:val="Tabletext"/>
            </w:pPr>
            <w:r>
              <w:rPr>
                <w:rFonts w:hint="eastAsia"/>
                <w:lang w:val="en-US" w:eastAsia="zh-CN"/>
              </w:rPr>
              <w:t>波束动态</w:t>
            </w:r>
          </w:p>
        </w:tc>
        <w:tc>
          <w:tcPr>
            <w:tcW w:w="1086" w:type="pct"/>
            <w:vAlign w:val="center"/>
          </w:tcPr>
          <w:p w14:paraId="569023B1" w14:textId="77777777" w:rsidR="0025257E" w:rsidRDefault="0065003C">
            <w:pPr>
              <w:pStyle w:val="Tabletext"/>
              <w:jc w:val="center"/>
              <w:rPr>
                <w:lang w:eastAsia="zh-CN"/>
              </w:rPr>
            </w:pPr>
            <w:r>
              <w:t>8</w:t>
            </w:r>
            <w:r>
              <w:rPr>
                <w:rFonts w:hint="eastAsia"/>
                <w:lang w:val="en-US" w:eastAsia="zh-CN"/>
              </w:rPr>
              <w:t>秒扫描周期</w:t>
            </w:r>
          </w:p>
        </w:tc>
        <w:tc>
          <w:tcPr>
            <w:tcW w:w="1184" w:type="pct"/>
            <w:vAlign w:val="center"/>
          </w:tcPr>
          <w:p w14:paraId="72B61EA1" w14:textId="77777777" w:rsidR="0025257E" w:rsidRDefault="0065003C">
            <w:pPr>
              <w:pStyle w:val="Tabletext"/>
              <w:jc w:val="center"/>
              <w:rPr>
                <w:lang w:val="en-GB" w:eastAsia="zh-CN"/>
              </w:rPr>
            </w:pPr>
            <w:r>
              <w:rPr>
                <w:lang w:val="en-GB" w:eastAsia="zh-CN"/>
              </w:rPr>
              <w:t>8/3</w:t>
            </w:r>
            <w:r>
              <w:rPr>
                <w:rFonts w:hint="eastAsia"/>
                <w:lang w:val="en-US" w:eastAsia="zh-CN"/>
              </w:rPr>
              <w:t>秒穿轨迹扫描周期</w:t>
            </w:r>
            <w:r>
              <w:rPr>
                <w:rFonts w:hint="eastAsia"/>
                <w:lang w:val="en-GB" w:eastAsia="zh-CN"/>
              </w:rPr>
              <w:t>；</w:t>
            </w:r>
            <w:r>
              <w:rPr>
                <w:rFonts w:hint="eastAsia"/>
                <w:lang w:val="en-US" w:eastAsia="zh-CN"/>
              </w:rPr>
              <w:t>每个扫描周期</w:t>
            </w:r>
            <w:r>
              <w:rPr>
                <w:rFonts w:hint="eastAsia"/>
                <w:lang w:val="en-US" w:eastAsia="zh-CN"/>
              </w:rPr>
              <w:t>96</w:t>
            </w:r>
            <w:r>
              <w:rPr>
                <w:rFonts w:hint="eastAsia"/>
                <w:lang w:val="en-US" w:eastAsia="zh-CN"/>
              </w:rPr>
              <w:t>个地球场</w:t>
            </w:r>
          </w:p>
        </w:tc>
        <w:tc>
          <w:tcPr>
            <w:tcW w:w="1147" w:type="pct"/>
            <w:vAlign w:val="center"/>
          </w:tcPr>
          <w:p w14:paraId="4FC204D1" w14:textId="77777777" w:rsidR="0025257E" w:rsidRDefault="0065003C">
            <w:pPr>
              <w:pStyle w:val="Tabletext"/>
              <w:jc w:val="center"/>
              <w:rPr>
                <w:lang w:eastAsia="zh-CN"/>
              </w:rPr>
            </w:pPr>
            <w:r>
              <w:t>2.5</w:t>
            </w:r>
            <w:r>
              <w:rPr>
                <w:rFonts w:hint="eastAsia"/>
                <w:lang w:val="en-US" w:eastAsia="zh-CN"/>
              </w:rPr>
              <w:t>秒扫描周期，顺时针</w:t>
            </w:r>
          </w:p>
        </w:tc>
      </w:tr>
      <w:tr w:rsidR="0025257E" w14:paraId="3EBED504" w14:textId="77777777" w:rsidTr="00EE247A">
        <w:trPr>
          <w:cantSplit/>
          <w:jc w:val="center"/>
        </w:trPr>
        <w:tc>
          <w:tcPr>
            <w:tcW w:w="1583" w:type="pct"/>
            <w:vAlign w:val="center"/>
          </w:tcPr>
          <w:p w14:paraId="6250E352" w14:textId="77777777" w:rsidR="0025257E" w:rsidRDefault="0065003C">
            <w:pPr>
              <w:pStyle w:val="Tabletext"/>
            </w:pPr>
            <w:r>
              <w:rPr>
                <w:rFonts w:hint="eastAsia"/>
                <w:lang w:val="en-US" w:eastAsia="zh-CN"/>
              </w:rPr>
              <w:t>传感器天线图</w:t>
            </w:r>
          </w:p>
        </w:tc>
        <w:tc>
          <w:tcPr>
            <w:tcW w:w="1086" w:type="pct"/>
            <w:vAlign w:val="center"/>
          </w:tcPr>
          <w:p w14:paraId="542DA3C5" w14:textId="77777777" w:rsidR="0025257E" w:rsidRDefault="0065003C">
            <w:pPr>
              <w:pStyle w:val="Tabletext"/>
              <w:jc w:val="center"/>
              <w:rPr>
                <w:lang w:eastAsia="zh-CN"/>
              </w:rPr>
            </w:pPr>
            <w:r>
              <w:t>ITU</w:t>
            </w:r>
            <w:r>
              <w:noBreakHyphen/>
              <w:t xml:space="preserve">R </w:t>
            </w:r>
          </w:p>
          <w:p w14:paraId="75F09461" w14:textId="77777777" w:rsidR="0025257E" w:rsidRDefault="0065003C">
            <w:pPr>
              <w:pStyle w:val="Tabletext"/>
              <w:jc w:val="center"/>
              <w:rPr>
                <w:lang w:val="en-US" w:eastAsia="zh-CN"/>
              </w:rPr>
            </w:pPr>
            <w:r>
              <w:t>RS.1813</w:t>
            </w:r>
            <w:r>
              <w:rPr>
                <w:rFonts w:hint="eastAsia"/>
                <w:lang w:val="en-US" w:eastAsia="zh-CN"/>
              </w:rPr>
              <w:t>建议书</w:t>
            </w:r>
          </w:p>
        </w:tc>
        <w:tc>
          <w:tcPr>
            <w:tcW w:w="1184" w:type="pct"/>
            <w:vAlign w:val="center"/>
          </w:tcPr>
          <w:p w14:paraId="297948F2" w14:textId="77777777" w:rsidR="0025257E" w:rsidRDefault="0065003C">
            <w:pPr>
              <w:pStyle w:val="Tabletext"/>
              <w:jc w:val="center"/>
              <w:rPr>
                <w:lang w:eastAsia="zh-CN"/>
              </w:rPr>
            </w:pPr>
            <w:r>
              <w:t>ITU</w:t>
            </w:r>
            <w:r>
              <w:noBreakHyphen/>
              <w:t xml:space="preserve">R </w:t>
            </w:r>
          </w:p>
          <w:p w14:paraId="2CF0418F" w14:textId="77777777" w:rsidR="0025257E" w:rsidRDefault="0065003C">
            <w:pPr>
              <w:pStyle w:val="Tabletext"/>
              <w:jc w:val="center"/>
            </w:pPr>
            <w:r>
              <w:t>RS.1813</w:t>
            </w:r>
            <w:r>
              <w:rPr>
                <w:rFonts w:hint="eastAsia"/>
                <w:lang w:val="en-US" w:eastAsia="zh-CN"/>
              </w:rPr>
              <w:t>建议书</w:t>
            </w:r>
          </w:p>
        </w:tc>
        <w:tc>
          <w:tcPr>
            <w:tcW w:w="1147" w:type="pct"/>
            <w:vAlign w:val="center"/>
          </w:tcPr>
          <w:p w14:paraId="180FD608" w14:textId="77777777" w:rsidR="0025257E" w:rsidRDefault="0065003C">
            <w:pPr>
              <w:pStyle w:val="Tabletext"/>
              <w:jc w:val="center"/>
              <w:rPr>
                <w:lang w:eastAsia="zh-CN"/>
              </w:rPr>
            </w:pPr>
            <w:r>
              <w:t>ITU</w:t>
            </w:r>
            <w:r>
              <w:noBreakHyphen/>
              <w:t xml:space="preserve">R </w:t>
            </w:r>
          </w:p>
          <w:p w14:paraId="3292A488" w14:textId="77777777" w:rsidR="0025257E" w:rsidRDefault="0065003C">
            <w:pPr>
              <w:pStyle w:val="Tabletext"/>
              <w:jc w:val="center"/>
            </w:pPr>
            <w:r>
              <w:t>RS.1813</w:t>
            </w:r>
            <w:r>
              <w:rPr>
                <w:rFonts w:hint="eastAsia"/>
                <w:lang w:val="en-US" w:eastAsia="zh-CN"/>
              </w:rPr>
              <w:t>建议书</w:t>
            </w:r>
          </w:p>
        </w:tc>
      </w:tr>
      <w:tr w:rsidR="0025257E" w14:paraId="36CB15FF" w14:textId="77777777" w:rsidTr="00EE247A">
        <w:trPr>
          <w:cantSplit/>
          <w:jc w:val="center"/>
        </w:trPr>
        <w:tc>
          <w:tcPr>
            <w:tcW w:w="1583" w:type="pct"/>
            <w:vAlign w:val="center"/>
          </w:tcPr>
          <w:p w14:paraId="39FECB9A" w14:textId="77777777" w:rsidR="0025257E" w:rsidRDefault="0065003C">
            <w:pPr>
              <w:pStyle w:val="Tabletext"/>
              <w:rPr>
                <w:lang w:val="en-GB" w:eastAsia="zh-CN"/>
              </w:rPr>
            </w:pPr>
            <w:r>
              <w:rPr>
                <w:rFonts w:hint="eastAsia"/>
                <w:lang w:val="en-US" w:eastAsia="zh-CN"/>
              </w:rPr>
              <w:t>冷态校准天线增益</w:t>
            </w:r>
            <w:r>
              <w:rPr>
                <w:lang w:val="en-GB" w:eastAsia="zh-CN"/>
              </w:rPr>
              <w:t>(dBi)</w:t>
            </w:r>
          </w:p>
        </w:tc>
        <w:tc>
          <w:tcPr>
            <w:tcW w:w="1086" w:type="pct"/>
            <w:vAlign w:val="center"/>
          </w:tcPr>
          <w:p w14:paraId="7ED5A1EB" w14:textId="77777777" w:rsidR="0025257E" w:rsidRDefault="0065003C">
            <w:pPr>
              <w:pStyle w:val="Tabletext"/>
              <w:jc w:val="center"/>
            </w:pPr>
            <w:r>
              <w:t>34.4</w:t>
            </w:r>
          </w:p>
        </w:tc>
        <w:tc>
          <w:tcPr>
            <w:tcW w:w="1184" w:type="pct"/>
            <w:vAlign w:val="center"/>
          </w:tcPr>
          <w:p w14:paraId="64B19F71" w14:textId="77777777" w:rsidR="0025257E" w:rsidRDefault="0065003C">
            <w:pPr>
              <w:pStyle w:val="Tabletext"/>
              <w:jc w:val="center"/>
            </w:pPr>
            <w:r>
              <w:t>30.4</w:t>
            </w:r>
          </w:p>
        </w:tc>
        <w:tc>
          <w:tcPr>
            <w:tcW w:w="1147" w:type="pct"/>
            <w:vAlign w:val="center"/>
          </w:tcPr>
          <w:p w14:paraId="0D3EA19F" w14:textId="77777777" w:rsidR="0025257E" w:rsidRDefault="0065003C">
            <w:pPr>
              <w:pStyle w:val="Tabletext"/>
              <w:jc w:val="center"/>
            </w:pPr>
            <w:r>
              <w:t>34</w:t>
            </w:r>
          </w:p>
        </w:tc>
      </w:tr>
      <w:tr w:rsidR="0025257E" w14:paraId="3AFEE6CF" w14:textId="77777777" w:rsidTr="00EE247A">
        <w:trPr>
          <w:cantSplit/>
          <w:jc w:val="center"/>
        </w:trPr>
        <w:tc>
          <w:tcPr>
            <w:tcW w:w="1583" w:type="pct"/>
            <w:vAlign w:val="center"/>
          </w:tcPr>
          <w:p w14:paraId="2817AB2F" w14:textId="403F5D4F" w:rsidR="0025257E" w:rsidRDefault="0065003C">
            <w:pPr>
              <w:pStyle w:val="Tabletext"/>
              <w:rPr>
                <w:lang w:val="en-GB" w:eastAsia="zh-CN"/>
              </w:rPr>
            </w:pPr>
            <w:r>
              <w:rPr>
                <w:rFonts w:hint="eastAsia"/>
                <w:spacing w:val="-4"/>
                <w:lang w:val="en-US" w:eastAsia="zh-CN"/>
              </w:rPr>
              <w:t>冷态校准</w:t>
            </w:r>
            <w:r w:rsidRPr="006F0185">
              <w:rPr>
                <w:rFonts w:asciiTheme="minorEastAsia" w:eastAsiaTheme="minorEastAsia" w:hAnsiTheme="minorEastAsia" w:hint="eastAsia"/>
                <w:spacing w:val="-4"/>
                <w:lang w:val="en-US" w:eastAsia="zh-CN"/>
              </w:rPr>
              <w:t>角</w:t>
            </w:r>
            <w:r w:rsidR="00015437">
              <w:rPr>
                <w:rFonts w:asciiTheme="minorEastAsia" w:eastAsiaTheme="minorEastAsia" w:hAnsiTheme="minorEastAsia"/>
                <w:spacing w:val="-4"/>
                <w:lang w:val="en-GB" w:eastAsia="zh-CN"/>
              </w:rPr>
              <w:t>（°，参考卫星轨道）</w:t>
            </w:r>
          </w:p>
        </w:tc>
        <w:tc>
          <w:tcPr>
            <w:tcW w:w="1086" w:type="pct"/>
            <w:vAlign w:val="center"/>
          </w:tcPr>
          <w:p w14:paraId="2F0EF1DB" w14:textId="77777777" w:rsidR="0025257E" w:rsidRDefault="0065003C">
            <w:pPr>
              <w:pStyle w:val="Tabletext"/>
              <w:jc w:val="center"/>
              <w:rPr>
                <w:rFonts w:ascii="Symbol" w:hAnsi="Symbol" w:cs="Symbol" w:hint="eastAsia"/>
                <w:szCs w:val="22"/>
                <w:lang w:eastAsia="zh-CN"/>
              </w:rPr>
            </w:pPr>
            <w:r>
              <w:t>90</w:t>
            </w:r>
            <w:r>
              <w:rPr>
                <w:rFonts w:ascii="Symbol" w:eastAsia="Symbol" w:hAnsi="Symbol" w:cs="Symbol"/>
                <w:szCs w:val="22"/>
              </w:rPr>
              <w:t></w:t>
            </w:r>
          </w:p>
          <w:p w14:paraId="6B6138D8" w14:textId="6F4ADD55" w:rsidR="0025257E" w:rsidRDefault="0065003C">
            <w:pPr>
              <w:pStyle w:val="Tabletext"/>
              <w:jc w:val="center"/>
            </w:pPr>
            <w:r>
              <w:t>−90° ±</w:t>
            </w:r>
            <w:r w:rsidR="00D12747">
              <w:t>3</w:t>
            </w:r>
            <w:r>
              <w:t>.9°*</w:t>
            </w:r>
          </w:p>
        </w:tc>
        <w:tc>
          <w:tcPr>
            <w:tcW w:w="1184" w:type="pct"/>
            <w:vAlign w:val="center"/>
          </w:tcPr>
          <w:p w14:paraId="0BCEB1F4" w14:textId="77777777" w:rsidR="0025257E" w:rsidRDefault="0065003C">
            <w:pPr>
              <w:pStyle w:val="Tabletext"/>
              <w:jc w:val="center"/>
            </w:pPr>
            <w:r>
              <w:t>0</w:t>
            </w:r>
          </w:p>
        </w:tc>
        <w:tc>
          <w:tcPr>
            <w:tcW w:w="1147" w:type="pct"/>
            <w:vAlign w:val="center"/>
          </w:tcPr>
          <w:p w14:paraId="138D9E4F" w14:textId="77777777" w:rsidR="0025257E" w:rsidRDefault="0065003C">
            <w:pPr>
              <w:pStyle w:val="Tabletext"/>
              <w:jc w:val="center"/>
            </w:pPr>
            <w:r>
              <w:t>315</w:t>
            </w:r>
          </w:p>
        </w:tc>
      </w:tr>
      <w:tr w:rsidR="0025257E" w14:paraId="0568AF5D" w14:textId="77777777" w:rsidTr="00EE247A">
        <w:trPr>
          <w:cantSplit/>
          <w:jc w:val="center"/>
        </w:trPr>
        <w:tc>
          <w:tcPr>
            <w:tcW w:w="1583" w:type="pct"/>
            <w:vAlign w:val="center"/>
          </w:tcPr>
          <w:p w14:paraId="5FE9702F" w14:textId="335D5B64" w:rsidR="0025257E" w:rsidRDefault="0065003C">
            <w:pPr>
              <w:pStyle w:val="Tabletext"/>
              <w:rPr>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（°，参考最低点方向）</w:t>
            </w:r>
          </w:p>
        </w:tc>
        <w:tc>
          <w:tcPr>
            <w:tcW w:w="1086" w:type="pct"/>
            <w:vAlign w:val="center"/>
          </w:tcPr>
          <w:p w14:paraId="1981A4E0" w14:textId="77777777" w:rsidR="0025257E" w:rsidRDefault="0065003C">
            <w:pPr>
              <w:pStyle w:val="Tabletext"/>
              <w:jc w:val="center"/>
            </w:pPr>
            <w:r>
              <w:t>83.33</w:t>
            </w:r>
            <w:r>
              <w:rPr>
                <w:rFonts w:ascii="Symbol" w:eastAsia="Symbol" w:hAnsi="Symbol" w:cs="Symbol"/>
                <w:szCs w:val="22"/>
              </w:rPr>
              <w:t></w:t>
            </w:r>
          </w:p>
        </w:tc>
        <w:tc>
          <w:tcPr>
            <w:tcW w:w="1184" w:type="pct"/>
            <w:vAlign w:val="center"/>
          </w:tcPr>
          <w:p w14:paraId="1D9EEB23" w14:textId="77777777" w:rsidR="0025257E" w:rsidRDefault="0065003C">
            <w:pPr>
              <w:pStyle w:val="Tabletext"/>
              <w:jc w:val="center"/>
            </w:pPr>
            <w:r>
              <w:t>82.175</w:t>
            </w:r>
            <w:r>
              <w:rPr>
                <w:rFonts w:ascii="Symbol" w:eastAsia="Symbol" w:hAnsi="Symbol" w:cs="Symbol"/>
                <w:szCs w:val="22"/>
              </w:rPr>
              <w:t></w:t>
            </w:r>
          </w:p>
        </w:tc>
        <w:tc>
          <w:tcPr>
            <w:tcW w:w="1147" w:type="pct"/>
            <w:vAlign w:val="center"/>
          </w:tcPr>
          <w:p w14:paraId="74AF554F" w14:textId="77777777" w:rsidR="0025257E" w:rsidRDefault="0065003C">
            <w:pPr>
              <w:pStyle w:val="Tabletext"/>
              <w:jc w:val="center"/>
            </w:pPr>
            <w:r>
              <w:t>90</w:t>
            </w:r>
          </w:p>
        </w:tc>
      </w:tr>
      <w:tr w:rsidR="0025257E" w14:paraId="01D33496" w14:textId="77777777" w:rsidTr="00EE247A">
        <w:trPr>
          <w:cantSplit/>
          <w:jc w:val="center"/>
        </w:trPr>
        <w:tc>
          <w:tcPr>
            <w:tcW w:w="5000" w:type="pct"/>
            <w:gridSpan w:val="4"/>
            <w:vAlign w:val="center"/>
          </w:tcPr>
          <w:p w14:paraId="1C1C3969" w14:textId="77777777" w:rsidR="0025257E" w:rsidRDefault="0065003C">
            <w:pPr>
              <w:pStyle w:val="Tabletext"/>
              <w:rPr>
                <w:b/>
                <w:bCs/>
                <w:lang w:eastAsia="zh-CN"/>
              </w:rPr>
            </w:pPr>
            <w:r>
              <w:rPr>
                <w:rFonts w:hint="eastAsia"/>
                <w:b/>
                <w:bCs/>
                <w:lang w:eastAsia="zh-CN"/>
              </w:rPr>
              <w:t>传感器</w:t>
            </w:r>
            <w:r>
              <w:rPr>
                <w:rFonts w:hint="eastAsia"/>
                <w:b/>
                <w:bCs/>
                <w:lang w:val="en-US" w:eastAsia="zh-CN"/>
              </w:rPr>
              <w:t>接收器参数</w:t>
            </w:r>
          </w:p>
        </w:tc>
      </w:tr>
      <w:tr w:rsidR="0025257E" w14:paraId="5B5247B5" w14:textId="77777777" w:rsidTr="00EE247A">
        <w:trPr>
          <w:cantSplit/>
          <w:jc w:val="center"/>
        </w:trPr>
        <w:tc>
          <w:tcPr>
            <w:tcW w:w="1583" w:type="pct"/>
            <w:vAlign w:val="center"/>
          </w:tcPr>
          <w:p w14:paraId="1E94FDE4" w14:textId="77777777" w:rsidR="0025257E" w:rsidRDefault="0065003C">
            <w:pPr>
              <w:pStyle w:val="Tabletext"/>
              <w:rPr>
                <w:lang w:val="en-US" w:eastAsia="zh-CN"/>
              </w:rPr>
            </w:pPr>
            <w:r>
              <w:rPr>
                <w:rFonts w:hint="eastAsia"/>
                <w:lang w:eastAsia="zh-CN"/>
              </w:rPr>
              <w:t>传感器</w:t>
            </w:r>
            <w:r>
              <w:rPr>
                <w:rFonts w:hint="eastAsia"/>
                <w:lang w:val="en-US" w:eastAsia="zh-CN"/>
              </w:rPr>
              <w:t>积分时间（</w:t>
            </w:r>
            <w:r>
              <w:rPr>
                <w:rFonts w:hint="eastAsia"/>
                <w:lang w:val="en-US" w:eastAsia="zh-CN"/>
              </w:rPr>
              <w:t>ms</w:t>
            </w:r>
            <w:r>
              <w:rPr>
                <w:rFonts w:hint="eastAsia"/>
                <w:lang w:val="en-US" w:eastAsia="zh-CN"/>
              </w:rPr>
              <w:t>）</w:t>
            </w:r>
          </w:p>
        </w:tc>
        <w:tc>
          <w:tcPr>
            <w:tcW w:w="1086" w:type="pct"/>
            <w:vAlign w:val="center"/>
          </w:tcPr>
          <w:p w14:paraId="54DCCB6D" w14:textId="77777777" w:rsidR="0025257E" w:rsidRDefault="0065003C">
            <w:pPr>
              <w:pStyle w:val="Tabletext"/>
              <w:jc w:val="center"/>
            </w:pPr>
            <w:r>
              <w:t>158</w:t>
            </w:r>
          </w:p>
        </w:tc>
        <w:tc>
          <w:tcPr>
            <w:tcW w:w="1184" w:type="pct"/>
            <w:vAlign w:val="center"/>
          </w:tcPr>
          <w:p w14:paraId="3574FCE6" w14:textId="77777777" w:rsidR="0025257E" w:rsidRDefault="0065003C">
            <w:pPr>
              <w:pStyle w:val="Tabletext"/>
              <w:jc w:val="center"/>
            </w:pPr>
            <w:r>
              <w:t>18</w:t>
            </w:r>
          </w:p>
        </w:tc>
        <w:tc>
          <w:tcPr>
            <w:tcW w:w="1147" w:type="pct"/>
            <w:vAlign w:val="center"/>
          </w:tcPr>
          <w:p w14:paraId="6416D766" w14:textId="77777777" w:rsidR="0025257E" w:rsidRDefault="0065003C">
            <w:pPr>
              <w:pStyle w:val="Tabletext"/>
              <w:jc w:val="center"/>
            </w:pPr>
            <w:r>
              <w:t>5</w:t>
            </w:r>
          </w:p>
        </w:tc>
      </w:tr>
      <w:tr w:rsidR="0025257E" w14:paraId="10EDAAC1" w14:textId="77777777" w:rsidTr="00EE247A">
        <w:trPr>
          <w:cantSplit/>
          <w:jc w:val="center"/>
        </w:trPr>
        <w:tc>
          <w:tcPr>
            <w:tcW w:w="1583" w:type="pct"/>
            <w:vAlign w:val="center"/>
          </w:tcPr>
          <w:p w14:paraId="7E95DAEB" w14:textId="77777777" w:rsidR="0025257E" w:rsidRDefault="0065003C" w:rsidP="00484FD8">
            <w:pPr>
              <w:pStyle w:val="Tabletext"/>
              <w:spacing w:before="0"/>
              <w:rPr>
                <w:lang w:val="en-US" w:eastAsia="zh-CN"/>
              </w:rPr>
            </w:pPr>
            <w:r>
              <w:rPr>
                <w:rFonts w:hint="eastAsia"/>
                <w:lang w:val="en-US" w:eastAsia="zh-CN"/>
              </w:rPr>
              <w:t>信道带宽</w:t>
            </w:r>
          </w:p>
        </w:tc>
        <w:tc>
          <w:tcPr>
            <w:tcW w:w="1086" w:type="pct"/>
            <w:vAlign w:val="center"/>
          </w:tcPr>
          <w:p w14:paraId="55FC665A" w14:textId="0BAD64D0" w:rsidR="0025257E" w:rsidRDefault="0065003C" w:rsidP="00484FD8">
            <w:pPr>
              <w:pStyle w:val="Tabletext"/>
              <w:spacing w:before="0"/>
              <w:jc w:val="center"/>
              <w:rPr>
                <w:lang w:eastAsia="zh-CN"/>
              </w:rPr>
            </w:pPr>
            <w:r>
              <w:t>18</w:t>
            </w:r>
            <w:r w:rsidR="003F724F">
              <w:t>0</w:t>
            </w:r>
            <w:r>
              <w:t>MHz</w:t>
            </w:r>
            <w:r>
              <w:rPr>
                <w:rFonts w:hint="eastAsia"/>
                <w:lang w:eastAsia="zh-CN"/>
              </w:rPr>
              <w:t>，</w:t>
            </w:r>
            <w:r>
              <w:rPr>
                <w:rFonts w:hint="eastAsia"/>
                <w:lang w:val="en-US" w:eastAsia="zh-CN"/>
              </w:rPr>
              <w:t>中心频率</w:t>
            </w:r>
            <w:r w:rsidR="00D12747">
              <w:t>3</w:t>
            </w:r>
            <w:r>
              <w:t>1.</w:t>
            </w:r>
            <w:r w:rsidR="003F724F">
              <w:t>4</w:t>
            </w:r>
            <w:r>
              <w:t>GHz</w:t>
            </w:r>
          </w:p>
        </w:tc>
        <w:tc>
          <w:tcPr>
            <w:tcW w:w="1184" w:type="pct"/>
            <w:vAlign w:val="center"/>
          </w:tcPr>
          <w:p w14:paraId="4EEF63A2" w14:textId="4965BD68" w:rsidR="0025257E" w:rsidRDefault="0065003C" w:rsidP="00484FD8">
            <w:pPr>
              <w:pStyle w:val="Tabletext"/>
              <w:spacing w:before="0"/>
              <w:jc w:val="center"/>
              <w:rPr>
                <w:lang w:eastAsia="zh-CN"/>
              </w:rPr>
            </w:pPr>
            <w:r>
              <w:t>18</w:t>
            </w:r>
            <w:r w:rsidR="003F724F">
              <w:t>0</w:t>
            </w:r>
            <w:r>
              <w:t>MHz</w:t>
            </w:r>
            <w:r>
              <w:rPr>
                <w:rFonts w:hint="eastAsia"/>
                <w:lang w:eastAsia="zh-CN"/>
              </w:rPr>
              <w:t>，</w:t>
            </w:r>
            <w:r>
              <w:rPr>
                <w:rFonts w:hint="eastAsia"/>
                <w:lang w:val="en-US" w:eastAsia="zh-CN"/>
              </w:rPr>
              <w:t>中心频率</w:t>
            </w:r>
            <w:r w:rsidR="00D12747">
              <w:t>3</w:t>
            </w:r>
            <w:r>
              <w:t>1.</w:t>
            </w:r>
            <w:r w:rsidR="003F724F">
              <w:t>4</w:t>
            </w:r>
            <w:r>
              <w:t>GHz</w:t>
            </w:r>
          </w:p>
        </w:tc>
        <w:tc>
          <w:tcPr>
            <w:tcW w:w="1147" w:type="pct"/>
            <w:vAlign w:val="center"/>
          </w:tcPr>
          <w:p w14:paraId="50CE2EFE" w14:textId="13BD5479" w:rsidR="0025257E" w:rsidRDefault="0065003C" w:rsidP="00484FD8">
            <w:pPr>
              <w:pStyle w:val="Tabletext"/>
              <w:spacing w:before="0"/>
              <w:jc w:val="center"/>
              <w:rPr>
                <w:lang w:eastAsia="zh-CN"/>
              </w:rPr>
            </w:pPr>
            <w:r>
              <w:t>0.</w:t>
            </w:r>
            <w:r w:rsidR="003F724F">
              <w:t>5</w:t>
            </w:r>
            <w:r>
              <w:t>GHz</w:t>
            </w:r>
          </w:p>
        </w:tc>
      </w:tr>
      <w:tr w:rsidR="0025257E" w14:paraId="414E691E" w14:textId="77777777" w:rsidTr="00EE247A">
        <w:trPr>
          <w:cantSplit/>
          <w:jc w:val="center"/>
        </w:trPr>
        <w:tc>
          <w:tcPr>
            <w:tcW w:w="5000" w:type="pct"/>
            <w:gridSpan w:val="4"/>
            <w:vAlign w:val="center"/>
          </w:tcPr>
          <w:p w14:paraId="08BC77D9" w14:textId="77777777" w:rsidR="0025257E" w:rsidRDefault="0065003C" w:rsidP="00484FD8">
            <w:pPr>
              <w:pStyle w:val="Tabletext"/>
              <w:spacing w:before="0"/>
              <w:rPr>
                <w:b/>
                <w:bCs/>
                <w:lang w:val="en-US" w:eastAsia="zh-CN"/>
              </w:rPr>
            </w:pPr>
            <w:r>
              <w:rPr>
                <w:rFonts w:hint="eastAsia"/>
                <w:b/>
                <w:bCs/>
                <w:lang w:val="en-US" w:eastAsia="zh-CN"/>
              </w:rPr>
              <w:t>测量结果空间分辨率</w:t>
            </w:r>
          </w:p>
        </w:tc>
      </w:tr>
      <w:tr w:rsidR="0025257E" w14:paraId="467DB63B" w14:textId="77777777" w:rsidTr="00EE247A">
        <w:trPr>
          <w:cantSplit/>
          <w:jc w:val="center"/>
        </w:trPr>
        <w:tc>
          <w:tcPr>
            <w:tcW w:w="1583" w:type="pct"/>
            <w:vAlign w:val="center"/>
          </w:tcPr>
          <w:p w14:paraId="782380F5" w14:textId="77777777" w:rsidR="0025257E" w:rsidRDefault="0065003C" w:rsidP="00484FD8">
            <w:pPr>
              <w:pStyle w:val="Tabletext"/>
              <w:spacing w:before="0"/>
            </w:pPr>
            <w:r>
              <w:rPr>
                <w:rFonts w:hint="eastAsia"/>
                <w:lang w:val="en-US" w:eastAsia="zh-CN"/>
              </w:rPr>
              <w:t>水平分辨率</w:t>
            </w:r>
            <w:r>
              <w:t xml:space="preserve"> (km)</w:t>
            </w:r>
          </w:p>
        </w:tc>
        <w:tc>
          <w:tcPr>
            <w:tcW w:w="1086" w:type="pct"/>
          </w:tcPr>
          <w:p w14:paraId="051727C6" w14:textId="77777777" w:rsidR="0025257E" w:rsidRDefault="0065003C" w:rsidP="00484FD8">
            <w:pPr>
              <w:pStyle w:val="Tabletext"/>
              <w:spacing w:before="0"/>
              <w:jc w:val="center"/>
              <w:rPr>
                <w:lang w:eastAsia="zh-CN"/>
              </w:rPr>
            </w:pPr>
            <w:r>
              <w:t>44</w:t>
            </w:r>
          </w:p>
          <w:p w14:paraId="645D98A4" w14:textId="329C5EA5" w:rsidR="0025257E" w:rsidRDefault="0065003C" w:rsidP="00484FD8">
            <w:pPr>
              <w:pStyle w:val="Tabletext"/>
              <w:spacing w:before="0"/>
              <w:jc w:val="center"/>
            </w:pPr>
            <w:r>
              <w:t>4</w:t>
            </w:r>
            <w:r w:rsidR="00D12747">
              <w:t>8</w:t>
            </w:r>
            <w:r>
              <w:t>*</w:t>
            </w:r>
          </w:p>
        </w:tc>
        <w:tc>
          <w:tcPr>
            <w:tcW w:w="1184" w:type="pct"/>
          </w:tcPr>
          <w:p w14:paraId="75B5B0E1" w14:textId="77777777" w:rsidR="0025257E" w:rsidRDefault="0065003C" w:rsidP="00484FD8">
            <w:pPr>
              <w:pStyle w:val="Tabletext"/>
              <w:spacing w:before="0"/>
              <w:jc w:val="center"/>
            </w:pPr>
            <w:r>
              <w:t>75</w:t>
            </w:r>
          </w:p>
        </w:tc>
        <w:tc>
          <w:tcPr>
            <w:tcW w:w="1147" w:type="pct"/>
          </w:tcPr>
          <w:p w14:paraId="564F97C1" w14:textId="77777777" w:rsidR="0025257E" w:rsidRDefault="0065003C" w:rsidP="00484FD8">
            <w:pPr>
              <w:pStyle w:val="Tabletext"/>
              <w:spacing w:before="0"/>
              <w:jc w:val="center"/>
            </w:pPr>
            <w:r>
              <w:t>32</w:t>
            </w:r>
          </w:p>
        </w:tc>
      </w:tr>
      <w:tr w:rsidR="0025257E" w14:paraId="3AA72BF1" w14:textId="77777777" w:rsidTr="00EE247A">
        <w:trPr>
          <w:cantSplit/>
          <w:jc w:val="center"/>
        </w:trPr>
        <w:tc>
          <w:tcPr>
            <w:tcW w:w="1583" w:type="pct"/>
            <w:vAlign w:val="center"/>
          </w:tcPr>
          <w:p w14:paraId="5FC4DD95" w14:textId="77777777" w:rsidR="0025257E" w:rsidRDefault="0065003C" w:rsidP="00484FD8">
            <w:pPr>
              <w:pStyle w:val="Tabletext"/>
              <w:spacing w:before="0"/>
            </w:pPr>
            <w:r>
              <w:rPr>
                <w:rFonts w:hint="eastAsia"/>
                <w:lang w:val="en-US" w:eastAsia="zh-CN"/>
              </w:rPr>
              <w:t>垂直分辨率</w:t>
            </w:r>
            <w:r>
              <w:t>(km)</w:t>
            </w:r>
          </w:p>
        </w:tc>
        <w:tc>
          <w:tcPr>
            <w:tcW w:w="1086" w:type="pct"/>
          </w:tcPr>
          <w:p w14:paraId="1E758967" w14:textId="77777777" w:rsidR="0025257E" w:rsidRDefault="0065003C" w:rsidP="00484FD8">
            <w:pPr>
              <w:pStyle w:val="Tabletext"/>
              <w:spacing w:before="0"/>
              <w:jc w:val="center"/>
              <w:rPr>
                <w:lang w:eastAsia="zh-CN"/>
              </w:rPr>
            </w:pPr>
            <w:r>
              <w:t>44</w:t>
            </w:r>
          </w:p>
          <w:p w14:paraId="1E24F9F4" w14:textId="57E6AC55" w:rsidR="0025257E" w:rsidRDefault="0065003C" w:rsidP="00484FD8">
            <w:pPr>
              <w:pStyle w:val="Tabletext"/>
              <w:spacing w:before="0"/>
              <w:jc w:val="center"/>
            </w:pPr>
            <w:r>
              <w:t>4</w:t>
            </w:r>
            <w:r w:rsidR="00D12747">
              <w:t>8</w:t>
            </w:r>
            <w:r>
              <w:t>*</w:t>
            </w:r>
          </w:p>
        </w:tc>
        <w:tc>
          <w:tcPr>
            <w:tcW w:w="1184" w:type="pct"/>
          </w:tcPr>
          <w:p w14:paraId="0B95CEB3" w14:textId="77777777" w:rsidR="0025257E" w:rsidRDefault="0065003C" w:rsidP="00484FD8">
            <w:pPr>
              <w:pStyle w:val="Tabletext"/>
              <w:spacing w:before="0"/>
              <w:jc w:val="center"/>
            </w:pPr>
            <w:r>
              <w:t>75</w:t>
            </w:r>
          </w:p>
        </w:tc>
        <w:tc>
          <w:tcPr>
            <w:tcW w:w="1147" w:type="pct"/>
          </w:tcPr>
          <w:p w14:paraId="0D276054" w14:textId="77777777" w:rsidR="0025257E" w:rsidRDefault="0065003C" w:rsidP="00484FD8">
            <w:pPr>
              <w:pStyle w:val="Tabletext"/>
              <w:spacing w:before="0"/>
              <w:jc w:val="center"/>
            </w:pPr>
            <w:r>
              <w:t>32</w:t>
            </w:r>
          </w:p>
        </w:tc>
      </w:tr>
    </w:tbl>
    <w:tbl>
      <w:tblPr>
        <w:tblStyle w:val="TableGrid"/>
        <w:tblW w:w="5000" w:type="pct"/>
        <w:tblLook w:val="04A0" w:firstRow="1" w:lastRow="0" w:firstColumn="1" w:lastColumn="0" w:noHBand="0" w:noVBand="1"/>
      </w:tblPr>
      <w:tblGrid>
        <w:gridCol w:w="9638"/>
      </w:tblGrid>
      <w:tr w:rsidR="004426AF" w:rsidRPr="006F0185" w14:paraId="3AA5DBEB" w14:textId="77777777" w:rsidTr="005C4E17">
        <w:tc>
          <w:tcPr>
            <w:tcW w:w="5000" w:type="pct"/>
            <w:tcBorders>
              <w:left w:val="nil"/>
              <w:bottom w:val="nil"/>
              <w:right w:val="nil"/>
            </w:tcBorders>
            <w:vAlign w:val="center"/>
          </w:tcPr>
          <w:p w14:paraId="4B669D1A" w14:textId="77777777" w:rsidR="004426AF" w:rsidRPr="006F0185" w:rsidRDefault="004426AF" w:rsidP="005C4E17">
            <w:pPr>
              <w:pStyle w:val="Tabletext"/>
              <w:tabs>
                <w:tab w:val="left" w:pos="794"/>
                <w:tab w:val="left" w:pos="1191"/>
                <w:tab w:val="left" w:pos="1588"/>
              </w:tabs>
              <w:jc w:val="left"/>
              <w:rPr>
                <w:rFonts w:ascii="CG Times" w:hAnsi="CG Times"/>
                <w:sz w:val="20"/>
                <w:lang w:val="en-GB" w:eastAsia="zh-CN"/>
              </w:rPr>
            </w:pPr>
            <w:r w:rsidRPr="006F0185">
              <w:rPr>
                <w:rFonts w:ascii="CG Times" w:hAnsi="CG Times" w:hint="eastAsia"/>
                <w:sz w:val="20"/>
                <w:lang w:val="en-US" w:eastAsia="zh-CN"/>
              </w:rPr>
              <w:t>注</w:t>
            </w:r>
            <w:r w:rsidRPr="006F0185">
              <w:rPr>
                <w:rFonts w:ascii="CG Times" w:hAnsi="CG Times" w:hint="eastAsia"/>
                <w:sz w:val="20"/>
                <w:lang w:val="en-US" w:eastAsia="zh-CN"/>
              </w:rPr>
              <w:t xml:space="preserve"> </w:t>
            </w:r>
            <w:r w:rsidRPr="006F0185">
              <w:rPr>
                <w:rFonts w:ascii="CG Times" w:hAnsi="CG Times"/>
                <w:sz w:val="20"/>
                <w:lang w:val="en-GB" w:eastAsia="zh-CN"/>
              </w:rPr>
              <w:t>– *</w:t>
            </w:r>
            <w:r w:rsidRPr="006F0185">
              <w:rPr>
                <w:rFonts w:ascii="CG Times" w:hAnsi="CG Times" w:hint="eastAsia"/>
                <w:sz w:val="20"/>
                <w:lang w:val="en-US" w:eastAsia="zh-CN"/>
              </w:rPr>
              <w:t>表</w:t>
            </w:r>
            <w:r w:rsidRPr="006F0185">
              <w:rPr>
                <w:rFonts w:ascii="CG Times" w:hAnsi="CG Times" w:hint="eastAsia"/>
                <w:sz w:val="20"/>
                <w:lang w:val="en-GB" w:eastAsia="zh-CN"/>
              </w:rPr>
              <w:t>示一个特定的传感器在不同的任务中飞行，具有不同的轨道和传感器参数。</w:t>
            </w:r>
          </w:p>
        </w:tc>
      </w:tr>
    </w:tbl>
    <w:p w14:paraId="3A4D8395" w14:textId="1F2B5B5E" w:rsidR="0025257E" w:rsidRDefault="0065003C">
      <w:pPr>
        <w:pStyle w:val="TableNo"/>
        <w:rPr>
          <w:lang w:val="en-US" w:eastAsia="zh-CN"/>
        </w:rPr>
      </w:pPr>
      <w:r>
        <w:rPr>
          <w:rFonts w:hint="eastAsia"/>
          <w:lang w:val="en-US" w:eastAsia="zh-CN"/>
        </w:rPr>
        <w:lastRenderedPageBreak/>
        <w:t>表</w:t>
      </w:r>
      <w:r>
        <w:rPr>
          <w:rFonts w:hint="eastAsia"/>
          <w:lang w:val="en-US" w:eastAsia="zh-CN"/>
        </w:rPr>
        <w:t>14</w:t>
      </w:r>
    </w:p>
    <w:p w14:paraId="4ABDCC76" w14:textId="58F73E60" w:rsidR="0025257E" w:rsidRPr="00826951" w:rsidRDefault="0065003C" w:rsidP="00826951">
      <w:pPr>
        <w:pStyle w:val="TableNo"/>
        <w:spacing w:before="120"/>
        <w:rPr>
          <w:b/>
          <w:bCs/>
          <w:lang w:eastAsia="zh-CN"/>
        </w:rPr>
      </w:pPr>
      <w:r w:rsidRPr="00826951">
        <w:rPr>
          <w:rFonts w:hint="eastAsia"/>
          <w:b/>
          <w:bCs/>
          <w:lang w:eastAsia="zh-CN"/>
        </w:rPr>
        <w:t>31.3</w:t>
      </w:r>
      <w:r w:rsidR="00D414F4" w:rsidRPr="00826951">
        <w:rPr>
          <w:rFonts w:hint="eastAsia"/>
          <w:b/>
          <w:bCs/>
          <w:lang w:eastAsia="zh-CN"/>
        </w:rPr>
        <w:t>-</w:t>
      </w:r>
      <w:r w:rsidRPr="00826951">
        <w:rPr>
          <w:rFonts w:hint="eastAsia"/>
          <w:b/>
          <w:bCs/>
          <w:lang w:eastAsia="zh-CN"/>
        </w:rPr>
        <w:t>31.8GHz</w:t>
      </w:r>
      <w:r w:rsidRPr="00826951">
        <w:rPr>
          <w:rFonts w:hint="eastAsia"/>
          <w:b/>
          <w:bCs/>
          <w:lang w:eastAsia="zh-CN"/>
        </w:rPr>
        <w:t>频段</w:t>
      </w:r>
      <w:r w:rsidRPr="00826951">
        <w:rPr>
          <w:rFonts w:hint="eastAsia"/>
          <w:b/>
          <w:bCs/>
          <w:lang w:eastAsia="zh-CN"/>
        </w:rPr>
        <w:t>EESS</w:t>
      </w:r>
      <w:r w:rsidR="00624B09">
        <w:rPr>
          <w:rFonts w:hint="eastAsia"/>
          <w:b/>
          <w:bCs/>
          <w:lang w:eastAsia="zh-CN"/>
        </w:rPr>
        <w:t>（无源）</w:t>
      </w:r>
      <w:r w:rsidRPr="00826951">
        <w:rPr>
          <w:rFonts w:hint="eastAsia"/>
          <w:b/>
          <w:bCs/>
          <w:lang w:eastAsia="zh-CN"/>
        </w:rPr>
        <w:t>传感器特性</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409"/>
        <w:gridCol w:w="2410"/>
        <w:gridCol w:w="2294"/>
      </w:tblGrid>
      <w:tr w:rsidR="0025257E" w14:paraId="7A7CDB00" w14:textId="77777777" w:rsidTr="00873344">
        <w:trPr>
          <w:cantSplit/>
          <w:tblHeader/>
          <w:jc w:val="center"/>
        </w:trPr>
        <w:tc>
          <w:tcPr>
            <w:tcW w:w="1264" w:type="pct"/>
          </w:tcPr>
          <w:p w14:paraId="6E59A2D5" w14:textId="77777777" w:rsidR="0025257E" w:rsidRDefault="0025257E">
            <w:pPr>
              <w:pStyle w:val="Tablehead"/>
              <w:rPr>
                <w:lang w:val="en-GB" w:eastAsia="zh-CN"/>
              </w:rPr>
            </w:pPr>
          </w:p>
        </w:tc>
        <w:tc>
          <w:tcPr>
            <w:tcW w:w="1265" w:type="pct"/>
          </w:tcPr>
          <w:p w14:paraId="7FC8A8A8" w14:textId="77777777" w:rsidR="0025257E" w:rsidRDefault="0065003C">
            <w:pPr>
              <w:pStyle w:val="Tablehead"/>
              <w:rPr>
                <w:rFonts w:eastAsiaTheme="minorHAnsi"/>
                <w:bCs/>
                <w:szCs w:val="24"/>
                <w:lang w:val="en-US"/>
              </w:rPr>
            </w:pPr>
            <w:r>
              <w:rPr>
                <w:rFonts w:hint="eastAsia"/>
                <w:bCs/>
                <w:lang w:val="en-US" w:eastAsia="zh-CN"/>
              </w:rPr>
              <w:t>传感器</w:t>
            </w:r>
            <w:r>
              <w:rPr>
                <w:bCs/>
              </w:rPr>
              <w:t>G4</w:t>
            </w:r>
          </w:p>
        </w:tc>
        <w:tc>
          <w:tcPr>
            <w:tcW w:w="1266" w:type="pct"/>
          </w:tcPr>
          <w:p w14:paraId="4FFB28CB" w14:textId="77777777" w:rsidR="0025257E" w:rsidRDefault="0065003C">
            <w:pPr>
              <w:pStyle w:val="Tablehead"/>
              <w:rPr>
                <w:rFonts w:eastAsiaTheme="minorHAnsi"/>
                <w:bCs/>
                <w:szCs w:val="24"/>
                <w:lang w:val="en-US"/>
              </w:rPr>
            </w:pPr>
            <w:r>
              <w:rPr>
                <w:rFonts w:hint="eastAsia"/>
                <w:bCs/>
                <w:lang w:val="en-US" w:eastAsia="zh-CN"/>
              </w:rPr>
              <w:t>传感器</w:t>
            </w:r>
            <w:r>
              <w:rPr>
                <w:bCs/>
              </w:rPr>
              <w:t>G5</w:t>
            </w:r>
          </w:p>
        </w:tc>
        <w:tc>
          <w:tcPr>
            <w:tcW w:w="1205" w:type="pct"/>
          </w:tcPr>
          <w:p w14:paraId="7158E602" w14:textId="77777777" w:rsidR="0025257E" w:rsidRDefault="0065003C">
            <w:pPr>
              <w:pStyle w:val="Tablehead"/>
            </w:pPr>
            <w:r>
              <w:rPr>
                <w:rFonts w:hint="eastAsia"/>
                <w:lang w:val="en-US" w:eastAsia="zh-CN"/>
              </w:rPr>
              <w:t>传感器</w:t>
            </w:r>
            <w:r>
              <w:t>G6</w:t>
            </w:r>
          </w:p>
        </w:tc>
      </w:tr>
      <w:tr w:rsidR="0025257E" w14:paraId="7B2FFE72" w14:textId="77777777" w:rsidTr="00873344">
        <w:trPr>
          <w:cantSplit/>
          <w:jc w:val="center"/>
        </w:trPr>
        <w:tc>
          <w:tcPr>
            <w:tcW w:w="1264" w:type="pct"/>
          </w:tcPr>
          <w:p w14:paraId="22EA8E01" w14:textId="77777777" w:rsidR="0025257E" w:rsidRDefault="0065003C">
            <w:pPr>
              <w:pStyle w:val="Tabletext"/>
              <w:rPr>
                <w:lang w:val="en-US" w:eastAsia="zh-CN"/>
              </w:rPr>
            </w:pPr>
            <w:r>
              <w:rPr>
                <w:rFonts w:hint="eastAsia"/>
                <w:lang w:val="en-US" w:eastAsia="zh-CN"/>
              </w:rPr>
              <w:t>传感器类型</w:t>
            </w:r>
          </w:p>
        </w:tc>
        <w:tc>
          <w:tcPr>
            <w:tcW w:w="1265" w:type="pct"/>
          </w:tcPr>
          <w:p w14:paraId="1B5691B6" w14:textId="4BC6122C" w:rsidR="0025257E" w:rsidRDefault="0065003C">
            <w:pPr>
              <w:pStyle w:val="Tabletext"/>
              <w:jc w:val="center"/>
              <w:rPr>
                <w:lang w:val="en-US" w:eastAsia="zh-CN"/>
              </w:rPr>
            </w:pPr>
            <w:r>
              <w:rPr>
                <w:rFonts w:hint="eastAsia"/>
                <w:lang w:val="en-US" w:eastAsia="zh-CN"/>
              </w:rPr>
              <w:t>机械式</w:t>
            </w:r>
            <w:r w:rsidR="00701587">
              <w:rPr>
                <w:rFonts w:hint="eastAsia"/>
                <w:lang w:val="en-US" w:eastAsia="zh-CN"/>
              </w:rPr>
              <w:t>最低点</w:t>
            </w:r>
            <w:r>
              <w:rPr>
                <w:rFonts w:hint="eastAsia"/>
                <w:lang w:val="en-US" w:eastAsia="zh-CN"/>
              </w:rPr>
              <w:t>扫描</w:t>
            </w:r>
          </w:p>
        </w:tc>
        <w:tc>
          <w:tcPr>
            <w:tcW w:w="1266" w:type="pct"/>
          </w:tcPr>
          <w:p w14:paraId="6320A252" w14:textId="77777777" w:rsidR="0025257E" w:rsidRDefault="0065003C">
            <w:pPr>
              <w:pStyle w:val="Tabletext"/>
              <w:jc w:val="center"/>
              <w:rPr>
                <w:lang w:val="en-US" w:eastAsia="zh-CN"/>
              </w:rPr>
            </w:pPr>
            <w:r>
              <w:rPr>
                <w:rFonts w:hint="eastAsia"/>
                <w:lang w:val="en-US" w:eastAsia="zh-CN"/>
              </w:rPr>
              <w:t>圆锥扫描</w:t>
            </w:r>
          </w:p>
        </w:tc>
        <w:tc>
          <w:tcPr>
            <w:tcW w:w="1205" w:type="pct"/>
          </w:tcPr>
          <w:p w14:paraId="76000E42" w14:textId="77777777" w:rsidR="0025257E" w:rsidRDefault="0065003C">
            <w:pPr>
              <w:pStyle w:val="Tabletext"/>
              <w:jc w:val="center"/>
              <w:rPr>
                <w:lang w:val="en-US" w:eastAsia="zh-CN"/>
              </w:rPr>
            </w:pPr>
            <w:r>
              <w:rPr>
                <w:rFonts w:hint="eastAsia"/>
                <w:lang w:val="en-US" w:eastAsia="zh-CN"/>
              </w:rPr>
              <w:t>圆锥扫描</w:t>
            </w:r>
          </w:p>
        </w:tc>
      </w:tr>
      <w:tr w:rsidR="0025257E" w14:paraId="163384D6" w14:textId="77777777" w:rsidTr="00D82FAF">
        <w:trPr>
          <w:cantSplit/>
          <w:jc w:val="center"/>
        </w:trPr>
        <w:tc>
          <w:tcPr>
            <w:tcW w:w="5000" w:type="pct"/>
            <w:gridSpan w:val="4"/>
            <w:vAlign w:val="center"/>
          </w:tcPr>
          <w:p w14:paraId="7B416102" w14:textId="77777777" w:rsidR="0025257E" w:rsidRDefault="0065003C">
            <w:pPr>
              <w:pStyle w:val="Tabletext"/>
              <w:rPr>
                <w:b/>
                <w:bCs/>
                <w:lang w:val="en-US" w:eastAsia="zh-CN"/>
              </w:rPr>
            </w:pPr>
            <w:r>
              <w:rPr>
                <w:rFonts w:hint="eastAsia"/>
                <w:b/>
                <w:bCs/>
                <w:lang w:val="en-US" w:eastAsia="zh-CN"/>
              </w:rPr>
              <w:t>轨道参数</w:t>
            </w:r>
          </w:p>
        </w:tc>
      </w:tr>
      <w:tr w:rsidR="0025257E" w14:paraId="3D988012" w14:textId="77777777" w:rsidTr="00873344">
        <w:trPr>
          <w:cantSplit/>
          <w:jc w:val="center"/>
        </w:trPr>
        <w:tc>
          <w:tcPr>
            <w:tcW w:w="1264" w:type="pct"/>
            <w:vAlign w:val="center"/>
          </w:tcPr>
          <w:p w14:paraId="517BCA00" w14:textId="77777777" w:rsidR="0025257E" w:rsidRDefault="0065003C">
            <w:pPr>
              <w:pStyle w:val="Tabletext"/>
            </w:pPr>
            <w:r>
              <w:rPr>
                <w:rFonts w:hint="eastAsia"/>
                <w:lang w:val="en-US" w:eastAsia="zh-CN"/>
              </w:rPr>
              <w:t>高度</w:t>
            </w:r>
            <w:r>
              <w:t>(km)</w:t>
            </w:r>
          </w:p>
        </w:tc>
        <w:tc>
          <w:tcPr>
            <w:tcW w:w="1265" w:type="pct"/>
            <w:vAlign w:val="center"/>
          </w:tcPr>
          <w:p w14:paraId="15014E0D" w14:textId="77777777" w:rsidR="0025257E" w:rsidRDefault="0065003C">
            <w:pPr>
              <w:pStyle w:val="Tabletext"/>
              <w:jc w:val="center"/>
            </w:pPr>
            <w:r>
              <w:t>830</w:t>
            </w:r>
          </w:p>
        </w:tc>
        <w:tc>
          <w:tcPr>
            <w:tcW w:w="1266" w:type="pct"/>
            <w:vAlign w:val="center"/>
          </w:tcPr>
          <w:p w14:paraId="6E1BF959" w14:textId="77777777" w:rsidR="0025257E" w:rsidRDefault="0065003C">
            <w:pPr>
              <w:pStyle w:val="Tabletext"/>
              <w:jc w:val="center"/>
            </w:pPr>
            <w:r>
              <w:t>830</w:t>
            </w:r>
          </w:p>
        </w:tc>
        <w:tc>
          <w:tcPr>
            <w:tcW w:w="1205" w:type="pct"/>
          </w:tcPr>
          <w:p w14:paraId="4239C71D" w14:textId="77777777" w:rsidR="0025257E" w:rsidRDefault="0065003C">
            <w:pPr>
              <w:pStyle w:val="Tabletext"/>
              <w:jc w:val="center"/>
            </w:pPr>
            <w:r>
              <w:t>830</w:t>
            </w:r>
          </w:p>
        </w:tc>
      </w:tr>
      <w:tr w:rsidR="0025257E" w14:paraId="253BEF97" w14:textId="77777777" w:rsidTr="00873344">
        <w:trPr>
          <w:cantSplit/>
          <w:jc w:val="center"/>
        </w:trPr>
        <w:tc>
          <w:tcPr>
            <w:tcW w:w="1264" w:type="pct"/>
            <w:vAlign w:val="center"/>
          </w:tcPr>
          <w:p w14:paraId="1E7618E5" w14:textId="77777777" w:rsidR="0025257E" w:rsidRDefault="0065003C">
            <w:pPr>
              <w:pStyle w:val="Tabletext"/>
            </w:pPr>
            <w:r>
              <w:rPr>
                <w:rFonts w:hint="eastAsia"/>
                <w:lang w:val="en-US" w:eastAsia="zh-CN"/>
              </w:rPr>
              <w:t>倾角</w:t>
            </w:r>
            <w:r>
              <w:t>(</w:t>
            </w:r>
            <w:r>
              <w:rPr>
                <w:rFonts w:hint="eastAsia"/>
                <w:lang w:val="en-US" w:eastAsia="zh-CN"/>
              </w:rPr>
              <w:t>°</w:t>
            </w:r>
            <w:r>
              <w:t>)</w:t>
            </w:r>
          </w:p>
        </w:tc>
        <w:tc>
          <w:tcPr>
            <w:tcW w:w="1265" w:type="pct"/>
            <w:vAlign w:val="center"/>
          </w:tcPr>
          <w:p w14:paraId="33A5C150" w14:textId="77777777" w:rsidR="0025257E" w:rsidRDefault="0065003C">
            <w:pPr>
              <w:pStyle w:val="Tabletext"/>
              <w:jc w:val="center"/>
            </w:pPr>
            <w:r>
              <w:t>98.7</w:t>
            </w:r>
          </w:p>
        </w:tc>
        <w:tc>
          <w:tcPr>
            <w:tcW w:w="1266" w:type="pct"/>
            <w:vAlign w:val="center"/>
          </w:tcPr>
          <w:p w14:paraId="78F5F5C6" w14:textId="77777777" w:rsidR="0025257E" w:rsidRDefault="0065003C">
            <w:pPr>
              <w:pStyle w:val="Tabletext"/>
              <w:jc w:val="center"/>
            </w:pPr>
            <w:r>
              <w:t>98.7</w:t>
            </w:r>
          </w:p>
        </w:tc>
        <w:tc>
          <w:tcPr>
            <w:tcW w:w="1205" w:type="pct"/>
            <w:vAlign w:val="center"/>
          </w:tcPr>
          <w:p w14:paraId="0EE2935C" w14:textId="77777777" w:rsidR="0025257E" w:rsidRDefault="0065003C">
            <w:pPr>
              <w:pStyle w:val="Tabletext"/>
              <w:jc w:val="center"/>
            </w:pPr>
            <w:r>
              <w:t>98.85</w:t>
            </w:r>
          </w:p>
        </w:tc>
      </w:tr>
      <w:tr w:rsidR="0025257E" w14:paraId="3BCFB558" w14:textId="77777777" w:rsidTr="00873344">
        <w:trPr>
          <w:cantSplit/>
          <w:jc w:val="center"/>
        </w:trPr>
        <w:tc>
          <w:tcPr>
            <w:tcW w:w="1264" w:type="pct"/>
            <w:vAlign w:val="center"/>
          </w:tcPr>
          <w:p w14:paraId="07632C0E" w14:textId="77777777" w:rsidR="0025257E" w:rsidRDefault="0065003C">
            <w:pPr>
              <w:pStyle w:val="Tabletext"/>
            </w:pPr>
            <w:r>
              <w:rPr>
                <w:rFonts w:hint="eastAsia"/>
                <w:lang w:val="en-US" w:eastAsia="zh-CN"/>
              </w:rPr>
              <w:t>偏心率</w:t>
            </w:r>
          </w:p>
        </w:tc>
        <w:tc>
          <w:tcPr>
            <w:tcW w:w="1265" w:type="pct"/>
            <w:vAlign w:val="center"/>
          </w:tcPr>
          <w:p w14:paraId="029DD168" w14:textId="77777777" w:rsidR="0025257E" w:rsidRDefault="0065003C">
            <w:pPr>
              <w:pStyle w:val="Tabletext"/>
              <w:jc w:val="center"/>
            </w:pPr>
            <w:r>
              <w:t>0.001</w:t>
            </w:r>
          </w:p>
        </w:tc>
        <w:tc>
          <w:tcPr>
            <w:tcW w:w="1266" w:type="pct"/>
            <w:vAlign w:val="center"/>
          </w:tcPr>
          <w:p w14:paraId="7B773EB8" w14:textId="77777777" w:rsidR="0025257E" w:rsidRDefault="0065003C">
            <w:pPr>
              <w:pStyle w:val="Tabletext"/>
              <w:jc w:val="center"/>
            </w:pPr>
            <w:r>
              <w:t>0.001</w:t>
            </w:r>
          </w:p>
        </w:tc>
        <w:tc>
          <w:tcPr>
            <w:tcW w:w="1205" w:type="pct"/>
            <w:vAlign w:val="center"/>
          </w:tcPr>
          <w:p w14:paraId="28AE250A" w14:textId="77777777" w:rsidR="0025257E" w:rsidRDefault="0065003C">
            <w:pPr>
              <w:pStyle w:val="Tabletext"/>
              <w:jc w:val="center"/>
            </w:pPr>
            <w:r>
              <w:t>0</w:t>
            </w:r>
          </w:p>
        </w:tc>
      </w:tr>
      <w:tr w:rsidR="0025257E" w14:paraId="6C038F68" w14:textId="77777777" w:rsidTr="00873344">
        <w:trPr>
          <w:cantSplit/>
          <w:jc w:val="center"/>
        </w:trPr>
        <w:tc>
          <w:tcPr>
            <w:tcW w:w="1264" w:type="pct"/>
            <w:vAlign w:val="center"/>
          </w:tcPr>
          <w:p w14:paraId="2A6CBA1A" w14:textId="75941214" w:rsidR="0025257E" w:rsidRDefault="0065003C">
            <w:pPr>
              <w:pStyle w:val="Tabletext"/>
            </w:pPr>
            <w:r>
              <w:rPr>
                <w:rFonts w:hint="eastAsia"/>
                <w:lang w:val="en-US" w:eastAsia="zh-CN"/>
              </w:rPr>
              <w:t>重复</w:t>
            </w:r>
            <w:r w:rsidRPr="006F0185">
              <w:rPr>
                <w:rFonts w:asciiTheme="minorEastAsia" w:eastAsiaTheme="minorEastAsia" w:hAnsiTheme="minorEastAsia" w:hint="eastAsia"/>
                <w:lang w:val="en-US" w:eastAsia="zh-CN"/>
              </w:rPr>
              <w:t>周期</w:t>
            </w:r>
            <w:r w:rsidR="00873344">
              <w:rPr>
                <w:rFonts w:asciiTheme="minorEastAsia" w:eastAsiaTheme="minorEastAsia" w:hAnsiTheme="minorEastAsia"/>
              </w:rPr>
              <w:t>（天）</w:t>
            </w:r>
          </w:p>
        </w:tc>
        <w:tc>
          <w:tcPr>
            <w:tcW w:w="1265" w:type="pct"/>
          </w:tcPr>
          <w:p w14:paraId="282C35B6" w14:textId="77777777" w:rsidR="0025257E" w:rsidRDefault="0065003C">
            <w:pPr>
              <w:pStyle w:val="Tabletext"/>
              <w:jc w:val="center"/>
            </w:pPr>
            <w:r>
              <w:t>29</w:t>
            </w:r>
          </w:p>
        </w:tc>
        <w:tc>
          <w:tcPr>
            <w:tcW w:w="1266" w:type="pct"/>
          </w:tcPr>
          <w:p w14:paraId="43155EC9" w14:textId="77777777" w:rsidR="0025257E" w:rsidRDefault="0065003C">
            <w:pPr>
              <w:pStyle w:val="Tabletext"/>
              <w:jc w:val="center"/>
            </w:pPr>
            <w:r>
              <w:t>29</w:t>
            </w:r>
          </w:p>
        </w:tc>
        <w:tc>
          <w:tcPr>
            <w:tcW w:w="1205" w:type="pct"/>
          </w:tcPr>
          <w:p w14:paraId="25E20C6E" w14:textId="77777777" w:rsidR="0025257E" w:rsidRDefault="0025257E">
            <w:pPr>
              <w:pStyle w:val="Tabletext"/>
              <w:jc w:val="center"/>
            </w:pPr>
          </w:p>
        </w:tc>
      </w:tr>
      <w:tr w:rsidR="0025257E" w14:paraId="4FB2A417" w14:textId="77777777" w:rsidTr="00D82FAF">
        <w:trPr>
          <w:cantSplit/>
          <w:jc w:val="center"/>
        </w:trPr>
        <w:tc>
          <w:tcPr>
            <w:tcW w:w="5000" w:type="pct"/>
            <w:gridSpan w:val="4"/>
            <w:vAlign w:val="center"/>
          </w:tcPr>
          <w:p w14:paraId="5FA17281" w14:textId="77777777" w:rsidR="0025257E" w:rsidRDefault="0065003C">
            <w:pPr>
              <w:pStyle w:val="Tabletext"/>
              <w:rPr>
                <w:b/>
                <w:bCs/>
                <w:lang w:val="en-US" w:eastAsia="zh-CN"/>
              </w:rPr>
            </w:pPr>
            <w:r>
              <w:rPr>
                <w:rFonts w:hint="eastAsia"/>
                <w:b/>
                <w:bCs/>
                <w:lang w:val="en-US" w:eastAsia="zh-CN"/>
              </w:rPr>
              <w:t>传感器天线参数</w:t>
            </w:r>
          </w:p>
        </w:tc>
      </w:tr>
      <w:tr w:rsidR="0025257E" w14:paraId="48E73D6D" w14:textId="77777777" w:rsidTr="00873344">
        <w:trPr>
          <w:cantSplit/>
          <w:jc w:val="center"/>
        </w:trPr>
        <w:tc>
          <w:tcPr>
            <w:tcW w:w="1264" w:type="pct"/>
            <w:vAlign w:val="center"/>
          </w:tcPr>
          <w:p w14:paraId="134DEF68" w14:textId="77777777" w:rsidR="0025257E" w:rsidRDefault="0065003C">
            <w:pPr>
              <w:pStyle w:val="Tabletext"/>
              <w:rPr>
                <w:lang w:val="en-US" w:eastAsia="zh-CN"/>
              </w:rPr>
            </w:pPr>
            <w:r>
              <w:rPr>
                <w:rFonts w:hint="eastAsia"/>
                <w:lang w:val="en-US" w:eastAsia="zh-CN"/>
              </w:rPr>
              <w:t>波束数</w:t>
            </w:r>
          </w:p>
        </w:tc>
        <w:tc>
          <w:tcPr>
            <w:tcW w:w="1265" w:type="pct"/>
          </w:tcPr>
          <w:p w14:paraId="2FE63596" w14:textId="77777777" w:rsidR="0025257E" w:rsidRDefault="0065003C">
            <w:pPr>
              <w:pStyle w:val="Tabletext"/>
              <w:jc w:val="center"/>
            </w:pPr>
            <w:r>
              <w:t>1</w:t>
            </w:r>
          </w:p>
        </w:tc>
        <w:tc>
          <w:tcPr>
            <w:tcW w:w="1266" w:type="pct"/>
          </w:tcPr>
          <w:p w14:paraId="2DA275F0" w14:textId="77777777" w:rsidR="0025257E" w:rsidRDefault="0065003C">
            <w:pPr>
              <w:pStyle w:val="Tabletext"/>
              <w:jc w:val="center"/>
            </w:pPr>
            <w:r>
              <w:t>1</w:t>
            </w:r>
          </w:p>
        </w:tc>
        <w:tc>
          <w:tcPr>
            <w:tcW w:w="1205" w:type="pct"/>
          </w:tcPr>
          <w:p w14:paraId="4C9345BD" w14:textId="77777777" w:rsidR="0025257E" w:rsidRDefault="0065003C">
            <w:pPr>
              <w:pStyle w:val="Tabletext"/>
              <w:jc w:val="center"/>
            </w:pPr>
            <w:r>
              <w:t>1</w:t>
            </w:r>
          </w:p>
        </w:tc>
      </w:tr>
      <w:tr w:rsidR="0025257E" w14:paraId="3133A199" w14:textId="77777777" w:rsidTr="00873344">
        <w:trPr>
          <w:cantSplit/>
          <w:jc w:val="center"/>
        </w:trPr>
        <w:tc>
          <w:tcPr>
            <w:tcW w:w="1264" w:type="pct"/>
            <w:vAlign w:val="center"/>
          </w:tcPr>
          <w:p w14:paraId="6A2C494D" w14:textId="77777777" w:rsidR="0025257E" w:rsidRDefault="0065003C">
            <w:pPr>
              <w:pStyle w:val="Tabletext"/>
            </w:pPr>
            <w:r>
              <w:rPr>
                <w:rFonts w:hint="eastAsia"/>
                <w:lang w:val="en-US" w:eastAsia="zh-CN"/>
              </w:rPr>
              <w:t>天线尺寸</w:t>
            </w:r>
            <w:r>
              <w:t>(m)</w:t>
            </w:r>
          </w:p>
        </w:tc>
        <w:tc>
          <w:tcPr>
            <w:tcW w:w="1265" w:type="pct"/>
            <w:vAlign w:val="center"/>
          </w:tcPr>
          <w:p w14:paraId="4004EC7C" w14:textId="77777777" w:rsidR="0025257E" w:rsidRDefault="0065003C">
            <w:pPr>
              <w:pStyle w:val="Tabletext"/>
              <w:jc w:val="center"/>
            </w:pPr>
            <w:r>
              <w:t>0.35</w:t>
            </w:r>
          </w:p>
        </w:tc>
        <w:tc>
          <w:tcPr>
            <w:tcW w:w="1266" w:type="pct"/>
          </w:tcPr>
          <w:p w14:paraId="17F11EE6" w14:textId="77777777" w:rsidR="0025257E" w:rsidRDefault="0065003C">
            <w:pPr>
              <w:pStyle w:val="Tabletext"/>
              <w:jc w:val="center"/>
            </w:pPr>
            <w:r>
              <w:t>0.76</w:t>
            </w:r>
          </w:p>
        </w:tc>
        <w:tc>
          <w:tcPr>
            <w:tcW w:w="1205" w:type="pct"/>
          </w:tcPr>
          <w:p w14:paraId="183B2CD5" w14:textId="77777777" w:rsidR="0025257E" w:rsidRDefault="0065003C">
            <w:pPr>
              <w:pStyle w:val="Tabletext"/>
              <w:jc w:val="center"/>
            </w:pPr>
            <w:r>
              <w:t>1</w:t>
            </w:r>
          </w:p>
        </w:tc>
      </w:tr>
      <w:tr w:rsidR="0025257E" w14:paraId="1FA8AB55" w14:textId="77777777" w:rsidTr="00873344">
        <w:trPr>
          <w:cantSplit/>
          <w:jc w:val="center"/>
        </w:trPr>
        <w:tc>
          <w:tcPr>
            <w:tcW w:w="1264" w:type="pct"/>
            <w:vAlign w:val="center"/>
          </w:tcPr>
          <w:p w14:paraId="24CB4998" w14:textId="77777777" w:rsidR="0025257E" w:rsidRDefault="0065003C">
            <w:pPr>
              <w:pStyle w:val="Tabletext"/>
            </w:pPr>
            <w:r>
              <w:rPr>
                <w:rFonts w:hint="eastAsia"/>
                <w:lang w:val="en-US" w:eastAsia="zh-CN"/>
              </w:rPr>
              <w:t>最大波束增益</w:t>
            </w:r>
            <w:r>
              <w:t xml:space="preserve"> (</w:t>
            </w:r>
            <w:proofErr w:type="spellStart"/>
            <w:r>
              <w:t>dBi</w:t>
            </w:r>
            <w:proofErr w:type="spellEnd"/>
            <w:r>
              <w:t>)</w:t>
            </w:r>
          </w:p>
        </w:tc>
        <w:tc>
          <w:tcPr>
            <w:tcW w:w="1265" w:type="pct"/>
          </w:tcPr>
          <w:p w14:paraId="25D30BFC" w14:textId="77777777" w:rsidR="0025257E" w:rsidRDefault="0065003C">
            <w:pPr>
              <w:pStyle w:val="Tabletext"/>
              <w:jc w:val="center"/>
            </w:pPr>
            <w:r>
              <w:t>38</w:t>
            </w:r>
          </w:p>
        </w:tc>
        <w:tc>
          <w:tcPr>
            <w:tcW w:w="1266" w:type="pct"/>
          </w:tcPr>
          <w:p w14:paraId="2C7F8C21" w14:textId="77777777" w:rsidR="0025257E" w:rsidRDefault="0065003C">
            <w:pPr>
              <w:pStyle w:val="Tabletext"/>
              <w:jc w:val="center"/>
            </w:pPr>
            <w:r>
              <w:t>45.7</w:t>
            </w:r>
          </w:p>
        </w:tc>
        <w:tc>
          <w:tcPr>
            <w:tcW w:w="1205" w:type="pct"/>
          </w:tcPr>
          <w:p w14:paraId="342F8FB4" w14:textId="77777777" w:rsidR="0025257E" w:rsidRDefault="0065003C">
            <w:pPr>
              <w:pStyle w:val="Tabletext"/>
              <w:jc w:val="center"/>
            </w:pPr>
            <w:r>
              <w:t>48.2</w:t>
            </w:r>
          </w:p>
        </w:tc>
      </w:tr>
      <w:tr w:rsidR="0025257E" w14:paraId="4DE0FA37" w14:textId="77777777" w:rsidTr="00873344">
        <w:trPr>
          <w:cantSplit/>
          <w:jc w:val="center"/>
        </w:trPr>
        <w:tc>
          <w:tcPr>
            <w:tcW w:w="1264" w:type="pct"/>
            <w:vAlign w:val="center"/>
          </w:tcPr>
          <w:p w14:paraId="24C1A589" w14:textId="77777777" w:rsidR="0025257E" w:rsidRDefault="0065003C">
            <w:pPr>
              <w:pStyle w:val="Tabletext"/>
              <w:rPr>
                <w:lang w:eastAsia="zh-CN"/>
              </w:rPr>
            </w:pPr>
            <w:r>
              <w:rPr>
                <w:rFonts w:hint="eastAsia"/>
                <w:lang w:val="en-US" w:eastAsia="zh-CN"/>
              </w:rPr>
              <w:t>极化</w:t>
            </w:r>
          </w:p>
        </w:tc>
        <w:tc>
          <w:tcPr>
            <w:tcW w:w="1265" w:type="pct"/>
            <w:vAlign w:val="center"/>
          </w:tcPr>
          <w:p w14:paraId="33F84173" w14:textId="77777777" w:rsidR="0025257E" w:rsidRDefault="0065003C">
            <w:pPr>
              <w:pStyle w:val="Tabletext"/>
              <w:jc w:val="center"/>
            </w:pPr>
            <w:r>
              <w:t>QH</w:t>
            </w:r>
          </w:p>
        </w:tc>
        <w:tc>
          <w:tcPr>
            <w:tcW w:w="1266" w:type="pct"/>
          </w:tcPr>
          <w:p w14:paraId="55F3B9F5" w14:textId="77777777" w:rsidR="0025257E" w:rsidRDefault="0065003C">
            <w:pPr>
              <w:pStyle w:val="Tabletext"/>
              <w:jc w:val="center"/>
            </w:pPr>
            <w:r>
              <w:t>V,H</w:t>
            </w:r>
          </w:p>
        </w:tc>
        <w:tc>
          <w:tcPr>
            <w:tcW w:w="1205" w:type="pct"/>
          </w:tcPr>
          <w:p w14:paraId="0231DC67" w14:textId="77777777" w:rsidR="0025257E" w:rsidRDefault="0065003C">
            <w:pPr>
              <w:pStyle w:val="Tabletext"/>
              <w:jc w:val="center"/>
            </w:pPr>
            <w:r>
              <w:t>V,H</w:t>
            </w:r>
          </w:p>
        </w:tc>
      </w:tr>
      <w:tr w:rsidR="0025257E" w14:paraId="6890F714" w14:textId="77777777" w:rsidTr="00873344">
        <w:trPr>
          <w:cantSplit/>
          <w:jc w:val="center"/>
        </w:trPr>
        <w:tc>
          <w:tcPr>
            <w:tcW w:w="1264" w:type="pct"/>
            <w:vAlign w:val="center"/>
          </w:tcPr>
          <w:p w14:paraId="4AEBDC8F" w14:textId="45601210" w:rsidR="0025257E" w:rsidRDefault="0065003C">
            <w:pPr>
              <w:pStyle w:val="Tabletext"/>
            </w:pPr>
            <w:r>
              <w:t>−</w:t>
            </w:r>
            <w:r w:rsidR="00D12747">
              <w:t>3</w:t>
            </w:r>
            <w:r>
              <w:t>dB</w:t>
            </w:r>
            <w:r>
              <w:rPr>
                <w:rFonts w:hint="eastAsia"/>
                <w:lang w:val="en-US" w:eastAsia="zh-CN"/>
              </w:rPr>
              <w:t>波束宽度</w:t>
            </w:r>
            <w:r>
              <w:t>(</w:t>
            </w:r>
            <w:r>
              <w:rPr>
                <w:rFonts w:hint="eastAsia"/>
                <w:lang w:val="en-US" w:eastAsia="zh-CN"/>
              </w:rPr>
              <w:t>°</w:t>
            </w:r>
            <w:r>
              <w:t>)</w:t>
            </w:r>
          </w:p>
        </w:tc>
        <w:tc>
          <w:tcPr>
            <w:tcW w:w="1265" w:type="pct"/>
            <w:vAlign w:val="center"/>
          </w:tcPr>
          <w:p w14:paraId="55793CDB" w14:textId="77777777" w:rsidR="0025257E" w:rsidRDefault="0065003C">
            <w:pPr>
              <w:pStyle w:val="Tabletext"/>
              <w:jc w:val="center"/>
            </w:pPr>
            <w:r>
              <w:t>2.7</w:t>
            </w:r>
          </w:p>
        </w:tc>
        <w:tc>
          <w:tcPr>
            <w:tcW w:w="1266" w:type="pct"/>
          </w:tcPr>
          <w:p w14:paraId="27206E68" w14:textId="77777777" w:rsidR="0025257E" w:rsidRDefault="0065003C">
            <w:pPr>
              <w:pStyle w:val="Tabletext"/>
              <w:jc w:val="center"/>
            </w:pPr>
            <w:r>
              <w:t>1</w:t>
            </w:r>
          </w:p>
        </w:tc>
        <w:tc>
          <w:tcPr>
            <w:tcW w:w="1205" w:type="pct"/>
          </w:tcPr>
          <w:p w14:paraId="2238653F" w14:textId="77777777" w:rsidR="0025257E" w:rsidRDefault="0065003C">
            <w:pPr>
              <w:pStyle w:val="Tabletext"/>
              <w:jc w:val="center"/>
            </w:pPr>
            <w:r>
              <w:t>0.77</w:t>
            </w:r>
          </w:p>
        </w:tc>
      </w:tr>
      <w:tr w:rsidR="0025257E" w14:paraId="5058D9F2" w14:textId="77777777" w:rsidTr="00873344">
        <w:trPr>
          <w:cantSplit/>
          <w:jc w:val="center"/>
        </w:trPr>
        <w:tc>
          <w:tcPr>
            <w:tcW w:w="1264" w:type="pct"/>
          </w:tcPr>
          <w:p w14:paraId="1C63A843" w14:textId="77777777" w:rsidR="0025257E" w:rsidRDefault="0065003C">
            <w:pPr>
              <w:pStyle w:val="Tabletext"/>
              <w:rPr>
                <w:lang w:val="en-US" w:eastAsia="zh-CN"/>
              </w:rPr>
            </w:pPr>
            <w:r>
              <w:rPr>
                <w:rFonts w:hint="eastAsia"/>
                <w:lang w:val="en-US" w:eastAsia="zh-CN"/>
              </w:rPr>
              <w:t>瞬时视场</w:t>
            </w:r>
          </w:p>
        </w:tc>
        <w:tc>
          <w:tcPr>
            <w:tcW w:w="1265" w:type="pct"/>
            <w:vAlign w:val="center"/>
          </w:tcPr>
          <w:p w14:paraId="363ADEB1" w14:textId="40F21595" w:rsidR="0025257E" w:rsidRDefault="00701587">
            <w:pPr>
              <w:pStyle w:val="Tabletext"/>
              <w:jc w:val="center"/>
              <w:rPr>
                <w:lang w:val="en-GB" w:eastAsia="zh-CN"/>
              </w:rPr>
            </w:pPr>
            <w:r>
              <w:rPr>
                <w:rFonts w:hint="eastAsia"/>
                <w:lang w:val="en-US" w:eastAsia="zh-CN"/>
              </w:rPr>
              <w:t>最低点</w:t>
            </w:r>
            <w:r w:rsidR="0065003C">
              <w:rPr>
                <w:rFonts w:hint="eastAsia"/>
                <w:lang w:val="en-US" w:eastAsia="zh-CN"/>
              </w:rPr>
              <w:t>视场</w:t>
            </w:r>
            <w:r w:rsidR="003F724F">
              <w:rPr>
                <w:lang w:val="en-GB" w:eastAsia="zh-CN"/>
              </w:rPr>
              <w:t>：</w:t>
            </w:r>
            <w:r w:rsidR="00D12747">
              <w:rPr>
                <w:lang w:val="en-GB" w:eastAsia="zh-CN"/>
              </w:rPr>
              <w:t>3</w:t>
            </w:r>
            <w:r w:rsidR="003F724F">
              <w:rPr>
                <w:lang w:val="en-GB" w:eastAsia="zh-CN"/>
              </w:rPr>
              <w:t>9</w:t>
            </w:r>
            <w:r w:rsidR="0065003C">
              <w:rPr>
                <w:lang w:val="en-GB" w:eastAsia="zh-CN"/>
              </w:rPr>
              <w:t>km</w:t>
            </w:r>
          </w:p>
          <w:p w14:paraId="0B7E09AA" w14:textId="7AF650A2" w:rsidR="0025257E" w:rsidRDefault="0065003C">
            <w:pPr>
              <w:pStyle w:val="Tabletext"/>
              <w:jc w:val="center"/>
              <w:rPr>
                <w:lang w:val="en-GB" w:eastAsia="zh-CN"/>
              </w:rPr>
            </w:pPr>
            <w:r>
              <w:rPr>
                <w:lang w:val="en-GB" w:eastAsia="zh-CN"/>
              </w:rPr>
              <w:t>(</w:t>
            </w:r>
            <w:r w:rsidR="003F724F">
              <w:rPr>
                <w:lang w:val="en-GB" w:eastAsia="zh-CN"/>
              </w:rPr>
              <w:t>1</w:t>
            </w:r>
            <w:r>
              <w:rPr>
                <w:lang w:val="en-GB" w:eastAsia="zh-CN"/>
              </w:rPr>
              <w:t>20</w:t>
            </w:r>
            <w:r w:rsidR="00D12747">
              <w:rPr>
                <w:lang w:val="en-GB" w:eastAsia="zh-CN"/>
              </w:rPr>
              <w:t>2</w:t>
            </w:r>
            <w:r>
              <w:rPr>
                <w:lang w:val="en-GB" w:eastAsia="zh-CN"/>
              </w:rPr>
              <w:t>km²)</w:t>
            </w:r>
          </w:p>
          <w:p w14:paraId="7D457EAB" w14:textId="1B18C692" w:rsidR="0025257E" w:rsidRDefault="0065003C">
            <w:pPr>
              <w:pStyle w:val="Tabletext"/>
              <w:jc w:val="center"/>
              <w:rPr>
                <w:lang w:val="en-GB" w:eastAsia="zh-CN"/>
              </w:rPr>
            </w:pPr>
            <w:r>
              <w:rPr>
                <w:rFonts w:hint="eastAsia"/>
                <w:lang w:val="en-US" w:eastAsia="zh-CN"/>
              </w:rPr>
              <w:t>外视场</w:t>
            </w:r>
            <w:r w:rsidR="003F724F">
              <w:rPr>
                <w:lang w:val="en-GB" w:eastAsia="zh-CN"/>
              </w:rPr>
              <w:t>：</w:t>
            </w:r>
            <w:r>
              <w:rPr>
                <w:lang w:val="en-GB" w:eastAsia="zh-CN"/>
              </w:rPr>
              <w:t>13</w:t>
            </w:r>
            <w:r w:rsidR="00D12747">
              <w:rPr>
                <w:lang w:val="en-GB" w:eastAsia="zh-CN"/>
              </w:rPr>
              <w:t>0</w:t>
            </w:r>
            <w:r>
              <w:rPr>
                <w:lang w:val="en-GB" w:eastAsia="zh-CN"/>
              </w:rPr>
              <w:t>×6</w:t>
            </w:r>
            <w:r w:rsidR="003F724F">
              <w:rPr>
                <w:lang w:val="en-GB" w:eastAsia="zh-CN"/>
              </w:rPr>
              <w:t>7</w:t>
            </w:r>
            <w:r>
              <w:rPr>
                <w:lang w:val="en-GB" w:eastAsia="zh-CN"/>
              </w:rPr>
              <w:t>km</w:t>
            </w:r>
          </w:p>
          <w:p w14:paraId="6E196400" w14:textId="6B5D77C5" w:rsidR="0025257E" w:rsidRDefault="0065003C">
            <w:pPr>
              <w:pStyle w:val="Tabletext"/>
              <w:jc w:val="center"/>
            </w:pPr>
            <w:r>
              <w:t>(676</w:t>
            </w:r>
            <w:r w:rsidR="00D12747">
              <w:t>9</w:t>
            </w:r>
            <w:r>
              <w:t>km²)</w:t>
            </w:r>
          </w:p>
        </w:tc>
        <w:tc>
          <w:tcPr>
            <w:tcW w:w="1266" w:type="pct"/>
            <w:vAlign w:val="center"/>
          </w:tcPr>
          <w:p w14:paraId="5F1E33D5" w14:textId="614A64DB" w:rsidR="0025257E" w:rsidRDefault="0065003C">
            <w:pPr>
              <w:pStyle w:val="Tabletext"/>
              <w:jc w:val="center"/>
              <w:rPr>
                <w:lang w:eastAsia="ja-JP"/>
              </w:rPr>
            </w:pPr>
            <w:r>
              <w:rPr>
                <w:lang w:eastAsia="ja-JP"/>
              </w:rPr>
              <w:t>2</w:t>
            </w:r>
            <w:r w:rsidR="00D12747">
              <w:rPr>
                <w:lang w:eastAsia="ja-JP"/>
              </w:rPr>
              <w:t>2</w:t>
            </w:r>
            <w:r>
              <w:rPr>
                <w:lang w:eastAsia="ja-JP"/>
              </w:rPr>
              <w:t>×</w:t>
            </w:r>
            <w:r w:rsidR="00D12747">
              <w:rPr>
                <w:lang w:eastAsia="ja-JP"/>
              </w:rPr>
              <w:t>36</w:t>
            </w:r>
            <w:r>
              <w:rPr>
                <w:lang w:eastAsia="ja-JP"/>
              </w:rPr>
              <w:t>km</w:t>
            </w:r>
          </w:p>
          <w:p w14:paraId="24B75882" w14:textId="12BBB1F1" w:rsidR="0025257E" w:rsidRDefault="0065003C">
            <w:pPr>
              <w:pStyle w:val="Tabletext"/>
              <w:jc w:val="center"/>
            </w:pPr>
            <w:r>
              <w:rPr>
                <w:lang w:eastAsia="ja-JP"/>
              </w:rPr>
              <w:t>(62</w:t>
            </w:r>
            <w:r w:rsidR="00D12747">
              <w:rPr>
                <w:lang w:eastAsia="ja-JP"/>
              </w:rPr>
              <w:t>5</w:t>
            </w:r>
            <w:r>
              <w:rPr>
                <w:lang w:eastAsia="ja-JP"/>
              </w:rPr>
              <w:t>km²)</w:t>
            </w:r>
          </w:p>
        </w:tc>
        <w:tc>
          <w:tcPr>
            <w:tcW w:w="1205" w:type="pct"/>
          </w:tcPr>
          <w:p w14:paraId="28CB3CCF" w14:textId="2119C1D1" w:rsidR="0025257E" w:rsidRDefault="0065003C">
            <w:pPr>
              <w:pStyle w:val="Tabletext"/>
              <w:jc w:val="center"/>
            </w:pPr>
            <w:r>
              <w:t>2</w:t>
            </w:r>
            <w:r w:rsidR="003F724F">
              <w:t>2</w:t>
            </w:r>
            <w:r>
              <w:t>km ×5</w:t>
            </w:r>
            <w:r w:rsidR="003F724F">
              <w:t>1</w:t>
            </w:r>
            <w:r>
              <w:t>km</w:t>
            </w:r>
          </w:p>
          <w:p w14:paraId="17E892EA" w14:textId="14C8D6F4" w:rsidR="0025257E" w:rsidRDefault="0065003C">
            <w:pPr>
              <w:pStyle w:val="Tabletext"/>
              <w:jc w:val="center"/>
            </w:pPr>
            <w:r>
              <w:t>(87</w:t>
            </w:r>
            <w:r w:rsidR="00D12747">
              <w:t>5</w:t>
            </w:r>
            <w:r>
              <w:t>km²)</w:t>
            </w:r>
          </w:p>
        </w:tc>
      </w:tr>
      <w:tr w:rsidR="0025257E" w14:paraId="6D28FE44" w14:textId="77777777" w:rsidTr="00873344">
        <w:trPr>
          <w:cantSplit/>
          <w:jc w:val="center"/>
        </w:trPr>
        <w:tc>
          <w:tcPr>
            <w:tcW w:w="1264" w:type="pct"/>
          </w:tcPr>
          <w:p w14:paraId="7BAE08EE" w14:textId="77777777" w:rsidR="0025257E" w:rsidRDefault="0065003C">
            <w:pPr>
              <w:pStyle w:val="Tabletext"/>
              <w:rPr>
                <w:lang w:val="en-GB"/>
              </w:rPr>
            </w:pPr>
            <w:r>
              <w:rPr>
                <w:rFonts w:hint="eastAsia"/>
                <w:lang w:val="en-US" w:eastAsia="zh-CN"/>
              </w:rPr>
              <w:t>偏底指向角</w:t>
            </w:r>
            <w:r>
              <w:rPr>
                <w:lang w:val="en-GB"/>
              </w:rPr>
              <w:t xml:space="preserve"> (</w:t>
            </w:r>
            <w:r>
              <w:rPr>
                <w:rFonts w:hint="eastAsia"/>
                <w:lang w:val="en-US" w:eastAsia="zh-CN"/>
              </w:rPr>
              <w:t>°</w:t>
            </w:r>
            <w:r>
              <w:rPr>
                <w:lang w:val="en-GB"/>
              </w:rPr>
              <w:t>)</w:t>
            </w:r>
          </w:p>
        </w:tc>
        <w:tc>
          <w:tcPr>
            <w:tcW w:w="1265" w:type="pct"/>
            <w:vAlign w:val="center"/>
          </w:tcPr>
          <w:p w14:paraId="5E998181" w14:textId="77777777" w:rsidR="0025257E" w:rsidRDefault="0065003C">
            <w:pPr>
              <w:pStyle w:val="Tabletext"/>
              <w:jc w:val="center"/>
              <w:rPr>
                <w:lang w:eastAsia="zh-CN"/>
              </w:rPr>
            </w:pPr>
            <w:r>
              <w:t>±49.31</w:t>
            </w:r>
            <w:r>
              <w:rPr>
                <w:rFonts w:hint="eastAsia"/>
                <w:lang w:val="en-US" w:eastAsia="zh-CN"/>
              </w:rPr>
              <w:t>穿轨迹</w:t>
            </w:r>
          </w:p>
        </w:tc>
        <w:tc>
          <w:tcPr>
            <w:tcW w:w="1266" w:type="pct"/>
            <w:vAlign w:val="center"/>
          </w:tcPr>
          <w:p w14:paraId="420A1332" w14:textId="77777777" w:rsidR="0025257E" w:rsidRDefault="0065003C">
            <w:pPr>
              <w:pStyle w:val="Tabletext"/>
              <w:jc w:val="center"/>
              <w:rPr>
                <w:lang w:eastAsia="ja-JP"/>
              </w:rPr>
            </w:pPr>
            <w:r>
              <w:rPr>
                <w:lang w:eastAsia="ja-JP"/>
              </w:rPr>
              <w:t>44.8</w:t>
            </w:r>
          </w:p>
        </w:tc>
        <w:tc>
          <w:tcPr>
            <w:tcW w:w="1205" w:type="pct"/>
          </w:tcPr>
          <w:p w14:paraId="178F3D22" w14:textId="77777777" w:rsidR="0025257E" w:rsidRDefault="0065003C">
            <w:pPr>
              <w:pStyle w:val="Tabletext"/>
              <w:jc w:val="center"/>
            </w:pPr>
            <w:r>
              <w:t>53.3</w:t>
            </w:r>
          </w:p>
        </w:tc>
      </w:tr>
      <w:tr w:rsidR="0025257E" w14:paraId="5219C469" w14:textId="77777777" w:rsidTr="00873344">
        <w:trPr>
          <w:cantSplit/>
          <w:jc w:val="center"/>
        </w:trPr>
        <w:tc>
          <w:tcPr>
            <w:tcW w:w="1264" w:type="pct"/>
          </w:tcPr>
          <w:p w14:paraId="58AF6A64" w14:textId="77777777" w:rsidR="0025257E" w:rsidRDefault="0065003C">
            <w:pPr>
              <w:pStyle w:val="Tabletext"/>
              <w:rPr>
                <w:lang w:val="en-GB"/>
              </w:rPr>
            </w:pPr>
            <w:r>
              <w:rPr>
                <w:rFonts w:hint="eastAsia"/>
                <w:lang w:val="en-US" w:eastAsia="zh-CN"/>
              </w:rPr>
              <w:t>地球入射角</w:t>
            </w:r>
            <w:r>
              <w:rPr>
                <w:lang w:val="en-GB"/>
              </w:rPr>
              <w:t xml:space="preserve"> (</w:t>
            </w:r>
            <w:r>
              <w:rPr>
                <w:rFonts w:hint="eastAsia"/>
                <w:lang w:val="en-US" w:eastAsia="zh-CN"/>
              </w:rPr>
              <w:t>°</w:t>
            </w:r>
            <w:r>
              <w:rPr>
                <w:lang w:val="en-GB"/>
              </w:rPr>
              <w:t>)</w:t>
            </w:r>
          </w:p>
        </w:tc>
        <w:tc>
          <w:tcPr>
            <w:tcW w:w="1265" w:type="pct"/>
            <w:vAlign w:val="center"/>
          </w:tcPr>
          <w:p w14:paraId="5C91698D" w14:textId="253E07A2" w:rsidR="0025257E" w:rsidRDefault="00D12747">
            <w:pPr>
              <w:pStyle w:val="Tabletext"/>
              <w:jc w:val="center"/>
              <w:rPr>
                <w:lang w:eastAsia="zh-CN"/>
              </w:rPr>
            </w:pPr>
            <w:r>
              <w:t>0</w:t>
            </w:r>
            <w:r w:rsidR="00873344">
              <w:t>（</w:t>
            </w:r>
            <w:proofErr w:type="spellStart"/>
            <w:r w:rsidR="00873344">
              <w:t>最低点</w:t>
            </w:r>
            <w:proofErr w:type="spellEnd"/>
            <w:r w:rsidR="00873344">
              <w:t>）</w:t>
            </w:r>
          </w:p>
          <w:p w14:paraId="518B1D4A" w14:textId="77777777" w:rsidR="0025257E" w:rsidRDefault="0065003C">
            <w:pPr>
              <w:pStyle w:val="Tabletext"/>
              <w:jc w:val="center"/>
            </w:pPr>
            <w:r>
              <w:t>58.9</w:t>
            </w:r>
          </w:p>
        </w:tc>
        <w:tc>
          <w:tcPr>
            <w:tcW w:w="1266" w:type="pct"/>
            <w:vAlign w:val="center"/>
          </w:tcPr>
          <w:p w14:paraId="60EF7C45" w14:textId="77777777" w:rsidR="0025257E" w:rsidRDefault="0065003C">
            <w:pPr>
              <w:pStyle w:val="Tabletext"/>
              <w:jc w:val="center"/>
            </w:pPr>
            <w:r>
              <w:rPr>
                <w:lang w:eastAsia="ja-JP"/>
              </w:rPr>
              <w:t>52.8</w:t>
            </w:r>
          </w:p>
        </w:tc>
        <w:tc>
          <w:tcPr>
            <w:tcW w:w="1205" w:type="pct"/>
          </w:tcPr>
          <w:p w14:paraId="5E7F3B7B" w14:textId="77777777" w:rsidR="0025257E" w:rsidRDefault="0065003C">
            <w:pPr>
              <w:pStyle w:val="Tabletext"/>
              <w:jc w:val="center"/>
            </w:pPr>
            <w:r>
              <w:t>65</w:t>
            </w:r>
          </w:p>
        </w:tc>
      </w:tr>
      <w:tr w:rsidR="0025257E" w14:paraId="29BA37F8" w14:textId="77777777" w:rsidTr="00873344">
        <w:trPr>
          <w:cantSplit/>
          <w:jc w:val="center"/>
        </w:trPr>
        <w:tc>
          <w:tcPr>
            <w:tcW w:w="1264" w:type="pct"/>
            <w:vAlign w:val="center"/>
          </w:tcPr>
          <w:p w14:paraId="4190CB1C" w14:textId="77777777" w:rsidR="0025257E" w:rsidRDefault="0065003C">
            <w:pPr>
              <w:pStyle w:val="Tabletext"/>
            </w:pPr>
            <w:r>
              <w:rPr>
                <w:rFonts w:hint="eastAsia"/>
                <w:lang w:val="en-US" w:eastAsia="zh-CN"/>
              </w:rPr>
              <w:t>行迹宽度</w:t>
            </w:r>
            <w:r>
              <w:t>(km)</w:t>
            </w:r>
          </w:p>
        </w:tc>
        <w:tc>
          <w:tcPr>
            <w:tcW w:w="1265" w:type="pct"/>
            <w:vAlign w:val="center"/>
          </w:tcPr>
          <w:p w14:paraId="6ACCB847" w14:textId="0661CEFE" w:rsidR="0025257E" w:rsidRDefault="003F724F">
            <w:pPr>
              <w:pStyle w:val="Tabletext"/>
              <w:jc w:val="center"/>
            </w:pPr>
            <w:r>
              <w:t>2</w:t>
            </w:r>
            <w:r w:rsidR="0065003C">
              <w:t>220</w:t>
            </w:r>
          </w:p>
        </w:tc>
        <w:tc>
          <w:tcPr>
            <w:tcW w:w="1266" w:type="pct"/>
            <w:vAlign w:val="center"/>
          </w:tcPr>
          <w:p w14:paraId="4AC66418" w14:textId="464E809C" w:rsidR="0025257E" w:rsidRDefault="0065003C">
            <w:pPr>
              <w:pStyle w:val="Tabletext"/>
              <w:jc w:val="center"/>
            </w:pPr>
            <w:r>
              <w:rPr>
                <w:lang w:eastAsia="ja-JP"/>
              </w:rPr>
              <w:t>1</w:t>
            </w:r>
            <w:r w:rsidR="003F724F">
              <w:rPr>
                <w:lang w:eastAsia="ja-JP"/>
              </w:rPr>
              <w:t>7</w:t>
            </w:r>
            <w:r>
              <w:rPr>
                <w:lang w:eastAsia="ja-JP"/>
              </w:rPr>
              <w:t>00</w:t>
            </w:r>
          </w:p>
        </w:tc>
        <w:tc>
          <w:tcPr>
            <w:tcW w:w="1205" w:type="pct"/>
          </w:tcPr>
          <w:p w14:paraId="37FAC090" w14:textId="717E14A0" w:rsidR="0025257E" w:rsidRDefault="003F724F">
            <w:pPr>
              <w:pStyle w:val="Tabletext"/>
              <w:jc w:val="center"/>
            </w:pPr>
            <w:r>
              <w:t>2</w:t>
            </w:r>
            <w:r w:rsidR="0065003C">
              <w:t>200</w:t>
            </w:r>
          </w:p>
        </w:tc>
      </w:tr>
      <w:tr w:rsidR="0025257E" w14:paraId="0A738FDC" w14:textId="77777777" w:rsidTr="00873344">
        <w:trPr>
          <w:cantSplit/>
          <w:jc w:val="center"/>
        </w:trPr>
        <w:tc>
          <w:tcPr>
            <w:tcW w:w="1264" w:type="pct"/>
          </w:tcPr>
          <w:p w14:paraId="6801EEE5" w14:textId="77777777" w:rsidR="0025257E" w:rsidRDefault="0065003C">
            <w:pPr>
              <w:pStyle w:val="Tabletext"/>
              <w:rPr>
                <w:lang w:val="en-US" w:eastAsia="zh-CN"/>
              </w:rPr>
            </w:pPr>
            <w:r>
              <w:rPr>
                <w:rFonts w:hint="eastAsia"/>
                <w:lang w:val="en-US" w:eastAsia="zh-CN"/>
              </w:rPr>
              <w:t>天线效率</w:t>
            </w:r>
          </w:p>
        </w:tc>
        <w:tc>
          <w:tcPr>
            <w:tcW w:w="1265" w:type="pct"/>
          </w:tcPr>
          <w:p w14:paraId="2D36C42C" w14:textId="77777777" w:rsidR="0025257E" w:rsidRDefault="0065003C">
            <w:pPr>
              <w:pStyle w:val="Tabletext"/>
              <w:jc w:val="center"/>
            </w:pPr>
            <w:r>
              <w:t>0.60</w:t>
            </w:r>
          </w:p>
        </w:tc>
        <w:tc>
          <w:tcPr>
            <w:tcW w:w="1266" w:type="pct"/>
          </w:tcPr>
          <w:p w14:paraId="2910A4ED" w14:textId="77777777" w:rsidR="0025257E" w:rsidRDefault="0065003C">
            <w:pPr>
              <w:pStyle w:val="Tabletext"/>
              <w:jc w:val="center"/>
              <w:rPr>
                <w:lang w:eastAsia="ja-JP"/>
              </w:rPr>
            </w:pPr>
            <w:r>
              <w:t>0.60</w:t>
            </w:r>
          </w:p>
        </w:tc>
        <w:tc>
          <w:tcPr>
            <w:tcW w:w="1205" w:type="pct"/>
          </w:tcPr>
          <w:p w14:paraId="7E93E2DF" w14:textId="77777777" w:rsidR="0025257E" w:rsidRDefault="0065003C">
            <w:pPr>
              <w:pStyle w:val="Tabletext"/>
              <w:jc w:val="center"/>
              <w:rPr>
                <w:iCs/>
              </w:rPr>
            </w:pPr>
            <w:r>
              <w:rPr>
                <w:iCs/>
              </w:rPr>
              <w:t>0.61</w:t>
            </w:r>
          </w:p>
        </w:tc>
      </w:tr>
      <w:tr w:rsidR="0025257E" w14:paraId="11E180F4" w14:textId="77777777" w:rsidTr="00873344">
        <w:trPr>
          <w:cantSplit/>
          <w:jc w:val="center"/>
        </w:trPr>
        <w:tc>
          <w:tcPr>
            <w:tcW w:w="1264" w:type="pct"/>
          </w:tcPr>
          <w:p w14:paraId="0E628E5E" w14:textId="77777777" w:rsidR="0025257E" w:rsidRDefault="0065003C">
            <w:pPr>
              <w:pStyle w:val="Tabletext"/>
              <w:rPr>
                <w:lang w:val="en-US" w:eastAsia="zh-CN"/>
              </w:rPr>
            </w:pPr>
            <w:r>
              <w:rPr>
                <w:rFonts w:hint="eastAsia"/>
                <w:lang w:val="en-US" w:eastAsia="zh-CN"/>
              </w:rPr>
              <w:t>波束动态</w:t>
            </w:r>
          </w:p>
        </w:tc>
        <w:tc>
          <w:tcPr>
            <w:tcW w:w="1265" w:type="pct"/>
            <w:vAlign w:val="center"/>
          </w:tcPr>
          <w:p w14:paraId="75FC5C66" w14:textId="59088EDB" w:rsidR="0025257E" w:rsidRDefault="0065003C">
            <w:pPr>
              <w:pStyle w:val="Tabletext"/>
              <w:jc w:val="center"/>
            </w:pPr>
            <w:r>
              <w:t>2.25</w:t>
            </w:r>
            <w:r w:rsidR="00D12747">
              <w:t>4</w:t>
            </w:r>
            <w:r>
              <w:t>s</w:t>
            </w:r>
          </w:p>
        </w:tc>
        <w:tc>
          <w:tcPr>
            <w:tcW w:w="1266" w:type="pct"/>
            <w:vAlign w:val="center"/>
          </w:tcPr>
          <w:p w14:paraId="6D71B45B" w14:textId="0FFBF0B5" w:rsidR="0025257E" w:rsidRDefault="0065003C">
            <w:pPr>
              <w:pStyle w:val="Tabletext"/>
              <w:jc w:val="center"/>
            </w:pPr>
            <w:r>
              <w:t>4</w:t>
            </w:r>
            <w:r w:rsidR="00D12747">
              <w:t>5</w:t>
            </w:r>
            <w:r>
              <w:t>rpm (1.3</w:t>
            </w:r>
            <w:r w:rsidR="00D12747">
              <w:t>3</w:t>
            </w:r>
            <w:r>
              <w:t>s)</w:t>
            </w:r>
          </w:p>
        </w:tc>
        <w:tc>
          <w:tcPr>
            <w:tcW w:w="1205" w:type="pct"/>
          </w:tcPr>
          <w:p w14:paraId="3E20F847" w14:textId="77777777" w:rsidR="0025257E" w:rsidRDefault="0065003C">
            <w:pPr>
              <w:pStyle w:val="Tabletext"/>
              <w:jc w:val="center"/>
              <w:rPr>
                <w:lang w:val="en-GB"/>
              </w:rPr>
            </w:pPr>
            <w:r>
              <w:rPr>
                <w:lang w:val="en-GB"/>
              </w:rPr>
              <w:t>2.5</w:t>
            </w:r>
            <w:r>
              <w:rPr>
                <w:rFonts w:hint="eastAsia"/>
                <w:lang w:val="en-US" w:eastAsia="zh-CN"/>
              </w:rPr>
              <w:t>秒扫描周期，逆时针</w:t>
            </w:r>
          </w:p>
        </w:tc>
      </w:tr>
      <w:tr w:rsidR="0025257E" w14:paraId="5CF251CD" w14:textId="77777777" w:rsidTr="00873344">
        <w:trPr>
          <w:cantSplit/>
          <w:jc w:val="center"/>
        </w:trPr>
        <w:tc>
          <w:tcPr>
            <w:tcW w:w="1264" w:type="pct"/>
            <w:vAlign w:val="center"/>
          </w:tcPr>
          <w:p w14:paraId="131CDD38" w14:textId="77777777" w:rsidR="0025257E" w:rsidRDefault="0065003C">
            <w:pPr>
              <w:pStyle w:val="Tabletext"/>
              <w:rPr>
                <w:lang w:val="en-US" w:eastAsia="zh-CN"/>
              </w:rPr>
            </w:pPr>
            <w:r>
              <w:rPr>
                <w:rFonts w:hint="eastAsia"/>
                <w:lang w:val="en-US" w:eastAsia="zh-CN"/>
              </w:rPr>
              <w:t>传感器天线图</w:t>
            </w:r>
          </w:p>
        </w:tc>
        <w:tc>
          <w:tcPr>
            <w:tcW w:w="1265" w:type="pct"/>
            <w:vAlign w:val="center"/>
          </w:tcPr>
          <w:p w14:paraId="555F793F" w14:textId="77777777" w:rsidR="0025257E" w:rsidRDefault="0065003C">
            <w:pPr>
              <w:pStyle w:val="Tabletext"/>
              <w:jc w:val="center"/>
              <w:rPr>
                <w:lang w:val="en-US" w:eastAsia="zh-CN"/>
              </w:rPr>
            </w:pPr>
            <w:r>
              <w:t>ITU</w:t>
            </w:r>
            <w:r>
              <w:noBreakHyphen/>
              <w:t>R RS.1813</w:t>
            </w:r>
            <w:r>
              <w:rPr>
                <w:rFonts w:hint="eastAsia"/>
                <w:lang w:val="en-US" w:eastAsia="zh-CN"/>
              </w:rPr>
              <w:t>建议书</w:t>
            </w:r>
          </w:p>
        </w:tc>
        <w:tc>
          <w:tcPr>
            <w:tcW w:w="1266" w:type="pct"/>
            <w:vAlign w:val="center"/>
          </w:tcPr>
          <w:p w14:paraId="4ABB3FCD" w14:textId="77777777" w:rsidR="0025257E" w:rsidRDefault="0065003C">
            <w:pPr>
              <w:pStyle w:val="Tabletext"/>
              <w:jc w:val="center"/>
            </w:pPr>
            <w:r>
              <w:t>ITU</w:t>
            </w:r>
            <w:r>
              <w:noBreakHyphen/>
              <w:t>R RS.1813</w:t>
            </w:r>
            <w:r>
              <w:rPr>
                <w:rFonts w:hint="eastAsia"/>
                <w:lang w:val="en-US" w:eastAsia="zh-CN"/>
              </w:rPr>
              <w:t>建议书</w:t>
            </w:r>
          </w:p>
        </w:tc>
        <w:tc>
          <w:tcPr>
            <w:tcW w:w="1205" w:type="pct"/>
            <w:vAlign w:val="center"/>
          </w:tcPr>
          <w:p w14:paraId="0C8B741E" w14:textId="77777777" w:rsidR="0025257E" w:rsidRDefault="0065003C">
            <w:pPr>
              <w:pStyle w:val="Tabletext"/>
              <w:jc w:val="center"/>
            </w:pPr>
            <w:r>
              <w:t>ITU</w:t>
            </w:r>
            <w:r>
              <w:noBreakHyphen/>
              <w:t>R RS.1813</w:t>
            </w:r>
            <w:r>
              <w:rPr>
                <w:rFonts w:hint="eastAsia"/>
                <w:lang w:val="en-US" w:eastAsia="zh-CN"/>
              </w:rPr>
              <w:t>建议书</w:t>
            </w:r>
          </w:p>
        </w:tc>
      </w:tr>
      <w:tr w:rsidR="0025257E" w14:paraId="36067A96" w14:textId="77777777" w:rsidTr="00873344">
        <w:trPr>
          <w:cantSplit/>
          <w:jc w:val="center"/>
        </w:trPr>
        <w:tc>
          <w:tcPr>
            <w:tcW w:w="1264" w:type="pct"/>
            <w:vAlign w:val="center"/>
          </w:tcPr>
          <w:p w14:paraId="57391A6F" w14:textId="77777777" w:rsidR="0025257E" w:rsidRDefault="0065003C">
            <w:pPr>
              <w:pStyle w:val="Tabletext"/>
              <w:rPr>
                <w:rFonts w:eastAsia="Times New Roman"/>
              </w:rPr>
            </w:pPr>
            <w:r>
              <w:rPr>
                <w:rFonts w:hint="eastAsia"/>
                <w:lang w:val="en-US" w:eastAsia="zh-CN"/>
              </w:rPr>
              <w:t>冷态校准天线增益</w:t>
            </w:r>
          </w:p>
        </w:tc>
        <w:tc>
          <w:tcPr>
            <w:tcW w:w="1265" w:type="pct"/>
            <w:vAlign w:val="center"/>
          </w:tcPr>
          <w:p w14:paraId="44B802EB" w14:textId="77777777" w:rsidR="0025257E" w:rsidRDefault="0025257E">
            <w:pPr>
              <w:pStyle w:val="Tabletext"/>
              <w:jc w:val="center"/>
            </w:pPr>
          </w:p>
        </w:tc>
        <w:tc>
          <w:tcPr>
            <w:tcW w:w="1266" w:type="pct"/>
            <w:vAlign w:val="center"/>
          </w:tcPr>
          <w:p w14:paraId="6254CF1B" w14:textId="77777777" w:rsidR="0025257E" w:rsidRDefault="0025257E">
            <w:pPr>
              <w:pStyle w:val="Tabletext"/>
              <w:jc w:val="center"/>
            </w:pPr>
          </w:p>
        </w:tc>
        <w:tc>
          <w:tcPr>
            <w:tcW w:w="1205" w:type="pct"/>
          </w:tcPr>
          <w:p w14:paraId="6A9A2190" w14:textId="01CA1E7C" w:rsidR="0025257E" w:rsidRDefault="0065003C">
            <w:pPr>
              <w:pStyle w:val="Tabletext"/>
              <w:jc w:val="center"/>
            </w:pPr>
            <w:r>
              <w:t>3</w:t>
            </w:r>
            <w:r w:rsidR="00D12747">
              <w:t>5</w:t>
            </w:r>
            <w:r>
              <w:t>dBi</w:t>
            </w:r>
          </w:p>
        </w:tc>
      </w:tr>
      <w:tr w:rsidR="0025257E" w14:paraId="15CF6295" w14:textId="77777777" w:rsidTr="00873344">
        <w:trPr>
          <w:cantSplit/>
          <w:jc w:val="center"/>
        </w:trPr>
        <w:tc>
          <w:tcPr>
            <w:tcW w:w="1264" w:type="pct"/>
            <w:vAlign w:val="center"/>
          </w:tcPr>
          <w:p w14:paraId="3199AE33" w14:textId="36891880" w:rsidR="0025257E" w:rsidRDefault="0065003C">
            <w:pPr>
              <w:pStyle w:val="Tabletext"/>
              <w:rPr>
                <w:rFonts w:eastAsia="Times New Roman"/>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（°，参考卫星轨道）</w:t>
            </w:r>
          </w:p>
        </w:tc>
        <w:tc>
          <w:tcPr>
            <w:tcW w:w="1265" w:type="pct"/>
            <w:vAlign w:val="center"/>
          </w:tcPr>
          <w:p w14:paraId="6FBCAEF8" w14:textId="752C5695" w:rsidR="0025257E" w:rsidRDefault="0065003C">
            <w:pPr>
              <w:pStyle w:val="Tabletext"/>
              <w:jc w:val="center"/>
            </w:pPr>
            <w:r>
              <w:t>78°</w:t>
            </w:r>
            <w:r w:rsidR="00D414F4">
              <w:rPr>
                <w:rFonts w:hint="eastAsia"/>
                <w:lang w:val="en-US" w:eastAsia="zh-CN"/>
              </w:rPr>
              <w:t>-</w:t>
            </w:r>
            <w:r>
              <w:t>83°</w:t>
            </w:r>
          </w:p>
        </w:tc>
        <w:tc>
          <w:tcPr>
            <w:tcW w:w="1266" w:type="pct"/>
            <w:vAlign w:val="center"/>
          </w:tcPr>
          <w:p w14:paraId="34915522" w14:textId="1B16543B" w:rsidR="0025257E" w:rsidRDefault="0065003C">
            <w:pPr>
              <w:pStyle w:val="Tabletext"/>
              <w:jc w:val="center"/>
            </w:pPr>
            <w:r>
              <w:rPr>
                <w:lang w:eastAsia="ja-JP"/>
              </w:rPr>
              <w:t>165.5°</w:t>
            </w:r>
            <w:r w:rsidR="00D414F4">
              <w:rPr>
                <w:rFonts w:hint="eastAsia"/>
                <w:lang w:val="en-US" w:eastAsia="zh-CN"/>
              </w:rPr>
              <w:t>-</w:t>
            </w:r>
            <w:r>
              <w:rPr>
                <w:lang w:eastAsia="ja-JP"/>
              </w:rPr>
              <w:t>203°</w:t>
            </w:r>
          </w:p>
        </w:tc>
        <w:tc>
          <w:tcPr>
            <w:tcW w:w="1205" w:type="pct"/>
            <w:vAlign w:val="center"/>
          </w:tcPr>
          <w:p w14:paraId="467BC8B3" w14:textId="77777777" w:rsidR="0025257E" w:rsidRDefault="0065003C">
            <w:pPr>
              <w:pStyle w:val="Tabletext"/>
              <w:jc w:val="center"/>
            </w:pPr>
            <w:r>
              <w:t>315</w:t>
            </w:r>
          </w:p>
        </w:tc>
      </w:tr>
      <w:tr w:rsidR="0025257E" w14:paraId="1E9E797D" w14:textId="77777777" w:rsidTr="00873344">
        <w:trPr>
          <w:cantSplit/>
          <w:jc w:val="center"/>
        </w:trPr>
        <w:tc>
          <w:tcPr>
            <w:tcW w:w="1264" w:type="pct"/>
            <w:vAlign w:val="center"/>
          </w:tcPr>
          <w:p w14:paraId="5005A2A7" w14:textId="38A9743D" w:rsidR="0025257E" w:rsidRDefault="0065003C">
            <w:pPr>
              <w:pStyle w:val="Tabletext"/>
              <w:rPr>
                <w:rFonts w:eastAsia="Times New Roman"/>
                <w:lang w:val="en-GB" w:eastAsia="zh-CN"/>
              </w:rPr>
            </w:pPr>
            <w:r>
              <w:rPr>
                <w:rFonts w:hint="eastAsia"/>
                <w:spacing w:val="-4"/>
                <w:lang w:val="en-US" w:eastAsia="zh-CN"/>
              </w:rPr>
              <w:t>冷态校准角</w:t>
            </w:r>
            <w:r w:rsidR="00015437">
              <w:rPr>
                <w:rFonts w:asciiTheme="minorEastAsia" w:eastAsiaTheme="minorEastAsia" w:hAnsiTheme="minorEastAsia"/>
                <w:spacing w:val="-4"/>
                <w:lang w:val="en-GB" w:eastAsia="zh-CN"/>
              </w:rPr>
              <w:t>（°，参考最低点方向）</w:t>
            </w:r>
          </w:p>
        </w:tc>
        <w:tc>
          <w:tcPr>
            <w:tcW w:w="1265" w:type="pct"/>
            <w:vAlign w:val="center"/>
          </w:tcPr>
          <w:p w14:paraId="033DC72D" w14:textId="77777777" w:rsidR="0025257E" w:rsidRDefault="0025257E">
            <w:pPr>
              <w:pStyle w:val="Tabletext"/>
              <w:jc w:val="center"/>
              <w:rPr>
                <w:lang w:val="en-GB" w:eastAsia="zh-CN"/>
              </w:rPr>
            </w:pPr>
          </w:p>
        </w:tc>
        <w:tc>
          <w:tcPr>
            <w:tcW w:w="1266" w:type="pct"/>
            <w:vAlign w:val="center"/>
          </w:tcPr>
          <w:p w14:paraId="740EA90A" w14:textId="77777777" w:rsidR="0025257E" w:rsidRDefault="0025257E">
            <w:pPr>
              <w:pStyle w:val="Tabletext"/>
              <w:jc w:val="center"/>
              <w:rPr>
                <w:lang w:val="en-GB" w:eastAsia="zh-CN"/>
              </w:rPr>
            </w:pPr>
          </w:p>
        </w:tc>
        <w:tc>
          <w:tcPr>
            <w:tcW w:w="1205" w:type="pct"/>
            <w:vAlign w:val="center"/>
          </w:tcPr>
          <w:p w14:paraId="7177DE77" w14:textId="77777777" w:rsidR="0025257E" w:rsidRDefault="0065003C">
            <w:pPr>
              <w:pStyle w:val="Tabletext"/>
              <w:jc w:val="center"/>
            </w:pPr>
            <w:r>
              <w:t>90</w:t>
            </w:r>
          </w:p>
        </w:tc>
      </w:tr>
      <w:tr w:rsidR="0025257E" w14:paraId="711188BD" w14:textId="77777777" w:rsidTr="00D82FAF">
        <w:trPr>
          <w:cantSplit/>
          <w:jc w:val="center"/>
        </w:trPr>
        <w:tc>
          <w:tcPr>
            <w:tcW w:w="5000" w:type="pct"/>
            <w:gridSpan w:val="4"/>
            <w:vAlign w:val="center"/>
          </w:tcPr>
          <w:p w14:paraId="40A7666F" w14:textId="77777777" w:rsidR="0025257E" w:rsidRDefault="0065003C">
            <w:pPr>
              <w:pStyle w:val="Tabletext"/>
              <w:rPr>
                <w:b/>
                <w:bCs/>
                <w:lang w:val="en-US" w:eastAsia="zh-CN"/>
              </w:rPr>
            </w:pPr>
            <w:r>
              <w:rPr>
                <w:rFonts w:hint="eastAsia"/>
                <w:b/>
                <w:bCs/>
                <w:lang w:val="en-US" w:eastAsia="zh-CN"/>
              </w:rPr>
              <w:t>传感器接收器参数</w:t>
            </w:r>
          </w:p>
        </w:tc>
      </w:tr>
      <w:tr w:rsidR="0025257E" w14:paraId="22510EDF" w14:textId="77777777" w:rsidTr="00873344">
        <w:trPr>
          <w:cantSplit/>
          <w:jc w:val="center"/>
        </w:trPr>
        <w:tc>
          <w:tcPr>
            <w:tcW w:w="1264" w:type="pct"/>
            <w:vAlign w:val="center"/>
          </w:tcPr>
          <w:p w14:paraId="48B7A163" w14:textId="77777777" w:rsidR="0025257E" w:rsidRDefault="0065003C">
            <w:pPr>
              <w:pStyle w:val="Tabletext"/>
            </w:pPr>
            <w:r>
              <w:rPr>
                <w:rFonts w:hint="eastAsia"/>
                <w:lang w:val="en-US" w:eastAsia="zh-CN"/>
              </w:rPr>
              <w:t>传感器积分时间</w:t>
            </w:r>
            <w:r>
              <w:t xml:space="preserve"> (ms)</w:t>
            </w:r>
          </w:p>
        </w:tc>
        <w:tc>
          <w:tcPr>
            <w:tcW w:w="1265" w:type="pct"/>
            <w:vAlign w:val="center"/>
          </w:tcPr>
          <w:p w14:paraId="47B72E01" w14:textId="77777777" w:rsidR="0025257E" w:rsidRDefault="0065003C">
            <w:pPr>
              <w:pStyle w:val="Tabletext"/>
              <w:jc w:val="center"/>
            </w:pPr>
            <w:r>
              <w:t>13.7</w:t>
            </w:r>
          </w:p>
        </w:tc>
        <w:tc>
          <w:tcPr>
            <w:tcW w:w="1266" w:type="pct"/>
            <w:vAlign w:val="center"/>
          </w:tcPr>
          <w:p w14:paraId="596CAA70" w14:textId="651EE900" w:rsidR="0025257E" w:rsidRDefault="0065003C">
            <w:pPr>
              <w:pStyle w:val="Tabletext"/>
              <w:jc w:val="center"/>
            </w:pPr>
            <w:r>
              <w:rPr>
                <w:lang w:eastAsia="ja-JP"/>
              </w:rPr>
              <w:t>1</w:t>
            </w:r>
            <w:r w:rsidR="00D414F4">
              <w:rPr>
                <w:rFonts w:hint="eastAsia"/>
                <w:lang w:val="en-US" w:eastAsia="zh-CN"/>
              </w:rPr>
              <w:t>-</w:t>
            </w:r>
            <w:r>
              <w:rPr>
                <w:lang w:eastAsia="ja-JP"/>
              </w:rPr>
              <w:t>8</w:t>
            </w:r>
          </w:p>
        </w:tc>
        <w:tc>
          <w:tcPr>
            <w:tcW w:w="1205" w:type="pct"/>
          </w:tcPr>
          <w:p w14:paraId="38D36EDE" w14:textId="77777777" w:rsidR="0025257E" w:rsidRDefault="0065003C">
            <w:pPr>
              <w:pStyle w:val="Tabletext"/>
              <w:jc w:val="center"/>
            </w:pPr>
            <w:r>
              <w:t>5</w:t>
            </w:r>
          </w:p>
        </w:tc>
      </w:tr>
      <w:tr w:rsidR="0025257E" w14:paraId="18404CDF" w14:textId="77777777" w:rsidTr="00873344">
        <w:trPr>
          <w:cantSplit/>
          <w:jc w:val="center"/>
        </w:trPr>
        <w:tc>
          <w:tcPr>
            <w:tcW w:w="1264" w:type="pct"/>
            <w:vAlign w:val="center"/>
          </w:tcPr>
          <w:p w14:paraId="1AB43AC9" w14:textId="77777777" w:rsidR="0025257E" w:rsidRDefault="0065003C">
            <w:pPr>
              <w:pStyle w:val="Tabletext"/>
              <w:rPr>
                <w:lang w:val="en-US" w:eastAsia="zh-CN"/>
              </w:rPr>
            </w:pPr>
            <w:r>
              <w:rPr>
                <w:rFonts w:hint="eastAsia"/>
                <w:lang w:val="en-US" w:eastAsia="zh-CN"/>
              </w:rPr>
              <w:t>信道带宽</w:t>
            </w:r>
          </w:p>
        </w:tc>
        <w:tc>
          <w:tcPr>
            <w:tcW w:w="1265" w:type="pct"/>
            <w:vAlign w:val="center"/>
          </w:tcPr>
          <w:p w14:paraId="0F3FE639" w14:textId="39634EB8" w:rsidR="0025257E" w:rsidRDefault="0065003C">
            <w:pPr>
              <w:pStyle w:val="Tabletext"/>
              <w:jc w:val="center"/>
            </w:pPr>
            <w:r>
              <w:t>18</w:t>
            </w:r>
            <w:r w:rsidR="00D12747">
              <w:t>0</w:t>
            </w:r>
            <w:r>
              <w:t>MHz</w:t>
            </w:r>
            <w:r>
              <w:rPr>
                <w:rFonts w:hint="eastAsia"/>
                <w:lang w:eastAsia="zh-CN"/>
              </w:rPr>
              <w:t>，</w:t>
            </w:r>
            <w:r>
              <w:rPr>
                <w:rFonts w:hint="eastAsia"/>
                <w:lang w:val="en-US" w:eastAsia="zh-CN"/>
              </w:rPr>
              <w:t>中心频率</w:t>
            </w:r>
            <w:r>
              <w:t>31.</w:t>
            </w:r>
            <w:r w:rsidR="00D12747">
              <w:t>4</w:t>
            </w:r>
            <w:r>
              <w:t>GHz</w:t>
            </w:r>
          </w:p>
        </w:tc>
        <w:tc>
          <w:tcPr>
            <w:tcW w:w="1266" w:type="pct"/>
            <w:vAlign w:val="center"/>
          </w:tcPr>
          <w:p w14:paraId="216FCAD6" w14:textId="0BA5D727" w:rsidR="0025257E" w:rsidRDefault="0065003C">
            <w:pPr>
              <w:pStyle w:val="Tabletext"/>
              <w:jc w:val="center"/>
              <w:rPr>
                <w:lang w:eastAsia="zh-CN"/>
              </w:rPr>
            </w:pPr>
            <w:r>
              <w:t>20</w:t>
            </w:r>
            <w:r w:rsidR="00D12747">
              <w:t>0</w:t>
            </w:r>
            <w:r>
              <w:t>MHz</w:t>
            </w:r>
            <w:r>
              <w:rPr>
                <w:rFonts w:hint="eastAsia"/>
                <w:lang w:eastAsia="zh-CN"/>
              </w:rPr>
              <w:t>，</w:t>
            </w:r>
          </w:p>
          <w:p w14:paraId="58C53B13" w14:textId="4A65EEB0" w:rsidR="0025257E" w:rsidRDefault="0065003C">
            <w:pPr>
              <w:pStyle w:val="Tabletext"/>
              <w:jc w:val="center"/>
            </w:pPr>
            <w:r>
              <w:rPr>
                <w:rFonts w:hint="eastAsia"/>
                <w:lang w:val="en-US" w:eastAsia="zh-CN"/>
              </w:rPr>
              <w:t>中心频率</w:t>
            </w:r>
            <w:r>
              <w:t>31.</w:t>
            </w:r>
            <w:r w:rsidR="00D12747">
              <w:t>4</w:t>
            </w:r>
            <w:r>
              <w:t>GHz</w:t>
            </w:r>
          </w:p>
        </w:tc>
        <w:tc>
          <w:tcPr>
            <w:tcW w:w="1205" w:type="pct"/>
          </w:tcPr>
          <w:p w14:paraId="21781EBF" w14:textId="7A9CD460" w:rsidR="0025257E" w:rsidRDefault="003F724F">
            <w:pPr>
              <w:pStyle w:val="Tabletext"/>
              <w:jc w:val="center"/>
            </w:pPr>
            <w:r>
              <w:t>1</w:t>
            </w:r>
            <w:r w:rsidR="0065003C">
              <w:t>GHz</w:t>
            </w:r>
            <w:r w:rsidR="0065003C">
              <w:rPr>
                <w:rFonts w:hint="eastAsia"/>
                <w:lang w:eastAsia="zh-CN"/>
              </w:rPr>
              <w:t>，</w:t>
            </w:r>
            <w:r w:rsidR="0065003C">
              <w:rPr>
                <w:rFonts w:hint="eastAsia"/>
                <w:lang w:val="en-US" w:eastAsia="zh-CN"/>
              </w:rPr>
              <w:t>中心频率</w:t>
            </w:r>
            <w:r w:rsidR="0065003C">
              <w:t>31.</w:t>
            </w:r>
            <w:r>
              <w:t>5</w:t>
            </w:r>
            <w:r w:rsidR="0065003C">
              <w:t>GHz</w:t>
            </w:r>
          </w:p>
        </w:tc>
      </w:tr>
      <w:tr w:rsidR="0025257E" w14:paraId="0B8FCC34" w14:textId="77777777" w:rsidTr="00D82FAF">
        <w:trPr>
          <w:cantSplit/>
          <w:jc w:val="center"/>
        </w:trPr>
        <w:tc>
          <w:tcPr>
            <w:tcW w:w="5000" w:type="pct"/>
            <w:gridSpan w:val="4"/>
            <w:vAlign w:val="center"/>
          </w:tcPr>
          <w:p w14:paraId="75D1C56D" w14:textId="77777777" w:rsidR="0025257E" w:rsidRDefault="0065003C">
            <w:pPr>
              <w:pStyle w:val="Tabletext"/>
              <w:rPr>
                <w:b/>
                <w:bCs/>
                <w:lang w:val="en-US" w:eastAsia="zh-CN"/>
              </w:rPr>
            </w:pPr>
            <w:r>
              <w:rPr>
                <w:rFonts w:hint="eastAsia"/>
                <w:b/>
                <w:bCs/>
                <w:lang w:val="en-US" w:eastAsia="zh-CN"/>
              </w:rPr>
              <w:t>测量结果空间分辨率</w:t>
            </w:r>
          </w:p>
        </w:tc>
      </w:tr>
      <w:tr w:rsidR="0025257E" w14:paraId="459D44E0" w14:textId="77777777" w:rsidTr="00873344">
        <w:trPr>
          <w:cantSplit/>
          <w:jc w:val="center"/>
        </w:trPr>
        <w:tc>
          <w:tcPr>
            <w:tcW w:w="1264" w:type="pct"/>
            <w:vAlign w:val="center"/>
          </w:tcPr>
          <w:p w14:paraId="2699A60F" w14:textId="77777777" w:rsidR="0025257E" w:rsidRDefault="0065003C">
            <w:pPr>
              <w:pStyle w:val="Tabletext"/>
            </w:pPr>
            <w:r>
              <w:rPr>
                <w:rFonts w:hint="eastAsia"/>
                <w:lang w:val="en-US" w:eastAsia="zh-CN"/>
              </w:rPr>
              <w:t>水平分辨率</w:t>
            </w:r>
            <w:r>
              <w:t xml:space="preserve"> (km)</w:t>
            </w:r>
          </w:p>
        </w:tc>
        <w:tc>
          <w:tcPr>
            <w:tcW w:w="1265" w:type="pct"/>
            <w:vAlign w:val="center"/>
          </w:tcPr>
          <w:p w14:paraId="6F8445A5" w14:textId="77777777" w:rsidR="0025257E" w:rsidRDefault="0025257E">
            <w:pPr>
              <w:pStyle w:val="Tabletext"/>
            </w:pPr>
          </w:p>
        </w:tc>
        <w:tc>
          <w:tcPr>
            <w:tcW w:w="1266" w:type="pct"/>
            <w:vAlign w:val="center"/>
          </w:tcPr>
          <w:p w14:paraId="4070AD9F" w14:textId="77777777" w:rsidR="0025257E" w:rsidRDefault="0025257E">
            <w:pPr>
              <w:pStyle w:val="Tabletext"/>
            </w:pPr>
          </w:p>
        </w:tc>
        <w:tc>
          <w:tcPr>
            <w:tcW w:w="1205" w:type="pct"/>
          </w:tcPr>
          <w:p w14:paraId="3DC18F25" w14:textId="77777777" w:rsidR="0025257E" w:rsidRDefault="0065003C">
            <w:pPr>
              <w:pStyle w:val="Tabletext"/>
              <w:jc w:val="center"/>
            </w:pPr>
            <w:r>
              <w:t>32</w:t>
            </w:r>
          </w:p>
        </w:tc>
      </w:tr>
      <w:tr w:rsidR="0025257E" w14:paraId="6655DEE4" w14:textId="77777777" w:rsidTr="00873344">
        <w:trPr>
          <w:cantSplit/>
          <w:jc w:val="center"/>
        </w:trPr>
        <w:tc>
          <w:tcPr>
            <w:tcW w:w="1264" w:type="pct"/>
            <w:vAlign w:val="center"/>
          </w:tcPr>
          <w:p w14:paraId="3D681553" w14:textId="77777777" w:rsidR="0025257E" w:rsidRDefault="0065003C">
            <w:pPr>
              <w:pStyle w:val="Tabletext"/>
            </w:pPr>
            <w:r>
              <w:rPr>
                <w:rFonts w:hint="eastAsia"/>
                <w:lang w:val="en-US" w:eastAsia="zh-CN"/>
              </w:rPr>
              <w:t>垂直分辨率</w:t>
            </w:r>
            <w:r>
              <w:t>(km)</w:t>
            </w:r>
          </w:p>
        </w:tc>
        <w:tc>
          <w:tcPr>
            <w:tcW w:w="1265" w:type="pct"/>
            <w:vAlign w:val="center"/>
          </w:tcPr>
          <w:p w14:paraId="5D06E3B9" w14:textId="77777777" w:rsidR="0025257E" w:rsidRDefault="0025257E">
            <w:pPr>
              <w:pStyle w:val="Tabletext"/>
            </w:pPr>
          </w:p>
        </w:tc>
        <w:tc>
          <w:tcPr>
            <w:tcW w:w="1266" w:type="pct"/>
            <w:vAlign w:val="center"/>
          </w:tcPr>
          <w:p w14:paraId="6C5B107D" w14:textId="77777777" w:rsidR="0025257E" w:rsidRDefault="0025257E">
            <w:pPr>
              <w:pStyle w:val="Tabletext"/>
            </w:pPr>
          </w:p>
        </w:tc>
        <w:tc>
          <w:tcPr>
            <w:tcW w:w="1205" w:type="pct"/>
          </w:tcPr>
          <w:p w14:paraId="7C9474E8" w14:textId="77777777" w:rsidR="0025257E" w:rsidRDefault="0065003C">
            <w:pPr>
              <w:pStyle w:val="Tabletext"/>
              <w:jc w:val="center"/>
            </w:pPr>
            <w:r>
              <w:t>32</w:t>
            </w:r>
          </w:p>
        </w:tc>
      </w:tr>
    </w:tbl>
    <w:p w14:paraId="593D9019" w14:textId="67FB5D91" w:rsidR="0025257E" w:rsidRDefault="0065003C">
      <w:pPr>
        <w:pStyle w:val="Heading2"/>
        <w:rPr>
          <w:lang w:eastAsia="zh-CN"/>
        </w:rPr>
      </w:pPr>
      <w:bookmarkStart w:id="65" w:name="_Toc13542"/>
      <w:bookmarkStart w:id="66" w:name="_Toc14145"/>
      <w:r>
        <w:rPr>
          <w:lang w:eastAsia="zh-CN"/>
        </w:rPr>
        <w:lastRenderedPageBreak/>
        <w:t>6.</w:t>
      </w:r>
      <w:r>
        <w:rPr>
          <w:rFonts w:hint="eastAsia"/>
          <w:lang w:val="en-US" w:eastAsia="zh-CN"/>
        </w:rPr>
        <w:t>9</w:t>
      </w:r>
      <w:r>
        <w:rPr>
          <w:lang w:eastAsia="zh-CN"/>
        </w:rPr>
        <w:tab/>
      </w:r>
      <w:r>
        <w:rPr>
          <w:rFonts w:hint="eastAsia"/>
          <w:lang w:eastAsia="zh-CN"/>
        </w:rPr>
        <w:t>工作在</w:t>
      </w:r>
      <w:r>
        <w:rPr>
          <w:lang w:eastAsia="zh-CN"/>
        </w:rPr>
        <w:t>36</w:t>
      </w:r>
      <w:r w:rsidR="00D414F4">
        <w:rPr>
          <w:rFonts w:hint="eastAsia"/>
          <w:lang w:eastAsia="zh-CN"/>
        </w:rPr>
        <w:t>-</w:t>
      </w:r>
      <w:r>
        <w:rPr>
          <w:lang w:eastAsia="zh-CN"/>
        </w:rPr>
        <w:t>3</w:t>
      </w:r>
      <w:r w:rsidR="003F724F">
        <w:rPr>
          <w:lang w:eastAsia="zh-CN"/>
        </w:rPr>
        <w:t>7</w:t>
      </w:r>
      <w:r>
        <w:rPr>
          <w:lang w:eastAsia="zh-CN"/>
        </w:rPr>
        <w:t>GHz</w:t>
      </w:r>
      <w:r>
        <w:rPr>
          <w:rFonts w:hint="eastAsia"/>
          <w:lang w:eastAsia="zh-CN"/>
        </w:rPr>
        <w:t>频段内</w:t>
      </w:r>
      <w:r>
        <w:rPr>
          <w:rFonts w:hint="eastAsia"/>
          <w:lang w:val="en-US" w:eastAsia="zh-CN"/>
        </w:rPr>
        <w:t>的</w:t>
      </w:r>
      <w:r>
        <w:rPr>
          <w:rFonts w:hint="eastAsia"/>
          <w:lang w:eastAsia="zh-CN"/>
        </w:rPr>
        <w:t>无源传感器的典型参数</w:t>
      </w:r>
      <w:bookmarkEnd w:id="65"/>
      <w:bookmarkEnd w:id="66"/>
    </w:p>
    <w:p w14:paraId="29CDF5F6" w14:textId="326CF81A" w:rsidR="0025257E" w:rsidRDefault="0065003C">
      <w:pPr>
        <w:ind w:firstLineChars="200" w:firstLine="480"/>
        <w:rPr>
          <w:lang w:eastAsia="zh-CN"/>
        </w:rPr>
      </w:pPr>
      <w:r>
        <w:rPr>
          <w:lang w:eastAsia="zh-CN"/>
        </w:rPr>
        <w:t>36</w:t>
      </w:r>
      <w:r w:rsidR="00D414F4">
        <w:rPr>
          <w:rFonts w:hint="eastAsia"/>
          <w:lang w:eastAsia="zh-CN"/>
        </w:rPr>
        <w:t>-</w:t>
      </w:r>
      <w:r>
        <w:rPr>
          <w:lang w:eastAsia="zh-CN"/>
        </w:rPr>
        <w:t>3</w:t>
      </w:r>
      <w:r w:rsidR="003F724F">
        <w:rPr>
          <w:lang w:eastAsia="zh-CN"/>
        </w:rPr>
        <w:t>7</w:t>
      </w:r>
      <w:r>
        <w:rPr>
          <w:lang w:eastAsia="zh-CN"/>
        </w:rPr>
        <w:t>GHz</w:t>
      </w:r>
      <w:r>
        <w:rPr>
          <w:rFonts w:ascii="SimSun" w:hAnsi="SimSun" w:cs="SimSun" w:hint="eastAsia"/>
          <w:lang w:eastAsia="zh-CN"/>
        </w:rPr>
        <w:t>频段</w:t>
      </w:r>
      <w:r>
        <w:rPr>
          <w:rFonts w:hint="eastAsia"/>
          <w:lang w:eastAsia="zh-CN"/>
        </w:rPr>
        <w:t>对研究全球水循环、雨水率、雪、海冰等至关重要。表</w:t>
      </w:r>
      <w:r>
        <w:rPr>
          <w:lang w:eastAsia="zh-CN"/>
        </w:rPr>
        <w:t>1</w:t>
      </w:r>
      <w:r>
        <w:rPr>
          <w:rFonts w:hint="eastAsia"/>
          <w:lang w:val="en-US" w:eastAsia="zh-CN"/>
        </w:rPr>
        <w:t>5</w:t>
      </w:r>
      <w:r>
        <w:rPr>
          <w:rFonts w:hint="eastAsia"/>
          <w:lang w:val="en-US" w:eastAsia="zh-CN"/>
        </w:rPr>
        <w:t>与表</w:t>
      </w:r>
      <w:r>
        <w:rPr>
          <w:rFonts w:hint="eastAsia"/>
          <w:lang w:val="en-US" w:eastAsia="zh-CN"/>
        </w:rPr>
        <w:t>16</w:t>
      </w:r>
      <w:r>
        <w:rPr>
          <w:rFonts w:hint="eastAsia"/>
          <w:lang w:eastAsia="zh-CN"/>
        </w:rPr>
        <w:t>总结了在</w:t>
      </w:r>
      <w:r>
        <w:rPr>
          <w:lang w:eastAsia="zh-CN"/>
        </w:rPr>
        <w:t>36</w:t>
      </w:r>
      <w:r>
        <w:rPr>
          <w:lang w:eastAsia="zh-CN"/>
        </w:rPr>
        <w:noBreakHyphen/>
        <w:t>3</w:t>
      </w:r>
      <w:r w:rsidR="003F724F">
        <w:rPr>
          <w:lang w:eastAsia="zh-CN"/>
        </w:rPr>
        <w:t>7</w:t>
      </w:r>
      <w:r>
        <w:rPr>
          <w:lang w:eastAsia="zh-CN"/>
        </w:rPr>
        <w:t>GHz</w:t>
      </w:r>
      <w:r>
        <w:rPr>
          <w:rFonts w:ascii="SimSun" w:hAnsi="SimSun" w:cs="SimSun" w:hint="eastAsia"/>
          <w:lang w:eastAsia="zh-CN"/>
        </w:rPr>
        <w:t>频段</w:t>
      </w:r>
      <w:r>
        <w:rPr>
          <w:rFonts w:hint="eastAsia"/>
          <w:lang w:eastAsia="zh-CN"/>
        </w:rPr>
        <w:t>内工作的无源传感器的参数。</w:t>
      </w:r>
    </w:p>
    <w:p w14:paraId="5D61A0E7" w14:textId="77777777" w:rsidR="0025257E" w:rsidRDefault="0065003C">
      <w:pPr>
        <w:pStyle w:val="TableNo"/>
        <w:rPr>
          <w:lang w:val="en-US" w:eastAsia="zh-CN"/>
        </w:rPr>
      </w:pPr>
      <w:bookmarkStart w:id="67" w:name="OLE_LINK1"/>
      <w:bookmarkStart w:id="68" w:name="OLE_LINK2"/>
      <w:bookmarkStart w:id="69" w:name="OLE_LINK24"/>
      <w:r>
        <w:rPr>
          <w:rFonts w:hint="eastAsia"/>
          <w:lang w:eastAsia="zh-CN"/>
        </w:rPr>
        <w:t>表</w:t>
      </w:r>
      <w:r>
        <w:rPr>
          <w:lang w:eastAsia="zh-CN"/>
        </w:rPr>
        <w:t>1</w:t>
      </w:r>
      <w:r>
        <w:rPr>
          <w:rFonts w:hint="eastAsia"/>
          <w:lang w:val="en-US" w:eastAsia="zh-CN"/>
        </w:rPr>
        <w:t>5</w:t>
      </w:r>
    </w:p>
    <w:bookmarkEnd w:id="67"/>
    <w:bookmarkEnd w:id="68"/>
    <w:p w14:paraId="4D8DAB7E" w14:textId="23BB1994" w:rsidR="0025257E" w:rsidRDefault="0065003C" w:rsidP="00CF2D7F">
      <w:pPr>
        <w:pStyle w:val="Tabletitle"/>
        <w:rPr>
          <w:lang w:eastAsia="zh-CN"/>
        </w:rPr>
      </w:pPr>
      <w:r>
        <w:rPr>
          <w:lang w:eastAsia="zh-CN"/>
        </w:rPr>
        <w:t>36</w:t>
      </w:r>
      <w:r w:rsidR="00D414F4">
        <w:rPr>
          <w:rFonts w:hint="eastAsia"/>
          <w:lang w:eastAsia="zh-CN"/>
        </w:rPr>
        <w:t>-</w:t>
      </w:r>
      <w:r>
        <w:rPr>
          <w:lang w:eastAsia="zh-CN"/>
        </w:rPr>
        <w:t>3</w:t>
      </w:r>
      <w:r w:rsidR="003F724F">
        <w:rPr>
          <w:lang w:eastAsia="zh-CN"/>
        </w:rPr>
        <w:t>7</w:t>
      </w:r>
      <w:r>
        <w:rPr>
          <w:lang w:eastAsia="zh-CN"/>
        </w:rPr>
        <w:t>GHz</w:t>
      </w:r>
      <w:r>
        <w:rPr>
          <w:rFonts w:hint="eastAsia"/>
          <w:lang w:eastAsia="zh-CN"/>
        </w:rPr>
        <w:t>频段内的</w:t>
      </w:r>
      <w:r>
        <w:rPr>
          <w:lang w:eastAsia="zh-CN"/>
        </w:rPr>
        <w:t>EESS</w:t>
      </w:r>
      <w:r w:rsidR="00624B09">
        <w:rPr>
          <w:rFonts w:hint="eastAsia"/>
          <w:lang w:eastAsia="zh-CN"/>
        </w:rPr>
        <w:t>（无源）</w:t>
      </w:r>
      <w:r>
        <w:rPr>
          <w:rFonts w:hint="eastAsia"/>
          <w:lang w:eastAsia="zh-CN"/>
        </w:rPr>
        <w:t>传感器特性</w:t>
      </w:r>
      <w:r>
        <w:rPr>
          <w:lang w:eastAsia="zh-CN"/>
        </w:rPr>
        <w:t xml:space="preserve"> </w:t>
      </w:r>
      <w:bookmarkEnd w:id="69"/>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438"/>
        <w:gridCol w:w="1594"/>
        <w:gridCol w:w="1430"/>
        <w:gridCol w:w="1600"/>
        <w:gridCol w:w="1640"/>
      </w:tblGrid>
      <w:tr w:rsidR="0025257E" w14:paraId="1B3656B4" w14:textId="77777777" w:rsidTr="002B6FD0">
        <w:trPr>
          <w:cantSplit/>
          <w:tblHeader/>
          <w:jc w:val="center"/>
        </w:trPr>
        <w:tc>
          <w:tcPr>
            <w:tcW w:w="1009" w:type="pct"/>
            <w:vAlign w:val="center"/>
          </w:tcPr>
          <w:p w14:paraId="4EF8CD93" w14:textId="77777777" w:rsidR="0025257E" w:rsidRDefault="0025257E">
            <w:pPr>
              <w:pStyle w:val="Tablehead"/>
              <w:rPr>
                <w:lang w:val="en-GB" w:eastAsia="zh-CN"/>
              </w:rPr>
            </w:pPr>
            <w:bookmarkStart w:id="70" w:name="_Hlk99014872"/>
          </w:p>
        </w:tc>
        <w:tc>
          <w:tcPr>
            <w:tcW w:w="745" w:type="pct"/>
            <w:vAlign w:val="center"/>
          </w:tcPr>
          <w:p w14:paraId="39F36136" w14:textId="77777777" w:rsidR="0025257E" w:rsidRDefault="0065003C">
            <w:pPr>
              <w:pStyle w:val="Tablehead"/>
              <w:rPr>
                <w:szCs w:val="22"/>
              </w:rPr>
            </w:pPr>
            <w:r>
              <w:rPr>
                <w:rFonts w:hint="eastAsia"/>
                <w:lang w:eastAsia="zh-CN"/>
              </w:rPr>
              <w:t>传感器</w:t>
            </w:r>
            <w:r>
              <w:t xml:space="preserve"> H1</w:t>
            </w:r>
          </w:p>
        </w:tc>
        <w:tc>
          <w:tcPr>
            <w:tcW w:w="826" w:type="pct"/>
            <w:vAlign w:val="center"/>
          </w:tcPr>
          <w:p w14:paraId="48E5222B" w14:textId="77777777" w:rsidR="0025257E" w:rsidRDefault="0065003C">
            <w:pPr>
              <w:pStyle w:val="Tablehead"/>
              <w:rPr>
                <w:szCs w:val="22"/>
              </w:rPr>
            </w:pPr>
            <w:r>
              <w:rPr>
                <w:rFonts w:hint="eastAsia"/>
                <w:lang w:eastAsia="zh-CN"/>
              </w:rPr>
              <w:t>传感器</w:t>
            </w:r>
            <w:r>
              <w:t xml:space="preserve"> H4</w:t>
            </w:r>
          </w:p>
        </w:tc>
        <w:tc>
          <w:tcPr>
            <w:tcW w:w="741" w:type="pct"/>
            <w:vAlign w:val="center"/>
          </w:tcPr>
          <w:p w14:paraId="195CA563" w14:textId="77777777" w:rsidR="0025257E" w:rsidRDefault="0065003C">
            <w:pPr>
              <w:pStyle w:val="Tablehead"/>
              <w:rPr>
                <w:szCs w:val="22"/>
              </w:rPr>
            </w:pPr>
            <w:r>
              <w:rPr>
                <w:rFonts w:hint="eastAsia"/>
                <w:lang w:eastAsia="zh-CN"/>
              </w:rPr>
              <w:t>传感器</w:t>
            </w:r>
            <w:r>
              <w:t xml:space="preserve"> H5</w:t>
            </w:r>
          </w:p>
        </w:tc>
        <w:tc>
          <w:tcPr>
            <w:tcW w:w="829" w:type="pct"/>
          </w:tcPr>
          <w:p w14:paraId="124191AC" w14:textId="77777777" w:rsidR="0025257E" w:rsidRDefault="0065003C">
            <w:pPr>
              <w:pStyle w:val="Tablehead"/>
              <w:rPr>
                <w:szCs w:val="22"/>
              </w:rPr>
            </w:pPr>
            <w:r>
              <w:rPr>
                <w:rFonts w:hint="eastAsia"/>
                <w:lang w:eastAsia="zh-CN"/>
              </w:rPr>
              <w:t>传感器</w:t>
            </w:r>
            <w:r>
              <w:t xml:space="preserve"> H6</w:t>
            </w:r>
          </w:p>
        </w:tc>
        <w:tc>
          <w:tcPr>
            <w:tcW w:w="850" w:type="pct"/>
          </w:tcPr>
          <w:p w14:paraId="787E2AA1" w14:textId="77777777" w:rsidR="0025257E" w:rsidRDefault="0065003C">
            <w:pPr>
              <w:pStyle w:val="Tablehead"/>
              <w:rPr>
                <w:szCs w:val="22"/>
              </w:rPr>
            </w:pPr>
            <w:r>
              <w:rPr>
                <w:rFonts w:hint="eastAsia"/>
                <w:lang w:eastAsia="zh-CN"/>
              </w:rPr>
              <w:t>传感器</w:t>
            </w:r>
            <w:r>
              <w:t xml:space="preserve"> H</w:t>
            </w:r>
            <w:r>
              <w:rPr>
                <w:lang w:eastAsia="zh-CN"/>
              </w:rPr>
              <w:t>7</w:t>
            </w:r>
          </w:p>
        </w:tc>
      </w:tr>
      <w:bookmarkEnd w:id="70"/>
      <w:tr w:rsidR="0025257E" w14:paraId="20A39163" w14:textId="77777777" w:rsidTr="002B6FD0">
        <w:trPr>
          <w:cantSplit/>
          <w:jc w:val="center"/>
        </w:trPr>
        <w:tc>
          <w:tcPr>
            <w:tcW w:w="1009" w:type="pct"/>
            <w:vAlign w:val="center"/>
          </w:tcPr>
          <w:p w14:paraId="0EA906BE" w14:textId="77777777" w:rsidR="0025257E" w:rsidRDefault="0065003C">
            <w:pPr>
              <w:pStyle w:val="Tabletext"/>
              <w:rPr>
                <w:lang w:val="en-US"/>
              </w:rPr>
            </w:pPr>
            <w:r>
              <w:rPr>
                <w:rFonts w:hint="eastAsia"/>
                <w:lang w:eastAsia="zh-CN"/>
              </w:rPr>
              <w:t>传感器</w:t>
            </w:r>
            <w:r>
              <w:rPr>
                <w:rFonts w:hint="eastAsia"/>
                <w:lang w:val="en-US" w:eastAsia="zh-CN"/>
              </w:rPr>
              <w:t>类型</w:t>
            </w:r>
          </w:p>
        </w:tc>
        <w:tc>
          <w:tcPr>
            <w:tcW w:w="745" w:type="pct"/>
            <w:vAlign w:val="center"/>
          </w:tcPr>
          <w:p w14:paraId="05746837" w14:textId="77777777" w:rsidR="0025257E" w:rsidRDefault="0065003C">
            <w:pPr>
              <w:pStyle w:val="Tabletext"/>
              <w:jc w:val="center"/>
              <w:rPr>
                <w:lang w:eastAsia="zh-CN"/>
              </w:rPr>
            </w:pPr>
            <w:r>
              <w:rPr>
                <w:rFonts w:hint="eastAsia"/>
                <w:lang w:eastAsia="zh-CN"/>
              </w:rPr>
              <w:t>圆锥扫描</w:t>
            </w:r>
          </w:p>
        </w:tc>
        <w:tc>
          <w:tcPr>
            <w:tcW w:w="826" w:type="pct"/>
            <w:vAlign w:val="center"/>
          </w:tcPr>
          <w:p w14:paraId="5DCEBA81" w14:textId="77777777" w:rsidR="0025257E" w:rsidRDefault="0065003C">
            <w:pPr>
              <w:pStyle w:val="Tabletext"/>
              <w:jc w:val="center"/>
              <w:rPr>
                <w:lang w:eastAsia="zh-CN"/>
              </w:rPr>
            </w:pPr>
            <w:r>
              <w:rPr>
                <w:rFonts w:hint="eastAsia"/>
                <w:lang w:eastAsia="zh-CN"/>
              </w:rPr>
              <w:t>圆锥扫描</w:t>
            </w:r>
          </w:p>
        </w:tc>
        <w:tc>
          <w:tcPr>
            <w:tcW w:w="741" w:type="pct"/>
            <w:vAlign w:val="center"/>
          </w:tcPr>
          <w:p w14:paraId="5ED5CD5D" w14:textId="77777777" w:rsidR="0025257E" w:rsidRDefault="0065003C">
            <w:pPr>
              <w:pStyle w:val="Tabletext"/>
              <w:jc w:val="center"/>
              <w:rPr>
                <w:lang w:eastAsia="zh-CN"/>
              </w:rPr>
            </w:pPr>
            <w:r>
              <w:rPr>
                <w:rFonts w:hint="eastAsia"/>
                <w:lang w:eastAsia="zh-CN"/>
              </w:rPr>
              <w:t>圆锥扫描</w:t>
            </w:r>
          </w:p>
        </w:tc>
        <w:tc>
          <w:tcPr>
            <w:tcW w:w="829" w:type="pct"/>
          </w:tcPr>
          <w:p w14:paraId="4B345535" w14:textId="77777777" w:rsidR="0025257E" w:rsidRDefault="0065003C">
            <w:pPr>
              <w:pStyle w:val="Tabletext"/>
              <w:jc w:val="center"/>
              <w:rPr>
                <w:lang w:eastAsia="zh-CN"/>
              </w:rPr>
            </w:pPr>
            <w:r>
              <w:rPr>
                <w:rFonts w:hint="eastAsia"/>
                <w:lang w:eastAsia="zh-CN"/>
              </w:rPr>
              <w:t>圆锥扫描</w:t>
            </w:r>
          </w:p>
        </w:tc>
        <w:tc>
          <w:tcPr>
            <w:tcW w:w="850" w:type="pct"/>
          </w:tcPr>
          <w:p w14:paraId="31B5A5BA" w14:textId="77777777" w:rsidR="0025257E" w:rsidRDefault="0065003C">
            <w:pPr>
              <w:pStyle w:val="Tabletext"/>
              <w:jc w:val="center"/>
              <w:rPr>
                <w:lang w:eastAsia="zh-CN"/>
              </w:rPr>
            </w:pPr>
            <w:r>
              <w:rPr>
                <w:rFonts w:hint="eastAsia"/>
                <w:lang w:eastAsia="zh-CN"/>
              </w:rPr>
              <w:t>圆锥扫描</w:t>
            </w:r>
          </w:p>
        </w:tc>
      </w:tr>
      <w:tr w:rsidR="0025257E" w14:paraId="1C9DB6D6" w14:textId="77777777">
        <w:trPr>
          <w:cantSplit/>
          <w:jc w:val="center"/>
        </w:trPr>
        <w:tc>
          <w:tcPr>
            <w:tcW w:w="5000" w:type="pct"/>
            <w:gridSpan w:val="6"/>
            <w:vAlign w:val="center"/>
          </w:tcPr>
          <w:p w14:paraId="3E0D3B03" w14:textId="77777777" w:rsidR="0025257E" w:rsidRDefault="0065003C">
            <w:pPr>
              <w:pStyle w:val="Tabletext"/>
              <w:rPr>
                <w:b/>
                <w:bCs/>
                <w:lang w:val="en-US" w:eastAsia="zh-CN"/>
              </w:rPr>
            </w:pPr>
            <w:r>
              <w:rPr>
                <w:rFonts w:hint="eastAsia"/>
                <w:b/>
                <w:bCs/>
                <w:lang w:val="en-US" w:eastAsia="zh-CN"/>
              </w:rPr>
              <w:t>轨道参数</w:t>
            </w:r>
          </w:p>
        </w:tc>
      </w:tr>
      <w:tr w:rsidR="0025257E" w14:paraId="04BADAE7" w14:textId="77777777" w:rsidTr="002B6FD0">
        <w:trPr>
          <w:cantSplit/>
          <w:jc w:val="center"/>
        </w:trPr>
        <w:tc>
          <w:tcPr>
            <w:tcW w:w="1009" w:type="pct"/>
            <w:vAlign w:val="center"/>
          </w:tcPr>
          <w:p w14:paraId="697BF3ED" w14:textId="77777777" w:rsidR="0025257E" w:rsidRDefault="0065003C">
            <w:pPr>
              <w:pStyle w:val="Tabletext"/>
            </w:pPr>
            <w:r>
              <w:rPr>
                <w:rFonts w:hint="eastAsia"/>
                <w:lang w:val="en-US" w:eastAsia="zh-CN"/>
              </w:rPr>
              <w:t>高度</w:t>
            </w:r>
            <w:r>
              <w:t>(km)</w:t>
            </w:r>
          </w:p>
        </w:tc>
        <w:tc>
          <w:tcPr>
            <w:tcW w:w="745" w:type="pct"/>
            <w:vAlign w:val="center"/>
          </w:tcPr>
          <w:p w14:paraId="5349B02D" w14:textId="77777777" w:rsidR="0025257E" w:rsidRDefault="0065003C">
            <w:pPr>
              <w:pStyle w:val="Tabletext"/>
              <w:jc w:val="center"/>
              <w:rPr>
                <w:lang w:eastAsia="zh-CN"/>
              </w:rPr>
            </w:pPr>
            <w:r>
              <w:t>865.6</w:t>
            </w:r>
          </w:p>
        </w:tc>
        <w:tc>
          <w:tcPr>
            <w:tcW w:w="826" w:type="pct"/>
            <w:vAlign w:val="center"/>
          </w:tcPr>
          <w:p w14:paraId="4CF88976" w14:textId="77777777" w:rsidR="0025257E" w:rsidRDefault="0065003C">
            <w:pPr>
              <w:pStyle w:val="Tabletext"/>
              <w:jc w:val="center"/>
              <w:rPr>
                <w:lang w:eastAsia="zh-CN"/>
              </w:rPr>
            </w:pPr>
            <w:r>
              <w:t>835</w:t>
            </w:r>
          </w:p>
        </w:tc>
        <w:tc>
          <w:tcPr>
            <w:tcW w:w="741" w:type="pct"/>
            <w:vAlign w:val="center"/>
          </w:tcPr>
          <w:p w14:paraId="75BE48E8" w14:textId="77777777" w:rsidR="0025257E" w:rsidRDefault="0065003C">
            <w:pPr>
              <w:pStyle w:val="Tabletext"/>
              <w:jc w:val="center"/>
              <w:rPr>
                <w:lang w:eastAsia="zh-CN"/>
              </w:rPr>
            </w:pPr>
            <w:r>
              <w:rPr>
                <w:lang w:eastAsia="ja-JP"/>
              </w:rPr>
              <w:t>699.6</w:t>
            </w:r>
          </w:p>
        </w:tc>
        <w:tc>
          <w:tcPr>
            <w:tcW w:w="829" w:type="pct"/>
          </w:tcPr>
          <w:p w14:paraId="1FFFF2B4" w14:textId="77777777" w:rsidR="0025257E" w:rsidRDefault="0065003C">
            <w:pPr>
              <w:pStyle w:val="Tabletext"/>
              <w:jc w:val="center"/>
              <w:rPr>
                <w:lang w:eastAsia="ja-JP"/>
              </w:rPr>
            </w:pPr>
            <w:r>
              <w:rPr>
                <w:lang w:eastAsia="ja-JP"/>
              </w:rPr>
              <w:t>830</w:t>
            </w:r>
          </w:p>
        </w:tc>
        <w:tc>
          <w:tcPr>
            <w:tcW w:w="850" w:type="pct"/>
          </w:tcPr>
          <w:p w14:paraId="390EB823" w14:textId="77777777" w:rsidR="0025257E" w:rsidRDefault="0065003C">
            <w:pPr>
              <w:pStyle w:val="Tabletext"/>
              <w:jc w:val="center"/>
              <w:rPr>
                <w:lang w:eastAsia="ja-JP"/>
              </w:rPr>
            </w:pPr>
            <w:r>
              <w:rPr>
                <w:lang w:eastAsia="ja-JP"/>
              </w:rPr>
              <w:t>407</w:t>
            </w:r>
          </w:p>
        </w:tc>
      </w:tr>
      <w:tr w:rsidR="0025257E" w14:paraId="35CF8447" w14:textId="77777777" w:rsidTr="002B6FD0">
        <w:trPr>
          <w:cantSplit/>
          <w:jc w:val="center"/>
        </w:trPr>
        <w:tc>
          <w:tcPr>
            <w:tcW w:w="1009" w:type="pct"/>
            <w:vAlign w:val="center"/>
          </w:tcPr>
          <w:p w14:paraId="0F6C8EA3" w14:textId="77777777" w:rsidR="0025257E" w:rsidRDefault="0065003C">
            <w:pPr>
              <w:pStyle w:val="Tabletext"/>
            </w:pPr>
            <w:r>
              <w:rPr>
                <w:rFonts w:hint="eastAsia"/>
                <w:lang w:val="en-US" w:eastAsia="zh-CN"/>
              </w:rPr>
              <w:t>倾角</w:t>
            </w:r>
            <w:r>
              <w:t>(</w:t>
            </w:r>
            <w:r>
              <w:rPr>
                <w:rFonts w:hint="eastAsia"/>
                <w:lang w:val="en-US" w:eastAsia="zh-CN"/>
              </w:rPr>
              <w:t>°</w:t>
            </w:r>
            <w:r>
              <w:t>)</w:t>
            </w:r>
          </w:p>
        </w:tc>
        <w:tc>
          <w:tcPr>
            <w:tcW w:w="745" w:type="pct"/>
            <w:vAlign w:val="center"/>
          </w:tcPr>
          <w:p w14:paraId="52A8B7F7" w14:textId="77777777" w:rsidR="0025257E" w:rsidRDefault="0065003C">
            <w:pPr>
              <w:pStyle w:val="Tabletext"/>
              <w:jc w:val="center"/>
            </w:pPr>
            <w:r>
              <w:t>20</w:t>
            </w:r>
            <w:r>
              <w:rPr>
                <w:rFonts w:ascii="Symbol" w:eastAsia="Symbol" w:hAnsi="Symbol" w:cs="Symbol"/>
                <w:szCs w:val="22"/>
              </w:rPr>
              <w:t></w:t>
            </w:r>
          </w:p>
        </w:tc>
        <w:tc>
          <w:tcPr>
            <w:tcW w:w="826" w:type="pct"/>
            <w:vAlign w:val="center"/>
          </w:tcPr>
          <w:p w14:paraId="2DA653C7" w14:textId="77777777" w:rsidR="0025257E" w:rsidRDefault="0065003C">
            <w:pPr>
              <w:pStyle w:val="Tabletext"/>
              <w:jc w:val="center"/>
            </w:pPr>
            <w:r>
              <w:t>98.85°</w:t>
            </w:r>
          </w:p>
        </w:tc>
        <w:tc>
          <w:tcPr>
            <w:tcW w:w="741" w:type="pct"/>
            <w:vAlign w:val="center"/>
          </w:tcPr>
          <w:p w14:paraId="60E8B2FC" w14:textId="77777777" w:rsidR="0025257E" w:rsidRDefault="0065003C">
            <w:pPr>
              <w:pStyle w:val="Tabletext"/>
              <w:jc w:val="center"/>
            </w:pPr>
            <w:r>
              <w:rPr>
                <w:lang w:eastAsia="ja-JP"/>
              </w:rPr>
              <w:t>98.186</w:t>
            </w:r>
            <w:r>
              <w:t>°</w:t>
            </w:r>
          </w:p>
        </w:tc>
        <w:tc>
          <w:tcPr>
            <w:tcW w:w="829" w:type="pct"/>
          </w:tcPr>
          <w:p w14:paraId="5A276881" w14:textId="77777777" w:rsidR="0025257E" w:rsidRDefault="0065003C">
            <w:pPr>
              <w:pStyle w:val="Tabletext"/>
              <w:jc w:val="center"/>
              <w:rPr>
                <w:lang w:eastAsia="ja-JP"/>
              </w:rPr>
            </w:pPr>
            <w:r>
              <w:rPr>
                <w:lang w:eastAsia="ja-JP"/>
              </w:rPr>
              <w:t>98.85°</w:t>
            </w:r>
          </w:p>
        </w:tc>
        <w:tc>
          <w:tcPr>
            <w:tcW w:w="850" w:type="pct"/>
          </w:tcPr>
          <w:p w14:paraId="34E0F97A" w14:textId="77777777" w:rsidR="0025257E" w:rsidRDefault="0065003C">
            <w:pPr>
              <w:pStyle w:val="Tabletext"/>
              <w:jc w:val="center"/>
              <w:rPr>
                <w:lang w:eastAsia="ja-JP"/>
              </w:rPr>
            </w:pPr>
            <w:r>
              <w:rPr>
                <w:lang w:eastAsia="ja-JP"/>
              </w:rPr>
              <w:t>50°</w:t>
            </w:r>
          </w:p>
        </w:tc>
      </w:tr>
      <w:tr w:rsidR="0025257E" w14:paraId="1C4FD9AB" w14:textId="77777777" w:rsidTr="002B6FD0">
        <w:trPr>
          <w:cantSplit/>
          <w:jc w:val="center"/>
        </w:trPr>
        <w:tc>
          <w:tcPr>
            <w:tcW w:w="1009" w:type="pct"/>
            <w:vAlign w:val="center"/>
          </w:tcPr>
          <w:p w14:paraId="75127227" w14:textId="77777777" w:rsidR="0025257E" w:rsidRDefault="0065003C">
            <w:pPr>
              <w:pStyle w:val="Tabletext"/>
            </w:pPr>
            <w:r>
              <w:rPr>
                <w:rFonts w:hint="eastAsia"/>
                <w:lang w:val="en-US" w:eastAsia="zh-CN"/>
              </w:rPr>
              <w:t>偏心率</w:t>
            </w:r>
          </w:p>
        </w:tc>
        <w:tc>
          <w:tcPr>
            <w:tcW w:w="745" w:type="pct"/>
            <w:vAlign w:val="center"/>
          </w:tcPr>
          <w:p w14:paraId="5FB2449E" w14:textId="77777777" w:rsidR="0025257E" w:rsidRDefault="0065003C">
            <w:pPr>
              <w:pStyle w:val="Tabletext"/>
              <w:jc w:val="center"/>
            </w:pPr>
            <w:r>
              <w:t>0</w:t>
            </w:r>
          </w:p>
        </w:tc>
        <w:tc>
          <w:tcPr>
            <w:tcW w:w="826" w:type="pct"/>
            <w:vAlign w:val="center"/>
          </w:tcPr>
          <w:p w14:paraId="54FF4461" w14:textId="77777777" w:rsidR="0025257E" w:rsidRDefault="0065003C">
            <w:pPr>
              <w:pStyle w:val="Tabletext"/>
              <w:jc w:val="center"/>
            </w:pPr>
            <w:r>
              <w:t>0</w:t>
            </w:r>
          </w:p>
        </w:tc>
        <w:tc>
          <w:tcPr>
            <w:tcW w:w="741" w:type="pct"/>
            <w:vAlign w:val="center"/>
          </w:tcPr>
          <w:p w14:paraId="5FEF150D" w14:textId="77777777" w:rsidR="0025257E" w:rsidRDefault="0065003C">
            <w:pPr>
              <w:pStyle w:val="Tabletext"/>
              <w:jc w:val="center"/>
            </w:pPr>
            <w:r>
              <w:rPr>
                <w:lang w:eastAsia="ja-JP"/>
              </w:rPr>
              <w:t>0.002</w:t>
            </w:r>
          </w:p>
        </w:tc>
        <w:tc>
          <w:tcPr>
            <w:tcW w:w="829" w:type="pct"/>
          </w:tcPr>
          <w:p w14:paraId="72078F6D" w14:textId="77777777" w:rsidR="0025257E" w:rsidRDefault="0065003C">
            <w:pPr>
              <w:pStyle w:val="Tabletext"/>
              <w:jc w:val="center"/>
              <w:rPr>
                <w:lang w:eastAsia="ja-JP"/>
              </w:rPr>
            </w:pPr>
            <w:r>
              <w:rPr>
                <w:lang w:eastAsia="ja-JP"/>
              </w:rPr>
              <w:t>0</w:t>
            </w:r>
          </w:p>
        </w:tc>
        <w:tc>
          <w:tcPr>
            <w:tcW w:w="850" w:type="pct"/>
          </w:tcPr>
          <w:p w14:paraId="27164488" w14:textId="77777777" w:rsidR="0025257E" w:rsidRDefault="0065003C">
            <w:pPr>
              <w:pStyle w:val="Tabletext"/>
              <w:jc w:val="center"/>
              <w:rPr>
                <w:lang w:eastAsia="ja-JP"/>
              </w:rPr>
            </w:pPr>
            <w:r>
              <w:rPr>
                <w:lang w:eastAsia="ja-JP"/>
              </w:rPr>
              <w:t>0.003</w:t>
            </w:r>
          </w:p>
        </w:tc>
      </w:tr>
      <w:tr w:rsidR="0025257E" w14:paraId="1C30B4CC" w14:textId="77777777" w:rsidTr="002B6FD0">
        <w:trPr>
          <w:cantSplit/>
          <w:jc w:val="center"/>
        </w:trPr>
        <w:tc>
          <w:tcPr>
            <w:tcW w:w="1009" w:type="pct"/>
            <w:vAlign w:val="center"/>
          </w:tcPr>
          <w:p w14:paraId="3E5E3ACE" w14:textId="5C7A9E9F" w:rsidR="0025257E" w:rsidRDefault="0065003C">
            <w:pPr>
              <w:pStyle w:val="Tabletext"/>
            </w:pPr>
            <w:r>
              <w:rPr>
                <w:rFonts w:hint="eastAsia"/>
                <w:lang w:val="en-US" w:eastAsia="zh-CN"/>
              </w:rPr>
              <w:t>重</w:t>
            </w:r>
            <w:r w:rsidRPr="006F0185">
              <w:rPr>
                <w:rFonts w:asciiTheme="minorEastAsia" w:eastAsiaTheme="minorEastAsia" w:hAnsiTheme="minorEastAsia" w:hint="eastAsia"/>
                <w:lang w:val="en-US" w:eastAsia="zh-CN"/>
              </w:rPr>
              <w:t>复周期</w:t>
            </w:r>
            <w:r w:rsidR="00873344">
              <w:rPr>
                <w:rFonts w:asciiTheme="minorEastAsia" w:eastAsiaTheme="minorEastAsia" w:hAnsiTheme="minorEastAsia"/>
              </w:rPr>
              <w:t>（天）</w:t>
            </w:r>
          </w:p>
        </w:tc>
        <w:tc>
          <w:tcPr>
            <w:tcW w:w="745" w:type="pct"/>
            <w:vAlign w:val="center"/>
          </w:tcPr>
          <w:p w14:paraId="4002C7D4" w14:textId="77777777" w:rsidR="0025257E" w:rsidRDefault="0065003C">
            <w:pPr>
              <w:pStyle w:val="Tabletext"/>
              <w:jc w:val="center"/>
            </w:pPr>
            <w:r>
              <w:t>7</w:t>
            </w:r>
          </w:p>
        </w:tc>
        <w:tc>
          <w:tcPr>
            <w:tcW w:w="826" w:type="pct"/>
            <w:vAlign w:val="center"/>
          </w:tcPr>
          <w:p w14:paraId="45B8E56F" w14:textId="77777777" w:rsidR="0025257E" w:rsidRDefault="0025257E">
            <w:pPr>
              <w:pStyle w:val="Tabletext"/>
              <w:jc w:val="center"/>
            </w:pPr>
          </w:p>
        </w:tc>
        <w:tc>
          <w:tcPr>
            <w:tcW w:w="741" w:type="pct"/>
            <w:vAlign w:val="center"/>
          </w:tcPr>
          <w:p w14:paraId="6146AFDC" w14:textId="77777777" w:rsidR="0025257E" w:rsidRDefault="0065003C">
            <w:pPr>
              <w:pStyle w:val="Tabletext"/>
              <w:jc w:val="center"/>
            </w:pPr>
            <w:r>
              <w:rPr>
                <w:lang w:eastAsia="ja-JP"/>
              </w:rPr>
              <w:t>16</w:t>
            </w:r>
          </w:p>
        </w:tc>
        <w:tc>
          <w:tcPr>
            <w:tcW w:w="829" w:type="pct"/>
            <w:vAlign w:val="center"/>
          </w:tcPr>
          <w:p w14:paraId="6FD57145" w14:textId="77777777" w:rsidR="0025257E" w:rsidRDefault="0025257E">
            <w:pPr>
              <w:pStyle w:val="Tabletext"/>
              <w:jc w:val="center"/>
            </w:pPr>
          </w:p>
        </w:tc>
        <w:tc>
          <w:tcPr>
            <w:tcW w:w="850" w:type="pct"/>
            <w:vAlign w:val="center"/>
          </w:tcPr>
          <w:p w14:paraId="6A6768E9" w14:textId="77777777" w:rsidR="0025257E" w:rsidRDefault="0025257E">
            <w:pPr>
              <w:pStyle w:val="Tabletext"/>
              <w:jc w:val="center"/>
            </w:pPr>
          </w:p>
        </w:tc>
      </w:tr>
      <w:tr w:rsidR="0025257E" w14:paraId="4C28EF69" w14:textId="77777777">
        <w:trPr>
          <w:cantSplit/>
          <w:jc w:val="center"/>
        </w:trPr>
        <w:tc>
          <w:tcPr>
            <w:tcW w:w="5000" w:type="pct"/>
            <w:gridSpan w:val="6"/>
            <w:vAlign w:val="center"/>
          </w:tcPr>
          <w:p w14:paraId="1394BD25" w14:textId="77777777" w:rsidR="0025257E" w:rsidRDefault="0065003C">
            <w:pPr>
              <w:pStyle w:val="Tabletext"/>
              <w:rPr>
                <w:b/>
                <w:bCs/>
                <w:lang w:val="en-US" w:eastAsia="zh-CN"/>
              </w:rPr>
            </w:pPr>
            <w:r>
              <w:rPr>
                <w:rFonts w:hint="eastAsia"/>
                <w:b/>
                <w:bCs/>
                <w:lang w:eastAsia="zh-CN"/>
              </w:rPr>
              <w:t>传感器</w:t>
            </w:r>
            <w:r>
              <w:rPr>
                <w:rFonts w:hint="eastAsia"/>
                <w:b/>
                <w:bCs/>
                <w:lang w:val="en-US" w:eastAsia="zh-CN"/>
              </w:rPr>
              <w:t>天线参数</w:t>
            </w:r>
          </w:p>
        </w:tc>
      </w:tr>
      <w:tr w:rsidR="0025257E" w14:paraId="237C4512" w14:textId="77777777" w:rsidTr="002B6FD0">
        <w:trPr>
          <w:cantSplit/>
          <w:jc w:val="center"/>
        </w:trPr>
        <w:tc>
          <w:tcPr>
            <w:tcW w:w="1009" w:type="pct"/>
            <w:vAlign w:val="center"/>
          </w:tcPr>
          <w:p w14:paraId="5975671C" w14:textId="77777777" w:rsidR="0025257E" w:rsidRDefault="0065003C">
            <w:pPr>
              <w:pStyle w:val="Tabletext"/>
            </w:pPr>
            <w:r>
              <w:rPr>
                <w:rFonts w:hint="eastAsia"/>
                <w:lang w:val="en-US" w:eastAsia="zh-CN"/>
              </w:rPr>
              <w:t>波束数</w:t>
            </w:r>
          </w:p>
        </w:tc>
        <w:tc>
          <w:tcPr>
            <w:tcW w:w="745" w:type="pct"/>
            <w:vAlign w:val="center"/>
          </w:tcPr>
          <w:p w14:paraId="08018075" w14:textId="77777777" w:rsidR="0025257E" w:rsidRDefault="0025257E">
            <w:pPr>
              <w:pStyle w:val="Tabletext"/>
              <w:jc w:val="center"/>
            </w:pPr>
          </w:p>
        </w:tc>
        <w:tc>
          <w:tcPr>
            <w:tcW w:w="826" w:type="pct"/>
            <w:vAlign w:val="center"/>
          </w:tcPr>
          <w:p w14:paraId="3CA9AF78" w14:textId="77777777" w:rsidR="0025257E" w:rsidRDefault="0065003C">
            <w:pPr>
              <w:pStyle w:val="Tabletext"/>
              <w:jc w:val="center"/>
            </w:pPr>
            <w:r>
              <w:t>1</w:t>
            </w:r>
          </w:p>
        </w:tc>
        <w:tc>
          <w:tcPr>
            <w:tcW w:w="741" w:type="pct"/>
            <w:vAlign w:val="center"/>
          </w:tcPr>
          <w:p w14:paraId="54BD5374" w14:textId="77777777" w:rsidR="0025257E" w:rsidRDefault="0065003C">
            <w:pPr>
              <w:pStyle w:val="Tabletext"/>
              <w:jc w:val="center"/>
            </w:pPr>
            <w:r>
              <w:t>1</w:t>
            </w:r>
          </w:p>
        </w:tc>
        <w:tc>
          <w:tcPr>
            <w:tcW w:w="829" w:type="pct"/>
            <w:vAlign w:val="center"/>
          </w:tcPr>
          <w:p w14:paraId="7E376034" w14:textId="77777777" w:rsidR="0025257E" w:rsidRDefault="0065003C">
            <w:pPr>
              <w:pStyle w:val="Tabletext"/>
              <w:jc w:val="center"/>
            </w:pPr>
            <w:r>
              <w:t>1</w:t>
            </w:r>
          </w:p>
        </w:tc>
        <w:tc>
          <w:tcPr>
            <w:tcW w:w="850" w:type="pct"/>
          </w:tcPr>
          <w:p w14:paraId="2D72ADA4" w14:textId="77777777" w:rsidR="0025257E" w:rsidRDefault="0065003C">
            <w:pPr>
              <w:pStyle w:val="Tabletext"/>
              <w:jc w:val="center"/>
            </w:pPr>
            <w:r>
              <w:rPr>
                <w:lang w:eastAsia="zh-CN"/>
              </w:rPr>
              <w:t>1</w:t>
            </w:r>
          </w:p>
        </w:tc>
      </w:tr>
      <w:tr w:rsidR="0025257E" w14:paraId="11707BB9" w14:textId="77777777" w:rsidTr="002B6FD0">
        <w:trPr>
          <w:cantSplit/>
          <w:jc w:val="center"/>
        </w:trPr>
        <w:tc>
          <w:tcPr>
            <w:tcW w:w="1009" w:type="pct"/>
            <w:vAlign w:val="center"/>
          </w:tcPr>
          <w:p w14:paraId="71728ADE" w14:textId="77777777" w:rsidR="0025257E" w:rsidRDefault="0065003C">
            <w:pPr>
              <w:pStyle w:val="Tabletext"/>
            </w:pPr>
            <w:r>
              <w:rPr>
                <w:rFonts w:hint="eastAsia"/>
                <w:lang w:val="en-US" w:eastAsia="zh-CN"/>
              </w:rPr>
              <w:t>天线尺寸</w:t>
            </w:r>
            <w:r>
              <w:t>(m)</w:t>
            </w:r>
          </w:p>
        </w:tc>
        <w:tc>
          <w:tcPr>
            <w:tcW w:w="745" w:type="pct"/>
            <w:vAlign w:val="center"/>
          </w:tcPr>
          <w:p w14:paraId="524663DA" w14:textId="77777777" w:rsidR="0025257E" w:rsidRDefault="0065003C">
            <w:pPr>
              <w:pStyle w:val="Tabletext"/>
              <w:jc w:val="center"/>
            </w:pPr>
            <w:r>
              <w:t>0.65</w:t>
            </w:r>
          </w:p>
        </w:tc>
        <w:tc>
          <w:tcPr>
            <w:tcW w:w="826" w:type="pct"/>
            <w:vAlign w:val="center"/>
          </w:tcPr>
          <w:p w14:paraId="7171901D" w14:textId="77777777" w:rsidR="0025257E" w:rsidRDefault="0065003C">
            <w:pPr>
              <w:pStyle w:val="Tabletext"/>
              <w:jc w:val="center"/>
            </w:pPr>
            <w:r>
              <w:t>0.65</w:t>
            </w:r>
          </w:p>
        </w:tc>
        <w:tc>
          <w:tcPr>
            <w:tcW w:w="741" w:type="pct"/>
            <w:vAlign w:val="center"/>
          </w:tcPr>
          <w:p w14:paraId="2CB29449" w14:textId="77777777" w:rsidR="0025257E" w:rsidRDefault="0065003C">
            <w:pPr>
              <w:pStyle w:val="Tabletext"/>
              <w:jc w:val="center"/>
            </w:pPr>
            <w:r>
              <w:rPr>
                <w:lang w:eastAsia="ja-JP"/>
              </w:rPr>
              <w:t>2.0</w:t>
            </w:r>
          </w:p>
        </w:tc>
        <w:tc>
          <w:tcPr>
            <w:tcW w:w="829" w:type="pct"/>
          </w:tcPr>
          <w:p w14:paraId="59EF6FC9" w14:textId="77777777" w:rsidR="0025257E" w:rsidRDefault="0065003C">
            <w:pPr>
              <w:pStyle w:val="Tabletext"/>
              <w:jc w:val="center"/>
            </w:pPr>
            <w:r>
              <w:rPr>
                <w:lang w:eastAsia="ja-JP"/>
              </w:rPr>
              <w:t>1</w:t>
            </w:r>
          </w:p>
        </w:tc>
        <w:tc>
          <w:tcPr>
            <w:tcW w:w="850" w:type="pct"/>
          </w:tcPr>
          <w:p w14:paraId="51A065DC" w14:textId="77777777" w:rsidR="0025257E" w:rsidRDefault="0065003C">
            <w:pPr>
              <w:pStyle w:val="Tabletext"/>
              <w:jc w:val="center"/>
            </w:pPr>
            <w:r>
              <w:rPr>
                <w:lang w:eastAsia="zh-CN"/>
              </w:rPr>
              <w:t>1.1</w:t>
            </w:r>
          </w:p>
        </w:tc>
      </w:tr>
      <w:tr w:rsidR="0025257E" w14:paraId="13DC361D" w14:textId="77777777" w:rsidTr="002B6FD0">
        <w:trPr>
          <w:cantSplit/>
          <w:jc w:val="center"/>
        </w:trPr>
        <w:tc>
          <w:tcPr>
            <w:tcW w:w="1009" w:type="pct"/>
            <w:vAlign w:val="center"/>
          </w:tcPr>
          <w:p w14:paraId="234710AC" w14:textId="77777777" w:rsidR="0025257E" w:rsidRDefault="0065003C">
            <w:pPr>
              <w:pStyle w:val="Tabletext"/>
            </w:pPr>
            <w:r>
              <w:rPr>
                <w:rFonts w:hint="eastAsia"/>
                <w:lang w:val="en-US" w:eastAsia="zh-CN"/>
              </w:rPr>
              <w:t>最大波束增益</w:t>
            </w:r>
            <w:r>
              <w:t xml:space="preserve"> (dBi)</w:t>
            </w:r>
          </w:p>
        </w:tc>
        <w:tc>
          <w:tcPr>
            <w:tcW w:w="745" w:type="pct"/>
            <w:vAlign w:val="center"/>
          </w:tcPr>
          <w:p w14:paraId="78574D41" w14:textId="77777777" w:rsidR="0025257E" w:rsidRDefault="0065003C">
            <w:pPr>
              <w:pStyle w:val="Tabletext"/>
              <w:jc w:val="center"/>
            </w:pPr>
            <w:r>
              <w:t>45</w:t>
            </w:r>
          </w:p>
        </w:tc>
        <w:tc>
          <w:tcPr>
            <w:tcW w:w="826" w:type="pct"/>
            <w:vAlign w:val="center"/>
          </w:tcPr>
          <w:p w14:paraId="483BAE59" w14:textId="77777777" w:rsidR="0025257E" w:rsidRDefault="0065003C">
            <w:pPr>
              <w:pStyle w:val="Tabletext"/>
              <w:jc w:val="center"/>
            </w:pPr>
            <w:r>
              <w:t>44.5</w:t>
            </w:r>
          </w:p>
        </w:tc>
        <w:tc>
          <w:tcPr>
            <w:tcW w:w="741" w:type="pct"/>
            <w:vAlign w:val="center"/>
          </w:tcPr>
          <w:p w14:paraId="349C705D" w14:textId="77777777" w:rsidR="0025257E" w:rsidRDefault="0065003C">
            <w:pPr>
              <w:pStyle w:val="Tabletext"/>
              <w:jc w:val="center"/>
            </w:pPr>
            <w:r>
              <w:rPr>
                <w:lang w:eastAsia="ja-JP"/>
              </w:rPr>
              <w:t>54.8</w:t>
            </w:r>
          </w:p>
        </w:tc>
        <w:tc>
          <w:tcPr>
            <w:tcW w:w="829" w:type="pct"/>
          </w:tcPr>
          <w:p w14:paraId="708F6611" w14:textId="77777777" w:rsidR="0025257E" w:rsidRDefault="0065003C">
            <w:pPr>
              <w:pStyle w:val="Tabletext"/>
              <w:jc w:val="center"/>
            </w:pPr>
            <w:r>
              <w:rPr>
                <w:lang w:eastAsia="ja-JP"/>
              </w:rPr>
              <w:t>49.4</w:t>
            </w:r>
          </w:p>
        </w:tc>
        <w:tc>
          <w:tcPr>
            <w:tcW w:w="850" w:type="pct"/>
          </w:tcPr>
          <w:p w14:paraId="484B828D" w14:textId="77777777" w:rsidR="0025257E" w:rsidRDefault="0065003C">
            <w:pPr>
              <w:pStyle w:val="Tabletext"/>
              <w:jc w:val="center"/>
            </w:pPr>
            <w:r>
              <w:rPr>
                <w:lang w:eastAsia="zh-CN"/>
              </w:rPr>
              <w:t>50.3</w:t>
            </w:r>
          </w:p>
        </w:tc>
      </w:tr>
      <w:tr w:rsidR="0025257E" w14:paraId="0855B4DC" w14:textId="77777777" w:rsidTr="002B6FD0">
        <w:trPr>
          <w:cantSplit/>
          <w:jc w:val="center"/>
        </w:trPr>
        <w:tc>
          <w:tcPr>
            <w:tcW w:w="1009" w:type="pct"/>
            <w:vAlign w:val="center"/>
          </w:tcPr>
          <w:p w14:paraId="0214B6AE" w14:textId="77777777" w:rsidR="0025257E" w:rsidRDefault="0065003C">
            <w:pPr>
              <w:pStyle w:val="Tabletext"/>
            </w:pPr>
            <w:r>
              <w:rPr>
                <w:rFonts w:hint="eastAsia"/>
                <w:lang w:val="en-US" w:eastAsia="zh-CN"/>
              </w:rPr>
              <w:t>极化</w:t>
            </w:r>
          </w:p>
        </w:tc>
        <w:tc>
          <w:tcPr>
            <w:tcW w:w="745" w:type="pct"/>
            <w:vAlign w:val="center"/>
          </w:tcPr>
          <w:p w14:paraId="6FB0D0E7" w14:textId="77777777" w:rsidR="0025257E" w:rsidRDefault="0065003C">
            <w:pPr>
              <w:pStyle w:val="Tabletext"/>
              <w:jc w:val="center"/>
            </w:pPr>
            <w:r>
              <w:t>H</w:t>
            </w:r>
          </w:p>
        </w:tc>
        <w:tc>
          <w:tcPr>
            <w:tcW w:w="826" w:type="pct"/>
            <w:vAlign w:val="center"/>
          </w:tcPr>
          <w:p w14:paraId="6D4B27C0" w14:textId="77777777" w:rsidR="0025257E" w:rsidRDefault="0065003C">
            <w:pPr>
              <w:pStyle w:val="Tabletext"/>
              <w:jc w:val="center"/>
            </w:pPr>
            <w:r>
              <w:t>H, V</w:t>
            </w:r>
          </w:p>
        </w:tc>
        <w:tc>
          <w:tcPr>
            <w:tcW w:w="741" w:type="pct"/>
            <w:vAlign w:val="center"/>
          </w:tcPr>
          <w:p w14:paraId="7740EF00" w14:textId="77777777" w:rsidR="0025257E" w:rsidRDefault="0065003C">
            <w:pPr>
              <w:pStyle w:val="Tabletext"/>
              <w:jc w:val="center"/>
            </w:pPr>
            <w:r>
              <w:t>H, V</w:t>
            </w:r>
          </w:p>
        </w:tc>
        <w:tc>
          <w:tcPr>
            <w:tcW w:w="829" w:type="pct"/>
          </w:tcPr>
          <w:p w14:paraId="111DD5C1" w14:textId="77777777" w:rsidR="0025257E" w:rsidRDefault="0065003C">
            <w:pPr>
              <w:pStyle w:val="Tabletext"/>
              <w:jc w:val="center"/>
            </w:pPr>
            <w:r>
              <w:t>H, V, V+45</w:t>
            </w:r>
            <w:r>
              <w:rPr>
                <w:rFonts w:ascii="Symbol" w:eastAsia="Symbol" w:hAnsi="Symbol" w:cs="Symbol"/>
                <w:szCs w:val="22"/>
              </w:rPr>
              <w:t></w:t>
            </w:r>
            <w:r>
              <w:rPr>
                <w:szCs w:val="22"/>
              </w:rPr>
              <w:t>, V-45</w:t>
            </w:r>
            <w:r>
              <w:rPr>
                <w:rFonts w:ascii="Symbol" w:eastAsia="Symbol" w:hAnsi="Symbol" w:cs="Symbol"/>
                <w:szCs w:val="22"/>
              </w:rPr>
              <w:t></w:t>
            </w:r>
          </w:p>
        </w:tc>
        <w:tc>
          <w:tcPr>
            <w:tcW w:w="850" w:type="pct"/>
          </w:tcPr>
          <w:p w14:paraId="409DFF3E" w14:textId="77777777" w:rsidR="0025257E" w:rsidRDefault="0065003C">
            <w:pPr>
              <w:pStyle w:val="Tabletext"/>
              <w:jc w:val="center"/>
            </w:pPr>
            <w:r>
              <w:t>H, V</w:t>
            </w:r>
          </w:p>
        </w:tc>
      </w:tr>
      <w:tr w:rsidR="0025257E" w14:paraId="2C51DB54" w14:textId="77777777" w:rsidTr="002B6FD0">
        <w:trPr>
          <w:cantSplit/>
          <w:jc w:val="center"/>
        </w:trPr>
        <w:tc>
          <w:tcPr>
            <w:tcW w:w="1009" w:type="pct"/>
            <w:vAlign w:val="center"/>
          </w:tcPr>
          <w:p w14:paraId="5B080C66" w14:textId="6901106E" w:rsidR="0025257E" w:rsidRDefault="0065003C">
            <w:pPr>
              <w:pStyle w:val="Tabletext"/>
            </w:pPr>
            <w:r>
              <w:t>−</w:t>
            </w:r>
            <w:r w:rsidR="00D12747">
              <w:t>3</w:t>
            </w:r>
            <w:r>
              <w:t>dB</w:t>
            </w:r>
            <w:r>
              <w:rPr>
                <w:rFonts w:hint="eastAsia"/>
                <w:lang w:val="en-US" w:eastAsia="zh-CN"/>
              </w:rPr>
              <w:t>波束宽度</w:t>
            </w:r>
            <w:r>
              <w:t>(</w:t>
            </w:r>
            <w:r>
              <w:rPr>
                <w:rFonts w:hint="eastAsia"/>
                <w:lang w:val="en-US" w:eastAsia="zh-CN"/>
              </w:rPr>
              <w:t>°</w:t>
            </w:r>
            <w:r>
              <w:t>)</w:t>
            </w:r>
          </w:p>
        </w:tc>
        <w:tc>
          <w:tcPr>
            <w:tcW w:w="745" w:type="pct"/>
            <w:vAlign w:val="center"/>
          </w:tcPr>
          <w:p w14:paraId="5ED092E6" w14:textId="77777777" w:rsidR="0025257E" w:rsidRDefault="0065003C">
            <w:pPr>
              <w:pStyle w:val="Tabletext"/>
              <w:jc w:val="center"/>
            </w:pPr>
            <w:r>
              <w:t>1.8</w:t>
            </w:r>
          </w:p>
        </w:tc>
        <w:tc>
          <w:tcPr>
            <w:tcW w:w="826" w:type="pct"/>
            <w:vAlign w:val="center"/>
          </w:tcPr>
          <w:p w14:paraId="02A06656" w14:textId="77777777" w:rsidR="0025257E" w:rsidRDefault="0065003C">
            <w:pPr>
              <w:pStyle w:val="Tabletext"/>
              <w:jc w:val="center"/>
            </w:pPr>
            <w:r>
              <w:t>0.9</w:t>
            </w:r>
          </w:p>
        </w:tc>
        <w:tc>
          <w:tcPr>
            <w:tcW w:w="741" w:type="pct"/>
            <w:vAlign w:val="center"/>
          </w:tcPr>
          <w:p w14:paraId="5E82B07B" w14:textId="77777777" w:rsidR="0025257E" w:rsidRDefault="0065003C">
            <w:pPr>
              <w:pStyle w:val="Tabletext"/>
              <w:jc w:val="center"/>
            </w:pPr>
            <w:r>
              <w:rPr>
                <w:lang w:eastAsia="ja-JP"/>
              </w:rPr>
              <w:t>0.35</w:t>
            </w:r>
          </w:p>
        </w:tc>
        <w:tc>
          <w:tcPr>
            <w:tcW w:w="829" w:type="pct"/>
          </w:tcPr>
          <w:p w14:paraId="56B94436" w14:textId="77777777" w:rsidR="0025257E" w:rsidRDefault="0065003C">
            <w:pPr>
              <w:pStyle w:val="Tabletext"/>
              <w:jc w:val="center"/>
            </w:pPr>
            <w:r>
              <w:rPr>
                <w:lang w:eastAsia="ja-JP"/>
              </w:rPr>
              <w:t>0.67</w:t>
            </w:r>
          </w:p>
        </w:tc>
        <w:tc>
          <w:tcPr>
            <w:tcW w:w="850" w:type="pct"/>
          </w:tcPr>
          <w:p w14:paraId="1C7AC12F" w14:textId="77777777" w:rsidR="0025257E" w:rsidRDefault="0065003C">
            <w:pPr>
              <w:pStyle w:val="Tabletext"/>
              <w:jc w:val="center"/>
            </w:pPr>
            <w:r>
              <w:rPr>
                <w:lang w:eastAsia="zh-CN"/>
              </w:rPr>
              <w:t>0.65</w:t>
            </w:r>
          </w:p>
        </w:tc>
      </w:tr>
      <w:tr w:rsidR="0025257E" w14:paraId="39B8AC34" w14:textId="77777777" w:rsidTr="002B6FD0">
        <w:trPr>
          <w:cantSplit/>
          <w:jc w:val="center"/>
        </w:trPr>
        <w:tc>
          <w:tcPr>
            <w:tcW w:w="1009" w:type="pct"/>
          </w:tcPr>
          <w:p w14:paraId="5B57E248" w14:textId="77777777" w:rsidR="0025257E" w:rsidRDefault="0065003C">
            <w:pPr>
              <w:pStyle w:val="Tabletext"/>
              <w:rPr>
                <w:lang w:val="en-US"/>
              </w:rPr>
            </w:pPr>
            <w:r>
              <w:rPr>
                <w:rFonts w:hint="eastAsia"/>
                <w:lang w:val="en-US" w:eastAsia="zh-CN"/>
              </w:rPr>
              <w:t>瞬时视场（</w:t>
            </w:r>
            <w:r>
              <w:rPr>
                <w:rFonts w:hint="eastAsia"/>
                <w:lang w:val="en-US" w:eastAsia="zh-CN"/>
              </w:rPr>
              <w:t>km</w:t>
            </w:r>
            <w:r>
              <w:rPr>
                <w:rFonts w:hint="eastAsia"/>
                <w:lang w:val="en-US" w:eastAsia="zh-CN"/>
              </w:rPr>
              <w:t>）</w:t>
            </w:r>
          </w:p>
        </w:tc>
        <w:tc>
          <w:tcPr>
            <w:tcW w:w="745" w:type="pct"/>
            <w:vAlign w:val="center"/>
          </w:tcPr>
          <w:p w14:paraId="5590C9E8" w14:textId="242AF76B" w:rsidR="0025257E" w:rsidRDefault="0065003C">
            <w:pPr>
              <w:pStyle w:val="Tabletext"/>
              <w:jc w:val="center"/>
            </w:pPr>
            <w:r>
              <w:t>6</w:t>
            </w:r>
            <w:r w:rsidR="00D12747">
              <w:t>2</w:t>
            </w:r>
            <w:r>
              <w:t>×</w:t>
            </w:r>
            <w:r w:rsidR="00D12747">
              <w:t>3</w:t>
            </w:r>
            <w:r>
              <w:t>8</w:t>
            </w:r>
          </w:p>
        </w:tc>
        <w:tc>
          <w:tcPr>
            <w:tcW w:w="826" w:type="pct"/>
            <w:vAlign w:val="center"/>
          </w:tcPr>
          <w:p w14:paraId="2E9EBCBF" w14:textId="31D49230" w:rsidR="0025257E" w:rsidRDefault="0065003C">
            <w:pPr>
              <w:pStyle w:val="Tabletext"/>
              <w:jc w:val="center"/>
            </w:pPr>
            <w:r>
              <w:t>2</w:t>
            </w:r>
            <w:r w:rsidR="003F724F">
              <w:t>6</w:t>
            </w:r>
            <w:r>
              <w:t>×</w:t>
            </w:r>
            <w:r w:rsidR="00D12747">
              <w:t>6</w:t>
            </w:r>
            <w:r>
              <w:t>1</w:t>
            </w:r>
          </w:p>
        </w:tc>
        <w:tc>
          <w:tcPr>
            <w:tcW w:w="741" w:type="pct"/>
            <w:vAlign w:val="center"/>
          </w:tcPr>
          <w:p w14:paraId="1ABBC1B5" w14:textId="0CF3A17B" w:rsidR="0025257E" w:rsidRDefault="0065003C">
            <w:pPr>
              <w:pStyle w:val="Tabletext"/>
              <w:jc w:val="center"/>
            </w:pPr>
            <w:r>
              <w:rPr>
                <w:lang w:eastAsia="ja-JP"/>
              </w:rPr>
              <w:t>1</w:t>
            </w:r>
            <w:r w:rsidR="003F724F">
              <w:rPr>
                <w:lang w:eastAsia="ja-JP"/>
              </w:rPr>
              <w:t>2</w:t>
            </w:r>
            <w:r>
              <w:t>×</w:t>
            </w:r>
            <w:r w:rsidR="00D12747">
              <w:t>7</w:t>
            </w:r>
          </w:p>
        </w:tc>
        <w:tc>
          <w:tcPr>
            <w:tcW w:w="829" w:type="pct"/>
            <w:vAlign w:val="center"/>
          </w:tcPr>
          <w:p w14:paraId="3002F9D2" w14:textId="142EFB44" w:rsidR="0025257E" w:rsidRDefault="0065003C">
            <w:pPr>
              <w:pStyle w:val="Tabletext"/>
              <w:jc w:val="center"/>
            </w:pPr>
            <w:r>
              <w:rPr>
                <w:lang w:eastAsia="ja-JP"/>
              </w:rPr>
              <w:t>1</w:t>
            </w:r>
            <w:r w:rsidR="003F724F">
              <w:rPr>
                <w:lang w:eastAsia="ja-JP"/>
              </w:rPr>
              <w:t>9</w:t>
            </w:r>
            <w:r>
              <w:t>×</w:t>
            </w:r>
            <w:r w:rsidR="00D12747">
              <w:t>4</w:t>
            </w:r>
            <w:r>
              <w:rPr>
                <w:lang w:eastAsia="ja-JP"/>
              </w:rPr>
              <w:t>5</w:t>
            </w:r>
          </w:p>
        </w:tc>
        <w:tc>
          <w:tcPr>
            <w:tcW w:w="850" w:type="pct"/>
            <w:vAlign w:val="center"/>
          </w:tcPr>
          <w:p w14:paraId="7D36C88C" w14:textId="0C4F08B4" w:rsidR="0025257E" w:rsidRDefault="0065003C">
            <w:pPr>
              <w:pStyle w:val="Tabletext"/>
              <w:jc w:val="center"/>
            </w:pPr>
            <w:r>
              <w:rPr>
                <w:lang w:eastAsia="zh-CN"/>
              </w:rPr>
              <w:t>1</w:t>
            </w:r>
            <w:r w:rsidR="00D12747">
              <w:rPr>
                <w:lang w:eastAsia="zh-CN"/>
              </w:rPr>
              <w:t>2</w:t>
            </w:r>
            <w:r>
              <w:t>×</w:t>
            </w:r>
            <w:r w:rsidR="00D12747">
              <w:rPr>
                <w:lang w:eastAsia="zh-CN"/>
              </w:rPr>
              <w:t>7</w:t>
            </w:r>
            <w:r>
              <w:rPr>
                <w:lang w:eastAsia="zh-CN"/>
              </w:rPr>
              <w:t>.3</w:t>
            </w:r>
          </w:p>
        </w:tc>
      </w:tr>
      <w:tr w:rsidR="0025257E" w14:paraId="6C40F6B1" w14:textId="77777777" w:rsidTr="002B6FD0">
        <w:trPr>
          <w:cantSplit/>
          <w:jc w:val="center"/>
        </w:trPr>
        <w:tc>
          <w:tcPr>
            <w:tcW w:w="1009" w:type="pct"/>
            <w:vAlign w:val="center"/>
          </w:tcPr>
          <w:p w14:paraId="7CB31EC7" w14:textId="77777777" w:rsidR="0025257E" w:rsidRDefault="0065003C">
            <w:pPr>
              <w:pStyle w:val="Tabletext"/>
              <w:jc w:val="left"/>
              <w:rPr>
                <w:lang w:val="en-GB"/>
              </w:rPr>
            </w:pPr>
            <w:r>
              <w:rPr>
                <w:rFonts w:hint="eastAsia"/>
                <w:lang w:val="en-US" w:eastAsia="zh-CN"/>
              </w:rPr>
              <w:t>偏底指向角</w:t>
            </w:r>
            <w:r>
              <w:rPr>
                <w:lang w:val="en-GB"/>
              </w:rPr>
              <w:t>(</w:t>
            </w:r>
            <w:r>
              <w:rPr>
                <w:rFonts w:hint="eastAsia"/>
                <w:lang w:val="en-US" w:eastAsia="zh-CN"/>
              </w:rPr>
              <w:t>°</w:t>
            </w:r>
            <w:r>
              <w:rPr>
                <w:lang w:val="en-GB"/>
              </w:rPr>
              <w:t>)</w:t>
            </w:r>
          </w:p>
        </w:tc>
        <w:tc>
          <w:tcPr>
            <w:tcW w:w="745" w:type="pct"/>
            <w:vAlign w:val="center"/>
          </w:tcPr>
          <w:p w14:paraId="7EB0BAF7" w14:textId="77777777" w:rsidR="0025257E" w:rsidRDefault="0065003C">
            <w:pPr>
              <w:pStyle w:val="Tabletext"/>
              <w:jc w:val="center"/>
            </w:pPr>
            <w:r>
              <w:t>44.5</w:t>
            </w:r>
          </w:p>
        </w:tc>
        <w:tc>
          <w:tcPr>
            <w:tcW w:w="826" w:type="pct"/>
            <w:vAlign w:val="center"/>
          </w:tcPr>
          <w:p w14:paraId="5D018D8A" w14:textId="77777777" w:rsidR="0025257E" w:rsidRDefault="0065003C">
            <w:pPr>
              <w:pStyle w:val="Tabletext"/>
              <w:jc w:val="center"/>
            </w:pPr>
            <w:r>
              <w:t>53.3</w:t>
            </w:r>
          </w:p>
        </w:tc>
        <w:tc>
          <w:tcPr>
            <w:tcW w:w="741" w:type="pct"/>
            <w:vAlign w:val="center"/>
          </w:tcPr>
          <w:p w14:paraId="1F9FD20F" w14:textId="77777777" w:rsidR="0025257E" w:rsidRDefault="0065003C">
            <w:pPr>
              <w:pStyle w:val="Tabletext"/>
              <w:jc w:val="center"/>
            </w:pPr>
            <w:r>
              <w:t>47.5</w:t>
            </w:r>
          </w:p>
        </w:tc>
        <w:tc>
          <w:tcPr>
            <w:tcW w:w="829" w:type="pct"/>
            <w:vAlign w:val="center"/>
          </w:tcPr>
          <w:p w14:paraId="514A44A4" w14:textId="77777777" w:rsidR="0025257E" w:rsidRDefault="0065003C">
            <w:pPr>
              <w:pStyle w:val="Tabletext"/>
              <w:jc w:val="center"/>
            </w:pPr>
            <w:r>
              <w:t>53.3</w:t>
            </w:r>
          </w:p>
        </w:tc>
        <w:tc>
          <w:tcPr>
            <w:tcW w:w="850" w:type="pct"/>
            <w:vAlign w:val="center"/>
          </w:tcPr>
          <w:p w14:paraId="29383473" w14:textId="77777777" w:rsidR="0025257E" w:rsidRDefault="0065003C">
            <w:pPr>
              <w:pStyle w:val="Tabletext"/>
              <w:jc w:val="center"/>
            </w:pPr>
            <w:r>
              <w:t>48.6</w:t>
            </w:r>
          </w:p>
        </w:tc>
      </w:tr>
      <w:tr w:rsidR="0025257E" w14:paraId="3E4F5446" w14:textId="77777777" w:rsidTr="002B6FD0">
        <w:trPr>
          <w:cantSplit/>
          <w:jc w:val="center"/>
        </w:trPr>
        <w:tc>
          <w:tcPr>
            <w:tcW w:w="1009" w:type="pct"/>
            <w:vAlign w:val="center"/>
          </w:tcPr>
          <w:p w14:paraId="1344D91E" w14:textId="77777777" w:rsidR="0025257E" w:rsidRDefault="0065003C">
            <w:pPr>
              <w:pStyle w:val="Tabletext"/>
              <w:rPr>
                <w:lang w:val="en-US" w:eastAsia="zh-CN"/>
              </w:rPr>
            </w:pPr>
            <w:r>
              <w:rPr>
                <w:rFonts w:hint="eastAsia"/>
                <w:lang w:val="en-US" w:eastAsia="zh-CN"/>
              </w:rPr>
              <w:t>地球入射角</w:t>
            </w:r>
          </w:p>
        </w:tc>
        <w:tc>
          <w:tcPr>
            <w:tcW w:w="745" w:type="pct"/>
            <w:vAlign w:val="center"/>
          </w:tcPr>
          <w:p w14:paraId="534A0E44" w14:textId="77777777" w:rsidR="0025257E" w:rsidRDefault="0065003C">
            <w:pPr>
              <w:pStyle w:val="Tabletext"/>
              <w:jc w:val="center"/>
            </w:pPr>
            <w:r>
              <w:t>52.3°</w:t>
            </w:r>
          </w:p>
        </w:tc>
        <w:tc>
          <w:tcPr>
            <w:tcW w:w="826" w:type="pct"/>
            <w:vAlign w:val="center"/>
          </w:tcPr>
          <w:p w14:paraId="5B1233A6" w14:textId="77777777" w:rsidR="0025257E" w:rsidRDefault="0065003C">
            <w:pPr>
              <w:pStyle w:val="Tabletext"/>
              <w:jc w:val="center"/>
            </w:pPr>
            <w:r>
              <w:t>65°</w:t>
            </w:r>
          </w:p>
        </w:tc>
        <w:tc>
          <w:tcPr>
            <w:tcW w:w="741" w:type="pct"/>
            <w:vAlign w:val="center"/>
          </w:tcPr>
          <w:p w14:paraId="64544530" w14:textId="77777777" w:rsidR="0025257E" w:rsidRDefault="0065003C">
            <w:pPr>
              <w:pStyle w:val="Tabletext"/>
              <w:jc w:val="center"/>
            </w:pPr>
            <w:r>
              <w:t>55°</w:t>
            </w:r>
          </w:p>
        </w:tc>
        <w:tc>
          <w:tcPr>
            <w:tcW w:w="829" w:type="pct"/>
          </w:tcPr>
          <w:p w14:paraId="0FEF3322" w14:textId="77777777" w:rsidR="0025257E" w:rsidRDefault="0065003C">
            <w:pPr>
              <w:pStyle w:val="Tabletext"/>
              <w:jc w:val="center"/>
            </w:pPr>
            <w:r>
              <w:t>65°</w:t>
            </w:r>
          </w:p>
        </w:tc>
        <w:tc>
          <w:tcPr>
            <w:tcW w:w="850" w:type="pct"/>
          </w:tcPr>
          <w:p w14:paraId="66895A05" w14:textId="77777777" w:rsidR="0025257E" w:rsidRDefault="0065003C">
            <w:pPr>
              <w:pStyle w:val="Tabletext"/>
              <w:jc w:val="center"/>
            </w:pPr>
            <w:r>
              <w:rPr>
                <w:lang w:eastAsia="zh-CN"/>
              </w:rPr>
              <w:t>53</w:t>
            </w:r>
            <w:r>
              <w:rPr>
                <w:rFonts w:ascii="Symbol" w:eastAsia="Symbol" w:hAnsi="Symbol" w:cs="Symbol"/>
              </w:rPr>
              <w:t></w:t>
            </w:r>
          </w:p>
        </w:tc>
      </w:tr>
      <w:tr w:rsidR="0025257E" w14:paraId="62D4E858" w14:textId="77777777" w:rsidTr="002B6FD0">
        <w:trPr>
          <w:cantSplit/>
          <w:jc w:val="center"/>
        </w:trPr>
        <w:tc>
          <w:tcPr>
            <w:tcW w:w="1009" w:type="pct"/>
            <w:vAlign w:val="center"/>
          </w:tcPr>
          <w:p w14:paraId="0460CED6" w14:textId="77777777" w:rsidR="0025257E" w:rsidRDefault="0065003C">
            <w:pPr>
              <w:pStyle w:val="Tabletext"/>
            </w:pPr>
            <w:r>
              <w:rPr>
                <w:rFonts w:hint="eastAsia"/>
                <w:lang w:val="en-US" w:eastAsia="zh-CN"/>
              </w:rPr>
              <w:t>行迹宽度</w:t>
            </w:r>
            <w:r>
              <w:t>(km)</w:t>
            </w:r>
          </w:p>
        </w:tc>
        <w:tc>
          <w:tcPr>
            <w:tcW w:w="745" w:type="pct"/>
            <w:vAlign w:val="center"/>
          </w:tcPr>
          <w:p w14:paraId="10EB8D36" w14:textId="0AD6864A" w:rsidR="0025257E" w:rsidRDefault="00D12747">
            <w:pPr>
              <w:pStyle w:val="Tabletext"/>
              <w:jc w:val="center"/>
            </w:pPr>
            <w:r>
              <w:t>1</w:t>
            </w:r>
            <w:r w:rsidR="0065003C">
              <w:t>607</w:t>
            </w:r>
          </w:p>
        </w:tc>
        <w:tc>
          <w:tcPr>
            <w:tcW w:w="826" w:type="pct"/>
            <w:vAlign w:val="center"/>
          </w:tcPr>
          <w:p w14:paraId="3794FD33" w14:textId="560FEA80" w:rsidR="0025257E" w:rsidRDefault="00D12747">
            <w:pPr>
              <w:pStyle w:val="Tabletext"/>
              <w:jc w:val="center"/>
            </w:pPr>
            <w:r>
              <w:t>1</w:t>
            </w:r>
            <w:r w:rsidR="0065003C">
              <w:t>600</w:t>
            </w:r>
          </w:p>
        </w:tc>
        <w:tc>
          <w:tcPr>
            <w:tcW w:w="741" w:type="pct"/>
            <w:vAlign w:val="center"/>
          </w:tcPr>
          <w:p w14:paraId="69C26A49" w14:textId="21A8C0B3" w:rsidR="0025257E" w:rsidRDefault="00D12747">
            <w:pPr>
              <w:pStyle w:val="Tabletext"/>
              <w:jc w:val="center"/>
            </w:pPr>
            <w:r>
              <w:t>1</w:t>
            </w:r>
            <w:r w:rsidR="0065003C">
              <w:t>450</w:t>
            </w:r>
          </w:p>
        </w:tc>
        <w:tc>
          <w:tcPr>
            <w:tcW w:w="829" w:type="pct"/>
          </w:tcPr>
          <w:p w14:paraId="62746DC6" w14:textId="3AE86CD6" w:rsidR="0025257E" w:rsidRDefault="003F724F">
            <w:pPr>
              <w:pStyle w:val="Tabletext"/>
              <w:jc w:val="center"/>
            </w:pPr>
            <w:r>
              <w:rPr>
                <w:lang w:eastAsia="zh-CN"/>
              </w:rPr>
              <w:t>2</w:t>
            </w:r>
            <w:r w:rsidR="0065003C">
              <w:rPr>
                <w:lang w:eastAsia="zh-CN"/>
              </w:rPr>
              <w:t>200</w:t>
            </w:r>
          </w:p>
        </w:tc>
        <w:tc>
          <w:tcPr>
            <w:tcW w:w="850" w:type="pct"/>
          </w:tcPr>
          <w:p w14:paraId="27A43D6B" w14:textId="77777777" w:rsidR="0025257E" w:rsidRDefault="0065003C">
            <w:pPr>
              <w:pStyle w:val="Tabletext"/>
              <w:jc w:val="center"/>
            </w:pPr>
            <w:r>
              <w:rPr>
                <w:lang w:eastAsia="zh-CN"/>
              </w:rPr>
              <w:t>800</w:t>
            </w:r>
          </w:p>
        </w:tc>
      </w:tr>
      <w:tr w:rsidR="0025257E" w14:paraId="502079A2" w14:textId="77777777" w:rsidTr="002B6FD0">
        <w:trPr>
          <w:cantSplit/>
          <w:jc w:val="center"/>
        </w:trPr>
        <w:tc>
          <w:tcPr>
            <w:tcW w:w="1009" w:type="pct"/>
          </w:tcPr>
          <w:p w14:paraId="1CE253D5" w14:textId="77777777" w:rsidR="0025257E" w:rsidRDefault="0065003C">
            <w:pPr>
              <w:pStyle w:val="Tabletext"/>
            </w:pPr>
            <w:r>
              <w:rPr>
                <w:rFonts w:hint="eastAsia"/>
                <w:lang w:val="en-US" w:eastAsia="zh-CN"/>
              </w:rPr>
              <w:t>主波束效率</w:t>
            </w:r>
            <w:r>
              <w:t xml:space="preserve"> </w:t>
            </w:r>
            <w:r>
              <w:rPr>
                <w:vertAlign w:val="superscript"/>
              </w:rPr>
              <w:t>(1)</w:t>
            </w:r>
          </w:p>
        </w:tc>
        <w:tc>
          <w:tcPr>
            <w:tcW w:w="745" w:type="pct"/>
            <w:vAlign w:val="center"/>
          </w:tcPr>
          <w:p w14:paraId="31B6E061" w14:textId="77777777" w:rsidR="0025257E" w:rsidRDefault="0065003C">
            <w:pPr>
              <w:pStyle w:val="Tabletext"/>
              <w:jc w:val="center"/>
            </w:pPr>
            <w:r>
              <w:t>96%</w:t>
            </w:r>
          </w:p>
        </w:tc>
        <w:tc>
          <w:tcPr>
            <w:tcW w:w="826" w:type="pct"/>
            <w:vAlign w:val="center"/>
          </w:tcPr>
          <w:p w14:paraId="4FCAC673" w14:textId="77777777" w:rsidR="0025257E" w:rsidRDefault="0065003C">
            <w:pPr>
              <w:pStyle w:val="Tabletext"/>
              <w:jc w:val="center"/>
              <w:rPr>
                <w:lang w:eastAsia="ja-JP"/>
              </w:rPr>
            </w:pPr>
            <w:r>
              <w:rPr>
                <w:lang w:val="en-US"/>
              </w:rPr>
              <w:t>94%</w:t>
            </w:r>
          </w:p>
        </w:tc>
        <w:tc>
          <w:tcPr>
            <w:tcW w:w="741" w:type="pct"/>
            <w:vAlign w:val="center"/>
          </w:tcPr>
          <w:p w14:paraId="312C021E" w14:textId="77777777" w:rsidR="0025257E" w:rsidRDefault="0065003C">
            <w:pPr>
              <w:pStyle w:val="Tabletext"/>
              <w:jc w:val="center"/>
            </w:pPr>
            <w:r>
              <w:rPr>
                <w:lang w:eastAsia="ja-JP"/>
              </w:rPr>
              <w:t>93%</w:t>
            </w:r>
          </w:p>
        </w:tc>
        <w:tc>
          <w:tcPr>
            <w:tcW w:w="829" w:type="pct"/>
            <w:vAlign w:val="center"/>
          </w:tcPr>
          <w:p w14:paraId="005A18A9" w14:textId="77777777" w:rsidR="0025257E" w:rsidRDefault="0025257E">
            <w:pPr>
              <w:pStyle w:val="Tabletext"/>
              <w:jc w:val="center"/>
            </w:pPr>
          </w:p>
        </w:tc>
        <w:tc>
          <w:tcPr>
            <w:tcW w:w="850" w:type="pct"/>
            <w:vAlign w:val="center"/>
          </w:tcPr>
          <w:p w14:paraId="1B70C41E" w14:textId="77777777" w:rsidR="0025257E" w:rsidRDefault="0025257E">
            <w:pPr>
              <w:pStyle w:val="Tabletext"/>
              <w:jc w:val="center"/>
            </w:pPr>
          </w:p>
        </w:tc>
      </w:tr>
      <w:tr w:rsidR="0025257E" w14:paraId="267CEA53" w14:textId="77777777" w:rsidTr="002B6FD0">
        <w:trPr>
          <w:cantSplit/>
          <w:jc w:val="center"/>
        </w:trPr>
        <w:tc>
          <w:tcPr>
            <w:tcW w:w="1009" w:type="pct"/>
            <w:vAlign w:val="center"/>
          </w:tcPr>
          <w:p w14:paraId="08E70FB3" w14:textId="77777777" w:rsidR="0025257E" w:rsidRDefault="0065003C">
            <w:pPr>
              <w:pStyle w:val="Tabletext"/>
              <w:rPr>
                <w:lang w:val="en-US" w:eastAsia="zh-CN"/>
              </w:rPr>
            </w:pPr>
            <w:r>
              <w:rPr>
                <w:rFonts w:hint="eastAsia"/>
                <w:lang w:val="en-US" w:eastAsia="zh-CN"/>
              </w:rPr>
              <w:t>天线效率</w:t>
            </w:r>
          </w:p>
        </w:tc>
        <w:tc>
          <w:tcPr>
            <w:tcW w:w="745" w:type="pct"/>
            <w:vAlign w:val="center"/>
          </w:tcPr>
          <w:p w14:paraId="23520352" w14:textId="77777777" w:rsidR="0025257E" w:rsidRDefault="0065003C">
            <w:pPr>
              <w:pStyle w:val="Tabletext"/>
              <w:jc w:val="center"/>
            </w:pPr>
            <w:r>
              <w:t>0.60</w:t>
            </w:r>
          </w:p>
        </w:tc>
        <w:tc>
          <w:tcPr>
            <w:tcW w:w="826" w:type="pct"/>
            <w:vAlign w:val="center"/>
          </w:tcPr>
          <w:p w14:paraId="1C562A99" w14:textId="77777777" w:rsidR="0025257E" w:rsidRDefault="0065003C">
            <w:pPr>
              <w:pStyle w:val="Tabletext"/>
              <w:jc w:val="center"/>
            </w:pPr>
            <w:r>
              <w:t>0.76</w:t>
            </w:r>
          </w:p>
        </w:tc>
        <w:tc>
          <w:tcPr>
            <w:tcW w:w="741" w:type="pct"/>
            <w:vAlign w:val="center"/>
          </w:tcPr>
          <w:p w14:paraId="30ACDFD6" w14:textId="77777777" w:rsidR="0025257E" w:rsidRDefault="0065003C">
            <w:pPr>
              <w:pStyle w:val="Tabletext"/>
              <w:jc w:val="center"/>
            </w:pPr>
            <w:r>
              <w:t>0.52</w:t>
            </w:r>
          </w:p>
        </w:tc>
        <w:tc>
          <w:tcPr>
            <w:tcW w:w="829" w:type="pct"/>
          </w:tcPr>
          <w:p w14:paraId="7313EDAE" w14:textId="77777777" w:rsidR="0025257E" w:rsidRDefault="0065003C">
            <w:pPr>
              <w:pStyle w:val="Tabletext"/>
              <w:jc w:val="center"/>
            </w:pPr>
            <w:r>
              <w:t>0.60</w:t>
            </w:r>
          </w:p>
        </w:tc>
        <w:tc>
          <w:tcPr>
            <w:tcW w:w="850" w:type="pct"/>
          </w:tcPr>
          <w:p w14:paraId="5E921D5A" w14:textId="77777777" w:rsidR="0025257E" w:rsidRDefault="0065003C">
            <w:pPr>
              <w:pStyle w:val="Tabletext"/>
              <w:jc w:val="center"/>
            </w:pPr>
            <w:r>
              <w:rPr>
                <w:lang w:eastAsia="zh-CN"/>
              </w:rPr>
              <w:t>0.606</w:t>
            </w:r>
          </w:p>
        </w:tc>
      </w:tr>
      <w:tr w:rsidR="0025257E" w14:paraId="797B0F91" w14:textId="77777777" w:rsidTr="002B6FD0">
        <w:trPr>
          <w:cantSplit/>
          <w:jc w:val="center"/>
        </w:trPr>
        <w:tc>
          <w:tcPr>
            <w:tcW w:w="1009" w:type="pct"/>
          </w:tcPr>
          <w:p w14:paraId="213649D2" w14:textId="77777777" w:rsidR="0025257E" w:rsidRDefault="0065003C">
            <w:pPr>
              <w:pStyle w:val="Tabletext"/>
              <w:rPr>
                <w:lang w:val="en-US" w:eastAsia="zh-CN"/>
              </w:rPr>
            </w:pPr>
            <w:r>
              <w:rPr>
                <w:rFonts w:hint="eastAsia"/>
                <w:lang w:val="en-US" w:eastAsia="zh-CN"/>
              </w:rPr>
              <w:t>波束动态</w:t>
            </w:r>
          </w:p>
        </w:tc>
        <w:tc>
          <w:tcPr>
            <w:tcW w:w="745" w:type="pct"/>
            <w:vAlign w:val="center"/>
          </w:tcPr>
          <w:p w14:paraId="3ABAC4B2" w14:textId="5BE941BB" w:rsidR="0025257E" w:rsidRDefault="0065003C">
            <w:pPr>
              <w:pStyle w:val="Tabletext"/>
              <w:jc w:val="center"/>
              <w:rPr>
                <w:lang w:eastAsia="zh-CN"/>
              </w:rPr>
            </w:pPr>
            <w:r>
              <w:t>31.</w:t>
            </w:r>
            <w:r w:rsidR="00D12747">
              <w:t>9</w:t>
            </w:r>
            <w:r>
              <w:t>rpm</w:t>
            </w:r>
          </w:p>
        </w:tc>
        <w:tc>
          <w:tcPr>
            <w:tcW w:w="826" w:type="pct"/>
            <w:vAlign w:val="center"/>
          </w:tcPr>
          <w:p w14:paraId="2A18BE7A" w14:textId="77777777" w:rsidR="0025257E" w:rsidRDefault="0065003C">
            <w:pPr>
              <w:pStyle w:val="Tabletext"/>
              <w:jc w:val="center"/>
              <w:rPr>
                <w:lang w:eastAsia="zh-CN"/>
              </w:rPr>
            </w:pPr>
            <w:r>
              <w:rPr>
                <w:lang w:val="en-GB"/>
              </w:rPr>
              <w:t>2.5</w:t>
            </w:r>
            <w:r>
              <w:rPr>
                <w:rFonts w:hint="eastAsia"/>
                <w:lang w:val="en-US" w:eastAsia="zh-CN"/>
              </w:rPr>
              <w:t>秒扫描周期，顺时针</w:t>
            </w:r>
          </w:p>
        </w:tc>
        <w:tc>
          <w:tcPr>
            <w:tcW w:w="741" w:type="pct"/>
            <w:vAlign w:val="center"/>
          </w:tcPr>
          <w:p w14:paraId="125011AF" w14:textId="310FE71F" w:rsidR="0025257E" w:rsidRDefault="0065003C">
            <w:pPr>
              <w:pStyle w:val="Tabletext"/>
              <w:jc w:val="center"/>
              <w:rPr>
                <w:lang w:eastAsia="zh-CN"/>
              </w:rPr>
            </w:pPr>
            <w:r>
              <w:t>4</w:t>
            </w:r>
            <w:r w:rsidR="00D12747">
              <w:t>0</w:t>
            </w:r>
            <w:r>
              <w:t>rpm</w:t>
            </w:r>
          </w:p>
        </w:tc>
        <w:tc>
          <w:tcPr>
            <w:tcW w:w="829" w:type="pct"/>
          </w:tcPr>
          <w:p w14:paraId="24C3255E" w14:textId="77777777" w:rsidR="0025257E" w:rsidRDefault="0065003C">
            <w:pPr>
              <w:pStyle w:val="Tabletext"/>
              <w:jc w:val="center"/>
              <w:rPr>
                <w:lang w:val="en-GB" w:eastAsia="zh-CN"/>
              </w:rPr>
            </w:pPr>
            <w:r>
              <w:rPr>
                <w:lang w:val="en-GB"/>
              </w:rPr>
              <w:t>2.5</w:t>
            </w:r>
            <w:r>
              <w:rPr>
                <w:rFonts w:hint="eastAsia"/>
                <w:lang w:val="en-US" w:eastAsia="zh-CN"/>
              </w:rPr>
              <w:t>秒扫描周期，逆时针</w:t>
            </w:r>
          </w:p>
        </w:tc>
        <w:tc>
          <w:tcPr>
            <w:tcW w:w="850" w:type="pct"/>
          </w:tcPr>
          <w:p w14:paraId="6D7D42DD" w14:textId="232B11B1" w:rsidR="0025257E" w:rsidRDefault="0065003C">
            <w:pPr>
              <w:pStyle w:val="Tabletext"/>
              <w:jc w:val="center"/>
              <w:rPr>
                <w:lang w:eastAsia="zh-CN"/>
              </w:rPr>
            </w:pPr>
            <w:r>
              <w:rPr>
                <w:lang w:eastAsia="zh-CN"/>
              </w:rPr>
              <w:t>3</w:t>
            </w:r>
            <w:r w:rsidR="00D12747">
              <w:rPr>
                <w:lang w:eastAsia="zh-CN"/>
              </w:rPr>
              <w:t>0</w:t>
            </w:r>
            <w:r>
              <w:rPr>
                <w:lang w:eastAsia="zh-CN"/>
              </w:rPr>
              <w:t>rpm</w:t>
            </w:r>
          </w:p>
        </w:tc>
      </w:tr>
      <w:tr w:rsidR="0025257E" w14:paraId="6699EFDC" w14:textId="77777777" w:rsidTr="002B6FD0">
        <w:trPr>
          <w:cantSplit/>
          <w:jc w:val="center"/>
        </w:trPr>
        <w:tc>
          <w:tcPr>
            <w:tcW w:w="1009" w:type="pct"/>
            <w:vAlign w:val="center"/>
          </w:tcPr>
          <w:p w14:paraId="0111347A" w14:textId="77777777" w:rsidR="0025257E" w:rsidRDefault="0065003C">
            <w:pPr>
              <w:pStyle w:val="Tabletext"/>
              <w:rPr>
                <w:lang w:eastAsia="zh-CN"/>
              </w:rPr>
            </w:pPr>
            <w:r>
              <w:rPr>
                <w:rFonts w:hint="eastAsia"/>
                <w:lang w:eastAsia="zh-CN"/>
              </w:rPr>
              <w:t>传感器</w:t>
            </w:r>
            <w:r>
              <w:rPr>
                <w:rFonts w:hint="eastAsia"/>
                <w:lang w:val="en-US" w:eastAsia="zh-CN"/>
              </w:rPr>
              <w:t>天线图</w:t>
            </w:r>
          </w:p>
        </w:tc>
        <w:tc>
          <w:tcPr>
            <w:tcW w:w="745" w:type="pct"/>
            <w:vAlign w:val="center"/>
          </w:tcPr>
          <w:p w14:paraId="0C16D71C" w14:textId="1766A03B" w:rsidR="0025257E" w:rsidRDefault="0065003C">
            <w:pPr>
              <w:pStyle w:val="Tabletext"/>
              <w:jc w:val="center"/>
              <w:rPr>
                <w:lang w:val="en-US" w:eastAsia="zh-CN"/>
              </w:rPr>
            </w:pPr>
            <w:r>
              <w:t>ITU</w:t>
            </w:r>
            <w:r w:rsidR="00E31B7D">
              <w:t>-</w:t>
            </w:r>
            <w:r>
              <w:t>R RS.181</w:t>
            </w:r>
            <w:r>
              <w:rPr>
                <w:rFonts w:hint="eastAsia"/>
                <w:lang w:val="en-US" w:eastAsia="zh-CN"/>
              </w:rPr>
              <w:t>3</w:t>
            </w:r>
            <w:r>
              <w:rPr>
                <w:rFonts w:hint="eastAsia"/>
                <w:lang w:val="en-US" w:eastAsia="zh-CN"/>
              </w:rPr>
              <w:t>建议书</w:t>
            </w:r>
          </w:p>
        </w:tc>
        <w:tc>
          <w:tcPr>
            <w:tcW w:w="826" w:type="pct"/>
            <w:vAlign w:val="center"/>
          </w:tcPr>
          <w:p w14:paraId="6346F5C8" w14:textId="2B1DDCB1" w:rsidR="0025257E" w:rsidRDefault="0065003C">
            <w:pPr>
              <w:pStyle w:val="Tabletext"/>
              <w:jc w:val="center"/>
            </w:pPr>
            <w:r>
              <w:t>ITU</w:t>
            </w:r>
            <w:r w:rsidR="00E31B7D">
              <w:t>-</w:t>
            </w:r>
            <w:r>
              <w:t>R RS.1813</w:t>
            </w:r>
            <w:r>
              <w:rPr>
                <w:rFonts w:hint="eastAsia"/>
                <w:lang w:val="en-US" w:eastAsia="zh-CN"/>
              </w:rPr>
              <w:t>建议书</w:t>
            </w:r>
          </w:p>
        </w:tc>
        <w:tc>
          <w:tcPr>
            <w:tcW w:w="741" w:type="pct"/>
            <w:vAlign w:val="center"/>
          </w:tcPr>
          <w:p w14:paraId="344FF03B" w14:textId="5AD40EDE" w:rsidR="0025257E" w:rsidRDefault="0065003C">
            <w:pPr>
              <w:pStyle w:val="Tabletext"/>
              <w:jc w:val="center"/>
            </w:pPr>
            <w:r>
              <w:t>ITU</w:t>
            </w:r>
            <w:r w:rsidR="00E31B7D">
              <w:t>-</w:t>
            </w:r>
            <w:r>
              <w:t>R RS.1813</w:t>
            </w:r>
            <w:r>
              <w:rPr>
                <w:rFonts w:hint="eastAsia"/>
                <w:lang w:val="en-US" w:eastAsia="zh-CN"/>
              </w:rPr>
              <w:t>建议书</w:t>
            </w:r>
          </w:p>
        </w:tc>
        <w:tc>
          <w:tcPr>
            <w:tcW w:w="829" w:type="pct"/>
          </w:tcPr>
          <w:p w14:paraId="79BFDF3F" w14:textId="28903E63" w:rsidR="0025257E" w:rsidRDefault="0065003C">
            <w:pPr>
              <w:pStyle w:val="Tabletext"/>
              <w:jc w:val="center"/>
            </w:pPr>
            <w:r>
              <w:t>ITU</w:t>
            </w:r>
            <w:r w:rsidR="00E31B7D">
              <w:t>-</w:t>
            </w:r>
            <w:r>
              <w:t>R RS.1813</w:t>
            </w:r>
            <w:r>
              <w:rPr>
                <w:rFonts w:hint="eastAsia"/>
                <w:lang w:val="en-US" w:eastAsia="zh-CN"/>
              </w:rPr>
              <w:t>建议书</w:t>
            </w:r>
          </w:p>
        </w:tc>
        <w:tc>
          <w:tcPr>
            <w:tcW w:w="850" w:type="pct"/>
          </w:tcPr>
          <w:p w14:paraId="50E46F98" w14:textId="2888B987" w:rsidR="0025257E" w:rsidRDefault="0065003C">
            <w:pPr>
              <w:pStyle w:val="Tabletext"/>
              <w:jc w:val="center"/>
            </w:pPr>
            <w:r>
              <w:t>ITU</w:t>
            </w:r>
            <w:r w:rsidR="00E31B7D">
              <w:t>-</w:t>
            </w:r>
            <w:r>
              <w:t>R RS.1813</w:t>
            </w:r>
            <w:r>
              <w:rPr>
                <w:rFonts w:hint="eastAsia"/>
                <w:lang w:val="en-US" w:eastAsia="zh-CN"/>
              </w:rPr>
              <w:t>建议书</w:t>
            </w:r>
          </w:p>
        </w:tc>
      </w:tr>
      <w:tr w:rsidR="0025257E" w14:paraId="49F3FFF1" w14:textId="77777777" w:rsidTr="002B6FD0">
        <w:trPr>
          <w:cantSplit/>
          <w:jc w:val="center"/>
        </w:trPr>
        <w:tc>
          <w:tcPr>
            <w:tcW w:w="1009" w:type="pct"/>
            <w:vAlign w:val="center"/>
          </w:tcPr>
          <w:p w14:paraId="3A93BC5D" w14:textId="77777777" w:rsidR="0025257E" w:rsidRDefault="0065003C">
            <w:pPr>
              <w:pStyle w:val="Tabletext"/>
              <w:rPr>
                <w:rFonts w:eastAsia="Times New Roman"/>
                <w:lang w:val="en-US" w:eastAsia="zh-CN"/>
              </w:rPr>
            </w:pPr>
            <w:r>
              <w:rPr>
                <w:rFonts w:hint="eastAsia"/>
                <w:lang w:val="en-US" w:eastAsia="zh-CN"/>
              </w:rPr>
              <w:t>冷态校准天线增益（</w:t>
            </w:r>
            <w:r>
              <w:rPr>
                <w:rFonts w:hint="eastAsia"/>
                <w:lang w:val="en-US" w:eastAsia="zh-CN"/>
              </w:rPr>
              <w:t>dBi</w:t>
            </w:r>
            <w:r>
              <w:rPr>
                <w:rFonts w:hint="eastAsia"/>
                <w:lang w:val="en-US" w:eastAsia="zh-CN"/>
              </w:rPr>
              <w:t>）</w:t>
            </w:r>
          </w:p>
        </w:tc>
        <w:tc>
          <w:tcPr>
            <w:tcW w:w="745" w:type="pct"/>
            <w:vAlign w:val="center"/>
          </w:tcPr>
          <w:p w14:paraId="50AE15C6" w14:textId="77777777" w:rsidR="0025257E" w:rsidRDefault="0065003C">
            <w:pPr>
              <w:pStyle w:val="Tabletext"/>
              <w:jc w:val="center"/>
              <w:rPr>
                <w:lang w:eastAsia="zh-CN"/>
              </w:rPr>
            </w:pPr>
            <w:r>
              <w:rPr>
                <w:rFonts w:hint="eastAsia"/>
                <w:lang w:eastAsia="zh-CN"/>
              </w:rPr>
              <w:t>不适用</w:t>
            </w:r>
          </w:p>
        </w:tc>
        <w:tc>
          <w:tcPr>
            <w:tcW w:w="826" w:type="pct"/>
            <w:vAlign w:val="center"/>
          </w:tcPr>
          <w:p w14:paraId="41862C8A" w14:textId="77777777" w:rsidR="0025257E" w:rsidRDefault="0065003C">
            <w:pPr>
              <w:pStyle w:val="Tabletext"/>
              <w:jc w:val="center"/>
            </w:pPr>
            <w:r>
              <w:t>35.5</w:t>
            </w:r>
          </w:p>
        </w:tc>
        <w:tc>
          <w:tcPr>
            <w:tcW w:w="741" w:type="pct"/>
            <w:vAlign w:val="center"/>
          </w:tcPr>
          <w:p w14:paraId="53677B47" w14:textId="77777777" w:rsidR="0025257E" w:rsidRDefault="0065003C">
            <w:pPr>
              <w:pStyle w:val="Tabletext"/>
              <w:jc w:val="center"/>
            </w:pPr>
            <w:r>
              <w:t>39.3</w:t>
            </w:r>
          </w:p>
        </w:tc>
        <w:tc>
          <w:tcPr>
            <w:tcW w:w="829" w:type="pct"/>
            <w:vAlign w:val="center"/>
          </w:tcPr>
          <w:p w14:paraId="43F14821" w14:textId="77777777" w:rsidR="0025257E" w:rsidRDefault="0065003C">
            <w:pPr>
              <w:pStyle w:val="Tabletext"/>
              <w:jc w:val="center"/>
            </w:pPr>
            <w:r>
              <w:t>36.5</w:t>
            </w:r>
          </w:p>
        </w:tc>
        <w:tc>
          <w:tcPr>
            <w:tcW w:w="850" w:type="pct"/>
            <w:vAlign w:val="center"/>
          </w:tcPr>
          <w:p w14:paraId="1A690510" w14:textId="77777777" w:rsidR="0025257E" w:rsidRDefault="0065003C">
            <w:pPr>
              <w:pStyle w:val="Tabletext"/>
              <w:jc w:val="center"/>
            </w:pPr>
            <w:r>
              <w:rPr>
                <w:lang w:eastAsia="zh-CN"/>
              </w:rPr>
              <w:t>47.3</w:t>
            </w:r>
          </w:p>
        </w:tc>
      </w:tr>
      <w:tr w:rsidR="0025257E" w14:paraId="6BF4521F" w14:textId="77777777" w:rsidTr="002B6FD0">
        <w:trPr>
          <w:cantSplit/>
          <w:jc w:val="center"/>
        </w:trPr>
        <w:tc>
          <w:tcPr>
            <w:tcW w:w="1009" w:type="pct"/>
            <w:vAlign w:val="center"/>
          </w:tcPr>
          <w:p w14:paraId="30AEA52E" w14:textId="2531F355" w:rsidR="0025257E" w:rsidRDefault="0065003C">
            <w:pPr>
              <w:pStyle w:val="Tabletext"/>
              <w:rPr>
                <w:rFonts w:eastAsia="Times New Roman"/>
                <w:lang w:val="en-GB" w:eastAsia="zh-CN"/>
              </w:rPr>
            </w:pPr>
            <w:r>
              <w:rPr>
                <w:rFonts w:hint="eastAsia"/>
                <w:spacing w:val="-4"/>
                <w:lang w:val="en-US" w:eastAsia="zh-CN"/>
              </w:rPr>
              <w:t>冷态校准角</w:t>
            </w:r>
            <w:r w:rsidR="00015437">
              <w:rPr>
                <w:rFonts w:hint="eastAsia"/>
                <w:spacing w:val="-4"/>
                <w:lang w:val="en-US" w:eastAsia="zh-CN"/>
              </w:rPr>
              <w:t>（°，参考卫星轨道）</w:t>
            </w:r>
          </w:p>
        </w:tc>
        <w:tc>
          <w:tcPr>
            <w:tcW w:w="745" w:type="pct"/>
            <w:vAlign w:val="center"/>
          </w:tcPr>
          <w:p w14:paraId="3703AD61" w14:textId="77777777" w:rsidR="0025257E" w:rsidRDefault="0065003C">
            <w:pPr>
              <w:pStyle w:val="Tabletext"/>
              <w:jc w:val="center"/>
              <w:rPr>
                <w:lang w:eastAsia="zh-CN"/>
              </w:rPr>
            </w:pPr>
            <w:r>
              <w:rPr>
                <w:rFonts w:hint="eastAsia"/>
                <w:lang w:eastAsia="zh-CN"/>
              </w:rPr>
              <w:t>不适用</w:t>
            </w:r>
          </w:p>
        </w:tc>
        <w:tc>
          <w:tcPr>
            <w:tcW w:w="826" w:type="pct"/>
            <w:vAlign w:val="center"/>
          </w:tcPr>
          <w:p w14:paraId="231F29A6" w14:textId="77777777" w:rsidR="0025257E" w:rsidRDefault="0065003C">
            <w:pPr>
              <w:pStyle w:val="Tabletext"/>
              <w:jc w:val="center"/>
            </w:pPr>
            <w:r>
              <w:t>315°</w:t>
            </w:r>
          </w:p>
        </w:tc>
        <w:tc>
          <w:tcPr>
            <w:tcW w:w="741" w:type="pct"/>
            <w:vAlign w:val="center"/>
          </w:tcPr>
          <w:p w14:paraId="7D8D7CC0" w14:textId="77777777" w:rsidR="0025257E" w:rsidRDefault="0065003C">
            <w:pPr>
              <w:pStyle w:val="Tabletext"/>
              <w:jc w:val="center"/>
            </w:pPr>
            <w:r>
              <w:rPr>
                <w:lang w:eastAsia="ja-JP"/>
              </w:rPr>
              <w:t>115.5º</w:t>
            </w:r>
          </w:p>
        </w:tc>
        <w:tc>
          <w:tcPr>
            <w:tcW w:w="829" w:type="pct"/>
          </w:tcPr>
          <w:p w14:paraId="37F7BB7A" w14:textId="77777777" w:rsidR="0025257E" w:rsidRDefault="0065003C">
            <w:pPr>
              <w:pStyle w:val="Tabletext"/>
              <w:jc w:val="center"/>
            </w:pPr>
            <w:r>
              <w:t>315°</w:t>
            </w:r>
          </w:p>
        </w:tc>
        <w:tc>
          <w:tcPr>
            <w:tcW w:w="850" w:type="pct"/>
          </w:tcPr>
          <w:p w14:paraId="35DFF630" w14:textId="77777777" w:rsidR="0025257E" w:rsidRDefault="0065003C">
            <w:pPr>
              <w:pStyle w:val="Tabletext"/>
              <w:jc w:val="center"/>
            </w:pPr>
            <w:r>
              <w:rPr>
                <w:rFonts w:hint="eastAsia"/>
                <w:lang w:eastAsia="zh-CN"/>
              </w:rPr>
              <w:t>18</w:t>
            </w:r>
            <w:r>
              <w:rPr>
                <w:lang w:eastAsia="zh-CN"/>
              </w:rPr>
              <w:t>0</w:t>
            </w:r>
            <w:r>
              <w:rPr>
                <w:rFonts w:ascii="Symbol" w:eastAsia="Symbol" w:hAnsi="Symbol" w:cs="Symbol"/>
              </w:rPr>
              <w:t></w:t>
            </w:r>
          </w:p>
        </w:tc>
      </w:tr>
      <w:tr w:rsidR="0025257E" w14:paraId="55E99B11" w14:textId="77777777" w:rsidTr="002B6FD0">
        <w:trPr>
          <w:cantSplit/>
          <w:jc w:val="center"/>
        </w:trPr>
        <w:tc>
          <w:tcPr>
            <w:tcW w:w="1009" w:type="pct"/>
            <w:vAlign w:val="center"/>
          </w:tcPr>
          <w:p w14:paraId="16FF626E" w14:textId="56ADEB5B" w:rsidR="0025257E" w:rsidRDefault="0065003C">
            <w:pPr>
              <w:pStyle w:val="Tabletext"/>
              <w:rPr>
                <w:rFonts w:eastAsia="Times New Roman"/>
                <w:lang w:val="en-GB" w:eastAsia="zh-CN"/>
              </w:rPr>
            </w:pPr>
            <w:r>
              <w:rPr>
                <w:rFonts w:hint="eastAsia"/>
                <w:spacing w:val="-4"/>
                <w:lang w:val="en-US" w:eastAsia="zh-CN"/>
              </w:rPr>
              <w:t>冷态校准角</w:t>
            </w:r>
            <w:r w:rsidR="00015437">
              <w:rPr>
                <w:rFonts w:hint="eastAsia"/>
                <w:spacing w:val="-4"/>
                <w:lang w:val="en-US" w:eastAsia="zh-CN"/>
              </w:rPr>
              <w:t>（°，参考最低点方向）</w:t>
            </w:r>
          </w:p>
        </w:tc>
        <w:tc>
          <w:tcPr>
            <w:tcW w:w="745" w:type="pct"/>
            <w:vAlign w:val="center"/>
          </w:tcPr>
          <w:p w14:paraId="5E6FD07A" w14:textId="77777777" w:rsidR="0025257E" w:rsidRDefault="0065003C">
            <w:pPr>
              <w:pStyle w:val="Tabletext"/>
              <w:jc w:val="center"/>
              <w:rPr>
                <w:lang w:eastAsia="zh-CN"/>
              </w:rPr>
            </w:pPr>
            <w:r>
              <w:rPr>
                <w:rFonts w:hint="eastAsia"/>
                <w:lang w:eastAsia="zh-CN"/>
              </w:rPr>
              <w:t>不适用</w:t>
            </w:r>
          </w:p>
        </w:tc>
        <w:tc>
          <w:tcPr>
            <w:tcW w:w="826" w:type="pct"/>
            <w:vAlign w:val="center"/>
          </w:tcPr>
          <w:p w14:paraId="029DD335" w14:textId="77777777" w:rsidR="0025257E" w:rsidRDefault="0065003C">
            <w:pPr>
              <w:pStyle w:val="Tabletext"/>
              <w:jc w:val="center"/>
            </w:pPr>
            <w:r>
              <w:t>90°</w:t>
            </w:r>
          </w:p>
        </w:tc>
        <w:tc>
          <w:tcPr>
            <w:tcW w:w="741" w:type="pct"/>
            <w:vAlign w:val="center"/>
          </w:tcPr>
          <w:p w14:paraId="7BBC4788" w14:textId="77777777" w:rsidR="0025257E" w:rsidRDefault="0065003C">
            <w:pPr>
              <w:pStyle w:val="Tabletext"/>
              <w:jc w:val="center"/>
            </w:pPr>
            <w:r>
              <w:rPr>
                <w:lang w:eastAsia="ja-JP"/>
              </w:rPr>
              <w:t>97.0</w:t>
            </w:r>
          </w:p>
        </w:tc>
        <w:tc>
          <w:tcPr>
            <w:tcW w:w="829" w:type="pct"/>
          </w:tcPr>
          <w:p w14:paraId="01111DDB" w14:textId="77777777" w:rsidR="0025257E" w:rsidRDefault="0065003C">
            <w:pPr>
              <w:pStyle w:val="Tabletext"/>
              <w:jc w:val="center"/>
            </w:pPr>
            <w:r>
              <w:t>90°</w:t>
            </w:r>
          </w:p>
        </w:tc>
        <w:tc>
          <w:tcPr>
            <w:tcW w:w="850" w:type="pct"/>
          </w:tcPr>
          <w:p w14:paraId="08B2FEE7" w14:textId="77777777" w:rsidR="0025257E" w:rsidRDefault="0065003C">
            <w:pPr>
              <w:pStyle w:val="Tabletext"/>
              <w:jc w:val="center"/>
            </w:pPr>
            <w:r>
              <w:rPr>
                <w:lang w:eastAsia="zh-CN"/>
              </w:rPr>
              <w:t>90</w:t>
            </w:r>
            <w:r>
              <w:rPr>
                <w:rFonts w:ascii="Symbol" w:eastAsia="Symbol" w:hAnsi="Symbol" w:cs="Symbol"/>
              </w:rPr>
              <w:t></w:t>
            </w:r>
          </w:p>
        </w:tc>
      </w:tr>
    </w:tbl>
    <w:p w14:paraId="0A31EC24" w14:textId="383CDB60" w:rsidR="002B6FD0" w:rsidRDefault="002B6FD0">
      <w:r>
        <w:br w:type="page"/>
      </w:r>
    </w:p>
    <w:p w14:paraId="11B8B17E" w14:textId="1C5BD87A" w:rsidR="002B6FD0" w:rsidRPr="002B6FD0" w:rsidRDefault="002B6FD0" w:rsidP="002B6FD0">
      <w:pPr>
        <w:pStyle w:val="TableNo"/>
        <w:rPr>
          <w:lang w:val="en-GB" w:eastAsia="zh-CN"/>
        </w:rPr>
      </w:pPr>
      <w:r>
        <w:rPr>
          <w:rFonts w:hint="eastAsia"/>
          <w:lang w:val="en-GB" w:eastAsia="zh-CN"/>
        </w:rPr>
        <w:lastRenderedPageBreak/>
        <w:t>表</w:t>
      </w:r>
      <w:r w:rsidRPr="00B80EEE">
        <w:rPr>
          <w:lang w:val="en-GB"/>
        </w:rPr>
        <w:t>1</w:t>
      </w:r>
      <w:r w:rsidR="00D12747">
        <w:rPr>
          <w:lang w:val="en-GB"/>
        </w:rPr>
        <w:t>5</w:t>
      </w:r>
      <w:r>
        <w:rPr>
          <w:rFonts w:hint="eastAsia"/>
          <w:lang w:val="en-GB" w:eastAsia="zh-CN"/>
        </w:rPr>
        <w:t>（</w:t>
      </w:r>
      <w:r w:rsidRPr="002B6FD0">
        <w:rPr>
          <w:rFonts w:ascii="STKaiti" w:eastAsia="STKaiti" w:hAnsi="STKaiti" w:hint="eastAsia"/>
          <w:lang w:val="en-GB" w:eastAsia="zh-CN"/>
        </w:rPr>
        <w:t>完</w:t>
      </w:r>
      <w:r>
        <w:rPr>
          <w:rFonts w:hint="eastAsia"/>
          <w:lang w:val="en-GB" w:eastAsia="zh-CN"/>
        </w:rPr>
        <w:t>）</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1438"/>
        <w:gridCol w:w="1594"/>
        <w:gridCol w:w="1430"/>
        <w:gridCol w:w="10"/>
        <w:gridCol w:w="1590"/>
        <w:gridCol w:w="6"/>
        <w:gridCol w:w="1635"/>
      </w:tblGrid>
      <w:tr w:rsidR="002B6FD0" w14:paraId="4F003D3E" w14:textId="77777777" w:rsidTr="005C4E17">
        <w:trPr>
          <w:cantSplit/>
          <w:tblHeader/>
          <w:jc w:val="center"/>
        </w:trPr>
        <w:tc>
          <w:tcPr>
            <w:tcW w:w="1009" w:type="pct"/>
            <w:vAlign w:val="center"/>
          </w:tcPr>
          <w:p w14:paraId="6CE93A8F" w14:textId="77777777" w:rsidR="002B6FD0" w:rsidRDefault="002B6FD0" w:rsidP="005C4E17">
            <w:pPr>
              <w:pStyle w:val="Tablehead"/>
              <w:rPr>
                <w:lang w:val="en-GB" w:eastAsia="zh-CN"/>
              </w:rPr>
            </w:pPr>
          </w:p>
        </w:tc>
        <w:tc>
          <w:tcPr>
            <w:tcW w:w="745" w:type="pct"/>
            <w:vAlign w:val="center"/>
          </w:tcPr>
          <w:p w14:paraId="4A7878BC" w14:textId="77777777" w:rsidR="002B6FD0" w:rsidRDefault="002B6FD0" w:rsidP="005C4E17">
            <w:pPr>
              <w:pStyle w:val="Tablehead"/>
              <w:rPr>
                <w:szCs w:val="22"/>
              </w:rPr>
            </w:pPr>
            <w:r>
              <w:rPr>
                <w:rFonts w:hint="eastAsia"/>
                <w:lang w:eastAsia="zh-CN"/>
              </w:rPr>
              <w:t>传感器</w:t>
            </w:r>
            <w:r>
              <w:t xml:space="preserve"> H1</w:t>
            </w:r>
          </w:p>
        </w:tc>
        <w:tc>
          <w:tcPr>
            <w:tcW w:w="826" w:type="pct"/>
            <w:vAlign w:val="center"/>
          </w:tcPr>
          <w:p w14:paraId="0ABC96A6" w14:textId="77777777" w:rsidR="002B6FD0" w:rsidRDefault="002B6FD0" w:rsidP="005C4E17">
            <w:pPr>
              <w:pStyle w:val="Tablehead"/>
              <w:rPr>
                <w:szCs w:val="22"/>
              </w:rPr>
            </w:pPr>
            <w:r>
              <w:rPr>
                <w:rFonts w:hint="eastAsia"/>
                <w:lang w:eastAsia="zh-CN"/>
              </w:rPr>
              <w:t>传感器</w:t>
            </w:r>
            <w:r>
              <w:t xml:space="preserve"> H4</w:t>
            </w:r>
          </w:p>
        </w:tc>
        <w:tc>
          <w:tcPr>
            <w:tcW w:w="741" w:type="pct"/>
            <w:vAlign w:val="center"/>
          </w:tcPr>
          <w:p w14:paraId="7FEC0351" w14:textId="77777777" w:rsidR="002B6FD0" w:rsidRDefault="002B6FD0" w:rsidP="005C4E17">
            <w:pPr>
              <w:pStyle w:val="Tablehead"/>
              <w:rPr>
                <w:szCs w:val="22"/>
              </w:rPr>
            </w:pPr>
            <w:r>
              <w:rPr>
                <w:rFonts w:hint="eastAsia"/>
                <w:lang w:eastAsia="zh-CN"/>
              </w:rPr>
              <w:t>传感器</w:t>
            </w:r>
            <w:r>
              <w:t xml:space="preserve"> H5</w:t>
            </w:r>
          </w:p>
        </w:tc>
        <w:tc>
          <w:tcPr>
            <w:tcW w:w="829" w:type="pct"/>
            <w:gridSpan w:val="2"/>
          </w:tcPr>
          <w:p w14:paraId="1C48304A" w14:textId="77777777" w:rsidR="002B6FD0" w:rsidRDefault="002B6FD0" w:rsidP="005C4E17">
            <w:pPr>
              <w:pStyle w:val="Tablehead"/>
              <w:rPr>
                <w:szCs w:val="22"/>
              </w:rPr>
            </w:pPr>
            <w:r>
              <w:rPr>
                <w:rFonts w:hint="eastAsia"/>
                <w:lang w:eastAsia="zh-CN"/>
              </w:rPr>
              <w:t>传感器</w:t>
            </w:r>
            <w:r>
              <w:t xml:space="preserve"> H6</w:t>
            </w:r>
          </w:p>
        </w:tc>
        <w:tc>
          <w:tcPr>
            <w:tcW w:w="850" w:type="pct"/>
            <w:gridSpan w:val="2"/>
          </w:tcPr>
          <w:p w14:paraId="18715616" w14:textId="77777777" w:rsidR="002B6FD0" w:rsidRDefault="002B6FD0" w:rsidP="005C4E17">
            <w:pPr>
              <w:pStyle w:val="Tablehead"/>
              <w:rPr>
                <w:szCs w:val="22"/>
              </w:rPr>
            </w:pPr>
            <w:r>
              <w:rPr>
                <w:rFonts w:hint="eastAsia"/>
                <w:lang w:eastAsia="zh-CN"/>
              </w:rPr>
              <w:t>传感器</w:t>
            </w:r>
            <w:r>
              <w:t xml:space="preserve"> H</w:t>
            </w:r>
            <w:r>
              <w:rPr>
                <w:lang w:eastAsia="zh-CN"/>
              </w:rPr>
              <w:t>7</w:t>
            </w:r>
          </w:p>
        </w:tc>
      </w:tr>
      <w:tr w:rsidR="002B6FD0" w14:paraId="7550D2DE" w14:textId="77777777" w:rsidTr="005C4E17">
        <w:trPr>
          <w:cantSplit/>
          <w:jc w:val="center"/>
        </w:trPr>
        <w:tc>
          <w:tcPr>
            <w:tcW w:w="5000" w:type="pct"/>
            <w:gridSpan w:val="8"/>
            <w:vAlign w:val="center"/>
          </w:tcPr>
          <w:p w14:paraId="7E0A89AE" w14:textId="77777777" w:rsidR="002B6FD0" w:rsidRDefault="002B6FD0" w:rsidP="005C4E17">
            <w:pPr>
              <w:pStyle w:val="Tabletext"/>
              <w:rPr>
                <w:b/>
                <w:bCs/>
                <w:lang w:val="en-US" w:eastAsia="zh-CN"/>
              </w:rPr>
            </w:pPr>
            <w:r>
              <w:rPr>
                <w:rFonts w:hint="eastAsia"/>
                <w:b/>
                <w:bCs/>
                <w:lang w:val="en-US" w:eastAsia="zh-CN"/>
              </w:rPr>
              <w:t>传感器接收器参数</w:t>
            </w:r>
          </w:p>
        </w:tc>
      </w:tr>
      <w:tr w:rsidR="0025257E" w14:paraId="319F8B69" w14:textId="77777777" w:rsidTr="002B6FD0">
        <w:trPr>
          <w:cantSplit/>
          <w:jc w:val="center"/>
        </w:trPr>
        <w:tc>
          <w:tcPr>
            <w:tcW w:w="1009" w:type="pct"/>
            <w:vAlign w:val="center"/>
          </w:tcPr>
          <w:p w14:paraId="471860CF" w14:textId="77777777" w:rsidR="0025257E" w:rsidRDefault="0065003C">
            <w:pPr>
              <w:pStyle w:val="Tabletext"/>
            </w:pPr>
            <w:r>
              <w:rPr>
                <w:rFonts w:hint="eastAsia"/>
                <w:lang w:val="en-US" w:eastAsia="zh-CN"/>
              </w:rPr>
              <w:t>传感器积分时间</w:t>
            </w:r>
            <w:r>
              <w:t xml:space="preserve"> (ms)</w:t>
            </w:r>
          </w:p>
        </w:tc>
        <w:tc>
          <w:tcPr>
            <w:tcW w:w="745" w:type="pct"/>
            <w:vAlign w:val="center"/>
          </w:tcPr>
          <w:p w14:paraId="0D46D00D" w14:textId="77777777" w:rsidR="0025257E" w:rsidRDefault="0065003C">
            <w:pPr>
              <w:pStyle w:val="Tabletext"/>
              <w:jc w:val="center"/>
            </w:pPr>
            <w:r>
              <w:t>1</w:t>
            </w:r>
          </w:p>
        </w:tc>
        <w:tc>
          <w:tcPr>
            <w:tcW w:w="826" w:type="pct"/>
            <w:vAlign w:val="center"/>
          </w:tcPr>
          <w:p w14:paraId="70A836F2" w14:textId="77777777" w:rsidR="0025257E" w:rsidRDefault="0065003C">
            <w:pPr>
              <w:pStyle w:val="Tabletext"/>
              <w:jc w:val="center"/>
            </w:pPr>
            <w:r>
              <w:t>5</w:t>
            </w:r>
          </w:p>
        </w:tc>
        <w:tc>
          <w:tcPr>
            <w:tcW w:w="746" w:type="pct"/>
            <w:gridSpan w:val="2"/>
            <w:vAlign w:val="center"/>
          </w:tcPr>
          <w:p w14:paraId="0050D2E9" w14:textId="77777777" w:rsidR="0025257E" w:rsidRDefault="0065003C">
            <w:pPr>
              <w:pStyle w:val="Tabletext"/>
              <w:jc w:val="center"/>
            </w:pPr>
            <w:r>
              <w:t>2.6</w:t>
            </w:r>
          </w:p>
        </w:tc>
        <w:tc>
          <w:tcPr>
            <w:tcW w:w="827" w:type="pct"/>
            <w:gridSpan w:val="2"/>
          </w:tcPr>
          <w:p w14:paraId="37B7E4D3" w14:textId="77777777" w:rsidR="0025257E" w:rsidRDefault="0065003C">
            <w:pPr>
              <w:pStyle w:val="Tabletext"/>
              <w:jc w:val="center"/>
            </w:pPr>
            <w:r>
              <w:t>5</w:t>
            </w:r>
          </w:p>
        </w:tc>
        <w:tc>
          <w:tcPr>
            <w:tcW w:w="847" w:type="pct"/>
          </w:tcPr>
          <w:p w14:paraId="24D244A1" w14:textId="77777777" w:rsidR="0025257E" w:rsidRDefault="0065003C">
            <w:pPr>
              <w:pStyle w:val="Tabletext"/>
              <w:jc w:val="center"/>
            </w:pPr>
            <w:r>
              <w:rPr>
                <w:lang w:eastAsia="zh-CN"/>
              </w:rPr>
              <w:t>2.08</w:t>
            </w:r>
          </w:p>
        </w:tc>
      </w:tr>
      <w:tr w:rsidR="0025257E" w14:paraId="2E4CA022" w14:textId="77777777" w:rsidTr="002B6FD0">
        <w:trPr>
          <w:cantSplit/>
          <w:jc w:val="center"/>
        </w:trPr>
        <w:tc>
          <w:tcPr>
            <w:tcW w:w="1009" w:type="pct"/>
            <w:vAlign w:val="center"/>
          </w:tcPr>
          <w:p w14:paraId="50B41A74" w14:textId="77777777" w:rsidR="0025257E" w:rsidRDefault="0065003C">
            <w:pPr>
              <w:pStyle w:val="Tabletext"/>
            </w:pPr>
            <w:r>
              <w:rPr>
                <w:rFonts w:hint="eastAsia"/>
                <w:lang w:val="en-US" w:eastAsia="zh-CN"/>
              </w:rPr>
              <w:t>信道带宽</w:t>
            </w:r>
          </w:p>
        </w:tc>
        <w:tc>
          <w:tcPr>
            <w:tcW w:w="745" w:type="pct"/>
            <w:vAlign w:val="center"/>
          </w:tcPr>
          <w:p w14:paraId="2867AFC8" w14:textId="7FF04A03" w:rsidR="0025257E" w:rsidRDefault="003F724F">
            <w:pPr>
              <w:pStyle w:val="Tabletext"/>
              <w:jc w:val="center"/>
              <w:rPr>
                <w:lang w:eastAsia="zh-CN"/>
              </w:rPr>
            </w:pPr>
            <w:r>
              <w:t>1</w:t>
            </w:r>
            <w:r w:rsidR="0065003C">
              <w:t>GHz</w:t>
            </w:r>
          </w:p>
        </w:tc>
        <w:tc>
          <w:tcPr>
            <w:tcW w:w="826" w:type="pct"/>
            <w:vAlign w:val="center"/>
          </w:tcPr>
          <w:p w14:paraId="2CCF44C1" w14:textId="3B252100" w:rsidR="0025257E" w:rsidRDefault="003F724F">
            <w:pPr>
              <w:pStyle w:val="Tabletext"/>
              <w:jc w:val="center"/>
              <w:rPr>
                <w:lang w:eastAsia="zh-CN"/>
              </w:rPr>
            </w:pPr>
            <w:r>
              <w:t>1</w:t>
            </w:r>
            <w:r w:rsidR="0065003C">
              <w:t>GHz</w:t>
            </w:r>
            <w:r w:rsidR="0065003C">
              <w:rPr>
                <w:rFonts w:hint="eastAsia"/>
                <w:lang w:eastAsia="zh-CN"/>
              </w:rPr>
              <w:t>，</w:t>
            </w:r>
            <w:r w:rsidR="0065003C">
              <w:rPr>
                <w:rFonts w:hint="eastAsia"/>
                <w:lang w:val="en-US" w:eastAsia="zh-CN"/>
              </w:rPr>
              <w:t>中心频率</w:t>
            </w:r>
            <w:r w:rsidR="0065003C">
              <w:t>36.</w:t>
            </w:r>
            <w:r>
              <w:t>5</w:t>
            </w:r>
            <w:r w:rsidR="0065003C">
              <w:t>GHz</w:t>
            </w:r>
          </w:p>
        </w:tc>
        <w:tc>
          <w:tcPr>
            <w:tcW w:w="746" w:type="pct"/>
            <w:gridSpan w:val="2"/>
            <w:vAlign w:val="center"/>
          </w:tcPr>
          <w:p w14:paraId="268D6353" w14:textId="4EF68EC3" w:rsidR="0025257E" w:rsidRDefault="003F724F">
            <w:pPr>
              <w:pStyle w:val="Tabletext"/>
              <w:jc w:val="center"/>
              <w:rPr>
                <w:lang w:eastAsia="zh-CN"/>
              </w:rPr>
            </w:pPr>
            <w:r>
              <w:t>1</w:t>
            </w:r>
            <w:r w:rsidR="0065003C">
              <w:t>GHz</w:t>
            </w:r>
            <w:r w:rsidR="0065003C">
              <w:rPr>
                <w:rFonts w:hint="eastAsia"/>
                <w:lang w:eastAsia="zh-CN"/>
              </w:rPr>
              <w:t>，</w:t>
            </w:r>
            <w:r w:rsidR="0065003C">
              <w:rPr>
                <w:rFonts w:hint="eastAsia"/>
                <w:lang w:val="en-US" w:eastAsia="zh-CN"/>
              </w:rPr>
              <w:t>中心频率</w:t>
            </w:r>
            <w:r w:rsidR="0065003C">
              <w:t>36.</w:t>
            </w:r>
            <w:r>
              <w:t>5</w:t>
            </w:r>
            <w:r w:rsidR="0065003C">
              <w:t>GHz</w:t>
            </w:r>
          </w:p>
        </w:tc>
        <w:tc>
          <w:tcPr>
            <w:tcW w:w="827" w:type="pct"/>
            <w:gridSpan w:val="2"/>
          </w:tcPr>
          <w:p w14:paraId="19283E5F" w14:textId="2F507ADA" w:rsidR="0025257E" w:rsidRDefault="003F724F">
            <w:pPr>
              <w:pStyle w:val="Tabletext"/>
              <w:jc w:val="center"/>
              <w:rPr>
                <w:lang w:eastAsia="zh-CN"/>
              </w:rPr>
            </w:pPr>
            <w:r>
              <w:t>1</w:t>
            </w:r>
            <w:r w:rsidR="0065003C">
              <w:t>GHz</w:t>
            </w:r>
            <w:r w:rsidR="0065003C">
              <w:rPr>
                <w:rFonts w:hint="eastAsia"/>
                <w:lang w:eastAsia="zh-CN"/>
              </w:rPr>
              <w:t>，</w:t>
            </w:r>
            <w:r w:rsidR="0065003C">
              <w:rPr>
                <w:rFonts w:hint="eastAsia"/>
                <w:lang w:val="en-US" w:eastAsia="zh-CN"/>
              </w:rPr>
              <w:t>中心频率</w:t>
            </w:r>
            <w:r w:rsidR="0065003C">
              <w:t>36.</w:t>
            </w:r>
            <w:r>
              <w:t>5</w:t>
            </w:r>
            <w:r w:rsidR="0065003C">
              <w:t>GHz</w:t>
            </w:r>
          </w:p>
        </w:tc>
        <w:tc>
          <w:tcPr>
            <w:tcW w:w="847" w:type="pct"/>
          </w:tcPr>
          <w:p w14:paraId="37ED8679" w14:textId="503BA119" w:rsidR="0025257E" w:rsidRDefault="003F724F">
            <w:pPr>
              <w:pStyle w:val="Tabletext"/>
              <w:jc w:val="center"/>
              <w:rPr>
                <w:lang w:eastAsia="zh-CN"/>
              </w:rPr>
            </w:pPr>
            <w:r>
              <w:t>1</w:t>
            </w:r>
            <w:r w:rsidR="0065003C">
              <w:t>GHz</w:t>
            </w:r>
            <w:r w:rsidR="0065003C">
              <w:rPr>
                <w:rFonts w:hint="eastAsia"/>
                <w:lang w:eastAsia="zh-CN"/>
              </w:rPr>
              <w:t>，</w:t>
            </w:r>
            <w:r w:rsidR="0065003C">
              <w:rPr>
                <w:rFonts w:hint="eastAsia"/>
                <w:lang w:val="en-US" w:eastAsia="zh-CN"/>
              </w:rPr>
              <w:t>中心频率</w:t>
            </w:r>
            <w:r w:rsidR="0065003C">
              <w:t>36.</w:t>
            </w:r>
            <w:r>
              <w:t>5</w:t>
            </w:r>
            <w:r w:rsidR="0065003C">
              <w:t>GHz</w:t>
            </w:r>
          </w:p>
        </w:tc>
      </w:tr>
      <w:tr w:rsidR="0025257E" w14:paraId="631A1E26" w14:textId="77777777">
        <w:trPr>
          <w:cantSplit/>
          <w:jc w:val="center"/>
        </w:trPr>
        <w:tc>
          <w:tcPr>
            <w:tcW w:w="5000" w:type="pct"/>
            <w:gridSpan w:val="8"/>
            <w:vAlign w:val="center"/>
          </w:tcPr>
          <w:p w14:paraId="4CA7F977" w14:textId="77777777" w:rsidR="0025257E" w:rsidRDefault="0065003C">
            <w:pPr>
              <w:pStyle w:val="Tabletext"/>
              <w:rPr>
                <w:b/>
                <w:bCs/>
                <w:lang w:val="en-US" w:eastAsia="zh-CN"/>
              </w:rPr>
            </w:pPr>
            <w:r>
              <w:rPr>
                <w:rFonts w:hint="eastAsia"/>
                <w:b/>
                <w:bCs/>
                <w:lang w:val="en-US" w:eastAsia="zh-CN"/>
              </w:rPr>
              <w:t>测量结果空间分辨率</w:t>
            </w:r>
          </w:p>
        </w:tc>
      </w:tr>
      <w:tr w:rsidR="0025257E" w14:paraId="5AA202B2" w14:textId="77777777" w:rsidTr="002B6FD0">
        <w:trPr>
          <w:cantSplit/>
          <w:trHeight w:val="133"/>
          <w:jc w:val="center"/>
        </w:trPr>
        <w:tc>
          <w:tcPr>
            <w:tcW w:w="1009" w:type="pct"/>
            <w:vAlign w:val="center"/>
          </w:tcPr>
          <w:p w14:paraId="7C03826D" w14:textId="77777777" w:rsidR="0025257E" w:rsidRDefault="0065003C">
            <w:pPr>
              <w:pStyle w:val="Tabletext"/>
            </w:pPr>
            <w:r>
              <w:rPr>
                <w:rFonts w:hint="eastAsia"/>
                <w:lang w:val="en-US" w:eastAsia="zh-CN"/>
              </w:rPr>
              <w:t>水平分辨率</w:t>
            </w:r>
            <w:r>
              <w:t xml:space="preserve"> (km)</w:t>
            </w:r>
          </w:p>
        </w:tc>
        <w:tc>
          <w:tcPr>
            <w:tcW w:w="745" w:type="pct"/>
            <w:vAlign w:val="center"/>
          </w:tcPr>
          <w:p w14:paraId="2DAF7BA5" w14:textId="77777777" w:rsidR="0025257E" w:rsidRDefault="0065003C">
            <w:pPr>
              <w:pStyle w:val="Tabletext"/>
              <w:jc w:val="center"/>
            </w:pPr>
            <w:r>
              <w:t>40</w:t>
            </w:r>
          </w:p>
        </w:tc>
        <w:tc>
          <w:tcPr>
            <w:tcW w:w="826" w:type="pct"/>
            <w:vAlign w:val="center"/>
          </w:tcPr>
          <w:p w14:paraId="40274015" w14:textId="77777777" w:rsidR="0025257E" w:rsidRDefault="0065003C">
            <w:pPr>
              <w:pStyle w:val="Tabletext"/>
              <w:jc w:val="center"/>
            </w:pPr>
            <w:r>
              <w:t>32</w:t>
            </w:r>
          </w:p>
        </w:tc>
        <w:tc>
          <w:tcPr>
            <w:tcW w:w="746" w:type="pct"/>
            <w:gridSpan w:val="2"/>
            <w:vAlign w:val="center"/>
          </w:tcPr>
          <w:p w14:paraId="3CD248FC" w14:textId="77777777" w:rsidR="0025257E" w:rsidRDefault="0065003C">
            <w:pPr>
              <w:pStyle w:val="Tabletext"/>
              <w:jc w:val="center"/>
            </w:pPr>
            <w:r>
              <w:t>6.8</w:t>
            </w:r>
          </w:p>
        </w:tc>
        <w:tc>
          <w:tcPr>
            <w:tcW w:w="827" w:type="pct"/>
            <w:gridSpan w:val="2"/>
          </w:tcPr>
          <w:p w14:paraId="6A46BFD7" w14:textId="77777777" w:rsidR="0025257E" w:rsidRDefault="0065003C">
            <w:pPr>
              <w:pStyle w:val="Tabletext"/>
              <w:jc w:val="center"/>
            </w:pPr>
            <w:r>
              <w:t>32</w:t>
            </w:r>
          </w:p>
        </w:tc>
        <w:tc>
          <w:tcPr>
            <w:tcW w:w="847" w:type="pct"/>
          </w:tcPr>
          <w:p w14:paraId="373A8235" w14:textId="77777777" w:rsidR="0025257E" w:rsidRDefault="0065003C">
            <w:pPr>
              <w:pStyle w:val="Tabletext"/>
              <w:jc w:val="center"/>
            </w:pPr>
            <w:r>
              <w:rPr>
                <w:lang w:eastAsia="zh-CN"/>
              </w:rPr>
              <w:t>11.5</w:t>
            </w:r>
          </w:p>
        </w:tc>
      </w:tr>
      <w:tr w:rsidR="0025257E" w14:paraId="4AD762D6" w14:textId="77777777" w:rsidTr="002B6FD0">
        <w:trPr>
          <w:cantSplit/>
          <w:jc w:val="center"/>
        </w:trPr>
        <w:tc>
          <w:tcPr>
            <w:tcW w:w="1009" w:type="pct"/>
            <w:tcBorders>
              <w:bottom w:val="single" w:sz="4" w:space="0" w:color="auto"/>
            </w:tcBorders>
            <w:vAlign w:val="center"/>
          </w:tcPr>
          <w:p w14:paraId="144E3F88" w14:textId="77777777" w:rsidR="0025257E" w:rsidRDefault="0065003C">
            <w:pPr>
              <w:pStyle w:val="Tabletext"/>
            </w:pPr>
            <w:r>
              <w:rPr>
                <w:rFonts w:hint="eastAsia"/>
                <w:lang w:val="en-US" w:eastAsia="zh-CN"/>
              </w:rPr>
              <w:t>垂直分辨率</w:t>
            </w:r>
            <w:r>
              <w:t>(km)</w:t>
            </w:r>
          </w:p>
        </w:tc>
        <w:tc>
          <w:tcPr>
            <w:tcW w:w="745" w:type="pct"/>
            <w:tcBorders>
              <w:bottom w:val="single" w:sz="4" w:space="0" w:color="auto"/>
            </w:tcBorders>
            <w:vAlign w:val="center"/>
          </w:tcPr>
          <w:p w14:paraId="18E80838" w14:textId="77777777" w:rsidR="0025257E" w:rsidRDefault="0065003C">
            <w:pPr>
              <w:pStyle w:val="Tabletext"/>
              <w:jc w:val="center"/>
              <w:rPr>
                <w:lang w:eastAsia="zh-CN"/>
              </w:rPr>
            </w:pPr>
            <w:r>
              <w:rPr>
                <w:rFonts w:hint="eastAsia"/>
                <w:lang w:eastAsia="zh-CN"/>
              </w:rPr>
              <w:t>不适用</w:t>
            </w:r>
          </w:p>
        </w:tc>
        <w:tc>
          <w:tcPr>
            <w:tcW w:w="826" w:type="pct"/>
            <w:tcBorders>
              <w:bottom w:val="single" w:sz="4" w:space="0" w:color="auto"/>
            </w:tcBorders>
            <w:vAlign w:val="center"/>
          </w:tcPr>
          <w:p w14:paraId="18900E95" w14:textId="77777777" w:rsidR="0025257E" w:rsidRDefault="0065003C">
            <w:pPr>
              <w:pStyle w:val="Tabletext"/>
              <w:jc w:val="center"/>
            </w:pPr>
            <w:r>
              <w:t>32</w:t>
            </w:r>
          </w:p>
        </w:tc>
        <w:tc>
          <w:tcPr>
            <w:tcW w:w="746" w:type="pct"/>
            <w:gridSpan w:val="2"/>
            <w:tcBorders>
              <w:bottom w:val="single" w:sz="4" w:space="0" w:color="auto"/>
            </w:tcBorders>
            <w:vAlign w:val="center"/>
          </w:tcPr>
          <w:p w14:paraId="698C337B" w14:textId="77777777" w:rsidR="0025257E" w:rsidRDefault="0065003C">
            <w:pPr>
              <w:pStyle w:val="Tabletext"/>
              <w:jc w:val="center"/>
            </w:pPr>
            <w:r>
              <w:t>12</w:t>
            </w:r>
          </w:p>
        </w:tc>
        <w:tc>
          <w:tcPr>
            <w:tcW w:w="827" w:type="pct"/>
            <w:gridSpan w:val="2"/>
            <w:tcBorders>
              <w:bottom w:val="single" w:sz="4" w:space="0" w:color="auto"/>
            </w:tcBorders>
          </w:tcPr>
          <w:p w14:paraId="429FEF38" w14:textId="77777777" w:rsidR="0025257E" w:rsidRDefault="0065003C">
            <w:pPr>
              <w:pStyle w:val="Tabletext"/>
              <w:jc w:val="center"/>
            </w:pPr>
            <w:r>
              <w:t>32</w:t>
            </w:r>
          </w:p>
        </w:tc>
        <w:tc>
          <w:tcPr>
            <w:tcW w:w="847" w:type="pct"/>
            <w:tcBorders>
              <w:bottom w:val="single" w:sz="4" w:space="0" w:color="auto"/>
            </w:tcBorders>
          </w:tcPr>
          <w:p w14:paraId="0CA902A6" w14:textId="77777777" w:rsidR="0025257E" w:rsidRDefault="0065003C">
            <w:pPr>
              <w:pStyle w:val="Tabletext"/>
              <w:jc w:val="center"/>
            </w:pPr>
            <w:r>
              <w:rPr>
                <w:lang w:eastAsia="zh-CN"/>
              </w:rPr>
              <w:t>12.2</w:t>
            </w:r>
          </w:p>
        </w:tc>
      </w:tr>
      <w:tr w:rsidR="0025257E" w14:paraId="08CF822F" w14:textId="77777777">
        <w:trPr>
          <w:cantSplit/>
          <w:jc w:val="center"/>
        </w:trPr>
        <w:tc>
          <w:tcPr>
            <w:tcW w:w="5000" w:type="pct"/>
            <w:gridSpan w:val="8"/>
            <w:tcBorders>
              <w:left w:val="nil"/>
              <w:bottom w:val="nil"/>
              <w:right w:val="nil"/>
            </w:tcBorders>
            <w:vAlign w:val="center"/>
          </w:tcPr>
          <w:p w14:paraId="43F77EFD" w14:textId="6CCED884" w:rsidR="0025257E" w:rsidRDefault="0065003C">
            <w:pPr>
              <w:pStyle w:val="Tabletext"/>
              <w:rPr>
                <w:lang w:val="en-US" w:eastAsia="zh-CN"/>
              </w:rPr>
            </w:pPr>
            <w:r>
              <w:rPr>
                <w:vertAlign w:val="superscript"/>
                <w:lang w:val="en-GB" w:eastAsia="zh-CN"/>
              </w:rPr>
              <w:t>(1)</w:t>
            </w:r>
            <w:r>
              <w:rPr>
                <w:lang w:val="en-GB" w:eastAsia="zh-CN"/>
              </w:rPr>
              <w:tab/>
            </w:r>
            <w:r>
              <w:rPr>
                <w:rFonts w:hint="eastAsia"/>
                <w:lang w:val="en-US" w:eastAsia="zh-CN"/>
              </w:rPr>
              <w:t>由于在</w:t>
            </w:r>
            <w:r>
              <w:rPr>
                <w:rFonts w:hint="eastAsia"/>
                <w:lang w:val="en-US" w:eastAsia="zh-CN"/>
              </w:rPr>
              <w:t>752</w:t>
            </w:r>
            <w:r>
              <w:rPr>
                <w:rFonts w:hint="eastAsia"/>
                <w:lang w:val="en-US" w:eastAsia="zh-CN"/>
              </w:rPr>
              <w:t>号决议</w:t>
            </w:r>
            <w:r w:rsidR="00E31B7D" w:rsidRPr="00E31B7D">
              <w:rPr>
                <w:rFonts w:hint="eastAsia"/>
                <w:b/>
                <w:bCs/>
                <w:lang w:val="en-US" w:eastAsia="zh-CN"/>
              </w:rPr>
              <w:t>（</w:t>
            </w:r>
            <w:r>
              <w:rPr>
                <w:b/>
                <w:bCs/>
                <w:lang w:val="en-GB" w:eastAsia="zh-CN"/>
              </w:rPr>
              <w:t>WRC-07</w:t>
            </w:r>
            <w:r w:rsidR="00E31B7D">
              <w:rPr>
                <w:rFonts w:hint="eastAsia"/>
                <w:b/>
                <w:bCs/>
                <w:lang w:val="en-GB" w:eastAsia="zh-CN"/>
              </w:rPr>
              <w:t>）</w:t>
            </w:r>
            <w:r>
              <w:rPr>
                <w:rFonts w:hint="eastAsia"/>
                <w:lang w:val="en-US" w:eastAsia="zh-CN"/>
              </w:rPr>
              <w:t>中使用了该参数，因此本频段包含了该参数。</w:t>
            </w:r>
          </w:p>
        </w:tc>
      </w:tr>
    </w:tbl>
    <w:p w14:paraId="1BC2097C" w14:textId="77777777" w:rsidR="0025257E" w:rsidRDefault="0025257E">
      <w:pPr>
        <w:rPr>
          <w:lang w:eastAsia="zh-CN"/>
        </w:rPr>
      </w:pPr>
    </w:p>
    <w:p w14:paraId="7DF2ADAA" w14:textId="77777777" w:rsidR="0025257E" w:rsidRDefault="0025257E">
      <w:pPr>
        <w:rPr>
          <w:lang w:eastAsia="zh-CN"/>
        </w:rPr>
        <w:sectPr w:rsidR="0025257E" w:rsidSect="0023422D">
          <w:headerReference w:type="even" r:id="rId44"/>
          <w:headerReference w:type="default" r:id="rId45"/>
          <w:pgSz w:w="11906" w:h="16838"/>
          <w:pgMar w:top="1418" w:right="1134" w:bottom="1134" w:left="1134" w:header="482" w:footer="482" w:gutter="0"/>
          <w:pgNumType w:start="34"/>
          <w:cols w:space="425"/>
          <w:docGrid w:type="lines" w:linePitch="326" w:charSpace="6144"/>
        </w:sectPr>
      </w:pPr>
    </w:p>
    <w:p w14:paraId="61FD47DE" w14:textId="77777777" w:rsidR="0025257E" w:rsidRDefault="0065003C" w:rsidP="00631019">
      <w:pPr>
        <w:pStyle w:val="TableNo"/>
        <w:spacing w:before="0"/>
        <w:rPr>
          <w:b/>
          <w:bCs/>
          <w:lang w:val="en-GB" w:eastAsia="zh-CN"/>
        </w:rPr>
      </w:pPr>
      <w:r w:rsidRPr="00631019">
        <w:rPr>
          <w:rFonts w:hint="eastAsia"/>
          <w:lang w:val="en-GB" w:eastAsia="zh-CN"/>
        </w:rPr>
        <w:lastRenderedPageBreak/>
        <w:t>表</w:t>
      </w:r>
      <w:r w:rsidRPr="00631019">
        <w:rPr>
          <w:rFonts w:hint="eastAsia"/>
          <w:lang w:val="en-GB" w:eastAsia="zh-CN"/>
        </w:rPr>
        <w:t>16</w:t>
      </w:r>
    </w:p>
    <w:p w14:paraId="4CBB0C41" w14:textId="7B7D8EF1" w:rsidR="0025257E" w:rsidRDefault="0065003C" w:rsidP="009D1686">
      <w:pPr>
        <w:pStyle w:val="Tabletitle"/>
        <w:rPr>
          <w:lang w:eastAsia="zh-CN"/>
        </w:rPr>
      </w:pPr>
      <w:r>
        <w:rPr>
          <w:rFonts w:hint="eastAsia"/>
          <w:lang w:eastAsia="zh-CN"/>
        </w:rPr>
        <w:t>36</w:t>
      </w:r>
      <w:r w:rsidR="00D414F4">
        <w:rPr>
          <w:rFonts w:hint="eastAsia"/>
          <w:lang w:eastAsia="zh-CN"/>
        </w:rPr>
        <w:t>-</w:t>
      </w:r>
      <w:r>
        <w:rPr>
          <w:rFonts w:hint="eastAsia"/>
          <w:lang w:eastAsia="zh-CN"/>
        </w:rPr>
        <w:t>3</w:t>
      </w:r>
      <w:r w:rsidR="003F724F">
        <w:rPr>
          <w:rFonts w:hint="eastAsia"/>
          <w:lang w:eastAsia="zh-CN"/>
        </w:rPr>
        <w:t>7</w:t>
      </w:r>
      <w:r>
        <w:rPr>
          <w:rFonts w:hint="eastAsia"/>
          <w:lang w:eastAsia="zh-CN"/>
        </w:rPr>
        <w:t>GHz</w:t>
      </w:r>
      <w:r>
        <w:rPr>
          <w:rFonts w:hint="eastAsia"/>
          <w:lang w:val="en-US" w:eastAsia="zh-CN"/>
        </w:rPr>
        <w:t>频段</w:t>
      </w:r>
      <w:r>
        <w:rPr>
          <w:rFonts w:hint="eastAsia"/>
          <w:lang w:eastAsia="zh-CN"/>
        </w:rPr>
        <w:t>EESS</w:t>
      </w:r>
      <w:r w:rsidR="00624B09">
        <w:rPr>
          <w:rFonts w:hint="eastAsia"/>
          <w:lang w:eastAsia="zh-CN"/>
        </w:rPr>
        <w:t>（无源）</w:t>
      </w:r>
      <w:r>
        <w:rPr>
          <w:rFonts w:hint="eastAsia"/>
          <w:lang w:val="en-US" w:eastAsia="zh-CN"/>
        </w:rPr>
        <w:t>传感器特性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1910"/>
        <w:gridCol w:w="1753"/>
        <w:gridCol w:w="1613"/>
        <w:gridCol w:w="1773"/>
        <w:gridCol w:w="1670"/>
        <w:gridCol w:w="1710"/>
      </w:tblGrid>
      <w:tr w:rsidR="0025257E" w:rsidRPr="006F0185" w14:paraId="19862B4E" w14:textId="77777777" w:rsidTr="00CF2D7F">
        <w:trPr>
          <w:cantSplit/>
          <w:tblHeader/>
          <w:jc w:val="center"/>
        </w:trPr>
        <w:tc>
          <w:tcPr>
            <w:tcW w:w="1347" w:type="pct"/>
            <w:vAlign w:val="center"/>
          </w:tcPr>
          <w:p w14:paraId="17DA164A" w14:textId="77777777" w:rsidR="0025257E" w:rsidRPr="006F0185" w:rsidRDefault="0025257E">
            <w:pPr>
              <w:pStyle w:val="Tablehead"/>
              <w:jc w:val="left"/>
              <w:rPr>
                <w:szCs w:val="22"/>
                <w:lang w:val="en-GB" w:eastAsia="zh-CN"/>
              </w:rPr>
            </w:pPr>
            <w:bookmarkStart w:id="71" w:name="_Hlk99014825"/>
          </w:p>
        </w:tc>
        <w:tc>
          <w:tcPr>
            <w:tcW w:w="669" w:type="pct"/>
            <w:vAlign w:val="center"/>
          </w:tcPr>
          <w:p w14:paraId="2495D121" w14:textId="77777777" w:rsidR="0025257E" w:rsidRPr="006F0185" w:rsidRDefault="0065003C">
            <w:pPr>
              <w:pStyle w:val="Tablehead"/>
              <w:rPr>
                <w:szCs w:val="22"/>
              </w:rPr>
            </w:pPr>
            <w:r w:rsidRPr="006F0185">
              <w:rPr>
                <w:rFonts w:hint="eastAsia"/>
                <w:szCs w:val="22"/>
                <w:lang w:eastAsia="zh-CN"/>
              </w:rPr>
              <w:t>传感器</w:t>
            </w:r>
            <w:r w:rsidRPr="006F0185">
              <w:rPr>
                <w:szCs w:val="22"/>
                <w:lang w:eastAsia="zh-CN"/>
              </w:rPr>
              <w:t xml:space="preserve"> H8</w:t>
            </w:r>
          </w:p>
        </w:tc>
        <w:tc>
          <w:tcPr>
            <w:tcW w:w="614" w:type="pct"/>
            <w:vAlign w:val="center"/>
          </w:tcPr>
          <w:p w14:paraId="228493F7" w14:textId="77777777" w:rsidR="0025257E" w:rsidRPr="006F0185" w:rsidRDefault="0065003C">
            <w:pPr>
              <w:pStyle w:val="Tablehead"/>
              <w:rPr>
                <w:szCs w:val="22"/>
              </w:rPr>
            </w:pPr>
            <w:r w:rsidRPr="006F0185">
              <w:rPr>
                <w:rFonts w:hint="eastAsia"/>
                <w:szCs w:val="22"/>
                <w:lang w:eastAsia="zh-CN"/>
              </w:rPr>
              <w:t>传感器</w:t>
            </w:r>
            <w:r w:rsidRPr="006F0185">
              <w:rPr>
                <w:szCs w:val="22"/>
                <w:lang w:eastAsia="zh-CN"/>
              </w:rPr>
              <w:t xml:space="preserve"> H9</w:t>
            </w:r>
          </w:p>
        </w:tc>
        <w:tc>
          <w:tcPr>
            <w:tcW w:w="565" w:type="pct"/>
            <w:vAlign w:val="center"/>
          </w:tcPr>
          <w:p w14:paraId="532D2E51" w14:textId="77777777" w:rsidR="0025257E" w:rsidRPr="006F0185" w:rsidRDefault="0065003C">
            <w:pPr>
              <w:pStyle w:val="Tablehead"/>
              <w:rPr>
                <w:bCs/>
                <w:szCs w:val="22"/>
                <w:lang w:eastAsia="zh-CN"/>
              </w:rPr>
            </w:pPr>
            <w:r w:rsidRPr="006F0185">
              <w:rPr>
                <w:rFonts w:hint="eastAsia"/>
                <w:szCs w:val="22"/>
                <w:lang w:eastAsia="zh-CN"/>
              </w:rPr>
              <w:t>传感器</w:t>
            </w:r>
            <w:r w:rsidRPr="006F0185">
              <w:rPr>
                <w:szCs w:val="22"/>
              </w:rPr>
              <w:t xml:space="preserve"> H10</w:t>
            </w:r>
          </w:p>
        </w:tc>
        <w:tc>
          <w:tcPr>
            <w:tcW w:w="621" w:type="pct"/>
            <w:vAlign w:val="center"/>
          </w:tcPr>
          <w:p w14:paraId="0756AD20" w14:textId="77777777" w:rsidR="0025257E" w:rsidRPr="006F0185" w:rsidRDefault="0065003C">
            <w:pPr>
              <w:pStyle w:val="Tablehead"/>
              <w:rPr>
                <w:szCs w:val="22"/>
              </w:rPr>
            </w:pPr>
            <w:r w:rsidRPr="006F0185">
              <w:rPr>
                <w:rFonts w:hint="eastAsia"/>
                <w:szCs w:val="22"/>
                <w:lang w:eastAsia="zh-CN"/>
              </w:rPr>
              <w:t>传感器</w:t>
            </w:r>
            <w:r w:rsidRPr="006F0185">
              <w:rPr>
                <w:szCs w:val="22"/>
              </w:rPr>
              <w:t xml:space="preserve"> H1</w:t>
            </w:r>
            <w:r w:rsidRPr="006F0185">
              <w:rPr>
                <w:szCs w:val="22"/>
                <w:lang w:eastAsia="zh-CN"/>
              </w:rPr>
              <w:t>1</w:t>
            </w:r>
          </w:p>
        </w:tc>
        <w:tc>
          <w:tcPr>
            <w:tcW w:w="585" w:type="pct"/>
            <w:vAlign w:val="center"/>
          </w:tcPr>
          <w:p w14:paraId="233C53FB" w14:textId="77777777" w:rsidR="0025257E" w:rsidRPr="006F0185" w:rsidRDefault="0065003C">
            <w:pPr>
              <w:pStyle w:val="Tablehead"/>
              <w:rPr>
                <w:szCs w:val="22"/>
              </w:rPr>
            </w:pPr>
            <w:r w:rsidRPr="006F0185">
              <w:rPr>
                <w:rFonts w:hint="eastAsia"/>
                <w:szCs w:val="22"/>
                <w:lang w:eastAsia="zh-CN"/>
              </w:rPr>
              <w:t>传感器</w:t>
            </w:r>
            <w:r w:rsidRPr="006F0185">
              <w:rPr>
                <w:szCs w:val="22"/>
              </w:rPr>
              <w:t xml:space="preserve"> H1</w:t>
            </w:r>
            <w:r w:rsidRPr="006F0185">
              <w:rPr>
                <w:szCs w:val="22"/>
                <w:lang w:eastAsia="zh-CN"/>
              </w:rPr>
              <w:t>2</w:t>
            </w:r>
          </w:p>
        </w:tc>
        <w:tc>
          <w:tcPr>
            <w:tcW w:w="599" w:type="pct"/>
            <w:vAlign w:val="center"/>
          </w:tcPr>
          <w:p w14:paraId="5C6E963B" w14:textId="77777777" w:rsidR="0025257E" w:rsidRPr="006F0185" w:rsidRDefault="0065003C">
            <w:pPr>
              <w:pStyle w:val="Tablehead"/>
              <w:rPr>
                <w:szCs w:val="22"/>
              </w:rPr>
            </w:pPr>
            <w:r w:rsidRPr="006F0185">
              <w:rPr>
                <w:rFonts w:hint="eastAsia"/>
                <w:szCs w:val="22"/>
                <w:lang w:eastAsia="zh-CN"/>
              </w:rPr>
              <w:t>传感器</w:t>
            </w:r>
            <w:r w:rsidRPr="006F0185">
              <w:rPr>
                <w:szCs w:val="22"/>
                <w:lang w:eastAsia="ja-JP"/>
              </w:rPr>
              <w:t xml:space="preserve"> H13</w:t>
            </w:r>
          </w:p>
        </w:tc>
      </w:tr>
      <w:bookmarkEnd w:id="71"/>
      <w:tr w:rsidR="0025257E" w:rsidRPr="006F0185" w14:paraId="116BFC2A" w14:textId="77777777" w:rsidTr="00CF2D7F">
        <w:trPr>
          <w:cantSplit/>
          <w:jc w:val="center"/>
        </w:trPr>
        <w:tc>
          <w:tcPr>
            <w:tcW w:w="1347" w:type="pct"/>
            <w:vAlign w:val="center"/>
          </w:tcPr>
          <w:p w14:paraId="4B3808F5" w14:textId="77777777" w:rsidR="0025257E" w:rsidRPr="006F0185" w:rsidRDefault="0065003C">
            <w:pPr>
              <w:pStyle w:val="Tabletext"/>
              <w:jc w:val="left"/>
              <w:rPr>
                <w:szCs w:val="22"/>
                <w:lang w:eastAsia="zh-CN"/>
              </w:rPr>
            </w:pPr>
            <w:r w:rsidRPr="006F0185">
              <w:rPr>
                <w:rFonts w:hint="eastAsia"/>
                <w:szCs w:val="22"/>
                <w:lang w:eastAsia="zh-CN"/>
              </w:rPr>
              <w:t>传感器</w:t>
            </w:r>
            <w:r w:rsidRPr="006F0185">
              <w:rPr>
                <w:rFonts w:hint="eastAsia"/>
                <w:szCs w:val="22"/>
                <w:lang w:val="en-US" w:eastAsia="zh-CN"/>
              </w:rPr>
              <w:t>类型</w:t>
            </w:r>
          </w:p>
        </w:tc>
        <w:tc>
          <w:tcPr>
            <w:tcW w:w="669" w:type="pct"/>
            <w:vAlign w:val="center"/>
          </w:tcPr>
          <w:p w14:paraId="3FBC6CA1" w14:textId="77777777" w:rsidR="0025257E" w:rsidRPr="006F0185" w:rsidRDefault="0065003C">
            <w:pPr>
              <w:pStyle w:val="Tabletext"/>
              <w:jc w:val="center"/>
              <w:rPr>
                <w:szCs w:val="22"/>
                <w:lang w:val="en-US" w:eastAsia="zh-CN"/>
              </w:rPr>
            </w:pPr>
            <w:r w:rsidRPr="006F0185">
              <w:rPr>
                <w:rFonts w:hint="eastAsia"/>
                <w:szCs w:val="22"/>
                <w:lang w:val="en-US" w:eastAsia="zh-CN"/>
              </w:rPr>
              <w:t>圆锥扫描</w:t>
            </w:r>
          </w:p>
        </w:tc>
        <w:tc>
          <w:tcPr>
            <w:tcW w:w="614" w:type="pct"/>
            <w:vAlign w:val="center"/>
          </w:tcPr>
          <w:p w14:paraId="3AA03D39" w14:textId="2B36B260" w:rsidR="0025257E" w:rsidRPr="006F0185" w:rsidRDefault="00701587">
            <w:pPr>
              <w:pStyle w:val="Tabletext"/>
              <w:jc w:val="center"/>
              <w:rPr>
                <w:szCs w:val="22"/>
                <w:lang w:val="en-US" w:eastAsia="zh-CN"/>
              </w:rPr>
            </w:pPr>
            <w:r>
              <w:rPr>
                <w:rFonts w:hint="eastAsia"/>
                <w:szCs w:val="22"/>
                <w:lang w:val="en-US" w:eastAsia="zh-CN"/>
              </w:rPr>
              <w:t>最低点</w:t>
            </w:r>
            <w:r w:rsidR="0065003C" w:rsidRPr="006F0185">
              <w:rPr>
                <w:rFonts w:hint="eastAsia"/>
                <w:szCs w:val="22"/>
                <w:lang w:val="en-US" w:eastAsia="zh-CN"/>
              </w:rPr>
              <w:t>扫描</w:t>
            </w:r>
          </w:p>
        </w:tc>
        <w:tc>
          <w:tcPr>
            <w:tcW w:w="565" w:type="pct"/>
            <w:vAlign w:val="center"/>
          </w:tcPr>
          <w:p w14:paraId="30597A4A" w14:textId="77777777" w:rsidR="0025257E" w:rsidRPr="006F0185" w:rsidRDefault="0065003C">
            <w:pPr>
              <w:pStyle w:val="Tabletext"/>
              <w:jc w:val="center"/>
              <w:rPr>
                <w:szCs w:val="22"/>
                <w:lang w:val="en-US"/>
              </w:rPr>
            </w:pPr>
            <w:r w:rsidRPr="006F0185">
              <w:rPr>
                <w:rFonts w:hint="eastAsia"/>
                <w:szCs w:val="22"/>
                <w:lang w:val="en-US" w:eastAsia="zh-CN"/>
              </w:rPr>
              <w:t>圆锥扫描</w:t>
            </w:r>
          </w:p>
        </w:tc>
        <w:tc>
          <w:tcPr>
            <w:tcW w:w="621" w:type="pct"/>
            <w:vAlign w:val="center"/>
          </w:tcPr>
          <w:p w14:paraId="73B546C4" w14:textId="77777777" w:rsidR="0025257E" w:rsidRPr="006F0185" w:rsidRDefault="0065003C">
            <w:pPr>
              <w:pStyle w:val="Tabletext"/>
              <w:jc w:val="center"/>
              <w:rPr>
                <w:szCs w:val="22"/>
                <w:lang w:val="en-US" w:eastAsia="zh-CN"/>
              </w:rPr>
            </w:pPr>
            <w:r w:rsidRPr="006F0185">
              <w:rPr>
                <w:rFonts w:hint="eastAsia"/>
                <w:szCs w:val="22"/>
                <w:lang w:val="en-US" w:eastAsia="zh-CN"/>
              </w:rPr>
              <w:t>圆锥扫描</w:t>
            </w:r>
          </w:p>
        </w:tc>
        <w:tc>
          <w:tcPr>
            <w:tcW w:w="585" w:type="pct"/>
            <w:vAlign w:val="center"/>
          </w:tcPr>
          <w:p w14:paraId="0C68BDE6" w14:textId="77777777" w:rsidR="0025257E" w:rsidRPr="006F0185" w:rsidRDefault="0065003C">
            <w:pPr>
              <w:pStyle w:val="Tabletext"/>
              <w:jc w:val="center"/>
              <w:rPr>
                <w:szCs w:val="22"/>
                <w:lang w:val="en-US" w:eastAsia="zh-CN"/>
              </w:rPr>
            </w:pPr>
            <w:r w:rsidRPr="006F0185">
              <w:rPr>
                <w:rFonts w:hint="eastAsia"/>
                <w:szCs w:val="22"/>
                <w:lang w:val="en-US" w:eastAsia="zh-CN"/>
              </w:rPr>
              <w:t>固定指向</w:t>
            </w:r>
          </w:p>
        </w:tc>
        <w:tc>
          <w:tcPr>
            <w:tcW w:w="599" w:type="pct"/>
            <w:vAlign w:val="center"/>
          </w:tcPr>
          <w:p w14:paraId="2949DB3A" w14:textId="77777777" w:rsidR="0025257E" w:rsidRPr="006F0185" w:rsidRDefault="0065003C">
            <w:pPr>
              <w:pStyle w:val="Tabletext"/>
              <w:jc w:val="center"/>
              <w:rPr>
                <w:szCs w:val="22"/>
                <w:lang w:val="en-US" w:eastAsia="zh-CN"/>
              </w:rPr>
            </w:pPr>
            <w:r w:rsidRPr="006F0185">
              <w:rPr>
                <w:rFonts w:hint="eastAsia"/>
                <w:szCs w:val="22"/>
                <w:lang w:val="en-US" w:eastAsia="zh-CN"/>
              </w:rPr>
              <w:t>圆锥扫描</w:t>
            </w:r>
          </w:p>
        </w:tc>
      </w:tr>
      <w:tr w:rsidR="0025257E" w:rsidRPr="006F0185" w14:paraId="317AB339" w14:textId="77777777" w:rsidTr="00CF2D7F">
        <w:trPr>
          <w:cantSplit/>
          <w:jc w:val="center"/>
        </w:trPr>
        <w:tc>
          <w:tcPr>
            <w:tcW w:w="5000" w:type="pct"/>
            <w:gridSpan w:val="7"/>
            <w:vAlign w:val="center"/>
          </w:tcPr>
          <w:p w14:paraId="76B5A4A8" w14:textId="77777777" w:rsidR="0025257E" w:rsidRPr="006F0185" w:rsidRDefault="0065003C">
            <w:pPr>
              <w:pStyle w:val="Tabletext"/>
              <w:jc w:val="left"/>
              <w:rPr>
                <w:szCs w:val="22"/>
                <w:lang w:val="en-US" w:eastAsia="zh-CN"/>
              </w:rPr>
            </w:pPr>
            <w:r w:rsidRPr="006F0185">
              <w:rPr>
                <w:rFonts w:hint="eastAsia"/>
                <w:b/>
                <w:bCs/>
                <w:szCs w:val="22"/>
                <w:lang w:val="en-US" w:eastAsia="zh-CN"/>
              </w:rPr>
              <w:t>轨道参数</w:t>
            </w:r>
          </w:p>
        </w:tc>
      </w:tr>
      <w:tr w:rsidR="0025257E" w:rsidRPr="006F0185" w14:paraId="338F8FDA" w14:textId="77777777" w:rsidTr="00CF2D7F">
        <w:trPr>
          <w:cantSplit/>
          <w:jc w:val="center"/>
        </w:trPr>
        <w:tc>
          <w:tcPr>
            <w:tcW w:w="1347" w:type="pct"/>
            <w:vAlign w:val="center"/>
          </w:tcPr>
          <w:p w14:paraId="4B3A64A7" w14:textId="77777777" w:rsidR="0025257E" w:rsidRPr="006F0185" w:rsidRDefault="0065003C">
            <w:pPr>
              <w:pStyle w:val="Tabletext"/>
              <w:jc w:val="left"/>
              <w:rPr>
                <w:rFonts w:eastAsia="Times New Roman"/>
                <w:szCs w:val="22"/>
              </w:rPr>
            </w:pPr>
            <w:r w:rsidRPr="006F0185">
              <w:rPr>
                <w:rFonts w:hint="eastAsia"/>
                <w:szCs w:val="22"/>
                <w:lang w:val="en-US" w:eastAsia="zh-CN"/>
              </w:rPr>
              <w:t>高度</w:t>
            </w:r>
            <w:r w:rsidRPr="006F0185">
              <w:rPr>
                <w:szCs w:val="22"/>
              </w:rPr>
              <w:t>(km)</w:t>
            </w:r>
          </w:p>
        </w:tc>
        <w:tc>
          <w:tcPr>
            <w:tcW w:w="669" w:type="pct"/>
            <w:vAlign w:val="center"/>
          </w:tcPr>
          <w:p w14:paraId="1A34376F" w14:textId="77777777" w:rsidR="0025257E" w:rsidRPr="006F0185" w:rsidRDefault="0065003C">
            <w:pPr>
              <w:pStyle w:val="Tabletext"/>
              <w:jc w:val="center"/>
              <w:rPr>
                <w:szCs w:val="22"/>
              </w:rPr>
            </w:pPr>
            <w:r w:rsidRPr="006F0185">
              <w:rPr>
                <w:szCs w:val="22"/>
              </w:rPr>
              <w:t>820</w:t>
            </w:r>
          </w:p>
        </w:tc>
        <w:tc>
          <w:tcPr>
            <w:tcW w:w="614" w:type="pct"/>
            <w:vAlign w:val="center"/>
          </w:tcPr>
          <w:p w14:paraId="603F4BDA" w14:textId="77777777" w:rsidR="0025257E" w:rsidRPr="006F0185" w:rsidRDefault="0065003C">
            <w:pPr>
              <w:pStyle w:val="Tabletext"/>
              <w:jc w:val="center"/>
              <w:rPr>
                <w:szCs w:val="22"/>
              </w:rPr>
            </w:pPr>
            <w:r w:rsidRPr="006F0185">
              <w:rPr>
                <w:szCs w:val="22"/>
              </w:rPr>
              <w:t>814.5</w:t>
            </w:r>
          </w:p>
        </w:tc>
        <w:tc>
          <w:tcPr>
            <w:tcW w:w="565" w:type="pct"/>
            <w:vAlign w:val="center"/>
          </w:tcPr>
          <w:p w14:paraId="774DE2AD" w14:textId="77777777" w:rsidR="0025257E" w:rsidRPr="006F0185" w:rsidRDefault="0065003C">
            <w:pPr>
              <w:pStyle w:val="Tabletext"/>
              <w:jc w:val="center"/>
              <w:rPr>
                <w:szCs w:val="22"/>
              </w:rPr>
            </w:pPr>
            <w:r w:rsidRPr="006F0185">
              <w:rPr>
                <w:szCs w:val="22"/>
              </w:rPr>
              <w:t>407</w:t>
            </w:r>
          </w:p>
        </w:tc>
        <w:tc>
          <w:tcPr>
            <w:tcW w:w="621" w:type="pct"/>
            <w:vAlign w:val="center"/>
          </w:tcPr>
          <w:p w14:paraId="01FE0A0D" w14:textId="77777777" w:rsidR="0025257E" w:rsidRPr="006F0185" w:rsidRDefault="0065003C">
            <w:pPr>
              <w:pStyle w:val="Tabletext"/>
              <w:jc w:val="center"/>
              <w:rPr>
                <w:szCs w:val="22"/>
              </w:rPr>
            </w:pPr>
            <w:r w:rsidRPr="006F0185">
              <w:rPr>
                <w:szCs w:val="22"/>
              </w:rPr>
              <w:t>970</w:t>
            </w:r>
          </w:p>
        </w:tc>
        <w:tc>
          <w:tcPr>
            <w:tcW w:w="585" w:type="pct"/>
            <w:vAlign w:val="center"/>
          </w:tcPr>
          <w:p w14:paraId="09D44A4D" w14:textId="77777777" w:rsidR="0025257E" w:rsidRPr="006F0185" w:rsidRDefault="0065003C">
            <w:pPr>
              <w:pStyle w:val="Tabletext"/>
              <w:jc w:val="center"/>
              <w:rPr>
                <w:szCs w:val="22"/>
              </w:rPr>
            </w:pPr>
            <w:r w:rsidRPr="006F0185">
              <w:rPr>
                <w:szCs w:val="22"/>
              </w:rPr>
              <w:t>970</w:t>
            </w:r>
          </w:p>
        </w:tc>
        <w:tc>
          <w:tcPr>
            <w:tcW w:w="599" w:type="pct"/>
            <w:vAlign w:val="center"/>
          </w:tcPr>
          <w:p w14:paraId="30331A95" w14:textId="77777777" w:rsidR="0025257E" w:rsidRPr="006F0185" w:rsidRDefault="0065003C">
            <w:pPr>
              <w:pStyle w:val="Tabletext"/>
              <w:jc w:val="center"/>
              <w:rPr>
                <w:szCs w:val="22"/>
              </w:rPr>
            </w:pPr>
            <w:r w:rsidRPr="006F0185">
              <w:rPr>
                <w:szCs w:val="22"/>
              </w:rPr>
              <w:t>665.96</w:t>
            </w:r>
          </w:p>
        </w:tc>
      </w:tr>
      <w:tr w:rsidR="0025257E" w:rsidRPr="006F0185" w14:paraId="13292E7A" w14:textId="77777777" w:rsidTr="00CF2D7F">
        <w:trPr>
          <w:cantSplit/>
          <w:jc w:val="center"/>
        </w:trPr>
        <w:tc>
          <w:tcPr>
            <w:tcW w:w="1347" w:type="pct"/>
            <w:vAlign w:val="center"/>
          </w:tcPr>
          <w:p w14:paraId="258E5E99" w14:textId="77777777" w:rsidR="0025257E" w:rsidRPr="006F0185" w:rsidRDefault="0065003C">
            <w:pPr>
              <w:pStyle w:val="Tabletext"/>
              <w:jc w:val="left"/>
              <w:rPr>
                <w:rFonts w:eastAsia="Times New Roman"/>
                <w:szCs w:val="22"/>
              </w:rPr>
            </w:pPr>
            <w:r w:rsidRPr="006F0185">
              <w:rPr>
                <w:rFonts w:hint="eastAsia"/>
                <w:szCs w:val="22"/>
                <w:lang w:val="en-US" w:eastAsia="zh-CN"/>
              </w:rPr>
              <w:t>倾角</w:t>
            </w:r>
            <w:r w:rsidRPr="006F0185">
              <w:rPr>
                <w:szCs w:val="22"/>
              </w:rPr>
              <w:t>(</w:t>
            </w:r>
            <w:r w:rsidRPr="006F0185">
              <w:rPr>
                <w:rFonts w:hint="eastAsia"/>
                <w:szCs w:val="22"/>
                <w:lang w:val="en-US" w:eastAsia="zh-CN"/>
              </w:rPr>
              <w:t>°</w:t>
            </w:r>
            <w:r w:rsidRPr="006F0185">
              <w:rPr>
                <w:szCs w:val="22"/>
              </w:rPr>
              <w:t>)</w:t>
            </w:r>
          </w:p>
        </w:tc>
        <w:tc>
          <w:tcPr>
            <w:tcW w:w="669" w:type="pct"/>
            <w:vAlign w:val="center"/>
          </w:tcPr>
          <w:p w14:paraId="61CFDED9" w14:textId="77777777" w:rsidR="0025257E" w:rsidRPr="006F0185" w:rsidRDefault="0065003C">
            <w:pPr>
              <w:pStyle w:val="Tabletext"/>
              <w:jc w:val="center"/>
              <w:rPr>
                <w:szCs w:val="22"/>
              </w:rPr>
            </w:pPr>
            <w:r w:rsidRPr="006F0185">
              <w:rPr>
                <w:szCs w:val="22"/>
              </w:rPr>
              <w:t>98.702</w:t>
            </w:r>
          </w:p>
        </w:tc>
        <w:tc>
          <w:tcPr>
            <w:tcW w:w="614" w:type="pct"/>
            <w:vAlign w:val="center"/>
          </w:tcPr>
          <w:p w14:paraId="7EA5030E" w14:textId="77777777" w:rsidR="0025257E" w:rsidRPr="006F0185" w:rsidRDefault="0065003C">
            <w:pPr>
              <w:pStyle w:val="Tabletext"/>
              <w:jc w:val="center"/>
              <w:rPr>
                <w:szCs w:val="22"/>
              </w:rPr>
            </w:pPr>
            <w:r w:rsidRPr="006F0185">
              <w:rPr>
                <w:szCs w:val="22"/>
              </w:rPr>
              <w:t>98.65</w:t>
            </w:r>
          </w:p>
        </w:tc>
        <w:tc>
          <w:tcPr>
            <w:tcW w:w="565" w:type="pct"/>
            <w:vAlign w:val="center"/>
          </w:tcPr>
          <w:p w14:paraId="1B733EE7" w14:textId="77777777" w:rsidR="0025257E" w:rsidRPr="006F0185" w:rsidRDefault="0065003C">
            <w:pPr>
              <w:pStyle w:val="Tabletext"/>
              <w:jc w:val="center"/>
              <w:rPr>
                <w:szCs w:val="22"/>
              </w:rPr>
            </w:pPr>
            <w:r w:rsidRPr="006F0185">
              <w:rPr>
                <w:szCs w:val="22"/>
              </w:rPr>
              <w:t>65</w:t>
            </w:r>
          </w:p>
        </w:tc>
        <w:tc>
          <w:tcPr>
            <w:tcW w:w="621" w:type="pct"/>
            <w:vAlign w:val="center"/>
          </w:tcPr>
          <w:p w14:paraId="2F40DF7D" w14:textId="77777777" w:rsidR="0025257E" w:rsidRPr="006F0185" w:rsidRDefault="0065003C">
            <w:pPr>
              <w:pStyle w:val="Tabletext"/>
              <w:jc w:val="center"/>
              <w:rPr>
                <w:szCs w:val="22"/>
              </w:rPr>
            </w:pPr>
            <w:r w:rsidRPr="006F0185">
              <w:rPr>
                <w:szCs w:val="22"/>
              </w:rPr>
              <w:t>99.3</w:t>
            </w:r>
          </w:p>
        </w:tc>
        <w:tc>
          <w:tcPr>
            <w:tcW w:w="585" w:type="pct"/>
            <w:vAlign w:val="center"/>
          </w:tcPr>
          <w:p w14:paraId="66CA8165" w14:textId="77777777" w:rsidR="0025257E" w:rsidRPr="006F0185" w:rsidRDefault="0065003C">
            <w:pPr>
              <w:pStyle w:val="Tabletext"/>
              <w:jc w:val="center"/>
              <w:rPr>
                <w:szCs w:val="22"/>
              </w:rPr>
            </w:pPr>
            <w:r w:rsidRPr="006F0185">
              <w:rPr>
                <w:szCs w:val="22"/>
              </w:rPr>
              <w:t>99.3</w:t>
            </w:r>
          </w:p>
        </w:tc>
        <w:tc>
          <w:tcPr>
            <w:tcW w:w="599" w:type="pct"/>
            <w:vAlign w:val="center"/>
          </w:tcPr>
          <w:p w14:paraId="01D2E85F" w14:textId="77777777" w:rsidR="0025257E" w:rsidRPr="006F0185" w:rsidRDefault="0065003C">
            <w:pPr>
              <w:pStyle w:val="Tabletext"/>
              <w:jc w:val="center"/>
              <w:rPr>
                <w:szCs w:val="22"/>
              </w:rPr>
            </w:pPr>
            <w:r w:rsidRPr="006F0185">
              <w:rPr>
                <w:szCs w:val="22"/>
              </w:rPr>
              <w:t>98.06</w:t>
            </w:r>
          </w:p>
        </w:tc>
      </w:tr>
      <w:tr w:rsidR="0025257E" w:rsidRPr="006F0185" w14:paraId="5FF5E1A1" w14:textId="77777777" w:rsidTr="00CF2D7F">
        <w:trPr>
          <w:cantSplit/>
          <w:jc w:val="center"/>
        </w:trPr>
        <w:tc>
          <w:tcPr>
            <w:tcW w:w="1347" w:type="pct"/>
            <w:vAlign w:val="center"/>
          </w:tcPr>
          <w:p w14:paraId="2DE8A703" w14:textId="77777777" w:rsidR="0025257E" w:rsidRPr="006F0185" w:rsidRDefault="0065003C">
            <w:pPr>
              <w:pStyle w:val="Tabletext"/>
              <w:jc w:val="left"/>
              <w:rPr>
                <w:rFonts w:eastAsia="Times New Roman"/>
                <w:szCs w:val="22"/>
              </w:rPr>
            </w:pPr>
            <w:r w:rsidRPr="006F0185">
              <w:rPr>
                <w:rFonts w:hint="eastAsia"/>
                <w:szCs w:val="22"/>
                <w:lang w:val="en-US" w:eastAsia="zh-CN"/>
              </w:rPr>
              <w:t>偏心率</w:t>
            </w:r>
          </w:p>
        </w:tc>
        <w:tc>
          <w:tcPr>
            <w:tcW w:w="669" w:type="pct"/>
            <w:vAlign w:val="center"/>
          </w:tcPr>
          <w:p w14:paraId="515BDA68" w14:textId="77777777" w:rsidR="0025257E" w:rsidRPr="006F0185" w:rsidRDefault="0065003C">
            <w:pPr>
              <w:pStyle w:val="Tabletext"/>
              <w:jc w:val="center"/>
              <w:rPr>
                <w:szCs w:val="22"/>
              </w:rPr>
            </w:pPr>
            <w:r w:rsidRPr="006F0185">
              <w:rPr>
                <w:szCs w:val="22"/>
              </w:rPr>
              <w:t>0.0011441</w:t>
            </w:r>
          </w:p>
        </w:tc>
        <w:tc>
          <w:tcPr>
            <w:tcW w:w="614" w:type="pct"/>
            <w:vAlign w:val="center"/>
          </w:tcPr>
          <w:p w14:paraId="4BD6AA16" w14:textId="77777777" w:rsidR="0025257E" w:rsidRPr="006F0185" w:rsidRDefault="0065003C">
            <w:pPr>
              <w:pStyle w:val="Tabletext"/>
              <w:jc w:val="center"/>
              <w:rPr>
                <w:szCs w:val="22"/>
              </w:rPr>
            </w:pPr>
            <w:r w:rsidRPr="006F0185">
              <w:rPr>
                <w:szCs w:val="22"/>
              </w:rPr>
              <w:t>0.001148</w:t>
            </w:r>
          </w:p>
        </w:tc>
        <w:tc>
          <w:tcPr>
            <w:tcW w:w="565" w:type="pct"/>
            <w:vAlign w:val="center"/>
          </w:tcPr>
          <w:p w14:paraId="0547F3D3" w14:textId="77777777" w:rsidR="0025257E" w:rsidRPr="006F0185" w:rsidRDefault="0065003C">
            <w:pPr>
              <w:pStyle w:val="Tabletext"/>
              <w:jc w:val="center"/>
              <w:rPr>
                <w:szCs w:val="22"/>
              </w:rPr>
            </w:pPr>
            <w:r w:rsidRPr="006F0185">
              <w:rPr>
                <w:szCs w:val="22"/>
              </w:rPr>
              <w:t>0</w:t>
            </w:r>
          </w:p>
        </w:tc>
        <w:tc>
          <w:tcPr>
            <w:tcW w:w="621" w:type="pct"/>
            <w:vAlign w:val="center"/>
          </w:tcPr>
          <w:p w14:paraId="3461935C" w14:textId="77777777" w:rsidR="0025257E" w:rsidRPr="006F0185" w:rsidRDefault="0065003C">
            <w:pPr>
              <w:pStyle w:val="Tabletext"/>
              <w:jc w:val="center"/>
              <w:rPr>
                <w:szCs w:val="22"/>
              </w:rPr>
            </w:pPr>
            <w:r w:rsidRPr="006F0185">
              <w:rPr>
                <w:szCs w:val="22"/>
              </w:rPr>
              <w:t>0.00117</w:t>
            </w:r>
          </w:p>
        </w:tc>
        <w:tc>
          <w:tcPr>
            <w:tcW w:w="585" w:type="pct"/>
            <w:vAlign w:val="center"/>
          </w:tcPr>
          <w:p w14:paraId="1E5F029F" w14:textId="77777777" w:rsidR="0025257E" w:rsidRPr="006F0185" w:rsidRDefault="0065003C">
            <w:pPr>
              <w:pStyle w:val="Tabletext"/>
              <w:jc w:val="center"/>
              <w:rPr>
                <w:szCs w:val="22"/>
              </w:rPr>
            </w:pPr>
            <w:r w:rsidRPr="006F0185">
              <w:rPr>
                <w:szCs w:val="22"/>
              </w:rPr>
              <w:t>0.00117</w:t>
            </w:r>
          </w:p>
        </w:tc>
        <w:tc>
          <w:tcPr>
            <w:tcW w:w="599" w:type="pct"/>
            <w:vAlign w:val="center"/>
          </w:tcPr>
          <w:p w14:paraId="3DF44B34" w14:textId="77777777" w:rsidR="0025257E" w:rsidRPr="006F0185" w:rsidRDefault="0065003C">
            <w:pPr>
              <w:pStyle w:val="Tabletext"/>
              <w:jc w:val="center"/>
              <w:rPr>
                <w:szCs w:val="22"/>
              </w:rPr>
            </w:pPr>
            <w:r w:rsidRPr="006F0185">
              <w:rPr>
                <w:szCs w:val="22"/>
              </w:rPr>
              <w:t>0.0015</w:t>
            </w:r>
          </w:p>
        </w:tc>
      </w:tr>
      <w:tr w:rsidR="0025257E" w:rsidRPr="006F0185" w14:paraId="2F14E599" w14:textId="77777777" w:rsidTr="00CF2D7F">
        <w:trPr>
          <w:cantSplit/>
          <w:jc w:val="center"/>
        </w:trPr>
        <w:tc>
          <w:tcPr>
            <w:tcW w:w="1347" w:type="pct"/>
            <w:vAlign w:val="center"/>
          </w:tcPr>
          <w:p w14:paraId="76DDD239" w14:textId="72DC3564" w:rsidR="0025257E" w:rsidRPr="006F0185" w:rsidRDefault="0065003C">
            <w:pPr>
              <w:pStyle w:val="Tabletext"/>
              <w:jc w:val="left"/>
              <w:rPr>
                <w:rFonts w:asciiTheme="minorEastAsia" w:eastAsiaTheme="minorEastAsia" w:hAnsiTheme="minorEastAsia"/>
                <w:szCs w:val="22"/>
              </w:rPr>
            </w:pPr>
            <w:r w:rsidRPr="006F0185">
              <w:rPr>
                <w:rFonts w:asciiTheme="minorEastAsia" w:eastAsiaTheme="minorEastAsia" w:hAnsiTheme="minorEastAsia" w:hint="eastAsia"/>
                <w:szCs w:val="22"/>
                <w:lang w:val="en-US" w:eastAsia="zh-CN"/>
              </w:rPr>
              <w:t>重复周期</w:t>
            </w:r>
            <w:r w:rsidR="00873344">
              <w:rPr>
                <w:rFonts w:asciiTheme="minorEastAsia" w:eastAsiaTheme="minorEastAsia" w:hAnsiTheme="minorEastAsia"/>
                <w:szCs w:val="22"/>
              </w:rPr>
              <w:t>（天）</w:t>
            </w:r>
          </w:p>
        </w:tc>
        <w:tc>
          <w:tcPr>
            <w:tcW w:w="669" w:type="pct"/>
            <w:vAlign w:val="center"/>
          </w:tcPr>
          <w:p w14:paraId="36D6D4C3" w14:textId="77777777" w:rsidR="0025257E" w:rsidRPr="006F0185" w:rsidRDefault="0065003C">
            <w:pPr>
              <w:pStyle w:val="Tabletext"/>
              <w:jc w:val="center"/>
              <w:rPr>
                <w:szCs w:val="22"/>
              </w:rPr>
            </w:pPr>
            <w:r w:rsidRPr="006F0185">
              <w:rPr>
                <w:szCs w:val="22"/>
              </w:rPr>
              <w:t>29</w:t>
            </w:r>
          </w:p>
        </w:tc>
        <w:tc>
          <w:tcPr>
            <w:tcW w:w="614" w:type="pct"/>
            <w:vAlign w:val="center"/>
          </w:tcPr>
          <w:p w14:paraId="6AAD00A6" w14:textId="77777777" w:rsidR="0025257E" w:rsidRPr="006F0185" w:rsidRDefault="0065003C">
            <w:pPr>
              <w:pStyle w:val="Tabletext"/>
              <w:jc w:val="center"/>
              <w:rPr>
                <w:szCs w:val="22"/>
              </w:rPr>
            </w:pPr>
            <w:r w:rsidRPr="006F0185">
              <w:rPr>
                <w:szCs w:val="22"/>
              </w:rPr>
              <w:t>27</w:t>
            </w:r>
          </w:p>
        </w:tc>
        <w:tc>
          <w:tcPr>
            <w:tcW w:w="565" w:type="pct"/>
            <w:vAlign w:val="center"/>
          </w:tcPr>
          <w:p w14:paraId="09FEC8E9" w14:textId="77777777" w:rsidR="0025257E" w:rsidRPr="006F0185" w:rsidRDefault="0065003C">
            <w:pPr>
              <w:pStyle w:val="Tabletext"/>
              <w:jc w:val="center"/>
              <w:rPr>
                <w:szCs w:val="22"/>
              </w:rPr>
            </w:pPr>
            <w:r w:rsidRPr="006F0185">
              <w:rPr>
                <w:szCs w:val="22"/>
              </w:rPr>
              <w:t>43.5</w:t>
            </w:r>
          </w:p>
        </w:tc>
        <w:tc>
          <w:tcPr>
            <w:tcW w:w="621" w:type="pct"/>
            <w:vAlign w:val="center"/>
          </w:tcPr>
          <w:p w14:paraId="0E6E35A4" w14:textId="77777777" w:rsidR="0025257E" w:rsidRPr="006F0185" w:rsidRDefault="0065003C">
            <w:pPr>
              <w:pStyle w:val="Tabletext"/>
              <w:jc w:val="center"/>
              <w:rPr>
                <w:szCs w:val="22"/>
              </w:rPr>
            </w:pPr>
            <w:r w:rsidRPr="006F0185">
              <w:rPr>
                <w:szCs w:val="22"/>
              </w:rPr>
              <w:t>14</w:t>
            </w:r>
          </w:p>
        </w:tc>
        <w:tc>
          <w:tcPr>
            <w:tcW w:w="585" w:type="pct"/>
            <w:vAlign w:val="center"/>
          </w:tcPr>
          <w:p w14:paraId="350C8163" w14:textId="77777777" w:rsidR="0025257E" w:rsidRPr="006F0185" w:rsidRDefault="0065003C">
            <w:pPr>
              <w:pStyle w:val="Tabletext"/>
              <w:jc w:val="center"/>
              <w:rPr>
                <w:szCs w:val="22"/>
              </w:rPr>
            </w:pPr>
            <w:r w:rsidRPr="006F0185">
              <w:rPr>
                <w:szCs w:val="22"/>
              </w:rPr>
              <w:t>14</w:t>
            </w:r>
          </w:p>
        </w:tc>
        <w:tc>
          <w:tcPr>
            <w:tcW w:w="599" w:type="pct"/>
            <w:vAlign w:val="center"/>
          </w:tcPr>
          <w:p w14:paraId="3BCC7E45" w14:textId="77777777" w:rsidR="0025257E" w:rsidRPr="006F0185" w:rsidRDefault="0065003C">
            <w:pPr>
              <w:pStyle w:val="Tabletext"/>
              <w:jc w:val="center"/>
              <w:rPr>
                <w:szCs w:val="22"/>
              </w:rPr>
            </w:pPr>
            <w:r w:rsidRPr="006F0185">
              <w:rPr>
                <w:szCs w:val="22"/>
              </w:rPr>
              <w:t>3</w:t>
            </w:r>
          </w:p>
        </w:tc>
      </w:tr>
      <w:tr w:rsidR="0025257E" w:rsidRPr="006F0185" w14:paraId="0522244A" w14:textId="77777777" w:rsidTr="00CF2D7F">
        <w:trPr>
          <w:cantSplit/>
          <w:jc w:val="center"/>
        </w:trPr>
        <w:tc>
          <w:tcPr>
            <w:tcW w:w="5000" w:type="pct"/>
            <w:gridSpan w:val="7"/>
            <w:vAlign w:val="center"/>
          </w:tcPr>
          <w:p w14:paraId="4FB8F1D4" w14:textId="77777777" w:rsidR="0025257E" w:rsidRPr="006F0185" w:rsidRDefault="0065003C">
            <w:pPr>
              <w:pStyle w:val="Tabletext"/>
              <w:jc w:val="left"/>
              <w:rPr>
                <w:szCs w:val="22"/>
              </w:rPr>
            </w:pPr>
            <w:r w:rsidRPr="006F0185">
              <w:rPr>
                <w:rFonts w:hint="eastAsia"/>
                <w:b/>
                <w:bCs/>
                <w:szCs w:val="22"/>
                <w:lang w:eastAsia="zh-CN"/>
              </w:rPr>
              <w:t>传感器</w:t>
            </w:r>
            <w:r w:rsidRPr="006F0185">
              <w:rPr>
                <w:rFonts w:hint="eastAsia"/>
                <w:b/>
                <w:bCs/>
                <w:szCs w:val="22"/>
                <w:lang w:val="en-US" w:eastAsia="zh-CN"/>
              </w:rPr>
              <w:t>天线参数</w:t>
            </w:r>
          </w:p>
        </w:tc>
      </w:tr>
      <w:tr w:rsidR="0025257E" w:rsidRPr="006F0185" w14:paraId="25057793" w14:textId="77777777" w:rsidTr="00CF2D7F">
        <w:trPr>
          <w:cantSplit/>
          <w:jc w:val="center"/>
        </w:trPr>
        <w:tc>
          <w:tcPr>
            <w:tcW w:w="1347" w:type="pct"/>
            <w:vAlign w:val="center"/>
          </w:tcPr>
          <w:p w14:paraId="09D6EF4C" w14:textId="77777777" w:rsidR="0025257E" w:rsidRPr="006F0185" w:rsidRDefault="0065003C">
            <w:pPr>
              <w:pStyle w:val="Tabletext"/>
              <w:jc w:val="left"/>
              <w:rPr>
                <w:rFonts w:eastAsia="Times New Roman"/>
                <w:szCs w:val="22"/>
              </w:rPr>
            </w:pPr>
            <w:r w:rsidRPr="006F0185">
              <w:rPr>
                <w:rFonts w:hint="eastAsia"/>
                <w:szCs w:val="22"/>
                <w:lang w:val="en-US" w:eastAsia="zh-CN"/>
              </w:rPr>
              <w:t>波束数</w:t>
            </w:r>
          </w:p>
        </w:tc>
        <w:tc>
          <w:tcPr>
            <w:tcW w:w="669" w:type="pct"/>
            <w:vAlign w:val="center"/>
          </w:tcPr>
          <w:p w14:paraId="15A6E3DE" w14:textId="77777777" w:rsidR="0025257E" w:rsidRPr="006F0185" w:rsidRDefault="0065003C">
            <w:pPr>
              <w:pStyle w:val="Tabletext"/>
              <w:jc w:val="center"/>
              <w:rPr>
                <w:szCs w:val="22"/>
                <w:lang w:eastAsia="zh-CN"/>
              </w:rPr>
            </w:pPr>
            <w:r w:rsidRPr="006F0185">
              <w:rPr>
                <w:szCs w:val="22"/>
              </w:rPr>
              <w:t>8</w:t>
            </w:r>
          </w:p>
        </w:tc>
        <w:tc>
          <w:tcPr>
            <w:tcW w:w="614" w:type="pct"/>
            <w:vAlign w:val="center"/>
          </w:tcPr>
          <w:p w14:paraId="3E808A66" w14:textId="77777777" w:rsidR="0025257E" w:rsidRPr="006F0185" w:rsidRDefault="0065003C">
            <w:pPr>
              <w:pStyle w:val="Tabletext"/>
              <w:jc w:val="center"/>
              <w:rPr>
                <w:szCs w:val="22"/>
                <w:lang w:eastAsia="zh-CN"/>
              </w:rPr>
            </w:pPr>
            <w:r w:rsidRPr="006F0185">
              <w:rPr>
                <w:szCs w:val="22"/>
              </w:rPr>
              <w:t>1</w:t>
            </w:r>
          </w:p>
        </w:tc>
        <w:tc>
          <w:tcPr>
            <w:tcW w:w="565" w:type="pct"/>
            <w:vAlign w:val="center"/>
          </w:tcPr>
          <w:p w14:paraId="644A4138" w14:textId="77777777" w:rsidR="0025257E" w:rsidRPr="006F0185" w:rsidRDefault="0065003C">
            <w:pPr>
              <w:pStyle w:val="Tabletext"/>
              <w:jc w:val="center"/>
              <w:rPr>
                <w:szCs w:val="22"/>
              </w:rPr>
            </w:pPr>
            <w:r w:rsidRPr="006F0185">
              <w:rPr>
                <w:szCs w:val="22"/>
                <w:lang w:eastAsia="zh-CN"/>
              </w:rPr>
              <w:t>1</w:t>
            </w:r>
          </w:p>
        </w:tc>
        <w:tc>
          <w:tcPr>
            <w:tcW w:w="621" w:type="pct"/>
            <w:vAlign w:val="center"/>
          </w:tcPr>
          <w:p w14:paraId="0FB4FD34" w14:textId="77777777" w:rsidR="0025257E" w:rsidRPr="006F0185" w:rsidRDefault="0065003C">
            <w:pPr>
              <w:pStyle w:val="Tabletext"/>
              <w:jc w:val="center"/>
              <w:rPr>
                <w:szCs w:val="22"/>
                <w:lang w:eastAsia="zh-CN"/>
              </w:rPr>
            </w:pPr>
            <w:r w:rsidRPr="006F0185">
              <w:rPr>
                <w:szCs w:val="22"/>
                <w:lang w:eastAsia="zh-CN"/>
              </w:rPr>
              <w:t>1</w:t>
            </w:r>
          </w:p>
        </w:tc>
        <w:tc>
          <w:tcPr>
            <w:tcW w:w="585" w:type="pct"/>
            <w:vAlign w:val="center"/>
          </w:tcPr>
          <w:p w14:paraId="2D627109" w14:textId="77777777" w:rsidR="0025257E" w:rsidRPr="006F0185" w:rsidRDefault="0065003C">
            <w:pPr>
              <w:pStyle w:val="Tabletext"/>
              <w:jc w:val="center"/>
              <w:rPr>
                <w:szCs w:val="22"/>
                <w:lang w:eastAsia="zh-CN"/>
              </w:rPr>
            </w:pPr>
            <w:r w:rsidRPr="006F0185">
              <w:rPr>
                <w:szCs w:val="22"/>
                <w:lang w:eastAsia="zh-CN"/>
              </w:rPr>
              <w:t>3</w:t>
            </w:r>
          </w:p>
        </w:tc>
        <w:tc>
          <w:tcPr>
            <w:tcW w:w="599" w:type="pct"/>
            <w:vAlign w:val="center"/>
          </w:tcPr>
          <w:p w14:paraId="34972223" w14:textId="77777777" w:rsidR="0025257E" w:rsidRPr="006F0185" w:rsidRDefault="0065003C">
            <w:pPr>
              <w:pStyle w:val="Tabletext"/>
              <w:jc w:val="center"/>
              <w:rPr>
                <w:szCs w:val="22"/>
                <w:lang w:eastAsia="zh-CN"/>
              </w:rPr>
            </w:pPr>
            <w:r w:rsidRPr="006F0185">
              <w:rPr>
                <w:szCs w:val="22"/>
                <w:lang w:eastAsia="ja-JP"/>
              </w:rPr>
              <w:t>1</w:t>
            </w:r>
          </w:p>
        </w:tc>
      </w:tr>
      <w:tr w:rsidR="0025257E" w:rsidRPr="006F0185" w14:paraId="34CDCFB0" w14:textId="77777777" w:rsidTr="00CF2D7F">
        <w:trPr>
          <w:cantSplit/>
          <w:jc w:val="center"/>
        </w:trPr>
        <w:tc>
          <w:tcPr>
            <w:tcW w:w="1347" w:type="pct"/>
            <w:vAlign w:val="center"/>
          </w:tcPr>
          <w:p w14:paraId="5DC91A97" w14:textId="77777777" w:rsidR="0025257E" w:rsidRPr="006F0185" w:rsidRDefault="0065003C">
            <w:pPr>
              <w:pStyle w:val="Tabletext"/>
              <w:jc w:val="left"/>
              <w:rPr>
                <w:rFonts w:eastAsia="Times New Roman"/>
                <w:szCs w:val="22"/>
              </w:rPr>
            </w:pPr>
            <w:r w:rsidRPr="006F0185">
              <w:rPr>
                <w:rFonts w:hint="eastAsia"/>
                <w:szCs w:val="22"/>
                <w:lang w:val="en-US" w:eastAsia="zh-CN"/>
              </w:rPr>
              <w:t>天线尺寸</w:t>
            </w:r>
            <w:r w:rsidRPr="006F0185">
              <w:rPr>
                <w:szCs w:val="22"/>
              </w:rPr>
              <w:t>(m)</w:t>
            </w:r>
          </w:p>
        </w:tc>
        <w:tc>
          <w:tcPr>
            <w:tcW w:w="669" w:type="pct"/>
            <w:vAlign w:val="center"/>
          </w:tcPr>
          <w:p w14:paraId="070E0B0B" w14:textId="77777777" w:rsidR="0025257E" w:rsidRPr="006F0185" w:rsidRDefault="0065003C">
            <w:pPr>
              <w:pStyle w:val="Tabletext"/>
              <w:jc w:val="center"/>
              <w:rPr>
                <w:szCs w:val="22"/>
                <w:lang w:eastAsia="zh-CN"/>
              </w:rPr>
            </w:pPr>
            <w:r w:rsidRPr="006F0185">
              <w:rPr>
                <w:szCs w:val="22"/>
                <w:lang w:eastAsia="zh-CN"/>
              </w:rPr>
              <w:t>7.4</w:t>
            </w:r>
          </w:p>
        </w:tc>
        <w:tc>
          <w:tcPr>
            <w:tcW w:w="614" w:type="pct"/>
            <w:vAlign w:val="center"/>
          </w:tcPr>
          <w:p w14:paraId="40CA65F6" w14:textId="77777777" w:rsidR="0025257E" w:rsidRPr="006F0185" w:rsidRDefault="0065003C">
            <w:pPr>
              <w:pStyle w:val="Tabletext"/>
              <w:jc w:val="center"/>
              <w:rPr>
                <w:szCs w:val="22"/>
                <w:lang w:eastAsia="zh-CN"/>
              </w:rPr>
            </w:pPr>
            <w:r w:rsidRPr="006F0185">
              <w:rPr>
                <w:szCs w:val="22"/>
                <w:lang w:eastAsia="zh-CN"/>
              </w:rPr>
              <w:t>0.6</w:t>
            </w:r>
          </w:p>
        </w:tc>
        <w:tc>
          <w:tcPr>
            <w:tcW w:w="565" w:type="pct"/>
            <w:vAlign w:val="center"/>
          </w:tcPr>
          <w:p w14:paraId="2FB6545A" w14:textId="77777777" w:rsidR="0025257E" w:rsidRPr="006F0185" w:rsidRDefault="0065003C">
            <w:pPr>
              <w:pStyle w:val="Tabletext"/>
              <w:jc w:val="center"/>
              <w:rPr>
                <w:szCs w:val="22"/>
                <w:lang w:eastAsia="zh-CN"/>
              </w:rPr>
            </w:pPr>
            <w:r w:rsidRPr="006F0185">
              <w:rPr>
                <w:szCs w:val="22"/>
                <w:lang w:eastAsia="zh-CN"/>
              </w:rPr>
              <w:t>1.22</w:t>
            </w:r>
          </w:p>
        </w:tc>
        <w:tc>
          <w:tcPr>
            <w:tcW w:w="621" w:type="pct"/>
            <w:vAlign w:val="center"/>
          </w:tcPr>
          <w:p w14:paraId="00CECD34" w14:textId="77777777" w:rsidR="0025257E" w:rsidRPr="006F0185" w:rsidRDefault="0065003C">
            <w:pPr>
              <w:pStyle w:val="Tabletext"/>
              <w:jc w:val="center"/>
              <w:rPr>
                <w:szCs w:val="22"/>
                <w:lang w:eastAsia="zh-CN"/>
              </w:rPr>
            </w:pPr>
            <w:r w:rsidRPr="006F0185">
              <w:rPr>
                <w:szCs w:val="22"/>
                <w:lang w:val="en-US"/>
              </w:rPr>
              <w:t>1.0</w:t>
            </w:r>
          </w:p>
        </w:tc>
        <w:tc>
          <w:tcPr>
            <w:tcW w:w="585" w:type="pct"/>
            <w:vAlign w:val="center"/>
          </w:tcPr>
          <w:p w14:paraId="18A2E277" w14:textId="77777777" w:rsidR="0025257E" w:rsidRPr="006F0185" w:rsidRDefault="0065003C">
            <w:pPr>
              <w:pStyle w:val="Tabletext"/>
              <w:jc w:val="center"/>
              <w:rPr>
                <w:szCs w:val="22"/>
                <w:lang w:eastAsia="zh-CN"/>
              </w:rPr>
            </w:pPr>
            <w:r w:rsidRPr="006F0185">
              <w:rPr>
                <w:szCs w:val="22"/>
                <w:lang w:eastAsia="zh-CN"/>
              </w:rPr>
              <w:t>0.92</w:t>
            </w:r>
          </w:p>
        </w:tc>
        <w:tc>
          <w:tcPr>
            <w:tcW w:w="599" w:type="pct"/>
            <w:vAlign w:val="center"/>
          </w:tcPr>
          <w:p w14:paraId="3BD6A6E7" w14:textId="77777777" w:rsidR="0025257E" w:rsidRPr="006F0185" w:rsidRDefault="0065003C">
            <w:pPr>
              <w:pStyle w:val="Tabletext"/>
              <w:jc w:val="center"/>
              <w:rPr>
                <w:szCs w:val="22"/>
                <w:lang w:eastAsia="zh-CN"/>
              </w:rPr>
            </w:pPr>
            <w:r w:rsidRPr="006F0185">
              <w:rPr>
                <w:szCs w:val="22"/>
                <w:lang w:eastAsia="ja-JP"/>
              </w:rPr>
              <w:t>2.0</w:t>
            </w:r>
          </w:p>
        </w:tc>
      </w:tr>
      <w:tr w:rsidR="0025257E" w:rsidRPr="006F0185" w14:paraId="28E48726" w14:textId="77777777" w:rsidTr="00CF2D7F">
        <w:trPr>
          <w:cantSplit/>
          <w:jc w:val="center"/>
        </w:trPr>
        <w:tc>
          <w:tcPr>
            <w:tcW w:w="1347" w:type="pct"/>
            <w:vAlign w:val="center"/>
          </w:tcPr>
          <w:p w14:paraId="56A553F9" w14:textId="77777777" w:rsidR="0025257E" w:rsidRPr="006F0185" w:rsidRDefault="0065003C">
            <w:pPr>
              <w:pStyle w:val="Tabletext"/>
              <w:jc w:val="left"/>
              <w:rPr>
                <w:rFonts w:eastAsia="Times New Roman"/>
                <w:szCs w:val="22"/>
              </w:rPr>
            </w:pPr>
            <w:r w:rsidRPr="006F0185">
              <w:rPr>
                <w:rFonts w:hint="eastAsia"/>
                <w:szCs w:val="22"/>
                <w:lang w:val="en-US" w:eastAsia="zh-CN"/>
              </w:rPr>
              <w:t>最大波束增益</w:t>
            </w:r>
            <w:r w:rsidRPr="006F0185">
              <w:rPr>
                <w:szCs w:val="22"/>
              </w:rPr>
              <w:t xml:space="preserve"> </w:t>
            </w:r>
          </w:p>
        </w:tc>
        <w:tc>
          <w:tcPr>
            <w:tcW w:w="669" w:type="pct"/>
            <w:vAlign w:val="center"/>
          </w:tcPr>
          <w:p w14:paraId="1F936AC6" w14:textId="2F5CE631" w:rsidR="0025257E" w:rsidRPr="006F0185" w:rsidRDefault="0065003C">
            <w:pPr>
              <w:pStyle w:val="Tabletext"/>
              <w:jc w:val="center"/>
              <w:rPr>
                <w:szCs w:val="22"/>
                <w:lang w:eastAsia="zh-CN"/>
              </w:rPr>
            </w:pPr>
            <w:r w:rsidRPr="006F0185">
              <w:rPr>
                <w:szCs w:val="22"/>
                <w:lang w:eastAsia="zh-CN"/>
              </w:rPr>
              <w:t>59.</w:t>
            </w:r>
            <w:r w:rsidR="00D12747">
              <w:rPr>
                <w:szCs w:val="22"/>
                <w:lang w:eastAsia="zh-CN"/>
              </w:rPr>
              <w:t>6</w:t>
            </w:r>
            <w:r w:rsidRPr="006F0185">
              <w:rPr>
                <w:szCs w:val="22"/>
                <w:lang w:eastAsia="zh-CN"/>
              </w:rPr>
              <w:t>dBi</w:t>
            </w:r>
          </w:p>
        </w:tc>
        <w:tc>
          <w:tcPr>
            <w:tcW w:w="614" w:type="pct"/>
            <w:vAlign w:val="center"/>
          </w:tcPr>
          <w:p w14:paraId="7573F64F" w14:textId="05902EA3" w:rsidR="0025257E" w:rsidRPr="006F0185" w:rsidRDefault="0065003C">
            <w:pPr>
              <w:pStyle w:val="Tabletext"/>
              <w:jc w:val="center"/>
              <w:rPr>
                <w:szCs w:val="22"/>
                <w:lang w:eastAsia="zh-CN"/>
              </w:rPr>
            </w:pPr>
            <w:r w:rsidRPr="006F0185">
              <w:rPr>
                <w:szCs w:val="22"/>
                <w:lang w:eastAsia="zh-CN"/>
              </w:rPr>
              <w:t>4</w:t>
            </w:r>
            <w:r w:rsidR="00D12747">
              <w:rPr>
                <w:szCs w:val="22"/>
                <w:lang w:eastAsia="zh-CN"/>
              </w:rPr>
              <w:t>4</w:t>
            </w:r>
            <w:r w:rsidRPr="006F0185">
              <w:rPr>
                <w:szCs w:val="22"/>
                <w:lang w:eastAsia="zh-CN"/>
              </w:rPr>
              <w:t>dBi</w:t>
            </w:r>
          </w:p>
        </w:tc>
        <w:tc>
          <w:tcPr>
            <w:tcW w:w="565" w:type="pct"/>
            <w:vAlign w:val="center"/>
          </w:tcPr>
          <w:p w14:paraId="7CBD205E" w14:textId="7F807CCE" w:rsidR="0025257E" w:rsidRPr="006F0185" w:rsidRDefault="0065003C">
            <w:pPr>
              <w:pStyle w:val="Tabletext"/>
              <w:jc w:val="center"/>
              <w:rPr>
                <w:szCs w:val="22"/>
                <w:lang w:eastAsia="zh-CN"/>
              </w:rPr>
            </w:pPr>
            <w:r w:rsidRPr="006F0185">
              <w:rPr>
                <w:szCs w:val="22"/>
                <w:lang w:eastAsia="zh-CN"/>
              </w:rPr>
              <w:t>47.</w:t>
            </w:r>
            <w:r w:rsidR="00D12747">
              <w:rPr>
                <w:szCs w:val="22"/>
                <w:lang w:eastAsia="zh-CN"/>
              </w:rPr>
              <w:t>3</w:t>
            </w:r>
            <w:r w:rsidRPr="006F0185">
              <w:rPr>
                <w:szCs w:val="22"/>
                <w:lang w:eastAsia="zh-CN"/>
              </w:rPr>
              <w:t>dBi</w:t>
            </w:r>
          </w:p>
        </w:tc>
        <w:tc>
          <w:tcPr>
            <w:tcW w:w="621" w:type="pct"/>
            <w:vAlign w:val="center"/>
          </w:tcPr>
          <w:p w14:paraId="7E8FB719" w14:textId="579B67A5" w:rsidR="0025257E" w:rsidRPr="006F0185" w:rsidRDefault="0065003C">
            <w:pPr>
              <w:pStyle w:val="Tabletext"/>
              <w:jc w:val="center"/>
              <w:rPr>
                <w:szCs w:val="22"/>
                <w:lang w:eastAsia="zh-CN"/>
              </w:rPr>
            </w:pPr>
            <w:r w:rsidRPr="006F0185">
              <w:rPr>
                <w:szCs w:val="22"/>
                <w:lang w:eastAsia="zh-CN"/>
              </w:rPr>
              <w:t>4</w:t>
            </w:r>
            <w:r w:rsidR="003F724F">
              <w:rPr>
                <w:szCs w:val="22"/>
                <w:lang w:eastAsia="zh-CN"/>
              </w:rPr>
              <w:t>8</w:t>
            </w:r>
            <w:r w:rsidRPr="006F0185">
              <w:rPr>
                <w:szCs w:val="22"/>
              </w:rPr>
              <w:t>dBi</w:t>
            </w:r>
          </w:p>
        </w:tc>
        <w:tc>
          <w:tcPr>
            <w:tcW w:w="585" w:type="pct"/>
            <w:vAlign w:val="center"/>
          </w:tcPr>
          <w:p w14:paraId="6A702B26" w14:textId="272389BA" w:rsidR="0025257E" w:rsidRPr="006F0185" w:rsidRDefault="0065003C">
            <w:pPr>
              <w:pStyle w:val="Tabletext"/>
              <w:jc w:val="center"/>
              <w:rPr>
                <w:szCs w:val="22"/>
                <w:lang w:eastAsia="zh-CN"/>
              </w:rPr>
            </w:pPr>
            <w:r w:rsidRPr="006F0185">
              <w:rPr>
                <w:szCs w:val="22"/>
                <w:lang w:eastAsia="zh-CN"/>
              </w:rPr>
              <w:t>4</w:t>
            </w:r>
            <w:r w:rsidR="003F724F">
              <w:rPr>
                <w:szCs w:val="22"/>
                <w:lang w:eastAsia="zh-CN"/>
              </w:rPr>
              <w:t>9</w:t>
            </w:r>
            <w:r w:rsidRPr="006F0185">
              <w:rPr>
                <w:szCs w:val="22"/>
              </w:rPr>
              <w:t>dB</w:t>
            </w:r>
          </w:p>
        </w:tc>
        <w:tc>
          <w:tcPr>
            <w:tcW w:w="599" w:type="pct"/>
            <w:vAlign w:val="center"/>
          </w:tcPr>
          <w:p w14:paraId="6C342E63" w14:textId="66F315F1" w:rsidR="0025257E" w:rsidRPr="006F0185" w:rsidRDefault="0065003C">
            <w:pPr>
              <w:pStyle w:val="Tabletext"/>
              <w:jc w:val="center"/>
              <w:rPr>
                <w:szCs w:val="22"/>
                <w:lang w:eastAsia="zh-CN"/>
              </w:rPr>
            </w:pPr>
            <w:r w:rsidRPr="006F0185">
              <w:rPr>
                <w:szCs w:val="22"/>
                <w:lang w:eastAsia="ja-JP"/>
              </w:rPr>
              <w:t>54.</w:t>
            </w:r>
            <w:r w:rsidR="00D12747">
              <w:rPr>
                <w:szCs w:val="22"/>
                <w:lang w:eastAsia="ja-JP"/>
              </w:rPr>
              <w:t>8</w:t>
            </w:r>
            <w:r w:rsidRPr="006F0185">
              <w:rPr>
                <w:szCs w:val="22"/>
                <w:lang w:eastAsia="ja-JP"/>
              </w:rPr>
              <w:t>dBi</w:t>
            </w:r>
          </w:p>
        </w:tc>
      </w:tr>
      <w:tr w:rsidR="0025257E" w:rsidRPr="006F0185" w14:paraId="0BAE0F04" w14:textId="77777777" w:rsidTr="00CF2D7F">
        <w:trPr>
          <w:cantSplit/>
          <w:jc w:val="center"/>
        </w:trPr>
        <w:tc>
          <w:tcPr>
            <w:tcW w:w="1347" w:type="pct"/>
            <w:vAlign w:val="center"/>
          </w:tcPr>
          <w:p w14:paraId="622187F5" w14:textId="77777777" w:rsidR="0025257E" w:rsidRPr="006F0185" w:rsidRDefault="0065003C">
            <w:pPr>
              <w:pStyle w:val="Tabletext"/>
              <w:jc w:val="left"/>
              <w:rPr>
                <w:rFonts w:eastAsia="Times New Roman"/>
                <w:szCs w:val="22"/>
              </w:rPr>
            </w:pPr>
            <w:r w:rsidRPr="006F0185">
              <w:rPr>
                <w:rFonts w:hint="eastAsia"/>
                <w:szCs w:val="22"/>
                <w:lang w:val="en-US" w:eastAsia="zh-CN"/>
              </w:rPr>
              <w:t>极化</w:t>
            </w:r>
          </w:p>
        </w:tc>
        <w:tc>
          <w:tcPr>
            <w:tcW w:w="669" w:type="pct"/>
            <w:vAlign w:val="center"/>
          </w:tcPr>
          <w:p w14:paraId="3B69A2F6" w14:textId="77777777" w:rsidR="0025257E" w:rsidRPr="006F0185" w:rsidRDefault="0065003C">
            <w:pPr>
              <w:pStyle w:val="Tabletext"/>
              <w:jc w:val="center"/>
              <w:rPr>
                <w:szCs w:val="22"/>
              </w:rPr>
            </w:pPr>
            <w:r w:rsidRPr="006F0185">
              <w:rPr>
                <w:szCs w:val="22"/>
              </w:rPr>
              <w:t>H, V</w:t>
            </w:r>
          </w:p>
        </w:tc>
        <w:tc>
          <w:tcPr>
            <w:tcW w:w="614" w:type="pct"/>
            <w:vAlign w:val="center"/>
          </w:tcPr>
          <w:p w14:paraId="5E9D92DA" w14:textId="77777777" w:rsidR="0025257E" w:rsidRPr="006F0185" w:rsidRDefault="0065003C">
            <w:pPr>
              <w:pStyle w:val="Tabletext"/>
              <w:jc w:val="center"/>
              <w:rPr>
                <w:szCs w:val="22"/>
              </w:rPr>
            </w:pPr>
            <w:r w:rsidRPr="006F0185">
              <w:rPr>
                <w:szCs w:val="22"/>
              </w:rPr>
              <w:t>V</w:t>
            </w:r>
          </w:p>
        </w:tc>
        <w:tc>
          <w:tcPr>
            <w:tcW w:w="565" w:type="pct"/>
            <w:vAlign w:val="center"/>
          </w:tcPr>
          <w:p w14:paraId="5E17AD14" w14:textId="77777777" w:rsidR="0025257E" w:rsidRPr="006F0185" w:rsidRDefault="0065003C">
            <w:pPr>
              <w:pStyle w:val="Tabletext"/>
              <w:jc w:val="center"/>
              <w:rPr>
                <w:szCs w:val="22"/>
              </w:rPr>
            </w:pPr>
            <w:r w:rsidRPr="006F0185">
              <w:rPr>
                <w:szCs w:val="22"/>
                <w:lang w:eastAsia="zh-CN"/>
              </w:rPr>
              <w:t>H/V</w:t>
            </w:r>
          </w:p>
        </w:tc>
        <w:tc>
          <w:tcPr>
            <w:tcW w:w="621" w:type="pct"/>
            <w:vAlign w:val="center"/>
          </w:tcPr>
          <w:p w14:paraId="4D57CA15" w14:textId="77777777" w:rsidR="0025257E" w:rsidRPr="006F0185" w:rsidRDefault="0065003C">
            <w:pPr>
              <w:pStyle w:val="Tabletext"/>
              <w:jc w:val="center"/>
              <w:rPr>
                <w:szCs w:val="22"/>
                <w:lang w:eastAsia="zh-CN"/>
              </w:rPr>
            </w:pPr>
            <w:r w:rsidRPr="006F0185">
              <w:rPr>
                <w:szCs w:val="22"/>
              </w:rPr>
              <w:t>V, H</w:t>
            </w:r>
          </w:p>
        </w:tc>
        <w:tc>
          <w:tcPr>
            <w:tcW w:w="585" w:type="pct"/>
            <w:vAlign w:val="center"/>
          </w:tcPr>
          <w:p w14:paraId="3BF05E19" w14:textId="77777777" w:rsidR="0025257E" w:rsidRPr="006F0185" w:rsidRDefault="0065003C">
            <w:pPr>
              <w:pStyle w:val="Tabletext"/>
              <w:jc w:val="center"/>
              <w:rPr>
                <w:szCs w:val="22"/>
                <w:lang w:eastAsia="zh-CN"/>
              </w:rPr>
            </w:pPr>
            <w:r w:rsidRPr="006F0185">
              <w:rPr>
                <w:szCs w:val="22"/>
              </w:rPr>
              <w:t>V, H</w:t>
            </w:r>
          </w:p>
        </w:tc>
        <w:tc>
          <w:tcPr>
            <w:tcW w:w="599" w:type="pct"/>
            <w:vAlign w:val="center"/>
          </w:tcPr>
          <w:p w14:paraId="0F56B017" w14:textId="77777777" w:rsidR="0025257E" w:rsidRPr="006F0185" w:rsidRDefault="0065003C">
            <w:pPr>
              <w:pStyle w:val="Tabletext"/>
              <w:jc w:val="center"/>
              <w:rPr>
                <w:szCs w:val="22"/>
              </w:rPr>
            </w:pPr>
            <w:r w:rsidRPr="006F0185">
              <w:rPr>
                <w:szCs w:val="22"/>
              </w:rPr>
              <w:t>H, V</w:t>
            </w:r>
          </w:p>
        </w:tc>
      </w:tr>
      <w:tr w:rsidR="0025257E" w:rsidRPr="006F0185" w14:paraId="503FF1AB" w14:textId="77777777" w:rsidTr="00CF2D7F">
        <w:trPr>
          <w:cantSplit/>
          <w:jc w:val="center"/>
        </w:trPr>
        <w:tc>
          <w:tcPr>
            <w:tcW w:w="1347" w:type="pct"/>
            <w:vAlign w:val="center"/>
          </w:tcPr>
          <w:p w14:paraId="2F82C9D2" w14:textId="79BC2269" w:rsidR="0025257E" w:rsidRPr="006F0185" w:rsidRDefault="0065003C">
            <w:pPr>
              <w:pStyle w:val="Tabletext"/>
              <w:jc w:val="left"/>
              <w:rPr>
                <w:rFonts w:eastAsia="Times New Roman"/>
                <w:szCs w:val="22"/>
              </w:rPr>
            </w:pPr>
            <w:r w:rsidRPr="006F0185">
              <w:rPr>
                <w:szCs w:val="22"/>
              </w:rPr>
              <w:t>−</w:t>
            </w:r>
            <w:r w:rsidR="00D12747">
              <w:rPr>
                <w:szCs w:val="22"/>
              </w:rPr>
              <w:t>3</w:t>
            </w:r>
            <w:r w:rsidRPr="006F0185">
              <w:rPr>
                <w:szCs w:val="22"/>
              </w:rPr>
              <w:t>dB</w:t>
            </w:r>
            <w:r w:rsidRPr="006F0185">
              <w:rPr>
                <w:rFonts w:hint="eastAsia"/>
                <w:szCs w:val="22"/>
                <w:lang w:val="en-US" w:eastAsia="zh-CN"/>
              </w:rPr>
              <w:t>波束宽度</w:t>
            </w:r>
            <w:r w:rsidRPr="006F0185">
              <w:rPr>
                <w:szCs w:val="22"/>
              </w:rPr>
              <w:t>(</w:t>
            </w:r>
            <w:r w:rsidRPr="006F0185">
              <w:rPr>
                <w:rFonts w:hint="eastAsia"/>
                <w:szCs w:val="22"/>
                <w:lang w:val="en-US" w:eastAsia="zh-CN"/>
              </w:rPr>
              <w:t>°</w:t>
            </w:r>
            <w:r w:rsidRPr="006F0185">
              <w:rPr>
                <w:szCs w:val="22"/>
              </w:rPr>
              <w:t>)</w:t>
            </w:r>
          </w:p>
        </w:tc>
        <w:tc>
          <w:tcPr>
            <w:tcW w:w="669" w:type="pct"/>
            <w:vAlign w:val="center"/>
          </w:tcPr>
          <w:p w14:paraId="47854E10" w14:textId="3DFF6602" w:rsidR="0025257E" w:rsidRPr="006F0185" w:rsidRDefault="0065003C">
            <w:pPr>
              <w:pStyle w:val="Tabletext"/>
              <w:jc w:val="center"/>
              <w:rPr>
                <w:szCs w:val="22"/>
                <w:lang w:eastAsia="zh-CN"/>
              </w:rPr>
            </w:pPr>
            <w:r w:rsidRPr="006F0185">
              <w:rPr>
                <w:szCs w:val="22"/>
                <w:lang w:eastAsia="ja-JP"/>
              </w:rPr>
              <w:t>0.15</w:t>
            </w:r>
            <w:r w:rsidR="00D414F4">
              <w:rPr>
                <w:rFonts w:hint="eastAsia"/>
                <w:szCs w:val="22"/>
                <w:lang w:eastAsia="zh-CN"/>
              </w:rPr>
              <w:t>-</w:t>
            </w:r>
            <w:r w:rsidRPr="006F0185">
              <w:rPr>
                <w:szCs w:val="22"/>
                <w:lang w:eastAsia="ja-JP"/>
              </w:rPr>
              <w:t>0.24</w:t>
            </w:r>
          </w:p>
        </w:tc>
        <w:tc>
          <w:tcPr>
            <w:tcW w:w="614" w:type="pct"/>
            <w:vAlign w:val="center"/>
          </w:tcPr>
          <w:p w14:paraId="60108E4F" w14:textId="77777777" w:rsidR="0025257E" w:rsidRPr="006F0185" w:rsidRDefault="0065003C">
            <w:pPr>
              <w:pStyle w:val="Tabletext"/>
              <w:jc w:val="center"/>
              <w:rPr>
                <w:szCs w:val="22"/>
                <w:lang w:eastAsia="zh-CN"/>
              </w:rPr>
            </w:pPr>
            <w:r w:rsidRPr="006F0185">
              <w:rPr>
                <w:szCs w:val="22"/>
                <w:lang w:eastAsia="ja-JP"/>
              </w:rPr>
              <w:t>1.31</w:t>
            </w:r>
          </w:p>
        </w:tc>
        <w:tc>
          <w:tcPr>
            <w:tcW w:w="565" w:type="pct"/>
            <w:vAlign w:val="center"/>
          </w:tcPr>
          <w:p w14:paraId="76304603" w14:textId="77777777" w:rsidR="0025257E" w:rsidRPr="006F0185" w:rsidRDefault="0065003C">
            <w:pPr>
              <w:pStyle w:val="Tabletext"/>
              <w:jc w:val="center"/>
              <w:rPr>
                <w:szCs w:val="22"/>
                <w:lang w:eastAsia="ja-JP"/>
              </w:rPr>
            </w:pPr>
            <w:r w:rsidRPr="006F0185">
              <w:rPr>
                <w:szCs w:val="22"/>
                <w:lang w:eastAsia="zh-CN"/>
              </w:rPr>
              <w:t>0.81</w:t>
            </w:r>
          </w:p>
        </w:tc>
        <w:tc>
          <w:tcPr>
            <w:tcW w:w="621" w:type="pct"/>
            <w:vAlign w:val="center"/>
          </w:tcPr>
          <w:p w14:paraId="34FACEB6" w14:textId="77777777" w:rsidR="0025257E" w:rsidRPr="006F0185" w:rsidRDefault="0065003C">
            <w:pPr>
              <w:pStyle w:val="Tabletext"/>
              <w:jc w:val="center"/>
              <w:rPr>
                <w:szCs w:val="22"/>
                <w:lang w:eastAsia="zh-CN"/>
              </w:rPr>
            </w:pPr>
            <w:r w:rsidRPr="006F0185">
              <w:rPr>
                <w:szCs w:val="22"/>
                <w:lang w:val="en-US" w:eastAsia="zh-CN"/>
              </w:rPr>
              <w:t>0.71</w:t>
            </w:r>
          </w:p>
        </w:tc>
        <w:tc>
          <w:tcPr>
            <w:tcW w:w="585" w:type="pct"/>
            <w:vAlign w:val="center"/>
          </w:tcPr>
          <w:p w14:paraId="14D8EC12" w14:textId="77777777" w:rsidR="0025257E" w:rsidRPr="006F0185" w:rsidRDefault="0065003C">
            <w:pPr>
              <w:pStyle w:val="Tabletext"/>
              <w:jc w:val="center"/>
              <w:rPr>
                <w:szCs w:val="22"/>
                <w:lang w:eastAsia="zh-CN"/>
              </w:rPr>
            </w:pPr>
            <w:r w:rsidRPr="006F0185">
              <w:rPr>
                <w:szCs w:val="22"/>
                <w:lang w:eastAsia="zh-CN"/>
              </w:rPr>
              <w:t>0.67</w:t>
            </w:r>
          </w:p>
        </w:tc>
        <w:tc>
          <w:tcPr>
            <w:tcW w:w="599" w:type="pct"/>
            <w:vAlign w:val="center"/>
          </w:tcPr>
          <w:p w14:paraId="60E51ABF" w14:textId="77777777" w:rsidR="0025257E" w:rsidRPr="006F0185" w:rsidRDefault="0065003C">
            <w:pPr>
              <w:pStyle w:val="Tabletext"/>
              <w:jc w:val="center"/>
              <w:rPr>
                <w:szCs w:val="22"/>
                <w:lang w:eastAsia="zh-CN"/>
              </w:rPr>
            </w:pPr>
            <w:r w:rsidRPr="006F0185">
              <w:rPr>
                <w:szCs w:val="22"/>
                <w:lang w:eastAsia="ja-JP"/>
              </w:rPr>
              <w:t>0.35</w:t>
            </w:r>
          </w:p>
        </w:tc>
      </w:tr>
      <w:tr w:rsidR="0025257E" w:rsidRPr="006F0185" w14:paraId="5115D683" w14:textId="77777777" w:rsidTr="00CF2D7F">
        <w:trPr>
          <w:cantSplit/>
          <w:jc w:val="center"/>
        </w:trPr>
        <w:tc>
          <w:tcPr>
            <w:tcW w:w="1347" w:type="pct"/>
            <w:vAlign w:val="center"/>
          </w:tcPr>
          <w:p w14:paraId="4027169F" w14:textId="77777777" w:rsidR="0025257E" w:rsidRPr="006F0185" w:rsidRDefault="0065003C">
            <w:pPr>
              <w:pStyle w:val="Tabletext"/>
              <w:jc w:val="left"/>
              <w:rPr>
                <w:rFonts w:eastAsia="Times New Roman"/>
                <w:szCs w:val="22"/>
                <w:lang w:val="en-US"/>
              </w:rPr>
            </w:pPr>
            <w:r w:rsidRPr="006F0185">
              <w:rPr>
                <w:rFonts w:hint="eastAsia"/>
                <w:szCs w:val="22"/>
                <w:lang w:val="en-US" w:eastAsia="zh-CN"/>
              </w:rPr>
              <w:t>瞬时视场（</w:t>
            </w:r>
            <w:r w:rsidRPr="006F0185">
              <w:rPr>
                <w:rFonts w:hint="eastAsia"/>
                <w:szCs w:val="22"/>
                <w:lang w:val="en-US" w:eastAsia="zh-CN"/>
              </w:rPr>
              <w:t>km</w:t>
            </w:r>
            <w:r w:rsidRPr="006F0185">
              <w:rPr>
                <w:rFonts w:hint="eastAsia"/>
                <w:szCs w:val="22"/>
                <w:lang w:val="en-US" w:eastAsia="zh-CN"/>
              </w:rPr>
              <w:t>）</w:t>
            </w:r>
          </w:p>
        </w:tc>
        <w:tc>
          <w:tcPr>
            <w:tcW w:w="669" w:type="pct"/>
            <w:vAlign w:val="center"/>
          </w:tcPr>
          <w:p w14:paraId="369BA203" w14:textId="4B5CB299" w:rsidR="0025257E" w:rsidRPr="006F0185" w:rsidRDefault="00D12747">
            <w:pPr>
              <w:pStyle w:val="Tabletext"/>
              <w:jc w:val="center"/>
              <w:rPr>
                <w:szCs w:val="22"/>
                <w:lang w:eastAsia="zh-CN"/>
              </w:rPr>
            </w:pPr>
            <w:r>
              <w:rPr>
                <w:szCs w:val="22"/>
                <w:lang w:eastAsia="zh-CN"/>
              </w:rPr>
              <w:t>5</w:t>
            </w:r>
            <w:r w:rsidR="0065003C" w:rsidRPr="006F0185">
              <w:rPr>
                <w:szCs w:val="22"/>
              </w:rPr>
              <w:t>×</w:t>
            </w:r>
            <w:r>
              <w:rPr>
                <w:szCs w:val="22"/>
                <w:lang w:eastAsia="zh-CN"/>
              </w:rPr>
              <w:t>3</w:t>
            </w:r>
          </w:p>
        </w:tc>
        <w:tc>
          <w:tcPr>
            <w:tcW w:w="614" w:type="pct"/>
            <w:vAlign w:val="center"/>
          </w:tcPr>
          <w:p w14:paraId="0BA3152D" w14:textId="77777777" w:rsidR="0025257E" w:rsidRPr="006F0185" w:rsidRDefault="0065003C">
            <w:pPr>
              <w:pStyle w:val="Tabletext"/>
              <w:jc w:val="center"/>
              <w:rPr>
                <w:szCs w:val="22"/>
                <w:lang w:val="en-US" w:eastAsia="zh-CN"/>
              </w:rPr>
            </w:pPr>
            <w:r w:rsidRPr="006F0185">
              <w:rPr>
                <w:szCs w:val="22"/>
                <w:lang w:eastAsia="zh-CN"/>
              </w:rPr>
              <w:t>19</w:t>
            </w:r>
            <w:r w:rsidRPr="006F0185">
              <w:rPr>
                <w:rFonts w:hint="eastAsia"/>
                <w:szCs w:val="22"/>
                <w:lang w:val="en-US" w:eastAsia="zh-CN"/>
              </w:rPr>
              <w:t>倍直径</w:t>
            </w:r>
          </w:p>
        </w:tc>
        <w:tc>
          <w:tcPr>
            <w:tcW w:w="565" w:type="pct"/>
            <w:vAlign w:val="center"/>
          </w:tcPr>
          <w:p w14:paraId="0A7008C9" w14:textId="480260A4" w:rsidR="0025257E" w:rsidRPr="006F0185" w:rsidRDefault="0065003C">
            <w:pPr>
              <w:pStyle w:val="Tabletext"/>
              <w:jc w:val="center"/>
              <w:rPr>
                <w:szCs w:val="22"/>
                <w:lang w:eastAsia="zh-CN"/>
              </w:rPr>
            </w:pPr>
            <w:r w:rsidRPr="006F0185">
              <w:rPr>
                <w:szCs w:val="22"/>
              </w:rPr>
              <w:t>15.</w:t>
            </w:r>
            <w:r w:rsidR="00D12747">
              <w:rPr>
                <w:szCs w:val="22"/>
              </w:rPr>
              <w:t>6</w:t>
            </w:r>
            <w:r w:rsidRPr="006F0185">
              <w:rPr>
                <w:szCs w:val="22"/>
              </w:rPr>
              <w:t>×</w:t>
            </w:r>
            <w:r w:rsidR="00D12747">
              <w:rPr>
                <w:szCs w:val="22"/>
              </w:rPr>
              <w:t>9</w:t>
            </w:r>
            <w:r w:rsidRPr="006F0185">
              <w:rPr>
                <w:szCs w:val="22"/>
              </w:rPr>
              <w:t>.4</w:t>
            </w:r>
          </w:p>
        </w:tc>
        <w:tc>
          <w:tcPr>
            <w:tcW w:w="621" w:type="pct"/>
            <w:vAlign w:val="center"/>
          </w:tcPr>
          <w:p w14:paraId="070DCBA8" w14:textId="67E51824" w:rsidR="0025257E" w:rsidRPr="006F0185" w:rsidRDefault="0065003C">
            <w:pPr>
              <w:pStyle w:val="Tabletext"/>
              <w:jc w:val="center"/>
              <w:rPr>
                <w:szCs w:val="22"/>
              </w:rPr>
            </w:pPr>
            <w:r w:rsidRPr="006F0185">
              <w:rPr>
                <w:szCs w:val="22"/>
                <w:lang w:val="en-US"/>
              </w:rPr>
              <w:t>1</w:t>
            </w:r>
            <w:r w:rsidR="00D12747">
              <w:rPr>
                <w:szCs w:val="22"/>
                <w:lang w:val="en-US"/>
              </w:rPr>
              <w:t>7</w:t>
            </w:r>
            <w:r w:rsidRPr="006F0185">
              <w:rPr>
                <w:rFonts w:hint="eastAsia"/>
                <w:szCs w:val="22"/>
                <w:lang w:val="en-US"/>
              </w:rPr>
              <w:t>×</w:t>
            </w:r>
            <w:r w:rsidR="00D12747">
              <w:rPr>
                <w:szCs w:val="22"/>
                <w:lang w:val="en-US"/>
              </w:rPr>
              <w:t>2</w:t>
            </w:r>
            <w:r w:rsidRPr="006F0185">
              <w:rPr>
                <w:szCs w:val="22"/>
                <w:lang w:val="en-US"/>
              </w:rPr>
              <w:t>8</w:t>
            </w:r>
          </w:p>
        </w:tc>
        <w:tc>
          <w:tcPr>
            <w:tcW w:w="585" w:type="pct"/>
            <w:vAlign w:val="center"/>
          </w:tcPr>
          <w:p w14:paraId="374AAE32" w14:textId="7D8B2CD5" w:rsidR="0025257E" w:rsidRPr="006F0185" w:rsidRDefault="0065003C">
            <w:pPr>
              <w:pStyle w:val="Tabletext"/>
              <w:jc w:val="center"/>
              <w:rPr>
                <w:szCs w:val="22"/>
              </w:rPr>
            </w:pPr>
            <w:r w:rsidRPr="006F0185">
              <w:rPr>
                <w:szCs w:val="22"/>
                <w:lang w:val="en-US"/>
              </w:rPr>
              <w:t>11.</w:t>
            </w:r>
            <w:r w:rsidR="003F724F">
              <w:rPr>
                <w:szCs w:val="22"/>
                <w:lang w:val="en-US"/>
              </w:rPr>
              <w:t>3</w:t>
            </w:r>
            <w:r w:rsidRPr="006F0185">
              <w:rPr>
                <w:rFonts w:hint="eastAsia"/>
                <w:szCs w:val="22"/>
                <w:lang w:val="en-US"/>
              </w:rPr>
              <w:t>×</w:t>
            </w:r>
            <w:r w:rsidRPr="006F0185">
              <w:rPr>
                <w:szCs w:val="22"/>
                <w:lang w:val="en-US"/>
              </w:rPr>
              <w:t>11.3</w:t>
            </w:r>
          </w:p>
        </w:tc>
        <w:tc>
          <w:tcPr>
            <w:tcW w:w="599" w:type="pct"/>
            <w:vAlign w:val="center"/>
          </w:tcPr>
          <w:p w14:paraId="4709768D" w14:textId="33FD045E" w:rsidR="0025257E" w:rsidRPr="006F0185" w:rsidRDefault="0065003C">
            <w:pPr>
              <w:pStyle w:val="Tabletext"/>
              <w:jc w:val="center"/>
              <w:rPr>
                <w:szCs w:val="22"/>
                <w:lang w:val="en-US"/>
              </w:rPr>
            </w:pPr>
            <w:r w:rsidRPr="006F0185">
              <w:rPr>
                <w:szCs w:val="22"/>
                <w:lang w:val="en-US"/>
              </w:rPr>
              <w:t>1</w:t>
            </w:r>
            <w:r w:rsidR="00D12747">
              <w:rPr>
                <w:szCs w:val="22"/>
                <w:lang w:val="en-US"/>
              </w:rPr>
              <w:t>1</w:t>
            </w:r>
            <w:r w:rsidRPr="006F0185">
              <w:rPr>
                <w:szCs w:val="22"/>
                <w:lang w:val="en-US"/>
              </w:rPr>
              <w:t>×</w:t>
            </w:r>
            <w:r w:rsidR="00D12747">
              <w:rPr>
                <w:szCs w:val="22"/>
                <w:lang w:val="en-US"/>
              </w:rPr>
              <w:t>6</w:t>
            </w:r>
          </w:p>
        </w:tc>
      </w:tr>
      <w:tr w:rsidR="0025257E" w:rsidRPr="006F0185" w14:paraId="062A223C" w14:textId="77777777" w:rsidTr="00CF2D7F">
        <w:trPr>
          <w:cantSplit/>
          <w:jc w:val="center"/>
        </w:trPr>
        <w:tc>
          <w:tcPr>
            <w:tcW w:w="1347" w:type="pct"/>
            <w:vAlign w:val="center"/>
          </w:tcPr>
          <w:p w14:paraId="4DD350E2" w14:textId="77777777" w:rsidR="0025257E" w:rsidRPr="006F0185" w:rsidRDefault="0065003C">
            <w:pPr>
              <w:pStyle w:val="Tabletext"/>
              <w:jc w:val="left"/>
              <w:rPr>
                <w:rFonts w:eastAsia="Times New Roman"/>
                <w:szCs w:val="22"/>
                <w:lang w:val="en-GB"/>
              </w:rPr>
            </w:pPr>
            <w:r w:rsidRPr="006F0185">
              <w:rPr>
                <w:rFonts w:hint="eastAsia"/>
                <w:szCs w:val="22"/>
                <w:lang w:val="en-US" w:eastAsia="zh-CN"/>
              </w:rPr>
              <w:t>偏底指向角</w:t>
            </w:r>
            <w:r w:rsidRPr="006F0185">
              <w:rPr>
                <w:szCs w:val="22"/>
                <w:lang w:val="en-GB"/>
              </w:rPr>
              <w:t>(</w:t>
            </w:r>
            <w:r w:rsidRPr="006F0185">
              <w:rPr>
                <w:rFonts w:hint="eastAsia"/>
                <w:szCs w:val="22"/>
                <w:lang w:val="en-US" w:eastAsia="zh-CN"/>
              </w:rPr>
              <w:t>°</w:t>
            </w:r>
            <w:r w:rsidRPr="006F0185">
              <w:rPr>
                <w:szCs w:val="22"/>
                <w:lang w:val="en-GB"/>
              </w:rPr>
              <w:t>)</w:t>
            </w:r>
          </w:p>
        </w:tc>
        <w:tc>
          <w:tcPr>
            <w:tcW w:w="669" w:type="pct"/>
            <w:vAlign w:val="center"/>
          </w:tcPr>
          <w:p w14:paraId="3ED2BA27" w14:textId="77777777" w:rsidR="0025257E" w:rsidRPr="006F0185" w:rsidRDefault="0065003C">
            <w:pPr>
              <w:pStyle w:val="Tabletext"/>
              <w:jc w:val="center"/>
              <w:rPr>
                <w:szCs w:val="22"/>
                <w:lang w:eastAsia="zh-CN"/>
              </w:rPr>
            </w:pPr>
            <w:r w:rsidRPr="006F0185">
              <w:rPr>
                <w:szCs w:val="22"/>
                <w:lang w:eastAsia="zh-CN"/>
              </w:rPr>
              <w:t>46.5</w:t>
            </w:r>
          </w:p>
        </w:tc>
        <w:tc>
          <w:tcPr>
            <w:tcW w:w="614" w:type="pct"/>
            <w:vAlign w:val="center"/>
          </w:tcPr>
          <w:p w14:paraId="353C5205" w14:textId="77777777" w:rsidR="0025257E" w:rsidRPr="006F0185" w:rsidRDefault="0065003C">
            <w:pPr>
              <w:pStyle w:val="Tabletext"/>
              <w:jc w:val="center"/>
              <w:rPr>
                <w:szCs w:val="22"/>
                <w:lang w:eastAsia="zh-CN"/>
              </w:rPr>
            </w:pPr>
            <w:r w:rsidRPr="006F0185">
              <w:rPr>
                <w:szCs w:val="22"/>
                <w:lang w:eastAsia="zh-CN"/>
              </w:rPr>
              <w:t>1.8</w:t>
            </w:r>
          </w:p>
        </w:tc>
        <w:tc>
          <w:tcPr>
            <w:tcW w:w="565" w:type="pct"/>
            <w:vAlign w:val="center"/>
          </w:tcPr>
          <w:p w14:paraId="66235A36" w14:textId="77777777" w:rsidR="0025257E" w:rsidRPr="006F0185" w:rsidRDefault="0065003C">
            <w:pPr>
              <w:pStyle w:val="Tabletext"/>
              <w:jc w:val="center"/>
              <w:rPr>
                <w:szCs w:val="22"/>
                <w:lang w:eastAsia="zh-CN"/>
              </w:rPr>
            </w:pPr>
            <w:r w:rsidRPr="006F0185">
              <w:rPr>
                <w:szCs w:val="22"/>
                <w:lang w:eastAsia="zh-CN"/>
              </w:rPr>
              <w:t>48.5</w:t>
            </w:r>
          </w:p>
        </w:tc>
        <w:tc>
          <w:tcPr>
            <w:tcW w:w="621" w:type="pct"/>
            <w:vAlign w:val="center"/>
          </w:tcPr>
          <w:p w14:paraId="7548C5FF" w14:textId="77777777" w:rsidR="0025257E" w:rsidRPr="006F0185" w:rsidRDefault="0065003C">
            <w:pPr>
              <w:pStyle w:val="Tabletext"/>
              <w:jc w:val="center"/>
              <w:rPr>
                <w:szCs w:val="22"/>
                <w:lang w:eastAsia="zh-CN"/>
              </w:rPr>
            </w:pPr>
            <w:r w:rsidRPr="006F0185">
              <w:rPr>
                <w:szCs w:val="22"/>
                <w:lang w:val="en-US"/>
              </w:rPr>
              <w:t>44</w:t>
            </w:r>
          </w:p>
        </w:tc>
        <w:tc>
          <w:tcPr>
            <w:tcW w:w="585" w:type="pct"/>
            <w:vAlign w:val="center"/>
          </w:tcPr>
          <w:p w14:paraId="03E0B58F" w14:textId="77777777" w:rsidR="0025257E" w:rsidRPr="006F0185" w:rsidRDefault="0065003C">
            <w:pPr>
              <w:pStyle w:val="Tabletext"/>
              <w:jc w:val="center"/>
              <w:rPr>
                <w:szCs w:val="22"/>
                <w:lang w:eastAsia="zh-CN"/>
              </w:rPr>
            </w:pPr>
            <w:r w:rsidRPr="006F0185">
              <w:rPr>
                <w:szCs w:val="22"/>
              </w:rPr>
              <w:t>0</w:t>
            </w:r>
          </w:p>
        </w:tc>
        <w:tc>
          <w:tcPr>
            <w:tcW w:w="599" w:type="pct"/>
            <w:vAlign w:val="center"/>
          </w:tcPr>
          <w:p w14:paraId="5EA1F468" w14:textId="77777777" w:rsidR="0025257E" w:rsidRPr="006F0185" w:rsidRDefault="0065003C">
            <w:pPr>
              <w:pStyle w:val="Tabletext"/>
              <w:jc w:val="center"/>
              <w:rPr>
                <w:szCs w:val="22"/>
              </w:rPr>
            </w:pPr>
            <w:r w:rsidRPr="006F0185">
              <w:rPr>
                <w:szCs w:val="22"/>
                <w:lang w:eastAsia="ja-JP"/>
              </w:rPr>
              <w:t>47.7</w:t>
            </w:r>
          </w:p>
        </w:tc>
      </w:tr>
      <w:tr w:rsidR="0025257E" w:rsidRPr="006F0185" w14:paraId="7B067591" w14:textId="77777777" w:rsidTr="00CF2D7F">
        <w:trPr>
          <w:cantSplit/>
          <w:jc w:val="center"/>
        </w:trPr>
        <w:tc>
          <w:tcPr>
            <w:tcW w:w="1347" w:type="pct"/>
            <w:vAlign w:val="center"/>
          </w:tcPr>
          <w:p w14:paraId="19701338" w14:textId="77777777" w:rsidR="0025257E" w:rsidRPr="006F0185" w:rsidRDefault="0065003C">
            <w:pPr>
              <w:pStyle w:val="Tabletext"/>
              <w:jc w:val="left"/>
              <w:rPr>
                <w:szCs w:val="22"/>
                <w:lang w:val="en-GB" w:eastAsia="zh-CN"/>
              </w:rPr>
            </w:pPr>
            <w:r w:rsidRPr="006F0185">
              <w:rPr>
                <w:rFonts w:hint="eastAsia"/>
                <w:szCs w:val="22"/>
                <w:lang w:val="en-US" w:eastAsia="zh-CN"/>
              </w:rPr>
              <w:t>地球入射角</w:t>
            </w:r>
          </w:p>
        </w:tc>
        <w:tc>
          <w:tcPr>
            <w:tcW w:w="669" w:type="pct"/>
            <w:vAlign w:val="center"/>
          </w:tcPr>
          <w:p w14:paraId="7B9E0064" w14:textId="77777777" w:rsidR="0025257E" w:rsidRPr="006F0185" w:rsidRDefault="0065003C">
            <w:pPr>
              <w:pStyle w:val="Tabletext"/>
              <w:jc w:val="center"/>
              <w:rPr>
                <w:szCs w:val="22"/>
                <w:lang w:eastAsia="zh-CN"/>
              </w:rPr>
            </w:pPr>
            <w:r w:rsidRPr="006F0185">
              <w:rPr>
                <w:szCs w:val="22"/>
                <w:lang w:eastAsia="zh-CN"/>
              </w:rPr>
              <w:t>55</w:t>
            </w:r>
          </w:p>
        </w:tc>
        <w:tc>
          <w:tcPr>
            <w:tcW w:w="614" w:type="pct"/>
            <w:vAlign w:val="center"/>
          </w:tcPr>
          <w:p w14:paraId="7781ED3E" w14:textId="77777777" w:rsidR="0025257E" w:rsidRPr="006F0185" w:rsidRDefault="0065003C">
            <w:pPr>
              <w:pStyle w:val="Tabletext"/>
              <w:jc w:val="center"/>
              <w:rPr>
                <w:szCs w:val="22"/>
                <w:lang w:eastAsia="zh-CN"/>
              </w:rPr>
            </w:pPr>
            <w:r w:rsidRPr="006F0185">
              <w:rPr>
                <w:szCs w:val="22"/>
              </w:rPr>
              <w:t>2</w:t>
            </w:r>
          </w:p>
        </w:tc>
        <w:tc>
          <w:tcPr>
            <w:tcW w:w="565" w:type="pct"/>
            <w:vAlign w:val="center"/>
          </w:tcPr>
          <w:p w14:paraId="4E775989" w14:textId="77777777" w:rsidR="0025257E" w:rsidRPr="006F0185" w:rsidRDefault="0065003C">
            <w:pPr>
              <w:pStyle w:val="Tabletext"/>
              <w:jc w:val="center"/>
              <w:rPr>
                <w:szCs w:val="22"/>
              </w:rPr>
            </w:pPr>
            <w:r w:rsidRPr="006F0185">
              <w:rPr>
                <w:szCs w:val="22"/>
                <w:lang w:eastAsia="zh-CN"/>
              </w:rPr>
              <w:t>52.8</w:t>
            </w:r>
          </w:p>
        </w:tc>
        <w:tc>
          <w:tcPr>
            <w:tcW w:w="621" w:type="pct"/>
            <w:vAlign w:val="center"/>
          </w:tcPr>
          <w:p w14:paraId="53B2B9E8" w14:textId="77777777" w:rsidR="0025257E" w:rsidRPr="006F0185" w:rsidRDefault="0065003C">
            <w:pPr>
              <w:pStyle w:val="Tabletext"/>
              <w:jc w:val="center"/>
              <w:rPr>
                <w:szCs w:val="22"/>
                <w:lang w:eastAsia="zh-CN"/>
              </w:rPr>
            </w:pPr>
            <w:r w:rsidRPr="006F0185">
              <w:rPr>
                <w:szCs w:val="22"/>
                <w:lang w:val="en-US"/>
              </w:rPr>
              <w:t>53</w:t>
            </w:r>
          </w:p>
        </w:tc>
        <w:tc>
          <w:tcPr>
            <w:tcW w:w="585" w:type="pct"/>
            <w:vAlign w:val="center"/>
          </w:tcPr>
          <w:p w14:paraId="0A92CAA8" w14:textId="77777777" w:rsidR="0025257E" w:rsidRPr="006F0185" w:rsidRDefault="0065003C">
            <w:pPr>
              <w:pStyle w:val="Tabletext"/>
              <w:jc w:val="center"/>
              <w:rPr>
                <w:szCs w:val="22"/>
                <w:lang w:eastAsia="zh-CN"/>
              </w:rPr>
            </w:pPr>
            <w:r w:rsidRPr="006F0185">
              <w:rPr>
                <w:szCs w:val="22"/>
              </w:rPr>
              <w:t>0</w:t>
            </w:r>
          </w:p>
        </w:tc>
        <w:tc>
          <w:tcPr>
            <w:tcW w:w="599" w:type="pct"/>
            <w:vAlign w:val="center"/>
          </w:tcPr>
          <w:p w14:paraId="3C754C8C" w14:textId="77777777" w:rsidR="0025257E" w:rsidRPr="006F0185" w:rsidRDefault="0065003C">
            <w:pPr>
              <w:pStyle w:val="Tabletext"/>
              <w:jc w:val="center"/>
              <w:rPr>
                <w:szCs w:val="22"/>
              </w:rPr>
            </w:pPr>
            <w:r w:rsidRPr="006F0185">
              <w:rPr>
                <w:szCs w:val="22"/>
                <w:lang w:eastAsia="ja-JP"/>
              </w:rPr>
              <w:t>55</w:t>
            </w:r>
          </w:p>
        </w:tc>
      </w:tr>
      <w:tr w:rsidR="0025257E" w:rsidRPr="006F0185" w14:paraId="4217A5E2" w14:textId="77777777" w:rsidTr="00CF2D7F">
        <w:trPr>
          <w:cantSplit/>
          <w:jc w:val="center"/>
        </w:trPr>
        <w:tc>
          <w:tcPr>
            <w:tcW w:w="1347" w:type="pct"/>
            <w:vAlign w:val="center"/>
          </w:tcPr>
          <w:p w14:paraId="41D92C4B" w14:textId="77777777" w:rsidR="0025257E" w:rsidRPr="006F0185" w:rsidRDefault="0065003C">
            <w:pPr>
              <w:pStyle w:val="Tabletext"/>
              <w:jc w:val="left"/>
              <w:rPr>
                <w:rFonts w:eastAsia="Times New Roman"/>
                <w:szCs w:val="22"/>
              </w:rPr>
            </w:pPr>
            <w:r w:rsidRPr="006F0185">
              <w:rPr>
                <w:rFonts w:hint="eastAsia"/>
                <w:szCs w:val="22"/>
                <w:lang w:val="en-US" w:eastAsia="zh-CN"/>
              </w:rPr>
              <w:t>行迹宽度</w:t>
            </w:r>
            <w:r w:rsidRPr="006F0185">
              <w:rPr>
                <w:szCs w:val="22"/>
              </w:rPr>
              <w:t>(km)</w:t>
            </w:r>
          </w:p>
        </w:tc>
        <w:tc>
          <w:tcPr>
            <w:tcW w:w="669" w:type="pct"/>
            <w:vAlign w:val="center"/>
          </w:tcPr>
          <w:p w14:paraId="43851363" w14:textId="493AAB0E" w:rsidR="0025257E" w:rsidRPr="006F0185" w:rsidRDefault="0065003C">
            <w:pPr>
              <w:pStyle w:val="Tabletext"/>
              <w:jc w:val="center"/>
              <w:rPr>
                <w:szCs w:val="22"/>
                <w:lang w:eastAsia="zh-CN"/>
              </w:rPr>
            </w:pPr>
            <w:r w:rsidRPr="006F0185">
              <w:rPr>
                <w:szCs w:val="22"/>
                <w:lang w:eastAsia="zh-CN"/>
              </w:rPr>
              <w:t>&gt;</w:t>
            </w:r>
            <w:r w:rsidR="003F724F">
              <w:rPr>
                <w:szCs w:val="22"/>
                <w:lang w:eastAsia="zh-CN"/>
              </w:rPr>
              <w:t>1</w:t>
            </w:r>
            <w:r w:rsidRPr="006F0185">
              <w:rPr>
                <w:szCs w:val="22"/>
                <w:lang w:eastAsia="zh-CN"/>
              </w:rPr>
              <w:t>900</w:t>
            </w:r>
          </w:p>
        </w:tc>
        <w:tc>
          <w:tcPr>
            <w:tcW w:w="614" w:type="pct"/>
            <w:vAlign w:val="center"/>
          </w:tcPr>
          <w:p w14:paraId="63458425" w14:textId="77777777" w:rsidR="0025257E" w:rsidRPr="006F0185" w:rsidRDefault="0065003C">
            <w:pPr>
              <w:pStyle w:val="Tabletext"/>
              <w:jc w:val="center"/>
              <w:rPr>
                <w:szCs w:val="22"/>
                <w:lang w:eastAsia="zh-CN"/>
              </w:rPr>
            </w:pPr>
            <w:r w:rsidRPr="006F0185">
              <w:rPr>
                <w:rFonts w:hint="eastAsia"/>
                <w:szCs w:val="22"/>
                <w:lang w:eastAsia="zh-CN"/>
              </w:rPr>
              <w:t>不适用</w:t>
            </w:r>
          </w:p>
        </w:tc>
        <w:tc>
          <w:tcPr>
            <w:tcW w:w="565" w:type="pct"/>
            <w:vAlign w:val="center"/>
          </w:tcPr>
          <w:p w14:paraId="7CEB6EB5" w14:textId="77777777" w:rsidR="0025257E" w:rsidRPr="006F0185" w:rsidRDefault="0065003C">
            <w:pPr>
              <w:pStyle w:val="Tabletext"/>
              <w:jc w:val="center"/>
              <w:rPr>
                <w:szCs w:val="22"/>
                <w:lang w:eastAsia="zh-CN"/>
              </w:rPr>
            </w:pPr>
            <w:r w:rsidRPr="006F0185">
              <w:rPr>
                <w:szCs w:val="22"/>
                <w:lang w:eastAsia="zh-CN"/>
              </w:rPr>
              <w:t>921</w:t>
            </w:r>
          </w:p>
        </w:tc>
        <w:tc>
          <w:tcPr>
            <w:tcW w:w="621" w:type="pct"/>
            <w:vAlign w:val="center"/>
          </w:tcPr>
          <w:p w14:paraId="6F030BD7" w14:textId="0094DEEE" w:rsidR="0025257E" w:rsidRPr="006F0185" w:rsidRDefault="0065003C">
            <w:pPr>
              <w:pStyle w:val="Tabletext"/>
              <w:jc w:val="center"/>
              <w:rPr>
                <w:szCs w:val="22"/>
                <w:lang w:eastAsia="zh-CN"/>
              </w:rPr>
            </w:pPr>
            <w:r w:rsidRPr="006F0185">
              <w:rPr>
                <w:szCs w:val="22"/>
                <w:lang w:val="en-US"/>
              </w:rPr>
              <w:t>1</w:t>
            </w:r>
            <w:r w:rsidR="003F724F">
              <w:rPr>
                <w:szCs w:val="22"/>
                <w:lang w:val="en-US"/>
              </w:rPr>
              <w:t>7</w:t>
            </w:r>
            <w:r w:rsidRPr="006F0185">
              <w:rPr>
                <w:szCs w:val="22"/>
                <w:lang w:val="en-US"/>
              </w:rPr>
              <w:t>00</w:t>
            </w:r>
          </w:p>
        </w:tc>
        <w:tc>
          <w:tcPr>
            <w:tcW w:w="585" w:type="pct"/>
            <w:vAlign w:val="center"/>
          </w:tcPr>
          <w:p w14:paraId="62EA1B22" w14:textId="77777777" w:rsidR="0025257E" w:rsidRPr="006F0185" w:rsidRDefault="0065003C">
            <w:pPr>
              <w:pStyle w:val="Tabletext"/>
              <w:jc w:val="center"/>
              <w:rPr>
                <w:szCs w:val="22"/>
                <w:lang w:eastAsia="zh-CN"/>
              </w:rPr>
            </w:pPr>
            <w:r w:rsidRPr="006F0185">
              <w:rPr>
                <w:rFonts w:hint="eastAsia"/>
                <w:szCs w:val="22"/>
                <w:lang w:eastAsia="zh-CN"/>
              </w:rPr>
              <w:t>不适用</w:t>
            </w:r>
          </w:p>
        </w:tc>
        <w:tc>
          <w:tcPr>
            <w:tcW w:w="599" w:type="pct"/>
            <w:vAlign w:val="center"/>
          </w:tcPr>
          <w:p w14:paraId="4A1FD412" w14:textId="0E158909" w:rsidR="0025257E" w:rsidRPr="006F0185" w:rsidRDefault="003F724F">
            <w:pPr>
              <w:pStyle w:val="Tabletext"/>
              <w:jc w:val="center"/>
              <w:rPr>
                <w:szCs w:val="22"/>
                <w:lang w:eastAsia="zh-CN"/>
              </w:rPr>
            </w:pPr>
            <w:r>
              <w:rPr>
                <w:szCs w:val="22"/>
                <w:lang w:eastAsia="ja-JP"/>
              </w:rPr>
              <w:t>1</w:t>
            </w:r>
            <w:r w:rsidR="0065003C" w:rsidRPr="006F0185">
              <w:rPr>
                <w:szCs w:val="22"/>
                <w:lang w:eastAsia="ja-JP"/>
              </w:rPr>
              <w:t>535</w:t>
            </w:r>
          </w:p>
        </w:tc>
      </w:tr>
      <w:tr w:rsidR="0025257E" w:rsidRPr="006F0185" w14:paraId="218D0968" w14:textId="77777777" w:rsidTr="00CF2D7F">
        <w:trPr>
          <w:cantSplit/>
          <w:jc w:val="center"/>
        </w:trPr>
        <w:tc>
          <w:tcPr>
            <w:tcW w:w="1347" w:type="pct"/>
            <w:vAlign w:val="center"/>
          </w:tcPr>
          <w:p w14:paraId="2043A5CC" w14:textId="77777777" w:rsidR="0025257E" w:rsidRPr="006F0185" w:rsidRDefault="0065003C">
            <w:pPr>
              <w:pStyle w:val="Tabletext"/>
              <w:jc w:val="left"/>
              <w:rPr>
                <w:rFonts w:eastAsia="Times New Roman"/>
                <w:szCs w:val="22"/>
                <w:lang w:val="en-GB" w:eastAsia="zh-CN"/>
              </w:rPr>
            </w:pPr>
            <w:r w:rsidRPr="006F0185">
              <w:rPr>
                <w:rFonts w:hint="eastAsia"/>
                <w:szCs w:val="22"/>
                <w:lang w:val="en-US" w:eastAsia="zh-CN"/>
              </w:rPr>
              <w:t>主波束效率（见表尾注释）</w:t>
            </w:r>
          </w:p>
        </w:tc>
        <w:tc>
          <w:tcPr>
            <w:tcW w:w="669" w:type="pct"/>
            <w:vAlign w:val="center"/>
          </w:tcPr>
          <w:p w14:paraId="5E3C3CA7" w14:textId="77777777" w:rsidR="0025257E" w:rsidRPr="006F0185" w:rsidRDefault="0025257E">
            <w:pPr>
              <w:pStyle w:val="Tabletext"/>
              <w:jc w:val="center"/>
              <w:rPr>
                <w:szCs w:val="22"/>
                <w:lang w:val="en-GB" w:eastAsia="zh-CN"/>
              </w:rPr>
            </w:pPr>
          </w:p>
        </w:tc>
        <w:tc>
          <w:tcPr>
            <w:tcW w:w="614" w:type="pct"/>
            <w:vAlign w:val="center"/>
          </w:tcPr>
          <w:p w14:paraId="47EFBFB0" w14:textId="77777777" w:rsidR="0025257E" w:rsidRPr="006F0185" w:rsidRDefault="0025257E">
            <w:pPr>
              <w:pStyle w:val="Tabletext"/>
              <w:jc w:val="center"/>
              <w:rPr>
                <w:szCs w:val="22"/>
                <w:lang w:val="en-GB" w:eastAsia="zh-CN"/>
              </w:rPr>
            </w:pPr>
          </w:p>
        </w:tc>
        <w:tc>
          <w:tcPr>
            <w:tcW w:w="565" w:type="pct"/>
            <w:vAlign w:val="center"/>
          </w:tcPr>
          <w:p w14:paraId="5399A7CA" w14:textId="77777777" w:rsidR="0025257E" w:rsidRPr="006F0185" w:rsidRDefault="0025257E">
            <w:pPr>
              <w:pStyle w:val="Tabletext"/>
              <w:jc w:val="center"/>
              <w:rPr>
                <w:szCs w:val="22"/>
                <w:lang w:val="en-GB" w:eastAsia="zh-CN"/>
              </w:rPr>
            </w:pPr>
          </w:p>
        </w:tc>
        <w:tc>
          <w:tcPr>
            <w:tcW w:w="621" w:type="pct"/>
            <w:vAlign w:val="center"/>
          </w:tcPr>
          <w:p w14:paraId="48C6DCF4" w14:textId="77777777" w:rsidR="0025257E" w:rsidRPr="006F0185" w:rsidRDefault="0065003C">
            <w:pPr>
              <w:pStyle w:val="Tabletext"/>
              <w:jc w:val="center"/>
              <w:rPr>
                <w:szCs w:val="22"/>
              </w:rPr>
            </w:pPr>
            <w:r w:rsidRPr="006F0185">
              <w:rPr>
                <w:szCs w:val="22"/>
              </w:rPr>
              <w:t>9</w:t>
            </w:r>
            <w:r w:rsidRPr="006F0185">
              <w:rPr>
                <w:szCs w:val="22"/>
                <w:lang w:eastAsia="zh-CN"/>
              </w:rPr>
              <w:t>6</w:t>
            </w:r>
            <w:r w:rsidRPr="006F0185">
              <w:rPr>
                <w:szCs w:val="22"/>
              </w:rPr>
              <w:t>%</w:t>
            </w:r>
          </w:p>
        </w:tc>
        <w:tc>
          <w:tcPr>
            <w:tcW w:w="585" w:type="pct"/>
            <w:vAlign w:val="center"/>
          </w:tcPr>
          <w:p w14:paraId="10175E0D" w14:textId="77777777" w:rsidR="0025257E" w:rsidRPr="006F0185" w:rsidRDefault="0065003C">
            <w:pPr>
              <w:pStyle w:val="Tabletext"/>
              <w:jc w:val="center"/>
              <w:rPr>
                <w:szCs w:val="22"/>
              </w:rPr>
            </w:pPr>
            <w:r w:rsidRPr="006F0185">
              <w:rPr>
                <w:szCs w:val="22"/>
              </w:rPr>
              <w:t>95.5%</w:t>
            </w:r>
          </w:p>
        </w:tc>
        <w:tc>
          <w:tcPr>
            <w:tcW w:w="599" w:type="pct"/>
            <w:vAlign w:val="center"/>
          </w:tcPr>
          <w:p w14:paraId="6B7FD14B" w14:textId="77777777" w:rsidR="0025257E" w:rsidRPr="006F0185" w:rsidRDefault="0065003C">
            <w:pPr>
              <w:pStyle w:val="Tabletext"/>
              <w:jc w:val="center"/>
              <w:rPr>
                <w:szCs w:val="22"/>
                <w:lang w:eastAsia="ja-JP"/>
              </w:rPr>
            </w:pPr>
            <w:r w:rsidRPr="006F0185">
              <w:rPr>
                <w:rFonts w:eastAsia="MS Mincho"/>
                <w:szCs w:val="22"/>
                <w:lang w:eastAsia="ja-JP"/>
              </w:rPr>
              <w:t>93%</w:t>
            </w:r>
          </w:p>
        </w:tc>
      </w:tr>
      <w:tr w:rsidR="0025257E" w:rsidRPr="006F0185" w14:paraId="70BBBB7E" w14:textId="77777777" w:rsidTr="00CF2D7F">
        <w:trPr>
          <w:cantSplit/>
          <w:jc w:val="center"/>
        </w:trPr>
        <w:tc>
          <w:tcPr>
            <w:tcW w:w="1347" w:type="pct"/>
            <w:vAlign w:val="center"/>
          </w:tcPr>
          <w:p w14:paraId="3AAEA8A2" w14:textId="77777777" w:rsidR="0025257E" w:rsidRPr="006F0185" w:rsidRDefault="0065003C">
            <w:pPr>
              <w:pStyle w:val="Tabletext"/>
              <w:jc w:val="left"/>
              <w:rPr>
                <w:szCs w:val="22"/>
              </w:rPr>
            </w:pPr>
            <w:r w:rsidRPr="006F0185">
              <w:rPr>
                <w:rFonts w:hint="eastAsia"/>
                <w:szCs w:val="22"/>
                <w:lang w:val="en-US" w:eastAsia="zh-CN"/>
              </w:rPr>
              <w:t>天线效率</w:t>
            </w:r>
          </w:p>
        </w:tc>
        <w:tc>
          <w:tcPr>
            <w:tcW w:w="669" w:type="pct"/>
            <w:vAlign w:val="center"/>
          </w:tcPr>
          <w:p w14:paraId="59881E20" w14:textId="77777777" w:rsidR="0025257E" w:rsidRPr="006F0185" w:rsidRDefault="0025257E">
            <w:pPr>
              <w:pStyle w:val="Tabletext"/>
              <w:jc w:val="center"/>
              <w:rPr>
                <w:szCs w:val="22"/>
                <w:highlight w:val="green"/>
                <w:lang w:eastAsia="zh-CN"/>
              </w:rPr>
            </w:pPr>
          </w:p>
        </w:tc>
        <w:tc>
          <w:tcPr>
            <w:tcW w:w="614" w:type="pct"/>
            <w:vAlign w:val="center"/>
          </w:tcPr>
          <w:p w14:paraId="55F89235" w14:textId="77777777" w:rsidR="0025257E" w:rsidRPr="006F0185" w:rsidRDefault="0025257E">
            <w:pPr>
              <w:pStyle w:val="Tabletext"/>
              <w:jc w:val="center"/>
              <w:rPr>
                <w:szCs w:val="22"/>
                <w:lang w:eastAsia="zh-CN"/>
              </w:rPr>
            </w:pPr>
          </w:p>
        </w:tc>
        <w:tc>
          <w:tcPr>
            <w:tcW w:w="565" w:type="pct"/>
            <w:vAlign w:val="center"/>
          </w:tcPr>
          <w:p w14:paraId="3C0DDA43" w14:textId="77777777" w:rsidR="0025257E" w:rsidRPr="006F0185" w:rsidRDefault="0025257E">
            <w:pPr>
              <w:pStyle w:val="Tabletext"/>
              <w:jc w:val="center"/>
              <w:rPr>
                <w:szCs w:val="22"/>
              </w:rPr>
            </w:pPr>
          </w:p>
        </w:tc>
        <w:tc>
          <w:tcPr>
            <w:tcW w:w="621" w:type="pct"/>
            <w:vAlign w:val="center"/>
          </w:tcPr>
          <w:p w14:paraId="7A7B2277" w14:textId="77777777" w:rsidR="0025257E" w:rsidRPr="006F0185" w:rsidRDefault="0065003C">
            <w:pPr>
              <w:pStyle w:val="Tabletext"/>
              <w:jc w:val="center"/>
              <w:rPr>
                <w:szCs w:val="22"/>
              </w:rPr>
            </w:pPr>
            <w:r w:rsidRPr="006F0185">
              <w:rPr>
                <w:szCs w:val="22"/>
              </w:rPr>
              <w:t>0.6</w:t>
            </w:r>
          </w:p>
        </w:tc>
        <w:tc>
          <w:tcPr>
            <w:tcW w:w="585" w:type="pct"/>
            <w:vAlign w:val="center"/>
          </w:tcPr>
          <w:p w14:paraId="60E61F2C" w14:textId="77777777" w:rsidR="0025257E" w:rsidRPr="006F0185" w:rsidRDefault="0065003C">
            <w:pPr>
              <w:pStyle w:val="Tabletext"/>
              <w:jc w:val="center"/>
              <w:rPr>
                <w:szCs w:val="22"/>
              </w:rPr>
            </w:pPr>
            <w:r w:rsidRPr="006F0185">
              <w:rPr>
                <w:szCs w:val="22"/>
              </w:rPr>
              <w:t>0.58</w:t>
            </w:r>
          </w:p>
        </w:tc>
        <w:tc>
          <w:tcPr>
            <w:tcW w:w="599" w:type="pct"/>
            <w:vAlign w:val="center"/>
          </w:tcPr>
          <w:p w14:paraId="7746C335" w14:textId="77777777" w:rsidR="0025257E" w:rsidRPr="006F0185" w:rsidRDefault="0065003C">
            <w:pPr>
              <w:pStyle w:val="Tabletext"/>
              <w:jc w:val="center"/>
              <w:rPr>
                <w:szCs w:val="22"/>
              </w:rPr>
            </w:pPr>
            <w:r w:rsidRPr="006F0185">
              <w:rPr>
                <w:szCs w:val="22"/>
                <w:lang w:eastAsia="ja-JP"/>
              </w:rPr>
              <w:t>0.5</w:t>
            </w:r>
            <w:r w:rsidRPr="006F0185">
              <w:rPr>
                <w:rFonts w:eastAsia="MS Mincho"/>
                <w:szCs w:val="22"/>
                <w:lang w:eastAsia="ja-JP"/>
              </w:rPr>
              <w:t>3</w:t>
            </w:r>
          </w:p>
        </w:tc>
      </w:tr>
      <w:tr w:rsidR="0025257E" w:rsidRPr="006F0185" w14:paraId="720D09C7" w14:textId="77777777" w:rsidTr="00CF2D7F">
        <w:trPr>
          <w:cantSplit/>
          <w:jc w:val="center"/>
        </w:trPr>
        <w:tc>
          <w:tcPr>
            <w:tcW w:w="1347" w:type="pct"/>
            <w:vAlign w:val="center"/>
          </w:tcPr>
          <w:p w14:paraId="6D14B8B2" w14:textId="77777777" w:rsidR="0025257E" w:rsidRPr="006F0185" w:rsidRDefault="0065003C">
            <w:pPr>
              <w:pStyle w:val="Tabletext"/>
              <w:jc w:val="left"/>
              <w:rPr>
                <w:szCs w:val="22"/>
              </w:rPr>
            </w:pPr>
            <w:r w:rsidRPr="006F0185">
              <w:rPr>
                <w:rFonts w:hint="eastAsia"/>
                <w:szCs w:val="22"/>
                <w:lang w:val="en-US" w:eastAsia="zh-CN"/>
              </w:rPr>
              <w:t>波束动态</w:t>
            </w:r>
          </w:p>
        </w:tc>
        <w:tc>
          <w:tcPr>
            <w:tcW w:w="669" w:type="pct"/>
            <w:vAlign w:val="center"/>
          </w:tcPr>
          <w:p w14:paraId="4EFE8278" w14:textId="3A3EDFB8" w:rsidR="0025257E" w:rsidRPr="006F0185" w:rsidRDefault="0065003C">
            <w:pPr>
              <w:pStyle w:val="Tabletext"/>
              <w:jc w:val="center"/>
              <w:rPr>
                <w:szCs w:val="22"/>
                <w:lang w:eastAsia="zh-CN"/>
              </w:rPr>
            </w:pPr>
            <w:r w:rsidRPr="006F0185">
              <w:rPr>
                <w:szCs w:val="22"/>
                <w:lang w:eastAsia="zh-CN"/>
              </w:rPr>
              <w:t>7.</w:t>
            </w:r>
            <w:r w:rsidR="00D12747">
              <w:rPr>
                <w:szCs w:val="22"/>
                <w:lang w:eastAsia="zh-CN"/>
              </w:rPr>
              <w:t>8</w:t>
            </w:r>
            <w:r w:rsidRPr="006F0185">
              <w:rPr>
                <w:szCs w:val="22"/>
                <w:lang w:eastAsia="zh-CN"/>
              </w:rPr>
              <w:t>rpm</w:t>
            </w:r>
          </w:p>
        </w:tc>
        <w:tc>
          <w:tcPr>
            <w:tcW w:w="614" w:type="pct"/>
            <w:vAlign w:val="center"/>
          </w:tcPr>
          <w:p w14:paraId="14E00E89" w14:textId="77777777" w:rsidR="0025257E" w:rsidRPr="006F0185" w:rsidRDefault="0065003C">
            <w:pPr>
              <w:pStyle w:val="Tabletext"/>
              <w:jc w:val="center"/>
              <w:rPr>
                <w:szCs w:val="22"/>
                <w:lang w:eastAsia="zh-CN"/>
              </w:rPr>
            </w:pPr>
            <w:r w:rsidRPr="006F0185">
              <w:rPr>
                <w:rFonts w:hint="eastAsia"/>
                <w:szCs w:val="22"/>
                <w:lang w:eastAsia="zh-CN"/>
              </w:rPr>
              <w:t>不适用</w:t>
            </w:r>
          </w:p>
        </w:tc>
        <w:tc>
          <w:tcPr>
            <w:tcW w:w="565" w:type="pct"/>
            <w:vAlign w:val="center"/>
          </w:tcPr>
          <w:p w14:paraId="729A688C" w14:textId="69436A5E" w:rsidR="0025257E" w:rsidRPr="006F0185" w:rsidRDefault="0065003C">
            <w:pPr>
              <w:pStyle w:val="Tabletext"/>
              <w:jc w:val="center"/>
              <w:rPr>
                <w:szCs w:val="22"/>
                <w:lang w:eastAsia="zh-CN"/>
              </w:rPr>
            </w:pPr>
            <w:r w:rsidRPr="006F0185">
              <w:rPr>
                <w:szCs w:val="22"/>
                <w:lang w:eastAsia="zh-CN"/>
              </w:rPr>
              <w:t>3</w:t>
            </w:r>
            <w:r w:rsidR="00D12747">
              <w:rPr>
                <w:szCs w:val="22"/>
                <w:lang w:eastAsia="zh-CN"/>
              </w:rPr>
              <w:t>2</w:t>
            </w:r>
            <w:r w:rsidRPr="006F0185">
              <w:rPr>
                <w:szCs w:val="22"/>
                <w:lang w:eastAsia="zh-CN"/>
              </w:rPr>
              <w:t>rpm</w:t>
            </w:r>
          </w:p>
        </w:tc>
        <w:tc>
          <w:tcPr>
            <w:tcW w:w="621" w:type="pct"/>
            <w:vAlign w:val="center"/>
          </w:tcPr>
          <w:p w14:paraId="28A9A757" w14:textId="47AFD819" w:rsidR="0025257E" w:rsidRPr="006F0185" w:rsidRDefault="0065003C">
            <w:pPr>
              <w:pStyle w:val="Tabletext"/>
              <w:jc w:val="center"/>
              <w:rPr>
                <w:szCs w:val="22"/>
                <w:lang w:eastAsia="zh-CN"/>
              </w:rPr>
            </w:pPr>
            <w:r w:rsidRPr="006F0185">
              <w:rPr>
                <w:szCs w:val="22"/>
              </w:rPr>
              <w:t>3.5</w:t>
            </w:r>
            <w:r w:rsidR="00D12747">
              <w:rPr>
                <w:szCs w:val="22"/>
              </w:rPr>
              <w:t>7</w:t>
            </w:r>
            <w:r w:rsidRPr="006F0185">
              <w:rPr>
                <w:szCs w:val="22"/>
              </w:rPr>
              <w:t>s</w:t>
            </w:r>
          </w:p>
        </w:tc>
        <w:tc>
          <w:tcPr>
            <w:tcW w:w="585" w:type="pct"/>
            <w:vAlign w:val="center"/>
          </w:tcPr>
          <w:p w14:paraId="0F857E6A" w14:textId="77777777" w:rsidR="0025257E" w:rsidRPr="006F0185" w:rsidRDefault="0065003C">
            <w:pPr>
              <w:pStyle w:val="Tabletext"/>
              <w:jc w:val="center"/>
              <w:rPr>
                <w:szCs w:val="22"/>
                <w:lang w:eastAsia="zh-CN"/>
              </w:rPr>
            </w:pPr>
            <w:r w:rsidRPr="006F0185">
              <w:rPr>
                <w:rFonts w:hint="eastAsia"/>
                <w:szCs w:val="22"/>
                <w:lang w:eastAsia="zh-CN"/>
              </w:rPr>
              <w:t>不适用</w:t>
            </w:r>
          </w:p>
        </w:tc>
        <w:tc>
          <w:tcPr>
            <w:tcW w:w="599" w:type="pct"/>
            <w:vAlign w:val="center"/>
          </w:tcPr>
          <w:p w14:paraId="0F4F58C4" w14:textId="1A85CD62" w:rsidR="0025257E" w:rsidRPr="006F0185" w:rsidRDefault="0065003C">
            <w:pPr>
              <w:pStyle w:val="Tabletext"/>
              <w:jc w:val="center"/>
              <w:rPr>
                <w:szCs w:val="22"/>
                <w:lang w:eastAsia="zh-CN"/>
              </w:rPr>
            </w:pPr>
            <w:r w:rsidRPr="006F0185">
              <w:rPr>
                <w:szCs w:val="22"/>
                <w:lang w:eastAsia="ja-JP"/>
              </w:rPr>
              <w:t>4</w:t>
            </w:r>
            <w:r w:rsidR="00D12747">
              <w:rPr>
                <w:szCs w:val="22"/>
                <w:lang w:eastAsia="ja-JP"/>
              </w:rPr>
              <w:t>0</w:t>
            </w:r>
            <w:r w:rsidRPr="006F0185">
              <w:rPr>
                <w:szCs w:val="22"/>
                <w:lang w:eastAsia="ja-JP"/>
              </w:rPr>
              <w:t>rpm</w:t>
            </w:r>
          </w:p>
        </w:tc>
      </w:tr>
      <w:tr w:rsidR="0025257E" w:rsidRPr="006F0185" w14:paraId="0BF44980" w14:textId="77777777" w:rsidTr="00CF2D7F">
        <w:trPr>
          <w:cantSplit/>
          <w:jc w:val="center"/>
        </w:trPr>
        <w:tc>
          <w:tcPr>
            <w:tcW w:w="1347" w:type="pct"/>
            <w:vAlign w:val="center"/>
          </w:tcPr>
          <w:p w14:paraId="793D086E" w14:textId="77777777" w:rsidR="0025257E" w:rsidRPr="006F0185" w:rsidRDefault="0065003C">
            <w:pPr>
              <w:pStyle w:val="Tabletext"/>
              <w:jc w:val="left"/>
              <w:rPr>
                <w:szCs w:val="22"/>
                <w:lang w:eastAsia="zh-CN"/>
              </w:rPr>
            </w:pPr>
            <w:r w:rsidRPr="006F0185">
              <w:rPr>
                <w:rFonts w:hint="eastAsia"/>
                <w:szCs w:val="22"/>
                <w:lang w:eastAsia="zh-CN"/>
              </w:rPr>
              <w:t>传感器</w:t>
            </w:r>
            <w:r w:rsidRPr="006F0185">
              <w:rPr>
                <w:rFonts w:hint="eastAsia"/>
                <w:szCs w:val="22"/>
                <w:lang w:val="en-US" w:eastAsia="zh-CN"/>
              </w:rPr>
              <w:t>天线图</w:t>
            </w:r>
          </w:p>
        </w:tc>
        <w:tc>
          <w:tcPr>
            <w:tcW w:w="669" w:type="pct"/>
            <w:vAlign w:val="center"/>
          </w:tcPr>
          <w:p w14:paraId="35796EF4" w14:textId="77777777" w:rsidR="0025257E" w:rsidRPr="006F0185" w:rsidRDefault="0025257E">
            <w:pPr>
              <w:pStyle w:val="Tabletext"/>
              <w:jc w:val="center"/>
              <w:rPr>
                <w:szCs w:val="22"/>
                <w:highlight w:val="green"/>
              </w:rPr>
            </w:pPr>
          </w:p>
        </w:tc>
        <w:tc>
          <w:tcPr>
            <w:tcW w:w="614" w:type="pct"/>
            <w:vAlign w:val="center"/>
          </w:tcPr>
          <w:p w14:paraId="0EA25E63" w14:textId="77777777" w:rsidR="0025257E" w:rsidRPr="006F0185" w:rsidRDefault="0065003C">
            <w:pPr>
              <w:pStyle w:val="Tabletext"/>
              <w:jc w:val="center"/>
              <w:rPr>
                <w:szCs w:val="22"/>
              </w:rPr>
            </w:pPr>
            <w:r w:rsidRPr="006F0185">
              <w:rPr>
                <w:rFonts w:hint="eastAsia"/>
                <w:szCs w:val="22"/>
                <w:lang w:val="en-US" w:eastAsia="zh-CN"/>
              </w:rPr>
              <w:t>图</w:t>
            </w:r>
            <w:r w:rsidRPr="006F0185">
              <w:rPr>
                <w:szCs w:val="22"/>
              </w:rPr>
              <w:t>11</w:t>
            </w:r>
          </w:p>
        </w:tc>
        <w:tc>
          <w:tcPr>
            <w:tcW w:w="565" w:type="pct"/>
            <w:vAlign w:val="center"/>
          </w:tcPr>
          <w:p w14:paraId="060BA3FB" w14:textId="77777777" w:rsidR="0025257E" w:rsidRPr="006F0185" w:rsidRDefault="0065003C">
            <w:pPr>
              <w:pStyle w:val="Tabletext"/>
              <w:jc w:val="center"/>
              <w:rPr>
                <w:szCs w:val="22"/>
                <w:lang w:val="en-US" w:eastAsia="zh-CN"/>
              </w:rPr>
            </w:pPr>
            <w:r w:rsidRPr="006F0185">
              <w:rPr>
                <w:szCs w:val="22"/>
              </w:rPr>
              <w:t>ITU</w:t>
            </w:r>
            <w:r w:rsidRPr="006F0185">
              <w:rPr>
                <w:szCs w:val="22"/>
              </w:rPr>
              <w:noBreakHyphen/>
              <w:t>R RS.1813</w:t>
            </w:r>
            <w:r w:rsidRPr="006F0185">
              <w:rPr>
                <w:rFonts w:hint="eastAsia"/>
                <w:szCs w:val="22"/>
                <w:lang w:val="en-US" w:eastAsia="zh-CN"/>
              </w:rPr>
              <w:t>建议书</w:t>
            </w:r>
          </w:p>
        </w:tc>
        <w:tc>
          <w:tcPr>
            <w:tcW w:w="621" w:type="pct"/>
            <w:vAlign w:val="center"/>
          </w:tcPr>
          <w:p w14:paraId="079E8783" w14:textId="77777777" w:rsidR="0025257E" w:rsidRPr="006F0185" w:rsidRDefault="0065003C">
            <w:pPr>
              <w:pStyle w:val="Tabletext"/>
              <w:jc w:val="center"/>
              <w:rPr>
                <w:szCs w:val="22"/>
                <w:lang w:eastAsia="ja-JP"/>
              </w:rPr>
            </w:pPr>
            <w:r w:rsidRPr="006F0185">
              <w:rPr>
                <w:szCs w:val="22"/>
              </w:rPr>
              <w:t>ITU</w:t>
            </w:r>
            <w:r w:rsidRPr="006F0185">
              <w:rPr>
                <w:szCs w:val="22"/>
              </w:rPr>
              <w:noBreakHyphen/>
              <w:t>R RS.1813</w:t>
            </w:r>
            <w:r w:rsidRPr="006F0185">
              <w:rPr>
                <w:rFonts w:hint="eastAsia"/>
                <w:szCs w:val="22"/>
                <w:lang w:val="en-US" w:eastAsia="zh-CN"/>
              </w:rPr>
              <w:t>建议书</w:t>
            </w:r>
          </w:p>
        </w:tc>
        <w:tc>
          <w:tcPr>
            <w:tcW w:w="585" w:type="pct"/>
            <w:vAlign w:val="center"/>
          </w:tcPr>
          <w:p w14:paraId="67C17053" w14:textId="77777777" w:rsidR="0025257E" w:rsidRPr="006F0185" w:rsidRDefault="0065003C">
            <w:pPr>
              <w:pStyle w:val="Tabletext"/>
              <w:jc w:val="center"/>
              <w:rPr>
                <w:szCs w:val="22"/>
                <w:lang w:eastAsia="ja-JP"/>
              </w:rPr>
            </w:pPr>
            <w:r w:rsidRPr="006F0185">
              <w:rPr>
                <w:szCs w:val="22"/>
              </w:rPr>
              <w:t>ITU</w:t>
            </w:r>
            <w:r w:rsidRPr="006F0185">
              <w:rPr>
                <w:szCs w:val="22"/>
              </w:rPr>
              <w:noBreakHyphen/>
              <w:t>R RS.1813</w:t>
            </w:r>
            <w:r w:rsidRPr="006F0185">
              <w:rPr>
                <w:rFonts w:hint="eastAsia"/>
                <w:szCs w:val="22"/>
                <w:lang w:val="en-US" w:eastAsia="zh-CN"/>
              </w:rPr>
              <w:t>建议书</w:t>
            </w:r>
          </w:p>
        </w:tc>
        <w:tc>
          <w:tcPr>
            <w:tcW w:w="599" w:type="pct"/>
            <w:vAlign w:val="center"/>
          </w:tcPr>
          <w:p w14:paraId="02FF01CA" w14:textId="77777777" w:rsidR="0025257E" w:rsidRPr="006F0185" w:rsidRDefault="0065003C">
            <w:pPr>
              <w:pStyle w:val="Tabletext"/>
              <w:jc w:val="center"/>
              <w:rPr>
                <w:szCs w:val="22"/>
                <w:lang w:eastAsia="ja-JP"/>
              </w:rPr>
            </w:pPr>
            <w:r w:rsidRPr="006F0185">
              <w:rPr>
                <w:szCs w:val="22"/>
              </w:rPr>
              <w:t>ITU</w:t>
            </w:r>
            <w:r w:rsidRPr="006F0185">
              <w:rPr>
                <w:szCs w:val="22"/>
              </w:rPr>
              <w:noBreakHyphen/>
              <w:t>R RS.1813</w:t>
            </w:r>
            <w:r w:rsidRPr="006F0185">
              <w:rPr>
                <w:rFonts w:hint="eastAsia"/>
                <w:szCs w:val="22"/>
                <w:lang w:val="en-US" w:eastAsia="zh-CN"/>
              </w:rPr>
              <w:t>建议书</w:t>
            </w:r>
          </w:p>
        </w:tc>
      </w:tr>
    </w:tbl>
    <w:p w14:paraId="51F4BC92" w14:textId="540DDF68" w:rsidR="002B6FD0" w:rsidRPr="00631019" w:rsidRDefault="002B6FD0" w:rsidP="00631019">
      <w:pPr>
        <w:pStyle w:val="TableNo"/>
        <w:spacing w:before="0" w:after="0"/>
        <w:rPr>
          <w:rFonts w:eastAsia="Times New Roman"/>
          <w:lang w:val="en-GB"/>
        </w:rPr>
      </w:pPr>
      <w:r w:rsidRPr="00631019">
        <w:rPr>
          <w:rFonts w:hint="eastAsia"/>
          <w:lang w:val="en-GB" w:eastAsia="zh-CN"/>
        </w:rPr>
        <w:lastRenderedPageBreak/>
        <w:t>表</w:t>
      </w:r>
      <w:r w:rsidRPr="00631019">
        <w:rPr>
          <w:lang w:val="en-GB" w:eastAsia="zh-CN"/>
        </w:rPr>
        <w:t>1</w:t>
      </w:r>
      <w:r w:rsidR="00D12747" w:rsidRPr="00631019">
        <w:rPr>
          <w:lang w:val="en-GB" w:eastAsia="zh-CN"/>
        </w:rPr>
        <w:t>6</w:t>
      </w:r>
      <w:r w:rsidRPr="00631019">
        <w:rPr>
          <w:rFonts w:hint="eastAsia"/>
          <w:lang w:val="en-GB" w:eastAsia="zh-CN"/>
        </w:rPr>
        <w:t>（</w:t>
      </w:r>
      <w:r w:rsidRPr="00631019">
        <w:rPr>
          <w:rFonts w:ascii="STKaiti" w:eastAsia="STKaiti" w:hAnsi="STKaiti" w:hint="eastAsia"/>
          <w:lang w:val="en-GB" w:eastAsia="zh-CN"/>
        </w:rPr>
        <w:t>完</w:t>
      </w:r>
      <w:r w:rsidRPr="00631019">
        <w:rPr>
          <w:rFonts w:hint="eastAsia"/>
          <w:lang w:val="en-GB" w:eastAsia="zh-CN"/>
        </w:rPr>
        <w:t>）</w:t>
      </w:r>
    </w:p>
    <w:tbl>
      <w:tblPr>
        <w:tblW w:w="50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3"/>
        <w:gridCol w:w="1948"/>
        <w:gridCol w:w="1788"/>
        <w:gridCol w:w="1645"/>
        <w:gridCol w:w="1808"/>
        <w:gridCol w:w="1703"/>
        <w:gridCol w:w="1744"/>
      </w:tblGrid>
      <w:tr w:rsidR="002B6FD0" w:rsidRPr="006F0185" w14:paraId="63342FB2" w14:textId="77777777" w:rsidTr="005C4E17">
        <w:trPr>
          <w:cantSplit/>
          <w:tblHeader/>
          <w:jc w:val="center"/>
        </w:trPr>
        <w:tc>
          <w:tcPr>
            <w:tcW w:w="1347" w:type="pct"/>
            <w:vAlign w:val="center"/>
          </w:tcPr>
          <w:p w14:paraId="6971D6A2" w14:textId="77777777" w:rsidR="002B6FD0" w:rsidRPr="006F0185" w:rsidRDefault="002B6FD0" w:rsidP="005C4E17">
            <w:pPr>
              <w:pStyle w:val="Tablehead"/>
              <w:jc w:val="left"/>
              <w:rPr>
                <w:szCs w:val="22"/>
                <w:lang w:val="en-GB" w:eastAsia="zh-CN"/>
              </w:rPr>
            </w:pPr>
          </w:p>
        </w:tc>
        <w:tc>
          <w:tcPr>
            <w:tcW w:w="669" w:type="pct"/>
            <w:vAlign w:val="center"/>
          </w:tcPr>
          <w:p w14:paraId="4F43F9BD" w14:textId="77777777" w:rsidR="002B6FD0" w:rsidRPr="006F0185" w:rsidRDefault="002B6FD0" w:rsidP="005C4E17">
            <w:pPr>
              <w:pStyle w:val="Tablehead"/>
              <w:rPr>
                <w:szCs w:val="22"/>
              </w:rPr>
            </w:pPr>
            <w:r w:rsidRPr="006F0185">
              <w:rPr>
                <w:rFonts w:hint="eastAsia"/>
                <w:szCs w:val="22"/>
                <w:lang w:eastAsia="zh-CN"/>
              </w:rPr>
              <w:t>传感器</w:t>
            </w:r>
            <w:r w:rsidRPr="006F0185">
              <w:rPr>
                <w:szCs w:val="22"/>
                <w:lang w:eastAsia="zh-CN"/>
              </w:rPr>
              <w:t xml:space="preserve"> H8</w:t>
            </w:r>
          </w:p>
        </w:tc>
        <w:tc>
          <w:tcPr>
            <w:tcW w:w="614" w:type="pct"/>
            <w:vAlign w:val="center"/>
          </w:tcPr>
          <w:p w14:paraId="7DD0AF48" w14:textId="77777777" w:rsidR="002B6FD0" w:rsidRPr="006F0185" w:rsidRDefault="002B6FD0" w:rsidP="005C4E17">
            <w:pPr>
              <w:pStyle w:val="Tablehead"/>
              <w:rPr>
                <w:szCs w:val="22"/>
              </w:rPr>
            </w:pPr>
            <w:r w:rsidRPr="006F0185">
              <w:rPr>
                <w:rFonts w:hint="eastAsia"/>
                <w:szCs w:val="22"/>
                <w:lang w:eastAsia="zh-CN"/>
              </w:rPr>
              <w:t>传感器</w:t>
            </w:r>
            <w:r w:rsidRPr="006F0185">
              <w:rPr>
                <w:szCs w:val="22"/>
                <w:lang w:eastAsia="zh-CN"/>
              </w:rPr>
              <w:t xml:space="preserve"> H9</w:t>
            </w:r>
          </w:p>
        </w:tc>
        <w:tc>
          <w:tcPr>
            <w:tcW w:w="565" w:type="pct"/>
            <w:vAlign w:val="center"/>
          </w:tcPr>
          <w:p w14:paraId="49E16560" w14:textId="77777777" w:rsidR="002B6FD0" w:rsidRPr="006F0185" w:rsidRDefault="002B6FD0" w:rsidP="005C4E17">
            <w:pPr>
              <w:pStyle w:val="Tablehead"/>
              <w:rPr>
                <w:bCs/>
                <w:szCs w:val="22"/>
                <w:lang w:eastAsia="zh-CN"/>
              </w:rPr>
            </w:pPr>
            <w:r w:rsidRPr="006F0185">
              <w:rPr>
                <w:rFonts w:hint="eastAsia"/>
                <w:szCs w:val="22"/>
                <w:lang w:eastAsia="zh-CN"/>
              </w:rPr>
              <w:t>传感器</w:t>
            </w:r>
            <w:r w:rsidRPr="006F0185">
              <w:rPr>
                <w:szCs w:val="22"/>
              </w:rPr>
              <w:t xml:space="preserve"> H10</w:t>
            </w:r>
          </w:p>
        </w:tc>
        <w:tc>
          <w:tcPr>
            <w:tcW w:w="621" w:type="pct"/>
            <w:vAlign w:val="center"/>
          </w:tcPr>
          <w:p w14:paraId="66FAF667" w14:textId="77777777" w:rsidR="002B6FD0" w:rsidRPr="006F0185" w:rsidRDefault="002B6FD0" w:rsidP="005C4E17">
            <w:pPr>
              <w:pStyle w:val="Tablehead"/>
              <w:rPr>
                <w:szCs w:val="22"/>
              </w:rPr>
            </w:pPr>
            <w:r w:rsidRPr="006F0185">
              <w:rPr>
                <w:rFonts w:hint="eastAsia"/>
                <w:szCs w:val="22"/>
                <w:lang w:eastAsia="zh-CN"/>
              </w:rPr>
              <w:t>传感器</w:t>
            </w:r>
            <w:r w:rsidRPr="006F0185">
              <w:rPr>
                <w:szCs w:val="22"/>
              </w:rPr>
              <w:t xml:space="preserve"> H1</w:t>
            </w:r>
            <w:r w:rsidRPr="006F0185">
              <w:rPr>
                <w:szCs w:val="22"/>
                <w:lang w:eastAsia="zh-CN"/>
              </w:rPr>
              <w:t>1</w:t>
            </w:r>
          </w:p>
        </w:tc>
        <w:tc>
          <w:tcPr>
            <w:tcW w:w="585" w:type="pct"/>
            <w:vAlign w:val="center"/>
          </w:tcPr>
          <w:p w14:paraId="44CBC827" w14:textId="77777777" w:rsidR="002B6FD0" w:rsidRPr="006F0185" w:rsidRDefault="002B6FD0" w:rsidP="005C4E17">
            <w:pPr>
              <w:pStyle w:val="Tablehead"/>
              <w:rPr>
                <w:szCs w:val="22"/>
              </w:rPr>
            </w:pPr>
            <w:r w:rsidRPr="006F0185">
              <w:rPr>
                <w:rFonts w:hint="eastAsia"/>
                <w:szCs w:val="22"/>
                <w:lang w:eastAsia="zh-CN"/>
              </w:rPr>
              <w:t>传感器</w:t>
            </w:r>
            <w:r w:rsidRPr="006F0185">
              <w:rPr>
                <w:szCs w:val="22"/>
              </w:rPr>
              <w:t xml:space="preserve"> H1</w:t>
            </w:r>
            <w:r w:rsidRPr="006F0185">
              <w:rPr>
                <w:szCs w:val="22"/>
                <w:lang w:eastAsia="zh-CN"/>
              </w:rPr>
              <w:t>2</w:t>
            </w:r>
          </w:p>
        </w:tc>
        <w:tc>
          <w:tcPr>
            <w:tcW w:w="599" w:type="pct"/>
            <w:vAlign w:val="center"/>
          </w:tcPr>
          <w:p w14:paraId="58CA47E0" w14:textId="77777777" w:rsidR="002B6FD0" w:rsidRPr="006F0185" w:rsidRDefault="002B6FD0" w:rsidP="005C4E17">
            <w:pPr>
              <w:pStyle w:val="Tablehead"/>
              <w:rPr>
                <w:szCs w:val="22"/>
              </w:rPr>
            </w:pPr>
            <w:r w:rsidRPr="006F0185">
              <w:rPr>
                <w:rFonts w:hint="eastAsia"/>
                <w:szCs w:val="22"/>
                <w:lang w:eastAsia="zh-CN"/>
              </w:rPr>
              <w:t>传感器</w:t>
            </w:r>
            <w:r w:rsidRPr="006F0185">
              <w:rPr>
                <w:szCs w:val="22"/>
                <w:lang w:eastAsia="ja-JP"/>
              </w:rPr>
              <w:t xml:space="preserve"> H13</w:t>
            </w:r>
          </w:p>
        </w:tc>
      </w:tr>
      <w:tr w:rsidR="0025257E" w:rsidRPr="006F0185" w14:paraId="376815A8" w14:textId="77777777" w:rsidTr="002B6FD0">
        <w:trPr>
          <w:cantSplit/>
          <w:jc w:val="center"/>
        </w:trPr>
        <w:tc>
          <w:tcPr>
            <w:tcW w:w="1347" w:type="pct"/>
            <w:vAlign w:val="center"/>
          </w:tcPr>
          <w:p w14:paraId="35B45FF0" w14:textId="430F26A2" w:rsidR="0025257E" w:rsidRPr="006F0185" w:rsidRDefault="0065003C">
            <w:pPr>
              <w:pStyle w:val="Tabletext"/>
              <w:jc w:val="left"/>
              <w:rPr>
                <w:rFonts w:eastAsia="Times New Roman"/>
                <w:szCs w:val="22"/>
                <w:lang w:val="en-US" w:eastAsia="zh-CN"/>
              </w:rPr>
            </w:pPr>
            <w:r w:rsidRPr="006F0185">
              <w:rPr>
                <w:rFonts w:hint="eastAsia"/>
                <w:szCs w:val="22"/>
                <w:lang w:val="en-US" w:eastAsia="zh-CN"/>
              </w:rPr>
              <w:t>冷态校准天线增益（</w:t>
            </w:r>
            <w:r w:rsidRPr="006F0185">
              <w:rPr>
                <w:rFonts w:hint="eastAsia"/>
                <w:szCs w:val="22"/>
                <w:lang w:val="en-US" w:eastAsia="zh-CN"/>
              </w:rPr>
              <w:t>dBi</w:t>
            </w:r>
            <w:r w:rsidRPr="006F0185">
              <w:rPr>
                <w:rFonts w:hint="eastAsia"/>
                <w:szCs w:val="22"/>
                <w:lang w:val="en-US" w:eastAsia="zh-CN"/>
              </w:rPr>
              <w:t>）</w:t>
            </w:r>
          </w:p>
        </w:tc>
        <w:tc>
          <w:tcPr>
            <w:tcW w:w="669" w:type="pct"/>
            <w:vAlign w:val="center"/>
          </w:tcPr>
          <w:p w14:paraId="63D139A4" w14:textId="4AE18AC7" w:rsidR="0025257E" w:rsidRPr="006F0185" w:rsidRDefault="0065003C">
            <w:pPr>
              <w:pStyle w:val="Tabletext"/>
              <w:jc w:val="center"/>
              <w:rPr>
                <w:szCs w:val="22"/>
                <w:lang w:eastAsia="zh-CN"/>
              </w:rPr>
            </w:pPr>
            <w:r w:rsidRPr="006F0185">
              <w:rPr>
                <w:szCs w:val="22"/>
                <w:lang w:eastAsia="zh-CN"/>
              </w:rPr>
              <w:t>59.</w:t>
            </w:r>
            <w:r w:rsidR="00D12747">
              <w:rPr>
                <w:szCs w:val="22"/>
                <w:lang w:eastAsia="zh-CN"/>
              </w:rPr>
              <w:t>6</w:t>
            </w:r>
            <w:r w:rsidRPr="006F0185">
              <w:rPr>
                <w:szCs w:val="22"/>
                <w:lang w:eastAsia="zh-CN"/>
              </w:rPr>
              <w:t>dBi</w:t>
            </w:r>
          </w:p>
        </w:tc>
        <w:tc>
          <w:tcPr>
            <w:tcW w:w="614" w:type="pct"/>
            <w:vAlign w:val="center"/>
          </w:tcPr>
          <w:p w14:paraId="6C9D33B9" w14:textId="00F81194" w:rsidR="0025257E" w:rsidRPr="006F0185" w:rsidRDefault="0065003C">
            <w:pPr>
              <w:pStyle w:val="Tabletext"/>
              <w:jc w:val="center"/>
              <w:rPr>
                <w:szCs w:val="22"/>
                <w:lang w:eastAsia="zh-CN"/>
              </w:rPr>
            </w:pPr>
            <w:r w:rsidRPr="006F0185">
              <w:rPr>
                <w:szCs w:val="22"/>
                <w:lang w:eastAsia="zh-CN"/>
              </w:rPr>
              <w:t>26.0</w:t>
            </w:r>
            <w:r w:rsidR="00D12747">
              <w:rPr>
                <w:szCs w:val="22"/>
                <w:lang w:eastAsia="zh-CN"/>
              </w:rPr>
              <w:t>8</w:t>
            </w:r>
            <w:r w:rsidRPr="006F0185">
              <w:rPr>
                <w:szCs w:val="22"/>
                <w:lang w:eastAsia="zh-CN"/>
              </w:rPr>
              <w:t>dBi</w:t>
            </w:r>
          </w:p>
        </w:tc>
        <w:tc>
          <w:tcPr>
            <w:tcW w:w="565" w:type="pct"/>
            <w:vAlign w:val="center"/>
          </w:tcPr>
          <w:p w14:paraId="65D636AB" w14:textId="1227ED66" w:rsidR="0025257E" w:rsidRPr="006F0185" w:rsidRDefault="0065003C">
            <w:pPr>
              <w:pStyle w:val="Tabletext"/>
              <w:jc w:val="center"/>
              <w:rPr>
                <w:szCs w:val="22"/>
                <w:lang w:eastAsia="zh-CN"/>
              </w:rPr>
            </w:pPr>
            <w:r w:rsidRPr="006F0185">
              <w:rPr>
                <w:szCs w:val="22"/>
                <w:lang w:eastAsia="zh-CN"/>
              </w:rPr>
              <w:t>34.</w:t>
            </w:r>
            <w:r w:rsidR="00D12747">
              <w:rPr>
                <w:szCs w:val="22"/>
                <w:lang w:eastAsia="zh-CN"/>
              </w:rPr>
              <w:t>3</w:t>
            </w:r>
            <w:r w:rsidRPr="006F0185">
              <w:rPr>
                <w:szCs w:val="22"/>
                <w:lang w:eastAsia="zh-CN"/>
              </w:rPr>
              <w:t>dBi</w:t>
            </w:r>
          </w:p>
        </w:tc>
        <w:tc>
          <w:tcPr>
            <w:tcW w:w="621" w:type="pct"/>
            <w:vAlign w:val="center"/>
          </w:tcPr>
          <w:p w14:paraId="65FC1EB4" w14:textId="3760D5E4" w:rsidR="0025257E" w:rsidRPr="006F0185" w:rsidRDefault="0065003C">
            <w:pPr>
              <w:pStyle w:val="Tabletext"/>
              <w:jc w:val="center"/>
              <w:rPr>
                <w:szCs w:val="22"/>
                <w:lang w:eastAsia="zh-CN"/>
              </w:rPr>
            </w:pPr>
            <w:r w:rsidRPr="006F0185">
              <w:rPr>
                <w:szCs w:val="22"/>
              </w:rPr>
              <w:t>3</w:t>
            </w:r>
            <w:r w:rsidR="00D12747">
              <w:rPr>
                <w:szCs w:val="22"/>
              </w:rPr>
              <w:t>8</w:t>
            </w:r>
            <w:r w:rsidRPr="006F0185">
              <w:rPr>
                <w:szCs w:val="22"/>
              </w:rPr>
              <w:t>dB</w:t>
            </w:r>
          </w:p>
        </w:tc>
        <w:tc>
          <w:tcPr>
            <w:tcW w:w="585" w:type="pct"/>
            <w:vAlign w:val="center"/>
          </w:tcPr>
          <w:p w14:paraId="1432BE67" w14:textId="30752A52" w:rsidR="0025257E" w:rsidRPr="006F0185" w:rsidRDefault="0065003C">
            <w:pPr>
              <w:pStyle w:val="Tabletext"/>
              <w:jc w:val="center"/>
              <w:rPr>
                <w:szCs w:val="22"/>
                <w:lang w:eastAsia="zh-CN"/>
              </w:rPr>
            </w:pPr>
            <w:r w:rsidRPr="006F0185">
              <w:rPr>
                <w:szCs w:val="22"/>
              </w:rPr>
              <w:t>21.</w:t>
            </w:r>
            <w:r w:rsidR="003F724F">
              <w:rPr>
                <w:szCs w:val="22"/>
              </w:rPr>
              <w:t>9</w:t>
            </w:r>
            <w:r w:rsidRPr="006F0185">
              <w:rPr>
                <w:szCs w:val="22"/>
                <w:lang w:eastAsia="zh-CN"/>
              </w:rPr>
              <w:t>dB</w:t>
            </w:r>
          </w:p>
        </w:tc>
        <w:tc>
          <w:tcPr>
            <w:tcW w:w="599" w:type="pct"/>
            <w:vAlign w:val="center"/>
          </w:tcPr>
          <w:p w14:paraId="79BF352E" w14:textId="76635489" w:rsidR="0025257E" w:rsidRPr="006F0185" w:rsidRDefault="0065003C">
            <w:pPr>
              <w:pStyle w:val="Tabletext"/>
              <w:jc w:val="center"/>
              <w:rPr>
                <w:szCs w:val="22"/>
              </w:rPr>
            </w:pPr>
            <w:r w:rsidRPr="006F0185">
              <w:rPr>
                <w:szCs w:val="22"/>
                <w:lang w:eastAsia="ja-JP"/>
              </w:rPr>
              <w:t>39.</w:t>
            </w:r>
            <w:r w:rsidR="00D12747">
              <w:rPr>
                <w:szCs w:val="22"/>
                <w:lang w:eastAsia="ja-JP"/>
              </w:rPr>
              <w:t>2</w:t>
            </w:r>
            <w:r w:rsidRPr="006F0185">
              <w:rPr>
                <w:szCs w:val="22"/>
                <w:lang w:eastAsia="ja-JP"/>
              </w:rPr>
              <w:t>dBi</w:t>
            </w:r>
          </w:p>
        </w:tc>
      </w:tr>
      <w:tr w:rsidR="0025257E" w:rsidRPr="006F0185" w14:paraId="1A42B350" w14:textId="77777777" w:rsidTr="002B6FD0">
        <w:trPr>
          <w:cantSplit/>
          <w:jc w:val="center"/>
        </w:trPr>
        <w:tc>
          <w:tcPr>
            <w:tcW w:w="1347" w:type="pct"/>
            <w:vAlign w:val="center"/>
          </w:tcPr>
          <w:p w14:paraId="2F138FE5" w14:textId="2128AF96" w:rsidR="0025257E" w:rsidRPr="006F0185" w:rsidRDefault="0065003C">
            <w:pPr>
              <w:pStyle w:val="Tabletext"/>
              <w:jc w:val="left"/>
              <w:rPr>
                <w:rFonts w:eastAsia="Times New Roman"/>
                <w:szCs w:val="22"/>
                <w:lang w:val="en-GB" w:eastAsia="zh-CN"/>
              </w:rPr>
            </w:pPr>
            <w:r w:rsidRPr="006F0185">
              <w:rPr>
                <w:rFonts w:hint="eastAsia"/>
                <w:spacing w:val="-4"/>
                <w:szCs w:val="22"/>
                <w:lang w:val="en-US" w:eastAsia="zh-CN"/>
              </w:rPr>
              <w:t>冷态校准</w:t>
            </w:r>
            <w:r w:rsidRPr="006F0185">
              <w:rPr>
                <w:rFonts w:asciiTheme="minorEastAsia" w:eastAsiaTheme="minorEastAsia" w:hAnsiTheme="minorEastAsia" w:hint="eastAsia"/>
                <w:spacing w:val="-4"/>
                <w:szCs w:val="22"/>
                <w:lang w:val="en-US" w:eastAsia="zh-CN"/>
              </w:rPr>
              <w:t>角</w:t>
            </w:r>
            <w:r w:rsidR="00015437">
              <w:rPr>
                <w:rFonts w:asciiTheme="minorEastAsia" w:eastAsiaTheme="minorEastAsia" w:hAnsiTheme="minorEastAsia" w:hint="eastAsia"/>
                <w:spacing w:val="-4"/>
                <w:szCs w:val="22"/>
                <w:lang w:val="en-US" w:eastAsia="zh-CN"/>
              </w:rPr>
              <w:t>（°，参考卫星轨道）</w:t>
            </w:r>
          </w:p>
        </w:tc>
        <w:tc>
          <w:tcPr>
            <w:tcW w:w="669" w:type="pct"/>
            <w:vAlign w:val="center"/>
          </w:tcPr>
          <w:p w14:paraId="1C841112" w14:textId="77777777" w:rsidR="0025257E" w:rsidRPr="006F0185" w:rsidRDefault="0065003C">
            <w:pPr>
              <w:pStyle w:val="Tabletext"/>
              <w:jc w:val="center"/>
              <w:rPr>
                <w:szCs w:val="22"/>
                <w:lang w:eastAsia="zh-CN"/>
              </w:rPr>
            </w:pPr>
            <w:r w:rsidRPr="006F0185">
              <w:rPr>
                <w:szCs w:val="22"/>
                <w:lang w:eastAsia="zh-CN"/>
              </w:rPr>
              <w:t>0</w:t>
            </w:r>
            <w:r w:rsidRPr="006F0185">
              <w:rPr>
                <w:szCs w:val="22"/>
                <w:lang w:eastAsia="ja-JP"/>
              </w:rPr>
              <w:t>º</w:t>
            </w:r>
          </w:p>
        </w:tc>
        <w:tc>
          <w:tcPr>
            <w:tcW w:w="614" w:type="pct"/>
            <w:vAlign w:val="center"/>
          </w:tcPr>
          <w:p w14:paraId="118FA0F4" w14:textId="77777777" w:rsidR="0025257E" w:rsidRPr="006F0185" w:rsidRDefault="0065003C">
            <w:pPr>
              <w:pStyle w:val="Tabletext"/>
              <w:jc w:val="center"/>
              <w:rPr>
                <w:szCs w:val="22"/>
                <w:lang w:val="en-GB" w:eastAsia="zh-CN"/>
              </w:rPr>
            </w:pPr>
            <w:r w:rsidRPr="006F0185">
              <w:rPr>
                <w:rFonts w:ascii="Arial" w:hAnsi="Arial" w:cs="Arial" w:hint="eastAsia"/>
                <w:szCs w:val="22"/>
                <w:shd w:val="clear" w:color="auto" w:fill="FFFFFF"/>
                <w:lang w:eastAsia="zh-CN"/>
              </w:rPr>
              <w:t>通过专用</w:t>
            </w:r>
            <w:r w:rsidRPr="006F0185">
              <w:rPr>
                <w:rFonts w:ascii="Arial" w:hAnsi="Arial" w:cs="Arial" w:hint="eastAsia"/>
                <w:szCs w:val="22"/>
                <w:shd w:val="clear" w:color="auto" w:fill="FFFFFF"/>
                <w:lang w:val="en-US" w:eastAsia="zh-CN"/>
              </w:rPr>
              <w:t>角状天线指向深空进行</w:t>
            </w:r>
            <w:r w:rsidRPr="006F0185">
              <w:rPr>
                <w:rFonts w:ascii="Arial" w:hAnsi="Arial" w:cs="Arial" w:hint="eastAsia"/>
                <w:szCs w:val="22"/>
                <w:shd w:val="clear" w:color="auto" w:fill="FFFFFF"/>
                <w:lang w:eastAsia="zh-CN"/>
              </w:rPr>
              <w:t>冷态校准</w:t>
            </w:r>
          </w:p>
        </w:tc>
        <w:tc>
          <w:tcPr>
            <w:tcW w:w="565" w:type="pct"/>
            <w:vAlign w:val="center"/>
          </w:tcPr>
          <w:p w14:paraId="4E1E7A12" w14:textId="31DEAB28" w:rsidR="0025257E" w:rsidRPr="006F0185" w:rsidRDefault="0065003C">
            <w:pPr>
              <w:pStyle w:val="Tabletext"/>
              <w:jc w:val="center"/>
              <w:rPr>
                <w:szCs w:val="22"/>
                <w:lang w:eastAsia="ja-JP"/>
              </w:rPr>
            </w:pPr>
            <w:r w:rsidRPr="006F0185">
              <w:rPr>
                <w:szCs w:val="22"/>
                <w:lang w:eastAsia="ja-JP"/>
              </w:rPr>
              <w:t xml:space="preserve">206.7° </w:t>
            </w:r>
            <w:r w:rsidR="00E31B7D">
              <w:rPr>
                <w:szCs w:val="22"/>
                <w:lang w:eastAsia="ja-JP"/>
              </w:rPr>
              <w:t>（逆时针）</w:t>
            </w:r>
          </w:p>
        </w:tc>
        <w:tc>
          <w:tcPr>
            <w:tcW w:w="621" w:type="pct"/>
            <w:vAlign w:val="center"/>
          </w:tcPr>
          <w:p w14:paraId="023DDEAF" w14:textId="77777777" w:rsidR="0025257E" w:rsidRPr="006F0185" w:rsidRDefault="0065003C">
            <w:pPr>
              <w:pStyle w:val="Tabletext"/>
              <w:jc w:val="center"/>
              <w:rPr>
                <w:szCs w:val="22"/>
                <w:lang w:eastAsia="ja-JP"/>
              </w:rPr>
            </w:pPr>
            <w:r w:rsidRPr="006F0185">
              <w:rPr>
                <w:szCs w:val="22"/>
                <w:lang w:eastAsia="ja-JP"/>
              </w:rPr>
              <w:t>158</w:t>
            </w:r>
            <w:r w:rsidRPr="006F0185">
              <w:rPr>
                <w:szCs w:val="22"/>
                <w:lang w:eastAsia="ja-JP"/>
              </w:rPr>
              <w:sym w:font="Symbol" w:char="F0B0"/>
            </w:r>
          </w:p>
        </w:tc>
        <w:tc>
          <w:tcPr>
            <w:tcW w:w="585" w:type="pct"/>
            <w:vAlign w:val="center"/>
          </w:tcPr>
          <w:p w14:paraId="1A948065" w14:textId="77777777" w:rsidR="0025257E" w:rsidRPr="006F0185" w:rsidRDefault="0065003C">
            <w:pPr>
              <w:pStyle w:val="Tabletext"/>
              <w:jc w:val="center"/>
              <w:rPr>
                <w:szCs w:val="22"/>
                <w:lang w:eastAsia="ja-JP"/>
              </w:rPr>
            </w:pPr>
            <w:r w:rsidRPr="006F0185">
              <w:rPr>
                <w:szCs w:val="22"/>
              </w:rPr>
              <w:t>0</w:t>
            </w:r>
            <w:r w:rsidRPr="006F0185">
              <w:rPr>
                <w:rFonts w:hint="eastAsia"/>
                <w:szCs w:val="22"/>
                <w:lang w:eastAsia="zh-CN"/>
              </w:rPr>
              <w:t>°</w:t>
            </w:r>
          </w:p>
        </w:tc>
        <w:tc>
          <w:tcPr>
            <w:tcW w:w="599" w:type="pct"/>
            <w:vAlign w:val="center"/>
          </w:tcPr>
          <w:p w14:paraId="4E0E6B99" w14:textId="77777777" w:rsidR="0025257E" w:rsidRPr="006F0185" w:rsidRDefault="0065003C">
            <w:pPr>
              <w:pStyle w:val="Tabletext"/>
              <w:jc w:val="center"/>
              <w:rPr>
                <w:szCs w:val="22"/>
              </w:rPr>
            </w:pPr>
            <w:r w:rsidRPr="006F0185">
              <w:rPr>
                <w:szCs w:val="22"/>
                <w:lang w:eastAsia="ja-JP"/>
              </w:rPr>
              <w:t>118.7º</w:t>
            </w:r>
          </w:p>
        </w:tc>
      </w:tr>
      <w:tr w:rsidR="0025257E" w:rsidRPr="006F0185" w14:paraId="58E3C75A" w14:textId="77777777" w:rsidTr="002B6FD0">
        <w:trPr>
          <w:cantSplit/>
          <w:jc w:val="center"/>
        </w:trPr>
        <w:tc>
          <w:tcPr>
            <w:tcW w:w="1347" w:type="pct"/>
            <w:vAlign w:val="center"/>
          </w:tcPr>
          <w:p w14:paraId="0BE5B8AA" w14:textId="2E0623EC" w:rsidR="0025257E" w:rsidRPr="006F0185" w:rsidRDefault="0065003C">
            <w:pPr>
              <w:pStyle w:val="Tabletext"/>
              <w:jc w:val="left"/>
              <w:rPr>
                <w:rFonts w:eastAsia="Times New Roman"/>
                <w:szCs w:val="22"/>
                <w:lang w:val="en-GB" w:eastAsia="zh-CN"/>
              </w:rPr>
            </w:pPr>
            <w:r w:rsidRPr="006F0185">
              <w:rPr>
                <w:rFonts w:hint="eastAsia"/>
                <w:spacing w:val="-4"/>
                <w:szCs w:val="22"/>
                <w:lang w:val="en-US" w:eastAsia="zh-CN"/>
              </w:rPr>
              <w:t>冷态校准</w:t>
            </w:r>
            <w:r w:rsidRPr="006F0185">
              <w:rPr>
                <w:rFonts w:asciiTheme="minorEastAsia" w:eastAsiaTheme="minorEastAsia" w:hAnsiTheme="minorEastAsia" w:hint="eastAsia"/>
                <w:spacing w:val="-4"/>
                <w:szCs w:val="22"/>
                <w:lang w:val="en-US" w:eastAsia="zh-CN"/>
              </w:rPr>
              <w:t>角</w:t>
            </w:r>
            <w:r w:rsidR="00015437">
              <w:rPr>
                <w:rFonts w:asciiTheme="minorEastAsia" w:eastAsiaTheme="minorEastAsia" w:hAnsiTheme="minorEastAsia" w:hint="eastAsia"/>
                <w:spacing w:val="-4"/>
                <w:szCs w:val="22"/>
                <w:lang w:val="en-US" w:eastAsia="zh-CN"/>
              </w:rPr>
              <w:t>（°，参考最低点方向）</w:t>
            </w:r>
          </w:p>
        </w:tc>
        <w:tc>
          <w:tcPr>
            <w:tcW w:w="669" w:type="pct"/>
            <w:vAlign w:val="center"/>
          </w:tcPr>
          <w:p w14:paraId="06EA18DE" w14:textId="3A289BEA" w:rsidR="0025257E" w:rsidRPr="006F0185" w:rsidRDefault="0065003C">
            <w:pPr>
              <w:pStyle w:val="Tabletext"/>
              <w:jc w:val="center"/>
              <w:rPr>
                <w:szCs w:val="22"/>
                <w:lang w:eastAsia="zh-CN"/>
              </w:rPr>
            </w:pPr>
            <w:r w:rsidRPr="006F0185">
              <w:rPr>
                <w:szCs w:val="22"/>
                <w:lang w:eastAsia="zh-CN"/>
              </w:rPr>
              <w:t>45</w:t>
            </w:r>
            <w:r w:rsidRPr="006F0185">
              <w:rPr>
                <w:szCs w:val="22"/>
                <w:lang w:eastAsia="ja-JP"/>
              </w:rPr>
              <w:t>º</w:t>
            </w:r>
            <w:r w:rsidR="00D414F4">
              <w:rPr>
                <w:rFonts w:hint="eastAsia"/>
                <w:szCs w:val="22"/>
                <w:lang w:eastAsia="zh-CN"/>
              </w:rPr>
              <w:t>-</w:t>
            </w:r>
            <w:r w:rsidRPr="006F0185">
              <w:rPr>
                <w:szCs w:val="22"/>
                <w:lang w:eastAsia="zh-CN"/>
              </w:rPr>
              <w:t>180</w:t>
            </w:r>
            <w:r w:rsidRPr="006F0185">
              <w:rPr>
                <w:szCs w:val="22"/>
                <w:lang w:eastAsia="ja-JP"/>
              </w:rPr>
              <w:t>º</w:t>
            </w:r>
          </w:p>
        </w:tc>
        <w:tc>
          <w:tcPr>
            <w:tcW w:w="614" w:type="pct"/>
            <w:vAlign w:val="center"/>
          </w:tcPr>
          <w:p w14:paraId="5DC8BE95" w14:textId="77777777" w:rsidR="0025257E" w:rsidRPr="006F0185" w:rsidRDefault="0065003C">
            <w:pPr>
              <w:pStyle w:val="Tabletext"/>
              <w:jc w:val="center"/>
              <w:rPr>
                <w:szCs w:val="22"/>
                <w:lang w:val="en-GB" w:eastAsia="zh-CN"/>
              </w:rPr>
            </w:pPr>
            <w:r w:rsidRPr="006F0185">
              <w:rPr>
                <w:rFonts w:ascii="Arial" w:hAnsi="Arial" w:cs="Arial" w:hint="eastAsia"/>
                <w:szCs w:val="22"/>
                <w:shd w:val="clear" w:color="auto" w:fill="FFFFFF"/>
                <w:lang w:eastAsia="zh-CN"/>
              </w:rPr>
              <w:t>通过专用</w:t>
            </w:r>
            <w:r w:rsidRPr="006F0185">
              <w:rPr>
                <w:rFonts w:ascii="Arial" w:hAnsi="Arial" w:cs="Arial" w:hint="eastAsia"/>
                <w:szCs w:val="22"/>
                <w:shd w:val="clear" w:color="auto" w:fill="FFFFFF"/>
                <w:lang w:val="en-US" w:eastAsia="zh-CN"/>
              </w:rPr>
              <w:t>角状天线指向深空进行</w:t>
            </w:r>
            <w:r w:rsidRPr="006F0185">
              <w:rPr>
                <w:rFonts w:ascii="Arial" w:hAnsi="Arial" w:cs="Arial" w:hint="eastAsia"/>
                <w:szCs w:val="22"/>
                <w:shd w:val="clear" w:color="auto" w:fill="FFFFFF"/>
                <w:lang w:eastAsia="zh-CN"/>
              </w:rPr>
              <w:t>冷态校准</w:t>
            </w:r>
          </w:p>
        </w:tc>
        <w:tc>
          <w:tcPr>
            <w:tcW w:w="565" w:type="pct"/>
            <w:vAlign w:val="center"/>
          </w:tcPr>
          <w:p w14:paraId="79445455" w14:textId="77777777" w:rsidR="0025257E" w:rsidRPr="006F0185" w:rsidRDefault="0065003C">
            <w:pPr>
              <w:pStyle w:val="Tabletext"/>
              <w:jc w:val="center"/>
              <w:rPr>
                <w:szCs w:val="22"/>
                <w:lang w:eastAsia="ja-JP"/>
              </w:rPr>
            </w:pPr>
            <w:r w:rsidRPr="006F0185">
              <w:rPr>
                <w:szCs w:val="22"/>
                <w:lang w:eastAsia="ja-JP"/>
              </w:rPr>
              <w:t>107.5°</w:t>
            </w:r>
          </w:p>
        </w:tc>
        <w:tc>
          <w:tcPr>
            <w:tcW w:w="621" w:type="pct"/>
            <w:vAlign w:val="center"/>
          </w:tcPr>
          <w:p w14:paraId="4D644AE5" w14:textId="77777777" w:rsidR="0025257E" w:rsidRPr="006F0185" w:rsidRDefault="0065003C">
            <w:pPr>
              <w:pStyle w:val="Tabletext"/>
              <w:jc w:val="center"/>
              <w:rPr>
                <w:szCs w:val="22"/>
                <w:lang w:eastAsia="ja-JP"/>
              </w:rPr>
            </w:pPr>
            <w:r w:rsidRPr="006F0185">
              <w:rPr>
                <w:szCs w:val="22"/>
              </w:rPr>
              <w:t>80</w:t>
            </w:r>
            <w:r w:rsidRPr="006F0185">
              <w:rPr>
                <w:szCs w:val="22"/>
              </w:rPr>
              <w:sym w:font="Symbol" w:char="F0B0"/>
            </w:r>
          </w:p>
        </w:tc>
        <w:tc>
          <w:tcPr>
            <w:tcW w:w="585" w:type="pct"/>
            <w:vAlign w:val="center"/>
          </w:tcPr>
          <w:p w14:paraId="1B9A2383" w14:textId="77777777" w:rsidR="0025257E" w:rsidRPr="006F0185" w:rsidRDefault="0065003C">
            <w:pPr>
              <w:pStyle w:val="Tabletext"/>
              <w:jc w:val="center"/>
              <w:rPr>
                <w:szCs w:val="22"/>
                <w:lang w:eastAsia="ja-JP"/>
              </w:rPr>
            </w:pPr>
            <w:r w:rsidRPr="006F0185">
              <w:rPr>
                <w:szCs w:val="22"/>
              </w:rPr>
              <w:t>90</w:t>
            </w:r>
            <w:r w:rsidRPr="006F0185">
              <w:rPr>
                <w:rFonts w:hint="eastAsia"/>
                <w:szCs w:val="22"/>
                <w:lang w:eastAsia="zh-CN"/>
              </w:rPr>
              <w:t>°</w:t>
            </w:r>
          </w:p>
        </w:tc>
        <w:tc>
          <w:tcPr>
            <w:tcW w:w="599" w:type="pct"/>
            <w:vAlign w:val="center"/>
          </w:tcPr>
          <w:p w14:paraId="035116C9" w14:textId="77777777" w:rsidR="0025257E" w:rsidRPr="006F0185" w:rsidRDefault="0065003C">
            <w:pPr>
              <w:pStyle w:val="Tabletext"/>
              <w:jc w:val="center"/>
              <w:rPr>
                <w:szCs w:val="22"/>
              </w:rPr>
            </w:pPr>
            <w:r w:rsidRPr="006F0185">
              <w:rPr>
                <w:szCs w:val="22"/>
                <w:lang w:eastAsia="ja-JP"/>
              </w:rPr>
              <w:t>94.6º</w:t>
            </w:r>
          </w:p>
        </w:tc>
      </w:tr>
      <w:tr w:rsidR="0025257E" w:rsidRPr="006F0185" w14:paraId="4DD3A3EE" w14:textId="77777777">
        <w:trPr>
          <w:cantSplit/>
          <w:jc w:val="center"/>
        </w:trPr>
        <w:tc>
          <w:tcPr>
            <w:tcW w:w="5000" w:type="pct"/>
            <w:gridSpan w:val="7"/>
            <w:vAlign w:val="center"/>
          </w:tcPr>
          <w:p w14:paraId="3563B997" w14:textId="77777777" w:rsidR="0025257E" w:rsidRPr="006F0185" w:rsidRDefault="0065003C">
            <w:pPr>
              <w:pStyle w:val="Tabletext"/>
              <w:jc w:val="left"/>
              <w:rPr>
                <w:szCs w:val="22"/>
                <w:lang w:val="en-US" w:eastAsia="zh-CN"/>
              </w:rPr>
            </w:pPr>
            <w:r w:rsidRPr="006F0185">
              <w:rPr>
                <w:rFonts w:hint="eastAsia"/>
                <w:b/>
                <w:bCs/>
                <w:szCs w:val="22"/>
                <w:lang w:eastAsia="zh-CN"/>
              </w:rPr>
              <w:t>传感器</w:t>
            </w:r>
            <w:r w:rsidRPr="006F0185">
              <w:rPr>
                <w:rFonts w:hint="eastAsia"/>
                <w:b/>
                <w:bCs/>
                <w:szCs w:val="22"/>
                <w:lang w:val="en-US" w:eastAsia="zh-CN"/>
              </w:rPr>
              <w:t>接收器参数</w:t>
            </w:r>
          </w:p>
        </w:tc>
      </w:tr>
      <w:tr w:rsidR="0025257E" w:rsidRPr="006F0185" w14:paraId="2E53851D" w14:textId="77777777" w:rsidTr="002B6FD0">
        <w:trPr>
          <w:cantSplit/>
          <w:jc w:val="center"/>
        </w:trPr>
        <w:tc>
          <w:tcPr>
            <w:tcW w:w="1347" w:type="pct"/>
            <w:vAlign w:val="center"/>
          </w:tcPr>
          <w:p w14:paraId="4B44C5A4" w14:textId="77777777" w:rsidR="0025257E" w:rsidRPr="006F0185" w:rsidRDefault="0065003C">
            <w:pPr>
              <w:pStyle w:val="Tabletext"/>
              <w:jc w:val="left"/>
              <w:rPr>
                <w:szCs w:val="22"/>
              </w:rPr>
            </w:pPr>
            <w:r w:rsidRPr="006F0185">
              <w:rPr>
                <w:rFonts w:hint="eastAsia"/>
                <w:szCs w:val="22"/>
                <w:lang w:eastAsia="zh-CN"/>
              </w:rPr>
              <w:t>传感器</w:t>
            </w:r>
            <w:r w:rsidRPr="006F0185">
              <w:rPr>
                <w:rFonts w:hint="eastAsia"/>
                <w:szCs w:val="22"/>
                <w:lang w:val="en-US" w:eastAsia="zh-CN"/>
              </w:rPr>
              <w:t>积分时间</w:t>
            </w:r>
            <w:r w:rsidRPr="006F0185">
              <w:rPr>
                <w:szCs w:val="22"/>
              </w:rPr>
              <w:t>(ms)</w:t>
            </w:r>
          </w:p>
        </w:tc>
        <w:tc>
          <w:tcPr>
            <w:tcW w:w="669" w:type="pct"/>
            <w:vAlign w:val="center"/>
          </w:tcPr>
          <w:p w14:paraId="285EF8CD" w14:textId="77777777" w:rsidR="0025257E" w:rsidRPr="006F0185" w:rsidRDefault="0065003C">
            <w:pPr>
              <w:pStyle w:val="Tabletext"/>
              <w:jc w:val="center"/>
              <w:rPr>
                <w:szCs w:val="22"/>
                <w:lang w:eastAsia="zh-CN"/>
              </w:rPr>
            </w:pPr>
            <w:r w:rsidRPr="006F0185">
              <w:rPr>
                <w:szCs w:val="22"/>
                <w:lang w:eastAsia="zh-CN"/>
              </w:rPr>
              <w:t>3.6</w:t>
            </w:r>
          </w:p>
        </w:tc>
        <w:tc>
          <w:tcPr>
            <w:tcW w:w="614" w:type="pct"/>
            <w:vAlign w:val="center"/>
          </w:tcPr>
          <w:p w14:paraId="5E7B8A3E" w14:textId="77777777" w:rsidR="0025257E" w:rsidRPr="006F0185" w:rsidRDefault="0065003C">
            <w:pPr>
              <w:pStyle w:val="Tabletext"/>
              <w:jc w:val="center"/>
              <w:rPr>
                <w:szCs w:val="22"/>
                <w:lang w:eastAsia="zh-CN"/>
              </w:rPr>
            </w:pPr>
            <w:r w:rsidRPr="006F0185">
              <w:rPr>
                <w:szCs w:val="22"/>
                <w:lang w:eastAsia="zh-CN"/>
              </w:rPr>
              <w:t>152.88</w:t>
            </w:r>
          </w:p>
        </w:tc>
        <w:tc>
          <w:tcPr>
            <w:tcW w:w="565" w:type="pct"/>
            <w:vAlign w:val="center"/>
          </w:tcPr>
          <w:p w14:paraId="44734816" w14:textId="77777777" w:rsidR="0025257E" w:rsidRPr="006F0185" w:rsidRDefault="0065003C">
            <w:pPr>
              <w:pStyle w:val="Tabletext"/>
              <w:jc w:val="center"/>
              <w:rPr>
                <w:szCs w:val="22"/>
                <w:lang w:eastAsia="zh-CN"/>
              </w:rPr>
            </w:pPr>
            <w:r w:rsidRPr="006F0185">
              <w:rPr>
                <w:szCs w:val="22"/>
                <w:lang w:eastAsia="zh-CN"/>
              </w:rPr>
              <w:t>3.6</w:t>
            </w:r>
          </w:p>
        </w:tc>
        <w:tc>
          <w:tcPr>
            <w:tcW w:w="621" w:type="pct"/>
            <w:vAlign w:val="center"/>
          </w:tcPr>
          <w:p w14:paraId="15A14C7C" w14:textId="77777777" w:rsidR="0025257E" w:rsidRPr="006F0185" w:rsidRDefault="0065003C">
            <w:pPr>
              <w:pStyle w:val="Tabletext"/>
              <w:jc w:val="center"/>
              <w:rPr>
                <w:szCs w:val="22"/>
                <w:lang w:eastAsia="zh-CN"/>
              </w:rPr>
            </w:pPr>
            <w:r w:rsidRPr="006F0185">
              <w:rPr>
                <w:szCs w:val="22"/>
                <w:lang w:val="en-US"/>
              </w:rPr>
              <w:t>10</w:t>
            </w:r>
          </w:p>
        </w:tc>
        <w:tc>
          <w:tcPr>
            <w:tcW w:w="585" w:type="pct"/>
            <w:vAlign w:val="center"/>
          </w:tcPr>
          <w:p w14:paraId="67FFF860" w14:textId="77777777" w:rsidR="0025257E" w:rsidRPr="006F0185" w:rsidRDefault="0065003C">
            <w:pPr>
              <w:pStyle w:val="Tabletext"/>
              <w:jc w:val="center"/>
              <w:rPr>
                <w:szCs w:val="22"/>
                <w:lang w:eastAsia="zh-CN"/>
              </w:rPr>
            </w:pPr>
            <w:r w:rsidRPr="006F0185">
              <w:rPr>
                <w:szCs w:val="22"/>
              </w:rPr>
              <w:t>200</w:t>
            </w:r>
          </w:p>
        </w:tc>
        <w:tc>
          <w:tcPr>
            <w:tcW w:w="599" w:type="pct"/>
            <w:vAlign w:val="center"/>
          </w:tcPr>
          <w:p w14:paraId="61E87814" w14:textId="77777777" w:rsidR="0025257E" w:rsidRPr="006F0185" w:rsidRDefault="0065003C">
            <w:pPr>
              <w:pStyle w:val="Tabletext"/>
              <w:jc w:val="center"/>
              <w:rPr>
                <w:szCs w:val="22"/>
              </w:rPr>
            </w:pPr>
            <w:r w:rsidRPr="006F0185">
              <w:rPr>
                <w:bCs/>
                <w:szCs w:val="22"/>
                <w:lang w:eastAsia="ja-JP"/>
              </w:rPr>
              <w:t>2.5</w:t>
            </w:r>
          </w:p>
        </w:tc>
      </w:tr>
      <w:tr w:rsidR="0025257E" w:rsidRPr="006F0185" w14:paraId="783A5A6C" w14:textId="77777777" w:rsidTr="002B6FD0">
        <w:trPr>
          <w:cantSplit/>
          <w:jc w:val="center"/>
        </w:trPr>
        <w:tc>
          <w:tcPr>
            <w:tcW w:w="1347" w:type="pct"/>
            <w:vAlign w:val="center"/>
          </w:tcPr>
          <w:p w14:paraId="552667F3" w14:textId="77777777" w:rsidR="0025257E" w:rsidRPr="006F0185" w:rsidRDefault="0065003C">
            <w:pPr>
              <w:pStyle w:val="Tabletext"/>
              <w:jc w:val="left"/>
              <w:rPr>
                <w:szCs w:val="22"/>
                <w:lang w:val="en-US" w:eastAsia="zh-CN"/>
              </w:rPr>
            </w:pPr>
            <w:r w:rsidRPr="006F0185">
              <w:rPr>
                <w:rFonts w:hint="eastAsia"/>
                <w:szCs w:val="22"/>
                <w:lang w:val="en-US" w:eastAsia="zh-CN"/>
              </w:rPr>
              <w:t>信道带宽</w:t>
            </w:r>
          </w:p>
        </w:tc>
        <w:tc>
          <w:tcPr>
            <w:tcW w:w="669" w:type="pct"/>
            <w:vAlign w:val="center"/>
          </w:tcPr>
          <w:p w14:paraId="3D6EBAE1" w14:textId="715BED3F" w:rsidR="0025257E" w:rsidRPr="006F0185" w:rsidRDefault="0065003C">
            <w:pPr>
              <w:pStyle w:val="Tabletext"/>
              <w:jc w:val="center"/>
              <w:rPr>
                <w:szCs w:val="22"/>
                <w:lang w:val="en-GB"/>
              </w:rPr>
            </w:pPr>
            <w:r w:rsidRPr="006F0185">
              <w:rPr>
                <w:rFonts w:hint="eastAsia"/>
                <w:szCs w:val="22"/>
                <w:lang w:val="en-US" w:eastAsia="zh-CN"/>
              </w:rPr>
              <w:t>最小</w:t>
            </w:r>
            <w:r w:rsidRPr="006F0185">
              <w:rPr>
                <w:szCs w:val="22"/>
                <w:lang w:val="en-GB"/>
              </w:rPr>
              <w:t>30</w:t>
            </w:r>
            <w:r w:rsidR="003F724F">
              <w:rPr>
                <w:szCs w:val="22"/>
                <w:lang w:val="en-GB"/>
              </w:rPr>
              <w:t>0</w:t>
            </w:r>
            <w:r w:rsidRPr="006F0185">
              <w:rPr>
                <w:szCs w:val="22"/>
                <w:lang w:val="en-GB"/>
              </w:rPr>
              <w:t>MHz</w:t>
            </w:r>
            <w:r w:rsidRPr="006F0185">
              <w:rPr>
                <w:rFonts w:hint="eastAsia"/>
                <w:szCs w:val="22"/>
                <w:lang w:val="en-GB" w:eastAsia="zh-CN"/>
              </w:rPr>
              <w:t>，</w:t>
            </w:r>
            <w:r w:rsidRPr="006F0185">
              <w:rPr>
                <w:rFonts w:hint="eastAsia"/>
                <w:szCs w:val="22"/>
                <w:lang w:val="en-US" w:eastAsia="zh-CN"/>
              </w:rPr>
              <w:t>中心频率</w:t>
            </w:r>
            <w:r w:rsidRPr="006F0185">
              <w:rPr>
                <w:szCs w:val="22"/>
                <w:lang w:val="en-GB"/>
              </w:rPr>
              <w:t>36.</w:t>
            </w:r>
            <w:r w:rsidR="00D12747">
              <w:rPr>
                <w:szCs w:val="22"/>
                <w:lang w:val="en-GB"/>
              </w:rPr>
              <w:t>5</w:t>
            </w:r>
            <w:r w:rsidRPr="006F0185">
              <w:rPr>
                <w:szCs w:val="22"/>
                <w:lang w:val="en-GB"/>
              </w:rPr>
              <w:t>GHz</w:t>
            </w:r>
          </w:p>
        </w:tc>
        <w:tc>
          <w:tcPr>
            <w:tcW w:w="614" w:type="pct"/>
            <w:vAlign w:val="center"/>
          </w:tcPr>
          <w:p w14:paraId="5C042F44" w14:textId="29C7D85F" w:rsidR="0025257E" w:rsidRPr="006F0185" w:rsidRDefault="00D12747">
            <w:pPr>
              <w:pStyle w:val="Tabletext"/>
              <w:jc w:val="center"/>
              <w:rPr>
                <w:szCs w:val="22"/>
              </w:rPr>
            </w:pPr>
            <w:r>
              <w:rPr>
                <w:szCs w:val="22"/>
              </w:rPr>
              <w:t>1</w:t>
            </w:r>
            <w:r w:rsidR="0065003C" w:rsidRPr="006F0185">
              <w:rPr>
                <w:szCs w:val="22"/>
              </w:rPr>
              <w:t>GHz</w:t>
            </w:r>
            <w:r w:rsidR="0065003C" w:rsidRPr="006F0185">
              <w:rPr>
                <w:rFonts w:hint="eastAsia"/>
                <w:szCs w:val="22"/>
                <w:lang w:val="en-GB" w:eastAsia="zh-CN"/>
              </w:rPr>
              <w:t>，</w:t>
            </w:r>
            <w:r w:rsidR="0065003C" w:rsidRPr="006F0185">
              <w:rPr>
                <w:rFonts w:hint="eastAsia"/>
                <w:szCs w:val="22"/>
                <w:lang w:val="en-US" w:eastAsia="zh-CN"/>
              </w:rPr>
              <w:t>中心频率</w:t>
            </w:r>
            <w:r w:rsidR="0065003C" w:rsidRPr="006F0185">
              <w:rPr>
                <w:szCs w:val="22"/>
              </w:rPr>
              <w:t>36.</w:t>
            </w:r>
            <w:r>
              <w:rPr>
                <w:szCs w:val="22"/>
              </w:rPr>
              <w:t>5</w:t>
            </w:r>
            <w:r w:rsidR="0065003C" w:rsidRPr="006F0185">
              <w:rPr>
                <w:szCs w:val="22"/>
              </w:rPr>
              <w:t>GHz</w:t>
            </w:r>
          </w:p>
        </w:tc>
        <w:tc>
          <w:tcPr>
            <w:tcW w:w="565" w:type="pct"/>
            <w:vAlign w:val="center"/>
          </w:tcPr>
          <w:p w14:paraId="27962244" w14:textId="0D9AAC33" w:rsidR="0025257E" w:rsidRPr="006F0185" w:rsidRDefault="0065003C">
            <w:pPr>
              <w:pStyle w:val="Tabletext"/>
              <w:jc w:val="center"/>
              <w:rPr>
                <w:szCs w:val="22"/>
              </w:rPr>
            </w:pPr>
            <w:r w:rsidRPr="006F0185">
              <w:rPr>
                <w:szCs w:val="22"/>
                <w:lang w:eastAsia="zh-CN"/>
              </w:rPr>
              <w:t>1</w:t>
            </w:r>
            <w:r w:rsidR="003F724F">
              <w:rPr>
                <w:szCs w:val="22"/>
                <w:lang w:eastAsia="zh-CN"/>
              </w:rPr>
              <w:t>0</w:t>
            </w:r>
            <w:r w:rsidRPr="006F0185">
              <w:rPr>
                <w:szCs w:val="22"/>
                <w:lang w:eastAsia="zh-CN"/>
              </w:rPr>
              <w:t>0</w:t>
            </w:r>
            <w:r w:rsidR="00D12747">
              <w:rPr>
                <w:szCs w:val="22"/>
                <w:lang w:eastAsia="zh-CN"/>
              </w:rPr>
              <w:t>0</w:t>
            </w:r>
            <w:r w:rsidRPr="006F0185">
              <w:rPr>
                <w:szCs w:val="22"/>
                <w:lang w:eastAsia="zh-CN"/>
              </w:rPr>
              <w:t>MHz</w:t>
            </w:r>
            <w:r w:rsidRPr="006F0185">
              <w:rPr>
                <w:rFonts w:hint="eastAsia"/>
                <w:szCs w:val="22"/>
                <w:lang w:val="en-GB" w:eastAsia="zh-CN"/>
              </w:rPr>
              <w:t>，</w:t>
            </w:r>
            <w:r w:rsidRPr="006F0185">
              <w:rPr>
                <w:rFonts w:hint="eastAsia"/>
                <w:szCs w:val="22"/>
                <w:lang w:val="en-US" w:eastAsia="zh-CN"/>
              </w:rPr>
              <w:t>中心频率</w:t>
            </w:r>
            <w:r w:rsidRPr="006F0185">
              <w:rPr>
                <w:szCs w:val="22"/>
                <w:lang w:eastAsia="zh-CN"/>
              </w:rPr>
              <w:t>36.</w:t>
            </w:r>
            <w:r w:rsidR="003F724F">
              <w:rPr>
                <w:szCs w:val="22"/>
                <w:lang w:eastAsia="zh-CN"/>
              </w:rPr>
              <w:t>5</w:t>
            </w:r>
            <w:r w:rsidRPr="006F0185">
              <w:rPr>
                <w:szCs w:val="22"/>
                <w:lang w:eastAsia="zh-CN"/>
              </w:rPr>
              <w:t>GHz</w:t>
            </w:r>
          </w:p>
        </w:tc>
        <w:tc>
          <w:tcPr>
            <w:tcW w:w="621" w:type="pct"/>
            <w:vAlign w:val="center"/>
          </w:tcPr>
          <w:p w14:paraId="45AD4705" w14:textId="31FB4BC9" w:rsidR="0025257E" w:rsidRPr="006F0185" w:rsidRDefault="0065003C">
            <w:pPr>
              <w:pStyle w:val="Tabletext"/>
              <w:jc w:val="center"/>
              <w:rPr>
                <w:szCs w:val="22"/>
                <w:lang w:eastAsia="zh-CN"/>
              </w:rPr>
            </w:pPr>
            <w:r w:rsidRPr="006F0185">
              <w:rPr>
                <w:szCs w:val="22"/>
                <w:lang w:val="en-US" w:eastAsia="zh-CN"/>
              </w:rPr>
              <w:t>1</w:t>
            </w:r>
            <w:r w:rsidR="003F724F">
              <w:rPr>
                <w:szCs w:val="22"/>
                <w:lang w:val="en-US" w:eastAsia="zh-CN"/>
              </w:rPr>
              <w:t>0</w:t>
            </w:r>
            <w:r w:rsidRPr="006F0185">
              <w:rPr>
                <w:szCs w:val="22"/>
                <w:lang w:val="en-US" w:eastAsia="zh-CN"/>
              </w:rPr>
              <w:t>0</w:t>
            </w:r>
            <w:r w:rsidR="00D12747">
              <w:rPr>
                <w:szCs w:val="22"/>
                <w:lang w:val="en-US" w:eastAsia="zh-CN"/>
              </w:rPr>
              <w:t>0</w:t>
            </w:r>
            <w:r w:rsidRPr="006F0185">
              <w:rPr>
                <w:szCs w:val="22"/>
                <w:lang w:val="en-US" w:eastAsia="zh-CN"/>
              </w:rPr>
              <w:t>MHz</w:t>
            </w:r>
          </w:p>
        </w:tc>
        <w:tc>
          <w:tcPr>
            <w:tcW w:w="585" w:type="pct"/>
            <w:vAlign w:val="center"/>
          </w:tcPr>
          <w:p w14:paraId="238A6D20" w14:textId="79BBBF2B" w:rsidR="0025257E" w:rsidRPr="006F0185" w:rsidRDefault="0065003C">
            <w:pPr>
              <w:pStyle w:val="Tabletext"/>
              <w:jc w:val="center"/>
              <w:rPr>
                <w:szCs w:val="22"/>
                <w:lang w:eastAsia="zh-CN"/>
              </w:rPr>
            </w:pPr>
            <w:r w:rsidRPr="006F0185">
              <w:rPr>
                <w:szCs w:val="22"/>
                <w:lang w:eastAsia="zh-CN"/>
              </w:rPr>
              <w:t>±50</w:t>
            </w:r>
            <w:r w:rsidR="003F724F">
              <w:rPr>
                <w:szCs w:val="22"/>
                <w:lang w:eastAsia="zh-CN"/>
              </w:rPr>
              <w:t>0</w:t>
            </w:r>
            <w:r w:rsidRPr="006F0185">
              <w:rPr>
                <w:szCs w:val="22"/>
                <w:lang w:eastAsia="zh-CN"/>
              </w:rPr>
              <w:t>MHz</w:t>
            </w:r>
          </w:p>
        </w:tc>
        <w:tc>
          <w:tcPr>
            <w:tcW w:w="599" w:type="pct"/>
            <w:vAlign w:val="center"/>
          </w:tcPr>
          <w:p w14:paraId="10892418" w14:textId="11899110" w:rsidR="0025257E" w:rsidRPr="006F0185" w:rsidRDefault="0065003C">
            <w:pPr>
              <w:pStyle w:val="Tabletext"/>
              <w:jc w:val="center"/>
              <w:rPr>
                <w:szCs w:val="22"/>
                <w:lang w:eastAsia="zh-CN"/>
              </w:rPr>
            </w:pPr>
            <w:r w:rsidRPr="006F0185">
              <w:rPr>
                <w:bCs/>
                <w:szCs w:val="22"/>
                <w:lang w:eastAsia="ja-JP"/>
              </w:rPr>
              <w:t>840</w:t>
            </w:r>
            <w:r w:rsidRPr="006F0185">
              <w:rPr>
                <w:rFonts w:hint="eastAsia"/>
                <w:szCs w:val="22"/>
                <w:lang w:val="en-GB" w:eastAsia="zh-CN"/>
              </w:rPr>
              <w:t>，</w:t>
            </w:r>
            <w:r w:rsidRPr="006F0185">
              <w:rPr>
                <w:rFonts w:hint="eastAsia"/>
                <w:szCs w:val="22"/>
                <w:lang w:val="en-US" w:eastAsia="zh-CN"/>
              </w:rPr>
              <w:t>中心频率</w:t>
            </w:r>
            <w:r w:rsidRPr="006F0185">
              <w:rPr>
                <w:bCs/>
                <w:szCs w:val="22"/>
              </w:rPr>
              <w:t>36.4</w:t>
            </w:r>
            <w:r w:rsidR="003F724F">
              <w:rPr>
                <w:bCs/>
                <w:szCs w:val="22"/>
              </w:rPr>
              <w:t>2</w:t>
            </w:r>
            <w:r w:rsidRPr="006F0185">
              <w:rPr>
                <w:bCs/>
                <w:szCs w:val="22"/>
              </w:rPr>
              <w:t>GHz</w:t>
            </w:r>
          </w:p>
        </w:tc>
      </w:tr>
      <w:tr w:rsidR="0025257E" w:rsidRPr="006F0185" w14:paraId="3AD75880" w14:textId="77777777" w:rsidTr="002B6FD0">
        <w:trPr>
          <w:cantSplit/>
          <w:jc w:val="center"/>
        </w:trPr>
        <w:tc>
          <w:tcPr>
            <w:tcW w:w="1347" w:type="pct"/>
            <w:vAlign w:val="center"/>
          </w:tcPr>
          <w:p w14:paraId="71ABD9CB" w14:textId="77777777" w:rsidR="0025257E" w:rsidRPr="006F0185" w:rsidRDefault="0065003C">
            <w:pPr>
              <w:pStyle w:val="Tabletext"/>
              <w:jc w:val="left"/>
              <w:rPr>
                <w:b/>
                <w:bCs/>
                <w:szCs w:val="22"/>
                <w:lang w:val="en-US" w:eastAsia="zh-CN"/>
              </w:rPr>
            </w:pPr>
            <w:r w:rsidRPr="006F0185">
              <w:rPr>
                <w:rFonts w:hint="eastAsia"/>
                <w:b/>
                <w:bCs/>
                <w:szCs w:val="22"/>
                <w:lang w:val="en-US" w:eastAsia="zh-CN"/>
              </w:rPr>
              <w:t>测量结果空间分辨率</w:t>
            </w:r>
          </w:p>
        </w:tc>
        <w:tc>
          <w:tcPr>
            <w:tcW w:w="669" w:type="pct"/>
            <w:vAlign w:val="center"/>
          </w:tcPr>
          <w:p w14:paraId="68CF24A0" w14:textId="77777777" w:rsidR="0025257E" w:rsidRPr="006F0185" w:rsidRDefault="0025257E">
            <w:pPr>
              <w:pStyle w:val="Tabletext"/>
              <w:jc w:val="center"/>
              <w:rPr>
                <w:szCs w:val="22"/>
                <w:lang w:eastAsia="zh-CN"/>
              </w:rPr>
            </w:pPr>
          </w:p>
        </w:tc>
        <w:tc>
          <w:tcPr>
            <w:tcW w:w="614" w:type="pct"/>
            <w:vAlign w:val="center"/>
          </w:tcPr>
          <w:p w14:paraId="6DBCECE8" w14:textId="77777777" w:rsidR="0025257E" w:rsidRPr="006F0185" w:rsidRDefault="0025257E">
            <w:pPr>
              <w:pStyle w:val="Tabletext"/>
              <w:jc w:val="center"/>
              <w:rPr>
                <w:szCs w:val="22"/>
                <w:lang w:eastAsia="zh-CN"/>
              </w:rPr>
            </w:pPr>
          </w:p>
        </w:tc>
        <w:tc>
          <w:tcPr>
            <w:tcW w:w="565" w:type="pct"/>
            <w:vAlign w:val="center"/>
          </w:tcPr>
          <w:p w14:paraId="03D977DF" w14:textId="77777777" w:rsidR="0025257E" w:rsidRPr="006F0185" w:rsidRDefault="0025257E">
            <w:pPr>
              <w:pStyle w:val="Tabletext"/>
              <w:jc w:val="center"/>
              <w:rPr>
                <w:szCs w:val="22"/>
                <w:lang w:eastAsia="zh-CN"/>
              </w:rPr>
            </w:pPr>
          </w:p>
        </w:tc>
        <w:tc>
          <w:tcPr>
            <w:tcW w:w="621" w:type="pct"/>
            <w:vAlign w:val="center"/>
          </w:tcPr>
          <w:p w14:paraId="48D85597" w14:textId="619CACF8" w:rsidR="0025257E" w:rsidRPr="006F0185" w:rsidRDefault="0065003C">
            <w:pPr>
              <w:pStyle w:val="Tabletext"/>
              <w:jc w:val="center"/>
              <w:rPr>
                <w:szCs w:val="22"/>
                <w:lang w:eastAsia="zh-CN"/>
              </w:rPr>
            </w:pPr>
            <w:r w:rsidRPr="006F0185">
              <w:rPr>
                <w:szCs w:val="22"/>
                <w:lang w:val="en-US" w:eastAsia="zh-CN"/>
              </w:rPr>
              <w:t>2</w:t>
            </w:r>
            <w:r w:rsidR="00D12747">
              <w:rPr>
                <w:szCs w:val="22"/>
                <w:lang w:val="en-US" w:eastAsia="zh-CN"/>
              </w:rPr>
              <w:t>2</w:t>
            </w:r>
            <w:r w:rsidRPr="006F0185">
              <w:rPr>
                <w:szCs w:val="22"/>
                <w:lang w:val="en-US" w:eastAsia="zh-CN"/>
              </w:rPr>
              <w:t>km</w:t>
            </w:r>
          </w:p>
        </w:tc>
        <w:tc>
          <w:tcPr>
            <w:tcW w:w="585" w:type="pct"/>
            <w:vAlign w:val="center"/>
          </w:tcPr>
          <w:p w14:paraId="2E5868CF" w14:textId="4D205964" w:rsidR="0025257E" w:rsidRPr="006F0185" w:rsidRDefault="0065003C">
            <w:pPr>
              <w:pStyle w:val="Tabletext"/>
              <w:jc w:val="center"/>
              <w:rPr>
                <w:szCs w:val="22"/>
                <w:lang w:eastAsia="zh-CN"/>
              </w:rPr>
            </w:pPr>
            <w:r w:rsidRPr="006F0185">
              <w:rPr>
                <w:szCs w:val="22"/>
                <w:lang w:eastAsia="zh-CN"/>
              </w:rPr>
              <w:t>11.</w:t>
            </w:r>
            <w:r w:rsidR="003F724F">
              <w:rPr>
                <w:szCs w:val="22"/>
                <w:lang w:eastAsia="zh-CN"/>
              </w:rPr>
              <w:t>3</w:t>
            </w:r>
            <w:r w:rsidRPr="006F0185">
              <w:rPr>
                <w:szCs w:val="22"/>
                <w:lang w:eastAsia="zh-CN"/>
              </w:rPr>
              <w:t>km</w:t>
            </w:r>
          </w:p>
        </w:tc>
        <w:tc>
          <w:tcPr>
            <w:tcW w:w="599" w:type="pct"/>
            <w:vAlign w:val="center"/>
          </w:tcPr>
          <w:p w14:paraId="10B996B5" w14:textId="77777777" w:rsidR="0025257E" w:rsidRPr="006F0185" w:rsidRDefault="0025257E">
            <w:pPr>
              <w:pStyle w:val="Tabletext"/>
              <w:jc w:val="center"/>
              <w:rPr>
                <w:szCs w:val="22"/>
                <w:lang w:eastAsia="zh-CN"/>
              </w:rPr>
            </w:pPr>
          </w:p>
        </w:tc>
      </w:tr>
      <w:tr w:rsidR="0025257E" w:rsidRPr="006F0185" w14:paraId="4A813ABB" w14:textId="77777777" w:rsidTr="002B6FD0">
        <w:trPr>
          <w:cantSplit/>
          <w:jc w:val="center"/>
        </w:trPr>
        <w:tc>
          <w:tcPr>
            <w:tcW w:w="1347" w:type="pct"/>
            <w:vAlign w:val="center"/>
          </w:tcPr>
          <w:p w14:paraId="726AE98F" w14:textId="77777777" w:rsidR="0025257E" w:rsidRPr="006F0185" w:rsidRDefault="0065003C">
            <w:pPr>
              <w:pStyle w:val="Tabletext"/>
              <w:jc w:val="left"/>
              <w:rPr>
                <w:szCs w:val="22"/>
              </w:rPr>
            </w:pPr>
            <w:r w:rsidRPr="006F0185">
              <w:rPr>
                <w:rFonts w:hint="eastAsia"/>
                <w:szCs w:val="22"/>
                <w:lang w:val="en-US" w:eastAsia="zh-CN"/>
              </w:rPr>
              <w:t>水平分辨率</w:t>
            </w:r>
            <w:r w:rsidRPr="006F0185">
              <w:rPr>
                <w:szCs w:val="22"/>
              </w:rPr>
              <w:t>(km)</w:t>
            </w:r>
          </w:p>
        </w:tc>
        <w:tc>
          <w:tcPr>
            <w:tcW w:w="669" w:type="pct"/>
            <w:vAlign w:val="center"/>
          </w:tcPr>
          <w:p w14:paraId="0A8F0299" w14:textId="77777777" w:rsidR="0025257E" w:rsidRPr="006F0185" w:rsidRDefault="0065003C">
            <w:pPr>
              <w:pStyle w:val="Tabletext"/>
              <w:jc w:val="center"/>
              <w:rPr>
                <w:szCs w:val="22"/>
                <w:lang w:eastAsia="zh-CN"/>
              </w:rPr>
            </w:pPr>
            <w:r w:rsidRPr="006F0185">
              <w:rPr>
                <w:szCs w:val="22"/>
                <w:lang w:eastAsia="zh-CN"/>
              </w:rPr>
              <w:t>5</w:t>
            </w:r>
          </w:p>
        </w:tc>
        <w:tc>
          <w:tcPr>
            <w:tcW w:w="614" w:type="pct"/>
            <w:vAlign w:val="center"/>
          </w:tcPr>
          <w:p w14:paraId="2B634D92" w14:textId="77777777" w:rsidR="0025257E" w:rsidRPr="006F0185" w:rsidRDefault="0065003C">
            <w:pPr>
              <w:pStyle w:val="Tabletext"/>
              <w:jc w:val="center"/>
              <w:rPr>
                <w:szCs w:val="22"/>
                <w:lang w:eastAsia="zh-CN"/>
              </w:rPr>
            </w:pPr>
            <w:r w:rsidRPr="006F0185">
              <w:rPr>
                <w:szCs w:val="22"/>
                <w:lang w:eastAsia="zh-CN"/>
              </w:rPr>
              <w:t>19</w:t>
            </w:r>
          </w:p>
        </w:tc>
        <w:tc>
          <w:tcPr>
            <w:tcW w:w="565" w:type="pct"/>
            <w:vAlign w:val="center"/>
          </w:tcPr>
          <w:p w14:paraId="1BA3B767" w14:textId="77777777" w:rsidR="0025257E" w:rsidRPr="006F0185" w:rsidRDefault="0065003C">
            <w:pPr>
              <w:pStyle w:val="Tabletext"/>
              <w:jc w:val="center"/>
              <w:rPr>
                <w:szCs w:val="22"/>
                <w:lang w:eastAsia="zh-CN"/>
              </w:rPr>
            </w:pPr>
            <w:r w:rsidRPr="006F0185">
              <w:rPr>
                <w:szCs w:val="22"/>
              </w:rPr>
              <w:t>9.4</w:t>
            </w:r>
          </w:p>
        </w:tc>
        <w:tc>
          <w:tcPr>
            <w:tcW w:w="621" w:type="pct"/>
            <w:vAlign w:val="center"/>
          </w:tcPr>
          <w:p w14:paraId="72BFAA54" w14:textId="77777777" w:rsidR="0025257E" w:rsidRPr="006F0185" w:rsidRDefault="0065003C">
            <w:pPr>
              <w:pStyle w:val="Tabletext"/>
              <w:jc w:val="center"/>
              <w:rPr>
                <w:szCs w:val="22"/>
              </w:rPr>
            </w:pPr>
            <w:r w:rsidRPr="006F0185">
              <w:rPr>
                <w:szCs w:val="22"/>
                <w:lang w:val="en-US"/>
              </w:rPr>
              <w:t>28</w:t>
            </w:r>
          </w:p>
        </w:tc>
        <w:tc>
          <w:tcPr>
            <w:tcW w:w="585" w:type="pct"/>
            <w:vAlign w:val="center"/>
          </w:tcPr>
          <w:p w14:paraId="3DF65665" w14:textId="77777777" w:rsidR="0025257E" w:rsidRPr="006F0185" w:rsidRDefault="0065003C">
            <w:pPr>
              <w:pStyle w:val="Tabletext"/>
              <w:jc w:val="center"/>
              <w:rPr>
                <w:szCs w:val="22"/>
              </w:rPr>
            </w:pPr>
            <w:r w:rsidRPr="006F0185">
              <w:rPr>
                <w:szCs w:val="22"/>
                <w:lang w:eastAsia="zh-CN"/>
              </w:rPr>
              <w:t>11.3</w:t>
            </w:r>
          </w:p>
        </w:tc>
        <w:tc>
          <w:tcPr>
            <w:tcW w:w="599" w:type="pct"/>
            <w:vAlign w:val="center"/>
          </w:tcPr>
          <w:p w14:paraId="2E5D4087" w14:textId="77777777" w:rsidR="0025257E" w:rsidRPr="006F0185" w:rsidRDefault="0065003C">
            <w:pPr>
              <w:pStyle w:val="Tabletext"/>
              <w:jc w:val="center"/>
              <w:rPr>
                <w:szCs w:val="22"/>
                <w:lang w:eastAsia="zh-CN"/>
              </w:rPr>
            </w:pPr>
            <w:r w:rsidRPr="006F0185">
              <w:rPr>
                <w:bCs/>
                <w:szCs w:val="22"/>
                <w:lang w:eastAsia="ja-JP"/>
              </w:rPr>
              <w:t>6</w:t>
            </w:r>
          </w:p>
        </w:tc>
      </w:tr>
      <w:tr w:rsidR="0025257E" w:rsidRPr="006F0185" w14:paraId="12EC8F31" w14:textId="77777777" w:rsidTr="002B6FD0">
        <w:trPr>
          <w:cantSplit/>
          <w:jc w:val="center"/>
        </w:trPr>
        <w:tc>
          <w:tcPr>
            <w:tcW w:w="1347" w:type="pct"/>
            <w:vAlign w:val="center"/>
          </w:tcPr>
          <w:p w14:paraId="5AB700E8" w14:textId="77777777" w:rsidR="0025257E" w:rsidRPr="006F0185" w:rsidRDefault="0065003C">
            <w:pPr>
              <w:pStyle w:val="Tabletext"/>
              <w:jc w:val="left"/>
              <w:rPr>
                <w:szCs w:val="22"/>
              </w:rPr>
            </w:pPr>
            <w:r w:rsidRPr="006F0185">
              <w:rPr>
                <w:rFonts w:hint="eastAsia"/>
                <w:szCs w:val="22"/>
                <w:lang w:val="en-US" w:eastAsia="zh-CN"/>
              </w:rPr>
              <w:t>垂直分辨率</w:t>
            </w:r>
            <w:r w:rsidRPr="006F0185">
              <w:rPr>
                <w:szCs w:val="22"/>
              </w:rPr>
              <w:t>(km)</w:t>
            </w:r>
          </w:p>
        </w:tc>
        <w:tc>
          <w:tcPr>
            <w:tcW w:w="669" w:type="pct"/>
            <w:vAlign w:val="center"/>
          </w:tcPr>
          <w:p w14:paraId="39AAB07A" w14:textId="77777777" w:rsidR="0025257E" w:rsidRPr="006F0185" w:rsidRDefault="0065003C">
            <w:pPr>
              <w:pStyle w:val="Tabletext"/>
              <w:jc w:val="center"/>
              <w:rPr>
                <w:szCs w:val="22"/>
                <w:lang w:eastAsia="zh-CN"/>
              </w:rPr>
            </w:pPr>
            <w:r w:rsidRPr="006F0185">
              <w:rPr>
                <w:szCs w:val="22"/>
                <w:lang w:eastAsia="zh-CN"/>
              </w:rPr>
              <w:t>3</w:t>
            </w:r>
          </w:p>
        </w:tc>
        <w:tc>
          <w:tcPr>
            <w:tcW w:w="614" w:type="pct"/>
            <w:vAlign w:val="center"/>
          </w:tcPr>
          <w:p w14:paraId="64411D3F" w14:textId="77777777" w:rsidR="0025257E" w:rsidRPr="006F0185" w:rsidRDefault="0065003C">
            <w:pPr>
              <w:pStyle w:val="Tabletext"/>
              <w:jc w:val="center"/>
              <w:rPr>
                <w:szCs w:val="22"/>
                <w:lang w:eastAsia="zh-CN"/>
              </w:rPr>
            </w:pPr>
            <w:r w:rsidRPr="006F0185">
              <w:rPr>
                <w:szCs w:val="22"/>
                <w:lang w:eastAsia="zh-CN"/>
              </w:rPr>
              <w:t>19</w:t>
            </w:r>
          </w:p>
        </w:tc>
        <w:tc>
          <w:tcPr>
            <w:tcW w:w="565" w:type="pct"/>
            <w:vAlign w:val="center"/>
          </w:tcPr>
          <w:p w14:paraId="310BED6D" w14:textId="77777777" w:rsidR="0025257E" w:rsidRPr="006F0185" w:rsidRDefault="0065003C">
            <w:pPr>
              <w:pStyle w:val="Tabletext"/>
              <w:jc w:val="center"/>
              <w:rPr>
                <w:szCs w:val="22"/>
                <w:lang w:eastAsia="zh-CN"/>
              </w:rPr>
            </w:pPr>
            <w:r w:rsidRPr="006F0185">
              <w:rPr>
                <w:szCs w:val="22"/>
              </w:rPr>
              <w:t>15.6</w:t>
            </w:r>
          </w:p>
        </w:tc>
        <w:tc>
          <w:tcPr>
            <w:tcW w:w="621" w:type="pct"/>
            <w:vAlign w:val="center"/>
          </w:tcPr>
          <w:p w14:paraId="31A04BE2" w14:textId="77777777" w:rsidR="0025257E" w:rsidRPr="006F0185" w:rsidRDefault="0065003C">
            <w:pPr>
              <w:pStyle w:val="Tabletext"/>
              <w:jc w:val="center"/>
              <w:rPr>
                <w:szCs w:val="22"/>
              </w:rPr>
            </w:pPr>
            <w:r w:rsidRPr="006F0185">
              <w:rPr>
                <w:szCs w:val="22"/>
                <w:lang w:val="en-US"/>
              </w:rPr>
              <w:t>17</w:t>
            </w:r>
          </w:p>
        </w:tc>
        <w:tc>
          <w:tcPr>
            <w:tcW w:w="585" w:type="pct"/>
            <w:vAlign w:val="center"/>
          </w:tcPr>
          <w:p w14:paraId="6D8BFC68" w14:textId="77777777" w:rsidR="0025257E" w:rsidRPr="006F0185" w:rsidRDefault="0065003C">
            <w:pPr>
              <w:pStyle w:val="Tabletext"/>
              <w:jc w:val="center"/>
              <w:rPr>
                <w:szCs w:val="22"/>
              </w:rPr>
            </w:pPr>
            <w:r w:rsidRPr="006F0185">
              <w:rPr>
                <w:szCs w:val="22"/>
                <w:lang w:eastAsia="zh-CN"/>
              </w:rPr>
              <w:t>11.3</w:t>
            </w:r>
          </w:p>
        </w:tc>
        <w:tc>
          <w:tcPr>
            <w:tcW w:w="599" w:type="pct"/>
            <w:vAlign w:val="center"/>
          </w:tcPr>
          <w:p w14:paraId="2E5F23C9" w14:textId="77777777" w:rsidR="0025257E" w:rsidRPr="006F0185" w:rsidRDefault="0065003C">
            <w:pPr>
              <w:pStyle w:val="Tabletext"/>
              <w:jc w:val="center"/>
              <w:rPr>
                <w:szCs w:val="22"/>
                <w:lang w:eastAsia="zh-CN"/>
              </w:rPr>
            </w:pPr>
            <w:r w:rsidRPr="006F0185">
              <w:rPr>
                <w:bCs/>
                <w:szCs w:val="22"/>
                <w:lang w:eastAsia="ja-JP"/>
              </w:rPr>
              <w:t>11</w:t>
            </w:r>
          </w:p>
        </w:tc>
      </w:tr>
    </w:tbl>
    <w:p w14:paraId="61C7B163" w14:textId="77777777" w:rsidR="0025257E" w:rsidRDefault="0025257E"/>
    <w:p w14:paraId="44ECFBFB" w14:textId="77777777" w:rsidR="0025257E" w:rsidRDefault="0025257E">
      <w:pPr>
        <w:sectPr w:rsidR="0025257E" w:rsidSect="009B158D">
          <w:headerReference w:type="even" r:id="rId46"/>
          <w:headerReference w:type="default" r:id="rId47"/>
          <w:pgSz w:w="16838" w:h="11906" w:orient="landscape"/>
          <w:pgMar w:top="1134" w:right="1418" w:bottom="1134" w:left="1134" w:header="482" w:footer="482" w:gutter="0"/>
          <w:pgNumType w:start="39"/>
          <w:cols w:space="425"/>
          <w:docGrid w:type="lines" w:linePitch="326" w:charSpace="6144"/>
        </w:sectPr>
      </w:pPr>
    </w:p>
    <w:p w14:paraId="528B9DEE" w14:textId="0A21199B" w:rsidR="0025257E" w:rsidRDefault="0065003C">
      <w:pPr>
        <w:pStyle w:val="FigureNo"/>
      </w:pPr>
      <w:r>
        <w:rPr>
          <w:rFonts w:hint="eastAsia"/>
          <w:lang w:val="en-US" w:eastAsia="zh-CN"/>
        </w:rPr>
        <w:lastRenderedPageBreak/>
        <w:t>图</w:t>
      </w:r>
      <w:r w:rsidR="00881A71">
        <w:rPr>
          <w:rFonts w:hint="eastAsia"/>
          <w:lang w:val="en-US" w:eastAsia="zh-CN"/>
        </w:rPr>
        <w:t xml:space="preserve"> </w:t>
      </w:r>
      <w:r>
        <w:t>12</w:t>
      </w:r>
    </w:p>
    <w:p w14:paraId="513693D1" w14:textId="2969C1FC" w:rsidR="0025257E" w:rsidRDefault="0065003C">
      <w:pPr>
        <w:pStyle w:val="Figuretitle"/>
        <w:rPr>
          <w:lang w:val="en-GB" w:eastAsia="zh-CN"/>
        </w:rPr>
      </w:pPr>
      <w:r>
        <w:rPr>
          <w:rFonts w:hint="eastAsia"/>
          <w:lang w:val="en-US" w:eastAsia="zh-CN"/>
        </w:rPr>
        <w:t>传感器</w:t>
      </w:r>
      <w:r>
        <w:rPr>
          <w:rFonts w:hint="eastAsia"/>
          <w:lang w:val="en-US" w:eastAsia="zh-CN"/>
        </w:rPr>
        <w:t>H19</w:t>
      </w:r>
      <w:r>
        <w:rPr>
          <w:rFonts w:hint="eastAsia"/>
          <w:lang w:val="en-US" w:eastAsia="zh-CN"/>
        </w:rPr>
        <w:t>的天线图</w:t>
      </w:r>
      <w:r>
        <w:rPr>
          <w:lang w:val="en-GB" w:eastAsia="zh-CN"/>
        </w:rPr>
        <w:t>(36.</w:t>
      </w:r>
      <w:r w:rsidR="003F724F">
        <w:rPr>
          <w:lang w:val="en-GB" w:eastAsia="zh-CN"/>
        </w:rPr>
        <w:t>5</w:t>
      </w:r>
      <w:r>
        <w:rPr>
          <w:lang w:val="en-GB" w:eastAsia="zh-CN"/>
        </w:rPr>
        <w:t>GHz)</w:t>
      </w:r>
    </w:p>
    <w:p w14:paraId="35D1A965" w14:textId="069F1229" w:rsidR="0025257E" w:rsidRDefault="00056C20">
      <w:pPr>
        <w:pStyle w:val="Figure"/>
      </w:pPr>
      <w:r>
        <w:rPr>
          <w:noProof/>
        </w:rPr>
        <mc:AlternateContent>
          <mc:Choice Requires="wps">
            <w:drawing>
              <wp:anchor distT="0" distB="0" distL="114300" distR="114300" simplePos="0" relativeHeight="251664384" behindDoc="0" locked="0" layoutInCell="1" allowOverlap="1" wp14:anchorId="346492AE" wp14:editId="37850F0C">
                <wp:simplePos x="0" y="0"/>
                <wp:positionH relativeFrom="column">
                  <wp:posOffset>2636520</wp:posOffset>
                </wp:positionH>
                <wp:positionV relativeFrom="paragraph">
                  <wp:posOffset>1146175</wp:posOffset>
                </wp:positionV>
                <wp:extent cx="869315" cy="167640"/>
                <wp:effectExtent l="0" t="4445" r="0" b="2540"/>
                <wp:wrapNone/>
                <wp:docPr id="1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86931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A90AB" w14:textId="77777777" w:rsidR="003F724F" w:rsidRDefault="003F724F">
                            <w:pPr>
                              <w:spacing w:before="0"/>
                              <w:jc w:val="center"/>
                              <w:rPr>
                                <w:rFonts w:ascii="SimSun" w:hAnsi="SimSun" w:cs="SimSun"/>
                                <w:sz w:val="20"/>
                                <w:szCs w:val="15"/>
                                <w:lang w:val="en-US" w:eastAsia="zh-C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492AE" id="_x0000_t202" coordsize="21600,21600" o:spt="202" path="m,l,21600r21600,l21600,xe">
                <v:stroke joinstyle="miter"/>
                <v:path gradientshapeok="t" o:connecttype="rect"/>
              </v:shapetype>
              <v:shape id="Text Box 266" o:spid="_x0000_s1026" type="#_x0000_t202" style="position:absolute;left:0;text-align:left;margin-left:207.6pt;margin-top:90.25pt;width:68.45pt;height:13.2pt;rotation:-9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T09wEAANEDAAAOAAAAZHJzL2Uyb0RvYy54bWysU02P0zAQvSPxHyzfadpltyxR09XSVRHS&#10;8iEtcHccO7FwPGbsNim/nrHTD7TcED5Y4/H4zbw349Xd2Fu2VxgMuIovZnPOlJPQGNdW/NvX7atb&#10;zkIUrhEWnKr4QQV+t375YjX4Ul1BB7ZRyAjEhXLwFe9i9GVRBNmpXoQZeOXoUgP2ItIR26JBMRB6&#10;b4ur+XxZDICNR5AqBPI+TJd8nfG1VjJ+1jqoyGzFqbaYd8x7nfZivRJli8J3Rh7LEP9QRS+Mo6Rn&#10;qAcRBduh+QuqNxIhgI4zCX0BWhupMgdis5g/Y/PUCa8yFxIn+LNM4f/Byk/7J/8FWRzfwUgNzCSC&#10;fwT5IzAHm064Vt0jwtAp0VDiRZKsGHwoj0+T1KEMCaQePkJDTRa7CBlo1NgzBFL95nqeFmfaGv/9&#10;lIj4M8pK7sO5GWqMTJLzdvn29eKGM0lXi+Wb5XVuViHKBJqk9hjiewU9S0bFkXqdk4r9Y4ipyEtI&#10;Cg9gTbM11uYDtvXGItsLmottXpnXszDrUrCD9GxCTJ7MPhGeqMexHukyqVBDcyAdMmMiRf+CCusA&#10;f3E20IxVPPzcCVSc2Q+OtEwDeTLwZNQnQzhJTyseOZvMTZwGd+fRtB0hT91ycE96a5M5X6o41klz&#10;k6U4zngazD/POeryE9e/AQAA//8DAFBLAwQUAAYACAAAACEAsT9O3N8AAAALAQAADwAAAGRycy9k&#10;b3ducmV2LnhtbEyPwU7DMBBE70j8g7VI3KjdqE1IiFNVSJw4tSD16sYmjmKvo9htQr+e5QTH1TzN&#10;vK13i3fsaqbYB5SwXglgBtuge+wkfH68PT0Di0mhVi6gkfBtIuya+7taVTrMeDDXY+oYlWCslASb&#10;0lhxHltrvIqrMBqk7CtMXiU6p47rSc1U7h3PhMi5Vz3SglWjebWmHY4XL2F/mt+XgytPyg7d7VZw&#10;YYtxkPLxYdm/AEtmSX8w/OqTOjTkdA4X1JE5CZtCbAmlINtmwIjYlHkJ7Cwhy7M18Kbm/39ofgAA&#10;AP//AwBQSwECLQAUAAYACAAAACEAtoM4kv4AAADhAQAAEwAAAAAAAAAAAAAAAAAAAAAAW0NvbnRl&#10;bnRfVHlwZXNdLnhtbFBLAQItABQABgAIAAAAIQA4/SH/1gAAAJQBAAALAAAAAAAAAAAAAAAAAC8B&#10;AABfcmVscy8ucmVsc1BLAQItABQABgAIAAAAIQDXbmT09wEAANEDAAAOAAAAAAAAAAAAAAAAAC4C&#10;AABkcnMvZTJvRG9jLnhtbFBLAQItABQABgAIAAAAIQCxP07c3wAAAAsBAAAPAAAAAAAAAAAAAAAA&#10;AFEEAABkcnMvZG93bnJldi54bWxQSwUGAAAAAAQABADzAAAAXQUAAAAA&#10;" stroked="f">
                <v:textbox inset="0,0,0,0">
                  <w:txbxContent>
                    <w:p w14:paraId="403A90AB" w14:textId="77777777" w:rsidR="003F724F" w:rsidRDefault="003F724F">
                      <w:pPr>
                        <w:spacing w:before="0"/>
                        <w:jc w:val="center"/>
                        <w:rPr>
                          <w:rFonts w:ascii="SimSun" w:hAnsi="SimSun" w:cs="SimSun"/>
                          <w:sz w:val="20"/>
                          <w:szCs w:val="15"/>
                          <w:lang w:val="en-US" w:eastAsia="zh-CN"/>
                        </w:rPr>
                      </w:pPr>
                    </w:p>
                  </w:txbxContent>
                </v:textbox>
              </v:shape>
            </w:pict>
          </mc:Fallback>
        </mc:AlternateContent>
      </w:r>
      <w:r w:rsidR="00497DF0" w:rsidRPr="00497DF0">
        <w:rPr>
          <w:noProof/>
        </w:rPr>
        <w:drawing>
          <wp:inline distT="0" distB="0" distL="0" distR="0" wp14:anchorId="1100AEB4" wp14:editId="17E9AE7D">
            <wp:extent cx="5682609" cy="23497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86128" cy="2351250"/>
                    </a:xfrm>
                    <a:prstGeom prst="rect">
                      <a:avLst/>
                    </a:prstGeom>
                    <a:noFill/>
                    <a:ln>
                      <a:noFill/>
                    </a:ln>
                  </pic:spPr>
                </pic:pic>
              </a:graphicData>
            </a:graphic>
          </wp:inline>
        </w:drawing>
      </w:r>
    </w:p>
    <w:p w14:paraId="475C53D2" w14:textId="6B5234F8" w:rsidR="0025257E" w:rsidRDefault="0065003C">
      <w:pPr>
        <w:pStyle w:val="Heading2"/>
        <w:rPr>
          <w:lang w:eastAsia="zh-CN"/>
        </w:rPr>
      </w:pPr>
      <w:bookmarkStart w:id="72" w:name="_Toc23590"/>
      <w:bookmarkStart w:id="73" w:name="_Toc11691"/>
      <w:r>
        <w:rPr>
          <w:lang w:eastAsia="zh-CN"/>
        </w:rPr>
        <w:t>6.</w:t>
      </w:r>
      <w:r>
        <w:rPr>
          <w:rFonts w:hint="eastAsia"/>
          <w:lang w:val="en-US" w:eastAsia="zh-CN"/>
        </w:rPr>
        <w:t>10</w:t>
      </w:r>
      <w:r>
        <w:rPr>
          <w:lang w:eastAsia="zh-CN"/>
        </w:rPr>
        <w:tab/>
      </w:r>
      <w:r>
        <w:rPr>
          <w:rFonts w:hint="eastAsia"/>
          <w:lang w:eastAsia="zh-CN"/>
        </w:rPr>
        <w:t>工作在</w:t>
      </w:r>
      <w:r>
        <w:rPr>
          <w:lang w:eastAsia="zh-CN"/>
        </w:rPr>
        <w:t>50.2</w:t>
      </w:r>
      <w:r w:rsidR="00D414F4">
        <w:rPr>
          <w:rFonts w:hint="eastAsia"/>
          <w:lang w:eastAsia="zh-CN"/>
        </w:rPr>
        <w:t>-</w:t>
      </w:r>
      <w:r>
        <w:rPr>
          <w:lang w:eastAsia="zh-CN"/>
        </w:rPr>
        <w:t>50.</w:t>
      </w:r>
      <w:r w:rsidR="003F724F">
        <w:rPr>
          <w:lang w:eastAsia="zh-CN"/>
        </w:rPr>
        <w:t>4</w:t>
      </w:r>
      <w:r>
        <w:rPr>
          <w:lang w:eastAsia="zh-CN"/>
        </w:rPr>
        <w:t>GHz</w:t>
      </w:r>
      <w:r>
        <w:rPr>
          <w:rFonts w:hint="eastAsia"/>
          <w:lang w:eastAsia="zh-CN"/>
        </w:rPr>
        <w:t>频段的无源传感器的典型参数</w:t>
      </w:r>
      <w:bookmarkEnd w:id="72"/>
      <w:bookmarkEnd w:id="73"/>
    </w:p>
    <w:p w14:paraId="3C0867BF" w14:textId="0C28769A" w:rsidR="0025257E" w:rsidRDefault="0065003C">
      <w:pPr>
        <w:ind w:firstLineChars="200" w:firstLine="480"/>
        <w:rPr>
          <w:lang w:val="en-GB" w:eastAsia="zh-CN"/>
        </w:rPr>
      </w:pPr>
      <w:r>
        <w:rPr>
          <w:rFonts w:hint="eastAsia"/>
          <w:lang w:eastAsia="zh-CN"/>
        </w:rPr>
        <w:t>此频段是</w:t>
      </w:r>
      <w:r>
        <w:rPr>
          <w:lang w:eastAsia="zh-CN"/>
        </w:rPr>
        <w:t>5</w:t>
      </w:r>
      <w:r w:rsidR="003F724F">
        <w:rPr>
          <w:lang w:eastAsia="zh-CN"/>
        </w:rPr>
        <w:t>0</w:t>
      </w:r>
      <w:r>
        <w:rPr>
          <w:lang w:eastAsia="zh-CN"/>
        </w:rPr>
        <w:t>GHz</w:t>
      </w:r>
      <w:r>
        <w:rPr>
          <w:rFonts w:hint="eastAsia"/>
          <w:lang w:eastAsia="zh-CN"/>
        </w:rPr>
        <w:t>和</w:t>
      </w:r>
      <w:r>
        <w:rPr>
          <w:lang w:eastAsia="zh-CN"/>
        </w:rPr>
        <w:t>6</w:t>
      </w:r>
      <w:r w:rsidR="003F724F">
        <w:rPr>
          <w:lang w:eastAsia="zh-CN"/>
        </w:rPr>
        <w:t>0</w:t>
      </w:r>
      <w:r>
        <w:rPr>
          <w:lang w:eastAsia="zh-CN"/>
        </w:rPr>
        <w:t>GHz</w:t>
      </w:r>
      <w:r>
        <w:rPr>
          <w:rFonts w:hint="eastAsia"/>
          <w:lang w:eastAsia="zh-CN"/>
        </w:rPr>
        <w:t>之间的几个频段之一，共同提供大气的三维温度分布。表</w:t>
      </w:r>
      <w:r>
        <w:rPr>
          <w:rFonts w:hint="eastAsia"/>
          <w:lang w:val="en-US" w:eastAsia="zh-CN"/>
        </w:rPr>
        <w:t>17</w:t>
      </w:r>
      <w:r>
        <w:rPr>
          <w:rFonts w:hint="eastAsia"/>
          <w:lang w:val="en-US" w:eastAsia="zh-CN"/>
        </w:rPr>
        <w:t>和</w:t>
      </w:r>
      <w:r>
        <w:rPr>
          <w:rFonts w:hint="eastAsia"/>
          <w:lang w:val="en-US" w:eastAsia="zh-CN"/>
        </w:rPr>
        <w:t>18</w:t>
      </w:r>
      <w:r>
        <w:rPr>
          <w:rFonts w:hint="eastAsia"/>
          <w:lang w:val="en-US" w:eastAsia="zh-CN"/>
        </w:rPr>
        <w:t>汇总</w:t>
      </w:r>
      <w:r>
        <w:rPr>
          <w:rFonts w:hint="eastAsia"/>
          <w:lang w:eastAsia="zh-CN"/>
        </w:rPr>
        <w:t>了正在或将要工作在</w:t>
      </w:r>
      <w:r>
        <w:rPr>
          <w:lang w:eastAsia="zh-CN"/>
        </w:rPr>
        <w:t>50.2</w:t>
      </w:r>
      <w:r>
        <w:rPr>
          <w:lang w:eastAsia="zh-CN"/>
        </w:rPr>
        <w:noBreakHyphen/>
        <w:t>50.</w:t>
      </w:r>
      <w:r w:rsidR="003F724F">
        <w:rPr>
          <w:lang w:eastAsia="zh-CN"/>
        </w:rPr>
        <w:t>4</w:t>
      </w:r>
      <w:r>
        <w:rPr>
          <w:lang w:eastAsia="zh-CN"/>
        </w:rPr>
        <w:t>GHz</w:t>
      </w:r>
      <w:r>
        <w:rPr>
          <w:rFonts w:hint="eastAsia"/>
          <w:lang w:eastAsia="zh-CN"/>
        </w:rPr>
        <w:t>频段的无源传感器的参数。</w:t>
      </w:r>
    </w:p>
    <w:p w14:paraId="2980D6AA" w14:textId="77777777" w:rsidR="0025257E" w:rsidRDefault="0065003C">
      <w:pPr>
        <w:pStyle w:val="TableNo"/>
        <w:rPr>
          <w:lang w:val="en-US" w:eastAsia="zh-CN"/>
        </w:rPr>
      </w:pPr>
      <w:bookmarkStart w:id="74" w:name="OLE_LINK4"/>
      <w:bookmarkStart w:id="75" w:name="OLE_LINK3"/>
      <w:r>
        <w:rPr>
          <w:rFonts w:hint="eastAsia"/>
          <w:lang w:eastAsia="zh-CN"/>
        </w:rPr>
        <w:t>表</w:t>
      </w:r>
      <w:r>
        <w:rPr>
          <w:lang w:eastAsia="zh-CN"/>
        </w:rPr>
        <w:t>1</w:t>
      </w:r>
      <w:r>
        <w:rPr>
          <w:rFonts w:hint="eastAsia"/>
          <w:lang w:val="en-US" w:eastAsia="zh-CN"/>
        </w:rPr>
        <w:t>7</w:t>
      </w:r>
    </w:p>
    <w:bookmarkEnd w:id="74"/>
    <w:bookmarkEnd w:id="75"/>
    <w:p w14:paraId="4EB80E26" w14:textId="5DABBC73" w:rsidR="0025257E" w:rsidRDefault="0065003C">
      <w:pPr>
        <w:pStyle w:val="Tabletitle"/>
        <w:rPr>
          <w:lang w:eastAsia="zh-CN"/>
        </w:rPr>
      </w:pPr>
      <w:r>
        <w:rPr>
          <w:lang w:eastAsia="zh-CN"/>
        </w:rPr>
        <w:t>50.2</w:t>
      </w:r>
      <w:r w:rsidR="00D414F4">
        <w:rPr>
          <w:rFonts w:hint="eastAsia"/>
          <w:lang w:val="en-US" w:eastAsia="zh-CN"/>
        </w:rPr>
        <w:t>-</w:t>
      </w:r>
      <w:r>
        <w:rPr>
          <w:lang w:eastAsia="zh-CN"/>
        </w:rPr>
        <w:t>50.</w:t>
      </w:r>
      <w:r w:rsidR="003F724F">
        <w:rPr>
          <w:lang w:eastAsia="zh-CN"/>
        </w:rPr>
        <w:t>4</w:t>
      </w:r>
      <w:r>
        <w:rPr>
          <w:lang w:eastAsia="zh-CN"/>
        </w:rPr>
        <w:t>GHz</w:t>
      </w:r>
      <w:r>
        <w:rPr>
          <w:rFonts w:hint="eastAsia"/>
          <w:lang w:eastAsia="zh-CN"/>
        </w:rPr>
        <w:t>频段</w:t>
      </w:r>
      <w:r>
        <w:rPr>
          <w:lang w:eastAsia="zh-CN"/>
        </w:rPr>
        <w:t>EESS</w:t>
      </w:r>
      <w:r w:rsidR="00624B09">
        <w:rPr>
          <w:rFonts w:hint="eastAsia"/>
          <w:lang w:eastAsia="zh-CN"/>
        </w:rPr>
        <w:t>（无源）</w:t>
      </w:r>
      <w:r>
        <w:rPr>
          <w:rFonts w:hint="eastAsia"/>
          <w:lang w:eastAsia="zh-CN"/>
        </w:rPr>
        <w:t>传感器特性</w:t>
      </w:r>
    </w:p>
    <w:tbl>
      <w:tblPr>
        <w:tblStyle w:val="TableGrid"/>
        <w:tblW w:w="5000" w:type="pct"/>
        <w:tblLook w:val="04A0" w:firstRow="1" w:lastRow="0" w:firstColumn="1" w:lastColumn="0" w:noHBand="0" w:noVBand="1"/>
      </w:tblPr>
      <w:tblGrid>
        <w:gridCol w:w="2408"/>
        <w:gridCol w:w="1561"/>
        <w:gridCol w:w="1384"/>
        <w:gridCol w:w="1370"/>
        <w:gridCol w:w="1495"/>
        <w:gridCol w:w="1500"/>
      </w:tblGrid>
      <w:tr w:rsidR="0025257E" w:rsidRPr="006F0185" w14:paraId="6D26C37E" w14:textId="77777777" w:rsidTr="002B6FD0">
        <w:trPr>
          <w:tblHeader/>
        </w:trPr>
        <w:tc>
          <w:tcPr>
            <w:tcW w:w="1239" w:type="pct"/>
            <w:vAlign w:val="center"/>
          </w:tcPr>
          <w:p w14:paraId="0603B235" w14:textId="77777777" w:rsidR="0025257E" w:rsidRPr="006F0185" w:rsidRDefault="0025257E">
            <w:pPr>
              <w:pStyle w:val="Tablehead"/>
              <w:tabs>
                <w:tab w:val="left" w:pos="794"/>
                <w:tab w:val="left" w:pos="1191"/>
                <w:tab w:val="left" w:pos="1588"/>
              </w:tabs>
              <w:jc w:val="left"/>
              <w:rPr>
                <w:rFonts w:ascii="CG Times" w:hAnsi="CG Times"/>
                <w:sz w:val="20"/>
                <w:lang w:val="en-GB" w:eastAsia="zh-CN"/>
              </w:rPr>
            </w:pPr>
          </w:p>
        </w:tc>
        <w:tc>
          <w:tcPr>
            <w:tcW w:w="803" w:type="pct"/>
            <w:vAlign w:val="center"/>
          </w:tcPr>
          <w:p w14:paraId="56D84C08" w14:textId="77777777" w:rsidR="0025257E" w:rsidRPr="006F0185" w:rsidRDefault="0065003C">
            <w:pPr>
              <w:pStyle w:val="Tablehead"/>
              <w:tabs>
                <w:tab w:val="left" w:pos="794"/>
                <w:tab w:val="left" w:pos="1191"/>
                <w:tab w:val="left" w:pos="1588"/>
              </w:tabs>
              <w:rPr>
                <w:rFonts w:ascii="CG Times" w:hAnsi="CG Times"/>
                <w:sz w:val="20"/>
              </w:rPr>
            </w:pPr>
            <w:r w:rsidRPr="006F0185">
              <w:rPr>
                <w:rFonts w:ascii="CG Times" w:hAnsi="CG Times" w:hint="eastAsia"/>
                <w:bCs/>
                <w:sz w:val="20"/>
                <w:lang w:eastAsia="zh-CN"/>
              </w:rPr>
              <w:t>传感器</w:t>
            </w:r>
            <w:r w:rsidRPr="006F0185">
              <w:rPr>
                <w:rFonts w:ascii="CG Times" w:hAnsi="CG Times"/>
                <w:bCs/>
                <w:sz w:val="20"/>
              </w:rPr>
              <w:t xml:space="preserve"> I2</w:t>
            </w:r>
          </w:p>
        </w:tc>
        <w:tc>
          <w:tcPr>
            <w:tcW w:w="712" w:type="pct"/>
            <w:vAlign w:val="center"/>
          </w:tcPr>
          <w:p w14:paraId="42E9B243" w14:textId="77777777" w:rsidR="0025257E" w:rsidRPr="006F0185" w:rsidRDefault="0065003C">
            <w:pPr>
              <w:pStyle w:val="Tablehead"/>
              <w:tabs>
                <w:tab w:val="left" w:pos="794"/>
                <w:tab w:val="left" w:pos="1191"/>
                <w:tab w:val="left" w:pos="1588"/>
              </w:tabs>
              <w:rPr>
                <w:rFonts w:ascii="CG Times" w:hAnsi="CG Times"/>
                <w:sz w:val="20"/>
              </w:rPr>
            </w:pPr>
            <w:r w:rsidRPr="006F0185">
              <w:rPr>
                <w:rFonts w:ascii="CG Times" w:hAnsi="CG Times" w:hint="eastAsia"/>
                <w:bCs/>
                <w:sz w:val="20"/>
                <w:lang w:eastAsia="zh-CN"/>
              </w:rPr>
              <w:t>传感器</w:t>
            </w:r>
            <w:r w:rsidRPr="006F0185">
              <w:rPr>
                <w:rFonts w:ascii="CG Times" w:hAnsi="CG Times"/>
                <w:bCs/>
                <w:sz w:val="20"/>
              </w:rPr>
              <w:t xml:space="preserve"> I3</w:t>
            </w:r>
          </w:p>
        </w:tc>
        <w:tc>
          <w:tcPr>
            <w:tcW w:w="705" w:type="pct"/>
            <w:vAlign w:val="center"/>
          </w:tcPr>
          <w:p w14:paraId="1A6888A3" w14:textId="77777777" w:rsidR="0025257E" w:rsidRPr="006F0185" w:rsidRDefault="0065003C">
            <w:pPr>
              <w:pStyle w:val="Tablehead"/>
              <w:tabs>
                <w:tab w:val="left" w:pos="794"/>
                <w:tab w:val="left" w:pos="1191"/>
                <w:tab w:val="left" w:pos="1588"/>
              </w:tabs>
              <w:rPr>
                <w:rFonts w:ascii="CG Times" w:hAnsi="CG Times"/>
                <w:sz w:val="20"/>
              </w:rPr>
            </w:pPr>
            <w:r w:rsidRPr="006F0185">
              <w:rPr>
                <w:rFonts w:ascii="CG Times" w:hAnsi="CG Times" w:hint="eastAsia"/>
                <w:bCs/>
                <w:sz w:val="20"/>
                <w:lang w:eastAsia="zh-CN"/>
              </w:rPr>
              <w:t>传感器</w:t>
            </w:r>
            <w:r w:rsidRPr="006F0185">
              <w:rPr>
                <w:rFonts w:ascii="CG Times" w:hAnsi="CG Times"/>
                <w:bCs/>
                <w:sz w:val="20"/>
              </w:rPr>
              <w:t xml:space="preserve"> I4</w:t>
            </w:r>
          </w:p>
        </w:tc>
        <w:tc>
          <w:tcPr>
            <w:tcW w:w="769" w:type="pct"/>
            <w:vAlign w:val="center"/>
          </w:tcPr>
          <w:p w14:paraId="374E95F4" w14:textId="77777777" w:rsidR="0025257E" w:rsidRPr="006F0185" w:rsidRDefault="0065003C">
            <w:pPr>
              <w:pStyle w:val="Tablehead"/>
              <w:tabs>
                <w:tab w:val="left" w:pos="794"/>
                <w:tab w:val="left" w:pos="1191"/>
                <w:tab w:val="left" w:pos="1588"/>
              </w:tabs>
              <w:rPr>
                <w:rFonts w:ascii="CG Times" w:hAnsi="CG Times"/>
                <w:sz w:val="20"/>
              </w:rPr>
            </w:pPr>
            <w:r w:rsidRPr="006F0185">
              <w:rPr>
                <w:rFonts w:ascii="CG Times" w:hAnsi="CG Times" w:hint="eastAsia"/>
                <w:bCs/>
                <w:sz w:val="20"/>
                <w:lang w:eastAsia="zh-CN"/>
              </w:rPr>
              <w:t>传感器</w:t>
            </w:r>
            <w:r w:rsidRPr="006F0185">
              <w:rPr>
                <w:rFonts w:ascii="CG Times" w:hAnsi="CG Times"/>
                <w:bCs/>
                <w:sz w:val="20"/>
              </w:rPr>
              <w:t xml:space="preserve"> I5</w:t>
            </w:r>
          </w:p>
        </w:tc>
        <w:tc>
          <w:tcPr>
            <w:tcW w:w="772" w:type="pct"/>
            <w:vAlign w:val="center"/>
          </w:tcPr>
          <w:p w14:paraId="5CDB8915" w14:textId="77777777" w:rsidR="0025257E" w:rsidRPr="006F0185" w:rsidRDefault="0065003C">
            <w:pPr>
              <w:pStyle w:val="Tablehead"/>
              <w:tabs>
                <w:tab w:val="left" w:pos="794"/>
                <w:tab w:val="left" w:pos="1191"/>
                <w:tab w:val="left" w:pos="1588"/>
              </w:tabs>
              <w:rPr>
                <w:rFonts w:ascii="CG Times" w:hAnsi="CG Times"/>
                <w:bCs/>
                <w:sz w:val="20"/>
              </w:rPr>
            </w:pPr>
            <w:r w:rsidRPr="006F0185">
              <w:rPr>
                <w:rFonts w:ascii="CG Times" w:hAnsi="CG Times" w:hint="eastAsia"/>
                <w:sz w:val="20"/>
                <w:lang w:eastAsia="zh-CN"/>
              </w:rPr>
              <w:t>传感器</w:t>
            </w:r>
            <w:r w:rsidRPr="006F0185">
              <w:rPr>
                <w:rFonts w:ascii="CG Times" w:hAnsi="CG Times"/>
                <w:sz w:val="20"/>
              </w:rPr>
              <w:t xml:space="preserve"> I6</w:t>
            </w:r>
          </w:p>
        </w:tc>
      </w:tr>
      <w:tr w:rsidR="0025257E" w:rsidRPr="006F0185" w14:paraId="29300C5A" w14:textId="77777777" w:rsidTr="002B6FD0">
        <w:tc>
          <w:tcPr>
            <w:tcW w:w="1239" w:type="pct"/>
            <w:vAlign w:val="center"/>
          </w:tcPr>
          <w:p w14:paraId="0326A2F3" w14:textId="77777777" w:rsidR="0025257E" w:rsidRPr="006F0185" w:rsidRDefault="0065003C">
            <w:pPr>
              <w:pStyle w:val="Tabletext"/>
              <w:tabs>
                <w:tab w:val="left" w:pos="794"/>
                <w:tab w:val="left" w:pos="1191"/>
                <w:tab w:val="left" w:pos="1588"/>
              </w:tabs>
              <w:jc w:val="left"/>
              <w:rPr>
                <w:rFonts w:ascii="CG Times" w:hAnsi="CG Times"/>
                <w:sz w:val="20"/>
                <w:lang w:eastAsia="zh-CN"/>
              </w:rPr>
            </w:pPr>
            <w:r w:rsidRPr="006F0185">
              <w:rPr>
                <w:rFonts w:ascii="CG Times" w:hAnsi="CG Times" w:hint="eastAsia"/>
                <w:sz w:val="20"/>
                <w:lang w:eastAsia="zh-CN"/>
              </w:rPr>
              <w:t>传感器</w:t>
            </w:r>
            <w:r w:rsidRPr="006F0185">
              <w:rPr>
                <w:rFonts w:ascii="CG Times" w:hAnsi="CG Times" w:hint="eastAsia"/>
                <w:sz w:val="20"/>
                <w:lang w:val="en-US" w:eastAsia="zh-CN"/>
              </w:rPr>
              <w:t>类型</w:t>
            </w:r>
          </w:p>
        </w:tc>
        <w:tc>
          <w:tcPr>
            <w:tcW w:w="803" w:type="pct"/>
            <w:vAlign w:val="center"/>
          </w:tcPr>
          <w:p w14:paraId="7C460696" w14:textId="0DF4896B"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hint="eastAsia"/>
                <w:sz w:val="20"/>
                <w:lang w:val="en-US" w:eastAsia="zh-CN"/>
              </w:rPr>
              <w:t>机械式</w:t>
            </w:r>
            <w:r w:rsidR="00701587">
              <w:rPr>
                <w:rFonts w:ascii="CG Times" w:hAnsi="CG Times" w:hint="eastAsia"/>
                <w:sz w:val="20"/>
                <w:lang w:val="en-US" w:eastAsia="zh-CN"/>
              </w:rPr>
              <w:t>最低点</w:t>
            </w:r>
            <w:r w:rsidRPr="006F0185">
              <w:rPr>
                <w:rFonts w:ascii="CG Times" w:hAnsi="CG Times" w:hint="eastAsia"/>
                <w:sz w:val="20"/>
                <w:lang w:val="en-US" w:eastAsia="zh-CN"/>
              </w:rPr>
              <w:t>扫描</w:t>
            </w:r>
          </w:p>
        </w:tc>
        <w:tc>
          <w:tcPr>
            <w:tcW w:w="712" w:type="pct"/>
            <w:vAlign w:val="center"/>
          </w:tcPr>
          <w:p w14:paraId="25779F2F" w14:textId="77777777"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hint="eastAsia"/>
                <w:sz w:val="20"/>
                <w:lang w:val="en-US" w:eastAsia="zh-CN"/>
              </w:rPr>
              <w:t>推扫式</w:t>
            </w:r>
          </w:p>
        </w:tc>
        <w:tc>
          <w:tcPr>
            <w:tcW w:w="705" w:type="pct"/>
            <w:vAlign w:val="center"/>
          </w:tcPr>
          <w:p w14:paraId="79228DD6" w14:textId="6D57C7D9"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hint="eastAsia"/>
                <w:sz w:val="20"/>
                <w:lang w:val="en-US" w:eastAsia="zh-CN"/>
              </w:rPr>
              <w:t>机械式</w:t>
            </w:r>
            <w:r w:rsidR="00701587">
              <w:rPr>
                <w:rFonts w:ascii="CG Times" w:hAnsi="CG Times" w:hint="eastAsia"/>
                <w:sz w:val="20"/>
                <w:lang w:val="en-US" w:eastAsia="zh-CN"/>
              </w:rPr>
              <w:t>最低点</w:t>
            </w:r>
            <w:r w:rsidRPr="006F0185">
              <w:rPr>
                <w:rFonts w:ascii="CG Times" w:hAnsi="CG Times" w:hint="eastAsia"/>
                <w:sz w:val="20"/>
                <w:lang w:val="en-US" w:eastAsia="zh-CN"/>
              </w:rPr>
              <w:t>扫描</w:t>
            </w:r>
          </w:p>
        </w:tc>
        <w:tc>
          <w:tcPr>
            <w:tcW w:w="769" w:type="pct"/>
            <w:vAlign w:val="center"/>
          </w:tcPr>
          <w:p w14:paraId="3DA83AAF" w14:textId="597165F4"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hint="eastAsia"/>
                <w:sz w:val="20"/>
                <w:lang w:val="en-US" w:eastAsia="zh-CN"/>
              </w:rPr>
              <w:t>机械式</w:t>
            </w:r>
            <w:r w:rsidR="00701587">
              <w:rPr>
                <w:rFonts w:ascii="CG Times" w:hAnsi="CG Times" w:hint="eastAsia"/>
                <w:sz w:val="20"/>
                <w:lang w:val="en-US" w:eastAsia="zh-CN"/>
              </w:rPr>
              <w:t>最低点</w:t>
            </w:r>
            <w:r w:rsidRPr="006F0185">
              <w:rPr>
                <w:rFonts w:ascii="CG Times" w:hAnsi="CG Times" w:hint="eastAsia"/>
                <w:sz w:val="20"/>
                <w:lang w:val="en-US" w:eastAsia="zh-CN"/>
              </w:rPr>
              <w:t>扫描</w:t>
            </w:r>
          </w:p>
        </w:tc>
        <w:tc>
          <w:tcPr>
            <w:tcW w:w="772" w:type="pct"/>
            <w:vAlign w:val="center"/>
          </w:tcPr>
          <w:p w14:paraId="79E033CC" w14:textId="77777777"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hint="eastAsia"/>
                <w:sz w:val="20"/>
                <w:lang w:val="en-US" w:eastAsia="zh-CN"/>
              </w:rPr>
              <w:t>圆锥扫描</w:t>
            </w:r>
          </w:p>
        </w:tc>
      </w:tr>
      <w:tr w:rsidR="0025257E" w:rsidRPr="006F0185" w14:paraId="1C68AD58" w14:textId="77777777">
        <w:tc>
          <w:tcPr>
            <w:tcW w:w="5000" w:type="pct"/>
            <w:gridSpan w:val="6"/>
            <w:vAlign w:val="center"/>
          </w:tcPr>
          <w:p w14:paraId="33569A42" w14:textId="77777777" w:rsidR="0025257E" w:rsidRPr="006F0185" w:rsidRDefault="0065003C">
            <w:pPr>
              <w:pStyle w:val="Tabletext"/>
              <w:tabs>
                <w:tab w:val="left" w:pos="794"/>
                <w:tab w:val="left" w:pos="1191"/>
                <w:tab w:val="left" w:pos="1588"/>
              </w:tabs>
              <w:jc w:val="left"/>
              <w:rPr>
                <w:rFonts w:ascii="CG Times" w:hAnsi="CG Times"/>
                <w:sz w:val="20"/>
                <w:lang w:val="en-US" w:eastAsia="zh-CN"/>
              </w:rPr>
            </w:pPr>
            <w:r w:rsidRPr="006F0185">
              <w:rPr>
                <w:rFonts w:ascii="CG Times" w:hAnsi="CG Times" w:hint="eastAsia"/>
                <w:b/>
                <w:bCs/>
                <w:sz w:val="20"/>
                <w:lang w:val="en-US" w:eastAsia="zh-CN"/>
              </w:rPr>
              <w:t>轨道参数</w:t>
            </w:r>
          </w:p>
        </w:tc>
      </w:tr>
      <w:tr w:rsidR="0025257E" w:rsidRPr="006F0185" w14:paraId="74D6372E" w14:textId="77777777" w:rsidTr="002B6FD0">
        <w:tc>
          <w:tcPr>
            <w:tcW w:w="1239" w:type="pct"/>
            <w:vAlign w:val="center"/>
          </w:tcPr>
          <w:p w14:paraId="76CEDADD"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hint="eastAsia"/>
                <w:sz w:val="20"/>
                <w:lang w:val="en-US" w:eastAsia="zh-CN"/>
              </w:rPr>
              <w:t>高度</w:t>
            </w:r>
            <w:r w:rsidRPr="006F0185">
              <w:rPr>
                <w:sz w:val="20"/>
              </w:rPr>
              <w:t>(km)</w:t>
            </w:r>
          </w:p>
        </w:tc>
        <w:tc>
          <w:tcPr>
            <w:tcW w:w="803" w:type="pct"/>
            <w:vAlign w:val="center"/>
          </w:tcPr>
          <w:p w14:paraId="78AF3E94" w14:textId="77777777"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sz w:val="20"/>
              </w:rPr>
              <w:t>833</w:t>
            </w:r>
          </w:p>
          <w:p w14:paraId="76009BFD" w14:textId="3284D49B"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82</w:t>
            </w:r>
            <w:r w:rsidR="003F724F">
              <w:rPr>
                <w:rFonts w:ascii="CG Times" w:hAnsi="CG Times"/>
                <w:sz w:val="20"/>
              </w:rPr>
              <w:t>2</w:t>
            </w:r>
            <w:r w:rsidRPr="006F0185">
              <w:rPr>
                <w:rFonts w:ascii="CG Times" w:hAnsi="CG Times"/>
                <w:sz w:val="20"/>
              </w:rPr>
              <w:t>*</w:t>
            </w:r>
          </w:p>
        </w:tc>
        <w:tc>
          <w:tcPr>
            <w:tcW w:w="712" w:type="pct"/>
            <w:vAlign w:val="center"/>
          </w:tcPr>
          <w:p w14:paraId="106D2C3A"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850</w:t>
            </w:r>
          </w:p>
        </w:tc>
        <w:tc>
          <w:tcPr>
            <w:tcW w:w="705" w:type="pct"/>
            <w:vAlign w:val="center"/>
          </w:tcPr>
          <w:p w14:paraId="47467587"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824</w:t>
            </w:r>
          </w:p>
        </w:tc>
        <w:tc>
          <w:tcPr>
            <w:tcW w:w="769" w:type="pct"/>
            <w:vAlign w:val="center"/>
          </w:tcPr>
          <w:p w14:paraId="75178851"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830</w:t>
            </w:r>
          </w:p>
        </w:tc>
        <w:tc>
          <w:tcPr>
            <w:tcW w:w="772" w:type="pct"/>
            <w:vAlign w:val="center"/>
          </w:tcPr>
          <w:p w14:paraId="22D5882F"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830</w:t>
            </w:r>
          </w:p>
        </w:tc>
      </w:tr>
      <w:tr w:rsidR="0025257E" w:rsidRPr="006F0185" w14:paraId="33D44238" w14:textId="77777777" w:rsidTr="002B6FD0">
        <w:tc>
          <w:tcPr>
            <w:tcW w:w="1239" w:type="pct"/>
            <w:vAlign w:val="center"/>
          </w:tcPr>
          <w:p w14:paraId="590FE42F"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hint="eastAsia"/>
                <w:sz w:val="20"/>
                <w:lang w:val="en-US" w:eastAsia="zh-CN"/>
              </w:rPr>
              <w:t>倾角</w:t>
            </w:r>
            <w:r w:rsidRPr="006F0185">
              <w:rPr>
                <w:sz w:val="20"/>
              </w:rPr>
              <w:t>(</w:t>
            </w:r>
            <w:r w:rsidRPr="006F0185">
              <w:rPr>
                <w:rFonts w:hint="eastAsia"/>
                <w:sz w:val="20"/>
                <w:lang w:val="en-US" w:eastAsia="zh-CN"/>
              </w:rPr>
              <w:t>°</w:t>
            </w:r>
            <w:r w:rsidRPr="006F0185">
              <w:rPr>
                <w:sz w:val="20"/>
              </w:rPr>
              <w:t>)</w:t>
            </w:r>
          </w:p>
        </w:tc>
        <w:tc>
          <w:tcPr>
            <w:tcW w:w="803" w:type="pct"/>
            <w:vAlign w:val="center"/>
          </w:tcPr>
          <w:p w14:paraId="51B1BE4F" w14:textId="77777777"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sz w:val="20"/>
              </w:rPr>
              <w:t>98.6</w:t>
            </w:r>
          </w:p>
          <w:p w14:paraId="2ADEB15F" w14:textId="2A475FCC"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98.</w:t>
            </w:r>
            <w:r w:rsidR="00D12747">
              <w:rPr>
                <w:rFonts w:ascii="CG Times" w:hAnsi="CG Times"/>
                <w:sz w:val="20"/>
              </w:rPr>
              <w:t>7</w:t>
            </w:r>
            <w:r w:rsidRPr="006F0185">
              <w:rPr>
                <w:rFonts w:ascii="CG Times" w:hAnsi="CG Times"/>
                <w:sz w:val="20"/>
              </w:rPr>
              <w:t>*</w:t>
            </w:r>
          </w:p>
        </w:tc>
        <w:tc>
          <w:tcPr>
            <w:tcW w:w="712" w:type="pct"/>
            <w:vAlign w:val="center"/>
          </w:tcPr>
          <w:p w14:paraId="3C4746BB"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98</w:t>
            </w:r>
          </w:p>
        </w:tc>
        <w:tc>
          <w:tcPr>
            <w:tcW w:w="705" w:type="pct"/>
            <w:vAlign w:val="center"/>
          </w:tcPr>
          <w:p w14:paraId="157136C6"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98.7</w:t>
            </w:r>
          </w:p>
        </w:tc>
        <w:tc>
          <w:tcPr>
            <w:tcW w:w="769" w:type="pct"/>
            <w:vAlign w:val="center"/>
          </w:tcPr>
          <w:p w14:paraId="334EFE4E"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98.7</w:t>
            </w:r>
          </w:p>
        </w:tc>
        <w:tc>
          <w:tcPr>
            <w:tcW w:w="772" w:type="pct"/>
            <w:vAlign w:val="center"/>
          </w:tcPr>
          <w:p w14:paraId="787ECEE6"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98.7</w:t>
            </w:r>
          </w:p>
        </w:tc>
      </w:tr>
      <w:tr w:rsidR="0025257E" w:rsidRPr="006F0185" w14:paraId="51CACB90" w14:textId="77777777" w:rsidTr="002B6FD0">
        <w:tc>
          <w:tcPr>
            <w:tcW w:w="1239" w:type="pct"/>
            <w:vAlign w:val="center"/>
          </w:tcPr>
          <w:p w14:paraId="70FD3123"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hint="eastAsia"/>
                <w:sz w:val="20"/>
                <w:lang w:val="en-US" w:eastAsia="zh-CN"/>
              </w:rPr>
              <w:t>偏心率</w:t>
            </w:r>
          </w:p>
        </w:tc>
        <w:tc>
          <w:tcPr>
            <w:tcW w:w="803" w:type="pct"/>
            <w:vAlign w:val="center"/>
          </w:tcPr>
          <w:p w14:paraId="3C5300E7" w14:textId="77777777"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sz w:val="20"/>
              </w:rPr>
              <w:t>0</w:t>
            </w:r>
          </w:p>
          <w:p w14:paraId="57567B0E" w14:textId="3A178E39"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0.00</w:t>
            </w:r>
            <w:r w:rsidR="00D12747">
              <w:rPr>
                <w:rFonts w:ascii="CG Times" w:hAnsi="CG Times"/>
                <w:sz w:val="20"/>
              </w:rPr>
              <w:t>1</w:t>
            </w:r>
            <w:r w:rsidRPr="006F0185">
              <w:rPr>
                <w:rFonts w:ascii="CG Times" w:hAnsi="CG Times"/>
                <w:sz w:val="20"/>
              </w:rPr>
              <w:t>*</w:t>
            </w:r>
          </w:p>
        </w:tc>
        <w:tc>
          <w:tcPr>
            <w:tcW w:w="712" w:type="pct"/>
            <w:vAlign w:val="center"/>
          </w:tcPr>
          <w:p w14:paraId="2BBB9976"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w:t>
            </w:r>
          </w:p>
        </w:tc>
        <w:tc>
          <w:tcPr>
            <w:tcW w:w="705" w:type="pct"/>
            <w:vAlign w:val="center"/>
          </w:tcPr>
          <w:p w14:paraId="56FB0162"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w:t>
            </w:r>
          </w:p>
        </w:tc>
        <w:tc>
          <w:tcPr>
            <w:tcW w:w="769" w:type="pct"/>
            <w:vAlign w:val="center"/>
          </w:tcPr>
          <w:p w14:paraId="7670EB4F"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0.001</w:t>
            </w:r>
          </w:p>
        </w:tc>
        <w:tc>
          <w:tcPr>
            <w:tcW w:w="772" w:type="pct"/>
            <w:vAlign w:val="center"/>
          </w:tcPr>
          <w:p w14:paraId="65002651"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0.001</w:t>
            </w:r>
          </w:p>
        </w:tc>
      </w:tr>
      <w:tr w:rsidR="0025257E" w:rsidRPr="006F0185" w14:paraId="11378B88" w14:textId="77777777" w:rsidTr="002B6FD0">
        <w:tc>
          <w:tcPr>
            <w:tcW w:w="1239" w:type="pct"/>
            <w:vAlign w:val="center"/>
          </w:tcPr>
          <w:p w14:paraId="6BF040DB" w14:textId="6969B430" w:rsidR="0025257E" w:rsidRPr="006F0185" w:rsidRDefault="0065003C">
            <w:pPr>
              <w:pStyle w:val="Tabletext"/>
              <w:tabs>
                <w:tab w:val="left" w:pos="794"/>
                <w:tab w:val="left" w:pos="1191"/>
                <w:tab w:val="left" w:pos="1588"/>
              </w:tabs>
              <w:jc w:val="left"/>
              <w:rPr>
                <w:rFonts w:ascii="CG Times" w:hAnsi="CG Times"/>
                <w:sz w:val="20"/>
              </w:rPr>
            </w:pPr>
            <w:r w:rsidRPr="006F0185">
              <w:rPr>
                <w:rFonts w:hint="eastAsia"/>
                <w:sz w:val="20"/>
                <w:lang w:val="en-US" w:eastAsia="zh-CN"/>
              </w:rPr>
              <w:t>重复周</w:t>
            </w:r>
            <w:r w:rsidRPr="006F0185">
              <w:rPr>
                <w:rFonts w:asciiTheme="minorEastAsia" w:eastAsiaTheme="minorEastAsia" w:hAnsiTheme="minorEastAsia" w:hint="eastAsia"/>
                <w:sz w:val="20"/>
                <w:lang w:val="en-US" w:eastAsia="zh-CN"/>
              </w:rPr>
              <w:t>期</w:t>
            </w:r>
            <w:r w:rsidR="00873344">
              <w:rPr>
                <w:rFonts w:asciiTheme="minorEastAsia" w:eastAsiaTheme="minorEastAsia" w:hAnsiTheme="minorEastAsia"/>
                <w:sz w:val="20"/>
              </w:rPr>
              <w:t>（天）</w:t>
            </w:r>
          </w:p>
        </w:tc>
        <w:tc>
          <w:tcPr>
            <w:tcW w:w="803" w:type="pct"/>
            <w:vAlign w:val="center"/>
          </w:tcPr>
          <w:p w14:paraId="7AF500D3" w14:textId="77777777"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sz w:val="20"/>
              </w:rPr>
              <w:t>9</w:t>
            </w:r>
          </w:p>
          <w:p w14:paraId="242D94D1" w14:textId="6A946EB3"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2</w:t>
            </w:r>
            <w:r w:rsidR="00D12747">
              <w:rPr>
                <w:rFonts w:ascii="CG Times" w:hAnsi="CG Times"/>
                <w:sz w:val="20"/>
              </w:rPr>
              <w:t>9</w:t>
            </w:r>
            <w:r w:rsidRPr="006F0185">
              <w:rPr>
                <w:rFonts w:ascii="CG Times" w:hAnsi="CG Times"/>
                <w:sz w:val="20"/>
              </w:rPr>
              <w:t>*</w:t>
            </w:r>
          </w:p>
        </w:tc>
        <w:tc>
          <w:tcPr>
            <w:tcW w:w="712" w:type="pct"/>
            <w:vAlign w:val="center"/>
          </w:tcPr>
          <w:p w14:paraId="03B2DAA4"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05" w:type="pct"/>
            <w:vAlign w:val="center"/>
          </w:tcPr>
          <w:p w14:paraId="7F7A6857"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9</w:t>
            </w:r>
          </w:p>
        </w:tc>
        <w:tc>
          <w:tcPr>
            <w:tcW w:w="769" w:type="pct"/>
            <w:vAlign w:val="center"/>
          </w:tcPr>
          <w:p w14:paraId="1601DC9A"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29</w:t>
            </w:r>
          </w:p>
        </w:tc>
        <w:tc>
          <w:tcPr>
            <w:tcW w:w="772" w:type="pct"/>
            <w:vAlign w:val="center"/>
          </w:tcPr>
          <w:p w14:paraId="6078B152"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29</w:t>
            </w:r>
          </w:p>
        </w:tc>
      </w:tr>
      <w:tr w:rsidR="0025257E" w:rsidRPr="006F0185" w14:paraId="1A605709" w14:textId="77777777">
        <w:tc>
          <w:tcPr>
            <w:tcW w:w="5000" w:type="pct"/>
            <w:gridSpan w:val="6"/>
            <w:vAlign w:val="center"/>
          </w:tcPr>
          <w:p w14:paraId="1AF093BC" w14:textId="77777777" w:rsidR="0025257E" w:rsidRPr="006F0185" w:rsidRDefault="0065003C">
            <w:pPr>
              <w:pStyle w:val="Tabletext"/>
              <w:tabs>
                <w:tab w:val="left" w:pos="794"/>
                <w:tab w:val="left" w:pos="1191"/>
                <w:tab w:val="left" w:pos="1588"/>
              </w:tabs>
              <w:jc w:val="left"/>
              <w:rPr>
                <w:rFonts w:ascii="CG Times" w:hAnsi="CG Times"/>
                <w:sz w:val="20"/>
                <w:lang w:eastAsia="ja-JP"/>
              </w:rPr>
            </w:pPr>
            <w:r w:rsidRPr="006F0185">
              <w:rPr>
                <w:rFonts w:ascii="CG Times" w:hAnsi="CG Times" w:hint="eastAsia"/>
                <w:b/>
                <w:bCs/>
                <w:sz w:val="20"/>
                <w:lang w:eastAsia="zh-CN"/>
              </w:rPr>
              <w:t>传感器</w:t>
            </w:r>
            <w:r w:rsidRPr="006F0185">
              <w:rPr>
                <w:rFonts w:ascii="CG Times" w:hAnsi="CG Times" w:hint="eastAsia"/>
                <w:b/>
                <w:bCs/>
                <w:sz w:val="20"/>
                <w:lang w:val="en-US" w:eastAsia="zh-CN"/>
              </w:rPr>
              <w:t>天线参数</w:t>
            </w:r>
          </w:p>
        </w:tc>
      </w:tr>
      <w:tr w:rsidR="0025257E" w:rsidRPr="006F0185" w14:paraId="5CC52C7B" w14:textId="77777777" w:rsidTr="002B6FD0">
        <w:tc>
          <w:tcPr>
            <w:tcW w:w="1239" w:type="pct"/>
            <w:vAlign w:val="center"/>
          </w:tcPr>
          <w:p w14:paraId="7CF7AF89"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波束数</w:t>
            </w:r>
          </w:p>
        </w:tc>
        <w:tc>
          <w:tcPr>
            <w:tcW w:w="803" w:type="pct"/>
            <w:vAlign w:val="center"/>
          </w:tcPr>
          <w:p w14:paraId="45160E9C" w14:textId="77777777"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hint="eastAsia"/>
                <w:sz w:val="20"/>
                <w:lang w:val="en-US" w:eastAsia="zh-CN"/>
              </w:rPr>
              <w:t>每</w:t>
            </w:r>
            <w:r w:rsidRPr="006F0185">
              <w:rPr>
                <w:rFonts w:ascii="CG Times" w:hAnsi="CG Times" w:hint="eastAsia"/>
                <w:sz w:val="20"/>
                <w:lang w:val="en-US" w:eastAsia="zh-CN"/>
              </w:rPr>
              <w:t>8</w:t>
            </w:r>
            <w:r w:rsidRPr="006F0185">
              <w:rPr>
                <w:rFonts w:ascii="CG Times" w:hAnsi="CG Times" w:hint="eastAsia"/>
                <w:sz w:val="20"/>
                <w:lang w:val="en-US" w:eastAsia="zh-CN"/>
              </w:rPr>
              <w:t>秒扫描周期</w:t>
            </w:r>
            <w:r w:rsidRPr="006F0185">
              <w:rPr>
                <w:rFonts w:ascii="CG Times" w:hAnsi="CG Times" w:hint="eastAsia"/>
                <w:sz w:val="20"/>
                <w:lang w:val="en-US" w:eastAsia="zh-CN"/>
              </w:rPr>
              <w:t>30</w:t>
            </w:r>
            <w:r w:rsidRPr="006F0185">
              <w:rPr>
                <w:rFonts w:ascii="CG Times" w:hAnsi="CG Times" w:hint="eastAsia"/>
                <w:sz w:val="20"/>
                <w:lang w:val="en-US" w:eastAsia="zh-CN"/>
              </w:rPr>
              <w:t>个地球场</w:t>
            </w:r>
          </w:p>
        </w:tc>
        <w:tc>
          <w:tcPr>
            <w:tcW w:w="712" w:type="pct"/>
            <w:vAlign w:val="center"/>
          </w:tcPr>
          <w:p w14:paraId="7A3B499D"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90</w:t>
            </w:r>
          </w:p>
        </w:tc>
        <w:tc>
          <w:tcPr>
            <w:tcW w:w="705" w:type="pct"/>
            <w:vAlign w:val="center"/>
          </w:tcPr>
          <w:p w14:paraId="4F840F29"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2</w:t>
            </w:r>
          </w:p>
        </w:tc>
        <w:tc>
          <w:tcPr>
            <w:tcW w:w="769" w:type="pct"/>
            <w:vAlign w:val="center"/>
          </w:tcPr>
          <w:p w14:paraId="18466CF1"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w:t>
            </w:r>
          </w:p>
        </w:tc>
        <w:tc>
          <w:tcPr>
            <w:tcW w:w="772" w:type="pct"/>
            <w:vAlign w:val="center"/>
          </w:tcPr>
          <w:p w14:paraId="60CE133E"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w:t>
            </w:r>
          </w:p>
        </w:tc>
      </w:tr>
      <w:tr w:rsidR="0025257E" w:rsidRPr="006F0185" w14:paraId="749ED757" w14:textId="77777777" w:rsidTr="002B6FD0">
        <w:tc>
          <w:tcPr>
            <w:tcW w:w="1239" w:type="pct"/>
            <w:vAlign w:val="center"/>
          </w:tcPr>
          <w:p w14:paraId="1348474C"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天线尺寸</w:t>
            </w:r>
            <w:r w:rsidRPr="006F0185">
              <w:rPr>
                <w:sz w:val="20"/>
              </w:rPr>
              <w:t>(m)</w:t>
            </w:r>
          </w:p>
        </w:tc>
        <w:tc>
          <w:tcPr>
            <w:tcW w:w="803" w:type="pct"/>
            <w:vAlign w:val="center"/>
          </w:tcPr>
          <w:p w14:paraId="56E3F591"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0.15</w:t>
            </w:r>
          </w:p>
        </w:tc>
        <w:tc>
          <w:tcPr>
            <w:tcW w:w="712" w:type="pct"/>
            <w:vAlign w:val="center"/>
          </w:tcPr>
          <w:p w14:paraId="0250960B"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0.5</w:t>
            </w:r>
          </w:p>
        </w:tc>
        <w:tc>
          <w:tcPr>
            <w:tcW w:w="705" w:type="pct"/>
            <w:vAlign w:val="center"/>
          </w:tcPr>
          <w:p w14:paraId="6898D9B8"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0.203</w:t>
            </w:r>
          </w:p>
        </w:tc>
        <w:tc>
          <w:tcPr>
            <w:tcW w:w="769" w:type="pct"/>
            <w:vAlign w:val="center"/>
          </w:tcPr>
          <w:p w14:paraId="4AE54AC0"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0.35</w:t>
            </w:r>
          </w:p>
        </w:tc>
        <w:tc>
          <w:tcPr>
            <w:tcW w:w="772" w:type="pct"/>
            <w:vAlign w:val="center"/>
          </w:tcPr>
          <w:p w14:paraId="59718F99"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0.76</w:t>
            </w:r>
          </w:p>
        </w:tc>
      </w:tr>
      <w:tr w:rsidR="0025257E" w:rsidRPr="006F0185" w14:paraId="161F8896" w14:textId="77777777" w:rsidTr="002B6FD0">
        <w:tc>
          <w:tcPr>
            <w:tcW w:w="1239" w:type="pct"/>
            <w:vAlign w:val="center"/>
          </w:tcPr>
          <w:p w14:paraId="0CB820FD"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最大波束增益</w:t>
            </w:r>
            <w:r w:rsidRPr="006F0185">
              <w:rPr>
                <w:sz w:val="20"/>
              </w:rPr>
              <w:t xml:space="preserve"> (dBi)</w:t>
            </w:r>
          </w:p>
        </w:tc>
        <w:tc>
          <w:tcPr>
            <w:tcW w:w="803" w:type="pct"/>
            <w:vAlign w:val="center"/>
          </w:tcPr>
          <w:p w14:paraId="0ED65178"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34.4</w:t>
            </w:r>
          </w:p>
        </w:tc>
        <w:tc>
          <w:tcPr>
            <w:tcW w:w="712" w:type="pct"/>
            <w:vAlign w:val="center"/>
          </w:tcPr>
          <w:p w14:paraId="4F002DFA"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45</w:t>
            </w:r>
          </w:p>
        </w:tc>
        <w:tc>
          <w:tcPr>
            <w:tcW w:w="705" w:type="pct"/>
            <w:vAlign w:val="center"/>
          </w:tcPr>
          <w:p w14:paraId="54F0B14D"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37.9</w:t>
            </w:r>
          </w:p>
        </w:tc>
        <w:tc>
          <w:tcPr>
            <w:tcW w:w="769" w:type="pct"/>
            <w:vAlign w:val="center"/>
          </w:tcPr>
          <w:p w14:paraId="30CEBCE0"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42</w:t>
            </w:r>
          </w:p>
        </w:tc>
        <w:tc>
          <w:tcPr>
            <w:tcW w:w="772" w:type="pct"/>
            <w:vAlign w:val="center"/>
          </w:tcPr>
          <w:p w14:paraId="0630B86B"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46.4</w:t>
            </w:r>
          </w:p>
        </w:tc>
      </w:tr>
      <w:tr w:rsidR="0025257E" w:rsidRPr="006F0185" w14:paraId="660A3A36" w14:textId="77777777" w:rsidTr="002B6FD0">
        <w:tc>
          <w:tcPr>
            <w:tcW w:w="1239" w:type="pct"/>
            <w:vAlign w:val="center"/>
          </w:tcPr>
          <w:p w14:paraId="52C7A04F"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极化</w:t>
            </w:r>
          </w:p>
        </w:tc>
        <w:tc>
          <w:tcPr>
            <w:tcW w:w="803" w:type="pct"/>
            <w:vAlign w:val="center"/>
          </w:tcPr>
          <w:p w14:paraId="4F5DCAEB" w14:textId="77777777"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sz w:val="20"/>
              </w:rPr>
              <w:t>V</w:t>
            </w:r>
          </w:p>
          <w:p w14:paraId="5C3E7981"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QV *</w:t>
            </w:r>
          </w:p>
        </w:tc>
        <w:tc>
          <w:tcPr>
            <w:tcW w:w="712" w:type="pct"/>
            <w:vAlign w:val="center"/>
          </w:tcPr>
          <w:p w14:paraId="63C8256C"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H, V</w:t>
            </w:r>
          </w:p>
        </w:tc>
        <w:tc>
          <w:tcPr>
            <w:tcW w:w="705" w:type="pct"/>
            <w:vAlign w:val="center"/>
          </w:tcPr>
          <w:p w14:paraId="10509F17"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QH</w:t>
            </w:r>
          </w:p>
        </w:tc>
        <w:tc>
          <w:tcPr>
            <w:tcW w:w="769" w:type="pct"/>
            <w:vAlign w:val="center"/>
          </w:tcPr>
          <w:p w14:paraId="7FF3FCAF"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QH</w:t>
            </w:r>
          </w:p>
        </w:tc>
        <w:tc>
          <w:tcPr>
            <w:tcW w:w="772" w:type="pct"/>
            <w:vAlign w:val="center"/>
          </w:tcPr>
          <w:p w14:paraId="4E31C2C7"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V, H</w:t>
            </w:r>
          </w:p>
        </w:tc>
      </w:tr>
    </w:tbl>
    <w:p w14:paraId="7DFA4CCF" w14:textId="373B4FED" w:rsidR="002B6FD0" w:rsidRDefault="002B6FD0">
      <w:r>
        <w:br w:type="page"/>
      </w:r>
    </w:p>
    <w:p w14:paraId="79760E03" w14:textId="6AD43154" w:rsidR="002B6FD0" w:rsidRDefault="002B6FD0" w:rsidP="002B6FD0">
      <w:pPr>
        <w:jc w:val="center"/>
        <w:rPr>
          <w:lang w:eastAsia="zh-CN"/>
        </w:rPr>
      </w:pPr>
      <w:r>
        <w:rPr>
          <w:rFonts w:hint="eastAsia"/>
          <w:lang w:val="en-GB" w:eastAsia="zh-CN"/>
        </w:rPr>
        <w:lastRenderedPageBreak/>
        <w:t>表</w:t>
      </w:r>
      <w:r w:rsidRPr="00B80EEE">
        <w:rPr>
          <w:lang w:val="en-GB"/>
        </w:rPr>
        <w:t>17</w:t>
      </w:r>
      <w:r>
        <w:rPr>
          <w:rFonts w:hint="eastAsia"/>
          <w:lang w:val="en-GB" w:eastAsia="zh-CN"/>
        </w:rPr>
        <w:t>（</w:t>
      </w:r>
      <w:r w:rsidRPr="002B6FD0">
        <w:rPr>
          <w:rFonts w:ascii="STKaiti" w:eastAsia="STKaiti" w:hAnsi="STKaiti" w:hint="eastAsia"/>
          <w:lang w:val="en-GB" w:eastAsia="zh-CN"/>
        </w:rPr>
        <w:t>完</w:t>
      </w:r>
      <w:r>
        <w:rPr>
          <w:rFonts w:hint="eastAsia"/>
          <w:lang w:val="en-GB" w:eastAsia="zh-CN"/>
        </w:rPr>
        <w:t>）</w:t>
      </w:r>
    </w:p>
    <w:tbl>
      <w:tblPr>
        <w:tblStyle w:val="TableGrid"/>
        <w:tblW w:w="5000" w:type="pct"/>
        <w:tblLook w:val="04A0" w:firstRow="1" w:lastRow="0" w:firstColumn="1" w:lastColumn="0" w:noHBand="0" w:noVBand="1"/>
      </w:tblPr>
      <w:tblGrid>
        <w:gridCol w:w="2408"/>
        <w:gridCol w:w="1561"/>
        <w:gridCol w:w="1384"/>
        <w:gridCol w:w="1370"/>
        <w:gridCol w:w="1495"/>
        <w:gridCol w:w="1500"/>
      </w:tblGrid>
      <w:tr w:rsidR="002B6FD0" w:rsidRPr="006F0185" w14:paraId="1D35E267" w14:textId="77777777" w:rsidTr="005C4E17">
        <w:trPr>
          <w:tblHeader/>
        </w:trPr>
        <w:tc>
          <w:tcPr>
            <w:tcW w:w="1239" w:type="pct"/>
            <w:vAlign w:val="center"/>
          </w:tcPr>
          <w:p w14:paraId="2DAB9737" w14:textId="77777777" w:rsidR="002B6FD0" w:rsidRPr="006F0185" w:rsidRDefault="002B6FD0" w:rsidP="005C4E17">
            <w:pPr>
              <w:pStyle w:val="Tablehead"/>
              <w:tabs>
                <w:tab w:val="left" w:pos="794"/>
                <w:tab w:val="left" w:pos="1191"/>
                <w:tab w:val="left" w:pos="1588"/>
              </w:tabs>
              <w:jc w:val="left"/>
              <w:rPr>
                <w:rFonts w:ascii="CG Times" w:hAnsi="CG Times"/>
                <w:sz w:val="20"/>
                <w:lang w:val="en-GB" w:eastAsia="zh-CN"/>
              </w:rPr>
            </w:pPr>
          </w:p>
        </w:tc>
        <w:tc>
          <w:tcPr>
            <w:tcW w:w="803" w:type="pct"/>
            <w:vAlign w:val="center"/>
          </w:tcPr>
          <w:p w14:paraId="2AD4EBA1" w14:textId="77777777" w:rsidR="002B6FD0" w:rsidRPr="006F0185" w:rsidRDefault="002B6FD0" w:rsidP="005C4E17">
            <w:pPr>
              <w:pStyle w:val="Tablehead"/>
              <w:tabs>
                <w:tab w:val="left" w:pos="794"/>
                <w:tab w:val="left" w:pos="1191"/>
                <w:tab w:val="left" w:pos="1588"/>
              </w:tabs>
              <w:rPr>
                <w:rFonts w:ascii="CG Times" w:hAnsi="CG Times"/>
                <w:sz w:val="20"/>
              </w:rPr>
            </w:pPr>
            <w:r w:rsidRPr="006F0185">
              <w:rPr>
                <w:rFonts w:ascii="CG Times" w:hAnsi="CG Times" w:hint="eastAsia"/>
                <w:bCs/>
                <w:sz w:val="20"/>
                <w:lang w:eastAsia="zh-CN"/>
              </w:rPr>
              <w:t>传感器</w:t>
            </w:r>
            <w:r w:rsidRPr="006F0185">
              <w:rPr>
                <w:rFonts w:ascii="CG Times" w:hAnsi="CG Times"/>
                <w:bCs/>
                <w:sz w:val="20"/>
              </w:rPr>
              <w:t xml:space="preserve"> I2</w:t>
            </w:r>
          </w:p>
        </w:tc>
        <w:tc>
          <w:tcPr>
            <w:tcW w:w="712" w:type="pct"/>
            <w:vAlign w:val="center"/>
          </w:tcPr>
          <w:p w14:paraId="45604060" w14:textId="77777777" w:rsidR="002B6FD0" w:rsidRPr="006F0185" w:rsidRDefault="002B6FD0" w:rsidP="005C4E17">
            <w:pPr>
              <w:pStyle w:val="Tablehead"/>
              <w:tabs>
                <w:tab w:val="left" w:pos="794"/>
                <w:tab w:val="left" w:pos="1191"/>
                <w:tab w:val="left" w:pos="1588"/>
              </w:tabs>
              <w:rPr>
                <w:rFonts w:ascii="CG Times" w:hAnsi="CG Times"/>
                <w:sz w:val="20"/>
              </w:rPr>
            </w:pPr>
            <w:r w:rsidRPr="006F0185">
              <w:rPr>
                <w:rFonts w:ascii="CG Times" w:hAnsi="CG Times" w:hint="eastAsia"/>
                <w:bCs/>
                <w:sz w:val="20"/>
                <w:lang w:eastAsia="zh-CN"/>
              </w:rPr>
              <w:t>传感器</w:t>
            </w:r>
            <w:r w:rsidRPr="006F0185">
              <w:rPr>
                <w:rFonts w:ascii="CG Times" w:hAnsi="CG Times"/>
                <w:bCs/>
                <w:sz w:val="20"/>
              </w:rPr>
              <w:t xml:space="preserve"> I3</w:t>
            </w:r>
          </w:p>
        </w:tc>
        <w:tc>
          <w:tcPr>
            <w:tcW w:w="705" w:type="pct"/>
            <w:vAlign w:val="center"/>
          </w:tcPr>
          <w:p w14:paraId="18928841" w14:textId="77777777" w:rsidR="002B6FD0" w:rsidRPr="006F0185" w:rsidRDefault="002B6FD0" w:rsidP="005C4E17">
            <w:pPr>
              <w:pStyle w:val="Tablehead"/>
              <w:tabs>
                <w:tab w:val="left" w:pos="794"/>
                <w:tab w:val="left" w:pos="1191"/>
                <w:tab w:val="left" w:pos="1588"/>
              </w:tabs>
              <w:rPr>
                <w:rFonts w:ascii="CG Times" w:hAnsi="CG Times"/>
                <w:sz w:val="20"/>
              </w:rPr>
            </w:pPr>
            <w:r w:rsidRPr="006F0185">
              <w:rPr>
                <w:rFonts w:ascii="CG Times" w:hAnsi="CG Times" w:hint="eastAsia"/>
                <w:bCs/>
                <w:sz w:val="20"/>
                <w:lang w:eastAsia="zh-CN"/>
              </w:rPr>
              <w:t>传感器</w:t>
            </w:r>
            <w:r w:rsidRPr="006F0185">
              <w:rPr>
                <w:rFonts w:ascii="CG Times" w:hAnsi="CG Times"/>
                <w:bCs/>
                <w:sz w:val="20"/>
              </w:rPr>
              <w:t xml:space="preserve"> I4</w:t>
            </w:r>
          </w:p>
        </w:tc>
        <w:tc>
          <w:tcPr>
            <w:tcW w:w="769" w:type="pct"/>
            <w:vAlign w:val="center"/>
          </w:tcPr>
          <w:p w14:paraId="4881F63C" w14:textId="77777777" w:rsidR="002B6FD0" w:rsidRPr="006F0185" w:rsidRDefault="002B6FD0" w:rsidP="005C4E17">
            <w:pPr>
              <w:pStyle w:val="Tablehead"/>
              <w:tabs>
                <w:tab w:val="left" w:pos="794"/>
                <w:tab w:val="left" w:pos="1191"/>
                <w:tab w:val="left" w:pos="1588"/>
              </w:tabs>
              <w:rPr>
                <w:rFonts w:ascii="CG Times" w:hAnsi="CG Times"/>
                <w:sz w:val="20"/>
              </w:rPr>
            </w:pPr>
            <w:r w:rsidRPr="006F0185">
              <w:rPr>
                <w:rFonts w:ascii="CG Times" w:hAnsi="CG Times" w:hint="eastAsia"/>
                <w:bCs/>
                <w:sz w:val="20"/>
                <w:lang w:eastAsia="zh-CN"/>
              </w:rPr>
              <w:t>传感器</w:t>
            </w:r>
            <w:r w:rsidRPr="006F0185">
              <w:rPr>
                <w:rFonts w:ascii="CG Times" w:hAnsi="CG Times"/>
                <w:bCs/>
                <w:sz w:val="20"/>
              </w:rPr>
              <w:t xml:space="preserve"> I5</w:t>
            </w:r>
          </w:p>
        </w:tc>
        <w:tc>
          <w:tcPr>
            <w:tcW w:w="772" w:type="pct"/>
            <w:vAlign w:val="center"/>
          </w:tcPr>
          <w:p w14:paraId="3CD046B8" w14:textId="77777777" w:rsidR="002B6FD0" w:rsidRPr="006F0185" w:rsidRDefault="002B6FD0" w:rsidP="005C4E17">
            <w:pPr>
              <w:pStyle w:val="Tablehead"/>
              <w:tabs>
                <w:tab w:val="left" w:pos="794"/>
                <w:tab w:val="left" w:pos="1191"/>
                <w:tab w:val="left" w:pos="1588"/>
              </w:tabs>
              <w:rPr>
                <w:rFonts w:ascii="CG Times" w:hAnsi="CG Times"/>
                <w:bCs/>
                <w:sz w:val="20"/>
              </w:rPr>
            </w:pPr>
            <w:r w:rsidRPr="006F0185">
              <w:rPr>
                <w:rFonts w:ascii="CG Times" w:hAnsi="CG Times" w:hint="eastAsia"/>
                <w:sz w:val="20"/>
                <w:lang w:eastAsia="zh-CN"/>
              </w:rPr>
              <w:t>传感器</w:t>
            </w:r>
            <w:r w:rsidRPr="006F0185">
              <w:rPr>
                <w:rFonts w:ascii="CG Times" w:hAnsi="CG Times"/>
                <w:sz w:val="20"/>
              </w:rPr>
              <w:t xml:space="preserve"> I6</w:t>
            </w:r>
          </w:p>
        </w:tc>
      </w:tr>
      <w:tr w:rsidR="0025257E" w:rsidRPr="006F0185" w14:paraId="5A0AFCBA" w14:textId="77777777" w:rsidTr="002B6FD0">
        <w:tc>
          <w:tcPr>
            <w:tcW w:w="1239" w:type="pct"/>
            <w:vAlign w:val="center"/>
          </w:tcPr>
          <w:p w14:paraId="3168155E" w14:textId="2D642D48" w:rsidR="0025257E" w:rsidRPr="006F0185" w:rsidRDefault="0065003C">
            <w:pPr>
              <w:pStyle w:val="Tabletext"/>
              <w:tabs>
                <w:tab w:val="left" w:pos="794"/>
                <w:tab w:val="left" w:pos="1191"/>
                <w:tab w:val="left" w:pos="1588"/>
              </w:tabs>
              <w:jc w:val="left"/>
              <w:rPr>
                <w:rFonts w:eastAsia="Times New Roman"/>
                <w:sz w:val="20"/>
              </w:rPr>
            </w:pPr>
            <w:r w:rsidRPr="006F0185">
              <w:rPr>
                <w:sz w:val="20"/>
              </w:rPr>
              <w:t>−</w:t>
            </w:r>
            <w:r w:rsidR="00D12747">
              <w:rPr>
                <w:sz w:val="20"/>
              </w:rPr>
              <w:t>3</w:t>
            </w:r>
            <w:r w:rsidRPr="006F0185">
              <w:rPr>
                <w:sz w:val="20"/>
              </w:rPr>
              <w:t>dB</w:t>
            </w:r>
            <w:r w:rsidRPr="006F0185">
              <w:rPr>
                <w:rFonts w:hint="eastAsia"/>
                <w:sz w:val="20"/>
                <w:lang w:val="en-US" w:eastAsia="zh-CN"/>
              </w:rPr>
              <w:t>波束宽度</w:t>
            </w:r>
            <w:r w:rsidRPr="006F0185">
              <w:rPr>
                <w:sz w:val="20"/>
              </w:rPr>
              <w:t>(</w:t>
            </w:r>
            <w:r w:rsidRPr="006F0185">
              <w:rPr>
                <w:rFonts w:hint="eastAsia"/>
                <w:sz w:val="20"/>
                <w:lang w:val="en-US" w:eastAsia="zh-CN"/>
              </w:rPr>
              <w:t>°</w:t>
            </w:r>
            <w:r w:rsidRPr="006F0185">
              <w:rPr>
                <w:sz w:val="20"/>
              </w:rPr>
              <w:t>)</w:t>
            </w:r>
          </w:p>
        </w:tc>
        <w:tc>
          <w:tcPr>
            <w:tcW w:w="803" w:type="pct"/>
            <w:vAlign w:val="center"/>
          </w:tcPr>
          <w:p w14:paraId="01087245"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3.3</w:t>
            </w:r>
          </w:p>
        </w:tc>
        <w:tc>
          <w:tcPr>
            <w:tcW w:w="712" w:type="pct"/>
            <w:vAlign w:val="center"/>
          </w:tcPr>
          <w:p w14:paraId="3C14809B"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1.1</w:t>
            </w:r>
          </w:p>
        </w:tc>
        <w:tc>
          <w:tcPr>
            <w:tcW w:w="705" w:type="pct"/>
            <w:vAlign w:val="center"/>
          </w:tcPr>
          <w:p w14:paraId="79969558"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2.2</w:t>
            </w:r>
          </w:p>
        </w:tc>
        <w:tc>
          <w:tcPr>
            <w:tcW w:w="769" w:type="pct"/>
            <w:vAlign w:val="center"/>
          </w:tcPr>
          <w:p w14:paraId="20EC50E0"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1.4</w:t>
            </w:r>
          </w:p>
        </w:tc>
        <w:tc>
          <w:tcPr>
            <w:tcW w:w="772" w:type="pct"/>
            <w:vAlign w:val="center"/>
          </w:tcPr>
          <w:p w14:paraId="24E75740"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w:t>
            </w:r>
          </w:p>
        </w:tc>
      </w:tr>
      <w:tr w:rsidR="0025257E" w:rsidRPr="006F0185" w14:paraId="5DD0F237" w14:textId="77777777" w:rsidTr="002B6FD0">
        <w:tc>
          <w:tcPr>
            <w:tcW w:w="1239" w:type="pct"/>
            <w:vAlign w:val="center"/>
          </w:tcPr>
          <w:p w14:paraId="728E5A89" w14:textId="77777777" w:rsidR="0025257E" w:rsidRPr="006F0185" w:rsidRDefault="0065003C">
            <w:pPr>
              <w:pStyle w:val="Tabletext"/>
              <w:tabs>
                <w:tab w:val="left" w:pos="794"/>
                <w:tab w:val="left" w:pos="1191"/>
                <w:tab w:val="left" w:pos="1588"/>
              </w:tabs>
              <w:jc w:val="left"/>
              <w:rPr>
                <w:rFonts w:eastAsia="Times New Roman"/>
                <w:sz w:val="20"/>
                <w:lang w:val="en-GB"/>
              </w:rPr>
            </w:pPr>
            <w:r w:rsidRPr="006F0185">
              <w:rPr>
                <w:rFonts w:hint="eastAsia"/>
                <w:sz w:val="20"/>
                <w:lang w:val="en-US" w:eastAsia="zh-CN"/>
              </w:rPr>
              <w:t>瞬时视场（</w:t>
            </w:r>
            <w:r w:rsidRPr="006F0185">
              <w:rPr>
                <w:rFonts w:hint="eastAsia"/>
                <w:sz w:val="20"/>
                <w:lang w:val="en-US" w:eastAsia="zh-CN"/>
              </w:rPr>
              <w:t>km</w:t>
            </w:r>
            <w:r w:rsidRPr="006F0185">
              <w:rPr>
                <w:rFonts w:hint="eastAsia"/>
                <w:sz w:val="20"/>
                <w:lang w:val="en-US" w:eastAsia="zh-CN"/>
              </w:rPr>
              <w:t>）</w:t>
            </w:r>
          </w:p>
        </w:tc>
        <w:tc>
          <w:tcPr>
            <w:tcW w:w="803" w:type="pct"/>
            <w:vAlign w:val="center"/>
          </w:tcPr>
          <w:p w14:paraId="5A343A58" w14:textId="55639DFC" w:rsidR="0025257E" w:rsidRPr="006F0185" w:rsidRDefault="00701587">
            <w:pPr>
              <w:pStyle w:val="Tabletext"/>
              <w:tabs>
                <w:tab w:val="left" w:pos="794"/>
                <w:tab w:val="left" w:pos="1191"/>
                <w:tab w:val="left" w:pos="1588"/>
              </w:tabs>
              <w:jc w:val="center"/>
              <w:rPr>
                <w:rFonts w:ascii="CG Times" w:hAnsi="CG Times"/>
                <w:sz w:val="20"/>
                <w:lang w:val="en-US" w:eastAsia="zh-CN"/>
              </w:rPr>
            </w:pPr>
            <w:r>
              <w:rPr>
                <w:rFonts w:ascii="CG Times" w:hAnsi="CG Times" w:hint="eastAsia"/>
                <w:sz w:val="20"/>
                <w:lang w:val="en-US" w:eastAsia="zh-CN"/>
              </w:rPr>
              <w:t>最低点</w:t>
            </w:r>
            <w:r w:rsidR="0065003C" w:rsidRPr="006F0185">
              <w:rPr>
                <w:rFonts w:ascii="CG Times" w:hAnsi="CG Times" w:hint="eastAsia"/>
                <w:sz w:val="20"/>
                <w:lang w:val="en-US" w:eastAsia="zh-CN"/>
              </w:rPr>
              <w:t>视场</w:t>
            </w:r>
            <w:r w:rsidR="003F724F">
              <w:rPr>
                <w:rFonts w:ascii="CG Times" w:hAnsi="CG Times"/>
                <w:sz w:val="20"/>
                <w:lang w:val="en-US" w:eastAsia="zh-CN"/>
              </w:rPr>
              <w:t>：</w:t>
            </w:r>
            <w:r w:rsidR="00D12747">
              <w:rPr>
                <w:rFonts w:ascii="CG Times" w:hAnsi="CG Times"/>
                <w:sz w:val="20"/>
                <w:lang w:val="en-US" w:eastAsia="zh-CN"/>
              </w:rPr>
              <w:t>4</w:t>
            </w:r>
            <w:r w:rsidR="0065003C" w:rsidRPr="006F0185">
              <w:rPr>
                <w:rFonts w:ascii="CG Times" w:hAnsi="CG Times"/>
                <w:sz w:val="20"/>
                <w:lang w:val="en-US" w:eastAsia="zh-CN"/>
              </w:rPr>
              <w:t>8.</w:t>
            </w:r>
            <w:r w:rsidR="00D12747">
              <w:rPr>
                <w:rFonts w:ascii="CG Times" w:hAnsi="CG Times"/>
                <w:sz w:val="20"/>
                <w:lang w:val="en-US" w:eastAsia="zh-CN"/>
              </w:rPr>
              <w:t>5</w:t>
            </w:r>
          </w:p>
          <w:p w14:paraId="20AF367C" w14:textId="3CE2A7FC"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hint="eastAsia"/>
                <w:sz w:val="20"/>
                <w:lang w:val="en-US" w:eastAsia="zh-CN"/>
              </w:rPr>
              <w:t>外视场</w:t>
            </w:r>
            <w:r w:rsidR="003F724F">
              <w:rPr>
                <w:rFonts w:ascii="CG Times" w:hAnsi="CG Times"/>
                <w:sz w:val="20"/>
                <w:lang w:val="en-US" w:eastAsia="zh-CN"/>
              </w:rPr>
              <w:t>：</w:t>
            </w:r>
            <w:r w:rsidR="00D12747">
              <w:rPr>
                <w:rFonts w:ascii="CG Times" w:hAnsi="CG Times"/>
                <w:sz w:val="20"/>
                <w:lang w:val="en-US" w:eastAsia="zh-CN"/>
              </w:rPr>
              <w:t>1</w:t>
            </w:r>
            <w:r w:rsidRPr="006F0185">
              <w:rPr>
                <w:rFonts w:ascii="CG Times" w:hAnsi="CG Times"/>
                <w:sz w:val="20"/>
                <w:lang w:val="en-US" w:eastAsia="zh-CN"/>
              </w:rPr>
              <w:t>49.</w:t>
            </w:r>
            <w:r w:rsidR="00D12747">
              <w:rPr>
                <w:rFonts w:ascii="CG Times" w:hAnsi="CG Times"/>
                <w:sz w:val="20"/>
                <w:lang w:val="en-US" w:eastAsia="zh-CN"/>
              </w:rPr>
              <w:t>1</w:t>
            </w:r>
            <w:r w:rsidRPr="006F0185">
              <w:rPr>
                <w:rFonts w:ascii="CG Times" w:hAnsi="CG Times"/>
                <w:sz w:val="20"/>
                <w:lang w:val="en-US" w:eastAsia="zh-CN"/>
              </w:rPr>
              <w:t>×</w:t>
            </w:r>
            <w:r w:rsidR="00D12747">
              <w:rPr>
                <w:rFonts w:ascii="CG Times" w:hAnsi="CG Times"/>
                <w:sz w:val="20"/>
                <w:lang w:val="en-US" w:eastAsia="zh-CN"/>
              </w:rPr>
              <w:t>7</w:t>
            </w:r>
            <w:r w:rsidRPr="006F0185">
              <w:rPr>
                <w:rFonts w:ascii="CG Times" w:hAnsi="CG Times"/>
                <w:sz w:val="20"/>
                <w:lang w:val="en-US" w:eastAsia="zh-CN"/>
              </w:rPr>
              <w:t>9.</w:t>
            </w:r>
            <w:r w:rsidR="00D12747">
              <w:rPr>
                <w:rFonts w:ascii="CG Times" w:hAnsi="CG Times"/>
                <w:sz w:val="20"/>
                <w:lang w:val="en-US" w:eastAsia="zh-CN"/>
              </w:rPr>
              <w:t>4</w:t>
            </w:r>
          </w:p>
          <w:p w14:paraId="7CC9F7D4" w14:textId="359485A5"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sz w:val="20"/>
                <w:lang w:val="en-US" w:eastAsia="zh-CN"/>
              </w:rPr>
              <w:t>14</w:t>
            </w:r>
            <w:r w:rsidR="00D12747">
              <w:rPr>
                <w:rFonts w:ascii="CG Times" w:hAnsi="CG Times"/>
                <w:sz w:val="20"/>
                <w:lang w:val="en-US" w:eastAsia="zh-CN"/>
              </w:rPr>
              <w:t>7</w:t>
            </w:r>
            <w:r w:rsidRPr="006F0185">
              <w:rPr>
                <w:rFonts w:ascii="CG Times" w:hAnsi="CG Times"/>
                <w:sz w:val="20"/>
                <w:lang w:val="en-US" w:eastAsia="zh-CN"/>
              </w:rPr>
              <w:t>×</w:t>
            </w:r>
            <w:r w:rsidR="00D12747">
              <w:rPr>
                <w:rFonts w:ascii="CG Times" w:hAnsi="CG Times"/>
                <w:sz w:val="20"/>
                <w:lang w:val="en-US" w:eastAsia="zh-CN"/>
              </w:rPr>
              <w:t>79</w:t>
            </w:r>
            <w:r w:rsidRPr="006F0185">
              <w:rPr>
                <w:rFonts w:ascii="CG Times" w:hAnsi="CG Times"/>
                <w:sz w:val="20"/>
                <w:lang w:val="en-US" w:eastAsia="zh-CN"/>
              </w:rPr>
              <w:t>*</w:t>
            </w:r>
          </w:p>
        </w:tc>
        <w:tc>
          <w:tcPr>
            <w:tcW w:w="712" w:type="pct"/>
            <w:vAlign w:val="center"/>
          </w:tcPr>
          <w:p w14:paraId="6B35767A" w14:textId="65A439A4"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w:t>
            </w:r>
            <w:r w:rsidR="003F724F">
              <w:rPr>
                <w:rFonts w:ascii="CG Times" w:hAnsi="CG Times"/>
                <w:sz w:val="20"/>
              </w:rPr>
              <w:t>6</w:t>
            </w:r>
            <w:r w:rsidRPr="006F0185">
              <w:rPr>
                <w:rFonts w:ascii="CG Times" w:hAnsi="CG Times"/>
                <w:sz w:val="20"/>
              </w:rPr>
              <w:t>km ×</w:t>
            </w:r>
            <w:r w:rsidR="003F724F">
              <w:rPr>
                <w:rFonts w:ascii="CG Times" w:hAnsi="CG Times"/>
                <w:sz w:val="20"/>
              </w:rPr>
              <w:t>2</w:t>
            </w:r>
            <w:r w:rsidRPr="006F0185">
              <w:rPr>
                <w:rFonts w:ascii="CG Times" w:hAnsi="CG Times"/>
                <w:sz w:val="20"/>
              </w:rPr>
              <w:t>28</w:t>
            </w:r>
            <w:r w:rsidR="003F724F">
              <w:rPr>
                <w:rFonts w:ascii="CG Times" w:hAnsi="CG Times"/>
                <w:sz w:val="20"/>
              </w:rPr>
              <w:t>2</w:t>
            </w:r>
            <w:r w:rsidRPr="006F0185">
              <w:rPr>
                <w:rFonts w:ascii="CG Times" w:hAnsi="CG Times"/>
                <w:sz w:val="20"/>
              </w:rPr>
              <w:t>km</w:t>
            </w:r>
          </w:p>
        </w:tc>
        <w:tc>
          <w:tcPr>
            <w:tcW w:w="705" w:type="pct"/>
            <w:vAlign w:val="center"/>
          </w:tcPr>
          <w:p w14:paraId="7D0F06E6" w14:textId="1A19E6D6" w:rsidR="0025257E" w:rsidRPr="006F0185" w:rsidRDefault="00701587">
            <w:pPr>
              <w:pStyle w:val="Tabletext"/>
              <w:tabs>
                <w:tab w:val="left" w:pos="794"/>
                <w:tab w:val="left" w:pos="1191"/>
                <w:tab w:val="left" w:pos="1588"/>
              </w:tabs>
              <w:jc w:val="center"/>
              <w:rPr>
                <w:rFonts w:ascii="CG Times" w:hAnsi="CG Times"/>
                <w:sz w:val="20"/>
                <w:lang w:val="en-US" w:eastAsia="zh-CN"/>
              </w:rPr>
            </w:pPr>
            <w:r>
              <w:rPr>
                <w:rFonts w:ascii="CG Times" w:hAnsi="CG Times" w:hint="eastAsia"/>
                <w:sz w:val="20"/>
                <w:lang w:val="en-US" w:eastAsia="zh-CN"/>
              </w:rPr>
              <w:t>最低点</w:t>
            </w:r>
            <w:r w:rsidR="0065003C" w:rsidRPr="006F0185">
              <w:rPr>
                <w:rFonts w:ascii="CG Times" w:hAnsi="CG Times" w:hint="eastAsia"/>
                <w:sz w:val="20"/>
                <w:lang w:val="en-US" w:eastAsia="zh-CN"/>
              </w:rPr>
              <w:t>视场</w:t>
            </w:r>
            <w:r w:rsidR="003F724F">
              <w:rPr>
                <w:rFonts w:ascii="CG Times" w:hAnsi="CG Times"/>
                <w:sz w:val="20"/>
                <w:lang w:val="en-US" w:eastAsia="zh-CN"/>
              </w:rPr>
              <w:t>：</w:t>
            </w:r>
            <w:r w:rsidR="00D12747">
              <w:rPr>
                <w:rFonts w:ascii="CG Times" w:hAnsi="CG Times"/>
                <w:sz w:val="20"/>
                <w:lang w:val="en-US" w:eastAsia="zh-CN"/>
              </w:rPr>
              <w:t>3</w:t>
            </w:r>
            <w:r w:rsidR="0065003C" w:rsidRPr="006F0185">
              <w:rPr>
                <w:rFonts w:ascii="CG Times" w:hAnsi="CG Times"/>
                <w:sz w:val="20"/>
                <w:lang w:val="en-US" w:eastAsia="zh-CN"/>
              </w:rPr>
              <w:t>1.</w:t>
            </w:r>
            <w:r w:rsidR="003F724F">
              <w:rPr>
                <w:rFonts w:ascii="CG Times" w:hAnsi="CG Times"/>
                <w:sz w:val="20"/>
                <w:lang w:val="en-US" w:eastAsia="zh-CN"/>
              </w:rPr>
              <w:t>6</w:t>
            </w:r>
            <w:r w:rsidR="0065003C" w:rsidRPr="006F0185">
              <w:rPr>
                <w:rFonts w:ascii="CG Times" w:hAnsi="CG Times"/>
                <w:sz w:val="20"/>
                <w:lang w:val="en-US" w:eastAsia="zh-CN"/>
              </w:rPr>
              <w:t>km</w:t>
            </w:r>
          </w:p>
          <w:p w14:paraId="4488AB01" w14:textId="7F62F4A1" w:rsidR="0025257E" w:rsidRPr="006F0185" w:rsidRDefault="0065003C">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hint="eastAsia"/>
                <w:sz w:val="20"/>
                <w:lang w:val="en-US" w:eastAsia="zh-CN"/>
              </w:rPr>
              <w:t>外视场</w:t>
            </w:r>
            <w:r w:rsidR="003F724F">
              <w:rPr>
                <w:rFonts w:ascii="CG Times" w:hAnsi="CG Times"/>
                <w:sz w:val="20"/>
                <w:lang w:val="en-US" w:eastAsia="zh-CN"/>
              </w:rPr>
              <w:t>：</w:t>
            </w:r>
            <w:r w:rsidR="00D12747">
              <w:rPr>
                <w:rFonts w:ascii="CG Times" w:hAnsi="CG Times"/>
                <w:sz w:val="20"/>
                <w:lang w:val="en-US" w:eastAsia="zh-CN"/>
              </w:rPr>
              <w:t>1</w:t>
            </w:r>
            <w:r w:rsidRPr="006F0185">
              <w:rPr>
                <w:rFonts w:ascii="CG Times" w:hAnsi="CG Times"/>
                <w:sz w:val="20"/>
                <w:lang w:val="en-US" w:eastAsia="zh-CN"/>
              </w:rPr>
              <w:t>36.</w:t>
            </w:r>
            <w:r w:rsidR="00D12747">
              <w:rPr>
                <w:rFonts w:ascii="CG Times" w:hAnsi="CG Times"/>
                <w:sz w:val="20"/>
                <w:lang w:val="en-US" w:eastAsia="zh-CN"/>
              </w:rPr>
              <w:t>7</w:t>
            </w:r>
            <w:r w:rsidRPr="006F0185">
              <w:rPr>
                <w:rFonts w:ascii="CG Times" w:hAnsi="CG Times"/>
                <w:sz w:val="20"/>
                <w:lang w:val="en-US" w:eastAsia="zh-CN"/>
              </w:rPr>
              <w:t>×</w:t>
            </w:r>
            <w:r w:rsidR="00D12747">
              <w:rPr>
                <w:rFonts w:ascii="CG Times" w:hAnsi="CG Times"/>
                <w:sz w:val="20"/>
                <w:lang w:val="en-US" w:eastAsia="zh-CN"/>
              </w:rPr>
              <w:t>6</w:t>
            </w:r>
            <w:r w:rsidRPr="006F0185">
              <w:rPr>
                <w:rFonts w:ascii="CG Times" w:hAnsi="CG Times"/>
                <w:sz w:val="20"/>
                <w:lang w:val="en-US" w:eastAsia="zh-CN"/>
              </w:rPr>
              <w:t>0</w:t>
            </w:r>
          </w:p>
        </w:tc>
        <w:tc>
          <w:tcPr>
            <w:tcW w:w="769" w:type="pct"/>
            <w:vAlign w:val="center"/>
          </w:tcPr>
          <w:p w14:paraId="4A150C2C" w14:textId="15E3D289" w:rsidR="0025257E" w:rsidRPr="006F0185" w:rsidRDefault="00701587">
            <w:pPr>
              <w:pStyle w:val="Tabletext"/>
              <w:tabs>
                <w:tab w:val="left" w:pos="794"/>
                <w:tab w:val="left" w:pos="1191"/>
                <w:tab w:val="left" w:pos="1588"/>
              </w:tabs>
              <w:jc w:val="center"/>
              <w:rPr>
                <w:rFonts w:ascii="CG Times" w:hAnsi="CG Times"/>
                <w:sz w:val="20"/>
                <w:lang w:val="en-GB" w:eastAsia="zh-CN"/>
              </w:rPr>
            </w:pPr>
            <w:r>
              <w:rPr>
                <w:rFonts w:ascii="CG Times" w:hAnsi="CG Times" w:hint="eastAsia"/>
                <w:sz w:val="20"/>
                <w:lang w:val="en-US" w:eastAsia="zh-CN"/>
              </w:rPr>
              <w:t>最低点</w:t>
            </w:r>
            <w:r w:rsidR="0065003C" w:rsidRPr="006F0185">
              <w:rPr>
                <w:rFonts w:ascii="CG Times" w:hAnsi="CG Times" w:hint="eastAsia"/>
                <w:sz w:val="20"/>
                <w:lang w:val="en-US" w:eastAsia="zh-CN"/>
              </w:rPr>
              <w:t>视场</w:t>
            </w:r>
            <w:r w:rsidR="003F724F">
              <w:rPr>
                <w:rFonts w:ascii="CG Times" w:hAnsi="CG Times"/>
                <w:sz w:val="20"/>
                <w:lang w:val="en-GB" w:eastAsia="zh-CN"/>
              </w:rPr>
              <w:t>：</w:t>
            </w:r>
            <w:r w:rsidR="00D12747">
              <w:rPr>
                <w:rFonts w:ascii="CG Times" w:hAnsi="CG Times"/>
                <w:sz w:val="20"/>
                <w:lang w:val="en-GB" w:eastAsia="zh-CN"/>
              </w:rPr>
              <w:t>2</w:t>
            </w:r>
            <w:r w:rsidR="0065003C" w:rsidRPr="006F0185">
              <w:rPr>
                <w:rFonts w:ascii="CG Times" w:hAnsi="CG Times"/>
                <w:sz w:val="20"/>
                <w:lang w:val="en-GB" w:eastAsia="zh-CN"/>
              </w:rPr>
              <w:t>0</w:t>
            </w:r>
          </w:p>
          <w:p w14:paraId="2480C06A" w14:textId="1F7CE417" w:rsidR="0025257E" w:rsidRPr="006F0185" w:rsidRDefault="0065003C">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sz w:val="20"/>
                <w:lang w:val="en-GB" w:eastAsia="zh-CN"/>
              </w:rPr>
              <w:t>(32</w:t>
            </w:r>
            <w:r w:rsidR="00D12747">
              <w:rPr>
                <w:rFonts w:ascii="CG Times" w:hAnsi="CG Times"/>
                <w:sz w:val="20"/>
                <w:lang w:val="en-GB" w:eastAsia="zh-CN"/>
              </w:rPr>
              <w:t>3</w:t>
            </w:r>
            <w:r w:rsidRPr="006F0185">
              <w:rPr>
                <w:rFonts w:ascii="CG Times" w:hAnsi="CG Times"/>
                <w:sz w:val="20"/>
                <w:lang w:val="en-GB" w:eastAsia="zh-CN"/>
              </w:rPr>
              <w:t>km²)</w:t>
            </w:r>
          </w:p>
          <w:p w14:paraId="7A626078" w14:textId="10D2417A" w:rsidR="0025257E" w:rsidRPr="006F0185" w:rsidRDefault="0065003C">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hint="eastAsia"/>
                <w:sz w:val="20"/>
                <w:lang w:val="en-US" w:eastAsia="zh-CN"/>
              </w:rPr>
              <w:t>外视场</w:t>
            </w:r>
            <w:r w:rsidR="003F724F">
              <w:rPr>
                <w:rFonts w:ascii="CG Times" w:hAnsi="CG Times"/>
                <w:sz w:val="20"/>
                <w:lang w:val="en-GB" w:eastAsia="zh-CN"/>
              </w:rPr>
              <w:t>：</w:t>
            </w:r>
          </w:p>
          <w:p w14:paraId="2B1BE41D" w14:textId="1E255E00" w:rsidR="0025257E" w:rsidRPr="006F0185" w:rsidRDefault="0065003C">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sz w:val="20"/>
                <w:lang w:val="en-GB" w:eastAsia="zh-CN"/>
              </w:rPr>
              <w:t>6</w:t>
            </w:r>
            <w:r w:rsidR="00D12747">
              <w:rPr>
                <w:rFonts w:ascii="CG Times" w:hAnsi="CG Times"/>
                <w:sz w:val="20"/>
                <w:lang w:val="en-GB" w:eastAsia="zh-CN"/>
              </w:rPr>
              <w:t>7</w:t>
            </w:r>
            <w:r w:rsidRPr="006F0185">
              <w:rPr>
                <w:rFonts w:ascii="CG Times" w:hAnsi="CG Times"/>
                <w:sz w:val="20"/>
                <w:lang w:val="en-GB" w:eastAsia="zh-CN"/>
              </w:rPr>
              <w:t>×</w:t>
            </w:r>
            <w:r w:rsidR="00D12747">
              <w:rPr>
                <w:rFonts w:ascii="CG Times" w:hAnsi="CG Times"/>
                <w:sz w:val="20"/>
                <w:lang w:val="en-GB" w:eastAsia="zh-CN"/>
              </w:rPr>
              <w:t>3</w:t>
            </w:r>
            <w:r w:rsidRPr="006F0185">
              <w:rPr>
                <w:rFonts w:ascii="CG Times" w:hAnsi="CG Times"/>
                <w:sz w:val="20"/>
                <w:lang w:val="en-GB" w:eastAsia="zh-CN"/>
              </w:rPr>
              <w:t>5</w:t>
            </w:r>
          </w:p>
          <w:p w14:paraId="680B0493" w14:textId="349D1595"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w:t>
            </w:r>
            <w:r w:rsidR="003F724F">
              <w:rPr>
                <w:rFonts w:ascii="CG Times" w:hAnsi="CG Times"/>
                <w:sz w:val="20"/>
              </w:rPr>
              <w:t>1</w:t>
            </w:r>
            <w:r w:rsidRPr="006F0185">
              <w:rPr>
                <w:rFonts w:ascii="CG Times" w:hAnsi="CG Times"/>
                <w:sz w:val="20"/>
              </w:rPr>
              <w:t>81</w:t>
            </w:r>
            <w:r w:rsidR="00D12747">
              <w:rPr>
                <w:rFonts w:ascii="CG Times" w:hAnsi="CG Times"/>
                <w:sz w:val="20"/>
              </w:rPr>
              <w:t>6</w:t>
            </w:r>
            <w:r w:rsidRPr="006F0185">
              <w:rPr>
                <w:rFonts w:ascii="CG Times" w:hAnsi="CG Times"/>
                <w:sz w:val="20"/>
              </w:rPr>
              <w:t>km²)</w:t>
            </w:r>
          </w:p>
        </w:tc>
        <w:tc>
          <w:tcPr>
            <w:tcW w:w="772" w:type="pct"/>
            <w:vAlign w:val="center"/>
          </w:tcPr>
          <w:p w14:paraId="09BB65A8" w14:textId="66845959"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2</w:t>
            </w:r>
            <w:r w:rsidR="00D12747">
              <w:rPr>
                <w:rFonts w:ascii="CG Times" w:hAnsi="CG Times"/>
                <w:sz w:val="20"/>
              </w:rPr>
              <w:t>2</w:t>
            </w:r>
            <w:r w:rsidRPr="006F0185">
              <w:rPr>
                <w:sz w:val="20"/>
              </w:rPr>
              <w:t>×</w:t>
            </w:r>
            <w:r w:rsidR="00D12747">
              <w:rPr>
                <w:rFonts w:ascii="CG Times" w:hAnsi="CG Times"/>
                <w:sz w:val="20"/>
              </w:rPr>
              <w:t>3</w:t>
            </w:r>
            <w:r w:rsidRPr="006F0185">
              <w:rPr>
                <w:rFonts w:ascii="CG Times" w:hAnsi="CG Times"/>
                <w:sz w:val="20"/>
              </w:rPr>
              <w:t>6</w:t>
            </w:r>
          </w:p>
          <w:p w14:paraId="753780DF" w14:textId="29C93C22"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(62</w:t>
            </w:r>
            <w:r w:rsidR="00D12747">
              <w:rPr>
                <w:rFonts w:ascii="CG Times" w:hAnsi="CG Times"/>
                <w:sz w:val="20"/>
              </w:rPr>
              <w:t>5</w:t>
            </w:r>
            <w:r w:rsidRPr="006F0185">
              <w:rPr>
                <w:rFonts w:ascii="CG Times" w:hAnsi="CG Times"/>
                <w:sz w:val="20"/>
              </w:rPr>
              <w:t>km²)</w:t>
            </w:r>
          </w:p>
          <w:p w14:paraId="6D57D69B" w14:textId="77777777" w:rsidR="0025257E" w:rsidRPr="006F0185" w:rsidRDefault="0025257E">
            <w:pPr>
              <w:pStyle w:val="Tabletext"/>
              <w:tabs>
                <w:tab w:val="left" w:pos="794"/>
                <w:tab w:val="left" w:pos="1191"/>
                <w:tab w:val="left" w:pos="1588"/>
              </w:tabs>
              <w:jc w:val="center"/>
              <w:rPr>
                <w:rFonts w:ascii="CG Times" w:hAnsi="CG Times"/>
                <w:sz w:val="20"/>
              </w:rPr>
            </w:pPr>
          </w:p>
        </w:tc>
      </w:tr>
      <w:tr w:rsidR="0025257E" w:rsidRPr="006F0185" w14:paraId="1F34FFC5" w14:textId="77777777" w:rsidTr="002B6FD0">
        <w:tc>
          <w:tcPr>
            <w:tcW w:w="1239" w:type="pct"/>
            <w:vAlign w:val="center"/>
          </w:tcPr>
          <w:p w14:paraId="33E91633" w14:textId="77777777" w:rsidR="0025257E" w:rsidRPr="006F0185" w:rsidRDefault="0065003C">
            <w:pPr>
              <w:pStyle w:val="Tabletext"/>
              <w:tabs>
                <w:tab w:val="left" w:pos="794"/>
                <w:tab w:val="left" w:pos="1191"/>
                <w:tab w:val="left" w:pos="1588"/>
              </w:tabs>
              <w:jc w:val="left"/>
              <w:rPr>
                <w:rFonts w:eastAsia="Times New Roman"/>
                <w:sz w:val="20"/>
                <w:lang w:val="en-GB"/>
              </w:rPr>
            </w:pPr>
            <w:r w:rsidRPr="006F0185">
              <w:rPr>
                <w:rFonts w:hint="eastAsia"/>
                <w:sz w:val="20"/>
                <w:lang w:val="en-US" w:eastAsia="zh-CN"/>
              </w:rPr>
              <w:t>偏底指向角</w:t>
            </w:r>
            <w:r w:rsidRPr="006F0185">
              <w:rPr>
                <w:sz w:val="20"/>
                <w:lang w:val="en-GB"/>
              </w:rPr>
              <w:t>(</w:t>
            </w:r>
            <w:r w:rsidRPr="006F0185">
              <w:rPr>
                <w:rFonts w:hint="eastAsia"/>
                <w:sz w:val="20"/>
                <w:lang w:val="en-US" w:eastAsia="zh-CN"/>
              </w:rPr>
              <w:t>°</w:t>
            </w:r>
            <w:r w:rsidRPr="006F0185">
              <w:rPr>
                <w:sz w:val="20"/>
                <w:lang w:val="en-GB"/>
              </w:rPr>
              <w:t>)</w:t>
            </w:r>
          </w:p>
        </w:tc>
        <w:tc>
          <w:tcPr>
            <w:tcW w:w="803" w:type="pct"/>
            <w:vAlign w:val="center"/>
          </w:tcPr>
          <w:p w14:paraId="100583CA" w14:textId="5F752BD7"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sz w:val="20"/>
              </w:rPr>
              <w:t>±48.3</w:t>
            </w:r>
            <w:r w:rsidR="00D12747">
              <w:rPr>
                <w:rFonts w:ascii="CG Times" w:hAnsi="CG Times"/>
                <w:sz w:val="20"/>
              </w:rPr>
              <w:t>3</w:t>
            </w:r>
            <w:r w:rsidRPr="006F0185">
              <w:rPr>
                <w:rFonts w:ascii="CG Times" w:hAnsi="CG Times" w:hint="eastAsia"/>
                <w:sz w:val="20"/>
                <w:lang w:val="en-US" w:eastAsia="zh-CN"/>
              </w:rPr>
              <w:t>穿轨迹</w:t>
            </w:r>
          </w:p>
        </w:tc>
        <w:tc>
          <w:tcPr>
            <w:tcW w:w="712" w:type="pct"/>
            <w:vAlign w:val="center"/>
          </w:tcPr>
          <w:p w14:paraId="3E9D8704"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05" w:type="pct"/>
            <w:vAlign w:val="center"/>
          </w:tcPr>
          <w:p w14:paraId="3C518BDB" w14:textId="3E66D442"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sz w:val="20"/>
              </w:rPr>
              <w:t>±52.72</w:t>
            </w:r>
            <w:r w:rsidR="00D12747">
              <w:rPr>
                <w:rFonts w:ascii="CG Times" w:hAnsi="CG Times"/>
                <w:sz w:val="20"/>
              </w:rPr>
              <w:t>5</w:t>
            </w:r>
            <w:r w:rsidRPr="006F0185">
              <w:rPr>
                <w:rFonts w:ascii="CG Times" w:hAnsi="CG Times" w:hint="eastAsia"/>
                <w:sz w:val="20"/>
                <w:lang w:val="en-US" w:eastAsia="zh-CN"/>
              </w:rPr>
              <w:t>穿轨迹</w:t>
            </w:r>
          </w:p>
        </w:tc>
        <w:tc>
          <w:tcPr>
            <w:tcW w:w="769" w:type="pct"/>
            <w:vAlign w:val="center"/>
          </w:tcPr>
          <w:p w14:paraId="1F6F1D83" w14:textId="43CF9AB9"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±49.3</w:t>
            </w:r>
            <w:r w:rsidR="00D12747">
              <w:rPr>
                <w:rFonts w:ascii="CG Times" w:hAnsi="CG Times"/>
                <w:sz w:val="20"/>
              </w:rPr>
              <w:t>1</w:t>
            </w:r>
            <w:r w:rsidRPr="006F0185">
              <w:rPr>
                <w:rFonts w:ascii="CG Times" w:hAnsi="CG Times" w:hint="eastAsia"/>
                <w:sz w:val="20"/>
                <w:lang w:val="en-US" w:eastAsia="zh-CN"/>
              </w:rPr>
              <w:t>穿轨迹</w:t>
            </w:r>
          </w:p>
        </w:tc>
        <w:tc>
          <w:tcPr>
            <w:tcW w:w="772" w:type="pct"/>
            <w:vAlign w:val="center"/>
          </w:tcPr>
          <w:p w14:paraId="04CBF2F9"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44.8</w:t>
            </w:r>
          </w:p>
        </w:tc>
      </w:tr>
      <w:tr w:rsidR="0025257E" w:rsidRPr="006F0185" w14:paraId="12198387" w14:textId="77777777" w:rsidTr="002B6FD0">
        <w:tc>
          <w:tcPr>
            <w:tcW w:w="1239" w:type="pct"/>
            <w:vAlign w:val="center"/>
          </w:tcPr>
          <w:p w14:paraId="4F44DCB7" w14:textId="77777777" w:rsidR="0025257E" w:rsidRPr="006F0185" w:rsidRDefault="0065003C">
            <w:pPr>
              <w:pStyle w:val="Tabletext"/>
              <w:tabs>
                <w:tab w:val="left" w:pos="794"/>
                <w:tab w:val="left" w:pos="1191"/>
                <w:tab w:val="left" w:pos="1588"/>
              </w:tabs>
              <w:jc w:val="left"/>
              <w:rPr>
                <w:sz w:val="20"/>
                <w:lang w:val="en-GB" w:eastAsia="zh-CN"/>
              </w:rPr>
            </w:pPr>
            <w:r w:rsidRPr="006F0185">
              <w:rPr>
                <w:rFonts w:hint="eastAsia"/>
                <w:sz w:val="20"/>
                <w:lang w:val="en-US" w:eastAsia="zh-CN"/>
              </w:rPr>
              <w:t>地球入射角</w:t>
            </w:r>
          </w:p>
        </w:tc>
        <w:tc>
          <w:tcPr>
            <w:tcW w:w="803" w:type="pct"/>
            <w:vAlign w:val="center"/>
          </w:tcPr>
          <w:p w14:paraId="1FD44282"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57.5</w:t>
            </w:r>
          </w:p>
        </w:tc>
        <w:tc>
          <w:tcPr>
            <w:tcW w:w="712" w:type="pct"/>
            <w:vAlign w:val="center"/>
          </w:tcPr>
          <w:p w14:paraId="2D082987"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05" w:type="pct"/>
            <w:vAlign w:val="center"/>
          </w:tcPr>
          <w:p w14:paraId="2D2DF1A4"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69" w:type="pct"/>
            <w:vAlign w:val="center"/>
          </w:tcPr>
          <w:p w14:paraId="569BF300" w14:textId="4CFA25D8" w:rsidR="0025257E" w:rsidRPr="006F0185" w:rsidRDefault="00D12747">
            <w:pPr>
              <w:pStyle w:val="Tabletext"/>
              <w:tabs>
                <w:tab w:val="left" w:pos="794"/>
                <w:tab w:val="left" w:pos="1191"/>
                <w:tab w:val="left" w:pos="1588"/>
              </w:tabs>
              <w:jc w:val="center"/>
              <w:rPr>
                <w:rFonts w:ascii="CG Times" w:hAnsi="CG Times"/>
                <w:sz w:val="20"/>
                <w:lang w:eastAsia="zh-CN"/>
              </w:rPr>
            </w:pPr>
            <w:r>
              <w:rPr>
                <w:rFonts w:ascii="CG Times" w:hAnsi="CG Times"/>
                <w:sz w:val="20"/>
              </w:rPr>
              <w:t>0</w:t>
            </w:r>
            <w:r w:rsidR="0065003C" w:rsidRPr="006F0185">
              <w:rPr>
                <w:rFonts w:ascii="CG Times" w:hAnsi="CG Times"/>
                <w:sz w:val="20"/>
              </w:rPr>
              <w:t>(nadir)</w:t>
            </w:r>
          </w:p>
          <w:p w14:paraId="37C61959"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58.9</w:t>
            </w:r>
          </w:p>
          <w:p w14:paraId="45C736B6"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72" w:type="pct"/>
            <w:vAlign w:val="center"/>
          </w:tcPr>
          <w:p w14:paraId="068AB39F"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52.8</w:t>
            </w:r>
          </w:p>
        </w:tc>
      </w:tr>
      <w:tr w:rsidR="0025257E" w:rsidRPr="006F0185" w14:paraId="2B3DD996" w14:textId="77777777" w:rsidTr="002B6FD0">
        <w:tc>
          <w:tcPr>
            <w:tcW w:w="1239" w:type="pct"/>
            <w:vAlign w:val="center"/>
          </w:tcPr>
          <w:p w14:paraId="77D77E53"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行迹宽度</w:t>
            </w:r>
            <w:r w:rsidRPr="006F0185">
              <w:rPr>
                <w:sz w:val="20"/>
              </w:rPr>
              <w:t>(km)</w:t>
            </w:r>
          </w:p>
        </w:tc>
        <w:tc>
          <w:tcPr>
            <w:tcW w:w="803" w:type="pct"/>
            <w:vAlign w:val="center"/>
          </w:tcPr>
          <w:p w14:paraId="21161D68" w14:textId="63F39DBC" w:rsidR="0025257E" w:rsidRPr="006F0185" w:rsidRDefault="003F724F">
            <w:pPr>
              <w:pStyle w:val="Tabletext"/>
              <w:tabs>
                <w:tab w:val="left" w:pos="794"/>
                <w:tab w:val="left" w:pos="1191"/>
                <w:tab w:val="left" w:pos="1588"/>
              </w:tabs>
              <w:jc w:val="center"/>
              <w:rPr>
                <w:rFonts w:ascii="CG Times" w:hAnsi="CG Times"/>
                <w:sz w:val="20"/>
                <w:lang w:eastAsia="zh-CN"/>
              </w:rPr>
            </w:pPr>
            <w:r>
              <w:rPr>
                <w:rFonts w:ascii="CG Times" w:hAnsi="CG Times"/>
                <w:sz w:val="20"/>
              </w:rPr>
              <w:t>2</w:t>
            </w:r>
            <w:r w:rsidR="0065003C" w:rsidRPr="006F0185">
              <w:rPr>
                <w:rFonts w:ascii="CG Times" w:hAnsi="CG Times"/>
                <w:sz w:val="20"/>
              </w:rPr>
              <w:t>343</w:t>
            </w:r>
          </w:p>
          <w:p w14:paraId="6872DDF2" w14:textId="05B56346"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2</w:t>
            </w:r>
            <w:r w:rsidR="00D12747">
              <w:rPr>
                <w:rFonts w:ascii="CG Times" w:hAnsi="CG Times"/>
                <w:sz w:val="20"/>
              </w:rPr>
              <w:t>1</w:t>
            </w:r>
            <w:r w:rsidRPr="006F0185">
              <w:rPr>
                <w:rFonts w:ascii="CG Times" w:hAnsi="CG Times"/>
                <w:sz w:val="20"/>
              </w:rPr>
              <w:t>86</w:t>
            </w:r>
          </w:p>
        </w:tc>
        <w:tc>
          <w:tcPr>
            <w:tcW w:w="712" w:type="pct"/>
            <w:vAlign w:val="center"/>
          </w:tcPr>
          <w:p w14:paraId="19B96B7A" w14:textId="08B8FBA1" w:rsidR="0025257E" w:rsidRPr="006F0185" w:rsidRDefault="003F724F">
            <w:pPr>
              <w:pStyle w:val="Tabletext"/>
              <w:tabs>
                <w:tab w:val="left" w:pos="794"/>
                <w:tab w:val="left" w:pos="1191"/>
                <w:tab w:val="left" w:pos="1588"/>
              </w:tabs>
              <w:jc w:val="center"/>
              <w:rPr>
                <w:rFonts w:ascii="CG Times" w:hAnsi="CG Times"/>
                <w:sz w:val="20"/>
              </w:rPr>
            </w:pPr>
            <w:r>
              <w:rPr>
                <w:rFonts w:ascii="CG Times" w:hAnsi="CG Times"/>
                <w:sz w:val="20"/>
              </w:rPr>
              <w:t>2</w:t>
            </w:r>
            <w:r w:rsidR="0065003C" w:rsidRPr="006F0185">
              <w:rPr>
                <w:rFonts w:ascii="CG Times" w:hAnsi="CG Times"/>
                <w:sz w:val="20"/>
              </w:rPr>
              <w:t>282</w:t>
            </w:r>
          </w:p>
        </w:tc>
        <w:tc>
          <w:tcPr>
            <w:tcW w:w="705" w:type="pct"/>
            <w:vAlign w:val="center"/>
          </w:tcPr>
          <w:p w14:paraId="795CE3A2" w14:textId="48084D3E" w:rsidR="0025257E" w:rsidRPr="006F0185" w:rsidRDefault="00D12747">
            <w:pPr>
              <w:pStyle w:val="Tabletext"/>
              <w:tabs>
                <w:tab w:val="left" w:pos="794"/>
                <w:tab w:val="left" w:pos="1191"/>
                <w:tab w:val="left" w:pos="1588"/>
              </w:tabs>
              <w:jc w:val="center"/>
              <w:rPr>
                <w:rFonts w:ascii="CG Times" w:hAnsi="CG Times"/>
                <w:sz w:val="20"/>
              </w:rPr>
            </w:pPr>
            <w:r>
              <w:rPr>
                <w:rFonts w:ascii="CG Times" w:hAnsi="CG Times"/>
                <w:sz w:val="20"/>
              </w:rPr>
              <w:t>2</w:t>
            </w:r>
            <w:r w:rsidR="0065003C" w:rsidRPr="006F0185">
              <w:rPr>
                <w:rFonts w:ascii="CG Times" w:hAnsi="CG Times"/>
                <w:sz w:val="20"/>
              </w:rPr>
              <w:t>500</w:t>
            </w:r>
          </w:p>
        </w:tc>
        <w:tc>
          <w:tcPr>
            <w:tcW w:w="769" w:type="pct"/>
            <w:vAlign w:val="center"/>
          </w:tcPr>
          <w:p w14:paraId="7B95C684" w14:textId="218FAB74" w:rsidR="0025257E" w:rsidRPr="006F0185" w:rsidRDefault="003F724F">
            <w:pPr>
              <w:pStyle w:val="Tabletext"/>
              <w:tabs>
                <w:tab w:val="left" w:pos="794"/>
                <w:tab w:val="left" w:pos="1191"/>
                <w:tab w:val="left" w:pos="1588"/>
              </w:tabs>
              <w:jc w:val="center"/>
              <w:rPr>
                <w:rFonts w:ascii="CG Times" w:hAnsi="CG Times"/>
                <w:sz w:val="20"/>
              </w:rPr>
            </w:pPr>
            <w:r>
              <w:rPr>
                <w:rFonts w:ascii="CG Times" w:hAnsi="CG Times"/>
                <w:sz w:val="20"/>
              </w:rPr>
              <w:t>2</w:t>
            </w:r>
            <w:r w:rsidR="0065003C" w:rsidRPr="006F0185">
              <w:rPr>
                <w:rFonts w:ascii="CG Times" w:hAnsi="CG Times"/>
                <w:sz w:val="20"/>
              </w:rPr>
              <w:t>220</w:t>
            </w:r>
          </w:p>
        </w:tc>
        <w:tc>
          <w:tcPr>
            <w:tcW w:w="772" w:type="pct"/>
            <w:vAlign w:val="center"/>
          </w:tcPr>
          <w:p w14:paraId="3BEDC225" w14:textId="26C39219"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w:t>
            </w:r>
            <w:r w:rsidR="003F724F">
              <w:rPr>
                <w:rFonts w:ascii="CG Times" w:hAnsi="CG Times"/>
                <w:sz w:val="20"/>
              </w:rPr>
              <w:t>7</w:t>
            </w:r>
            <w:r w:rsidRPr="006F0185">
              <w:rPr>
                <w:rFonts w:ascii="CG Times" w:hAnsi="CG Times"/>
                <w:sz w:val="20"/>
              </w:rPr>
              <w:t>00</w:t>
            </w:r>
          </w:p>
        </w:tc>
      </w:tr>
      <w:tr w:rsidR="0025257E" w:rsidRPr="006F0185" w14:paraId="67E43786" w14:textId="77777777" w:rsidTr="002B6FD0">
        <w:tc>
          <w:tcPr>
            <w:tcW w:w="1239" w:type="pct"/>
            <w:vAlign w:val="center"/>
          </w:tcPr>
          <w:p w14:paraId="7ED128A7"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天线效率</w:t>
            </w:r>
          </w:p>
        </w:tc>
        <w:tc>
          <w:tcPr>
            <w:tcW w:w="803" w:type="pct"/>
            <w:vAlign w:val="center"/>
          </w:tcPr>
          <w:p w14:paraId="391194B7"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0.60</w:t>
            </w:r>
          </w:p>
        </w:tc>
        <w:tc>
          <w:tcPr>
            <w:tcW w:w="712" w:type="pct"/>
            <w:vAlign w:val="center"/>
          </w:tcPr>
          <w:p w14:paraId="728308AB"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0.60</w:t>
            </w:r>
          </w:p>
        </w:tc>
        <w:tc>
          <w:tcPr>
            <w:tcW w:w="705" w:type="pct"/>
            <w:vAlign w:val="center"/>
          </w:tcPr>
          <w:p w14:paraId="27F0804F"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0.60</w:t>
            </w:r>
          </w:p>
        </w:tc>
        <w:tc>
          <w:tcPr>
            <w:tcW w:w="769" w:type="pct"/>
            <w:vAlign w:val="center"/>
          </w:tcPr>
          <w:p w14:paraId="507717A9"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0.60</w:t>
            </w:r>
          </w:p>
        </w:tc>
        <w:tc>
          <w:tcPr>
            <w:tcW w:w="772" w:type="pct"/>
            <w:vAlign w:val="center"/>
          </w:tcPr>
          <w:p w14:paraId="03D39ABF"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0.60</w:t>
            </w:r>
          </w:p>
        </w:tc>
      </w:tr>
      <w:tr w:rsidR="0025257E" w:rsidRPr="006F0185" w14:paraId="7A222A5E" w14:textId="77777777" w:rsidTr="002B6FD0">
        <w:tc>
          <w:tcPr>
            <w:tcW w:w="1239" w:type="pct"/>
            <w:vAlign w:val="center"/>
          </w:tcPr>
          <w:p w14:paraId="3932FAFA"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波束动态</w:t>
            </w:r>
          </w:p>
        </w:tc>
        <w:tc>
          <w:tcPr>
            <w:tcW w:w="803" w:type="pct"/>
            <w:vAlign w:val="center"/>
          </w:tcPr>
          <w:p w14:paraId="73D326DA"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w:t>
            </w:r>
            <w:r w:rsidRPr="006F0185">
              <w:rPr>
                <w:rFonts w:ascii="CG Times" w:hAnsi="CG Times" w:hint="eastAsia"/>
                <w:sz w:val="20"/>
                <w:lang w:val="en-US" w:eastAsia="zh-CN"/>
              </w:rPr>
              <w:t>秒扫描周期</w:t>
            </w:r>
          </w:p>
        </w:tc>
        <w:tc>
          <w:tcPr>
            <w:tcW w:w="712" w:type="pct"/>
            <w:vAlign w:val="center"/>
          </w:tcPr>
          <w:p w14:paraId="068677D4"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hint="eastAsia"/>
                <w:sz w:val="20"/>
                <w:lang w:val="en-US" w:eastAsia="zh-CN"/>
              </w:rPr>
              <w:t>每个行迹</w:t>
            </w:r>
            <w:r w:rsidRPr="006F0185">
              <w:rPr>
                <w:rFonts w:ascii="CG Times" w:hAnsi="CG Times"/>
                <w:sz w:val="20"/>
              </w:rPr>
              <w:t>90</w:t>
            </w:r>
            <w:r w:rsidRPr="006F0185">
              <w:rPr>
                <w:rFonts w:ascii="CG Times" w:hAnsi="CG Times" w:hint="eastAsia"/>
                <w:sz w:val="20"/>
                <w:lang w:val="en-US" w:eastAsia="zh-CN"/>
              </w:rPr>
              <w:t>个分辨单元</w:t>
            </w:r>
          </w:p>
        </w:tc>
        <w:tc>
          <w:tcPr>
            <w:tcW w:w="705" w:type="pct"/>
            <w:vAlign w:val="center"/>
          </w:tcPr>
          <w:p w14:paraId="6FAFB297" w14:textId="77777777" w:rsidR="0025257E" w:rsidRPr="006F0185" w:rsidRDefault="0065003C">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sz w:val="20"/>
                <w:lang w:val="en-GB" w:eastAsia="zh-CN"/>
              </w:rPr>
              <w:t>8/3</w:t>
            </w:r>
            <w:r w:rsidRPr="006F0185">
              <w:rPr>
                <w:rFonts w:ascii="CG Times" w:hAnsi="CG Times" w:hint="eastAsia"/>
                <w:sz w:val="20"/>
                <w:lang w:val="en-US" w:eastAsia="zh-CN"/>
              </w:rPr>
              <w:t>秒扫描周期，穿轨迹</w:t>
            </w:r>
            <w:r w:rsidRPr="006F0185">
              <w:rPr>
                <w:rFonts w:ascii="CG Times" w:hAnsi="CG Times" w:hint="eastAsia"/>
                <w:sz w:val="20"/>
                <w:lang w:val="en-GB" w:eastAsia="zh-CN"/>
              </w:rPr>
              <w:t>；</w:t>
            </w:r>
            <w:r w:rsidRPr="006F0185">
              <w:rPr>
                <w:rFonts w:ascii="CG Times" w:hAnsi="CG Times" w:hint="eastAsia"/>
                <w:sz w:val="20"/>
                <w:lang w:val="en-US" w:eastAsia="zh-CN"/>
              </w:rPr>
              <w:t>每个扫描周期</w:t>
            </w:r>
            <w:r w:rsidRPr="006F0185">
              <w:rPr>
                <w:rFonts w:ascii="CG Times" w:hAnsi="CG Times"/>
                <w:sz w:val="20"/>
                <w:lang w:val="en-GB" w:eastAsia="zh-CN"/>
              </w:rPr>
              <w:t>96</w:t>
            </w:r>
            <w:r w:rsidRPr="006F0185">
              <w:rPr>
                <w:rFonts w:ascii="CG Times" w:hAnsi="CG Times" w:hint="eastAsia"/>
                <w:sz w:val="20"/>
                <w:lang w:val="en-US" w:eastAsia="zh-CN"/>
              </w:rPr>
              <w:t>个地球场</w:t>
            </w:r>
          </w:p>
        </w:tc>
        <w:tc>
          <w:tcPr>
            <w:tcW w:w="769" w:type="pct"/>
            <w:vAlign w:val="center"/>
          </w:tcPr>
          <w:p w14:paraId="42633BFF" w14:textId="346A4841"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2.25</w:t>
            </w:r>
            <w:r w:rsidR="00D12747">
              <w:rPr>
                <w:rFonts w:ascii="CG Times" w:hAnsi="CG Times"/>
                <w:sz w:val="20"/>
              </w:rPr>
              <w:t>4</w:t>
            </w:r>
            <w:r w:rsidRPr="006F0185">
              <w:rPr>
                <w:rFonts w:ascii="CG Times" w:hAnsi="CG Times"/>
                <w:sz w:val="20"/>
              </w:rPr>
              <w:t>s</w:t>
            </w:r>
          </w:p>
        </w:tc>
        <w:tc>
          <w:tcPr>
            <w:tcW w:w="772" w:type="pct"/>
            <w:vAlign w:val="center"/>
          </w:tcPr>
          <w:p w14:paraId="74018A43" w14:textId="6786A30D"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4</w:t>
            </w:r>
            <w:r w:rsidR="00D12747">
              <w:rPr>
                <w:rFonts w:ascii="CG Times" w:hAnsi="CG Times"/>
                <w:sz w:val="20"/>
              </w:rPr>
              <w:t>5</w:t>
            </w:r>
            <w:r w:rsidRPr="006F0185">
              <w:rPr>
                <w:rFonts w:ascii="CG Times" w:hAnsi="CG Times"/>
                <w:sz w:val="20"/>
              </w:rPr>
              <w:t>rpm (1.3</w:t>
            </w:r>
            <w:r w:rsidR="00D12747">
              <w:rPr>
                <w:rFonts w:ascii="CG Times" w:hAnsi="CG Times"/>
                <w:sz w:val="20"/>
              </w:rPr>
              <w:t>3</w:t>
            </w:r>
            <w:r w:rsidRPr="006F0185">
              <w:rPr>
                <w:rFonts w:ascii="CG Times" w:hAnsi="CG Times"/>
                <w:sz w:val="20"/>
              </w:rPr>
              <w:t>s)</w:t>
            </w:r>
          </w:p>
        </w:tc>
      </w:tr>
      <w:tr w:rsidR="0025257E" w:rsidRPr="006F0185" w14:paraId="30C5E654" w14:textId="77777777" w:rsidTr="002B6FD0">
        <w:tc>
          <w:tcPr>
            <w:tcW w:w="1239" w:type="pct"/>
            <w:vAlign w:val="center"/>
          </w:tcPr>
          <w:p w14:paraId="0BC04612"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ascii="CG Times" w:hAnsi="CG Times" w:hint="eastAsia"/>
                <w:sz w:val="20"/>
                <w:lang w:eastAsia="zh-CN"/>
              </w:rPr>
              <w:t>传感器</w:t>
            </w:r>
            <w:r w:rsidRPr="006F0185">
              <w:rPr>
                <w:rFonts w:ascii="CG Times" w:hAnsi="CG Times" w:hint="eastAsia"/>
                <w:sz w:val="20"/>
                <w:lang w:val="en-US" w:eastAsia="zh-CN"/>
              </w:rPr>
              <w:t>天线图</w:t>
            </w:r>
          </w:p>
        </w:tc>
        <w:tc>
          <w:tcPr>
            <w:tcW w:w="803" w:type="pct"/>
            <w:vAlign w:val="center"/>
          </w:tcPr>
          <w:p w14:paraId="6A4CE5FF" w14:textId="77777777"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sz w:val="20"/>
              </w:rPr>
              <w:t>ITU</w:t>
            </w:r>
            <w:r w:rsidRPr="006F0185">
              <w:rPr>
                <w:rFonts w:ascii="CG Times" w:hAnsi="CG Times"/>
                <w:sz w:val="20"/>
              </w:rPr>
              <w:noBreakHyphen/>
              <w:t>R RS.1813</w:t>
            </w:r>
            <w:r w:rsidRPr="006F0185">
              <w:rPr>
                <w:rFonts w:ascii="CG Times" w:hAnsi="CG Times" w:hint="eastAsia"/>
                <w:sz w:val="20"/>
                <w:lang w:val="en-US" w:eastAsia="zh-CN"/>
              </w:rPr>
              <w:t>建议书</w:t>
            </w:r>
          </w:p>
        </w:tc>
        <w:tc>
          <w:tcPr>
            <w:tcW w:w="712" w:type="pct"/>
            <w:vAlign w:val="center"/>
          </w:tcPr>
          <w:p w14:paraId="23205017"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ITU</w:t>
            </w:r>
            <w:r w:rsidRPr="006F0185">
              <w:rPr>
                <w:rFonts w:ascii="CG Times" w:hAnsi="CG Times"/>
                <w:sz w:val="20"/>
              </w:rPr>
              <w:noBreakHyphen/>
              <w:t>R RS.1813</w:t>
            </w:r>
            <w:r w:rsidRPr="006F0185">
              <w:rPr>
                <w:rFonts w:ascii="CG Times" w:hAnsi="CG Times" w:hint="eastAsia"/>
                <w:sz w:val="20"/>
                <w:lang w:val="en-US" w:eastAsia="zh-CN"/>
              </w:rPr>
              <w:t>建议书</w:t>
            </w:r>
          </w:p>
        </w:tc>
        <w:tc>
          <w:tcPr>
            <w:tcW w:w="705" w:type="pct"/>
            <w:vAlign w:val="center"/>
          </w:tcPr>
          <w:p w14:paraId="29AD3DC6"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ITU</w:t>
            </w:r>
            <w:r w:rsidRPr="006F0185">
              <w:rPr>
                <w:rFonts w:ascii="CG Times" w:hAnsi="CG Times"/>
                <w:sz w:val="20"/>
              </w:rPr>
              <w:noBreakHyphen/>
              <w:t>R RS.1813</w:t>
            </w:r>
            <w:r w:rsidRPr="006F0185">
              <w:rPr>
                <w:rFonts w:ascii="CG Times" w:hAnsi="CG Times" w:hint="eastAsia"/>
                <w:sz w:val="20"/>
                <w:lang w:val="en-US" w:eastAsia="zh-CN"/>
              </w:rPr>
              <w:t>建议书</w:t>
            </w:r>
          </w:p>
        </w:tc>
        <w:tc>
          <w:tcPr>
            <w:tcW w:w="769" w:type="pct"/>
            <w:vAlign w:val="center"/>
          </w:tcPr>
          <w:p w14:paraId="7627B057"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ITU</w:t>
            </w:r>
            <w:r w:rsidRPr="006F0185">
              <w:rPr>
                <w:rFonts w:ascii="CG Times" w:hAnsi="CG Times"/>
                <w:sz w:val="20"/>
              </w:rPr>
              <w:noBreakHyphen/>
              <w:t>R RS.1813</w:t>
            </w:r>
            <w:r w:rsidRPr="006F0185">
              <w:rPr>
                <w:rFonts w:ascii="CG Times" w:hAnsi="CG Times" w:hint="eastAsia"/>
                <w:sz w:val="20"/>
                <w:lang w:val="en-US" w:eastAsia="zh-CN"/>
              </w:rPr>
              <w:t>建议书</w:t>
            </w:r>
          </w:p>
        </w:tc>
        <w:tc>
          <w:tcPr>
            <w:tcW w:w="772" w:type="pct"/>
            <w:vAlign w:val="center"/>
          </w:tcPr>
          <w:p w14:paraId="6BA4EA85"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ITU</w:t>
            </w:r>
            <w:r w:rsidRPr="006F0185">
              <w:rPr>
                <w:rFonts w:ascii="CG Times" w:hAnsi="CG Times"/>
                <w:sz w:val="20"/>
              </w:rPr>
              <w:noBreakHyphen/>
              <w:t>R RS.1813</w:t>
            </w:r>
            <w:r w:rsidRPr="006F0185">
              <w:rPr>
                <w:rFonts w:ascii="CG Times" w:hAnsi="CG Times" w:hint="eastAsia"/>
                <w:sz w:val="20"/>
                <w:lang w:val="en-US" w:eastAsia="zh-CN"/>
              </w:rPr>
              <w:t>建议书</w:t>
            </w:r>
          </w:p>
        </w:tc>
      </w:tr>
      <w:tr w:rsidR="0025257E" w:rsidRPr="006F0185" w14:paraId="19A6D5EE" w14:textId="77777777" w:rsidTr="002B6FD0">
        <w:tc>
          <w:tcPr>
            <w:tcW w:w="1239" w:type="pct"/>
            <w:vAlign w:val="center"/>
          </w:tcPr>
          <w:p w14:paraId="332201A7" w14:textId="77777777" w:rsidR="0025257E" w:rsidRPr="006F0185" w:rsidRDefault="0065003C">
            <w:pPr>
              <w:pStyle w:val="Tabletext"/>
              <w:tabs>
                <w:tab w:val="left" w:pos="794"/>
                <w:tab w:val="left" w:pos="1191"/>
                <w:tab w:val="left" w:pos="1588"/>
              </w:tabs>
              <w:jc w:val="left"/>
              <w:rPr>
                <w:rFonts w:eastAsia="Times New Roman"/>
                <w:sz w:val="20"/>
                <w:lang w:val="en-GB" w:eastAsia="zh-CN"/>
              </w:rPr>
            </w:pPr>
            <w:r w:rsidRPr="006F0185">
              <w:rPr>
                <w:rFonts w:hint="eastAsia"/>
                <w:sz w:val="20"/>
                <w:lang w:val="en-US" w:eastAsia="zh-CN"/>
              </w:rPr>
              <w:t>冷态校准天线增益（</w:t>
            </w:r>
            <w:r w:rsidRPr="006F0185">
              <w:rPr>
                <w:rFonts w:hint="eastAsia"/>
                <w:sz w:val="20"/>
                <w:lang w:val="en-US" w:eastAsia="zh-CN"/>
              </w:rPr>
              <w:t>dBi</w:t>
            </w:r>
            <w:r w:rsidRPr="006F0185">
              <w:rPr>
                <w:rFonts w:hint="eastAsia"/>
                <w:sz w:val="20"/>
                <w:lang w:val="en-US" w:eastAsia="zh-CN"/>
              </w:rPr>
              <w:t>）</w:t>
            </w:r>
          </w:p>
        </w:tc>
        <w:tc>
          <w:tcPr>
            <w:tcW w:w="803" w:type="pct"/>
            <w:vAlign w:val="center"/>
          </w:tcPr>
          <w:p w14:paraId="3AA6350A"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34.4</w:t>
            </w:r>
          </w:p>
        </w:tc>
        <w:tc>
          <w:tcPr>
            <w:tcW w:w="712" w:type="pct"/>
            <w:vAlign w:val="center"/>
          </w:tcPr>
          <w:p w14:paraId="154DA484"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35</w:t>
            </w:r>
          </w:p>
        </w:tc>
        <w:tc>
          <w:tcPr>
            <w:tcW w:w="705" w:type="pct"/>
            <w:vAlign w:val="center"/>
          </w:tcPr>
          <w:p w14:paraId="5EAD144C"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37.9</w:t>
            </w:r>
          </w:p>
        </w:tc>
        <w:tc>
          <w:tcPr>
            <w:tcW w:w="769" w:type="pct"/>
            <w:vAlign w:val="center"/>
          </w:tcPr>
          <w:p w14:paraId="30F0983A"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72" w:type="pct"/>
            <w:vAlign w:val="center"/>
          </w:tcPr>
          <w:p w14:paraId="190CC323" w14:textId="77777777" w:rsidR="0025257E" w:rsidRPr="006F0185" w:rsidRDefault="0025257E">
            <w:pPr>
              <w:pStyle w:val="Tabletext"/>
              <w:tabs>
                <w:tab w:val="left" w:pos="794"/>
                <w:tab w:val="left" w:pos="1191"/>
                <w:tab w:val="left" w:pos="1588"/>
              </w:tabs>
              <w:jc w:val="center"/>
              <w:rPr>
                <w:rFonts w:ascii="CG Times" w:hAnsi="CG Times"/>
                <w:sz w:val="20"/>
              </w:rPr>
            </w:pPr>
          </w:p>
        </w:tc>
      </w:tr>
      <w:tr w:rsidR="0025257E" w:rsidRPr="006F0185" w14:paraId="6DE31AC6" w14:textId="77777777" w:rsidTr="002B6FD0">
        <w:tc>
          <w:tcPr>
            <w:tcW w:w="1239" w:type="pct"/>
            <w:vAlign w:val="center"/>
          </w:tcPr>
          <w:p w14:paraId="3069D87D" w14:textId="7691793E" w:rsidR="0025257E" w:rsidRPr="006F0185" w:rsidRDefault="0065003C">
            <w:pPr>
              <w:pStyle w:val="Tabletext"/>
              <w:tabs>
                <w:tab w:val="left" w:pos="794"/>
                <w:tab w:val="left" w:pos="1191"/>
                <w:tab w:val="left" w:pos="1588"/>
              </w:tabs>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803" w:type="pct"/>
            <w:vAlign w:val="center"/>
          </w:tcPr>
          <w:p w14:paraId="67A302C2" w14:textId="77777777" w:rsidR="0025257E" w:rsidRPr="006F0185" w:rsidRDefault="0065003C">
            <w:pPr>
              <w:pStyle w:val="Tabletext"/>
              <w:tabs>
                <w:tab w:val="left" w:pos="794"/>
                <w:tab w:val="left" w:pos="1191"/>
                <w:tab w:val="left" w:pos="1588"/>
              </w:tabs>
              <w:jc w:val="center"/>
              <w:rPr>
                <w:rFonts w:ascii="Symbol" w:hAnsi="Symbol" w:cs="Symbol" w:hint="eastAsia"/>
                <w:sz w:val="20"/>
                <w:lang w:eastAsia="zh-CN"/>
              </w:rPr>
            </w:pPr>
            <w:r w:rsidRPr="006F0185">
              <w:rPr>
                <w:rFonts w:ascii="CG Times" w:hAnsi="CG Times"/>
                <w:sz w:val="20"/>
              </w:rPr>
              <w:t>90</w:t>
            </w:r>
            <w:r w:rsidRPr="006F0185">
              <w:rPr>
                <w:rFonts w:ascii="Symbol" w:eastAsia="Symbol" w:hAnsi="Symbol" w:cs="Symbol"/>
                <w:sz w:val="20"/>
              </w:rPr>
              <w:t></w:t>
            </w:r>
          </w:p>
          <w:p w14:paraId="73ADB406" w14:textId="76889EC6"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−90° ±</w:t>
            </w:r>
            <w:r w:rsidR="00D12747">
              <w:rPr>
                <w:rFonts w:ascii="CG Times" w:hAnsi="CG Times"/>
                <w:sz w:val="20"/>
              </w:rPr>
              <w:t>3</w:t>
            </w:r>
            <w:r w:rsidRPr="006F0185">
              <w:rPr>
                <w:rFonts w:ascii="CG Times" w:hAnsi="CG Times"/>
                <w:sz w:val="20"/>
              </w:rPr>
              <w:t>.9° *</w:t>
            </w:r>
          </w:p>
        </w:tc>
        <w:tc>
          <w:tcPr>
            <w:tcW w:w="712" w:type="pct"/>
            <w:vAlign w:val="center"/>
          </w:tcPr>
          <w:p w14:paraId="69E04B6E" w14:textId="77777777" w:rsidR="0025257E" w:rsidRPr="006F0185" w:rsidRDefault="0065003C">
            <w:pPr>
              <w:pStyle w:val="Tabletext"/>
              <w:tabs>
                <w:tab w:val="left" w:pos="794"/>
                <w:tab w:val="left" w:pos="1191"/>
                <w:tab w:val="left" w:pos="1588"/>
              </w:tabs>
              <w:jc w:val="center"/>
              <w:rPr>
                <w:rFonts w:ascii="Symbol" w:hAnsi="Symbol" w:cs="Symbol" w:hint="eastAsia"/>
                <w:sz w:val="20"/>
                <w:lang w:eastAsia="zh-CN"/>
              </w:rPr>
            </w:pPr>
            <w:r w:rsidRPr="006F0185">
              <w:rPr>
                <w:rFonts w:ascii="CG Times" w:hAnsi="CG Times"/>
                <w:sz w:val="20"/>
              </w:rPr>
              <w:t>90</w:t>
            </w:r>
            <w:r w:rsidRPr="006F0185">
              <w:rPr>
                <w:rFonts w:ascii="Symbol" w:eastAsia="Symbol" w:hAnsi="Symbol" w:cs="Symbol"/>
                <w:sz w:val="20"/>
              </w:rPr>
              <w:t></w:t>
            </w:r>
          </w:p>
          <w:p w14:paraId="5CBAA189" w14:textId="77777777" w:rsidR="0025257E" w:rsidRPr="006F0185" w:rsidRDefault="0025257E">
            <w:pPr>
              <w:pStyle w:val="Tabletext"/>
              <w:tabs>
                <w:tab w:val="left" w:pos="794"/>
                <w:tab w:val="left" w:pos="1191"/>
                <w:tab w:val="left" w:pos="1588"/>
              </w:tabs>
              <w:jc w:val="center"/>
              <w:rPr>
                <w:rFonts w:ascii="Symbol" w:hAnsi="Symbol" w:cs="Symbol" w:hint="eastAsia"/>
                <w:sz w:val="20"/>
                <w:lang w:eastAsia="zh-CN"/>
              </w:rPr>
            </w:pPr>
          </w:p>
        </w:tc>
        <w:tc>
          <w:tcPr>
            <w:tcW w:w="705" w:type="pct"/>
            <w:vAlign w:val="center"/>
          </w:tcPr>
          <w:p w14:paraId="7ED3F828" w14:textId="77777777"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sz w:val="20"/>
              </w:rPr>
              <w:t>0</w:t>
            </w:r>
          </w:p>
          <w:p w14:paraId="24E40C3F" w14:textId="77777777" w:rsidR="0025257E" w:rsidRPr="006F0185" w:rsidRDefault="0025257E">
            <w:pPr>
              <w:pStyle w:val="Tabletext"/>
              <w:tabs>
                <w:tab w:val="left" w:pos="794"/>
                <w:tab w:val="left" w:pos="1191"/>
                <w:tab w:val="left" w:pos="1588"/>
              </w:tabs>
              <w:jc w:val="center"/>
              <w:rPr>
                <w:rFonts w:ascii="CG Times" w:hAnsi="CG Times"/>
                <w:sz w:val="20"/>
                <w:lang w:eastAsia="zh-CN"/>
              </w:rPr>
            </w:pPr>
          </w:p>
        </w:tc>
        <w:tc>
          <w:tcPr>
            <w:tcW w:w="769" w:type="pct"/>
            <w:vAlign w:val="center"/>
          </w:tcPr>
          <w:p w14:paraId="5BB68E26" w14:textId="67C6F626"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78°</w:t>
            </w:r>
            <w:r w:rsidR="00D414F4">
              <w:rPr>
                <w:rFonts w:ascii="CG Times" w:hAnsi="CG Times" w:hint="eastAsia"/>
                <w:sz w:val="20"/>
                <w:lang w:val="en-US" w:eastAsia="zh-CN"/>
              </w:rPr>
              <w:t>-</w:t>
            </w:r>
            <w:r w:rsidRPr="006F0185">
              <w:rPr>
                <w:rFonts w:ascii="CG Times" w:hAnsi="CG Times"/>
                <w:sz w:val="20"/>
              </w:rPr>
              <w:t>83°</w:t>
            </w:r>
          </w:p>
        </w:tc>
        <w:tc>
          <w:tcPr>
            <w:tcW w:w="772" w:type="pct"/>
            <w:vAlign w:val="center"/>
          </w:tcPr>
          <w:p w14:paraId="057829AA" w14:textId="1DAC0A56"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165.5°</w:t>
            </w:r>
            <w:r w:rsidR="00D414F4">
              <w:rPr>
                <w:rFonts w:ascii="CG Times" w:hAnsi="CG Times" w:hint="eastAsia"/>
                <w:sz w:val="20"/>
                <w:lang w:val="en-US" w:eastAsia="zh-CN"/>
              </w:rPr>
              <w:t>-</w:t>
            </w:r>
            <w:r w:rsidRPr="006F0185">
              <w:rPr>
                <w:rFonts w:ascii="CG Times" w:hAnsi="CG Times"/>
                <w:sz w:val="20"/>
              </w:rPr>
              <w:t>203°</w:t>
            </w:r>
          </w:p>
        </w:tc>
      </w:tr>
      <w:tr w:rsidR="0025257E" w:rsidRPr="006F0185" w14:paraId="172C3190" w14:textId="77777777" w:rsidTr="002B6FD0">
        <w:tc>
          <w:tcPr>
            <w:tcW w:w="1239" w:type="pct"/>
            <w:vAlign w:val="center"/>
          </w:tcPr>
          <w:p w14:paraId="3C870ABA" w14:textId="6672D179" w:rsidR="0025257E" w:rsidRPr="006F0185" w:rsidRDefault="0065003C">
            <w:pPr>
              <w:pStyle w:val="Tabletext"/>
              <w:tabs>
                <w:tab w:val="left" w:pos="794"/>
                <w:tab w:val="left" w:pos="1191"/>
                <w:tab w:val="left" w:pos="1588"/>
              </w:tabs>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803" w:type="pct"/>
            <w:vAlign w:val="center"/>
          </w:tcPr>
          <w:p w14:paraId="23B35185"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83.33</w:t>
            </w:r>
            <w:r w:rsidRPr="006F0185">
              <w:rPr>
                <w:rFonts w:ascii="Symbol" w:eastAsia="Symbol" w:hAnsi="Symbol" w:cs="Symbol"/>
                <w:sz w:val="20"/>
              </w:rPr>
              <w:t></w:t>
            </w:r>
          </w:p>
        </w:tc>
        <w:tc>
          <w:tcPr>
            <w:tcW w:w="712" w:type="pct"/>
            <w:vAlign w:val="center"/>
          </w:tcPr>
          <w:p w14:paraId="314B2DE3"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83</w:t>
            </w:r>
            <w:r w:rsidRPr="006F0185">
              <w:rPr>
                <w:rFonts w:ascii="Symbol" w:eastAsia="Symbol" w:hAnsi="Symbol" w:cs="Symbol"/>
                <w:sz w:val="20"/>
              </w:rPr>
              <w:t></w:t>
            </w:r>
          </w:p>
        </w:tc>
        <w:tc>
          <w:tcPr>
            <w:tcW w:w="705" w:type="pct"/>
            <w:vAlign w:val="center"/>
          </w:tcPr>
          <w:p w14:paraId="2C2C3DC0"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82.175</w:t>
            </w:r>
            <w:r w:rsidRPr="006F0185">
              <w:rPr>
                <w:rFonts w:ascii="Symbol" w:eastAsia="Symbol" w:hAnsi="Symbol" w:cs="Symbol"/>
                <w:sz w:val="20"/>
              </w:rPr>
              <w:t></w:t>
            </w:r>
          </w:p>
        </w:tc>
        <w:tc>
          <w:tcPr>
            <w:tcW w:w="769" w:type="pct"/>
            <w:vAlign w:val="center"/>
          </w:tcPr>
          <w:p w14:paraId="3849B1E3"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72" w:type="pct"/>
            <w:vAlign w:val="center"/>
          </w:tcPr>
          <w:p w14:paraId="7E3A21B6" w14:textId="77777777" w:rsidR="0025257E" w:rsidRPr="006F0185" w:rsidRDefault="0025257E">
            <w:pPr>
              <w:pStyle w:val="Tabletext"/>
              <w:tabs>
                <w:tab w:val="left" w:pos="794"/>
                <w:tab w:val="left" w:pos="1191"/>
                <w:tab w:val="left" w:pos="1588"/>
              </w:tabs>
              <w:jc w:val="center"/>
              <w:rPr>
                <w:rFonts w:ascii="CG Times" w:hAnsi="CG Times"/>
                <w:sz w:val="20"/>
              </w:rPr>
            </w:pPr>
          </w:p>
        </w:tc>
      </w:tr>
      <w:tr w:rsidR="0025257E" w:rsidRPr="006F0185" w14:paraId="724CA9E8" w14:textId="77777777">
        <w:tc>
          <w:tcPr>
            <w:tcW w:w="5000" w:type="pct"/>
            <w:gridSpan w:val="6"/>
            <w:vAlign w:val="center"/>
          </w:tcPr>
          <w:p w14:paraId="15763144"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ascii="CG Times" w:hAnsi="CG Times" w:hint="eastAsia"/>
                <w:b/>
                <w:bCs/>
                <w:sz w:val="20"/>
                <w:lang w:eastAsia="zh-CN"/>
              </w:rPr>
              <w:t>传感器</w:t>
            </w:r>
            <w:r w:rsidRPr="006F0185">
              <w:rPr>
                <w:rFonts w:ascii="CG Times" w:hAnsi="CG Times" w:hint="eastAsia"/>
                <w:b/>
                <w:bCs/>
                <w:sz w:val="20"/>
                <w:lang w:val="en-US" w:eastAsia="zh-CN"/>
              </w:rPr>
              <w:t>接收器参数</w:t>
            </w:r>
          </w:p>
        </w:tc>
      </w:tr>
      <w:tr w:rsidR="0025257E" w:rsidRPr="006F0185" w14:paraId="2F30FB8C" w14:textId="77777777" w:rsidTr="002B6FD0">
        <w:tc>
          <w:tcPr>
            <w:tcW w:w="1239" w:type="pct"/>
            <w:vAlign w:val="center"/>
          </w:tcPr>
          <w:p w14:paraId="021F2FEE"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ascii="CG Times" w:hAnsi="CG Times" w:hint="eastAsia"/>
                <w:sz w:val="20"/>
                <w:lang w:eastAsia="zh-CN"/>
              </w:rPr>
              <w:t>传感器</w:t>
            </w:r>
            <w:r w:rsidRPr="006F0185">
              <w:rPr>
                <w:rFonts w:ascii="CG Times" w:hAnsi="CG Times" w:hint="eastAsia"/>
                <w:sz w:val="20"/>
                <w:lang w:val="en-US" w:eastAsia="zh-CN"/>
              </w:rPr>
              <w:t>积分时间</w:t>
            </w:r>
            <w:r w:rsidRPr="006F0185">
              <w:rPr>
                <w:rFonts w:ascii="CG Times" w:hAnsi="CG Times"/>
                <w:sz w:val="20"/>
              </w:rPr>
              <w:t>(ms)</w:t>
            </w:r>
          </w:p>
        </w:tc>
        <w:tc>
          <w:tcPr>
            <w:tcW w:w="803" w:type="pct"/>
            <w:vAlign w:val="center"/>
          </w:tcPr>
          <w:p w14:paraId="017E80AD"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165</w:t>
            </w:r>
          </w:p>
        </w:tc>
        <w:tc>
          <w:tcPr>
            <w:tcW w:w="712" w:type="pct"/>
            <w:vAlign w:val="center"/>
          </w:tcPr>
          <w:p w14:paraId="6D1B1DB3" w14:textId="77777777"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hint="eastAsia"/>
                <w:sz w:val="20"/>
                <w:lang w:eastAsia="zh-CN"/>
              </w:rPr>
              <w:t>不适用</w:t>
            </w:r>
          </w:p>
        </w:tc>
        <w:tc>
          <w:tcPr>
            <w:tcW w:w="705" w:type="pct"/>
            <w:vAlign w:val="center"/>
          </w:tcPr>
          <w:p w14:paraId="444F5D59"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18</w:t>
            </w:r>
          </w:p>
        </w:tc>
        <w:tc>
          <w:tcPr>
            <w:tcW w:w="769" w:type="pct"/>
            <w:vAlign w:val="center"/>
          </w:tcPr>
          <w:p w14:paraId="33BCF9C6"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13.7</w:t>
            </w:r>
          </w:p>
        </w:tc>
        <w:tc>
          <w:tcPr>
            <w:tcW w:w="772" w:type="pct"/>
            <w:vAlign w:val="center"/>
          </w:tcPr>
          <w:p w14:paraId="73C6DD9E" w14:textId="0E172BEE" w:rsidR="0025257E" w:rsidRPr="006F0185" w:rsidRDefault="00D12747">
            <w:pPr>
              <w:pStyle w:val="Tabletext"/>
              <w:tabs>
                <w:tab w:val="left" w:pos="794"/>
                <w:tab w:val="left" w:pos="1191"/>
                <w:tab w:val="left" w:pos="1588"/>
              </w:tabs>
              <w:jc w:val="center"/>
              <w:rPr>
                <w:rFonts w:ascii="CG Times" w:hAnsi="CG Times"/>
                <w:sz w:val="20"/>
              </w:rPr>
            </w:pPr>
            <w:r>
              <w:rPr>
                <w:rFonts w:ascii="CG Times" w:hAnsi="CG Times"/>
                <w:sz w:val="20"/>
              </w:rPr>
              <w:t>1</w:t>
            </w:r>
            <w:r w:rsidR="0065003C" w:rsidRPr="006F0185">
              <w:rPr>
                <w:rFonts w:ascii="CG Times" w:hAnsi="CG Times"/>
                <w:sz w:val="20"/>
              </w:rPr>
              <w:t>to</w:t>
            </w:r>
            <w:r>
              <w:rPr>
                <w:rFonts w:ascii="CG Times" w:hAnsi="CG Times"/>
                <w:sz w:val="20"/>
              </w:rPr>
              <w:t>8</w:t>
            </w:r>
          </w:p>
        </w:tc>
      </w:tr>
      <w:tr w:rsidR="0025257E" w:rsidRPr="006F0185" w14:paraId="24799353" w14:textId="77777777" w:rsidTr="002B6FD0">
        <w:tc>
          <w:tcPr>
            <w:tcW w:w="1239" w:type="pct"/>
            <w:vAlign w:val="center"/>
          </w:tcPr>
          <w:p w14:paraId="052EFB29"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ascii="CG Times" w:hAnsi="CG Times" w:hint="eastAsia"/>
                <w:sz w:val="20"/>
                <w:lang w:val="en-US" w:eastAsia="zh-CN"/>
              </w:rPr>
              <w:t>信道带宽</w:t>
            </w:r>
            <w:r w:rsidRPr="006F0185">
              <w:rPr>
                <w:rFonts w:ascii="CG Times" w:hAnsi="CG Times"/>
                <w:sz w:val="20"/>
              </w:rPr>
              <w:t xml:space="preserve"> (MHz)</w:t>
            </w:r>
          </w:p>
        </w:tc>
        <w:tc>
          <w:tcPr>
            <w:tcW w:w="803" w:type="pct"/>
            <w:vAlign w:val="center"/>
          </w:tcPr>
          <w:p w14:paraId="76660A70" w14:textId="7030DE35"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180</w:t>
            </w:r>
            <w:r w:rsidRPr="006F0185">
              <w:rPr>
                <w:rFonts w:ascii="CG Times" w:hAnsi="CG Times" w:hint="eastAsia"/>
                <w:sz w:val="20"/>
                <w:lang w:eastAsia="zh-CN"/>
              </w:rPr>
              <w:t>，</w:t>
            </w:r>
            <w:r w:rsidRPr="006F0185">
              <w:rPr>
                <w:rFonts w:ascii="CG Times" w:hAnsi="CG Times" w:hint="eastAsia"/>
                <w:sz w:val="20"/>
                <w:lang w:val="en-US" w:eastAsia="zh-CN"/>
              </w:rPr>
              <w:t>中心频率</w:t>
            </w:r>
            <w:r w:rsidRPr="006F0185">
              <w:rPr>
                <w:rFonts w:ascii="CG Times" w:hAnsi="CG Times"/>
                <w:sz w:val="20"/>
              </w:rPr>
              <w:t>50.</w:t>
            </w:r>
            <w:r w:rsidR="003F724F">
              <w:rPr>
                <w:rFonts w:ascii="CG Times" w:hAnsi="CG Times"/>
                <w:sz w:val="20"/>
              </w:rPr>
              <w:t>3</w:t>
            </w:r>
            <w:r w:rsidRPr="006F0185">
              <w:rPr>
                <w:rFonts w:ascii="CG Times" w:hAnsi="CG Times"/>
                <w:sz w:val="20"/>
              </w:rPr>
              <w:t>GHz</w:t>
            </w:r>
          </w:p>
        </w:tc>
        <w:tc>
          <w:tcPr>
            <w:tcW w:w="712" w:type="pct"/>
            <w:vAlign w:val="center"/>
          </w:tcPr>
          <w:p w14:paraId="43AB73E2" w14:textId="77777777" w:rsidR="0025257E" w:rsidRPr="006F0185" w:rsidRDefault="0065003C">
            <w:pPr>
              <w:pStyle w:val="Tabletext"/>
              <w:tabs>
                <w:tab w:val="left" w:pos="794"/>
                <w:tab w:val="left" w:pos="1191"/>
                <w:tab w:val="left" w:pos="1588"/>
              </w:tabs>
              <w:jc w:val="center"/>
              <w:rPr>
                <w:rFonts w:ascii="CG Times" w:hAnsi="CG Times"/>
                <w:sz w:val="20"/>
                <w:lang w:eastAsia="zh-CN"/>
              </w:rPr>
            </w:pPr>
            <w:r w:rsidRPr="006F0185">
              <w:rPr>
                <w:rFonts w:ascii="CG Times" w:hAnsi="CG Times" w:hint="eastAsia"/>
                <w:sz w:val="20"/>
                <w:lang w:val="en-US" w:eastAsia="zh-CN"/>
              </w:rPr>
              <w:t>不适用</w:t>
            </w:r>
          </w:p>
        </w:tc>
        <w:tc>
          <w:tcPr>
            <w:tcW w:w="705" w:type="pct"/>
            <w:vAlign w:val="center"/>
          </w:tcPr>
          <w:p w14:paraId="23896F0F" w14:textId="59E0F3F5"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180</w:t>
            </w:r>
            <w:r w:rsidRPr="006F0185">
              <w:rPr>
                <w:rFonts w:ascii="CG Times" w:hAnsi="CG Times" w:hint="eastAsia"/>
                <w:sz w:val="20"/>
                <w:lang w:eastAsia="zh-CN"/>
              </w:rPr>
              <w:t>，</w:t>
            </w:r>
            <w:r w:rsidRPr="006F0185">
              <w:rPr>
                <w:rFonts w:ascii="CG Times" w:hAnsi="CG Times" w:hint="eastAsia"/>
                <w:sz w:val="20"/>
                <w:lang w:val="en-US" w:eastAsia="zh-CN"/>
              </w:rPr>
              <w:t>中心频率</w:t>
            </w:r>
            <w:r w:rsidRPr="006F0185">
              <w:rPr>
                <w:rFonts w:ascii="CG Times" w:hAnsi="CG Times"/>
                <w:sz w:val="20"/>
              </w:rPr>
              <w:t>50.</w:t>
            </w:r>
            <w:r w:rsidR="003F724F">
              <w:rPr>
                <w:rFonts w:ascii="CG Times" w:hAnsi="CG Times"/>
                <w:sz w:val="20"/>
              </w:rPr>
              <w:t>3</w:t>
            </w:r>
            <w:r w:rsidRPr="006F0185">
              <w:rPr>
                <w:rFonts w:ascii="CG Times" w:hAnsi="CG Times"/>
                <w:sz w:val="20"/>
              </w:rPr>
              <w:t>GHz</w:t>
            </w:r>
          </w:p>
        </w:tc>
        <w:tc>
          <w:tcPr>
            <w:tcW w:w="769" w:type="pct"/>
            <w:vAlign w:val="center"/>
          </w:tcPr>
          <w:p w14:paraId="6A7650A3" w14:textId="4A2124CE"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180</w:t>
            </w:r>
            <w:r w:rsidRPr="006F0185">
              <w:rPr>
                <w:rFonts w:ascii="CG Times" w:hAnsi="CG Times" w:hint="eastAsia"/>
                <w:sz w:val="20"/>
                <w:lang w:eastAsia="zh-CN"/>
              </w:rPr>
              <w:t>，</w:t>
            </w:r>
            <w:r w:rsidRPr="006F0185">
              <w:rPr>
                <w:rFonts w:ascii="CG Times" w:hAnsi="CG Times" w:hint="eastAsia"/>
                <w:sz w:val="20"/>
                <w:lang w:val="en-US" w:eastAsia="zh-CN"/>
              </w:rPr>
              <w:t>中心频率</w:t>
            </w:r>
            <w:r w:rsidRPr="006F0185">
              <w:rPr>
                <w:rFonts w:ascii="CG Times" w:hAnsi="CG Times"/>
                <w:sz w:val="20"/>
              </w:rPr>
              <w:t>50.</w:t>
            </w:r>
            <w:r w:rsidR="003F724F">
              <w:rPr>
                <w:rFonts w:ascii="CG Times" w:hAnsi="CG Times"/>
                <w:sz w:val="20"/>
              </w:rPr>
              <w:t>3</w:t>
            </w:r>
            <w:r w:rsidRPr="006F0185">
              <w:rPr>
                <w:rFonts w:ascii="CG Times" w:hAnsi="CG Times"/>
                <w:sz w:val="20"/>
              </w:rPr>
              <w:t>GHz</w:t>
            </w:r>
          </w:p>
        </w:tc>
        <w:tc>
          <w:tcPr>
            <w:tcW w:w="772" w:type="pct"/>
            <w:vAlign w:val="center"/>
          </w:tcPr>
          <w:p w14:paraId="58007446" w14:textId="7D5C8CC0"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180</w:t>
            </w:r>
            <w:r w:rsidRPr="006F0185">
              <w:rPr>
                <w:rFonts w:ascii="CG Times" w:hAnsi="CG Times" w:hint="eastAsia"/>
                <w:sz w:val="20"/>
                <w:lang w:eastAsia="zh-CN"/>
              </w:rPr>
              <w:t>，</w:t>
            </w:r>
            <w:r w:rsidRPr="006F0185">
              <w:rPr>
                <w:rFonts w:ascii="CG Times" w:hAnsi="CG Times" w:hint="eastAsia"/>
                <w:sz w:val="20"/>
                <w:lang w:val="en-US" w:eastAsia="zh-CN"/>
              </w:rPr>
              <w:t>中心频率</w:t>
            </w:r>
            <w:r w:rsidRPr="006F0185">
              <w:rPr>
                <w:rFonts w:ascii="CG Times" w:hAnsi="CG Times"/>
                <w:sz w:val="20"/>
              </w:rPr>
              <w:t>50.</w:t>
            </w:r>
            <w:r w:rsidR="003F724F">
              <w:rPr>
                <w:rFonts w:ascii="CG Times" w:hAnsi="CG Times"/>
                <w:sz w:val="20"/>
              </w:rPr>
              <w:t>3</w:t>
            </w:r>
            <w:r w:rsidRPr="006F0185">
              <w:rPr>
                <w:rFonts w:ascii="CG Times" w:hAnsi="CG Times"/>
                <w:sz w:val="20"/>
              </w:rPr>
              <w:t>GHz</w:t>
            </w:r>
          </w:p>
        </w:tc>
      </w:tr>
      <w:tr w:rsidR="0025257E" w:rsidRPr="006F0185" w14:paraId="40FE0DF4" w14:textId="77777777">
        <w:tc>
          <w:tcPr>
            <w:tcW w:w="5000" w:type="pct"/>
            <w:gridSpan w:val="6"/>
            <w:vAlign w:val="center"/>
          </w:tcPr>
          <w:p w14:paraId="67158E39" w14:textId="77777777" w:rsidR="0025257E" w:rsidRPr="006F0185" w:rsidRDefault="0065003C">
            <w:pPr>
              <w:pStyle w:val="Tabletext"/>
              <w:tabs>
                <w:tab w:val="left" w:pos="794"/>
                <w:tab w:val="left" w:pos="1191"/>
                <w:tab w:val="left" w:pos="1588"/>
              </w:tabs>
              <w:jc w:val="left"/>
              <w:rPr>
                <w:rFonts w:ascii="CG Times" w:hAnsi="CG Times"/>
                <w:sz w:val="20"/>
                <w:lang w:val="en-US" w:eastAsia="zh-CN"/>
              </w:rPr>
            </w:pPr>
            <w:r w:rsidRPr="006F0185">
              <w:rPr>
                <w:rFonts w:ascii="CG Times" w:hAnsi="CG Times" w:hint="eastAsia"/>
                <w:b/>
                <w:bCs/>
                <w:sz w:val="20"/>
                <w:lang w:val="en-US" w:eastAsia="zh-CN"/>
              </w:rPr>
              <w:t>测量结果空间分辨率</w:t>
            </w:r>
          </w:p>
        </w:tc>
      </w:tr>
      <w:tr w:rsidR="0025257E" w:rsidRPr="006F0185" w14:paraId="0E7FB5C2" w14:textId="77777777" w:rsidTr="002B6FD0">
        <w:tc>
          <w:tcPr>
            <w:tcW w:w="1239" w:type="pct"/>
            <w:vAlign w:val="center"/>
          </w:tcPr>
          <w:p w14:paraId="6D6A1D09"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ascii="CG Times" w:hAnsi="CG Times" w:hint="eastAsia"/>
                <w:sz w:val="20"/>
                <w:lang w:val="en-US" w:eastAsia="zh-CN"/>
              </w:rPr>
              <w:t>水平分辨率</w:t>
            </w:r>
            <w:r w:rsidRPr="006F0185">
              <w:rPr>
                <w:rFonts w:ascii="CG Times" w:hAnsi="CG Times"/>
                <w:sz w:val="20"/>
              </w:rPr>
              <w:t xml:space="preserve"> (km)</w:t>
            </w:r>
          </w:p>
        </w:tc>
        <w:tc>
          <w:tcPr>
            <w:tcW w:w="803" w:type="pct"/>
            <w:vAlign w:val="center"/>
          </w:tcPr>
          <w:p w14:paraId="1AE8C27B"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48</w:t>
            </w:r>
          </w:p>
        </w:tc>
        <w:tc>
          <w:tcPr>
            <w:tcW w:w="712" w:type="pct"/>
            <w:vAlign w:val="center"/>
          </w:tcPr>
          <w:p w14:paraId="6E79A4D9"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16</w:t>
            </w:r>
          </w:p>
        </w:tc>
        <w:tc>
          <w:tcPr>
            <w:tcW w:w="705" w:type="pct"/>
            <w:vAlign w:val="center"/>
          </w:tcPr>
          <w:p w14:paraId="4BB61390"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32</w:t>
            </w:r>
          </w:p>
        </w:tc>
        <w:tc>
          <w:tcPr>
            <w:tcW w:w="769" w:type="pct"/>
            <w:vAlign w:val="center"/>
          </w:tcPr>
          <w:p w14:paraId="23196989"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72" w:type="pct"/>
            <w:vAlign w:val="center"/>
          </w:tcPr>
          <w:p w14:paraId="20F267AA" w14:textId="77777777" w:rsidR="0025257E" w:rsidRPr="006F0185" w:rsidRDefault="0025257E">
            <w:pPr>
              <w:pStyle w:val="Tabletext"/>
              <w:tabs>
                <w:tab w:val="left" w:pos="794"/>
                <w:tab w:val="left" w:pos="1191"/>
                <w:tab w:val="left" w:pos="1588"/>
              </w:tabs>
              <w:jc w:val="center"/>
              <w:rPr>
                <w:rFonts w:ascii="CG Times" w:hAnsi="CG Times"/>
                <w:sz w:val="20"/>
              </w:rPr>
            </w:pPr>
          </w:p>
        </w:tc>
      </w:tr>
      <w:tr w:rsidR="0025257E" w:rsidRPr="006F0185" w14:paraId="2A825208" w14:textId="77777777" w:rsidTr="002B6FD0">
        <w:tc>
          <w:tcPr>
            <w:tcW w:w="1239" w:type="pct"/>
            <w:tcBorders>
              <w:bottom w:val="single" w:sz="4" w:space="0" w:color="auto"/>
            </w:tcBorders>
            <w:vAlign w:val="center"/>
          </w:tcPr>
          <w:p w14:paraId="546C9483" w14:textId="77777777" w:rsidR="0025257E" w:rsidRPr="006F0185" w:rsidRDefault="0065003C">
            <w:pPr>
              <w:pStyle w:val="Tabletext"/>
              <w:tabs>
                <w:tab w:val="left" w:pos="794"/>
                <w:tab w:val="left" w:pos="1191"/>
                <w:tab w:val="left" w:pos="1588"/>
              </w:tabs>
              <w:jc w:val="left"/>
              <w:rPr>
                <w:rFonts w:ascii="CG Times" w:hAnsi="CG Times"/>
                <w:sz w:val="20"/>
              </w:rPr>
            </w:pPr>
            <w:r w:rsidRPr="006F0185">
              <w:rPr>
                <w:rFonts w:ascii="CG Times" w:hAnsi="CG Times" w:hint="eastAsia"/>
                <w:sz w:val="20"/>
                <w:lang w:val="en-US" w:eastAsia="zh-CN"/>
              </w:rPr>
              <w:t>垂直分辨率</w:t>
            </w:r>
            <w:r w:rsidRPr="006F0185">
              <w:rPr>
                <w:rFonts w:ascii="CG Times" w:hAnsi="CG Times"/>
                <w:sz w:val="20"/>
              </w:rPr>
              <w:t xml:space="preserve"> (km)</w:t>
            </w:r>
          </w:p>
        </w:tc>
        <w:tc>
          <w:tcPr>
            <w:tcW w:w="803" w:type="pct"/>
            <w:tcBorders>
              <w:bottom w:val="single" w:sz="4" w:space="0" w:color="auto"/>
            </w:tcBorders>
            <w:vAlign w:val="center"/>
          </w:tcPr>
          <w:p w14:paraId="648A58E7"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48</w:t>
            </w:r>
          </w:p>
        </w:tc>
        <w:tc>
          <w:tcPr>
            <w:tcW w:w="712" w:type="pct"/>
            <w:tcBorders>
              <w:bottom w:val="single" w:sz="4" w:space="0" w:color="auto"/>
            </w:tcBorders>
            <w:vAlign w:val="center"/>
          </w:tcPr>
          <w:p w14:paraId="2A8184AA"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16</w:t>
            </w:r>
          </w:p>
        </w:tc>
        <w:tc>
          <w:tcPr>
            <w:tcW w:w="705" w:type="pct"/>
            <w:tcBorders>
              <w:bottom w:val="single" w:sz="4" w:space="0" w:color="auto"/>
            </w:tcBorders>
            <w:vAlign w:val="center"/>
          </w:tcPr>
          <w:p w14:paraId="45CB3311" w14:textId="77777777" w:rsidR="0025257E" w:rsidRPr="006F0185" w:rsidRDefault="0065003C">
            <w:pPr>
              <w:pStyle w:val="Tabletext"/>
              <w:tabs>
                <w:tab w:val="left" w:pos="794"/>
                <w:tab w:val="left" w:pos="1191"/>
                <w:tab w:val="left" w:pos="1588"/>
              </w:tabs>
              <w:jc w:val="center"/>
              <w:rPr>
                <w:rFonts w:ascii="CG Times" w:hAnsi="CG Times"/>
                <w:sz w:val="20"/>
              </w:rPr>
            </w:pPr>
            <w:r w:rsidRPr="006F0185">
              <w:rPr>
                <w:rFonts w:ascii="CG Times" w:hAnsi="CG Times"/>
                <w:sz w:val="20"/>
              </w:rPr>
              <w:t>32</w:t>
            </w:r>
          </w:p>
        </w:tc>
        <w:tc>
          <w:tcPr>
            <w:tcW w:w="769" w:type="pct"/>
            <w:tcBorders>
              <w:bottom w:val="single" w:sz="4" w:space="0" w:color="auto"/>
            </w:tcBorders>
            <w:vAlign w:val="center"/>
          </w:tcPr>
          <w:p w14:paraId="1F72EDB1" w14:textId="77777777" w:rsidR="0025257E" w:rsidRPr="006F0185" w:rsidRDefault="0025257E">
            <w:pPr>
              <w:pStyle w:val="Tabletext"/>
              <w:tabs>
                <w:tab w:val="left" w:pos="794"/>
                <w:tab w:val="left" w:pos="1191"/>
                <w:tab w:val="left" w:pos="1588"/>
              </w:tabs>
              <w:jc w:val="center"/>
              <w:rPr>
                <w:rFonts w:ascii="CG Times" w:hAnsi="CG Times"/>
                <w:sz w:val="20"/>
              </w:rPr>
            </w:pPr>
          </w:p>
        </w:tc>
        <w:tc>
          <w:tcPr>
            <w:tcW w:w="772" w:type="pct"/>
            <w:tcBorders>
              <w:bottom w:val="single" w:sz="4" w:space="0" w:color="auto"/>
            </w:tcBorders>
            <w:vAlign w:val="center"/>
          </w:tcPr>
          <w:p w14:paraId="171562F7" w14:textId="77777777" w:rsidR="0025257E" w:rsidRPr="006F0185" w:rsidRDefault="0025257E">
            <w:pPr>
              <w:pStyle w:val="Tabletext"/>
              <w:tabs>
                <w:tab w:val="left" w:pos="794"/>
                <w:tab w:val="left" w:pos="1191"/>
                <w:tab w:val="left" w:pos="1588"/>
              </w:tabs>
              <w:jc w:val="center"/>
              <w:rPr>
                <w:rFonts w:ascii="CG Times" w:hAnsi="CG Times"/>
                <w:sz w:val="20"/>
              </w:rPr>
            </w:pPr>
          </w:p>
        </w:tc>
      </w:tr>
      <w:tr w:rsidR="0025257E" w:rsidRPr="006F0185" w14:paraId="48ABFD49" w14:textId="77777777">
        <w:tc>
          <w:tcPr>
            <w:tcW w:w="5000" w:type="pct"/>
            <w:gridSpan w:val="6"/>
            <w:tcBorders>
              <w:left w:val="nil"/>
              <w:bottom w:val="nil"/>
              <w:right w:val="nil"/>
            </w:tcBorders>
            <w:vAlign w:val="center"/>
          </w:tcPr>
          <w:p w14:paraId="6491CE80" w14:textId="64912985" w:rsidR="0025257E" w:rsidRPr="006F0185" w:rsidRDefault="0065003C">
            <w:pPr>
              <w:pStyle w:val="Tabletext"/>
              <w:tabs>
                <w:tab w:val="left" w:pos="794"/>
                <w:tab w:val="left" w:pos="1191"/>
                <w:tab w:val="left" w:pos="1588"/>
              </w:tabs>
              <w:jc w:val="left"/>
              <w:rPr>
                <w:rFonts w:ascii="CG Times" w:hAnsi="CG Times"/>
                <w:sz w:val="20"/>
                <w:lang w:val="en-GB" w:eastAsia="zh-CN"/>
              </w:rPr>
            </w:pPr>
            <w:r w:rsidRPr="006F0185">
              <w:rPr>
                <w:rFonts w:ascii="CG Times" w:hAnsi="CG Times" w:hint="eastAsia"/>
                <w:sz w:val="20"/>
                <w:lang w:val="en-US" w:eastAsia="zh-CN"/>
              </w:rPr>
              <w:t>注</w:t>
            </w:r>
            <w:r w:rsidR="006F0185" w:rsidRPr="006F0185">
              <w:rPr>
                <w:rFonts w:ascii="CG Times" w:hAnsi="CG Times" w:hint="eastAsia"/>
                <w:sz w:val="20"/>
                <w:lang w:val="en-US" w:eastAsia="zh-CN"/>
              </w:rPr>
              <w:t xml:space="preserve"> </w:t>
            </w:r>
            <w:r w:rsidRPr="006F0185">
              <w:rPr>
                <w:rFonts w:ascii="CG Times" w:hAnsi="CG Times"/>
                <w:sz w:val="20"/>
                <w:lang w:val="en-GB" w:eastAsia="zh-CN"/>
              </w:rPr>
              <w:t>– *</w:t>
            </w:r>
            <w:r w:rsidRPr="006F0185">
              <w:rPr>
                <w:rFonts w:ascii="CG Times" w:hAnsi="CG Times" w:hint="eastAsia"/>
                <w:sz w:val="20"/>
                <w:lang w:val="en-US" w:eastAsia="zh-CN"/>
              </w:rPr>
              <w:t>表</w:t>
            </w:r>
            <w:r w:rsidRPr="006F0185">
              <w:rPr>
                <w:rFonts w:ascii="CG Times" w:hAnsi="CG Times" w:hint="eastAsia"/>
                <w:sz w:val="20"/>
                <w:lang w:val="en-GB" w:eastAsia="zh-CN"/>
              </w:rPr>
              <w:t>示一个特定的传感器在不同的任务中飞行，具有不同的轨道和传感器参数。</w:t>
            </w:r>
          </w:p>
        </w:tc>
      </w:tr>
    </w:tbl>
    <w:p w14:paraId="630030CA" w14:textId="77777777" w:rsidR="00F763FC" w:rsidRDefault="00F763FC">
      <w:pPr>
        <w:pStyle w:val="TableNo"/>
        <w:rPr>
          <w:lang w:eastAsia="zh-CN"/>
        </w:rPr>
      </w:pPr>
    </w:p>
    <w:p w14:paraId="1455F12D" w14:textId="77777777" w:rsidR="00F763FC" w:rsidRDefault="00F763F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920ABDF" w14:textId="195CB344" w:rsidR="0025257E" w:rsidRDefault="0065003C" w:rsidP="002B6FD0">
      <w:pPr>
        <w:pStyle w:val="TableNo"/>
        <w:snapToGrid w:val="0"/>
        <w:spacing w:before="0" w:after="0"/>
        <w:rPr>
          <w:lang w:val="en-US" w:eastAsia="zh-CN"/>
        </w:rPr>
      </w:pPr>
      <w:r>
        <w:rPr>
          <w:rFonts w:hint="eastAsia"/>
          <w:lang w:eastAsia="zh-CN"/>
        </w:rPr>
        <w:lastRenderedPageBreak/>
        <w:t>表</w:t>
      </w:r>
      <w:r>
        <w:rPr>
          <w:lang w:eastAsia="zh-CN"/>
        </w:rPr>
        <w:t>1</w:t>
      </w:r>
      <w:r>
        <w:rPr>
          <w:rFonts w:hint="eastAsia"/>
          <w:lang w:val="en-US" w:eastAsia="zh-CN"/>
        </w:rPr>
        <w:t>8</w:t>
      </w:r>
    </w:p>
    <w:p w14:paraId="456E2F07" w14:textId="098A3144" w:rsidR="0025257E" w:rsidRDefault="0065003C">
      <w:pPr>
        <w:pStyle w:val="Tabletitle"/>
        <w:rPr>
          <w:lang w:eastAsia="zh-CN"/>
        </w:rPr>
      </w:pPr>
      <w:r>
        <w:rPr>
          <w:lang w:eastAsia="zh-CN"/>
        </w:rPr>
        <w:t>50.2</w:t>
      </w:r>
      <w:r w:rsidR="00D414F4">
        <w:rPr>
          <w:rFonts w:hint="eastAsia"/>
          <w:lang w:val="en-US" w:eastAsia="zh-CN"/>
        </w:rPr>
        <w:t>-</w:t>
      </w:r>
      <w:r>
        <w:rPr>
          <w:lang w:eastAsia="zh-CN"/>
        </w:rPr>
        <w:t>50.</w:t>
      </w:r>
      <w:r w:rsidR="003F724F">
        <w:rPr>
          <w:lang w:eastAsia="zh-CN"/>
        </w:rPr>
        <w:t>4</w:t>
      </w:r>
      <w:r>
        <w:rPr>
          <w:lang w:eastAsia="zh-CN"/>
        </w:rPr>
        <w:t>GHz</w:t>
      </w:r>
      <w:r>
        <w:rPr>
          <w:rFonts w:hint="eastAsia"/>
          <w:lang w:eastAsia="zh-CN"/>
        </w:rPr>
        <w:t>频段</w:t>
      </w:r>
      <w:r>
        <w:rPr>
          <w:lang w:eastAsia="zh-CN"/>
        </w:rPr>
        <w:t>EESS</w:t>
      </w:r>
      <w:r w:rsidR="00624B09">
        <w:rPr>
          <w:rFonts w:hint="eastAsia"/>
          <w:lang w:eastAsia="zh-CN"/>
        </w:rPr>
        <w:t>（无源）</w:t>
      </w:r>
      <w:r>
        <w:rPr>
          <w:rFonts w:hint="eastAsia"/>
          <w:lang w:eastAsia="zh-CN"/>
        </w:rPr>
        <w:t>传感器特性</w:t>
      </w:r>
    </w:p>
    <w:tbl>
      <w:tblPr>
        <w:tblStyle w:val="TableGrid"/>
        <w:tblW w:w="4948" w:type="pct"/>
        <w:jc w:val="center"/>
        <w:tblLayout w:type="fixed"/>
        <w:tblLook w:val="04A0" w:firstRow="1" w:lastRow="0" w:firstColumn="1" w:lastColumn="0" w:noHBand="0" w:noVBand="1"/>
      </w:tblPr>
      <w:tblGrid>
        <w:gridCol w:w="1975"/>
        <w:gridCol w:w="1487"/>
        <w:gridCol w:w="1494"/>
        <w:gridCol w:w="1479"/>
        <w:gridCol w:w="1589"/>
        <w:gridCol w:w="1593"/>
      </w:tblGrid>
      <w:tr w:rsidR="0025257E" w:rsidRPr="002B6FD0" w14:paraId="6044ADDD" w14:textId="77777777" w:rsidTr="00015437">
        <w:trPr>
          <w:tblHeader/>
          <w:jc w:val="center"/>
        </w:trPr>
        <w:tc>
          <w:tcPr>
            <w:tcW w:w="1027" w:type="pct"/>
            <w:vAlign w:val="center"/>
          </w:tcPr>
          <w:p w14:paraId="2F0EEF0B" w14:textId="77777777" w:rsidR="0025257E" w:rsidRPr="002B6FD0" w:rsidRDefault="0025257E" w:rsidP="00D901F5">
            <w:pPr>
              <w:pStyle w:val="Tablehead"/>
              <w:keepLines/>
              <w:tabs>
                <w:tab w:val="left" w:pos="794"/>
                <w:tab w:val="left" w:pos="1191"/>
                <w:tab w:val="left" w:pos="1588"/>
              </w:tabs>
              <w:spacing w:before="60" w:after="60"/>
              <w:jc w:val="left"/>
              <w:rPr>
                <w:sz w:val="18"/>
                <w:szCs w:val="18"/>
                <w:lang w:val="en-GB" w:eastAsia="zh-CN"/>
              </w:rPr>
            </w:pPr>
          </w:p>
        </w:tc>
        <w:tc>
          <w:tcPr>
            <w:tcW w:w="773" w:type="pct"/>
            <w:vAlign w:val="center"/>
          </w:tcPr>
          <w:p w14:paraId="6AF5481E" w14:textId="77777777" w:rsidR="0025257E" w:rsidRPr="002B6FD0" w:rsidRDefault="0065003C" w:rsidP="00D901F5">
            <w:pPr>
              <w:pStyle w:val="Tablehead"/>
              <w:keepLines/>
              <w:tabs>
                <w:tab w:val="left" w:pos="794"/>
                <w:tab w:val="left" w:pos="1191"/>
                <w:tab w:val="left" w:pos="1588"/>
              </w:tabs>
              <w:spacing w:before="60" w:after="60"/>
              <w:rPr>
                <w:sz w:val="18"/>
                <w:szCs w:val="18"/>
              </w:rPr>
            </w:pPr>
            <w:r w:rsidRPr="002B6FD0">
              <w:rPr>
                <w:rFonts w:hint="eastAsia"/>
                <w:sz w:val="18"/>
                <w:szCs w:val="18"/>
                <w:lang w:eastAsia="zh-CN"/>
              </w:rPr>
              <w:t>传感器</w:t>
            </w:r>
            <w:r w:rsidRPr="002B6FD0">
              <w:rPr>
                <w:sz w:val="18"/>
                <w:szCs w:val="18"/>
              </w:rPr>
              <w:t xml:space="preserve"> I7</w:t>
            </w:r>
          </w:p>
        </w:tc>
        <w:tc>
          <w:tcPr>
            <w:tcW w:w="777" w:type="pct"/>
            <w:vAlign w:val="center"/>
          </w:tcPr>
          <w:p w14:paraId="5EDC9FE8" w14:textId="77777777" w:rsidR="0025257E" w:rsidRPr="002B6FD0" w:rsidRDefault="0065003C" w:rsidP="00D901F5">
            <w:pPr>
              <w:pStyle w:val="Tablehead"/>
              <w:keepLines/>
              <w:tabs>
                <w:tab w:val="left" w:pos="794"/>
                <w:tab w:val="left" w:pos="1191"/>
                <w:tab w:val="left" w:pos="1588"/>
              </w:tabs>
              <w:spacing w:before="60" w:after="60"/>
              <w:rPr>
                <w:sz w:val="18"/>
                <w:szCs w:val="18"/>
              </w:rPr>
            </w:pPr>
            <w:r w:rsidRPr="002B6FD0">
              <w:rPr>
                <w:rFonts w:hint="eastAsia"/>
                <w:sz w:val="18"/>
                <w:szCs w:val="18"/>
                <w:lang w:eastAsia="zh-CN"/>
              </w:rPr>
              <w:t>传感器</w:t>
            </w:r>
            <w:r w:rsidRPr="002B6FD0">
              <w:rPr>
                <w:sz w:val="18"/>
                <w:szCs w:val="18"/>
              </w:rPr>
              <w:t xml:space="preserve"> I8</w:t>
            </w:r>
          </w:p>
        </w:tc>
        <w:tc>
          <w:tcPr>
            <w:tcW w:w="769" w:type="pct"/>
            <w:vAlign w:val="center"/>
          </w:tcPr>
          <w:p w14:paraId="50EF6E9B" w14:textId="77777777" w:rsidR="0025257E" w:rsidRPr="002B6FD0" w:rsidRDefault="0065003C" w:rsidP="00D901F5">
            <w:pPr>
              <w:pStyle w:val="Tablehead"/>
              <w:keepLines/>
              <w:tabs>
                <w:tab w:val="left" w:pos="794"/>
                <w:tab w:val="left" w:pos="1191"/>
                <w:tab w:val="left" w:pos="1588"/>
              </w:tabs>
              <w:spacing w:before="60" w:after="60"/>
              <w:rPr>
                <w:sz w:val="18"/>
                <w:szCs w:val="18"/>
              </w:rPr>
            </w:pPr>
            <w:r w:rsidRPr="002B6FD0">
              <w:rPr>
                <w:rFonts w:hint="eastAsia"/>
                <w:sz w:val="18"/>
                <w:szCs w:val="18"/>
                <w:lang w:eastAsia="zh-CN"/>
              </w:rPr>
              <w:t>传感器</w:t>
            </w:r>
            <w:r w:rsidRPr="002B6FD0">
              <w:rPr>
                <w:sz w:val="18"/>
                <w:szCs w:val="18"/>
              </w:rPr>
              <w:t xml:space="preserve"> I9</w:t>
            </w:r>
          </w:p>
        </w:tc>
        <w:tc>
          <w:tcPr>
            <w:tcW w:w="826" w:type="pct"/>
            <w:vAlign w:val="center"/>
          </w:tcPr>
          <w:p w14:paraId="371F2589" w14:textId="6AD56241" w:rsidR="0025257E" w:rsidRPr="002B6FD0" w:rsidRDefault="0065003C" w:rsidP="00D901F5">
            <w:pPr>
              <w:pStyle w:val="Tablehead"/>
              <w:keepLines/>
              <w:tabs>
                <w:tab w:val="left" w:pos="794"/>
                <w:tab w:val="left" w:pos="1191"/>
                <w:tab w:val="left" w:pos="1588"/>
              </w:tabs>
              <w:spacing w:before="60" w:after="60"/>
              <w:rPr>
                <w:sz w:val="18"/>
                <w:szCs w:val="18"/>
                <w:lang w:eastAsia="zh-CN"/>
              </w:rPr>
            </w:pPr>
            <w:r w:rsidRPr="002B6FD0">
              <w:rPr>
                <w:rFonts w:hint="eastAsia"/>
                <w:sz w:val="18"/>
                <w:szCs w:val="18"/>
                <w:lang w:eastAsia="zh-CN"/>
              </w:rPr>
              <w:t>传感器</w:t>
            </w:r>
            <w:r w:rsidRPr="002B6FD0">
              <w:rPr>
                <w:sz w:val="18"/>
                <w:szCs w:val="18"/>
              </w:rPr>
              <w:t xml:space="preserve"> </w:t>
            </w:r>
            <w:r w:rsidR="0010282A">
              <w:rPr>
                <w:sz w:val="18"/>
                <w:szCs w:val="18"/>
              </w:rPr>
              <w:br/>
            </w:r>
            <w:r w:rsidRPr="002B6FD0">
              <w:rPr>
                <w:sz w:val="18"/>
                <w:szCs w:val="18"/>
              </w:rPr>
              <w:t>GSO-I1</w:t>
            </w:r>
          </w:p>
        </w:tc>
        <w:tc>
          <w:tcPr>
            <w:tcW w:w="827" w:type="pct"/>
            <w:vAlign w:val="center"/>
          </w:tcPr>
          <w:p w14:paraId="484D806D" w14:textId="618C08FF" w:rsidR="0025257E" w:rsidRPr="0010282A" w:rsidRDefault="0065003C" w:rsidP="00D901F5">
            <w:pPr>
              <w:pStyle w:val="Tablehead"/>
              <w:keepLines/>
              <w:tabs>
                <w:tab w:val="left" w:pos="794"/>
                <w:tab w:val="left" w:pos="1191"/>
                <w:tab w:val="left" w:pos="1588"/>
              </w:tabs>
              <w:spacing w:before="60" w:after="60"/>
              <w:rPr>
                <w:sz w:val="18"/>
                <w:szCs w:val="18"/>
                <w:lang w:eastAsia="zh-CN"/>
              </w:rPr>
            </w:pPr>
            <w:r w:rsidRPr="002B6FD0">
              <w:rPr>
                <w:rFonts w:hint="eastAsia"/>
                <w:sz w:val="18"/>
                <w:szCs w:val="18"/>
                <w:lang w:eastAsia="zh-CN"/>
              </w:rPr>
              <w:t>传感器</w:t>
            </w:r>
            <w:r w:rsidRPr="002B6FD0">
              <w:rPr>
                <w:sz w:val="18"/>
                <w:szCs w:val="18"/>
              </w:rPr>
              <w:t xml:space="preserve"> </w:t>
            </w:r>
            <w:r w:rsidR="0010282A">
              <w:rPr>
                <w:sz w:val="18"/>
                <w:szCs w:val="18"/>
              </w:rPr>
              <w:br/>
            </w:r>
            <w:r w:rsidRPr="002B6FD0">
              <w:rPr>
                <w:sz w:val="18"/>
                <w:szCs w:val="18"/>
              </w:rPr>
              <w:t>GSO-I2</w:t>
            </w:r>
          </w:p>
        </w:tc>
      </w:tr>
      <w:tr w:rsidR="0025257E" w:rsidRPr="002B6FD0" w14:paraId="4DFCA5DC" w14:textId="77777777" w:rsidTr="00015437">
        <w:trPr>
          <w:jc w:val="center"/>
        </w:trPr>
        <w:tc>
          <w:tcPr>
            <w:tcW w:w="1027" w:type="pct"/>
            <w:vAlign w:val="center"/>
          </w:tcPr>
          <w:p w14:paraId="45CED013" w14:textId="77777777" w:rsidR="0025257E" w:rsidRPr="002B6FD0" w:rsidRDefault="0065003C">
            <w:pPr>
              <w:pStyle w:val="Tabletext"/>
              <w:keepNext/>
              <w:keepLines/>
              <w:tabs>
                <w:tab w:val="left" w:pos="794"/>
                <w:tab w:val="left" w:pos="1191"/>
                <w:tab w:val="left" w:pos="1588"/>
              </w:tabs>
              <w:jc w:val="left"/>
              <w:rPr>
                <w:sz w:val="18"/>
                <w:szCs w:val="18"/>
                <w:lang w:val="en-US" w:eastAsia="zh-CN"/>
              </w:rPr>
            </w:pPr>
            <w:r w:rsidRPr="002B6FD0">
              <w:rPr>
                <w:rFonts w:hint="eastAsia"/>
                <w:sz w:val="18"/>
                <w:szCs w:val="18"/>
                <w:lang w:val="en-US" w:eastAsia="zh-CN"/>
              </w:rPr>
              <w:t>传感器类型</w:t>
            </w:r>
          </w:p>
        </w:tc>
        <w:tc>
          <w:tcPr>
            <w:tcW w:w="773" w:type="pct"/>
            <w:vAlign w:val="center"/>
          </w:tcPr>
          <w:p w14:paraId="2A114C1C" w14:textId="77777777" w:rsidR="0025257E" w:rsidRPr="002B6FD0" w:rsidRDefault="0065003C">
            <w:pPr>
              <w:pStyle w:val="Tabletext"/>
              <w:keepNext/>
              <w:keepLines/>
              <w:tabs>
                <w:tab w:val="left" w:pos="794"/>
                <w:tab w:val="left" w:pos="1191"/>
                <w:tab w:val="left" w:pos="1588"/>
              </w:tabs>
              <w:jc w:val="center"/>
              <w:rPr>
                <w:sz w:val="18"/>
                <w:szCs w:val="18"/>
                <w:lang w:eastAsia="zh-CN"/>
              </w:rPr>
            </w:pPr>
            <w:r w:rsidRPr="002B6FD0">
              <w:rPr>
                <w:rFonts w:hint="eastAsia"/>
                <w:sz w:val="18"/>
                <w:szCs w:val="18"/>
                <w:lang w:eastAsia="zh-CN"/>
              </w:rPr>
              <w:t>圆锥扫描</w:t>
            </w:r>
          </w:p>
        </w:tc>
        <w:tc>
          <w:tcPr>
            <w:tcW w:w="777" w:type="pct"/>
            <w:vAlign w:val="center"/>
          </w:tcPr>
          <w:p w14:paraId="74A19487" w14:textId="77777777" w:rsidR="0025257E" w:rsidRPr="002B6FD0" w:rsidRDefault="0065003C">
            <w:pPr>
              <w:pStyle w:val="Tabletext"/>
              <w:keepNext/>
              <w:keepLines/>
              <w:tabs>
                <w:tab w:val="left" w:pos="794"/>
                <w:tab w:val="left" w:pos="1191"/>
                <w:tab w:val="left" w:pos="1588"/>
              </w:tabs>
              <w:jc w:val="center"/>
              <w:rPr>
                <w:sz w:val="18"/>
                <w:szCs w:val="18"/>
              </w:rPr>
            </w:pPr>
            <w:r w:rsidRPr="002B6FD0">
              <w:rPr>
                <w:rFonts w:hint="eastAsia"/>
                <w:sz w:val="18"/>
                <w:szCs w:val="18"/>
                <w:lang w:eastAsia="zh-CN"/>
              </w:rPr>
              <w:t>圆锥扫描</w:t>
            </w:r>
          </w:p>
        </w:tc>
        <w:tc>
          <w:tcPr>
            <w:tcW w:w="769" w:type="pct"/>
            <w:vAlign w:val="center"/>
          </w:tcPr>
          <w:p w14:paraId="75CBEE62" w14:textId="4C77903F" w:rsidR="0025257E" w:rsidRPr="002B6FD0" w:rsidRDefault="0065003C">
            <w:pPr>
              <w:pStyle w:val="Tabletext"/>
              <w:keepNext/>
              <w:keepLines/>
              <w:tabs>
                <w:tab w:val="left" w:pos="794"/>
                <w:tab w:val="left" w:pos="1191"/>
                <w:tab w:val="left" w:pos="1588"/>
              </w:tabs>
              <w:jc w:val="center"/>
              <w:rPr>
                <w:sz w:val="18"/>
                <w:szCs w:val="18"/>
              </w:rPr>
            </w:pPr>
            <w:r w:rsidRPr="002B6FD0">
              <w:rPr>
                <w:rFonts w:hint="eastAsia"/>
                <w:sz w:val="18"/>
                <w:szCs w:val="18"/>
                <w:lang w:val="en-US" w:eastAsia="zh-CN"/>
              </w:rPr>
              <w:t>穿轨迹</w:t>
            </w:r>
            <w:r w:rsidR="00701587">
              <w:rPr>
                <w:rFonts w:hint="eastAsia"/>
                <w:sz w:val="18"/>
                <w:szCs w:val="18"/>
                <w:lang w:val="en-US" w:eastAsia="zh-CN"/>
              </w:rPr>
              <w:t>最低点</w:t>
            </w:r>
            <w:r w:rsidRPr="002B6FD0">
              <w:rPr>
                <w:rFonts w:hint="eastAsia"/>
                <w:sz w:val="18"/>
                <w:szCs w:val="18"/>
                <w:lang w:val="en-US" w:eastAsia="zh-CN"/>
              </w:rPr>
              <w:t>扫描</w:t>
            </w:r>
          </w:p>
        </w:tc>
        <w:tc>
          <w:tcPr>
            <w:tcW w:w="826" w:type="pct"/>
            <w:vAlign w:val="center"/>
          </w:tcPr>
          <w:p w14:paraId="2B8522CF" w14:textId="77777777" w:rsidR="0025257E" w:rsidRPr="002B6FD0" w:rsidRDefault="0065003C">
            <w:pPr>
              <w:pStyle w:val="Tabletext"/>
              <w:keepNext/>
              <w:keepLines/>
              <w:tabs>
                <w:tab w:val="left" w:pos="794"/>
                <w:tab w:val="left" w:pos="1191"/>
                <w:tab w:val="left" w:pos="1588"/>
              </w:tabs>
              <w:jc w:val="center"/>
              <w:rPr>
                <w:sz w:val="18"/>
                <w:szCs w:val="18"/>
                <w:lang w:val="en-GB"/>
              </w:rPr>
            </w:pPr>
            <w:r w:rsidRPr="002B6FD0">
              <w:rPr>
                <w:rFonts w:hint="eastAsia"/>
                <w:sz w:val="18"/>
                <w:szCs w:val="18"/>
                <w:lang w:val="en-GB" w:eastAsia="zh-CN"/>
              </w:rPr>
              <w:t>宽带</w:t>
            </w:r>
            <w:r w:rsidRPr="002B6FD0">
              <w:rPr>
                <w:rFonts w:hint="eastAsia"/>
                <w:sz w:val="18"/>
                <w:szCs w:val="18"/>
                <w:lang w:val="en-US" w:eastAsia="zh-CN"/>
              </w:rPr>
              <w:t>薄</w:t>
            </w:r>
            <w:r w:rsidRPr="002B6FD0">
              <w:rPr>
                <w:rFonts w:hint="eastAsia"/>
                <w:sz w:val="18"/>
                <w:szCs w:val="18"/>
                <w:lang w:val="en-GB" w:eastAsia="zh-CN"/>
              </w:rPr>
              <w:t>圆组合扫描</w:t>
            </w:r>
          </w:p>
        </w:tc>
        <w:tc>
          <w:tcPr>
            <w:tcW w:w="827" w:type="pct"/>
            <w:vAlign w:val="center"/>
          </w:tcPr>
          <w:p w14:paraId="2D9526C2" w14:textId="77777777" w:rsidR="0025257E" w:rsidRPr="002B6FD0" w:rsidRDefault="0065003C">
            <w:pPr>
              <w:pStyle w:val="Tabletext"/>
              <w:keepNext/>
              <w:keepLines/>
              <w:tabs>
                <w:tab w:val="left" w:pos="794"/>
                <w:tab w:val="left" w:pos="1191"/>
                <w:tab w:val="left" w:pos="1588"/>
              </w:tabs>
              <w:jc w:val="center"/>
              <w:rPr>
                <w:sz w:val="18"/>
                <w:szCs w:val="18"/>
                <w:lang w:val="en-US"/>
              </w:rPr>
            </w:pPr>
            <w:r w:rsidRPr="002B6FD0">
              <w:rPr>
                <w:rFonts w:hint="eastAsia"/>
                <w:sz w:val="18"/>
                <w:szCs w:val="18"/>
                <w:lang w:val="en-US" w:eastAsia="zh-CN"/>
              </w:rPr>
              <w:t>干涉辐射计</w:t>
            </w:r>
          </w:p>
        </w:tc>
      </w:tr>
      <w:tr w:rsidR="0025257E" w:rsidRPr="002B6FD0" w14:paraId="2528B753" w14:textId="77777777">
        <w:trPr>
          <w:jc w:val="center"/>
        </w:trPr>
        <w:tc>
          <w:tcPr>
            <w:tcW w:w="5000" w:type="pct"/>
            <w:gridSpan w:val="6"/>
            <w:vAlign w:val="center"/>
          </w:tcPr>
          <w:p w14:paraId="7073CA67" w14:textId="77777777" w:rsidR="0025257E" w:rsidRPr="002B6FD0" w:rsidRDefault="0065003C">
            <w:pPr>
              <w:pStyle w:val="Tabletext"/>
              <w:keepNext/>
              <w:keepLines/>
              <w:tabs>
                <w:tab w:val="left" w:pos="794"/>
                <w:tab w:val="left" w:pos="1191"/>
                <w:tab w:val="left" w:pos="1588"/>
              </w:tabs>
              <w:jc w:val="left"/>
              <w:rPr>
                <w:sz w:val="18"/>
                <w:szCs w:val="18"/>
                <w:lang w:val="en-US" w:eastAsia="zh-CN"/>
              </w:rPr>
            </w:pPr>
            <w:r w:rsidRPr="002B6FD0">
              <w:rPr>
                <w:rFonts w:hint="eastAsia"/>
                <w:b/>
                <w:bCs/>
                <w:sz w:val="18"/>
                <w:szCs w:val="18"/>
                <w:lang w:val="en-US" w:eastAsia="zh-CN"/>
              </w:rPr>
              <w:t>轨道参数</w:t>
            </w:r>
          </w:p>
        </w:tc>
      </w:tr>
      <w:tr w:rsidR="0025257E" w:rsidRPr="002B6FD0" w14:paraId="5E47A8A4" w14:textId="77777777" w:rsidTr="00015437">
        <w:trPr>
          <w:jc w:val="center"/>
        </w:trPr>
        <w:tc>
          <w:tcPr>
            <w:tcW w:w="1027" w:type="pct"/>
            <w:vAlign w:val="center"/>
          </w:tcPr>
          <w:p w14:paraId="260D9FD4" w14:textId="77777777" w:rsidR="0025257E" w:rsidRPr="002B6FD0" w:rsidRDefault="0065003C">
            <w:pPr>
              <w:pStyle w:val="Tabletext"/>
              <w:tabs>
                <w:tab w:val="left" w:pos="794"/>
                <w:tab w:val="left" w:pos="1191"/>
                <w:tab w:val="left" w:pos="1588"/>
              </w:tabs>
              <w:jc w:val="left"/>
              <w:rPr>
                <w:sz w:val="18"/>
                <w:szCs w:val="18"/>
              </w:rPr>
            </w:pPr>
            <w:r w:rsidRPr="002B6FD0">
              <w:rPr>
                <w:rFonts w:hint="eastAsia"/>
                <w:sz w:val="18"/>
                <w:szCs w:val="18"/>
                <w:lang w:val="en-US" w:eastAsia="zh-CN"/>
              </w:rPr>
              <w:t>高度</w:t>
            </w:r>
            <w:r w:rsidRPr="002B6FD0">
              <w:rPr>
                <w:sz w:val="18"/>
                <w:szCs w:val="18"/>
              </w:rPr>
              <w:t>(km)</w:t>
            </w:r>
          </w:p>
        </w:tc>
        <w:tc>
          <w:tcPr>
            <w:tcW w:w="773" w:type="pct"/>
            <w:vAlign w:val="center"/>
          </w:tcPr>
          <w:p w14:paraId="73B95617" w14:textId="77777777" w:rsidR="0025257E" w:rsidRPr="002B6FD0" w:rsidRDefault="0065003C">
            <w:pPr>
              <w:pStyle w:val="Tabletext"/>
              <w:keepNext/>
              <w:keepLines/>
              <w:tabs>
                <w:tab w:val="left" w:pos="794"/>
                <w:tab w:val="left" w:pos="1191"/>
                <w:tab w:val="left" w:pos="1588"/>
              </w:tabs>
              <w:jc w:val="center"/>
              <w:rPr>
                <w:sz w:val="18"/>
                <w:szCs w:val="18"/>
              </w:rPr>
            </w:pPr>
            <w:r w:rsidRPr="002B6FD0">
              <w:rPr>
                <w:sz w:val="18"/>
                <w:szCs w:val="18"/>
                <w:lang w:eastAsia="zh-CN"/>
              </w:rPr>
              <w:t>407</w:t>
            </w:r>
          </w:p>
        </w:tc>
        <w:tc>
          <w:tcPr>
            <w:tcW w:w="777" w:type="pct"/>
            <w:vAlign w:val="center"/>
          </w:tcPr>
          <w:p w14:paraId="28289489" w14:textId="77777777" w:rsidR="0025257E" w:rsidRPr="002B6FD0" w:rsidRDefault="0065003C">
            <w:pPr>
              <w:pStyle w:val="Tabletext"/>
              <w:keepNext/>
              <w:keepLines/>
              <w:tabs>
                <w:tab w:val="left" w:pos="794"/>
                <w:tab w:val="left" w:pos="1191"/>
                <w:tab w:val="left" w:pos="1588"/>
              </w:tabs>
              <w:jc w:val="center"/>
              <w:rPr>
                <w:sz w:val="18"/>
                <w:szCs w:val="18"/>
              </w:rPr>
            </w:pPr>
            <w:r w:rsidRPr="002B6FD0">
              <w:rPr>
                <w:sz w:val="18"/>
                <w:szCs w:val="18"/>
              </w:rPr>
              <w:t>830</w:t>
            </w:r>
          </w:p>
        </w:tc>
        <w:tc>
          <w:tcPr>
            <w:tcW w:w="769" w:type="pct"/>
            <w:vAlign w:val="center"/>
          </w:tcPr>
          <w:p w14:paraId="37D72011" w14:textId="77777777" w:rsidR="0025257E" w:rsidRPr="002B6FD0" w:rsidRDefault="0065003C">
            <w:pPr>
              <w:pStyle w:val="Tabletext"/>
              <w:keepNext/>
              <w:keepLines/>
              <w:tabs>
                <w:tab w:val="left" w:pos="794"/>
                <w:tab w:val="left" w:pos="1191"/>
                <w:tab w:val="left" w:pos="1588"/>
              </w:tabs>
              <w:jc w:val="center"/>
              <w:rPr>
                <w:sz w:val="18"/>
                <w:szCs w:val="18"/>
              </w:rPr>
            </w:pPr>
            <w:r w:rsidRPr="002B6FD0">
              <w:rPr>
                <w:sz w:val="18"/>
                <w:szCs w:val="18"/>
              </w:rPr>
              <w:t>595</w:t>
            </w:r>
          </w:p>
        </w:tc>
        <w:tc>
          <w:tcPr>
            <w:tcW w:w="826" w:type="pct"/>
            <w:vAlign w:val="center"/>
          </w:tcPr>
          <w:p w14:paraId="52F5ECEA" w14:textId="73C258D4" w:rsidR="0025257E" w:rsidRPr="002B6FD0" w:rsidRDefault="0065003C">
            <w:pPr>
              <w:pStyle w:val="Tabletext"/>
              <w:keepNext/>
              <w:keepLines/>
              <w:tabs>
                <w:tab w:val="left" w:pos="794"/>
                <w:tab w:val="left" w:pos="1191"/>
                <w:tab w:val="left" w:pos="1588"/>
              </w:tabs>
              <w:jc w:val="center"/>
              <w:rPr>
                <w:sz w:val="18"/>
                <w:szCs w:val="18"/>
              </w:rPr>
            </w:pPr>
            <w:r w:rsidRPr="002B6FD0">
              <w:rPr>
                <w:sz w:val="18"/>
                <w:szCs w:val="18"/>
                <w:lang w:eastAsia="zh-CN"/>
              </w:rPr>
              <w:t>3</w:t>
            </w:r>
            <w:r w:rsidR="00D12747">
              <w:rPr>
                <w:sz w:val="18"/>
                <w:szCs w:val="18"/>
                <w:lang w:eastAsia="zh-CN"/>
              </w:rPr>
              <w:t>5</w:t>
            </w:r>
            <w:r w:rsidRPr="002B6FD0">
              <w:rPr>
                <w:sz w:val="18"/>
                <w:szCs w:val="18"/>
                <w:lang w:eastAsia="zh-CN"/>
              </w:rPr>
              <w:t>800</w:t>
            </w:r>
          </w:p>
        </w:tc>
        <w:tc>
          <w:tcPr>
            <w:tcW w:w="827" w:type="pct"/>
            <w:vAlign w:val="center"/>
          </w:tcPr>
          <w:p w14:paraId="3F8EA473" w14:textId="2290E846" w:rsidR="0025257E" w:rsidRPr="002B6FD0" w:rsidRDefault="0065003C">
            <w:pPr>
              <w:pStyle w:val="Tabletext"/>
              <w:keepNext/>
              <w:keepLines/>
              <w:tabs>
                <w:tab w:val="left" w:pos="794"/>
                <w:tab w:val="left" w:pos="1191"/>
                <w:tab w:val="left" w:pos="1588"/>
              </w:tabs>
              <w:jc w:val="center"/>
              <w:rPr>
                <w:sz w:val="18"/>
                <w:szCs w:val="18"/>
              </w:rPr>
            </w:pPr>
            <w:r w:rsidRPr="002B6FD0">
              <w:rPr>
                <w:sz w:val="18"/>
                <w:szCs w:val="18"/>
                <w:lang w:eastAsia="zh-CN"/>
              </w:rPr>
              <w:t>3</w:t>
            </w:r>
            <w:r w:rsidR="00D12747">
              <w:rPr>
                <w:sz w:val="18"/>
                <w:szCs w:val="18"/>
                <w:lang w:eastAsia="zh-CN"/>
              </w:rPr>
              <w:t>5</w:t>
            </w:r>
            <w:r w:rsidRPr="002B6FD0">
              <w:rPr>
                <w:sz w:val="18"/>
                <w:szCs w:val="18"/>
                <w:lang w:eastAsia="zh-CN"/>
              </w:rPr>
              <w:t>800</w:t>
            </w:r>
          </w:p>
        </w:tc>
      </w:tr>
      <w:tr w:rsidR="0025257E" w:rsidRPr="002B6FD0" w14:paraId="005D115F" w14:textId="77777777" w:rsidTr="00015437">
        <w:trPr>
          <w:jc w:val="center"/>
        </w:trPr>
        <w:tc>
          <w:tcPr>
            <w:tcW w:w="1027" w:type="pct"/>
            <w:vAlign w:val="center"/>
          </w:tcPr>
          <w:p w14:paraId="7E1D85C0" w14:textId="77777777" w:rsidR="0025257E" w:rsidRPr="002B6FD0" w:rsidRDefault="0065003C">
            <w:pPr>
              <w:pStyle w:val="Tabletext"/>
              <w:tabs>
                <w:tab w:val="left" w:pos="794"/>
                <w:tab w:val="left" w:pos="1191"/>
                <w:tab w:val="left" w:pos="1588"/>
              </w:tabs>
              <w:jc w:val="left"/>
              <w:rPr>
                <w:sz w:val="18"/>
                <w:szCs w:val="18"/>
              </w:rPr>
            </w:pPr>
            <w:r w:rsidRPr="002B6FD0">
              <w:rPr>
                <w:rFonts w:hint="eastAsia"/>
                <w:sz w:val="18"/>
                <w:szCs w:val="18"/>
                <w:lang w:val="en-US" w:eastAsia="zh-CN"/>
              </w:rPr>
              <w:t>倾角</w:t>
            </w:r>
            <w:r w:rsidRPr="002B6FD0">
              <w:rPr>
                <w:sz w:val="18"/>
                <w:szCs w:val="18"/>
              </w:rPr>
              <w:t>(</w:t>
            </w:r>
            <w:r w:rsidRPr="002B6FD0">
              <w:rPr>
                <w:rFonts w:hint="eastAsia"/>
                <w:sz w:val="18"/>
                <w:szCs w:val="18"/>
                <w:lang w:val="en-US" w:eastAsia="zh-CN"/>
              </w:rPr>
              <w:t>°</w:t>
            </w:r>
            <w:r w:rsidRPr="002B6FD0">
              <w:rPr>
                <w:sz w:val="18"/>
                <w:szCs w:val="18"/>
              </w:rPr>
              <w:t>)</w:t>
            </w:r>
          </w:p>
        </w:tc>
        <w:tc>
          <w:tcPr>
            <w:tcW w:w="773" w:type="pct"/>
            <w:vAlign w:val="center"/>
          </w:tcPr>
          <w:p w14:paraId="4DA0FF59"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50</w:t>
            </w:r>
          </w:p>
        </w:tc>
        <w:tc>
          <w:tcPr>
            <w:tcW w:w="777" w:type="pct"/>
            <w:vAlign w:val="center"/>
          </w:tcPr>
          <w:p w14:paraId="3470E90D"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98.85</w:t>
            </w:r>
          </w:p>
        </w:tc>
        <w:tc>
          <w:tcPr>
            <w:tcW w:w="769" w:type="pct"/>
            <w:vAlign w:val="center"/>
          </w:tcPr>
          <w:p w14:paraId="6AA96AE4"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97.79</w:t>
            </w:r>
          </w:p>
        </w:tc>
        <w:tc>
          <w:tcPr>
            <w:tcW w:w="826" w:type="pct"/>
            <w:vAlign w:val="center"/>
          </w:tcPr>
          <w:p w14:paraId="00769E80"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c>
          <w:tcPr>
            <w:tcW w:w="827" w:type="pct"/>
            <w:vAlign w:val="center"/>
          </w:tcPr>
          <w:p w14:paraId="61AB36AA"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r>
      <w:tr w:rsidR="0025257E" w:rsidRPr="002B6FD0" w14:paraId="16C7DA1E" w14:textId="77777777" w:rsidTr="00015437">
        <w:trPr>
          <w:jc w:val="center"/>
        </w:trPr>
        <w:tc>
          <w:tcPr>
            <w:tcW w:w="1027" w:type="pct"/>
            <w:vAlign w:val="center"/>
          </w:tcPr>
          <w:p w14:paraId="0D7020E3" w14:textId="77777777" w:rsidR="0025257E" w:rsidRPr="002B6FD0" w:rsidRDefault="0065003C">
            <w:pPr>
              <w:pStyle w:val="Tabletext"/>
              <w:tabs>
                <w:tab w:val="left" w:pos="794"/>
                <w:tab w:val="left" w:pos="1191"/>
                <w:tab w:val="left" w:pos="1588"/>
              </w:tabs>
              <w:jc w:val="left"/>
              <w:rPr>
                <w:sz w:val="18"/>
                <w:szCs w:val="18"/>
              </w:rPr>
            </w:pPr>
            <w:r w:rsidRPr="002B6FD0">
              <w:rPr>
                <w:rFonts w:hint="eastAsia"/>
                <w:sz w:val="18"/>
                <w:szCs w:val="18"/>
                <w:lang w:val="en-US" w:eastAsia="zh-CN"/>
              </w:rPr>
              <w:t>偏心率</w:t>
            </w:r>
          </w:p>
        </w:tc>
        <w:tc>
          <w:tcPr>
            <w:tcW w:w="773" w:type="pct"/>
            <w:vAlign w:val="center"/>
          </w:tcPr>
          <w:p w14:paraId="21AA60DC"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0.003</w:t>
            </w:r>
          </w:p>
        </w:tc>
        <w:tc>
          <w:tcPr>
            <w:tcW w:w="777" w:type="pct"/>
            <w:vAlign w:val="center"/>
          </w:tcPr>
          <w:p w14:paraId="2052A934"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0</w:t>
            </w:r>
          </w:p>
        </w:tc>
        <w:tc>
          <w:tcPr>
            <w:tcW w:w="769" w:type="pct"/>
            <w:vAlign w:val="center"/>
          </w:tcPr>
          <w:p w14:paraId="1E31EE4F"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0.001</w:t>
            </w:r>
          </w:p>
        </w:tc>
        <w:tc>
          <w:tcPr>
            <w:tcW w:w="826" w:type="pct"/>
            <w:vAlign w:val="center"/>
          </w:tcPr>
          <w:p w14:paraId="7C900BEF"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c>
          <w:tcPr>
            <w:tcW w:w="827" w:type="pct"/>
            <w:vAlign w:val="center"/>
          </w:tcPr>
          <w:p w14:paraId="3D26DBB7"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r>
      <w:tr w:rsidR="0025257E" w:rsidRPr="002B6FD0" w14:paraId="72143635" w14:textId="77777777" w:rsidTr="00015437">
        <w:trPr>
          <w:jc w:val="center"/>
        </w:trPr>
        <w:tc>
          <w:tcPr>
            <w:tcW w:w="1027" w:type="pct"/>
            <w:vAlign w:val="center"/>
          </w:tcPr>
          <w:p w14:paraId="0C077430" w14:textId="0764CBA1" w:rsidR="0025257E" w:rsidRPr="002B6FD0" w:rsidRDefault="0065003C">
            <w:pPr>
              <w:pStyle w:val="Tabletext"/>
              <w:tabs>
                <w:tab w:val="left" w:pos="794"/>
                <w:tab w:val="left" w:pos="1191"/>
                <w:tab w:val="left" w:pos="1588"/>
              </w:tabs>
              <w:jc w:val="left"/>
              <w:rPr>
                <w:sz w:val="18"/>
                <w:szCs w:val="18"/>
              </w:rPr>
            </w:pPr>
            <w:r w:rsidRPr="002B6FD0">
              <w:rPr>
                <w:rFonts w:hint="eastAsia"/>
                <w:sz w:val="18"/>
                <w:szCs w:val="18"/>
                <w:lang w:val="en-US" w:eastAsia="zh-CN"/>
              </w:rPr>
              <w:t>重复</w:t>
            </w:r>
            <w:r w:rsidRPr="002B6FD0">
              <w:rPr>
                <w:rFonts w:asciiTheme="minorEastAsia" w:eastAsiaTheme="minorEastAsia" w:hAnsiTheme="minorEastAsia" w:hint="eastAsia"/>
                <w:sz w:val="18"/>
                <w:szCs w:val="18"/>
                <w:lang w:val="en-US" w:eastAsia="zh-CN"/>
              </w:rPr>
              <w:t>周期</w:t>
            </w:r>
            <w:r w:rsidR="00873344">
              <w:rPr>
                <w:rFonts w:asciiTheme="minorEastAsia" w:eastAsiaTheme="minorEastAsia" w:hAnsiTheme="minorEastAsia"/>
                <w:sz w:val="18"/>
                <w:szCs w:val="18"/>
              </w:rPr>
              <w:t>（天）</w:t>
            </w:r>
          </w:p>
        </w:tc>
        <w:tc>
          <w:tcPr>
            <w:tcW w:w="773" w:type="pct"/>
            <w:vAlign w:val="center"/>
          </w:tcPr>
          <w:p w14:paraId="15010D43" w14:textId="77777777" w:rsidR="0025257E" w:rsidRPr="002B6FD0" w:rsidRDefault="0025257E">
            <w:pPr>
              <w:pStyle w:val="Tabletext"/>
              <w:tabs>
                <w:tab w:val="left" w:pos="794"/>
                <w:tab w:val="left" w:pos="1191"/>
                <w:tab w:val="left" w:pos="1588"/>
              </w:tabs>
              <w:jc w:val="center"/>
              <w:rPr>
                <w:sz w:val="18"/>
                <w:szCs w:val="18"/>
              </w:rPr>
            </w:pPr>
          </w:p>
        </w:tc>
        <w:tc>
          <w:tcPr>
            <w:tcW w:w="777" w:type="pct"/>
            <w:vAlign w:val="center"/>
          </w:tcPr>
          <w:p w14:paraId="6466832D" w14:textId="77777777" w:rsidR="0025257E" w:rsidRPr="002B6FD0" w:rsidRDefault="0025257E">
            <w:pPr>
              <w:pStyle w:val="Tabletext"/>
              <w:tabs>
                <w:tab w:val="left" w:pos="794"/>
                <w:tab w:val="left" w:pos="1191"/>
                <w:tab w:val="left" w:pos="1588"/>
              </w:tabs>
              <w:jc w:val="center"/>
              <w:rPr>
                <w:sz w:val="18"/>
                <w:szCs w:val="18"/>
              </w:rPr>
            </w:pPr>
          </w:p>
        </w:tc>
        <w:tc>
          <w:tcPr>
            <w:tcW w:w="769" w:type="pct"/>
            <w:vAlign w:val="center"/>
          </w:tcPr>
          <w:p w14:paraId="4BC34C42" w14:textId="57B829D8" w:rsidR="0025257E" w:rsidRPr="002B6FD0" w:rsidRDefault="0065003C">
            <w:pPr>
              <w:pStyle w:val="Tabletext"/>
              <w:tabs>
                <w:tab w:val="left" w:pos="794"/>
                <w:tab w:val="left" w:pos="1191"/>
                <w:tab w:val="left" w:pos="1588"/>
              </w:tabs>
              <w:jc w:val="center"/>
              <w:rPr>
                <w:sz w:val="18"/>
                <w:szCs w:val="18"/>
                <w:lang w:eastAsia="zh-CN"/>
              </w:rPr>
            </w:pPr>
            <w:r w:rsidRPr="002B6FD0">
              <w:rPr>
                <w:sz w:val="18"/>
                <w:szCs w:val="18"/>
                <w:lang w:eastAsia="zh-CN"/>
              </w:rPr>
              <w:t>9</w:t>
            </w:r>
            <w:r w:rsidRPr="002B6FD0">
              <w:rPr>
                <w:rFonts w:hint="eastAsia"/>
                <w:sz w:val="18"/>
                <w:szCs w:val="18"/>
                <w:lang w:val="en-US" w:eastAsia="zh-CN"/>
              </w:rPr>
              <w:t>天</w:t>
            </w:r>
            <w:r w:rsidRPr="002B6FD0">
              <w:rPr>
                <w:sz w:val="18"/>
                <w:szCs w:val="18"/>
                <w:lang w:eastAsia="zh-CN"/>
              </w:rPr>
              <w:t>/30</w:t>
            </w:r>
            <w:r w:rsidRPr="002B6FD0">
              <w:rPr>
                <w:rFonts w:hint="eastAsia"/>
                <w:sz w:val="18"/>
                <w:szCs w:val="18"/>
                <w:lang w:val="en-US" w:eastAsia="zh-CN"/>
              </w:rPr>
              <w:t>分钟</w:t>
            </w:r>
            <w:r w:rsidR="00015437">
              <w:rPr>
                <w:sz w:val="18"/>
                <w:szCs w:val="18"/>
                <w:lang w:eastAsia="zh-CN"/>
              </w:rPr>
              <w:t>（单颗卫星</w:t>
            </w:r>
            <w:r w:rsidR="00015437">
              <w:rPr>
                <w:sz w:val="18"/>
                <w:szCs w:val="18"/>
                <w:lang w:eastAsia="zh-CN"/>
              </w:rPr>
              <w:t>/</w:t>
            </w:r>
            <w:r w:rsidR="00015437">
              <w:rPr>
                <w:sz w:val="18"/>
                <w:szCs w:val="18"/>
                <w:lang w:eastAsia="zh-CN"/>
              </w:rPr>
              <w:t>星群）</w:t>
            </w:r>
          </w:p>
        </w:tc>
        <w:tc>
          <w:tcPr>
            <w:tcW w:w="826" w:type="pct"/>
            <w:vAlign w:val="center"/>
          </w:tcPr>
          <w:p w14:paraId="1E5163EF"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c>
          <w:tcPr>
            <w:tcW w:w="827" w:type="pct"/>
            <w:vAlign w:val="center"/>
          </w:tcPr>
          <w:p w14:paraId="33738724"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r>
      <w:tr w:rsidR="0025257E" w:rsidRPr="002B6FD0" w14:paraId="55534C37" w14:textId="77777777">
        <w:trPr>
          <w:jc w:val="center"/>
        </w:trPr>
        <w:tc>
          <w:tcPr>
            <w:tcW w:w="5000" w:type="pct"/>
            <w:gridSpan w:val="6"/>
            <w:vAlign w:val="center"/>
          </w:tcPr>
          <w:p w14:paraId="0C70900F" w14:textId="77777777" w:rsidR="0025257E" w:rsidRPr="002B6FD0" w:rsidRDefault="0065003C">
            <w:pPr>
              <w:pStyle w:val="Tabletext"/>
              <w:tabs>
                <w:tab w:val="left" w:pos="794"/>
                <w:tab w:val="left" w:pos="1191"/>
                <w:tab w:val="left" w:pos="1588"/>
              </w:tabs>
              <w:jc w:val="left"/>
              <w:rPr>
                <w:sz w:val="18"/>
                <w:szCs w:val="18"/>
                <w:lang w:val="en-US" w:eastAsia="zh-CN"/>
              </w:rPr>
            </w:pPr>
            <w:r w:rsidRPr="002B6FD0">
              <w:rPr>
                <w:rFonts w:hint="eastAsia"/>
                <w:b/>
                <w:bCs/>
                <w:sz w:val="18"/>
                <w:szCs w:val="18"/>
                <w:lang w:val="en-US" w:eastAsia="zh-CN"/>
              </w:rPr>
              <w:t>传感器天线参数</w:t>
            </w:r>
          </w:p>
        </w:tc>
      </w:tr>
      <w:tr w:rsidR="0025257E" w:rsidRPr="002B6FD0" w14:paraId="592467AE" w14:textId="77777777" w:rsidTr="00015437">
        <w:trPr>
          <w:jc w:val="center"/>
        </w:trPr>
        <w:tc>
          <w:tcPr>
            <w:tcW w:w="1027" w:type="pct"/>
            <w:vAlign w:val="center"/>
          </w:tcPr>
          <w:p w14:paraId="779FBFBB" w14:textId="77777777" w:rsidR="0025257E" w:rsidRPr="002B6FD0" w:rsidRDefault="0065003C">
            <w:pPr>
              <w:pStyle w:val="Tabletext"/>
              <w:tabs>
                <w:tab w:val="left" w:pos="794"/>
                <w:tab w:val="left" w:pos="1191"/>
                <w:tab w:val="left" w:pos="1588"/>
              </w:tabs>
              <w:jc w:val="left"/>
              <w:rPr>
                <w:rFonts w:eastAsia="Times New Roman"/>
                <w:sz w:val="18"/>
                <w:szCs w:val="18"/>
              </w:rPr>
            </w:pPr>
            <w:r w:rsidRPr="002B6FD0">
              <w:rPr>
                <w:rFonts w:hint="eastAsia"/>
                <w:sz w:val="18"/>
                <w:szCs w:val="18"/>
                <w:lang w:val="en-US" w:eastAsia="zh-CN"/>
              </w:rPr>
              <w:t>波束数</w:t>
            </w:r>
          </w:p>
        </w:tc>
        <w:tc>
          <w:tcPr>
            <w:tcW w:w="773" w:type="pct"/>
            <w:vAlign w:val="center"/>
          </w:tcPr>
          <w:p w14:paraId="468B5C66"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1</w:t>
            </w:r>
          </w:p>
        </w:tc>
        <w:tc>
          <w:tcPr>
            <w:tcW w:w="777" w:type="pct"/>
            <w:vAlign w:val="center"/>
          </w:tcPr>
          <w:p w14:paraId="6B648B72"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1</w:t>
            </w:r>
          </w:p>
        </w:tc>
        <w:tc>
          <w:tcPr>
            <w:tcW w:w="769" w:type="pct"/>
            <w:vAlign w:val="center"/>
          </w:tcPr>
          <w:p w14:paraId="0B467ED1"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1</w:t>
            </w:r>
          </w:p>
        </w:tc>
        <w:tc>
          <w:tcPr>
            <w:tcW w:w="826" w:type="pct"/>
            <w:vAlign w:val="center"/>
          </w:tcPr>
          <w:p w14:paraId="2A7BC8B5"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1</w:t>
            </w:r>
          </w:p>
        </w:tc>
        <w:tc>
          <w:tcPr>
            <w:tcW w:w="827" w:type="pct"/>
            <w:vAlign w:val="center"/>
          </w:tcPr>
          <w:p w14:paraId="69CF84BE"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1</w:t>
            </w:r>
          </w:p>
        </w:tc>
      </w:tr>
      <w:tr w:rsidR="0025257E" w:rsidRPr="002B6FD0" w14:paraId="22B2AD43" w14:textId="77777777" w:rsidTr="00015437">
        <w:trPr>
          <w:jc w:val="center"/>
        </w:trPr>
        <w:tc>
          <w:tcPr>
            <w:tcW w:w="1027" w:type="pct"/>
            <w:vAlign w:val="center"/>
          </w:tcPr>
          <w:p w14:paraId="64AA654F" w14:textId="77777777" w:rsidR="0025257E" w:rsidRPr="002B6FD0" w:rsidRDefault="0065003C">
            <w:pPr>
              <w:pStyle w:val="Tabletext"/>
              <w:tabs>
                <w:tab w:val="left" w:pos="794"/>
                <w:tab w:val="left" w:pos="1191"/>
                <w:tab w:val="left" w:pos="1588"/>
              </w:tabs>
              <w:jc w:val="left"/>
              <w:rPr>
                <w:rFonts w:eastAsia="Times New Roman"/>
                <w:sz w:val="18"/>
                <w:szCs w:val="18"/>
              </w:rPr>
            </w:pPr>
            <w:r w:rsidRPr="002B6FD0">
              <w:rPr>
                <w:rFonts w:hint="eastAsia"/>
                <w:sz w:val="18"/>
                <w:szCs w:val="18"/>
                <w:lang w:val="en-US" w:eastAsia="zh-CN"/>
              </w:rPr>
              <w:t>天线尺寸</w:t>
            </w:r>
            <w:r w:rsidRPr="002B6FD0">
              <w:rPr>
                <w:sz w:val="18"/>
                <w:szCs w:val="18"/>
              </w:rPr>
              <w:t>(m)</w:t>
            </w:r>
          </w:p>
        </w:tc>
        <w:tc>
          <w:tcPr>
            <w:tcW w:w="773" w:type="pct"/>
            <w:vAlign w:val="center"/>
          </w:tcPr>
          <w:p w14:paraId="77FD8580"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1.1</w:t>
            </w:r>
          </w:p>
        </w:tc>
        <w:tc>
          <w:tcPr>
            <w:tcW w:w="777" w:type="pct"/>
            <w:vAlign w:val="center"/>
          </w:tcPr>
          <w:p w14:paraId="53F77EBA"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1</w:t>
            </w:r>
          </w:p>
        </w:tc>
        <w:tc>
          <w:tcPr>
            <w:tcW w:w="769" w:type="pct"/>
            <w:vAlign w:val="center"/>
          </w:tcPr>
          <w:p w14:paraId="58C58FE4"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0.16</w:t>
            </w:r>
          </w:p>
        </w:tc>
        <w:tc>
          <w:tcPr>
            <w:tcW w:w="826" w:type="pct"/>
            <w:vAlign w:val="center"/>
          </w:tcPr>
          <w:p w14:paraId="2E2E145E"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w:t>
            </w:r>
          </w:p>
        </w:tc>
        <w:tc>
          <w:tcPr>
            <w:tcW w:w="827" w:type="pct"/>
            <w:vAlign w:val="center"/>
          </w:tcPr>
          <w:p w14:paraId="38D01B43"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w:t>
            </w:r>
          </w:p>
        </w:tc>
      </w:tr>
      <w:tr w:rsidR="0025257E" w:rsidRPr="002B6FD0" w14:paraId="230DB542" w14:textId="77777777" w:rsidTr="00015437">
        <w:trPr>
          <w:jc w:val="center"/>
        </w:trPr>
        <w:tc>
          <w:tcPr>
            <w:tcW w:w="1027" w:type="pct"/>
            <w:vAlign w:val="center"/>
          </w:tcPr>
          <w:p w14:paraId="3BADA79A" w14:textId="77777777" w:rsidR="0025257E" w:rsidRPr="002B6FD0" w:rsidRDefault="0065003C">
            <w:pPr>
              <w:pStyle w:val="Tabletext"/>
              <w:tabs>
                <w:tab w:val="left" w:pos="794"/>
                <w:tab w:val="left" w:pos="1191"/>
                <w:tab w:val="left" w:pos="1588"/>
              </w:tabs>
              <w:jc w:val="left"/>
              <w:rPr>
                <w:rFonts w:eastAsia="Times New Roman"/>
                <w:sz w:val="18"/>
                <w:szCs w:val="18"/>
              </w:rPr>
            </w:pPr>
            <w:r w:rsidRPr="002B6FD0">
              <w:rPr>
                <w:rFonts w:hint="eastAsia"/>
                <w:sz w:val="18"/>
                <w:szCs w:val="18"/>
                <w:lang w:val="en-US" w:eastAsia="zh-CN"/>
              </w:rPr>
              <w:t>最大波束增益</w:t>
            </w:r>
            <w:r w:rsidRPr="002B6FD0">
              <w:rPr>
                <w:sz w:val="18"/>
                <w:szCs w:val="18"/>
              </w:rPr>
              <w:t xml:space="preserve"> (</w:t>
            </w:r>
            <w:proofErr w:type="spellStart"/>
            <w:r w:rsidRPr="002B6FD0">
              <w:rPr>
                <w:sz w:val="18"/>
                <w:szCs w:val="18"/>
              </w:rPr>
              <w:t>dBi</w:t>
            </w:r>
            <w:proofErr w:type="spellEnd"/>
            <w:r w:rsidRPr="002B6FD0">
              <w:rPr>
                <w:sz w:val="18"/>
                <w:szCs w:val="18"/>
              </w:rPr>
              <w:t>)</w:t>
            </w:r>
          </w:p>
        </w:tc>
        <w:tc>
          <w:tcPr>
            <w:tcW w:w="773" w:type="pct"/>
            <w:vAlign w:val="center"/>
          </w:tcPr>
          <w:p w14:paraId="100384A2"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53.0</w:t>
            </w:r>
          </w:p>
        </w:tc>
        <w:tc>
          <w:tcPr>
            <w:tcW w:w="777" w:type="pct"/>
            <w:vAlign w:val="center"/>
          </w:tcPr>
          <w:p w14:paraId="7203EB7A"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val="en-US"/>
              </w:rPr>
              <w:t>5</w:t>
            </w:r>
            <w:r w:rsidRPr="002B6FD0">
              <w:rPr>
                <w:sz w:val="18"/>
                <w:szCs w:val="18"/>
                <w:lang w:val="ru-RU"/>
              </w:rPr>
              <w:t>2,8</w:t>
            </w:r>
          </w:p>
        </w:tc>
        <w:tc>
          <w:tcPr>
            <w:tcW w:w="769" w:type="pct"/>
            <w:vAlign w:val="center"/>
          </w:tcPr>
          <w:p w14:paraId="1B6DA31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36.3</w:t>
            </w:r>
          </w:p>
        </w:tc>
        <w:tc>
          <w:tcPr>
            <w:tcW w:w="826" w:type="pct"/>
            <w:vAlign w:val="center"/>
          </w:tcPr>
          <w:p w14:paraId="5816F8F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66</w:t>
            </w:r>
          </w:p>
        </w:tc>
        <w:tc>
          <w:tcPr>
            <w:tcW w:w="827" w:type="pct"/>
            <w:vAlign w:val="center"/>
          </w:tcPr>
          <w:p w14:paraId="045A9B8A"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66.2</w:t>
            </w:r>
          </w:p>
        </w:tc>
      </w:tr>
      <w:tr w:rsidR="0025257E" w:rsidRPr="002B6FD0" w14:paraId="71F44FD7" w14:textId="77777777" w:rsidTr="00015437">
        <w:trPr>
          <w:jc w:val="center"/>
        </w:trPr>
        <w:tc>
          <w:tcPr>
            <w:tcW w:w="1027" w:type="pct"/>
            <w:vAlign w:val="center"/>
          </w:tcPr>
          <w:p w14:paraId="5FEF5A53" w14:textId="77777777" w:rsidR="0025257E" w:rsidRPr="002B6FD0" w:rsidRDefault="0065003C">
            <w:pPr>
              <w:pStyle w:val="Tabletext"/>
              <w:tabs>
                <w:tab w:val="left" w:pos="794"/>
                <w:tab w:val="left" w:pos="1191"/>
                <w:tab w:val="left" w:pos="1588"/>
              </w:tabs>
              <w:jc w:val="left"/>
              <w:rPr>
                <w:rFonts w:eastAsia="Times New Roman"/>
                <w:sz w:val="18"/>
                <w:szCs w:val="18"/>
              </w:rPr>
            </w:pPr>
            <w:r w:rsidRPr="002B6FD0">
              <w:rPr>
                <w:rFonts w:hint="eastAsia"/>
                <w:sz w:val="18"/>
                <w:szCs w:val="18"/>
                <w:lang w:val="en-US" w:eastAsia="zh-CN"/>
              </w:rPr>
              <w:t>极化</w:t>
            </w:r>
          </w:p>
        </w:tc>
        <w:tc>
          <w:tcPr>
            <w:tcW w:w="773" w:type="pct"/>
            <w:vAlign w:val="center"/>
          </w:tcPr>
          <w:p w14:paraId="7C690893"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V, H</w:t>
            </w:r>
          </w:p>
        </w:tc>
        <w:tc>
          <w:tcPr>
            <w:tcW w:w="777" w:type="pct"/>
            <w:vAlign w:val="center"/>
          </w:tcPr>
          <w:p w14:paraId="647AFB37"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V, H</w:t>
            </w:r>
          </w:p>
        </w:tc>
        <w:tc>
          <w:tcPr>
            <w:tcW w:w="769" w:type="pct"/>
            <w:vAlign w:val="center"/>
          </w:tcPr>
          <w:p w14:paraId="5D046B15"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QH/QV</w:t>
            </w:r>
          </w:p>
        </w:tc>
        <w:tc>
          <w:tcPr>
            <w:tcW w:w="826" w:type="pct"/>
            <w:vAlign w:val="center"/>
          </w:tcPr>
          <w:p w14:paraId="0D8CF95F"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H</w:t>
            </w:r>
          </w:p>
        </w:tc>
        <w:tc>
          <w:tcPr>
            <w:tcW w:w="827" w:type="pct"/>
            <w:vAlign w:val="center"/>
          </w:tcPr>
          <w:p w14:paraId="744764D6"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H</w:t>
            </w:r>
          </w:p>
        </w:tc>
      </w:tr>
      <w:tr w:rsidR="0025257E" w:rsidRPr="002B6FD0" w14:paraId="2960D741" w14:textId="77777777" w:rsidTr="00015437">
        <w:trPr>
          <w:jc w:val="center"/>
        </w:trPr>
        <w:tc>
          <w:tcPr>
            <w:tcW w:w="1027" w:type="pct"/>
            <w:vAlign w:val="center"/>
          </w:tcPr>
          <w:p w14:paraId="44A7CCBD" w14:textId="267C36B5" w:rsidR="0025257E" w:rsidRPr="002B6FD0" w:rsidRDefault="0065003C">
            <w:pPr>
              <w:pStyle w:val="Tabletext"/>
              <w:tabs>
                <w:tab w:val="left" w:pos="794"/>
                <w:tab w:val="left" w:pos="1191"/>
                <w:tab w:val="left" w:pos="1588"/>
              </w:tabs>
              <w:jc w:val="left"/>
              <w:rPr>
                <w:rFonts w:eastAsia="Times New Roman"/>
                <w:sz w:val="18"/>
                <w:szCs w:val="18"/>
              </w:rPr>
            </w:pPr>
            <w:r w:rsidRPr="002B6FD0">
              <w:rPr>
                <w:sz w:val="18"/>
                <w:szCs w:val="18"/>
              </w:rPr>
              <w:t>−</w:t>
            </w:r>
            <w:r w:rsidR="00D12747">
              <w:rPr>
                <w:sz w:val="18"/>
                <w:szCs w:val="18"/>
              </w:rPr>
              <w:t>3</w:t>
            </w:r>
            <w:r w:rsidRPr="002B6FD0">
              <w:rPr>
                <w:sz w:val="18"/>
                <w:szCs w:val="18"/>
              </w:rPr>
              <w:t>dB</w:t>
            </w:r>
            <w:r w:rsidRPr="002B6FD0">
              <w:rPr>
                <w:rFonts w:hint="eastAsia"/>
                <w:sz w:val="18"/>
                <w:szCs w:val="18"/>
                <w:lang w:val="en-US" w:eastAsia="zh-CN"/>
              </w:rPr>
              <w:t>波束宽度</w:t>
            </w:r>
            <w:r w:rsidRPr="002B6FD0">
              <w:rPr>
                <w:sz w:val="18"/>
                <w:szCs w:val="18"/>
              </w:rPr>
              <w:t>(</w:t>
            </w:r>
            <w:r w:rsidRPr="002B6FD0">
              <w:rPr>
                <w:rFonts w:hint="eastAsia"/>
                <w:sz w:val="18"/>
                <w:szCs w:val="18"/>
                <w:lang w:val="en-US" w:eastAsia="zh-CN"/>
              </w:rPr>
              <w:t>°</w:t>
            </w:r>
            <w:r w:rsidRPr="002B6FD0">
              <w:rPr>
                <w:sz w:val="18"/>
                <w:szCs w:val="18"/>
              </w:rPr>
              <w:t>)</w:t>
            </w:r>
          </w:p>
        </w:tc>
        <w:tc>
          <w:tcPr>
            <w:tcW w:w="773" w:type="pct"/>
            <w:vAlign w:val="center"/>
          </w:tcPr>
          <w:p w14:paraId="74663C35"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0.5</w:t>
            </w:r>
            <w:r w:rsidRPr="002B6FD0">
              <w:rPr>
                <w:sz w:val="18"/>
                <w:szCs w:val="18"/>
              </w:rPr>
              <w:t>°</w:t>
            </w:r>
          </w:p>
        </w:tc>
        <w:tc>
          <w:tcPr>
            <w:tcW w:w="777" w:type="pct"/>
            <w:vAlign w:val="center"/>
          </w:tcPr>
          <w:p w14:paraId="1120BD62" w14:textId="77777777" w:rsidR="0025257E" w:rsidRPr="002B6FD0" w:rsidRDefault="0025257E">
            <w:pPr>
              <w:pStyle w:val="Tabletext"/>
              <w:tabs>
                <w:tab w:val="left" w:pos="794"/>
                <w:tab w:val="left" w:pos="1191"/>
                <w:tab w:val="left" w:pos="1588"/>
              </w:tabs>
              <w:jc w:val="center"/>
              <w:rPr>
                <w:sz w:val="18"/>
                <w:szCs w:val="18"/>
              </w:rPr>
            </w:pPr>
          </w:p>
        </w:tc>
        <w:tc>
          <w:tcPr>
            <w:tcW w:w="769" w:type="pct"/>
            <w:vAlign w:val="center"/>
          </w:tcPr>
          <w:p w14:paraId="300E2375"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2.7°</w:t>
            </w:r>
          </w:p>
        </w:tc>
        <w:tc>
          <w:tcPr>
            <w:tcW w:w="826" w:type="pct"/>
            <w:vAlign w:val="center"/>
          </w:tcPr>
          <w:p w14:paraId="29730497"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0.09</w:t>
            </w:r>
            <w:r w:rsidRPr="002B6FD0">
              <w:rPr>
                <w:sz w:val="18"/>
                <w:szCs w:val="18"/>
              </w:rPr>
              <w:t>°</w:t>
            </w:r>
          </w:p>
        </w:tc>
        <w:tc>
          <w:tcPr>
            <w:tcW w:w="827" w:type="pct"/>
            <w:vAlign w:val="center"/>
          </w:tcPr>
          <w:p w14:paraId="3C83DA77"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0.083</w:t>
            </w:r>
            <w:r w:rsidRPr="002B6FD0">
              <w:rPr>
                <w:sz w:val="18"/>
                <w:szCs w:val="18"/>
              </w:rPr>
              <w:t>°</w:t>
            </w:r>
          </w:p>
        </w:tc>
      </w:tr>
      <w:tr w:rsidR="0025257E" w:rsidRPr="002B6FD0" w14:paraId="446EA424" w14:textId="77777777" w:rsidTr="00015437">
        <w:trPr>
          <w:jc w:val="center"/>
        </w:trPr>
        <w:tc>
          <w:tcPr>
            <w:tcW w:w="1027" w:type="pct"/>
            <w:vAlign w:val="center"/>
          </w:tcPr>
          <w:p w14:paraId="032EB228" w14:textId="77777777" w:rsidR="0025257E" w:rsidRPr="002B6FD0" w:rsidRDefault="0065003C">
            <w:pPr>
              <w:pStyle w:val="Tabletext"/>
              <w:tabs>
                <w:tab w:val="left" w:pos="794"/>
                <w:tab w:val="left" w:pos="1191"/>
                <w:tab w:val="left" w:pos="1588"/>
              </w:tabs>
              <w:jc w:val="left"/>
              <w:rPr>
                <w:rFonts w:eastAsia="Times New Roman"/>
                <w:sz w:val="18"/>
                <w:szCs w:val="18"/>
                <w:lang w:val="en-GB"/>
              </w:rPr>
            </w:pPr>
            <w:r w:rsidRPr="002B6FD0">
              <w:rPr>
                <w:rFonts w:hint="eastAsia"/>
                <w:sz w:val="18"/>
                <w:szCs w:val="18"/>
                <w:lang w:val="en-US" w:eastAsia="zh-CN"/>
              </w:rPr>
              <w:t>瞬时视场（</w:t>
            </w:r>
            <w:r w:rsidRPr="002B6FD0">
              <w:rPr>
                <w:rFonts w:hint="eastAsia"/>
                <w:sz w:val="18"/>
                <w:szCs w:val="18"/>
                <w:lang w:val="en-US" w:eastAsia="zh-CN"/>
              </w:rPr>
              <w:t>km</w:t>
            </w:r>
            <w:r w:rsidRPr="002B6FD0">
              <w:rPr>
                <w:rFonts w:hint="eastAsia"/>
                <w:sz w:val="18"/>
                <w:szCs w:val="18"/>
                <w:lang w:val="en-US" w:eastAsia="zh-CN"/>
              </w:rPr>
              <w:t>）</w:t>
            </w:r>
          </w:p>
        </w:tc>
        <w:tc>
          <w:tcPr>
            <w:tcW w:w="773" w:type="pct"/>
            <w:vAlign w:val="center"/>
          </w:tcPr>
          <w:p w14:paraId="31755E55" w14:textId="6C59D3A2"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8.</w:t>
            </w:r>
            <w:r w:rsidR="00D12747">
              <w:rPr>
                <w:sz w:val="18"/>
                <w:szCs w:val="18"/>
                <w:lang w:eastAsia="zh-CN"/>
              </w:rPr>
              <w:t>3</w:t>
            </w:r>
            <w:r w:rsidRPr="002B6FD0">
              <w:rPr>
                <w:sz w:val="18"/>
                <w:szCs w:val="18"/>
              </w:rPr>
              <w:t>×</w:t>
            </w:r>
            <w:r w:rsidR="00D12747">
              <w:rPr>
                <w:sz w:val="18"/>
                <w:szCs w:val="18"/>
                <w:lang w:eastAsia="zh-CN"/>
              </w:rPr>
              <w:t>5</w:t>
            </w:r>
            <w:r w:rsidRPr="002B6FD0">
              <w:rPr>
                <w:sz w:val="18"/>
                <w:szCs w:val="18"/>
                <w:lang w:eastAsia="zh-CN"/>
              </w:rPr>
              <w:t>.3</w:t>
            </w:r>
          </w:p>
        </w:tc>
        <w:tc>
          <w:tcPr>
            <w:tcW w:w="777" w:type="pct"/>
            <w:vAlign w:val="center"/>
          </w:tcPr>
          <w:p w14:paraId="7EB0A663" w14:textId="626B1655" w:rsidR="0025257E" w:rsidRPr="002B6FD0" w:rsidRDefault="0065003C">
            <w:pPr>
              <w:pStyle w:val="Tabletext"/>
              <w:tabs>
                <w:tab w:val="left" w:pos="794"/>
                <w:tab w:val="left" w:pos="1191"/>
                <w:tab w:val="left" w:pos="1588"/>
              </w:tabs>
              <w:jc w:val="center"/>
              <w:rPr>
                <w:sz w:val="18"/>
                <w:szCs w:val="18"/>
              </w:rPr>
            </w:pPr>
            <w:r w:rsidRPr="002B6FD0">
              <w:rPr>
                <w:sz w:val="18"/>
                <w:szCs w:val="18"/>
              </w:rPr>
              <w:t>1</w:t>
            </w:r>
            <w:r w:rsidR="003F724F">
              <w:rPr>
                <w:sz w:val="18"/>
                <w:szCs w:val="18"/>
                <w:lang w:val="ru-RU"/>
              </w:rPr>
              <w:t>3</w:t>
            </w:r>
            <w:r w:rsidRPr="002B6FD0">
              <w:rPr>
                <w:sz w:val="18"/>
                <w:szCs w:val="18"/>
              </w:rPr>
              <w:t>×</w:t>
            </w:r>
            <w:r w:rsidR="003F724F">
              <w:rPr>
                <w:sz w:val="18"/>
                <w:szCs w:val="18"/>
              </w:rPr>
              <w:t>3</w:t>
            </w:r>
            <w:r w:rsidRPr="002B6FD0">
              <w:rPr>
                <w:sz w:val="18"/>
                <w:szCs w:val="18"/>
                <w:lang w:val="ru-RU"/>
              </w:rPr>
              <w:t>0</w:t>
            </w:r>
          </w:p>
          <w:p w14:paraId="59EC2E0E" w14:textId="219FCA9A" w:rsidR="0025257E" w:rsidRPr="002B6FD0" w:rsidRDefault="0065003C">
            <w:pPr>
              <w:pStyle w:val="Tabletext"/>
              <w:tabs>
                <w:tab w:val="left" w:pos="794"/>
                <w:tab w:val="left" w:pos="1191"/>
                <w:tab w:val="left" w:pos="1588"/>
              </w:tabs>
              <w:jc w:val="center"/>
              <w:rPr>
                <w:sz w:val="18"/>
                <w:szCs w:val="18"/>
              </w:rPr>
            </w:pPr>
            <w:r w:rsidRPr="002B6FD0">
              <w:rPr>
                <w:sz w:val="18"/>
                <w:szCs w:val="18"/>
                <w:lang w:val="ru-RU"/>
              </w:rPr>
              <w:t>302</w:t>
            </w:r>
            <w:r w:rsidRPr="002B6FD0">
              <w:rPr>
                <w:sz w:val="18"/>
                <w:szCs w:val="18"/>
                <w:lang w:val="fr-CH"/>
              </w:rPr>
              <w:t>.</w:t>
            </w:r>
            <w:r w:rsidR="00D12747">
              <w:rPr>
                <w:sz w:val="18"/>
                <w:szCs w:val="18"/>
                <w:lang w:val="ru-RU"/>
              </w:rPr>
              <w:t>4</w:t>
            </w:r>
            <w:r w:rsidRPr="002B6FD0">
              <w:rPr>
                <w:sz w:val="18"/>
                <w:szCs w:val="18"/>
              </w:rPr>
              <w:t>km</w:t>
            </w:r>
            <w:r w:rsidRPr="002B6FD0">
              <w:rPr>
                <w:sz w:val="18"/>
                <w:szCs w:val="18"/>
                <w:vertAlign w:val="superscript"/>
              </w:rPr>
              <w:t>2</w:t>
            </w:r>
          </w:p>
        </w:tc>
        <w:tc>
          <w:tcPr>
            <w:tcW w:w="769" w:type="pct"/>
            <w:vAlign w:val="center"/>
          </w:tcPr>
          <w:p w14:paraId="54AFC64C" w14:textId="764D229D" w:rsidR="0025257E" w:rsidRPr="002B6FD0" w:rsidRDefault="00701587">
            <w:pPr>
              <w:pStyle w:val="Tabletext"/>
              <w:tabs>
                <w:tab w:val="left" w:pos="794"/>
                <w:tab w:val="left" w:pos="1191"/>
                <w:tab w:val="left" w:pos="1588"/>
              </w:tabs>
              <w:jc w:val="center"/>
              <w:rPr>
                <w:sz w:val="18"/>
                <w:szCs w:val="18"/>
                <w:lang w:val="en-GB" w:eastAsia="zh-CN"/>
              </w:rPr>
            </w:pPr>
            <w:r>
              <w:rPr>
                <w:rFonts w:hint="eastAsia"/>
                <w:sz w:val="18"/>
                <w:szCs w:val="18"/>
                <w:lang w:val="en-US" w:eastAsia="zh-CN"/>
              </w:rPr>
              <w:t>最低点</w:t>
            </w:r>
            <w:r w:rsidR="0065003C" w:rsidRPr="002B6FD0">
              <w:rPr>
                <w:rFonts w:hint="eastAsia"/>
                <w:sz w:val="18"/>
                <w:szCs w:val="18"/>
                <w:lang w:val="en-US" w:eastAsia="zh-CN"/>
              </w:rPr>
              <w:t>视场</w:t>
            </w:r>
            <w:r w:rsidR="003F724F">
              <w:rPr>
                <w:sz w:val="18"/>
                <w:szCs w:val="18"/>
                <w:lang w:val="en-GB" w:eastAsia="zh-CN"/>
              </w:rPr>
              <w:t>：</w:t>
            </w:r>
            <w:r w:rsidR="00D12747">
              <w:rPr>
                <w:sz w:val="18"/>
                <w:szCs w:val="18"/>
                <w:lang w:val="en-GB" w:eastAsia="zh-CN"/>
              </w:rPr>
              <w:t>2</w:t>
            </w:r>
            <w:r w:rsidR="0065003C" w:rsidRPr="002B6FD0">
              <w:rPr>
                <w:sz w:val="18"/>
                <w:szCs w:val="18"/>
                <w:lang w:val="en-GB" w:eastAsia="zh-CN"/>
              </w:rPr>
              <w:t>8</w:t>
            </w:r>
          </w:p>
          <w:p w14:paraId="76572B12" w14:textId="58BC470F" w:rsidR="0025257E" w:rsidRPr="002B6FD0" w:rsidRDefault="0065003C">
            <w:pPr>
              <w:pStyle w:val="Tabletext"/>
              <w:tabs>
                <w:tab w:val="left" w:pos="794"/>
                <w:tab w:val="left" w:pos="1191"/>
                <w:tab w:val="left" w:pos="1588"/>
              </w:tabs>
              <w:jc w:val="center"/>
              <w:rPr>
                <w:sz w:val="18"/>
                <w:szCs w:val="18"/>
                <w:lang w:val="en-GB" w:eastAsia="zh-CN"/>
              </w:rPr>
            </w:pPr>
            <w:r w:rsidRPr="002B6FD0">
              <w:rPr>
                <w:sz w:val="18"/>
                <w:szCs w:val="18"/>
                <w:lang w:val="en-GB" w:eastAsia="zh-CN"/>
              </w:rPr>
              <w:t>(61</w:t>
            </w:r>
            <w:r w:rsidR="00D12747">
              <w:rPr>
                <w:sz w:val="18"/>
                <w:szCs w:val="18"/>
                <w:lang w:val="en-GB" w:eastAsia="zh-CN"/>
              </w:rPr>
              <w:t>8</w:t>
            </w:r>
            <w:r w:rsidRPr="002B6FD0">
              <w:rPr>
                <w:sz w:val="18"/>
                <w:szCs w:val="18"/>
                <w:lang w:val="en-GB" w:eastAsia="zh-CN"/>
              </w:rPr>
              <w:t>km²)</w:t>
            </w:r>
          </w:p>
          <w:p w14:paraId="091C4D19" w14:textId="15931865" w:rsidR="0025257E" w:rsidRPr="002B6FD0" w:rsidRDefault="0065003C">
            <w:pPr>
              <w:pStyle w:val="Tabletext"/>
              <w:tabs>
                <w:tab w:val="left" w:pos="794"/>
                <w:tab w:val="left" w:pos="1191"/>
                <w:tab w:val="left" w:pos="1588"/>
              </w:tabs>
              <w:jc w:val="center"/>
              <w:rPr>
                <w:sz w:val="18"/>
                <w:szCs w:val="18"/>
                <w:lang w:val="en-GB" w:eastAsia="zh-CN"/>
              </w:rPr>
            </w:pPr>
            <w:r w:rsidRPr="002B6FD0">
              <w:rPr>
                <w:rFonts w:hint="eastAsia"/>
                <w:sz w:val="18"/>
                <w:szCs w:val="18"/>
                <w:lang w:val="en-US" w:eastAsia="zh-CN"/>
              </w:rPr>
              <w:t>外视场</w:t>
            </w:r>
            <w:r w:rsidR="003F724F">
              <w:rPr>
                <w:sz w:val="18"/>
                <w:szCs w:val="18"/>
                <w:lang w:val="en-GB" w:eastAsia="zh-CN"/>
              </w:rPr>
              <w:t>：</w:t>
            </w:r>
            <w:r w:rsidR="00D12747">
              <w:rPr>
                <w:sz w:val="18"/>
                <w:szCs w:val="18"/>
                <w:lang w:val="en-GB" w:eastAsia="zh-CN"/>
              </w:rPr>
              <w:t>54</w:t>
            </w:r>
            <w:r w:rsidRPr="002B6FD0">
              <w:rPr>
                <w:sz w:val="18"/>
                <w:szCs w:val="18"/>
                <w:lang w:val="en-GB" w:eastAsia="zh-CN"/>
              </w:rPr>
              <w:t>×</w:t>
            </w:r>
            <w:r w:rsidR="00D12747">
              <w:rPr>
                <w:sz w:val="18"/>
                <w:szCs w:val="18"/>
                <w:lang w:val="en-GB" w:eastAsia="zh-CN"/>
              </w:rPr>
              <w:t>1</w:t>
            </w:r>
            <w:r w:rsidRPr="002B6FD0">
              <w:rPr>
                <w:sz w:val="18"/>
                <w:szCs w:val="18"/>
                <w:lang w:val="en-GB" w:eastAsia="zh-CN"/>
              </w:rPr>
              <w:t>18</w:t>
            </w:r>
          </w:p>
          <w:p w14:paraId="1DC67FCA" w14:textId="71269797" w:rsidR="0025257E" w:rsidRPr="002B6FD0" w:rsidRDefault="0065003C">
            <w:pPr>
              <w:pStyle w:val="Tabletext"/>
              <w:tabs>
                <w:tab w:val="left" w:pos="794"/>
                <w:tab w:val="left" w:pos="1191"/>
                <w:tab w:val="left" w:pos="1588"/>
              </w:tabs>
              <w:jc w:val="center"/>
              <w:rPr>
                <w:sz w:val="18"/>
                <w:szCs w:val="18"/>
                <w:lang w:eastAsia="zh-CN"/>
              </w:rPr>
            </w:pPr>
            <w:r w:rsidRPr="002B6FD0">
              <w:rPr>
                <w:sz w:val="18"/>
                <w:szCs w:val="18"/>
                <w:lang w:eastAsia="zh-CN"/>
              </w:rPr>
              <w:t>(</w:t>
            </w:r>
            <w:r w:rsidR="00D12747">
              <w:rPr>
                <w:sz w:val="18"/>
                <w:szCs w:val="18"/>
                <w:lang w:eastAsia="zh-CN"/>
              </w:rPr>
              <w:t>4</w:t>
            </w:r>
            <w:r w:rsidRPr="002B6FD0">
              <w:rPr>
                <w:sz w:val="18"/>
                <w:szCs w:val="18"/>
                <w:lang w:eastAsia="zh-CN"/>
              </w:rPr>
              <w:t>95</w:t>
            </w:r>
            <w:r w:rsidR="00D12747">
              <w:rPr>
                <w:sz w:val="18"/>
                <w:szCs w:val="18"/>
                <w:lang w:eastAsia="zh-CN"/>
              </w:rPr>
              <w:t>4</w:t>
            </w:r>
            <w:r w:rsidRPr="002B6FD0">
              <w:rPr>
                <w:sz w:val="18"/>
                <w:szCs w:val="18"/>
                <w:lang w:eastAsia="zh-CN"/>
              </w:rPr>
              <w:t>km²)</w:t>
            </w:r>
          </w:p>
        </w:tc>
        <w:tc>
          <w:tcPr>
            <w:tcW w:w="826" w:type="pct"/>
            <w:vAlign w:val="center"/>
          </w:tcPr>
          <w:p w14:paraId="63213BB4"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c>
          <w:tcPr>
            <w:tcW w:w="827" w:type="pct"/>
            <w:vAlign w:val="center"/>
          </w:tcPr>
          <w:p w14:paraId="0CFC41A2"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r>
      <w:tr w:rsidR="0025257E" w:rsidRPr="002B6FD0" w14:paraId="4AC0BF64" w14:textId="77777777" w:rsidTr="00015437">
        <w:trPr>
          <w:jc w:val="center"/>
        </w:trPr>
        <w:tc>
          <w:tcPr>
            <w:tcW w:w="1027" w:type="pct"/>
            <w:vAlign w:val="center"/>
          </w:tcPr>
          <w:p w14:paraId="639BCD12" w14:textId="77777777" w:rsidR="0025257E" w:rsidRPr="002B6FD0" w:rsidRDefault="0065003C">
            <w:pPr>
              <w:pStyle w:val="Tabletext"/>
              <w:tabs>
                <w:tab w:val="left" w:pos="794"/>
                <w:tab w:val="left" w:pos="1191"/>
                <w:tab w:val="left" w:pos="1588"/>
              </w:tabs>
              <w:jc w:val="left"/>
              <w:rPr>
                <w:rFonts w:eastAsia="Times New Roman"/>
                <w:sz w:val="18"/>
                <w:szCs w:val="18"/>
                <w:lang w:val="en-GB"/>
              </w:rPr>
            </w:pPr>
            <w:r w:rsidRPr="002B6FD0">
              <w:rPr>
                <w:rFonts w:hint="eastAsia"/>
                <w:sz w:val="18"/>
                <w:szCs w:val="18"/>
                <w:lang w:val="en-US" w:eastAsia="zh-CN"/>
              </w:rPr>
              <w:t>偏底指向角</w:t>
            </w:r>
            <w:r w:rsidRPr="002B6FD0">
              <w:rPr>
                <w:sz w:val="18"/>
                <w:szCs w:val="18"/>
                <w:lang w:val="en-GB"/>
              </w:rPr>
              <w:t>(</w:t>
            </w:r>
            <w:r w:rsidRPr="002B6FD0">
              <w:rPr>
                <w:rFonts w:hint="eastAsia"/>
                <w:sz w:val="18"/>
                <w:szCs w:val="18"/>
                <w:lang w:val="en-US" w:eastAsia="zh-CN"/>
              </w:rPr>
              <w:t>°</w:t>
            </w:r>
            <w:r w:rsidRPr="002B6FD0">
              <w:rPr>
                <w:sz w:val="18"/>
                <w:szCs w:val="18"/>
                <w:lang w:val="en-GB"/>
              </w:rPr>
              <w:t>)</w:t>
            </w:r>
          </w:p>
        </w:tc>
        <w:tc>
          <w:tcPr>
            <w:tcW w:w="773" w:type="pct"/>
            <w:vAlign w:val="center"/>
          </w:tcPr>
          <w:p w14:paraId="6B171D21"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46.1</w:t>
            </w:r>
          </w:p>
        </w:tc>
        <w:tc>
          <w:tcPr>
            <w:tcW w:w="777" w:type="pct"/>
            <w:vAlign w:val="center"/>
          </w:tcPr>
          <w:p w14:paraId="70C562E9"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53.3</w:t>
            </w:r>
          </w:p>
        </w:tc>
        <w:tc>
          <w:tcPr>
            <w:tcW w:w="769" w:type="pct"/>
            <w:vAlign w:val="center"/>
          </w:tcPr>
          <w:p w14:paraId="5F708273" w14:textId="77777777" w:rsidR="0025257E" w:rsidRPr="002B6FD0" w:rsidRDefault="0065003C">
            <w:pPr>
              <w:pStyle w:val="Tabletext"/>
              <w:tabs>
                <w:tab w:val="left" w:pos="794"/>
                <w:tab w:val="left" w:pos="1191"/>
                <w:tab w:val="left" w:pos="1588"/>
              </w:tabs>
              <w:jc w:val="center"/>
              <w:rPr>
                <w:sz w:val="18"/>
                <w:szCs w:val="18"/>
                <w:lang w:eastAsia="zh-CN"/>
              </w:rPr>
            </w:pPr>
            <w:r w:rsidRPr="002B6FD0">
              <w:rPr>
                <w:sz w:val="18"/>
                <w:szCs w:val="18"/>
                <w:lang w:eastAsia="zh-CN"/>
              </w:rPr>
              <w:t>±54.4</w:t>
            </w:r>
            <w:r w:rsidRPr="002B6FD0">
              <w:rPr>
                <w:rFonts w:hint="eastAsia"/>
                <w:sz w:val="18"/>
                <w:szCs w:val="18"/>
                <w:lang w:val="en-US" w:eastAsia="zh-CN"/>
              </w:rPr>
              <w:t>穿轨迹</w:t>
            </w:r>
          </w:p>
        </w:tc>
        <w:tc>
          <w:tcPr>
            <w:tcW w:w="826" w:type="pct"/>
            <w:vAlign w:val="center"/>
          </w:tcPr>
          <w:p w14:paraId="7A494EB7"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c>
          <w:tcPr>
            <w:tcW w:w="827" w:type="pct"/>
            <w:vAlign w:val="center"/>
          </w:tcPr>
          <w:p w14:paraId="695DB39F"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r>
      <w:tr w:rsidR="0025257E" w:rsidRPr="002B6FD0" w14:paraId="2D698C2A" w14:textId="77777777" w:rsidTr="00015437">
        <w:trPr>
          <w:jc w:val="center"/>
        </w:trPr>
        <w:tc>
          <w:tcPr>
            <w:tcW w:w="1027" w:type="pct"/>
            <w:vAlign w:val="center"/>
          </w:tcPr>
          <w:p w14:paraId="5F7B36FE" w14:textId="77777777" w:rsidR="0025257E" w:rsidRPr="002B6FD0" w:rsidRDefault="0065003C">
            <w:pPr>
              <w:pStyle w:val="Tabletext"/>
              <w:tabs>
                <w:tab w:val="left" w:pos="794"/>
                <w:tab w:val="left" w:pos="1191"/>
                <w:tab w:val="left" w:pos="1588"/>
              </w:tabs>
              <w:jc w:val="left"/>
              <w:rPr>
                <w:sz w:val="18"/>
                <w:szCs w:val="18"/>
                <w:lang w:val="en-GB" w:eastAsia="zh-CN"/>
              </w:rPr>
            </w:pPr>
            <w:r w:rsidRPr="002B6FD0">
              <w:rPr>
                <w:rFonts w:hint="eastAsia"/>
                <w:sz w:val="18"/>
                <w:szCs w:val="18"/>
                <w:lang w:val="en-US" w:eastAsia="zh-CN"/>
              </w:rPr>
              <w:t>地球入射角</w:t>
            </w:r>
          </w:p>
        </w:tc>
        <w:tc>
          <w:tcPr>
            <w:tcW w:w="773" w:type="pct"/>
            <w:vAlign w:val="center"/>
          </w:tcPr>
          <w:p w14:paraId="14F99C0C"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50</w:t>
            </w:r>
          </w:p>
        </w:tc>
        <w:tc>
          <w:tcPr>
            <w:tcW w:w="777" w:type="pct"/>
            <w:vAlign w:val="center"/>
          </w:tcPr>
          <w:p w14:paraId="46E42FCE"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65</w:t>
            </w:r>
          </w:p>
        </w:tc>
        <w:tc>
          <w:tcPr>
            <w:tcW w:w="769" w:type="pct"/>
            <w:vAlign w:val="center"/>
          </w:tcPr>
          <w:p w14:paraId="3B0ADB8F" w14:textId="7395869E" w:rsidR="0025257E" w:rsidRPr="002B6FD0" w:rsidRDefault="00D12747">
            <w:pPr>
              <w:pStyle w:val="Tabletext"/>
              <w:tabs>
                <w:tab w:val="left" w:pos="794"/>
                <w:tab w:val="left" w:pos="1191"/>
                <w:tab w:val="left" w:pos="1588"/>
              </w:tabs>
              <w:jc w:val="center"/>
              <w:rPr>
                <w:sz w:val="18"/>
                <w:szCs w:val="18"/>
                <w:lang w:eastAsia="zh-CN"/>
              </w:rPr>
            </w:pPr>
            <w:r>
              <w:rPr>
                <w:sz w:val="18"/>
                <w:szCs w:val="18"/>
              </w:rPr>
              <w:t>0</w:t>
            </w:r>
            <w:r w:rsidR="00873344">
              <w:rPr>
                <w:sz w:val="18"/>
                <w:szCs w:val="18"/>
              </w:rPr>
              <w:t>（</w:t>
            </w:r>
            <w:proofErr w:type="spellStart"/>
            <w:r w:rsidR="00873344">
              <w:rPr>
                <w:sz w:val="18"/>
                <w:szCs w:val="18"/>
              </w:rPr>
              <w:t>最低点</w:t>
            </w:r>
            <w:proofErr w:type="spellEnd"/>
            <w:r w:rsidR="00873344">
              <w:rPr>
                <w:sz w:val="18"/>
                <w:szCs w:val="18"/>
              </w:rPr>
              <w:t>）</w:t>
            </w:r>
          </w:p>
          <w:p w14:paraId="2A95E21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62.8</w:t>
            </w:r>
          </w:p>
        </w:tc>
        <w:tc>
          <w:tcPr>
            <w:tcW w:w="826" w:type="pct"/>
            <w:vAlign w:val="center"/>
          </w:tcPr>
          <w:p w14:paraId="530FE187"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c>
          <w:tcPr>
            <w:tcW w:w="827" w:type="pct"/>
            <w:vAlign w:val="center"/>
          </w:tcPr>
          <w:p w14:paraId="234BC8F8"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r>
      <w:tr w:rsidR="0025257E" w:rsidRPr="002B6FD0" w14:paraId="1C33A19E" w14:textId="77777777" w:rsidTr="00015437">
        <w:trPr>
          <w:jc w:val="center"/>
        </w:trPr>
        <w:tc>
          <w:tcPr>
            <w:tcW w:w="1027" w:type="pct"/>
            <w:vAlign w:val="center"/>
          </w:tcPr>
          <w:p w14:paraId="4532F855" w14:textId="77777777" w:rsidR="0025257E" w:rsidRPr="002B6FD0" w:rsidRDefault="0065003C">
            <w:pPr>
              <w:pStyle w:val="Tabletext"/>
              <w:tabs>
                <w:tab w:val="left" w:pos="794"/>
                <w:tab w:val="left" w:pos="1191"/>
                <w:tab w:val="left" w:pos="1588"/>
              </w:tabs>
              <w:jc w:val="left"/>
              <w:rPr>
                <w:rFonts w:eastAsia="Times New Roman"/>
                <w:sz w:val="18"/>
                <w:szCs w:val="18"/>
              </w:rPr>
            </w:pPr>
            <w:r w:rsidRPr="002B6FD0">
              <w:rPr>
                <w:rFonts w:hint="eastAsia"/>
                <w:sz w:val="18"/>
                <w:szCs w:val="18"/>
                <w:lang w:val="en-US" w:eastAsia="zh-CN"/>
              </w:rPr>
              <w:t>行迹宽度</w:t>
            </w:r>
            <w:r w:rsidRPr="002B6FD0">
              <w:rPr>
                <w:sz w:val="18"/>
                <w:szCs w:val="18"/>
              </w:rPr>
              <w:t>(km)</w:t>
            </w:r>
          </w:p>
        </w:tc>
        <w:tc>
          <w:tcPr>
            <w:tcW w:w="773" w:type="pct"/>
            <w:vAlign w:val="center"/>
          </w:tcPr>
          <w:p w14:paraId="4F6D9CE2"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800</w:t>
            </w:r>
          </w:p>
        </w:tc>
        <w:tc>
          <w:tcPr>
            <w:tcW w:w="777" w:type="pct"/>
            <w:vAlign w:val="center"/>
          </w:tcPr>
          <w:p w14:paraId="3B28794C" w14:textId="6C9DE250" w:rsidR="0025257E" w:rsidRPr="002B6FD0" w:rsidRDefault="0065003C">
            <w:pPr>
              <w:pStyle w:val="Tabletext"/>
              <w:tabs>
                <w:tab w:val="left" w:pos="794"/>
                <w:tab w:val="left" w:pos="1191"/>
                <w:tab w:val="left" w:pos="1588"/>
              </w:tabs>
              <w:jc w:val="center"/>
              <w:rPr>
                <w:sz w:val="18"/>
                <w:szCs w:val="18"/>
              </w:rPr>
            </w:pPr>
            <w:r w:rsidRPr="002B6FD0">
              <w:rPr>
                <w:sz w:val="18"/>
                <w:szCs w:val="18"/>
              </w:rPr>
              <w:t>2</w:t>
            </w:r>
            <w:r w:rsidR="00D12747">
              <w:rPr>
                <w:sz w:val="18"/>
                <w:szCs w:val="18"/>
              </w:rPr>
              <w:t>2</w:t>
            </w:r>
            <w:r w:rsidRPr="002B6FD0">
              <w:rPr>
                <w:sz w:val="18"/>
                <w:szCs w:val="18"/>
              </w:rPr>
              <w:t>00</w:t>
            </w:r>
          </w:p>
        </w:tc>
        <w:tc>
          <w:tcPr>
            <w:tcW w:w="769" w:type="pct"/>
            <w:vAlign w:val="center"/>
          </w:tcPr>
          <w:p w14:paraId="1AC2215E" w14:textId="26C84027" w:rsidR="0025257E" w:rsidRPr="002B6FD0" w:rsidRDefault="00D12747">
            <w:pPr>
              <w:pStyle w:val="Tabletext"/>
              <w:tabs>
                <w:tab w:val="left" w:pos="794"/>
                <w:tab w:val="left" w:pos="1191"/>
                <w:tab w:val="left" w:pos="1588"/>
              </w:tabs>
              <w:jc w:val="center"/>
              <w:rPr>
                <w:sz w:val="18"/>
                <w:szCs w:val="18"/>
              </w:rPr>
            </w:pPr>
            <w:r>
              <w:rPr>
                <w:sz w:val="18"/>
                <w:szCs w:val="18"/>
              </w:rPr>
              <w:t>1</w:t>
            </w:r>
            <w:r w:rsidR="0065003C" w:rsidRPr="002B6FD0">
              <w:rPr>
                <w:sz w:val="18"/>
                <w:szCs w:val="18"/>
              </w:rPr>
              <w:t>900</w:t>
            </w:r>
          </w:p>
        </w:tc>
        <w:tc>
          <w:tcPr>
            <w:tcW w:w="826" w:type="pct"/>
            <w:vAlign w:val="center"/>
          </w:tcPr>
          <w:p w14:paraId="2486D4F0" w14:textId="7BCA3CD8" w:rsidR="0025257E" w:rsidRPr="002B6FD0" w:rsidRDefault="0065003C">
            <w:pPr>
              <w:pStyle w:val="Tabletext"/>
              <w:tabs>
                <w:tab w:val="left" w:pos="794"/>
                <w:tab w:val="left" w:pos="1191"/>
                <w:tab w:val="left" w:pos="1588"/>
              </w:tabs>
              <w:jc w:val="center"/>
              <w:rPr>
                <w:sz w:val="18"/>
                <w:szCs w:val="18"/>
                <w:lang w:val="en-GB" w:eastAsia="zh-CN"/>
              </w:rPr>
            </w:pPr>
            <w:r w:rsidRPr="002B6FD0">
              <w:rPr>
                <w:sz w:val="18"/>
                <w:szCs w:val="18"/>
                <w:lang w:val="en-GB" w:eastAsia="zh-CN"/>
              </w:rPr>
              <w:t>8</w:t>
            </w:r>
            <w:r w:rsidRPr="002B6FD0">
              <w:rPr>
                <w:rFonts w:hint="eastAsia"/>
                <w:sz w:val="18"/>
                <w:szCs w:val="18"/>
                <w:lang w:val="en-US" w:eastAsia="zh-CN"/>
              </w:rPr>
              <w:t>个扫描带，每带</w:t>
            </w:r>
            <w:r w:rsidRPr="002B6FD0">
              <w:rPr>
                <w:sz w:val="18"/>
                <w:szCs w:val="18"/>
                <w:lang w:val="en-GB" w:eastAsia="zh-CN"/>
              </w:rPr>
              <w:t>0.</w:t>
            </w:r>
            <w:r w:rsidR="00D12747">
              <w:rPr>
                <w:sz w:val="18"/>
                <w:szCs w:val="18"/>
                <w:lang w:val="en-GB" w:eastAsia="zh-CN"/>
              </w:rPr>
              <w:t>9</w:t>
            </w:r>
            <w:r w:rsidRPr="002B6FD0">
              <w:rPr>
                <w:sz w:val="18"/>
                <w:szCs w:val="18"/>
                <w:lang w:val="en-GB" w:eastAsia="zh-CN"/>
              </w:rPr>
              <w:t>×</w:t>
            </w:r>
            <w:r w:rsidR="00D12747">
              <w:rPr>
                <w:sz w:val="18"/>
                <w:szCs w:val="18"/>
                <w:lang w:val="en-GB" w:eastAsia="zh-CN"/>
              </w:rPr>
              <w:t>7</w:t>
            </w:r>
            <w:r w:rsidRPr="002B6FD0">
              <w:rPr>
                <w:sz w:val="18"/>
                <w:szCs w:val="18"/>
                <w:lang w:val="en-GB" w:eastAsia="zh-CN"/>
              </w:rPr>
              <w:t xml:space="preserve">.2, </w:t>
            </w:r>
            <w:r w:rsidRPr="002B6FD0">
              <w:rPr>
                <w:rFonts w:hint="eastAsia"/>
                <w:sz w:val="18"/>
                <w:szCs w:val="18"/>
                <w:lang w:val="en-US" w:eastAsia="zh-CN"/>
              </w:rPr>
              <w:t>薄圆直径</w:t>
            </w:r>
            <w:r w:rsidRPr="002B6FD0">
              <w:rPr>
                <w:sz w:val="18"/>
                <w:szCs w:val="18"/>
                <w:lang w:val="en-GB" w:eastAsia="zh-CN"/>
              </w:rPr>
              <w:t>1.1</w:t>
            </w:r>
          </w:p>
        </w:tc>
        <w:tc>
          <w:tcPr>
            <w:tcW w:w="827" w:type="pct"/>
            <w:vAlign w:val="center"/>
          </w:tcPr>
          <w:p w14:paraId="63A3C118" w14:textId="77777777" w:rsidR="0025257E" w:rsidRPr="002B6FD0" w:rsidRDefault="0065003C">
            <w:pPr>
              <w:pStyle w:val="Tabletext"/>
              <w:tabs>
                <w:tab w:val="left" w:pos="794"/>
                <w:tab w:val="left" w:pos="1191"/>
                <w:tab w:val="left" w:pos="1588"/>
              </w:tabs>
              <w:jc w:val="center"/>
              <w:rPr>
                <w:sz w:val="18"/>
                <w:szCs w:val="18"/>
                <w:lang w:val="en-US"/>
              </w:rPr>
            </w:pPr>
            <w:r w:rsidRPr="002B6FD0">
              <w:rPr>
                <w:rFonts w:hint="eastAsia"/>
                <w:sz w:val="18"/>
                <w:szCs w:val="18"/>
                <w:lang w:val="en-US" w:eastAsia="zh-CN"/>
              </w:rPr>
              <w:t>全圆面</w:t>
            </w:r>
          </w:p>
        </w:tc>
      </w:tr>
      <w:tr w:rsidR="0025257E" w:rsidRPr="002B6FD0" w14:paraId="6BB9DF9A" w14:textId="77777777" w:rsidTr="00015437">
        <w:trPr>
          <w:jc w:val="center"/>
        </w:trPr>
        <w:tc>
          <w:tcPr>
            <w:tcW w:w="1027" w:type="pct"/>
            <w:vAlign w:val="center"/>
          </w:tcPr>
          <w:p w14:paraId="03CBF375" w14:textId="77777777" w:rsidR="0025257E" w:rsidRPr="002B6FD0" w:rsidRDefault="0065003C">
            <w:pPr>
              <w:pStyle w:val="Tabletext"/>
              <w:tabs>
                <w:tab w:val="left" w:pos="794"/>
                <w:tab w:val="left" w:pos="1191"/>
                <w:tab w:val="left" w:pos="1588"/>
              </w:tabs>
              <w:jc w:val="left"/>
              <w:rPr>
                <w:rFonts w:eastAsia="Times New Roman"/>
                <w:sz w:val="18"/>
                <w:szCs w:val="18"/>
              </w:rPr>
            </w:pPr>
            <w:r w:rsidRPr="002B6FD0">
              <w:rPr>
                <w:rFonts w:hint="eastAsia"/>
                <w:sz w:val="18"/>
                <w:szCs w:val="18"/>
                <w:lang w:val="en-US" w:eastAsia="zh-CN"/>
              </w:rPr>
              <w:t>天线效率</w:t>
            </w:r>
          </w:p>
        </w:tc>
        <w:tc>
          <w:tcPr>
            <w:tcW w:w="773" w:type="pct"/>
            <w:vAlign w:val="center"/>
          </w:tcPr>
          <w:p w14:paraId="424786CD"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0.594</w:t>
            </w:r>
          </w:p>
        </w:tc>
        <w:tc>
          <w:tcPr>
            <w:tcW w:w="777" w:type="pct"/>
            <w:vAlign w:val="center"/>
          </w:tcPr>
          <w:p w14:paraId="4D0B4242"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0.62</w:t>
            </w:r>
          </w:p>
        </w:tc>
        <w:tc>
          <w:tcPr>
            <w:tcW w:w="769" w:type="pct"/>
            <w:vAlign w:val="center"/>
          </w:tcPr>
          <w:p w14:paraId="43F9CB5F"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0.6</w:t>
            </w:r>
          </w:p>
        </w:tc>
        <w:tc>
          <w:tcPr>
            <w:tcW w:w="826" w:type="pct"/>
            <w:vAlign w:val="center"/>
          </w:tcPr>
          <w:p w14:paraId="60FBDCD8"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0.60</w:t>
            </w:r>
          </w:p>
        </w:tc>
        <w:tc>
          <w:tcPr>
            <w:tcW w:w="827" w:type="pct"/>
            <w:vAlign w:val="center"/>
          </w:tcPr>
          <w:p w14:paraId="3954226F"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0.60</w:t>
            </w:r>
          </w:p>
        </w:tc>
      </w:tr>
      <w:tr w:rsidR="0025257E" w:rsidRPr="002B6FD0" w14:paraId="71946AC9" w14:textId="77777777" w:rsidTr="00015437">
        <w:trPr>
          <w:jc w:val="center"/>
        </w:trPr>
        <w:tc>
          <w:tcPr>
            <w:tcW w:w="1027" w:type="pct"/>
            <w:vAlign w:val="center"/>
          </w:tcPr>
          <w:p w14:paraId="54C40AA2" w14:textId="77777777" w:rsidR="0025257E" w:rsidRPr="002B6FD0" w:rsidRDefault="0065003C">
            <w:pPr>
              <w:pStyle w:val="Tabletext"/>
              <w:tabs>
                <w:tab w:val="left" w:pos="794"/>
                <w:tab w:val="left" w:pos="1191"/>
                <w:tab w:val="left" w:pos="1588"/>
              </w:tabs>
              <w:jc w:val="left"/>
              <w:rPr>
                <w:rFonts w:eastAsia="Times New Roman"/>
                <w:sz w:val="18"/>
                <w:szCs w:val="18"/>
              </w:rPr>
            </w:pPr>
            <w:r w:rsidRPr="002B6FD0">
              <w:rPr>
                <w:rFonts w:hint="eastAsia"/>
                <w:sz w:val="18"/>
                <w:szCs w:val="18"/>
                <w:lang w:val="en-US" w:eastAsia="zh-CN"/>
              </w:rPr>
              <w:t>波束动态</w:t>
            </w:r>
          </w:p>
        </w:tc>
        <w:tc>
          <w:tcPr>
            <w:tcW w:w="773" w:type="pct"/>
            <w:vAlign w:val="center"/>
          </w:tcPr>
          <w:p w14:paraId="7FD8D412" w14:textId="44B17FB6"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3</w:t>
            </w:r>
            <w:r w:rsidR="00D12747">
              <w:rPr>
                <w:sz w:val="18"/>
                <w:szCs w:val="18"/>
                <w:lang w:eastAsia="zh-CN"/>
              </w:rPr>
              <w:t>0</w:t>
            </w:r>
            <w:r w:rsidRPr="002B6FD0">
              <w:rPr>
                <w:sz w:val="18"/>
                <w:szCs w:val="18"/>
                <w:lang w:eastAsia="zh-CN"/>
              </w:rPr>
              <w:t>rpm</w:t>
            </w:r>
          </w:p>
        </w:tc>
        <w:tc>
          <w:tcPr>
            <w:tcW w:w="777" w:type="pct"/>
            <w:vAlign w:val="center"/>
          </w:tcPr>
          <w:p w14:paraId="3C4CB3F8" w14:textId="77777777" w:rsidR="0025257E" w:rsidRPr="002B6FD0" w:rsidRDefault="0065003C">
            <w:pPr>
              <w:pStyle w:val="Tabletext"/>
              <w:tabs>
                <w:tab w:val="left" w:pos="794"/>
                <w:tab w:val="left" w:pos="1191"/>
                <w:tab w:val="left" w:pos="1588"/>
              </w:tabs>
              <w:jc w:val="center"/>
              <w:rPr>
                <w:sz w:val="18"/>
                <w:szCs w:val="18"/>
                <w:lang w:val="en-GB"/>
              </w:rPr>
            </w:pPr>
            <w:r w:rsidRPr="002B6FD0">
              <w:rPr>
                <w:sz w:val="18"/>
                <w:szCs w:val="18"/>
                <w:lang w:val="en-GB"/>
              </w:rPr>
              <w:t>2.5</w:t>
            </w:r>
            <w:r w:rsidRPr="002B6FD0">
              <w:rPr>
                <w:rFonts w:hint="eastAsia"/>
                <w:sz w:val="18"/>
                <w:szCs w:val="18"/>
                <w:lang w:val="en-US" w:eastAsia="zh-CN"/>
              </w:rPr>
              <w:t>秒扫描周期，逆时针</w:t>
            </w:r>
          </w:p>
        </w:tc>
        <w:tc>
          <w:tcPr>
            <w:tcW w:w="769" w:type="pct"/>
            <w:vAlign w:val="center"/>
          </w:tcPr>
          <w:p w14:paraId="65A10DA1" w14:textId="1C42D404" w:rsidR="0025257E" w:rsidRPr="002B6FD0" w:rsidRDefault="0065003C">
            <w:pPr>
              <w:pStyle w:val="Tabletext"/>
              <w:tabs>
                <w:tab w:val="left" w:pos="794"/>
                <w:tab w:val="left" w:pos="1191"/>
                <w:tab w:val="left" w:pos="1588"/>
              </w:tabs>
              <w:jc w:val="center"/>
              <w:rPr>
                <w:sz w:val="18"/>
                <w:szCs w:val="18"/>
              </w:rPr>
            </w:pPr>
            <w:r w:rsidRPr="002B6FD0">
              <w:rPr>
                <w:sz w:val="18"/>
                <w:szCs w:val="18"/>
              </w:rPr>
              <w:t>1.</w:t>
            </w:r>
            <w:r w:rsidR="00D12747">
              <w:rPr>
                <w:sz w:val="18"/>
                <w:szCs w:val="18"/>
              </w:rPr>
              <w:t>1</w:t>
            </w:r>
            <w:r w:rsidRPr="002B6FD0">
              <w:rPr>
                <w:sz w:val="18"/>
                <w:szCs w:val="18"/>
              </w:rPr>
              <w:t>s (4</w:t>
            </w:r>
            <w:r w:rsidR="00D12747">
              <w:rPr>
                <w:sz w:val="18"/>
                <w:szCs w:val="18"/>
              </w:rPr>
              <w:t>5</w:t>
            </w:r>
            <w:r w:rsidRPr="002B6FD0">
              <w:rPr>
                <w:sz w:val="18"/>
                <w:szCs w:val="18"/>
              </w:rPr>
              <w:t>rpm)</w:t>
            </w:r>
          </w:p>
        </w:tc>
        <w:tc>
          <w:tcPr>
            <w:tcW w:w="826" w:type="pct"/>
            <w:vAlign w:val="center"/>
          </w:tcPr>
          <w:p w14:paraId="6E94BFD6" w14:textId="77777777" w:rsidR="0025257E" w:rsidRPr="002B6FD0" w:rsidRDefault="0065003C">
            <w:pPr>
              <w:pStyle w:val="Tabletext"/>
              <w:tabs>
                <w:tab w:val="left" w:pos="794"/>
                <w:tab w:val="left" w:pos="1191"/>
                <w:tab w:val="left" w:pos="1588"/>
              </w:tabs>
              <w:jc w:val="center"/>
              <w:rPr>
                <w:sz w:val="18"/>
                <w:szCs w:val="18"/>
                <w:lang w:val="en-GB" w:eastAsia="zh-CN"/>
              </w:rPr>
            </w:pPr>
            <w:r w:rsidRPr="002B6FD0">
              <w:rPr>
                <w:rFonts w:hint="eastAsia"/>
                <w:sz w:val="18"/>
                <w:szCs w:val="18"/>
                <w:lang w:val="en-US" w:eastAsia="zh-CN"/>
              </w:rPr>
              <w:t>整体扫描：</w:t>
            </w:r>
          </w:p>
          <w:p w14:paraId="5B907997" w14:textId="77777777" w:rsidR="0025257E" w:rsidRPr="002B6FD0" w:rsidRDefault="0065003C">
            <w:pPr>
              <w:pStyle w:val="Tabletext"/>
              <w:tabs>
                <w:tab w:val="left" w:pos="794"/>
                <w:tab w:val="left" w:pos="1191"/>
                <w:tab w:val="left" w:pos="1588"/>
              </w:tabs>
              <w:jc w:val="center"/>
              <w:rPr>
                <w:sz w:val="18"/>
                <w:szCs w:val="18"/>
                <w:lang w:val="en-GB" w:eastAsia="zh-CN"/>
              </w:rPr>
            </w:pPr>
            <w:r w:rsidRPr="002B6FD0">
              <w:rPr>
                <w:sz w:val="18"/>
                <w:szCs w:val="18"/>
                <w:lang w:val="en-GB" w:eastAsia="zh-CN"/>
              </w:rPr>
              <w:t>0.64°/min</w:t>
            </w:r>
          </w:p>
          <w:p w14:paraId="509571A4" w14:textId="1F31DF21" w:rsidR="0025257E" w:rsidRPr="002B6FD0" w:rsidRDefault="0065003C">
            <w:pPr>
              <w:pStyle w:val="Tabletext"/>
              <w:tabs>
                <w:tab w:val="left" w:pos="794"/>
                <w:tab w:val="left" w:pos="1191"/>
                <w:tab w:val="left" w:pos="1588"/>
              </w:tabs>
              <w:jc w:val="center"/>
              <w:rPr>
                <w:sz w:val="18"/>
                <w:szCs w:val="18"/>
                <w:lang w:val="en-GB"/>
              </w:rPr>
            </w:pPr>
            <w:r w:rsidRPr="002B6FD0">
              <w:rPr>
                <w:rFonts w:hint="eastAsia"/>
                <w:sz w:val="18"/>
                <w:szCs w:val="18"/>
                <w:lang w:val="en-US" w:eastAsia="zh-CN"/>
              </w:rPr>
              <w:t>局部扫描：</w:t>
            </w:r>
            <w:r w:rsidRPr="002B6FD0">
              <w:rPr>
                <w:sz w:val="18"/>
                <w:szCs w:val="18"/>
                <w:lang w:val="en-GB" w:eastAsia="zh-CN"/>
              </w:rPr>
              <w:t>25.7</w:t>
            </w:r>
            <w:r w:rsidR="00D12747">
              <w:rPr>
                <w:sz w:val="18"/>
                <w:szCs w:val="18"/>
                <w:lang w:val="en-GB" w:eastAsia="zh-CN"/>
              </w:rPr>
              <w:t>5</w:t>
            </w:r>
            <w:r w:rsidRPr="002B6FD0">
              <w:rPr>
                <w:sz w:val="18"/>
                <w:szCs w:val="18"/>
                <w:lang w:val="en-GB" w:eastAsia="zh-CN"/>
              </w:rPr>
              <w:t>rpm</w:t>
            </w:r>
          </w:p>
        </w:tc>
        <w:tc>
          <w:tcPr>
            <w:tcW w:w="827" w:type="pct"/>
            <w:vAlign w:val="center"/>
          </w:tcPr>
          <w:p w14:paraId="10358DFA" w14:textId="533E6170"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val="en-US" w:eastAsia="zh-CN"/>
              </w:rPr>
              <w:t>全圆面：</w:t>
            </w:r>
            <w:r w:rsidRPr="002B6FD0">
              <w:rPr>
                <w:sz w:val="18"/>
                <w:szCs w:val="18"/>
                <w:lang w:eastAsia="zh-CN"/>
              </w:rPr>
              <w:t>1</w:t>
            </w:r>
            <w:r w:rsidR="003F724F">
              <w:rPr>
                <w:sz w:val="18"/>
                <w:szCs w:val="18"/>
                <w:lang w:eastAsia="zh-CN"/>
              </w:rPr>
              <w:t>0</w:t>
            </w:r>
            <w:r w:rsidRPr="002B6FD0">
              <w:rPr>
                <w:sz w:val="18"/>
                <w:szCs w:val="18"/>
                <w:lang w:eastAsia="zh-CN"/>
              </w:rPr>
              <w:t>min</w:t>
            </w:r>
          </w:p>
        </w:tc>
      </w:tr>
      <w:tr w:rsidR="0025257E" w:rsidRPr="002B6FD0" w14:paraId="2AACD8C4" w14:textId="77777777" w:rsidTr="00015437">
        <w:trPr>
          <w:jc w:val="center"/>
        </w:trPr>
        <w:tc>
          <w:tcPr>
            <w:tcW w:w="1027" w:type="pct"/>
            <w:vAlign w:val="center"/>
          </w:tcPr>
          <w:p w14:paraId="65D19F59" w14:textId="77777777" w:rsidR="0025257E" w:rsidRPr="002B6FD0" w:rsidRDefault="0065003C">
            <w:pPr>
              <w:pStyle w:val="Tabletext"/>
              <w:tabs>
                <w:tab w:val="left" w:pos="794"/>
                <w:tab w:val="left" w:pos="1191"/>
                <w:tab w:val="left" w:pos="1588"/>
              </w:tabs>
              <w:jc w:val="left"/>
              <w:rPr>
                <w:rFonts w:ascii="CG Times" w:eastAsia="Times New Roman" w:hAnsi="CG Times"/>
                <w:sz w:val="18"/>
                <w:szCs w:val="18"/>
              </w:rPr>
            </w:pPr>
            <w:r w:rsidRPr="002B6FD0">
              <w:rPr>
                <w:rFonts w:ascii="CG Times" w:hAnsi="CG Times" w:hint="eastAsia"/>
                <w:sz w:val="18"/>
                <w:szCs w:val="18"/>
                <w:lang w:eastAsia="zh-CN"/>
              </w:rPr>
              <w:t>传感器</w:t>
            </w:r>
            <w:r w:rsidRPr="002B6FD0">
              <w:rPr>
                <w:rFonts w:ascii="CG Times" w:hAnsi="CG Times" w:hint="eastAsia"/>
                <w:sz w:val="18"/>
                <w:szCs w:val="18"/>
                <w:lang w:val="en-US" w:eastAsia="zh-CN"/>
              </w:rPr>
              <w:t>天线图</w:t>
            </w:r>
          </w:p>
        </w:tc>
        <w:tc>
          <w:tcPr>
            <w:tcW w:w="773" w:type="pct"/>
            <w:vAlign w:val="center"/>
          </w:tcPr>
          <w:p w14:paraId="35DAFCC3" w14:textId="77777777" w:rsidR="0025257E" w:rsidRPr="002B6FD0" w:rsidRDefault="0065003C">
            <w:pPr>
              <w:pStyle w:val="Tabletext"/>
              <w:tabs>
                <w:tab w:val="left" w:pos="794"/>
                <w:tab w:val="left" w:pos="1191"/>
                <w:tab w:val="left" w:pos="1588"/>
              </w:tabs>
              <w:jc w:val="center"/>
              <w:rPr>
                <w:sz w:val="18"/>
                <w:szCs w:val="18"/>
                <w:lang w:val="en-US" w:eastAsia="zh-CN"/>
              </w:rPr>
            </w:pPr>
            <w:r w:rsidRPr="002B6FD0">
              <w:rPr>
                <w:sz w:val="18"/>
                <w:szCs w:val="18"/>
              </w:rPr>
              <w:t>ITU</w:t>
            </w:r>
            <w:r w:rsidRPr="002B6FD0">
              <w:rPr>
                <w:sz w:val="18"/>
                <w:szCs w:val="18"/>
              </w:rPr>
              <w:noBreakHyphen/>
              <w:t xml:space="preserve">R </w:t>
            </w:r>
            <w:hyperlink r:id="rId49" w:history="1">
              <w:r w:rsidRPr="002B6FD0">
                <w:rPr>
                  <w:sz w:val="18"/>
                  <w:szCs w:val="18"/>
                </w:rPr>
                <w:t>RS.1813</w:t>
              </w:r>
            </w:hyperlink>
            <w:r w:rsidRPr="002B6FD0">
              <w:rPr>
                <w:rFonts w:hint="eastAsia"/>
                <w:sz w:val="18"/>
                <w:szCs w:val="18"/>
                <w:lang w:val="en-US" w:eastAsia="zh-CN"/>
              </w:rPr>
              <w:t>建议书</w:t>
            </w:r>
          </w:p>
        </w:tc>
        <w:tc>
          <w:tcPr>
            <w:tcW w:w="777" w:type="pct"/>
            <w:vAlign w:val="center"/>
          </w:tcPr>
          <w:p w14:paraId="2D1FA01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ITU</w:t>
            </w:r>
            <w:r w:rsidRPr="002B6FD0">
              <w:rPr>
                <w:sz w:val="18"/>
                <w:szCs w:val="18"/>
              </w:rPr>
              <w:noBreakHyphen/>
              <w:t xml:space="preserve">R </w:t>
            </w:r>
            <w:hyperlink r:id="rId50" w:history="1">
              <w:r w:rsidRPr="002B6FD0">
                <w:rPr>
                  <w:sz w:val="18"/>
                  <w:szCs w:val="18"/>
                </w:rPr>
                <w:t>RS.1813</w:t>
              </w:r>
            </w:hyperlink>
            <w:r w:rsidRPr="002B6FD0">
              <w:rPr>
                <w:rFonts w:hint="eastAsia"/>
                <w:sz w:val="18"/>
                <w:szCs w:val="18"/>
                <w:lang w:val="en-US" w:eastAsia="zh-CN"/>
              </w:rPr>
              <w:t>建议书</w:t>
            </w:r>
          </w:p>
        </w:tc>
        <w:tc>
          <w:tcPr>
            <w:tcW w:w="769" w:type="pct"/>
            <w:vAlign w:val="center"/>
          </w:tcPr>
          <w:p w14:paraId="314DE86D"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ITU</w:t>
            </w:r>
            <w:r w:rsidRPr="002B6FD0">
              <w:rPr>
                <w:sz w:val="18"/>
                <w:szCs w:val="18"/>
              </w:rPr>
              <w:noBreakHyphen/>
              <w:t xml:space="preserve">R </w:t>
            </w:r>
            <w:hyperlink r:id="rId51" w:history="1">
              <w:r w:rsidRPr="002B6FD0">
                <w:rPr>
                  <w:sz w:val="18"/>
                  <w:szCs w:val="18"/>
                </w:rPr>
                <w:t>RS.1813</w:t>
              </w:r>
            </w:hyperlink>
            <w:r w:rsidRPr="002B6FD0">
              <w:rPr>
                <w:rFonts w:hint="eastAsia"/>
                <w:sz w:val="18"/>
                <w:szCs w:val="18"/>
                <w:lang w:val="en-US" w:eastAsia="zh-CN"/>
              </w:rPr>
              <w:t>建议书</w:t>
            </w:r>
          </w:p>
        </w:tc>
        <w:tc>
          <w:tcPr>
            <w:tcW w:w="826" w:type="pct"/>
            <w:vAlign w:val="center"/>
          </w:tcPr>
          <w:p w14:paraId="14DA756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ITU</w:t>
            </w:r>
            <w:r w:rsidRPr="002B6FD0">
              <w:rPr>
                <w:sz w:val="18"/>
                <w:szCs w:val="18"/>
              </w:rPr>
              <w:noBreakHyphen/>
              <w:t xml:space="preserve">R </w:t>
            </w:r>
            <w:hyperlink r:id="rId52" w:history="1">
              <w:r w:rsidRPr="002B6FD0">
                <w:rPr>
                  <w:sz w:val="18"/>
                  <w:szCs w:val="18"/>
                </w:rPr>
                <w:t>RS.1813</w:t>
              </w:r>
            </w:hyperlink>
            <w:r w:rsidRPr="002B6FD0">
              <w:rPr>
                <w:rFonts w:hint="eastAsia"/>
                <w:sz w:val="18"/>
                <w:szCs w:val="18"/>
                <w:lang w:val="en-US" w:eastAsia="zh-CN"/>
              </w:rPr>
              <w:t>建议书</w:t>
            </w:r>
          </w:p>
        </w:tc>
        <w:tc>
          <w:tcPr>
            <w:tcW w:w="827" w:type="pct"/>
            <w:vAlign w:val="center"/>
          </w:tcPr>
          <w:p w14:paraId="1BD738D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ITU</w:t>
            </w:r>
            <w:r w:rsidRPr="002B6FD0">
              <w:rPr>
                <w:sz w:val="18"/>
                <w:szCs w:val="18"/>
              </w:rPr>
              <w:noBreakHyphen/>
              <w:t xml:space="preserve">R </w:t>
            </w:r>
            <w:hyperlink r:id="rId53" w:history="1">
              <w:r w:rsidRPr="002B6FD0">
                <w:rPr>
                  <w:sz w:val="18"/>
                  <w:szCs w:val="18"/>
                </w:rPr>
                <w:t>RS.1813</w:t>
              </w:r>
            </w:hyperlink>
            <w:r w:rsidRPr="002B6FD0">
              <w:rPr>
                <w:rFonts w:hint="eastAsia"/>
                <w:sz w:val="18"/>
                <w:szCs w:val="18"/>
                <w:lang w:val="en-US" w:eastAsia="zh-CN"/>
              </w:rPr>
              <w:t>建议书</w:t>
            </w:r>
          </w:p>
        </w:tc>
      </w:tr>
      <w:tr w:rsidR="0025257E" w:rsidRPr="002B6FD0" w14:paraId="74A2E5BA" w14:textId="77777777" w:rsidTr="00015437">
        <w:trPr>
          <w:jc w:val="center"/>
        </w:trPr>
        <w:tc>
          <w:tcPr>
            <w:tcW w:w="1027" w:type="pct"/>
            <w:vAlign w:val="center"/>
          </w:tcPr>
          <w:p w14:paraId="44049B50" w14:textId="77777777" w:rsidR="0025257E" w:rsidRPr="002B6FD0" w:rsidRDefault="0065003C">
            <w:pPr>
              <w:pStyle w:val="Tabletext"/>
              <w:tabs>
                <w:tab w:val="left" w:pos="794"/>
                <w:tab w:val="left" w:pos="1191"/>
                <w:tab w:val="left" w:pos="1588"/>
              </w:tabs>
              <w:jc w:val="left"/>
              <w:rPr>
                <w:rFonts w:eastAsia="Times New Roman"/>
                <w:sz w:val="18"/>
                <w:szCs w:val="18"/>
                <w:lang w:val="en-GB" w:eastAsia="zh-CN"/>
              </w:rPr>
            </w:pPr>
            <w:r w:rsidRPr="002B6FD0">
              <w:rPr>
                <w:rFonts w:hint="eastAsia"/>
                <w:sz w:val="18"/>
                <w:szCs w:val="18"/>
                <w:lang w:val="en-US" w:eastAsia="zh-CN"/>
              </w:rPr>
              <w:t>冷态校准天线增益（</w:t>
            </w:r>
            <w:proofErr w:type="spellStart"/>
            <w:r w:rsidRPr="002B6FD0">
              <w:rPr>
                <w:rFonts w:hint="eastAsia"/>
                <w:sz w:val="18"/>
                <w:szCs w:val="18"/>
                <w:lang w:val="en-US" w:eastAsia="zh-CN"/>
              </w:rPr>
              <w:t>dBi</w:t>
            </w:r>
            <w:proofErr w:type="spellEnd"/>
            <w:r w:rsidRPr="002B6FD0">
              <w:rPr>
                <w:rFonts w:hint="eastAsia"/>
                <w:sz w:val="18"/>
                <w:szCs w:val="18"/>
                <w:lang w:val="en-US" w:eastAsia="zh-CN"/>
              </w:rPr>
              <w:t>）</w:t>
            </w:r>
          </w:p>
        </w:tc>
        <w:tc>
          <w:tcPr>
            <w:tcW w:w="773" w:type="pct"/>
            <w:vAlign w:val="center"/>
          </w:tcPr>
          <w:p w14:paraId="7FC72A2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50.0</w:t>
            </w:r>
          </w:p>
        </w:tc>
        <w:tc>
          <w:tcPr>
            <w:tcW w:w="777" w:type="pct"/>
            <w:vAlign w:val="center"/>
          </w:tcPr>
          <w:p w14:paraId="16A9B939"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40</w:t>
            </w:r>
          </w:p>
        </w:tc>
        <w:tc>
          <w:tcPr>
            <w:tcW w:w="769" w:type="pct"/>
            <w:vAlign w:val="center"/>
          </w:tcPr>
          <w:p w14:paraId="08336E17"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36.3</w:t>
            </w:r>
          </w:p>
        </w:tc>
        <w:tc>
          <w:tcPr>
            <w:tcW w:w="826" w:type="pct"/>
            <w:vAlign w:val="center"/>
          </w:tcPr>
          <w:p w14:paraId="38132C8B" w14:textId="77777777" w:rsidR="0025257E" w:rsidRPr="002B6FD0" w:rsidRDefault="0025257E">
            <w:pPr>
              <w:pStyle w:val="Tabletext"/>
              <w:tabs>
                <w:tab w:val="left" w:pos="794"/>
                <w:tab w:val="left" w:pos="1191"/>
                <w:tab w:val="left" w:pos="1588"/>
              </w:tabs>
              <w:jc w:val="center"/>
              <w:rPr>
                <w:sz w:val="18"/>
                <w:szCs w:val="18"/>
              </w:rPr>
            </w:pPr>
          </w:p>
        </w:tc>
        <w:tc>
          <w:tcPr>
            <w:tcW w:w="827" w:type="pct"/>
            <w:vAlign w:val="center"/>
          </w:tcPr>
          <w:p w14:paraId="52A08F36" w14:textId="77777777" w:rsidR="0025257E" w:rsidRPr="002B6FD0" w:rsidRDefault="0025257E">
            <w:pPr>
              <w:pStyle w:val="Tabletext"/>
              <w:tabs>
                <w:tab w:val="left" w:pos="794"/>
                <w:tab w:val="left" w:pos="1191"/>
                <w:tab w:val="left" w:pos="1588"/>
              </w:tabs>
              <w:jc w:val="center"/>
              <w:rPr>
                <w:sz w:val="18"/>
                <w:szCs w:val="18"/>
              </w:rPr>
            </w:pPr>
          </w:p>
        </w:tc>
      </w:tr>
      <w:tr w:rsidR="0025257E" w:rsidRPr="002B6FD0" w14:paraId="6BBDDB9A" w14:textId="77777777" w:rsidTr="00015437">
        <w:trPr>
          <w:jc w:val="center"/>
        </w:trPr>
        <w:tc>
          <w:tcPr>
            <w:tcW w:w="1027" w:type="pct"/>
            <w:vAlign w:val="center"/>
          </w:tcPr>
          <w:p w14:paraId="28540BFB" w14:textId="05ED3E5B" w:rsidR="0025257E" w:rsidRPr="002B6FD0" w:rsidRDefault="0065003C">
            <w:pPr>
              <w:pStyle w:val="Tabletext"/>
              <w:tabs>
                <w:tab w:val="left" w:pos="794"/>
                <w:tab w:val="left" w:pos="1191"/>
                <w:tab w:val="left" w:pos="1588"/>
              </w:tabs>
              <w:jc w:val="left"/>
              <w:rPr>
                <w:rFonts w:eastAsia="Times New Roman"/>
                <w:sz w:val="18"/>
                <w:szCs w:val="18"/>
                <w:lang w:val="en-GB" w:eastAsia="zh-CN"/>
              </w:rPr>
            </w:pPr>
            <w:r w:rsidRPr="002B6FD0">
              <w:rPr>
                <w:rFonts w:hint="eastAsia"/>
                <w:spacing w:val="-4"/>
                <w:sz w:val="18"/>
                <w:szCs w:val="18"/>
                <w:lang w:val="en-US" w:eastAsia="zh-CN"/>
              </w:rPr>
              <w:t>冷态校准角</w:t>
            </w:r>
            <w:r w:rsidR="00015437">
              <w:rPr>
                <w:rFonts w:asciiTheme="minorEastAsia" w:eastAsiaTheme="minorEastAsia" w:hAnsiTheme="minorEastAsia"/>
                <w:spacing w:val="-4"/>
                <w:sz w:val="18"/>
                <w:szCs w:val="18"/>
                <w:lang w:val="en-GB" w:eastAsia="zh-CN"/>
              </w:rPr>
              <w:t>（°，参考卫星轨道）</w:t>
            </w:r>
          </w:p>
        </w:tc>
        <w:tc>
          <w:tcPr>
            <w:tcW w:w="773" w:type="pct"/>
            <w:vAlign w:val="center"/>
          </w:tcPr>
          <w:p w14:paraId="3B5C55F4"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180°</w:t>
            </w:r>
          </w:p>
        </w:tc>
        <w:tc>
          <w:tcPr>
            <w:tcW w:w="777" w:type="pct"/>
            <w:vAlign w:val="center"/>
          </w:tcPr>
          <w:p w14:paraId="605A4D34"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315°</w:t>
            </w:r>
          </w:p>
        </w:tc>
        <w:tc>
          <w:tcPr>
            <w:tcW w:w="769" w:type="pct"/>
            <w:vAlign w:val="center"/>
          </w:tcPr>
          <w:p w14:paraId="03509C63" w14:textId="29C5CB11" w:rsidR="0025257E" w:rsidRPr="002B6FD0" w:rsidRDefault="0065003C">
            <w:pPr>
              <w:pStyle w:val="Tabletext"/>
              <w:tabs>
                <w:tab w:val="left" w:pos="794"/>
                <w:tab w:val="left" w:pos="1191"/>
                <w:tab w:val="left" w:pos="1588"/>
              </w:tabs>
              <w:jc w:val="center"/>
              <w:rPr>
                <w:sz w:val="18"/>
                <w:szCs w:val="18"/>
                <w:lang w:eastAsia="zh-CN"/>
              </w:rPr>
            </w:pPr>
            <w:r w:rsidRPr="002B6FD0">
              <w:rPr>
                <w:sz w:val="18"/>
                <w:szCs w:val="18"/>
                <w:lang w:eastAsia="zh-CN"/>
              </w:rPr>
              <w:t>78°</w:t>
            </w:r>
            <w:r w:rsidR="00D414F4">
              <w:rPr>
                <w:rFonts w:hint="eastAsia"/>
                <w:sz w:val="18"/>
                <w:szCs w:val="18"/>
                <w:lang w:val="en-US" w:eastAsia="zh-CN"/>
              </w:rPr>
              <w:t>-</w:t>
            </w:r>
            <w:r w:rsidRPr="002B6FD0">
              <w:rPr>
                <w:sz w:val="18"/>
                <w:szCs w:val="18"/>
                <w:lang w:eastAsia="zh-CN"/>
              </w:rPr>
              <w:t>83°</w:t>
            </w:r>
          </w:p>
        </w:tc>
        <w:tc>
          <w:tcPr>
            <w:tcW w:w="826" w:type="pct"/>
            <w:vAlign w:val="center"/>
          </w:tcPr>
          <w:p w14:paraId="468C22EF" w14:textId="77777777" w:rsidR="0025257E" w:rsidRPr="002B6FD0" w:rsidRDefault="0025257E">
            <w:pPr>
              <w:pStyle w:val="Tabletext"/>
              <w:tabs>
                <w:tab w:val="left" w:pos="794"/>
                <w:tab w:val="left" w:pos="1191"/>
                <w:tab w:val="left" w:pos="1588"/>
              </w:tabs>
              <w:jc w:val="center"/>
              <w:rPr>
                <w:sz w:val="18"/>
                <w:szCs w:val="18"/>
              </w:rPr>
            </w:pPr>
          </w:p>
        </w:tc>
        <w:tc>
          <w:tcPr>
            <w:tcW w:w="827" w:type="pct"/>
            <w:vAlign w:val="center"/>
          </w:tcPr>
          <w:p w14:paraId="092501AC" w14:textId="77777777" w:rsidR="0025257E" w:rsidRPr="002B6FD0" w:rsidRDefault="0065003C">
            <w:pPr>
              <w:pStyle w:val="Tabletext"/>
              <w:tabs>
                <w:tab w:val="left" w:pos="794"/>
                <w:tab w:val="left" w:pos="1191"/>
                <w:tab w:val="left" w:pos="1588"/>
              </w:tabs>
              <w:jc w:val="center"/>
              <w:rPr>
                <w:sz w:val="18"/>
                <w:szCs w:val="18"/>
              </w:rPr>
            </w:pPr>
            <w:r w:rsidRPr="002B6FD0">
              <w:rPr>
                <w:rFonts w:hint="eastAsia"/>
                <w:sz w:val="18"/>
                <w:szCs w:val="18"/>
                <w:lang w:eastAsia="zh-CN"/>
              </w:rPr>
              <w:t>不适用</w:t>
            </w:r>
          </w:p>
        </w:tc>
      </w:tr>
      <w:tr w:rsidR="0025257E" w:rsidRPr="002B6FD0" w14:paraId="5E978221" w14:textId="77777777" w:rsidTr="00015437">
        <w:trPr>
          <w:jc w:val="center"/>
        </w:trPr>
        <w:tc>
          <w:tcPr>
            <w:tcW w:w="1027" w:type="pct"/>
            <w:vAlign w:val="center"/>
          </w:tcPr>
          <w:p w14:paraId="6D9EA505" w14:textId="3557C6CC" w:rsidR="0025257E" w:rsidRPr="002B6FD0" w:rsidRDefault="0065003C">
            <w:pPr>
              <w:pStyle w:val="Tabletext"/>
              <w:tabs>
                <w:tab w:val="left" w:pos="794"/>
                <w:tab w:val="left" w:pos="1191"/>
                <w:tab w:val="left" w:pos="1588"/>
              </w:tabs>
              <w:jc w:val="left"/>
              <w:rPr>
                <w:rFonts w:eastAsia="Times New Roman"/>
                <w:sz w:val="18"/>
                <w:szCs w:val="18"/>
                <w:lang w:val="en-GB" w:eastAsia="zh-CN"/>
              </w:rPr>
            </w:pPr>
            <w:r w:rsidRPr="002B6FD0">
              <w:rPr>
                <w:rFonts w:hint="eastAsia"/>
                <w:spacing w:val="-4"/>
                <w:sz w:val="18"/>
                <w:szCs w:val="18"/>
                <w:lang w:val="en-US" w:eastAsia="zh-CN"/>
              </w:rPr>
              <w:t>冷态校准角</w:t>
            </w:r>
            <w:r w:rsidR="00015437">
              <w:rPr>
                <w:rFonts w:asciiTheme="minorEastAsia" w:eastAsiaTheme="minorEastAsia" w:hAnsiTheme="minorEastAsia"/>
                <w:spacing w:val="-4"/>
                <w:sz w:val="18"/>
                <w:szCs w:val="18"/>
                <w:lang w:val="en-GB" w:eastAsia="zh-CN"/>
              </w:rPr>
              <w:t>（°，参考最低点方向）</w:t>
            </w:r>
          </w:p>
        </w:tc>
        <w:tc>
          <w:tcPr>
            <w:tcW w:w="773" w:type="pct"/>
            <w:vAlign w:val="center"/>
          </w:tcPr>
          <w:p w14:paraId="7A2D973D"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90</w:t>
            </w:r>
            <w:r w:rsidRPr="002B6FD0">
              <w:rPr>
                <w:sz w:val="18"/>
                <w:szCs w:val="18"/>
              </w:rPr>
              <w:t>°</w:t>
            </w:r>
          </w:p>
        </w:tc>
        <w:tc>
          <w:tcPr>
            <w:tcW w:w="777" w:type="pct"/>
            <w:vAlign w:val="center"/>
          </w:tcPr>
          <w:p w14:paraId="42100B0D"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90°</w:t>
            </w:r>
          </w:p>
        </w:tc>
        <w:tc>
          <w:tcPr>
            <w:tcW w:w="769" w:type="pct"/>
            <w:vAlign w:val="center"/>
          </w:tcPr>
          <w:p w14:paraId="7C84D05B" w14:textId="77777777" w:rsidR="0025257E" w:rsidRPr="002B6FD0" w:rsidRDefault="0025257E">
            <w:pPr>
              <w:pStyle w:val="Tabletext"/>
              <w:tabs>
                <w:tab w:val="left" w:pos="794"/>
                <w:tab w:val="left" w:pos="1191"/>
                <w:tab w:val="left" w:pos="1588"/>
              </w:tabs>
              <w:jc w:val="center"/>
              <w:rPr>
                <w:sz w:val="18"/>
                <w:szCs w:val="18"/>
              </w:rPr>
            </w:pPr>
          </w:p>
        </w:tc>
        <w:tc>
          <w:tcPr>
            <w:tcW w:w="826" w:type="pct"/>
            <w:vAlign w:val="center"/>
          </w:tcPr>
          <w:p w14:paraId="0E3A1CB6" w14:textId="77777777" w:rsidR="0025257E" w:rsidRPr="002B6FD0" w:rsidRDefault="0025257E">
            <w:pPr>
              <w:pStyle w:val="Tabletext"/>
              <w:tabs>
                <w:tab w:val="left" w:pos="794"/>
                <w:tab w:val="left" w:pos="1191"/>
                <w:tab w:val="left" w:pos="1588"/>
              </w:tabs>
              <w:jc w:val="center"/>
              <w:rPr>
                <w:sz w:val="18"/>
                <w:szCs w:val="18"/>
              </w:rPr>
            </w:pPr>
          </w:p>
        </w:tc>
        <w:tc>
          <w:tcPr>
            <w:tcW w:w="827" w:type="pct"/>
            <w:vAlign w:val="center"/>
          </w:tcPr>
          <w:p w14:paraId="666C2A16" w14:textId="77777777" w:rsidR="0025257E" w:rsidRPr="002B6FD0" w:rsidRDefault="0025257E">
            <w:pPr>
              <w:pStyle w:val="Tabletext"/>
              <w:tabs>
                <w:tab w:val="left" w:pos="794"/>
                <w:tab w:val="left" w:pos="1191"/>
                <w:tab w:val="left" w:pos="1588"/>
              </w:tabs>
              <w:jc w:val="center"/>
              <w:rPr>
                <w:sz w:val="18"/>
                <w:szCs w:val="18"/>
              </w:rPr>
            </w:pPr>
          </w:p>
        </w:tc>
      </w:tr>
      <w:tr w:rsidR="0025257E" w:rsidRPr="002B6FD0" w14:paraId="35D383BC" w14:textId="77777777">
        <w:trPr>
          <w:jc w:val="center"/>
        </w:trPr>
        <w:tc>
          <w:tcPr>
            <w:tcW w:w="5000" w:type="pct"/>
            <w:gridSpan w:val="6"/>
            <w:vAlign w:val="center"/>
          </w:tcPr>
          <w:p w14:paraId="75681AA8" w14:textId="77777777" w:rsidR="0025257E" w:rsidRPr="002B6FD0" w:rsidRDefault="0065003C">
            <w:pPr>
              <w:pStyle w:val="Tabletext"/>
              <w:tabs>
                <w:tab w:val="left" w:pos="794"/>
                <w:tab w:val="left" w:pos="1191"/>
                <w:tab w:val="left" w:pos="1588"/>
              </w:tabs>
              <w:jc w:val="left"/>
              <w:rPr>
                <w:sz w:val="18"/>
                <w:szCs w:val="18"/>
                <w:lang w:val="en-US" w:eastAsia="zh-CN"/>
              </w:rPr>
            </w:pPr>
            <w:r w:rsidRPr="002B6FD0">
              <w:rPr>
                <w:rFonts w:hint="eastAsia"/>
                <w:b/>
                <w:bCs/>
                <w:sz w:val="18"/>
                <w:szCs w:val="18"/>
                <w:lang w:val="en-US" w:eastAsia="zh-CN"/>
              </w:rPr>
              <w:t>传感器接收器参数</w:t>
            </w:r>
          </w:p>
        </w:tc>
      </w:tr>
      <w:tr w:rsidR="0025257E" w:rsidRPr="002B6FD0" w14:paraId="30F6DA8D" w14:textId="77777777" w:rsidTr="00015437">
        <w:trPr>
          <w:jc w:val="center"/>
        </w:trPr>
        <w:tc>
          <w:tcPr>
            <w:tcW w:w="1027" w:type="pct"/>
            <w:vAlign w:val="center"/>
          </w:tcPr>
          <w:p w14:paraId="0E71A1EF" w14:textId="77777777" w:rsidR="0025257E" w:rsidRPr="002B6FD0" w:rsidRDefault="0065003C">
            <w:pPr>
              <w:pStyle w:val="Tabletext"/>
              <w:tabs>
                <w:tab w:val="left" w:pos="794"/>
                <w:tab w:val="left" w:pos="1191"/>
                <w:tab w:val="left" w:pos="1588"/>
              </w:tabs>
              <w:jc w:val="left"/>
              <w:rPr>
                <w:sz w:val="18"/>
                <w:szCs w:val="18"/>
              </w:rPr>
            </w:pPr>
            <w:r w:rsidRPr="002B6FD0">
              <w:rPr>
                <w:rFonts w:ascii="CG Times" w:hAnsi="CG Times" w:hint="eastAsia"/>
                <w:sz w:val="18"/>
                <w:szCs w:val="18"/>
                <w:lang w:eastAsia="zh-CN"/>
              </w:rPr>
              <w:t>传感器</w:t>
            </w:r>
            <w:r w:rsidRPr="002B6FD0">
              <w:rPr>
                <w:rFonts w:ascii="CG Times" w:hAnsi="CG Times" w:hint="eastAsia"/>
                <w:sz w:val="18"/>
                <w:szCs w:val="18"/>
                <w:lang w:val="en-US" w:eastAsia="zh-CN"/>
              </w:rPr>
              <w:t>积分时间</w:t>
            </w:r>
            <w:r w:rsidRPr="002B6FD0">
              <w:rPr>
                <w:rFonts w:ascii="CG Times" w:hAnsi="CG Times"/>
                <w:sz w:val="18"/>
                <w:szCs w:val="18"/>
              </w:rPr>
              <w:t>(ms)</w:t>
            </w:r>
          </w:p>
        </w:tc>
        <w:tc>
          <w:tcPr>
            <w:tcW w:w="773" w:type="pct"/>
            <w:vAlign w:val="center"/>
          </w:tcPr>
          <w:p w14:paraId="385E111C"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2.08</w:t>
            </w:r>
          </w:p>
        </w:tc>
        <w:tc>
          <w:tcPr>
            <w:tcW w:w="777" w:type="pct"/>
            <w:vAlign w:val="center"/>
          </w:tcPr>
          <w:p w14:paraId="0BC33D5C"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5</w:t>
            </w:r>
          </w:p>
        </w:tc>
        <w:tc>
          <w:tcPr>
            <w:tcW w:w="769" w:type="pct"/>
            <w:vAlign w:val="center"/>
          </w:tcPr>
          <w:p w14:paraId="5C15B242"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2</w:t>
            </w:r>
          </w:p>
        </w:tc>
        <w:tc>
          <w:tcPr>
            <w:tcW w:w="826" w:type="pct"/>
            <w:vAlign w:val="center"/>
          </w:tcPr>
          <w:p w14:paraId="476484E3" w14:textId="77777777" w:rsidR="0025257E" w:rsidRPr="002B6FD0" w:rsidRDefault="0025257E">
            <w:pPr>
              <w:pStyle w:val="Tabletext"/>
              <w:tabs>
                <w:tab w:val="left" w:pos="794"/>
                <w:tab w:val="left" w:pos="1191"/>
                <w:tab w:val="left" w:pos="1588"/>
              </w:tabs>
              <w:jc w:val="center"/>
              <w:rPr>
                <w:sz w:val="18"/>
                <w:szCs w:val="18"/>
              </w:rPr>
            </w:pPr>
          </w:p>
        </w:tc>
        <w:tc>
          <w:tcPr>
            <w:tcW w:w="827" w:type="pct"/>
            <w:vAlign w:val="center"/>
          </w:tcPr>
          <w:p w14:paraId="764ADC6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20</w:t>
            </w:r>
          </w:p>
        </w:tc>
      </w:tr>
      <w:tr w:rsidR="0025257E" w:rsidRPr="002B6FD0" w14:paraId="34479A1F" w14:textId="77777777" w:rsidTr="00015437">
        <w:trPr>
          <w:jc w:val="center"/>
        </w:trPr>
        <w:tc>
          <w:tcPr>
            <w:tcW w:w="1027" w:type="pct"/>
            <w:vAlign w:val="center"/>
          </w:tcPr>
          <w:p w14:paraId="092B196F" w14:textId="77777777" w:rsidR="0025257E" w:rsidRPr="002B6FD0" w:rsidRDefault="0065003C">
            <w:pPr>
              <w:pStyle w:val="Tabletext"/>
              <w:tabs>
                <w:tab w:val="left" w:pos="794"/>
                <w:tab w:val="left" w:pos="1191"/>
                <w:tab w:val="left" w:pos="1588"/>
              </w:tabs>
              <w:jc w:val="left"/>
              <w:rPr>
                <w:sz w:val="18"/>
                <w:szCs w:val="18"/>
              </w:rPr>
            </w:pPr>
            <w:r w:rsidRPr="002B6FD0">
              <w:rPr>
                <w:rFonts w:ascii="CG Times" w:hAnsi="CG Times" w:hint="eastAsia"/>
                <w:sz w:val="18"/>
                <w:szCs w:val="18"/>
                <w:lang w:val="en-US" w:eastAsia="zh-CN"/>
              </w:rPr>
              <w:t>信道带宽</w:t>
            </w:r>
            <w:r w:rsidRPr="002B6FD0">
              <w:rPr>
                <w:rFonts w:ascii="CG Times" w:hAnsi="CG Times"/>
                <w:sz w:val="18"/>
                <w:szCs w:val="18"/>
              </w:rPr>
              <w:t xml:space="preserve"> (MHz)</w:t>
            </w:r>
          </w:p>
        </w:tc>
        <w:tc>
          <w:tcPr>
            <w:tcW w:w="773" w:type="pct"/>
            <w:vAlign w:val="center"/>
          </w:tcPr>
          <w:p w14:paraId="557B725E"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200</w:t>
            </w:r>
          </w:p>
        </w:tc>
        <w:tc>
          <w:tcPr>
            <w:tcW w:w="777" w:type="pct"/>
            <w:vAlign w:val="center"/>
          </w:tcPr>
          <w:p w14:paraId="7BDF5F14"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200</w:t>
            </w:r>
          </w:p>
        </w:tc>
        <w:tc>
          <w:tcPr>
            <w:tcW w:w="769" w:type="pct"/>
            <w:vAlign w:val="center"/>
          </w:tcPr>
          <w:p w14:paraId="434F87CA" w14:textId="783A207F" w:rsidR="0025257E" w:rsidRPr="002B6FD0" w:rsidRDefault="0065003C">
            <w:pPr>
              <w:pStyle w:val="Tabletext"/>
              <w:tabs>
                <w:tab w:val="left" w:pos="794"/>
                <w:tab w:val="left" w:pos="1191"/>
                <w:tab w:val="left" w:pos="1588"/>
              </w:tabs>
              <w:jc w:val="center"/>
              <w:rPr>
                <w:sz w:val="18"/>
                <w:szCs w:val="18"/>
              </w:rPr>
            </w:pPr>
            <w:r w:rsidRPr="002B6FD0">
              <w:rPr>
                <w:sz w:val="18"/>
                <w:szCs w:val="18"/>
              </w:rPr>
              <w:t>180</w:t>
            </w:r>
            <w:r w:rsidRPr="002B6FD0">
              <w:rPr>
                <w:rFonts w:hint="eastAsia"/>
                <w:sz w:val="18"/>
                <w:szCs w:val="18"/>
                <w:lang w:eastAsia="zh-CN"/>
              </w:rPr>
              <w:t>，</w:t>
            </w:r>
            <w:r w:rsidRPr="002B6FD0">
              <w:rPr>
                <w:rFonts w:hint="eastAsia"/>
                <w:sz w:val="18"/>
                <w:szCs w:val="18"/>
                <w:lang w:val="en-US" w:eastAsia="zh-CN"/>
              </w:rPr>
              <w:t>中心频率</w:t>
            </w:r>
            <w:r w:rsidRPr="002B6FD0">
              <w:rPr>
                <w:sz w:val="18"/>
                <w:szCs w:val="18"/>
              </w:rPr>
              <w:t>50.</w:t>
            </w:r>
            <w:r w:rsidR="00D12747">
              <w:rPr>
                <w:sz w:val="18"/>
                <w:szCs w:val="18"/>
              </w:rPr>
              <w:t>3</w:t>
            </w:r>
            <w:r w:rsidRPr="002B6FD0">
              <w:rPr>
                <w:sz w:val="18"/>
                <w:szCs w:val="18"/>
              </w:rPr>
              <w:t>GHz</w:t>
            </w:r>
          </w:p>
        </w:tc>
        <w:tc>
          <w:tcPr>
            <w:tcW w:w="826" w:type="pct"/>
            <w:vAlign w:val="center"/>
          </w:tcPr>
          <w:p w14:paraId="5D191E3B"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200</w:t>
            </w:r>
          </w:p>
        </w:tc>
        <w:tc>
          <w:tcPr>
            <w:tcW w:w="827" w:type="pct"/>
            <w:vAlign w:val="center"/>
          </w:tcPr>
          <w:p w14:paraId="27A9B313"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200</w:t>
            </w:r>
          </w:p>
        </w:tc>
      </w:tr>
      <w:tr w:rsidR="0025257E" w:rsidRPr="002B6FD0" w14:paraId="58F61B31" w14:textId="77777777">
        <w:trPr>
          <w:jc w:val="center"/>
        </w:trPr>
        <w:tc>
          <w:tcPr>
            <w:tcW w:w="5000" w:type="pct"/>
            <w:gridSpan w:val="6"/>
            <w:vAlign w:val="center"/>
          </w:tcPr>
          <w:p w14:paraId="39F07646" w14:textId="77777777" w:rsidR="0025257E" w:rsidRPr="002B6FD0" w:rsidRDefault="0065003C">
            <w:pPr>
              <w:pStyle w:val="Tabletext"/>
              <w:tabs>
                <w:tab w:val="left" w:pos="794"/>
                <w:tab w:val="left" w:pos="1191"/>
                <w:tab w:val="left" w:pos="1588"/>
              </w:tabs>
              <w:jc w:val="left"/>
              <w:rPr>
                <w:sz w:val="18"/>
                <w:szCs w:val="18"/>
                <w:lang w:val="en-US" w:eastAsia="zh-CN"/>
              </w:rPr>
            </w:pPr>
            <w:r w:rsidRPr="002B6FD0">
              <w:rPr>
                <w:rFonts w:hint="eastAsia"/>
                <w:b/>
                <w:bCs/>
                <w:sz w:val="18"/>
                <w:szCs w:val="18"/>
                <w:lang w:val="en-US" w:eastAsia="zh-CN"/>
              </w:rPr>
              <w:t>测量结果空间分辨率</w:t>
            </w:r>
          </w:p>
        </w:tc>
      </w:tr>
      <w:tr w:rsidR="0025257E" w:rsidRPr="002B6FD0" w14:paraId="4D649D32" w14:textId="77777777" w:rsidTr="00015437">
        <w:trPr>
          <w:jc w:val="center"/>
        </w:trPr>
        <w:tc>
          <w:tcPr>
            <w:tcW w:w="1027" w:type="pct"/>
            <w:vAlign w:val="center"/>
          </w:tcPr>
          <w:p w14:paraId="747E16BE" w14:textId="77777777" w:rsidR="0025257E" w:rsidRPr="002B6FD0" w:rsidRDefault="0065003C">
            <w:pPr>
              <w:pStyle w:val="Tabletext"/>
              <w:tabs>
                <w:tab w:val="left" w:pos="794"/>
                <w:tab w:val="left" w:pos="1191"/>
                <w:tab w:val="left" w:pos="1588"/>
              </w:tabs>
              <w:jc w:val="left"/>
              <w:rPr>
                <w:rFonts w:ascii="CG Times" w:eastAsia="Times New Roman" w:hAnsi="CG Times"/>
                <w:sz w:val="18"/>
                <w:szCs w:val="18"/>
              </w:rPr>
            </w:pPr>
            <w:r w:rsidRPr="002B6FD0">
              <w:rPr>
                <w:rFonts w:ascii="CG Times" w:hAnsi="CG Times" w:hint="eastAsia"/>
                <w:sz w:val="18"/>
                <w:szCs w:val="18"/>
                <w:lang w:val="en-US" w:eastAsia="zh-CN"/>
              </w:rPr>
              <w:t>水平分辨率</w:t>
            </w:r>
            <w:r w:rsidRPr="002B6FD0">
              <w:rPr>
                <w:rFonts w:ascii="CG Times" w:hAnsi="CG Times"/>
                <w:sz w:val="18"/>
                <w:szCs w:val="18"/>
              </w:rPr>
              <w:t xml:space="preserve"> (km)</w:t>
            </w:r>
          </w:p>
        </w:tc>
        <w:tc>
          <w:tcPr>
            <w:tcW w:w="773" w:type="pct"/>
            <w:vAlign w:val="center"/>
          </w:tcPr>
          <w:p w14:paraId="243B5F1A"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9.3</w:t>
            </w:r>
          </w:p>
        </w:tc>
        <w:tc>
          <w:tcPr>
            <w:tcW w:w="777" w:type="pct"/>
            <w:vAlign w:val="center"/>
          </w:tcPr>
          <w:p w14:paraId="14BC2777"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32</w:t>
            </w:r>
          </w:p>
        </w:tc>
        <w:tc>
          <w:tcPr>
            <w:tcW w:w="769" w:type="pct"/>
            <w:vAlign w:val="center"/>
          </w:tcPr>
          <w:p w14:paraId="1142AA7E" w14:textId="77777777" w:rsidR="0025257E" w:rsidRPr="002B6FD0" w:rsidRDefault="0025257E">
            <w:pPr>
              <w:pStyle w:val="Tabletext"/>
              <w:tabs>
                <w:tab w:val="left" w:pos="794"/>
                <w:tab w:val="left" w:pos="1191"/>
                <w:tab w:val="left" w:pos="1588"/>
              </w:tabs>
              <w:jc w:val="center"/>
              <w:rPr>
                <w:sz w:val="18"/>
                <w:szCs w:val="18"/>
              </w:rPr>
            </w:pPr>
          </w:p>
        </w:tc>
        <w:tc>
          <w:tcPr>
            <w:tcW w:w="826" w:type="pct"/>
            <w:vAlign w:val="center"/>
          </w:tcPr>
          <w:p w14:paraId="45936855" w14:textId="045B488C"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w:t>
            </w:r>
            <w:r w:rsidR="00D12747">
              <w:rPr>
                <w:sz w:val="18"/>
                <w:szCs w:val="18"/>
                <w:lang w:eastAsia="zh-CN"/>
              </w:rPr>
              <w:t>0</w:t>
            </w:r>
            <w:r w:rsidR="00873344">
              <w:rPr>
                <w:rFonts w:asciiTheme="minorEastAsia" w:eastAsiaTheme="minorEastAsia" w:hAnsiTheme="minorEastAsia"/>
                <w:sz w:val="18"/>
                <w:szCs w:val="18"/>
                <w:lang w:eastAsia="zh-CN"/>
              </w:rPr>
              <w:t>（最低点）</w:t>
            </w:r>
          </w:p>
        </w:tc>
        <w:tc>
          <w:tcPr>
            <w:tcW w:w="827" w:type="pct"/>
            <w:vAlign w:val="center"/>
          </w:tcPr>
          <w:p w14:paraId="43166670" w14:textId="7D599A48"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w:t>
            </w:r>
            <w:r w:rsidR="00D12747">
              <w:rPr>
                <w:sz w:val="18"/>
                <w:szCs w:val="18"/>
                <w:lang w:eastAsia="zh-CN"/>
              </w:rPr>
              <w:t>2</w:t>
            </w:r>
            <w:r w:rsidR="00873344">
              <w:rPr>
                <w:rFonts w:asciiTheme="minorEastAsia" w:eastAsiaTheme="minorEastAsia" w:hAnsiTheme="minorEastAsia"/>
                <w:sz w:val="18"/>
                <w:szCs w:val="18"/>
                <w:lang w:eastAsia="zh-CN"/>
              </w:rPr>
              <w:t>（最低点）</w:t>
            </w:r>
          </w:p>
        </w:tc>
      </w:tr>
      <w:tr w:rsidR="0025257E" w:rsidRPr="002B6FD0" w14:paraId="02600B53" w14:textId="77777777" w:rsidTr="00015437">
        <w:trPr>
          <w:jc w:val="center"/>
        </w:trPr>
        <w:tc>
          <w:tcPr>
            <w:tcW w:w="1027" w:type="pct"/>
            <w:tcBorders>
              <w:bottom w:val="single" w:sz="4" w:space="0" w:color="auto"/>
            </w:tcBorders>
            <w:vAlign w:val="center"/>
          </w:tcPr>
          <w:p w14:paraId="27EF5E15" w14:textId="77777777" w:rsidR="0025257E" w:rsidRPr="002B6FD0" w:rsidRDefault="0065003C">
            <w:pPr>
              <w:pStyle w:val="Tabletext"/>
              <w:tabs>
                <w:tab w:val="left" w:pos="794"/>
                <w:tab w:val="left" w:pos="1191"/>
                <w:tab w:val="left" w:pos="1588"/>
              </w:tabs>
              <w:jc w:val="left"/>
              <w:rPr>
                <w:rFonts w:ascii="CG Times" w:eastAsia="Times New Roman" w:hAnsi="CG Times"/>
                <w:sz w:val="18"/>
                <w:szCs w:val="18"/>
              </w:rPr>
            </w:pPr>
            <w:r w:rsidRPr="002B6FD0">
              <w:rPr>
                <w:rFonts w:ascii="CG Times" w:hAnsi="CG Times" w:hint="eastAsia"/>
                <w:sz w:val="18"/>
                <w:szCs w:val="18"/>
                <w:lang w:val="en-US" w:eastAsia="zh-CN"/>
              </w:rPr>
              <w:t>垂直分辨率</w:t>
            </w:r>
            <w:r w:rsidRPr="002B6FD0">
              <w:rPr>
                <w:rFonts w:ascii="CG Times" w:hAnsi="CG Times"/>
                <w:sz w:val="18"/>
                <w:szCs w:val="18"/>
              </w:rPr>
              <w:t xml:space="preserve"> (km)</w:t>
            </w:r>
          </w:p>
        </w:tc>
        <w:tc>
          <w:tcPr>
            <w:tcW w:w="773" w:type="pct"/>
            <w:tcBorders>
              <w:bottom w:val="single" w:sz="4" w:space="0" w:color="auto"/>
            </w:tcBorders>
            <w:vAlign w:val="center"/>
          </w:tcPr>
          <w:p w14:paraId="24F91A15"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8.3</w:t>
            </w:r>
          </w:p>
        </w:tc>
        <w:tc>
          <w:tcPr>
            <w:tcW w:w="777" w:type="pct"/>
            <w:tcBorders>
              <w:bottom w:val="single" w:sz="4" w:space="0" w:color="auto"/>
            </w:tcBorders>
            <w:vAlign w:val="center"/>
          </w:tcPr>
          <w:p w14:paraId="036A51ED" w14:textId="77777777" w:rsidR="0025257E" w:rsidRPr="002B6FD0" w:rsidRDefault="0065003C">
            <w:pPr>
              <w:pStyle w:val="Tabletext"/>
              <w:tabs>
                <w:tab w:val="left" w:pos="794"/>
                <w:tab w:val="left" w:pos="1191"/>
                <w:tab w:val="left" w:pos="1588"/>
              </w:tabs>
              <w:jc w:val="center"/>
              <w:rPr>
                <w:sz w:val="18"/>
                <w:szCs w:val="18"/>
              </w:rPr>
            </w:pPr>
            <w:r w:rsidRPr="002B6FD0">
              <w:rPr>
                <w:sz w:val="18"/>
                <w:szCs w:val="18"/>
              </w:rPr>
              <w:t>32</w:t>
            </w:r>
          </w:p>
        </w:tc>
        <w:tc>
          <w:tcPr>
            <w:tcW w:w="769" w:type="pct"/>
            <w:tcBorders>
              <w:bottom w:val="single" w:sz="4" w:space="0" w:color="auto"/>
            </w:tcBorders>
            <w:vAlign w:val="center"/>
          </w:tcPr>
          <w:p w14:paraId="20D5B0B7" w14:textId="77777777" w:rsidR="0025257E" w:rsidRPr="002B6FD0" w:rsidRDefault="0025257E">
            <w:pPr>
              <w:pStyle w:val="Tabletext"/>
              <w:tabs>
                <w:tab w:val="left" w:pos="794"/>
                <w:tab w:val="left" w:pos="1191"/>
                <w:tab w:val="left" w:pos="1588"/>
              </w:tabs>
              <w:jc w:val="center"/>
              <w:rPr>
                <w:sz w:val="18"/>
                <w:szCs w:val="18"/>
              </w:rPr>
            </w:pPr>
          </w:p>
        </w:tc>
        <w:tc>
          <w:tcPr>
            <w:tcW w:w="826" w:type="pct"/>
            <w:tcBorders>
              <w:bottom w:val="single" w:sz="4" w:space="0" w:color="auto"/>
            </w:tcBorders>
            <w:vAlign w:val="center"/>
          </w:tcPr>
          <w:p w14:paraId="40E91820" w14:textId="736ABFB8"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w:t>
            </w:r>
            <w:r w:rsidR="00D12747">
              <w:rPr>
                <w:sz w:val="18"/>
                <w:szCs w:val="18"/>
                <w:lang w:eastAsia="zh-CN"/>
              </w:rPr>
              <w:t>0</w:t>
            </w:r>
            <w:r w:rsidR="00873344">
              <w:rPr>
                <w:rFonts w:asciiTheme="minorEastAsia" w:eastAsiaTheme="minorEastAsia" w:hAnsiTheme="minorEastAsia"/>
                <w:sz w:val="18"/>
                <w:szCs w:val="18"/>
                <w:lang w:eastAsia="zh-CN"/>
              </w:rPr>
              <w:t>（最低点）</w:t>
            </w:r>
          </w:p>
        </w:tc>
        <w:tc>
          <w:tcPr>
            <w:tcW w:w="827" w:type="pct"/>
            <w:tcBorders>
              <w:bottom w:val="single" w:sz="4" w:space="0" w:color="auto"/>
            </w:tcBorders>
            <w:vAlign w:val="center"/>
          </w:tcPr>
          <w:p w14:paraId="494F4D94" w14:textId="6CAD84E6" w:rsidR="0025257E" w:rsidRPr="002B6FD0" w:rsidRDefault="0065003C">
            <w:pPr>
              <w:pStyle w:val="Tabletext"/>
              <w:tabs>
                <w:tab w:val="left" w:pos="794"/>
                <w:tab w:val="left" w:pos="1191"/>
                <w:tab w:val="left" w:pos="1588"/>
              </w:tabs>
              <w:jc w:val="center"/>
              <w:rPr>
                <w:sz w:val="18"/>
                <w:szCs w:val="18"/>
              </w:rPr>
            </w:pPr>
            <w:r w:rsidRPr="002B6FD0">
              <w:rPr>
                <w:sz w:val="18"/>
                <w:szCs w:val="18"/>
                <w:lang w:eastAsia="zh-CN"/>
              </w:rPr>
              <w:t>5</w:t>
            </w:r>
            <w:r w:rsidR="00D12747">
              <w:rPr>
                <w:sz w:val="18"/>
                <w:szCs w:val="18"/>
                <w:lang w:eastAsia="zh-CN"/>
              </w:rPr>
              <w:t>2</w:t>
            </w:r>
            <w:r w:rsidR="00873344">
              <w:rPr>
                <w:rFonts w:asciiTheme="minorEastAsia" w:eastAsiaTheme="minorEastAsia" w:hAnsiTheme="minorEastAsia"/>
                <w:sz w:val="18"/>
                <w:szCs w:val="18"/>
                <w:lang w:eastAsia="zh-CN"/>
              </w:rPr>
              <w:t>（最低点）</w:t>
            </w:r>
          </w:p>
        </w:tc>
      </w:tr>
    </w:tbl>
    <w:p w14:paraId="399F197D" w14:textId="15EAD54C" w:rsidR="0025257E" w:rsidRDefault="0065003C">
      <w:pPr>
        <w:pStyle w:val="Heading2"/>
        <w:rPr>
          <w:lang w:eastAsia="zh-CN"/>
        </w:rPr>
      </w:pPr>
      <w:bookmarkStart w:id="76" w:name="_Toc30479"/>
      <w:bookmarkStart w:id="77" w:name="_Toc12666"/>
      <w:r>
        <w:rPr>
          <w:lang w:eastAsia="zh-CN"/>
        </w:rPr>
        <w:lastRenderedPageBreak/>
        <w:t>6.1</w:t>
      </w:r>
      <w:r>
        <w:rPr>
          <w:rFonts w:hint="eastAsia"/>
          <w:lang w:val="en-US" w:eastAsia="zh-CN"/>
        </w:rPr>
        <w:t>1</w:t>
      </w:r>
      <w:r>
        <w:rPr>
          <w:lang w:eastAsia="zh-CN"/>
        </w:rPr>
        <w:tab/>
      </w:r>
      <w:r>
        <w:rPr>
          <w:rFonts w:hint="eastAsia"/>
          <w:lang w:eastAsia="zh-CN"/>
        </w:rPr>
        <w:t>工作在</w:t>
      </w:r>
      <w:r>
        <w:rPr>
          <w:lang w:eastAsia="zh-CN"/>
        </w:rPr>
        <w:t>52.6</w:t>
      </w:r>
      <w:r w:rsidR="00D414F4">
        <w:rPr>
          <w:rFonts w:hint="eastAsia"/>
          <w:lang w:val="en-US" w:eastAsia="zh-CN"/>
        </w:rPr>
        <w:t>-</w:t>
      </w:r>
      <w:r>
        <w:rPr>
          <w:lang w:eastAsia="zh-CN"/>
        </w:rPr>
        <w:t>54.2</w:t>
      </w:r>
      <w:r w:rsidR="003F724F">
        <w:rPr>
          <w:lang w:eastAsia="zh-CN"/>
        </w:rPr>
        <w:t>5</w:t>
      </w:r>
      <w:r>
        <w:rPr>
          <w:lang w:eastAsia="zh-CN"/>
        </w:rPr>
        <w:t>GHz</w:t>
      </w:r>
      <w:r>
        <w:rPr>
          <w:rFonts w:hint="eastAsia"/>
          <w:lang w:eastAsia="zh-CN"/>
        </w:rPr>
        <w:t>频段的无源传感器的典型参数</w:t>
      </w:r>
      <w:bookmarkEnd w:id="76"/>
      <w:bookmarkEnd w:id="77"/>
    </w:p>
    <w:p w14:paraId="27A19BF1" w14:textId="68DA4E84" w:rsidR="0025257E" w:rsidRDefault="0065003C">
      <w:pPr>
        <w:ind w:firstLineChars="200" w:firstLine="480"/>
        <w:rPr>
          <w:lang w:eastAsia="zh-CN"/>
        </w:rPr>
      </w:pPr>
      <w:r>
        <w:rPr>
          <w:rFonts w:hint="eastAsia"/>
          <w:lang w:eastAsia="zh-CN"/>
        </w:rPr>
        <w:t>本频段是用于接近</w:t>
      </w:r>
      <w:r w:rsidR="00701587">
        <w:rPr>
          <w:rFonts w:hint="eastAsia"/>
          <w:lang w:val="en-US" w:eastAsia="zh-CN"/>
        </w:rPr>
        <w:t>最低点</w:t>
      </w:r>
      <w:r>
        <w:rPr>
          <w:rFonts w:hint="eastAsia"/>
          <w:lang w:eastAsia="zh-CN"/>
        </w:rPr>
        <w:t>大气探测的几个频段之一，</w:t>
      </w:r>
      <w:r>
        <w:rPr>
          <w:rFonts w:hint="eastAsia"/>
          <w:lang w:val="en-US" w:eastAsia="zh-CN"/>
        </w:rPr>
        <w:t>与</w:t>
      </w:r>
      <w:r>
        <w:rPr>
          <w:lang w:eastAsia="zh-CN"/>
        </w:rPr>
        <w:t>23.</w:t>
      </w:r>
      <w:r w:rsidR="003F724F">
        <w:rPr>
          <w:lang w:eastAsia="zh-CN"/>
        </w:rPr>
        <w:t>8</w:t>
      </w:r>
      <w:r>
        <w:rPr>
          <w:lang w:eastAsia="zh-CN"/>
        </w:rPr>
        <w:t>GHz</w:t>
      </w:r>
      <w:r>
        <w:rPr>
          <w:rFonts w:hint="eastAsia"/>
          <w:lang w:eastAsia="zh-CN"/>
        </w:rPr>
        <w:t>、</w:t>
      </w:r>
      <w:r>
        <w:rPr>
          <w:lang w:eastAsia="zh-CN"/>
        </w:rPr>
        <w:t>31.</w:t>
      </w:r>
      <w:r w:rsidR="003F724F">
        <w:rPr>
          <w:lang w:eastAsia="zh-CN"/>
        </w:rPr>
        <w:t>5</w:t>
      </w:r>
      <w:r>
        <w:rPr>
          <w:lang w:eastAsia="zh-CN"/>
        </w:rPr>
        <w:t>GHz</w:t>
      </w:r>
      <w:r>
        <w:rPr>
          <w:rFonts w:hint="eastAsia"/>
          <w:lang w:eastAsia="zh-CN"/>
        </w:rPr>
        <w:t>和</w:t>
      </w:r>
      <w:r>
        <w:rPr>
          <w:lang w:eastAsia="zh-CN"/>
        </w:rPr>
        <w:t>50.</w:t>
      </w:r>
      <w:r w:rsidR="003F724F">
        <w:rPr>
          <w:lang w:eastAsia="zh-CN"/>
        </w:rPr>
        <w:t>3</w:t>
      </w:r>
      <w:r>
        <w:rPr>
          <w:lang w:eastAsia="zh-CN"/>
        </w:rPr>
        <w:t>GHz</w:t>
      </w:r>
      <w:r>
        <w:rPr>
          <w:rFonts w:hint="eastAsia"/>
          <w:lang w:val="en-US" w:eastAsia="zh-CN"/>
        </w:rPr>
        <w:t>处的几个频段一同用来</w:t>
      </w:r>
      <w:r>
        <w:rPr>
          <w:rFonts w:hint="eastAsia"/>
          <w:lang w:eastAsia="zh-CN"/>
        </w:rPr>
        <w:t>描述</w:t>
      </w:r>
      <w:r>
        <w:rPr>
          <w:rFonts w:hint="eastAsia"/>
          <w:lang w:val="en-US" w:eastAsia="zh-CN"/>
        </w:rPr>
        <w:t>每一层</w:t>
      </w:r>
      <w:r>
        <w:rPr>
          <w:rFonts w:hint="eastAsia"/>
          <w:lang w:eastAsia="zh-CN"/>
        </w:rPr>
        <w:t>大气的特性。</w:t>
      </w:r>
      <w:r>
        <w:rPr>
          <w:lang w:eastAsia="zh-CN"/>
        </w:rPr>
        <w:t xml:space="preserve"> </w:t>
      </w:r>
    </w:p>
    <w:p w14:paraId="7DE83A9F" w14:textId="6EE08A9A" w:rsidR="0025257E" w:rsidRDefault="0065003C">
      <w:pPr>
        <w:ind w:firstLineChars="200" w:firstLine="480"/>
        <w:rPr>
          <w:lang w:eastAsia="zh-CN"/>
        </w:rPr>
      </w:pPr>
      <w:r>
        <w:rPr>
          <w:rFonts w:hint="eastAsia"/>
          <w:lang w:eastAsia="zh-CN"/>
        </w:rPr>
        <w:t>表</w:t>
      </w:r>
      <w:r>
        <w:rPr>
          <w:lang w:eastAsia="zh-CN"/>
        </w:rPr>
        <w:t>1</w:t>
      </w:r>
      <w:r>
        <w:rPr>
          <w:rFonts w:hint="eastAsia"/>
          <w:lang w:val="en-US" w:eastAsia="zh-CN"/>
        </w:rPr>
        <w:t>9</w:t>
      </w:r>
      <w:r>
        <w:rPr>
          <w:rFonts w:hint="eastAsia"/>
          <w:lang w:val="en-US" w:eastAsia="zh-CN"/>
        </w:rPr>
        <w:t>与表</w:t>
      </w:r>
      <w:r>
        <w:rPr>
          <w:rFonts w:hint="eastAsia"/>
          <w:lang w:val="en-US" w:eastAsia="zh-CN"/>
        </w:rPr>
        <w:t>20</w:t>
      </w:r>
      <w:r>
        <w:rPr>
          <w:rFonts w:hint="eastAsia"/>
          <w:lang w:eastAsia="zh-CN"/>
        </w:rPr>
        <w:t>总结了正在或将要工作在</w:t>
      </w:r>
      <w:r>
        <w:rPr>
          <w:lang w:eastAsia="zh-CN"/>
        </w:rPr>
        <w:t>52.6</w:t>
      </w:r>
      <w:r>
        <w:rPr>
          <w:lang w:eastAsia="zh-CN"/>
        </w:rPr>
        <w:noBreakHyphen/>
        <w:t>54.2</w:t>
      </w:r>
      <w:r w:rsidR="003F724F">
        <w:rPr>
          <w:lang w:eastAsia="zh-CN"/>
        </w:rPr>
        <w:t>5</w:t>
      </w:r>
      <w:r>
        <w:rPr>
          <w:lang w:eastAsia="zh-CN"/>
        </w:rPr>
        <w:t>GHz</w:t>
      </w:r>
      <w:r>
        <w:rPr>
          <w:rFonts w:hint="eastAsia"/>
          <w:lang w:eastAsia="zh-CN"/>
        </w:rPr>
        <w:t>频段的无源传感器的参数。</w:t>
      </w:r>
    </w:p>
    <w:p w14:paraId="511DF04E" w14:textId="77777777" w:rsidR="0025257E" w:rsidRPr="00D901F5" w:rsidRDefault="0065003C" w:rsidP="00D901F5">
      <w:pPr>
        <w:pStyle w:val="TableNo"/>
        <w:rPr>
          <w:lang w:eastAsia="zh-CN"/>
        </w:rPr>
      </w:pPr>
      <w:r w:rsidRPr="00D901F5">
        <w:rPr>
          <w:rFonts w:hint="eastAsia"/>
          <w:lang w:eastAsia="zh-CN"/>
        </w:rPr>
        <w:t>表</w:t>
      </w:r>
      <w:r w:rsidRPr="00D901F5">
        <w:rPr>
          <w:lang w:eastAsia="zh-CN"/>
        </w:rPr>
        <w:t>1</w:t>
      </w:r>
      <w:r w:rsidRPr="00D901F5">
        <w:rPr>
          <w:rFonts w:hint="eastAsia"/>
          <w:lang w:eastAsia="zh-CN"/>
        </w:rPr>
        <w:t>9</w:t>
      </w:r>
    </w:p>
    <w:p w14:paraId="0498B4A2" w14:textId="6D6546CD" w:rsidR="0025257E" w:rsidRPr="00D901F5" w:rsidRDefault="0065003C" w:rsidP="00D901F5">
      <w:pPr>
        <w:pStyle w:val="Tabletitle"/>
        <w:rPr>
          <w:lang w:eastAsia="zh-CN"/>
        </w:rPr>
      </w:pPr>
      <w:r w:rsidRPr="00D901F5">
        <w:rPr>
          <w:lang w:eastAsia="zh-CN"/>
        </w:rPr>
        <w:t>52.6</w:t>
      </w:r>
      <w:r w:rsidR="00D414F4" w:rsidRPr="00D901F5">
        <w:rPr>
          <w:rFonts w:hint="eastAsia"/>
          <w:lang w:eastAsia="zh-CN"/>
        </w:rPr>
        <w:t>-</w:t>
      </w:r>
      <w:r w:rsidRPr="00D901F5">
        <w:rPr>
          <w:lang w:eastAsia="zh-CN"/>
        </w:rPr>
        <w:t>54.2</w:t>
      </w:r>
      <w:r w:rsidR="003F724F" w:rsidRPr="00D901F5">
        <w:rPr>
          <w:lang w:eastAsia="zh-CN"/>
        </w:rPr>
        <w:t>5</w:t>
      </w:r>
      <w:r w:rsidRPr="00D901F5">
        <w:rPr>
          <w:lang w:eastAsia="zh-CN"/>
        </w:rPr>
        <w:t>GHz</w:t>
      </w:r>
      <w:r w:rsidRPr="00D901F5">
        <w:rPr>
          <w:rFonts w:hint="eastAsia"/>
          <w:lang w:eastAsia="zh-CN"/>
        </w:rPr>
        <w:t>频段</w:t>
      </w:r>
      <w:r w:rsidRPr="00D901F5">
        <w:rPr>
          <w:lang w:eastAsia="zh-CN"/>
        </w:rPr>
        <w:t>EESS</w:t>
      </w:r>
      <w:r w:rsidR="00624B09">
        <w:rPr>
          <w:rFonts w:hint="eastAsia"/>
          <w:lang w:eastAsia="zh-CN"/>
        </w:rPr>
        <w:t>（无源）</w:t>
      </w:r>
      <w:r w:rsidRPr="00D901F5">
        <w:rPr>
          <w:rFonts w:hint="eastAsia"/>
          <w:lang w:eastAsia="zh-CN"/>
        </w:rPr>
        <w:t>传感器特性</w:t>
      </w:r>
    </w:p>
    <w:tbl>
      <w:tblPr>
        <w:tblStyle w:val="TableGrid"/>
        <w:tblW w:w="5000" w:type="pct"/>
        <w:tblLook w:val="04A0" w:firstRow="1" w:lastRow="0" w:firstColumn="1" w:lastColumn="0" w:noHBand="0" w:noVBand="1"/>
      </w:tblPr>
      <w:tblGrid>
        <w:gridCol w:w="2310"/>
        <w:gridCol w:w="1460"/>
        <w:gridCol w:w="1532"/>
        <w:gridCol w:w="1592"/>
        <w:gridCol w:w="1397"/>
        <w:gridCol w:w="1427"/>
      </w:tblGrid>
      <w:tr w:rsidR="0025257E" w:rsidRPr="006F0185" w14:paraId="7B871106" w14:textId="77777777" w:rsidTr="00DB7AAD">
        <w:trPr>
          <w:tblHeader/>
        </w:trPr>
        <w:tc>
          <w:tcPr>
            <w:tcW w:w="1189" w:type="pct"/>
          </w:tcPr>
          <w:p w14:paraId="71566B96" w14:textId="77777777" w:rsidR="0025257E" w:rsidRPr="006F0185" w:rsidRDefault="0025257E" w:rsidP="00D901F5">
            <w:pPr>
              <w:pStyle w:val="Tablehead"/>
              <w:tabs>
                <w:tab w:val="left" w:pos="794"/>
                <w:tab w:val="left" w:pos="1191"/>
                <w:tab w:val="left" w:pos="1588"/>
              </w:tabs>
              <w:spacing w:before="60" w:after="60"/>
              <w:rPr>
                <w:sz w:val="20"/>
                <w:lang w:val="en-GB" w:eastAsia="zh-CN"/>
              </w:rPr>
            </w:pPr>
            <w:bookmarkStart w:id="78" w:name="_Hlk99014412"/>
          </w:p>
        </w:tc>
        <w:tc>
          <w:tcPr>
            <w:tcW w:w="751" w:type="pct"/>
            <w:vAlign w:val="center"/>
          </w:tcPr>
          <w:p w14:paraId="1B6A574D" w14:textId="77777777" w:rsidR="0025257E" w:rsidRPr="006F0185" w:rsidRDefault="0065003C" w:rsidP="00D901F5">
            <w:pPr>
              <w:pStyle w:val="Tablehead"/>
              <w:tabs>
                <w:tab w:val="left" w:pos="794"/>
                <w:tab w:val="left" w:pos="1191"/>
                <w:tab w:val="left" w:pos="1588"/>
              </w:tabs>
              <w:spacing w:before="60" w:after="60"/>
              <w:rPr>
                <w:sz w:val="20"/>
              </w:rPr>
            </w:pPr>
            <w:r w:rsidRPr="006F0185">
              <w:rPr>
                <w:rFonts w:hint="eastAsia"/>
                <w:sz w:val="20"/>
                <w:lang w:eastAsia="zh-CN"/>
              </w:rPr>
              <w:t>传感器</w:t>
            </w:r>
            <w:r w:rsidRPr="006F0185">
              <w:rPr>
                <w:sz w:val="20"/>
              </w:rPr>
              <w:t xml:space="preserve"> J1</w:t>
            </w:r>
          </w:p>
        </w:tc>
        <w:tc>
          <w:tcPr>
            <w:tcW w:w="788" w:type="pct"/>
            <w:vAlign w:val="center"/>
          </w:tcPr>
          <w:p w14:paraId="59A3D78C" w14:textId="77777777" w:rsidR="0025257E" w:rsidRPr="006F0185" w:rsidRDefault="0065003C" w:rsidP="00D901F5">
            <w:pPr>
              <w:pStyle w:val="Tablehead"/>
              <w:tabs>
                <w:tab w:val="left" w:pos="794"/>
                <w:tab w:val="left" w:pos="1191"/>
                <w:tab w:val="left" w:pos="1588"/>
              </w:tabs>
              <w:spacing w:before="60" w:after="60"/>
              <w:rPr>
                <w:sz w:val="20"/>
              </w:rPr>
            </w:pPr>
            <w:r w:rsidRPr="006F0185">
              <w:rPr>
                <w:rFonts w:hint="eastAsia"/>
                <w:sz w:val="20"/>
                <w:lang w:eastAsia="zh-CN"/>
              </w:rPr>
              <w:t>传感器</w:t>
            </w:r>
            <w:r w:rsidRPr="006F0185">
              <w:rPr>
                <w:sz w:val="20"/>
              </w:rPr>
              <w:t xml:space="preserve"> J3</w:t>
            </w:r>
          </w:p>
        </w:tc>
        <w:tc>
          <w:tcPr>
            <w:tcW w:w="819" w:type="pct"/>
            <w:vAlign w:val="center"/>
          </w:tcPr>
          <w:p w14:paraId="7D9106FF" w14:textId="77777777" w:rsidR="0025257E" w:rsidRPr="006F0185" w:rsidRDefault="0065003C" w:rsidP="00D901F5">
            <w:pPr>
              <w:pStyle w:val="Tablehead"/>
              <w:tabs>
                <w:tab w:val="left" w:pos="794"/>
                <w:tab w:val="left" w:pos="1191"/>
                <w:tab w:val="left" w:pos="1588"/>
              </w:tabs>
              <w:spacing w:before="60" w:after="60"/>
              <w:rPr>
                <w:sz w:val="20"/>
              </w:rPr>
            </w:pPr>
            <w:r w:rsidRPr="006F0185">
              <w:rPr>
                <w:rFonts w:hint="eastAsia"/>
                <w:sz w:val="20"/>
                <w:lang w:eastAsia="zh-CN"/>
              </w:rPr>
              <w:t>传感器</w:t>
            </w:r>
            <w:r w:rsidRPr="006F0185">
              <w:rPr>
                <w:sz w:val="20"/>
              </w:rPr>
              <w:t xml:space="preserve"> J4</w:t>
            </w:r>
          </w:p>
        </w:tc>
        <w:tc>
          <w:tcPr>
            <w:tcW w:w="719" w:type="pct"/>
            <w:vAlign w:val="center"/>
          </w:tcPr>
          <w:p w14:paraId="3FC66F7B" w14:textId="77777777" w:rsidR="0025257E" w:rsidRPr="006F0185" w:rsidRDefault="0065003C" w:rsidP="00D901F5">
            <w:pPr>
              <w:pStyle w:val="Tablehead"/>
              <w:tabs>
                <w:tab w:val="left" w:pos="794"/>
                <w:tab w:val="left" w:pos="1191"/>
                <w:tab w:val="left" w:pos="1588"/>
              </w:tabs>
              <w:spacing w:before="60" w:after="60"/>
              <w:rPr>
                <w:sz w:val="20"/>
              </w:rPr>
            </w:pPr>
            <w:r w:rsidRPr="006F0185">
              <w:rPr>
                <w:rFonts w:hint="eastAsia"/>
                <w:bCs/>
                <w:sz w:val="20"/>
                <w:lang w:eastAsia="zh-CN"/>
              </w:rPr>
              <w:t>传感器</w:t>
            </w:r>
            <w:r w:rsidRPr="006F0185">
              <w:rPr>
                <w:bCs/>
                <w:sz w:val="20"/>
              </w:rPr>
              <w:t xml:space="preserve"> J5</w:t>
            </w:r>
          </w:p>
        </w:tc>
        <w:tc>
          <w:tcPr>
            <w:tcW w:w="734" w:type="pct"/>
            <w:vAlign w:val="center"/>
          </w:tcPr>
          <w:p w14:paraId="3AAF8B7D" w14:textId="77777777" w:rsidR="0025257E" w:rsidRPr="006F0185" w:rsidRDefault="0065003C" w:rsidP="00D901F5">
            <w:pPr>
              <w:pStyle w:val="Tablehead"/>
              <w:tabs>
                <w:tab w:val="left" w:pos="794"/>
                <w:tab w:val="left" w:pos="1191"/>
                <w:tab w:val="left" w:pos="1588"/>
              </w:tabs>
              <w:spacing w:before="60" w:after="60"/>
              <w:rPr>
                <w:bCs/>
                <w:sz w:val="20"/>
              </w:rPr>
            </w:pPr>
            <w:r w:rsidRPr="006F0185">
              <w:rPr>
                <w:rFonts w:hint="eastAsia"/>
                <w:sz w:val="20"/>
                <w:lang w:eastAsia="zh-CN"/>
              </w:rPr>
              <w:t>传感器</w:t>
            </w:r>
            <w:r w:rsidRPr="006F0185">
              <w:rPr>
                <w:sz w:val="20"/>
              </w:rPr>
              <w:t xml:space="preserve"> J6</w:t>
            </w:r>
          </w:p>
        </w:tc>
      </w:tr>
      <w:bookmarkEnd w:id="78"/>
      <w:tr w:rsidR="0025257E" w:rsidRPr="006F0185" w14:paraId="3808CDDF" w14:textId="77777777" w:rsidTr="00DB7AAD">
        <w:tc>
          <w:tcPr>
            <w:tcW w:w="1189" w:type="pct"/>
          </w:tcPr>
          <w:p w14:paraId="07A5127D" w14:textId="77777777" w:rsidR="0025257E" w:rsidRPr="006F0185" w:rsidRDefault="0065003C" w:rsidP="00D901F5">
            <w:pPr>
              <w:pStyle w:val="Tabletext"/>
              <w:tabs>
                <w:tab w:val="left" w:pos="794"/>
                <w:tab w:val="left" w:pos="1191"/>
                <w:tab w:val="left" w:pos="1588"/>
              </w:tabs>
              <w:spacing w:before="60" w:after="60"/>
              <w:rPr>
                <w:sz w:val="20"/>
                <w:lang w:val="en-US"/>
              </w:rPr>
            </w:pPr>
            <w:r w:rsidRPr="006F0185">
              <w:rPr>
                <w:rFonts w:hint="eastAsia"/>
                <w:sz w:val="20"/>
                <w:lang w:eastAsia="zh-CN"/>
              </w:rPr>
              <w:t>传感器</w:t>
            </w:r>
            <w:r w:rsidRPr="006F0185">
              <w:rPr>
                <w:rFonts w:hint="eastAsia"/>
                <w:sz w:val="20"/>
                <w:lang w:val="en-US" w:eastAsia="zh-CN"/>
              </w:rPr>
              <w:t>类型</w:t>
            </w:r>
          </w:p>
        </w:tc>
        <w:tc>
          <w:tcPr>
            <w:tcW w:w="751" w:type="pct"/>
            <w:vAlign w:val="center"/>
          </w:tcPr>
          <w:p w14:paraId="62C2E9E6" w14:textId="0691E7D9" w:rsidR="0025257E" w:rsidRPr="006F0185" w:rsidRDefault="0065003C" w:rsidP="00D901F5">
            <w:pPr>
              <w:pStyle w:val="Tabletext"/>
              <w:tabs>
                <w:tab w:val="left" w:pos="794"/>
                <w:tab w:val="left" w:pos="1191"/>
                <w:tab w:val="left" w:pos="1588"/>
              </w:tabs>
              <w:spacing w:before="60" w:after="60"/>
              <w:jc w:val="center"/>
              <w:rPr>
                <w:sz w:val="20"/>
                <w:lang w:val="en-US" w:eastAsia="zh-CN"/>
              </w:rPr>
            </w:pPr>
            <w:r w:rsidRPr="006F0185">
              <w:rPr>
                <w:rFonts w:hint="eastAsia"/>
                <w:sz w:val="20"/>
                <w:lang w:val="en-US" w:eastAsia="zh-CN"/>
              </w:rPr>
              <w:t>机械式</w:t>
            </w:r>
            <w:r w:rsidR="00701587">
              <w:rPr>
                <w:rFonts w:hint="eastAsia"/>
                <w:sz w:val="20"/>
                <w:lang w:val="en-US" w:eastAsia="zh-CN"/>
              </w:rPr>
              <w:t>最低点</w:t>
            </w:r>
            <w:r w:rsidRPr="006F0185">
              <w:rPr>
                <w:rFonts w:hint="eastAsia"/>
                <w:sz w:val="20"/>
                <w:lang w:val="en-US" w:eastAsia="zh-CN"/>
              </w:rPr>
              <w:t>扫描</w:t>
            </w:r>
          </w:p>
        </w:tc>
        <w:tc>
          <w:tcPr>
            <w:tcW w:w="788" w:type="pct"/>
            <w:vAlign w:val="center"/>
          </w:tcPr>
          <w:p w14:paraId="6A940800" w14:textId="6AA12460" w:rsidR="0025257E" w:rsidRPr="006F0185" w:rsidRDefault="0065003C" w:rsidP="00D901F5">
            <w:pPr>
              <w:pStyle w:val="Tabletext"/>
              <w:tabs>
                <w:tab w:val="left" w:pos="794"/>
                <w:tab w:val="left" w:pos="1191"/>
                <w:tab w:val="left" w:pos="1588"/>
              </w:tabs>
              <w:spacing w:before="60" w:after="60"/>
              <w:jc w:val="center"/>
              <w:rPr>
                <w:sz w:val="20"/>
              </w:rPr>
            </w:pPr>
            <w:r w:rsidRPr="006F0185">
              <w:rPr>
                <w:rFonts w:hint="eastAsia"/>
                <w:sz w:val="20"/>
                <w:lang w:val="en-US" w:eastAsia="zh-CN"/>
              </w:rPr>
              <w:t>机械式</w:t>
            </w:r>
            <w:r w:rsidR="00701587">
              <w:rPr>
                <w:rFonts w:hint="eastAsia"/>
                <w:sz w:val="20"/>
                <w:lang w:val="en-US" w:eastAsia="zh-CN"/>
              </w:rPr>
              <w:t>最低点</w:t>
            </w:r>
            <w:r w:rsidRPr="006F0185">
              <w:rPr>
                <w:rFonts w:hint="eastAsia"/>
                <w:sz w:val="20"/>
                <w:lang w:val="en-US" w:eastAsia="zh-CN"/>
              </w:rPr>
              <w:t>扫描</w:t>
            </w:r>
          </w:p>
        </w:tc>
        <w:tc>
          <w:tcPr>
            <w:tcW w:w="819" w:type="pct"/>
            <w:vAlign w:val="center"/>
          </w:tcPr>
          <w:p w14:paraId="4C03D3F9" w14:textId="77777777" w:rsidR="0025257E" w:rsidRPr="006F0185" w:rsidRDefault="0065003C" w:rsidP="00D901F5">
            <w:pPr>
              <w:pStyle w:val="Tabletext"/>
              <w:tabs>
                <w:tab w:val="left" w:pos="794"/>
                <w:tab w:val="left" w:pos="1191"/>
                <w:tab w:val="left" w:pos="1588"/>
              </w:tabs>
              <w:spacing w:before="60" w:after="60"/>
              <w:jc w:val="center"/>
              <w:rPr>
                <w:sz w:val="20"/>
                <w:lang w:val="en-US" w:eastAsia="zh-CN"/>
              </w:rPr>
            </w:pPr>
            <w:r w:rsidRPr="006F0185">
              <w:rPr>
                <w:rFonts w:hint="eastAsia"/>
                <w:sz w:val="20"/>
                <w:lang w:val="en-US" w:eastAsia="zh-CN"/>
              </w:rPr>
              <w:t>圆锥扫描</w:t>
            </w:r>
          </w:p>
        </w:tc>
        <w:tc>
          <w:tcPr>
            <w:tcW w:w="719" w:type="pct"/>
            <w:vAlign w:val="center"/>
          </w:tcPr>
          <w:p w14:paraId="49E7C77B" w14:textId="0BA25788" w:rsidR="0025257E" w:rsidRPr="006F0185" w:rsidRDefault="0065003C" w:rsidP="00D901F5">
            <w:pPr>
              <w:pStyle w:val="Tabletext"/>
              <w:tabs>
                <w:tab w:val="left" w:pos="794"/>
                <w:tab w:val="left" w:pos="1191"/>
                <w:tab w:val="left" w:pos="1588"/>
              </w:tabs>
              <w:spacing w:before="60" w:after="60"/>
              <w:jc w:val="center"/>
              <w:rPr>
                <w:sz w:val="20"/>
                <w:lang w:val="en-US" w:eastAsia="zh-CN"/>
              </w:rPr>
            </w:pPr>
            <w:r w:rsidRPr="006F0185">
              <w:rPr>
                <w:rFonts w:hint="eastAsia"/>
                <w:sz w:val="20"/>
                <w:lang w:val="en-US" w:eastAsia="zh-CN"/>
              </w:rPr>
              <w:t>机械式</w:t>
            </w:r>
            <w:r w:rsidR="00701587">
              <w:rPr>
                <w:rFonts w:hint="eastAsia"/>
                <w:sz w:val="20"/>
                <w:lang w:val="en-US" w:eastAsia="zh-CN"/>
              </w:rPr>
              <w:t>最低点</w:t>
            </w:r>
            <w:r w:rsidRPr="006F0185">
              <w:rPr>
                <w:rFonts w:hint="eastAsia"/>
                <w:sz w:val="20"/>
                <w:lang w:val="en-US" w:eastAsia="zh-CN"/>
              </w:rPr>
              <w:t>扫描</w:t>
            </w:r>
          </w:p>
        </w:tc>
        <w:tc>
          <w:tcPr>
            <w:tcW w:w="734" w:type="pct"/>
            <w:vAlign w:val="center"/>
          </w:tcPr>
          <w:p w14:paraId="5BDC9339"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rFonts w:hint="eastAsia"/>
                <w:sz w:val="20"/>
                <w:lang w:val="en-US" w:eastAsia="zh-CN"/>
              </w:rPr>
              <w:t>圆锥扫描</w:t>
            </w:r>
          </w:p>
        </w:tc>
      </w:tr>
      <w:tr w:rsidR="0025257E" w:rsidRPr="006F0185" w14:paraId="46FD8C68" w14:textId="77777777">
        <w:tc>
          <w:tcPr>
            <w:tcW w:w="5000" w:type="pct"/>
            <w:gridSpan w:val="6"/>
          </w:tcPr>
          <w:p w14:paraId="44CEA786" w14:textId="77777777" w:rsidR="0025257E" w:rsidRPr="006F0185" w:rsidRDefault="0065003C" w:rsidP="00D901F5">
            <w:pPr>
              <w:pStyle w:val="Tabletext"/>
              <w:tabs>
                <w:tab w:val="left" w:pos="794"/>
                <w:tab w:val="left" w:pos="1191"/>
                <w:tab w:val="left" w:pos="1588"/>
              </w:tabs>
              <w:spacing w:before="60" w:after="60"/>
              <w:rPr>
                <w:sz w:val="20"/>
                <w:lang w:val="en-US" w:eastAsia="zh-CN"/>
              </w:rPr>
            </w:pPr>
            <w:r w:rsidRPr="006F0185">
              <w:rPr>
                <w:rFonts w:hint="eastAsia"/>
                <w:b/>
                <w:bCs/>
                <w:sz w:val="20"/>
                <w:lang w:val="en-US" w:eastAsia="zh-CN"/>
              </w:rPr>
              <w:t>轨道参数</w:t>
            </w:r>
          </w:p>
        </w:tc>
      </w:tr>
      <w:tr w:rsidR="0025257E" w:rsidRPr="006F0185" w14:paraId="61871E88" w14:textId="77777777" w:rsidTr="00DB7AAD">
        <w:tc>
          <w:tcPr>
            <w:tcW w:w="1189" w:type="pct"/>
            <w:vAlign w:val="center"/>
          </w:tcPr>
          <w:p w14:paraId="08004BA0"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高度</w:t>
            </w:r>
            <w:r w:rsidRPr="006F0185">
              <w:rPr>
                <w:sz w:val="20"/>
              </w:rPr>
              <w:t>(km)</w:t>
            </w:r>
          </w:p>
        </w:tc>
        <w:tc>
          <w:tcPr>
            <w:tcW w:w="751" w:type="pct"/>
            <w:vAlign w:val="center"/>
          </w:tcPr>
          <w:p w14:paraId="0E61E470" w14:textId="654FAD70" w:rsidR="0025257E" w:rsidRPr="006F0185" w:rsidRDefault="0065003C" w:rsidP="00D901F5">
            <w:pPr>
              <w:pStyle w:val="Tabletext"/>
              <w:tabs>
                <w:tab w:val="left" w:pos="794"/>
                <w:tab w:val="left" w:pos="1191"/>
                <w:tab w:val="left" w:pos="1588"/>
              </w:tabs>
              <w:spacing w:before="60" w:after="60"/>
              <w:jc w:val="center"/>
              <w:rPr>
                <w:sz w:val="20"/>
                <w:lang w:eastAsia="zh-CN"/>
              </w:rPr>
            </w:pPr>
            <w:r w:rsidRPr="006F0185">
              <w:rPr>
                <w:sz w:val="20"/>
              </w:rPr>
              <w:t>83</w:t>
            </w:r>
            <w:r w:rsidR="00D12747">
              <w:rPr>
                <w:sz w:val="20"/>
              </w:rPr>
              <w:t>3</w:t>
            </w:r>
          </w:p>
          <w:p w14:paraId="5C854FB6" w14:textId="6CF45ACA"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82</w:t>
            </w:r>
            <w:r w:rsidR="003F724F">
              <w:rPr>
                <w:sz w:val="20"/>
              </w:rPr>
              <w:t>2</w:t>
            </w:r>
            <w:r w:rsidRPr="006F0185">
              <w:rPr>
                <w:sz w:val="20"/>
              </w:rPr>
              <w:t>*</w:t>
            </w:r>
          </w:p>
        </w:tc>
        <w:tc>
          <w:tcPr>
            <w:tcW w:w="788" w:type="pct"/>
            <w:vAlign w:val="center"/>
          </w:tcPr>
          <w:p w14:paraId="014FEDB6"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824</w:t>
            </w:r>
          </w:p>
        </w:tc>
        <w:tc>
          <w:tcPr>
            <w:tcW w:w="819" w:type="pct"/>
            <w:vAlign w:val="center"/>
          </w:tcPr>
          <w:p w14:paraId="725F0481"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835</w:t>
            </w:r>
          </w:p>
        </w:tc>
        <w:tc>
          <w:tcPr>
            <w:tcW w:w="719" w:type="pct"/>
            <w:vAlign w:val="center"/>
          </w:tcPr>
          <w:p w14:paraId="423CBB35"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830</w:t>
            </w:r>
          </w:p>
        </w:tc>
        <w:tc>
          <w:tcPr>
            <w:tcW w:w="734" w:type="pct"/>
            <w:vAlign w:val="center"/>
          </w:tcPr>
          <w:p w14:paraId="2EE6A650"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830</w:t>
            </w:r>
          </w:p>
        </w:tc>
      </w:tr>
      <w:tr w:rsidR="0025257E" w:rsidRPr="006F0185" w14:paraId="083B354C" w14:textId="77777777" w:rsidTr="00DB7AAD">
        <w:tc>
          <w:tcPr>
            <w:tcW w:w="1189" w:type="pct"/>
            <w:vAlign w:val="center"/>
          </w:tcPr>
          <w:p w14:paraId="17AB2E96"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倾角</w:t>
            </w:r>
            <w:r w:rsidRPr="006F0185">
              <w:rPr>
                <w:sz w:val="20"/>
              </w:rPr>
              <w:t>(</w:t>
            </w:r>
            <w:r w:rsidRPr="006F0185">
              <w:rPr>
                <w:rFonts w:hint="eastAsia"/>
                <w:sz w:val="20"/>
                <w:lang w:val="en-US" w:eastAsia="zh-CN"/>
              </w:rPr>
              <w:t>°</w:t>
            </w:r>
            <w:r w:rsidRPr="006F0185">
              <w:rPr>
                <w:sz w:val="20"/>
              </w:rPr>
              <w:t>)</w:t>
            </w:r>
          </w:p>
        </w:tc>
        <w:tc>
          <w:tcPr>
            <w:tcW w:w="751" w:type="pct"/>
            <w:vAlign w:val="center"/>
          </w:tcPr>
          <w:p w14:paraId="1D26E88A"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98.6</w:t>
            </w:r>
          </w:p>
          <w:p w14:paraId="78B3CAE0" w14:textId="34BD697D"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98.</w:t>
            </w:r>
            <w:r w:rsidR="00D12747">
              <w:rPr>
                <w:sz w:val="20"/>
              </w:rPr>
              <w:t>7</w:t>
            </w:r>
            <w:r w:rsidRPr="006F0185">
              <w:rPr>
                <w:sz w:val="20"/>
              </w:rPr>
              <w:t>*</w:t>
            </w:r>
          </w:p>
        </w:tc>
        <w:tc>
          <w:tcPr>
            <w:tcW w:w="788" w:type="pct"/>
            <w:vAlign w:val="center"/>
          </w:tcPr>
          <w:p w14:paraId="247ADDED"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98.7</w:t>
            </w:r>
          </w:p>
        </w:tc>
        <w:tc>
          <w:tcPr>
            <w:tcW w:w="819" w:type="pct"/>
            <w:vAlign w:val="center"/>
          </w:tcPr>
          <w:p w14:paraId="18A08BF7"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98.85</w:t>
            </w:r>
          </w:p>
        </w:tc>
        <w:tc>
          <w:tcPr>
            <w:tcW w:w="719" w:type="pct"/>
            <w:vAlign w:val="center"/>
          </w:tcPr>
          <w:p w14:paraId="6226456A"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98.7</w:t>
            </w:r>
          </w:p>
        </w:tc>
        <w:tc>
          <w:tcPr>
            <w:tcW w:w="734" w:type="pct"/>
            <w:vAlign w:val="center"/>
          </w:tcPr>
          <w:p w14:paraId="7141E6AB"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98.7</w:t>
            </w:r>
          </w:p>
        </w:tc>
      </w:tr>
      <w:tr w:rsidR="0025257E" w:rsidRPr="006F0185" w14:paraId="7408B33D" w14:textId="77777777" w:rsidTr="00DB7AAD">
        <w:tc>
          <w:tcPr>
            <w:tcW w:w="1189" w:type="pct"/>
            <w:vAlign w:val="center"/>
          </w:tcPr>
          <w:p w14:paraId="62784BCC"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偏心率</w:t>
            </w:r>
          </w:p>
        </w:tc>
        <w:tc>
          <w:tcPr>
            <w:tcW w:w="751" w:type="pct"/>
            <w:vAlign w:val="center"/>
          </w:tcPr>
          <w:p w14:paraId="3C00AAE0" w14:textId="77777777" w:rsidR="0025257E" w:rsidRPr="006F0185" w:rsidRDefault="0065003C" w:rsidP="00D901F5">
            <w:pPr>
              <w:pStyle w:val="Tabletext"/>
              <w:tabs>
                <w:tab w:val="left" w:pos="794"/>
                <w:tab w:val="left" w:pos="1191"/>
                <w:tab w:val="left" w:pos="1588"/>
              </w:tabs>
              <w:spacing w:before="60" w:after="60"/>
              <w:jc w:val="center"/>
              <w:rPr>
                <w:sz w:val="20"/>
                <w:lang w:eastAsia="zh-CN"/>
              </w:rPr>
            </w:pPr>
            <w:r w:rsidRPr="006F0185">
              <w:rPr>
                <w:sz w:val="20"/>
              </w:rPr>
              <w:t>0</w:t>
            </w:r>
          </w:p>
          <w:p w14:paraId="00A81E15"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0.001*</w:t>
            </w:r>
          </w:p>
        </w:tc>
        <w:tc>
          <w:tcPr>
            <w:tcW w:w="788" w:type="pct"/>
            <w:vAlign w:val="center"/>
          </w:tcPr>
          <w:p w14:paraId="4C96C2C7"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w:t>
            </w:r>
          </w:p>
        </w:tc>
        <w:tc>
          <w:tcPr>
            <w:tcW w:w="819" w:type="pct"/>
            <w:vAlign w:val="center"/>
          </w:tcPr>
          <w:p w14:paraId="4EBB1A25"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w:t>
            </w:r>
          </w:p>
        </w:tc>
        <w:tc>
          <w:tcPr>
            <w:tcW w:w="719" w:type="pct"/>
            <w:vAlign w:val="center"/>
          </w:tcPr>
          <w:p w14:paraId="7AE6D82D"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0.001</w:t>
            </w:r>
          </w:p>
        </w:tc>
        <w:tc>
          <w:tcPr>
            <w:tcW w:w="734" w:type="pct"/>
            <w:vAlign w:val="center"/>
          </w:tcPr>
          <w:p w14:paraId="05003548"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0.001</w:t>
            </w:r>
          </w:p>
        </w:tc>
      </w:tr>
      <w:tr w:rsidR="0025257E" w:rsidRPr="006F0185" w14:paraId="2BB94738" w14:textId="77777777" w:rsidTr="00DB7AAD">
        <w:tc>
          <w:tcPr>
            <w:tcW w:w="1189" w:type="pct"/>
            <w:vAlign w:val="center"/>
          </w:tcPr>
          <w:p w14:paraId="0CD1322F" w14:textId="1C17BD35"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重复周</w:t>
            </w:r>
            <w:r w:rsidRPr="006F0185">
              <w:rPr>
                <w:rFonts w:asciiTheme="minorEastAsia" w:eastAsiaTheme="minorEastAsia" w:hAnsiTheme="minorEastAsia" w:hint="eastAsia"/>
                <w:sz w:val="20"/>
                <w:lang w:val="en-US" w:eastAsia="zh-CN"/>
              </w:rPr>
              <w:t>期</w:t>
            </w:r>
            <w:r w:rsidR="00873344">
              <w:rPr>
                <w:rFonts w:asciiTheme="minorEastAsia" w:eastAsiaTheme="minorEastAsia" w:hAnsiTheme="minorEastAsia"/>
                <w:sz w:val="20"/>
              </w:rPr>
              <w:t>（天）</w:t>
            </w:r>
          </w:p>
        </w:tc>
        <w:tc>
          <w:tcPr>
            <w:tcW w:w="751" w:type="pct"/>
            <w:vAlign w:val="center"/>
          </w:tcPr>
          <w:p w14:paraId="507EF4D6" w14:textId="7C9F03BA" w:rsidR="0025257E" w:rsidRPr="006F0185" w:rsidRDefault="00D12747" w:rsidP="00D901F5">
            <w:pPr>
              <w:pStyle w:val="Tabletext"/>
              <w:tabs>
                <w:tab w:val="left" w:pos="794"/>
                <w:tab w:val="left" w:pos="1191"/>
                <w:tab w:val="left" w:pos="1588"/>
              </w:tabs>
              <w:spacing w:before="60" w:after="60"/>
              <w:jc w:val="center"/>
              <w:rPr>
                <w:sz w:val="20"/>
              </w:rPr>
            </w:pPr>
            <w:r>
              <w:rPr>
                <w:sz w:val="20"/>
              </w:rPr>
              <w:t>9</w:t>
            </w:r>
          </w:p>
          <w:p w14:paraId="3183A5B0" w14:textId="022E5E23"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2</w:t>
            </w:r>
            <w:r w:rsidR="00D12747">
              <w:rPr>
                <w:sz w:val="20"/>
              </w:rPr>
              <w:t>9</w:t>
            </w:r>
            <w:r w:rsidRPr="006F0185">
              <w:rPr>
                <w:sz w:val="20"/>
              </w:rPr>
              <w:t>*</w:t>
            </w:r>
          </w:p>
        </w:tc>
        <w:tc>
          <w:tcPr>
            <w:tcW w:w="788" w:type="pct"/>
            <w:vAlign w:val="center"/>
          </w:tcPr>
          <w:p w14:paraId="227812A7"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9</w:t>
            </w:r>
          </w:p>
        </w:tc>
        <w:tc>
          <w:tcPr>
            <w:tcW w:w="819" w:type="pct"/>
            <w:vAlign w:val="center"/>
          </w:tcPr>
          <w:p w14:paraId="73704F9B" w14:textId="77777777" w:rsidR="0025257E" w:rsidRPr="006F0185" w:rsidRDefault="0025257E" w:rsidP="00D901F5">
            <w:pPr>
              <w:pStyle w:val="Tabletext"/>
              <w:tabs>
                <w:tab w:val="left" w:pos="794"/>
                <w:tab w:val="left" w:pos="1191"/>
                <w:tab w:val="left" w:pos="1588"/>
              </w:tabs>
              <w:spacing w:before="60" w:after="60"/>
              <w:jc w:val="center"/>
              <w:rPr>
                <w:sz w:val="20"/>
              </w:rPr>
            </w:pPr>
          </w:p>
        </w:tc>
        <w:tc>
          <w:tcPr>
            <w:tcW w:w="719" w:type="pct"/>
            <w:vAlign w:val="center"/>
          </w:tcPr>
          <w:p w14:paraId="36AADD54"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29</w:t>
            </w:r>
          </w:p>
        </w:tc>
        <w:tc>
          <w:tcPr>
            <w:tcW w:w="734" w:type="pct"/>
            <w:vAlign w:val="center"/>
          </w:tcPr>
          <w:p w14:paraId="53F9A845"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29</w:t>
            </w:r>
          </w:p>
        </w:tc>
      </w:tr>
      <w:tr w:rsidR="0025257E" w:rsidRPr="006F0185" w14:paraId="2CE68426" w14:textId="77777777">
        <w:tc>
          <w:tcPr>
            <w:tcW w:w="5000" w:type="pct"/>
            <w:gridSpan w:val="6"/>
            <w:vAlign w:val="center"/>
          </w:tcPr>
          <w:p w14:paraId="7DEDF540" w14:textId="77777777" w:rsidR="0025257E" w:rsidRPr="006F0185" w:rsidRDefault="0065003C" w:rsidP="00D901F5">
            <w:pPr>
              <w:pStyle w:val="Tabletext"/>
              <w:tabs>
                <w:tab w:val="left" w:pos="794"/>
                <w:tab w:val="left" w:pos="1191"/>
                <w:tab w:val="left" w:pos="1588"/>
              </w:tabs>
              <w:spacing w:before="60" w:after="60"/>
              <w:jc w:val="left"/>
              <w:rPr>
                <w:sz w:val="20"/>
                <w:lang w:eastAsia="ja-JP"/>
              </w:rPr>
            </w:pPr>
            <w:r w:rsidRPr="006F0185">
              <w:rPr>
                <w:rFonts w:hint="eastAsia"/>
                <w:b/>
                <w:bCs/>
                <w:sz w:val="20"/>
                <w:lang w:eastAsia="zh-CN"/>
              </w:rPr>
              <w:t>传感器</w:t>
            </w:r>
            <w:r w:rsidRPr="006F0185">
              <w:rPr>
                <w:rFonts w:hint="eastAsia"/>
                <w:b/>
                <w:bCs/>
                <w:sz w:val="20"/>
                <w:lang w:val="en-US" w:eastAsia="zh-CN"/>
              </w:rPr>
              <w:t>天线参数</w:t>
            </w:r>
          </w:p>
        </w:tc>
      </w:tr>
      <w:tr w:rsidR="0025257E" w:rsidRPr="006F0185" w14:paraId="0A4E6CC4" w14:textId="77777777" w:rsidTr="00DB7AAD">
        <w:tc>
          <w:tcPr>
            <w:tcW w:w="1189" w:type="pct"/>
            <w:vAlign w:val="center"/>
          </w:tcPr>
          <w:p w14:paraId="22686EDD"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波束数</w:t>
            </w:r>
          </w:p>
        </w:tc>
        <w:tc>
          <w:tcPr>
            <w:tcW w:w="751" w:type="pct"/>
            <w:vAlign w:val="center"/>
          </w:tcPr>
          <w:p w14:paraId="1B71CB96" w14:textId="77777777" w:rsidR="0025257E" w:rsidRPr="006F0185" w:rsidRDefault="0065003C" w:rsidP="00D901F5">
            <w:pPr>
              <w:pStyle w:val="Tabletext"/>
              <w:tabs>
                <w:tab w:val="left" w:pos="794"/>
                <w:tab w:val="left" w:pos="1191"/>
                <w:tab w:val="left" w:pos="1588"/>
              </w:tabs>
              <w:spacing w:before="60" w:after="60"/>
              <w:jc w:val="center"/>
              <w:rPr>
                <w:sz w:val="20"/>
                <w:lang w:val="en-GB" w:eastAsia="zh-CN"/>
              </w:rPr>
            </w:pPr>
            <w:r w:rsidRPr="006F0185">
              <w:rPr>
                <w:rFonts w:hint="eastAsia"/>
                <w:sz w:val="20"/>
                <w:lang w:val="en-US" w:eastAsia="zh-CN"/>
              </w:rPr>
              <w:t>每</w:t>
            </w:r>
            <w:r w:rsidRPr="006F0185">
              <w:rPr>
                <w:rFonts w:hint="eastAsia"/>
                <w:sz w:val="20"/>
                <w:lang w:val="en-US" w:eastAsia="zh-CN"/>
              </w:rPr>
              <w:t>8</w:t>
            </w:r>
            <w:r w:rsidRPr="006F0185">
              <w:rPr>
                <w:rFonts w:hint="eastAsia"/>
                <w:sz w:val="20"/>
                <w:lang w:val="en-US" w:eastAsia="zh-CN"/>
              </w:rPr>
              <w:t>秒扫描周期</w:t>
            </w:r>
            <w:r w:rsidRPr="006F0185">
              <w:rPr>
                <w:rFonts w:hint="eastAsia"/>
                <w:sz w:val="20"/>
                <w:lang w:val="en-US" w:eastAsia="zh-CN"/>
              </w:rPr>
              <w:t>30</w:t>
            </w:r>
            <w:r w:rsidRPr="006F0185">
              <w:rPr>
                <w:rFonts w:hint="eastAsia"/>
                <w:sz w:val="20"/>
                <w:lang w:val="en-US" w:eastAsia="zh-CN"/>
              </w:rPr>
              <w:t>个地球场</w:t>
            </w:r>
          </w:p>
        </w:tc>
        <w:tc>
          <w:tcPr>
            <w:tcW w:w="788" w:type="pct"/>
            <w:vAlign w:val="center"/>
          </w:tcPr>
          <w:p w14:paraId="779BEEEA"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2</w:t>
            </w:r>
          </w:p>
        </w:tc>
        <w:tc>
          <w:tcPr>
            <w:tcW w:w="819" w:type="pct"/>
            <w:vAlign w:val="center"/>
          </w:tcPr>
          <w:p w14:paraId="34297467"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1</w:t>
            </w:r>
          </w:p>
        </w:tc>
        <w:tc>
          <w:tcPr>
            <w:tcW w:w="719" w:type="pct"/>
            <w:vAlign w:val="center"/>
          </w:tcPr>
          <w:p w14:paraId="356374C0"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1</w:t>
            </w:r>
          </w:p>
        </w:tc>
        <w:tc>
          <w:tcPr>
            <w:tcW w:w="734" w:type="pct"/>
            <w:vAlign w:val="center"/>
          </w:tcPr>
          <w:p w14:paraId="4382C1B7"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1</w:t>
            </w:r>
          </w:p>
        </w:tc>
      </w:tr>
      <w:tr w:rsidR="0025257E" w:rsidRPr="006F0185" w14:paraId="265C94D0" w14:textId="77777777" w:rsidTr="00DB7AAD">
        <w:tc>
          <w:tcPr>
            <w:tcW w:w="1189" w:type="pct"/>
            <w:vAlign w:val="center"/>
          </w:tcPr>
          <w:p w14:paraId="7DAF422A"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天线尺寸</w:t>
            </w:r>
            <w:r w:rsidRPr="006F0185">
              <w:rPr>
                <w:sz w:val="20"/>
              </w:rPr>
              <w:t>(m)</w:t>
            </w:r>
          </w:p>
        </w:tc>
        <w:tc>
          <w:tcPr>
            <w:tcW w:w="751" w:type="pct"/>
            <w:vAlign w:val="center"/>
          </w:tcPr>
          <w:p w14:paraId="478A307B"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0.15</w:t>
            </w:r>
          </w:p>
        </w:tc>
        <w:tc>
          <w:tcPr>
            <w:tcW w:w="788" w:type="pct"/>
            <w:vAlign w:val="center"/>
          </w:tcPr>
          <w:p w14:paraId="1B72B5D4"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0.203</w:t>
            </w:r>
          </w:p>
        </w:tc>
        <w:tc>
          <w:tcPr>
            <w:tcW w:w="819" w:type="pct"/>
            <w:vAlign w:val="center"/>
          </w:tcPr>
          <w:p w14:paraId="1AB64303"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0.65</w:t>
            </w:r>
          </w:p>
        </w:tc>
        <w:tc>
          <w:tcPr>
            <w:tcW w:w="719" w:type="pct"/>
            <w:vAlign w:val="center"/>
          </w:tcPr>
          <w:p w14:paraId="5D357805"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0.35</w:t>
            </w:r>
          </w:p>
        </w:tc>
        <w:tc>
          <w:tcPr>
            <w:tcW w:w="734" w:type="pct"/>
            <w:vAlign w:val="center"/>
          </w:tcPr>
          <w:p w14:paraId="674A3EEA"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0.76</w:t>
            </w:r>
          </w:p>
        </w:tc>
      </w:tr>
      <w:tr w:rsidR="0025257E" w:rsidRPr="006F0185" w14:paraId="71426109" w14:textId="77777777" w:rsidTr="00DB7AAD">
        <w:tc>
          <w:tcPr>
            <w:tcW w:w="1189" w:type="pct"/>
            <w:vAlign w:val="center"/>
          </w:tcPr>
          <w:p w14:paraId="48C5C86D"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最大波束增益</w:t>
            </w:r>
            <w:r w:rsidRPr="006F0185">
              <w:rPr>
                <w:sz w:val="20"/>
              </w:rPr>
              <w:t xml:space="preserve"> (dBi)</w:t>
            </w:r>
          </w:p>
        </w:tc>
        <w:tc>
          <w:tcPr>
            <w:tcW w:w="751" w:type="pct"/>
            <w:vAlign w:val="center"/>
          </w:tcPr>
          <w:p w14:paraId="66A6E7C5"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34.4</w:t>
            </w:r>
          </w:p>
        </w:tc>
        <w:tc>
          <w:tcPr>
            <w:tcW w:w="788" w:type="pct"/>
            <w:vAlign w:val="center"/>
          </w:tcPr>
          <w:p w14:paraId="2C16592B"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37.9</w:t>
            </w:r>
          </w:p>
        </w:tc>
        <w:tc>
          <w:tcPr>
            <w:tcW w:w="819" w:type="pct"/>
            <w:vAlign w:val="center"/>
          </w:tcPr>
          <w:p w14:paraId="70678FF9"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47.6</w:t>
            </w:r>
          </w:p>
        </w:tc>
        <w:tc>
          <w:tcPr>
            <w:tcW w:w="719" w:type="pct"/>
            <w:vAlign w:val="center"/>
          </w:tcPr>
          <w:p w14:paraId="500B3CFD"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42</w:t>
            </w:r>
          </w:p>
        </w:tc>
        <w:tc>
          <w:tcPr>
            <w:tcW w:w="734" w:type="pct"/>
            <w:vAlign w:val="center"/>
          </w:tcPr>
          <w:p w14:paraId="5A2FA7BA"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46.5</w:t>
            </w:r>
          </w:p>
        </w:tc>
      </w:tr>
      <w:tr w:rsidR="0025257E" w:rsidRPr="006F0185" w14:paraId="7FC5DDB5" w14:textId="77777777" w:rsidTr="00DB7AAD">
        <w:tc>
          <w:tcPr>
            <w:tcW w:w="1189" w:type="pct"/>
            <w:vAlign w:val="center"/>
          </w:tcPr>
          <w:p w14:paraId="1A9187A3"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极化</w:t>
            </w:r>
          </w:p>
        </w:tc>
        <w:tc>
          <w:tcPr>
            <w:tcW w:w="751" w:type="pct"/>
            <w:vAlign w:val="center"/>
          </w:tcPr>
          <w:p w14:paraId="5C0D4B4F" w14:textId="77777777" w:rsidR="0025257E" w:rsidRPr="006F0185" w:rsidRDefault="0065003C" w:rsidP="00D901F5">
            <w:pPr>
              <w:pStyle w:val="Tabletext"/>
              <w:tabs>
                <w:tab w:val="left" w:pos="794"/>
                <w:tab w:val="left" w:pos="1191"/>
                <w:tab w:val="left" w:pos="1588"/>
              </w:tabs>
              <w:spacing w:before="60" w:after="60"/>
              <w:jc w:val="center"/>
              <w:rPr>
                <w:sz w:val="20"/>
                <w:lang w:eastAsia="zh-CN"/>
              </w:rPr>
            </w:pPr>
            <w:r w:rsidRPr="006F0185">
              <w:rPr>
                <w:sz w:val="20"/>
              </w:rPr>
              <w:t>V, H</w:t>
            </w:r>
          </w:p>
          <w:p w14:paraId="050F0067"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QV, QH*</w:t>
            </w:r>
          </w:p>
        </w:tc>
        <w:tc>
          <w:tcPr>
            <w:tcW w:w="788" w:type="pct"/>
            <w:vAlign w:val="center"/>
          </w:tcPr>
          <w:p w14:paraId="2B8F15B5"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QH</w:t>
            </w:r>
          </w:p>
        </w:tc>
        <w:tc>
          <w:tcPr>
            <w:tcW w:w="819" w:type="pct"/>
            <w:vAlign w:val="center"/>
          </w:tcPr>
          <w:p w14:paraId="2B4093A0"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V</w:t>
            </w:r>
          </w:p>
        </w:tc>
        <w:tc>
          <w:tcPr>
            <w:tcW w:w="719" w:type="pct"/>
            <w:vAlign w:val="center"/>
          </w:tcPr>
          <w:p w14:paraId="676C36EA"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QH/QV</w:t>
            </w:r>
          </w:p>
        </w:tc>
        <w:tc>
          <w:tcPr>
            <w:tcW w:w="734" w:type="pct"/>
            <w:vAlign w:val="center"/>
          </w:tcPr>
          <w:p w14:paraId="3D83AE63" w14:textId="77777777" w:rsidR="0025257E" w:rsidRPr="006F0185" w:rsidRDefault="0025257E" w:rsidP="00D901F5">
            <w:pPr>
              <w:pStyle w:val="Tabletext"/>
              <w:tabs>
                <w:tab w:val="left" w:pos="794"/>
                <w:tab w:val="left" w:pos="1191"/>
                <w:tab w:val="left" w:pos="1588"/>
              </w:tabs>
              <w:spacing w:before="60" w:after="60"/>
              <w:jc w:val="center"/>
              <w:rPr>
                <w:sz w:val="20"/>
              </w:rPr>
            </w:pPr>
          </w:p>
        </w:tc>
      </w:tr>
      <w:tr w:rsidR="0025257E" w:rsidRPr="006F0185" w14:paraId="32462B80" w14:textId="77777777" w:rsidTr="00DB7AAD">
        <w:tc>
          <w:tcPr>
            <w:tcW w:w="1189" w:type="pct"/>
            <w:vAlign w:val="center"/>
          </w:tcPr>
          <w:p w14:paraId="64D76F79" w14:textId="4F607760"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sz w:val="20"/>
              </w:rPr>
              <w:t>−</w:t>
            </w:r>
            <w:r w:rsidR="00D12747">
              <w:rPr>
                <w:sz w:val="20"/>
              </w:rPr>
              <w:t>3</w:t>
            </w:r>
            <w:r w:rsidRPr="006F0185">
              <w:rPr>
                <w:sz w:val="20"/>
              </w:rPr>
              <w:t>dB</w:t>
            </w:r>
            <w:r w:rsidRPr="006F0185">
              <w:rPr>
                <w:rFonts w:hint="eastAsia"/>
                <w:sz w:val="20"/>
                <w:lang w:val="en-US" w:eastAsia="zh-CN"/>
              </w:rPr>
              <w:t>波束宽度</w:t>
            </w:r>
            <w:r w:rsidRPr="006F0185">
              <w:rPr>
                <w:sz w:val="20"/>
              </w:rPr>
              <w:t>(</w:t>
            </w:r>
            <w:r w:rsidRPr="006F0185">
              <w:rPr>
                <w:rFonts w:hint="eastAsia"/>
                <w:sz w:val="20"/>
                <w:lang w:val="en-US" w:eastAsia="zh-CN"/>
              </w:rPr>
              <w:t>°</w:t>
            </w:r>
            <w:r w:rsidRPr="006F0185">
              <w:rPr>
                <w:sz w:val="20"/>
              </w:rPr>
              <w:t>)</w:t>
            </w:r>
          </w:p>
        </w:tc>
        <w:tc>
          <w:tcPr>
            <w:tcW w:w="751" w:type="pct"/>
            <w:vAlign w:val="center"/>
          </w:tcPr>
          <w:p w14:paraId="37DC6593"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3.3</w:t>
            </w:r>
          </w:p>
        </w:tc>
        <w:tc>
          <w:tcPr>
            <w:tcW w:w="788" w:type="pct"/>
            <w:vAlign w:val="center"/>
          </w:tcPr>
          <w:p w14:paraId="1D319278"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2.2</w:t>
            </w:r>
          </w:p>
        </w:tc>
        <w:tc>
          <w:tcPr>
            <w:tcW w:w="819" w:type="pct"/>
            <w:vAlign w:val="center"/>
          </w:tcPr>
          <w:p w14:paraId="11CCC5CF"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0.65</w:t>
            </w:r>
          </w:p>
        </w:tc>
        <w:tc>
          <w:tcPr>
            <w:tcW w:w="719" w:type="pct"/>
            <w:vAlign w:val="center"/>
          </w:tcPr>
          <w:p w14:paraId="77CD6339"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1.4</w:t>
            </w:r>
          </w:p>
        </w:tc>
        <w:tc>
          <w:tcPr>
            <w:tcW w:w="734" w:type="pct"/>
            <w:vAlign w:val="center"/>
          </w:tcPr>
          <w:p w14:paraId="1D64776C"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1</w:t>
            </w:r>
          </w:p>
        </w:tc>
      </w:tr>
      <w:tr w:rsidR="0025257E" w:rsidRPr="006F0185" w14:paraId="1B21449A" w14:textId="77777777" w:rsidTr="00DB7AAD">
        <w:tc>
          <w:tcPr>
            <w:tcW w:w="1189" w:type="pct"/>
            <w:vAlign w:val="center"/>
          </w:tcPr>
          <w:p w14:paraId="48FF88FE"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lang w:val="en-GB"/>
              </w:rPr>
            </w:pPr>
            <w:r w:rsidRPr="006F0185">
              <w:rPr>
                <w:rFonts w:hint="eastAsia"/>
                <w:sz w:val="20"/>
                <w:lang w:val="en-US" w:eastAsia="zh-CN"/>
              </w:rPr>
              <w:t>瞬时视场（</w:t>
            </w:r>
            <w:r w:rsidRPr="006F0185">
              <w:rPr>
                <w:rFonts w:hint="eastAsia"/>
                <w:sz w:val="20"/>
                <w:lang w:val="en-US" w:eastAsia="zh-CN"/>
              </w:rPr>
              <w:t>km</w:t>
            </w:r>
            <w:r w:rsidRPr="006F0185">
              <w:rPr>
                <w:rFonts w:hint="eastAsia"/>
                <w:sz w:val="20"/>
                <w:lang w:val="en-US" w:eastAsia="zh-CN"/>
              </w:rPr>
              <w:t>）</w:t>
            </w:r>
          </w:p>
        </w:tc>
        <w:tc>
          <w:tcPr>
            <w:tcW w:w="751" w:type="pct"/>
            <w:vAlign w:val="center"/>
          </w:tcPr>
          <w:p w14:paraId="0E375AA8" w14:textId="7BDD85FF" w:rsidR="0025257E" w:rsidRPr="006F0185" w:rsidRDefault="00701587" w:rsidP="00D901F5">
            <w:pPr>
              <w:pStyle w:val="Tabletext"/>
              <w:tabs>
                <w:tab w:val="left" w:pos="794"/>
                <w:tab w:val="left" w:pos="1191"/>
                <w:tab w:val="left" w:pos="1588"/>
              </w:tabs>
              <w:spacing w:before="60" w:after="60"/>
              <w:jc w:val="center"/>
              <w:rPr>
                <w:sz w:val="20"/>
                <w:lang w:val="en-US" w:eastAsia="zh-CN"/>
              </w:rPr>
            </w:pPr>
            <w:r>
              <w:rPr>
                <w:rFonts w:hint="eastAsia"/>
                <w:sz w:val="20"/>
                <w:lang w:val="en-US" w:eastAsia="zh-CN"/>
              </w:rPr>
              <w:t>最低点</w:t>
            </w:r>
            <w:r w:rsidR="0065003C" w:rsidRPr="006F0185">
              <w:rPr>
                <w:rFonts w:hint="eastAsia"/>
                <w:sz w:val="20"/>
                <w:lang w:val="en-US" w:eastAsia="zh-CN"/>
              </w:rPr>
              <w:t>视场</w:t>
            </w:r>
            <w:r w:rsidR="003F724F">
              <w:rPr>
                <w:sz w:val="20"/>
                <w:lang w:val="en-US" w:eastAsia="zh-CN"/>
              </w:rPr>
              <w:t>：</w:t>
            </w:r>
          </w:p>
          <w:p w14:paraId="7C9DA576" w14:textId="434BC6D0" w:rsidR="0025257E" w:rsidRPr="006F0185" w:rsidRDefault="0065003C" w:rsidP="00D901F5">
            <w:pPr>
              <w:pStyle w:val="Tabletext"/>
              <w:tabs>
                <w:tab w:val="left" w:pos="794"/>
                <w:tab w:val="left" w:pos="1191"/>
                <w:tab w:val="left" w:pos="1588"/>
              </w:tabs>
              <w:spacing w:before="60" w:after="60"/>
              <w:jc w:val="center"/>
              <w:rPr>
                <w:sz w:val="20"/>
                <w:lang w:val="en-US" w:eastAsia="zh-CN"/>
              </w:rPr>
            </w:pPr>
            <w:r w:rsidRPr="006F0185">
              <w:rPr>
                <w:sz w:val="20"/>
                <w:lang w:val="en-US" w:eastAsia="zh-CN"/>
              </w:rPr>
              <w:t>48.</w:t>
            </w:r>
            <w:r w:rsidR="00D12747">
              <w:rPr>
                <w:sz w:val="20"/>
                <w:lang w:val="en-US" w:eastAsia="zh-CN"/>
              </w:rPr>
              <w:t>5</w:t>
            </w:r>
          </w:p>
          <w:p w14:paraId="46E1962E" w14:textId="1AE7B784" w:rsidR="0025257E" w:rsidRPr="006F0185" w:rsidRDefault="0065003C" w:rsidP="00D901F5">
            <w:pPr>
              <w:pStyle w:val="Tabletext"/>
              <w:tabs>
                <w:tab w:val="left" w:pos="794"/>
                <w:tab w:val="left" w:pos="1191"/>
                <w:tab w:val="left" w:pos="1588"/>
              </w:tabs>
              <w:spacing w:before="60" w:after="60"/>
              <w:jc w:val="center"/>
              <w:rPr>
                <w:sz w:val="20"/>
                <w:lang w:val="en-US" w:eastAsia="zh-CN"/>
              </w:rPr>
            </w:pPr>
            <w:r w:rsidRPr="006F0185">
              <w:rPr>
                <w:rFonts w:hint="eastAsia"/>
                <w:sz w:val="20"/>
                <w:lang w:val="en-US" w:eastAsia="zh-CN"/>
              </w:rPr>
              <w:t>外视场</w:t>
            </w:r>
            <w:r w:rsidR="003F724F">
              <w:rPr>
                <w:sz w:val="20"/>
                <w:lang w:val="en-US" w:eastAsia="zh-CN"/>
              </w:rPr>
              <w:t>：</w:t>
            </w:r>
          </w:p>
          <w:p w14:paraId="574B355B" w14:textId="34F8B463" w:rsidR="0025257E" w:rsidRPr="006F0185" w:rsidRDefault="0065003C" w:rsidP="00D901F5">
            <w:pPr>
              <w:pStyle w:val="Tabletext"/>
              <w:tabs>
                <w:tab w:val="left" w:pos="794"/>
                <w:tab w:val="left" w:pos="1191"/>
                <w:tab w:val="left" w:pos="1588"/>
              </w:tabs>
              <w:spacing w:before="60" w:after="60"/>
              <w:jc w:val="center"/>
              <w:rPr>
                <w:sz w:val="20"/>
                <w:lang w:val="en-US" w:eastAsia="zh-CN"/>
              </w:rPr>
            </w:pPr>
            <w:r w:rsidRPr="006F0185">
              <w:rPr>
                <w:sz w:val="20"/>
                <w:lang w:val="en-US" w:eastAsia="zh-CN"/>
              </w:rPr>
              <w:t>149.</w:t>
            </w:r>
            <w:r w:rsidR="00D12747">
              <w:rPr>
                <w:sz w:val="20"/>
                <w:lang w:val="en-US" w:eastAsia="zh-CN"/>
              </w:rPr>
              <w:t>1</w:t>
            </w:r>
            <w:r w:rsidRPr="006F0185">
              <w:rPr>
                <w:sz w:val="20"/>
                <w:lang w:val="en-US" w:eastAsia="zh-CN"/>
              </w:rPr>
              <w:t>×</w:t>
            </w:r>
            <w:r w:rsidR="00D12747">
              <w:rPr>
                <w:sz w:val="20"/>
                <w:lang w:val="en-US" w:eastAsia="zh-CN"/>
              </w:rPr>
              <w:t>7</w:t>
            </w:r>
            <w:r w:rsidRPr="006F0185">
              <w:rPr>
                <w:sz w:val="20"/>
                <w:lang w:val="en-US" w:eastAsia="zh-CN"/>
              </w:rPr>
              <w:t>9.</w:t>
            </w:r>
            <w:r w:rsidR="00D12747">
              <w:rPr>
                <w:sz w:val="20"/>
                <w:lang w:val="en-US" w:eastAsia="zh-CN"/>
              </w:rPr>
              <w:t>4</w:t>
            </w:r>
          </w:p>
          <w:p w14:paraId="7B4ACB4E" w14:textId="2C6FF734" w:rsidR="0025257E" w:rsidRPr="006F0185" w:rsidRDefault="0065003C" w:rsidP="00D901F5">
            <w:pPr>
              <w:pStyle w:val="Tabletext"/>
              <w:tabs>
                <w:tab w:val="left" w:pos="794"/>
                <w:tab w:val="left" w:pos="1191"/>
                <w:tab w:val="left" w:pos="1588"/>
              </w:tabs>
              <w:spacing w:before="60" w:after="60"/>
              <w:jc w:val="center"/>
              <w:rPr>
                <w:sz w:val="20"/>
                <w:lang w:eastAsia="zh-CN"/>
              </w:rPr>
            </w:pPr>
            <w:r w:rsidRPr="006F0185">
              <w:rPr>
                <w:sz w:val="20"/>
                <w:lang w:val="en-US" w:eastAsia="zh-CN"/>
              </w:rPr>
              <w:t>14</w:t>
            </w:r>
            <w:r w:rsidR="00D12747">
              <w:rPr>
                <w:sz w:val="20"/>
                <w:lang w:val="en-US" w:eastAsia="zh-CN"/>
              </w:rPr>
              <w:t>7</w:t>
            </w:r>
            <w:r w:rsidRPr="006F0185">
              <w:rPr>
                <w:sz w:val="20"/>
                <w:lang w:val="en-US" w:eastAsia="zh-CN"/>
              </w:rPr>
              <w:t>×</w:t>
            </w:r>
            <w:r w:rsidR="00D12747">
              <w:rPr>
                <w:sz w:val="20"/>
                <w:lang w:val="en-US" w:eastAsia="zh-CN"/>
              </w:rPr>
              <w:t>79</w:t>
            </w:r>
            <w:r w:rsidRPr="006F0185">
              <w:rPr>
                <w:sz w:val="20"/>
                <w:lang w:val="en-US" w:eastAsia="zh-CN"/>
              </w:rPr>
              <w:t>*</w:t>
            </w:r>
          </w:p>
        </w:tc>
        <w:tc>
          <w:tcPr>
            <w:tcW w:w="788" w:type="pct"/>
            <w:vAlign w:val="center"/>
          </w:tcPr>
          <w:p w14:paraId="7F667B13" w14:textId="0AA7D113" w:rsidR="0025257E" w:rsidRPr="006F0185" w:rsidRDefault="00701587" w:rsidP="00D901F5">
            <w:pPr>
              <w:pStyle w:val="Tabletext"/>
              <w:tabs>
                <w:tab w:val="left" w:pos="794"/>
                <w:tab w:val="left" w:pos="1191"/>
                <w:tab w:val="left" w:pos="1588"/>
              </w:tabs>
              <w:spacing w:before="60" w:after="60"/>
              <w:jc w:val="center"/>
              <w:rPr>
                <w:sz w:val="20"/>
                <w:lang w:val="en-US" w:eastAsia="zh-CN"/>
              </w:rPr>
            </w:pPr>
            <w:r>
              <w:rPr>
                <w:rFonts w:hint="eastAsia"/>
                <w:sz w:val="20"/>
                <w:lang w:val="en-US" w:eastAsia="zh-CN"/>
              </w:rPr>
              <w:t>最低点</w:t>
            </w:r>
            <w:r w:rsidR="0065003C" w:rsidRPr="006F0185">
              <w:rPr>
                <w:rFonts w:hint="eastAsia"/>
                <w:sz w:val="20"/>
                <w:lang w:val="en-US" w:eastAsia="zh-CN"/>
              </w:rPr>
              <w:t>视场</w:t>
            </w:r>
            <w:r w:rsidR="003F724F">
              <w:rPr>
                <w:sz w:val="20"/>
                <w:lang w:val="en-US" w:eastAsia="zh-CN"/>
              </w:rPr>
              <w:t>：</w:t>
            </w:r>
            <w:r w:rsidR="00D12747">
              <w:rPr>
                <w:sz w:val="20"/>
                <w:lang w:val="en-US" w:eastAsia="zh-CN"/>
              </w:rPr>
              <w:t>3</w:t>
            </w:r>
            <w:r w:rsidR="0065003C" w:rsidRPr="006F0185">
              <w:rPr>
                <w:sz w:val="20"/>
                <w:lang w:val="en-US" w:eastAsia="zh-CN"/>
              </w:rPr>
              <w:t>1.</w:t>
            </w:r>
            <w:r w:rsidR="00D12747">
              <w:rPr>
                <w:sz w:val="20"/>
                <w:lang w:val="en-US" w:eastAsia="zh-CN"/>
              </w:rPr>
              <w:t>6</w:t>
            </w:r>
          </w:p>
          <w:p w14:paraId="198C7EF7" w14:textId="2459E647" w:rsidR="0025257E" w:rsidRPr="006F0185" w:rsidRDefault="0065003C" w:rsidP="00D901F5">
            <w:pPr>
              <w:pStyle w:val="Tabletext"/>
              <w:tabs>
                <w:tab w:val="left" w:pos="794"/>
                <w:tab w:val="left" w:pos="1191"/>
                <w:tab w:val="left" w:pos="1588"/>
              </w:tabs>
              <w:spacing w:before="60" w:after="60"/>
              <w:jc w:val="center"/>
              <w:rPr>
                <w:sz w:val="20"/>
                <w:lang w:eastAsia="zh-CN"/>
              </w:rPr>
            </w:pPr>
            <w:r w:rsidRPr="006F0185">
              <w:rPr>
                <w:rFonts w:hint="eastAsia"/>
                <w:sz w:val="20"/>
                <w:lang w:val="en-US" w:eastAsia="zh-CN"/>
              </w:rPr>
              <w:t>外视场</w:t>
            </w:r>
            <w:r w:rsidR="003F724F">
              <w:rPr>
                <w:sz w:val="20"/>
                <w:lang w:val="en-US" w:eastAsia="zh-CN"/>
              </w:rPr>
              <w:t>：</w:t>
            </w:r>
            <w:r w:rsidR="00D12747">
              <w:rPr>
                <w:sz w:val="20"/>
                <w:lang w:val="en-US" w:eastAsia="zh-CN"/>
              </w:rPr>
              <w:t>1</w:t>
            </w:r>
            <w:r w:rsidRPr="006F0185">
              <w:rPr>
                <w:sz w:val="20"/>
                <w:lang w:val="en-US" w:eastAsia="zh-CN"/>
              </w:rPr>
              <w:t>36.</w:t>
            </w:r>
            <w:r w:rsidR="00D12747">
              <w:rPr>
                <w:sz w:val="20"/>
                <w:lang w:val="en-US" w:eastAsia="zh-CN"/>
              </w:rPr>
              <w:t>7</w:t>
            </w:r>
            <w:r w:rsidRPr="006F0185">
              <w:rPr>
                <w:sz w:val="20"/>
                <w:lang w:val="en-US" w:eastAsia="zh-CN"/>
              </w:rPr>
              <w:t>×</w:t>
            </w:r>
            <w:r w:rsidR="00D12747">
              <w:rPr>
                <w:sz w:val="20"/>
                <w:lang w:val="en-US" w:eastAsia="zh-CN"/>
              </w:rPr>
              <w:t>6</w:t>
            </w:r>
            <w:r w:rsidR="003F724F">
              <w:rPr>
                <w:sz w:val="20"/>
                <w:lang w:val="en-US" w:eastAsia="zh-CN"/>
              </w:rPr>
              <w:t>0</w:t>
            </w:r>
          </w:p>
        </w:tc>
        <w:tc>
          <w:tcPr>
            <w:tcW w:w="819" w:type="pct"/>
            <w:vAlign w:val="center"/>
          </w:tcPr>
          <w:p w14:paraId="3DEF9555" w14:textId="01B1D859"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IFOV</w:t>
            </w:r>
            <w:r w:rsidR="00D12747">
              <w:rPr>
                <w:sz w:val="20"/>
              </w:rPr>
              <w:t>1</w:t>
            </w:r>
            <w:r w:rsidR="003F724F">
              <w:rPr>
                <w:sz w:val="20"/>
              </w:rPr>
              <w:t>8</w:t>
            </w:r>
            <w:r w:rsidRPr="006F0185">
              <w:rPr>
                <w:sz w:val="20"/>
              </w:rPr>
              <w:t>×</w:t>
            </w:r>
            <w:r w:rsidR="003F724F">
              <w:rPr>
                <w:sz w:val="20"/>
              </w:rPr>
              <w:t>44</w:t>
            </w:r>
          </w:p>
        </w:tc>
        <w:tc>
          <w:tcPr>
            <w:tcW w:w="719" w:type="pct"/>
          </w:tcPr>
          <w:p w14:paraId="2B40C249" w14:textId="6DB6F009" w:rsidR="0025257E" w:rsidRPr="006F0185" w:rsidRDefault="00701587" w:rsidP="00D901F5">
            <w:pPr>
              <w:pStyle w:val="Tabletext"/>
              <w:tabs>
                <w:tab w:val="left" w:pos="794"/>
                <w:tab w:val="left" w:pos="1191"/>
                <w:tab w:val="left" w:pos="1588"/>
              </w:tabs>
              <w:spacing w:before="60" w:after="60"/>
              <w:jc w:val="center"/>
              <w:rPr>
                <w:sz w:val="20"/>
                <w:lang w:val="en-GB" w:eastAsia="zh-CN"/>
              </w:rPr>
            </w:pPr>
            <w:r>
              <w:rPr>
                <w:rFonts w:hint="eastAsia"/>
                <w:sz w:val="20"/>
                <w:lang w:val="en-US" w:eastAsia="zh-CN"/>
              </w:rPr>
              <w:t>最低点</w:t>
            </w:r>
            <w:r w:rsidR="0065003C" w:rsidRPr="006F0185">
              <w:rPr>
                <w:rFonts w:hint="eastAsia"/>
                <w:sz w:val="20"/>
                <w:lang w:val="en-US" w:eastAsia="zh-CN"/>
              </w:rPr>
              <w:t>视场</w:t>
            </w:r>
            <w:r w:rsidR="003F724F">
              <w:rPr>
                <w:sz w:val="20"/>
                <w:lang w:val="en-GB" w:eastAsia="zh-CN"/>
              </w:rPr>
              <w:t>：</w:t>
            </w:r>
            <w:r w:rsidR="00D12747">
              <w:rPr>
                <w:sz w:val="20"/>
                <w:lang w:val="en-GB" w:eastAsia="zh-CN"/>
              </w:rPr>
              <w:t>2</w:t>
            </w:r>
            <w:r w:rsidR="003F724F">
              <w:rPr>
                <w:sz w:val="20"/>
                <w:lang w:val="en-GB" w:eastAsia="zh-CN"/>
              </w:rPr>
              <w:t>0</w:t>
            </w:r>
          </w:p>
          <w:p w14:paraId="6E6A2D47" w14:textId="516B2637" w:rsidR="0025257E" w:rsidRPr="006F0185" w:rsidRDefault="0065003C" w:rsidP="00D901F5">
            <w:pPr>
              <w:pStyle w:val="Tabletext"/>
              <w:tabs>
                <w:tab w:val="left" w:pos="794"/>
                <w:tab w:val="left" w:pos="1191"/>
                <w:tab w:val="left" w:pos="1588"/>
              </w:tabs>
              <w:spacing w:before="60" w:after="60"/>
              <w:jc w:val="center"/>
              <w:rPr>
                <w:sz w:val="20"/>
                <w:lang w:val="en-GB" w:eastAsia="zh-CN"/>
              </w:rPr>
            </w:pPr>
            <w:r w:rsidRPr="006F0185">
              <w:rPr>
                <w:sz w:val="20"/>
                <w:lang w:val="en-GB" w:eastAsia="zh-CN"/>
              </w:rPr>
              <w:t>(32</w:t>
            </w:r>
            <w:r w:rsidR="00D12747">
              <w:rPr>
                <w:sz w:val="20"/>
                <w:lang w:val="en-GB" w:eastAsia="zh-CN"/>
              </w:rPr>
              <w:t>3</w:t>
            </w:r>
            <w:r w:rsidRPr="006F0185">
              <w:rPr>
                <w:sz w:val="20"/>
                <w:lang w:val="en-GB" w:eastAsia="zh-CN"/>
              </w:rPr>
              <w:t>km²)</w:t>
            </w:r>
          </w:p>
          <w:p w14:paraId="7A57F6EC" w14:textId="02FC2E39" w:rsidR="0025257E" w:rsidRPr="006F0185" w:rsidRDefault="0065003C" w:rsidP="00D901F5">
            <w:pPr>
              <w:pStyle w:val="Tabletext"/>
              <w:tabs>
                <w:tab w:val="left" w:pos="794"/>
                <w:tab w:val="left" w:pos="1191"/>
                <w:tab w:val="left" w:pos="1588"/>
              </w:tabs>
              <w:spacing w:before="60" w:after="60"/>
              <w:jc w:val="center"/>
              <w:rPr>
                <w:sz w:val="20"/>
                <w:lang w:val="en-GB" w:eastAsia="zh-CN"/>
              </w:rPr>
            </w:pPr>
            <w:r w:rsidRPr="006F0185">
              <w:rPr>
                <w:rFonts w:hint="eastAsia"/>
                <w:sz w:val="20"/>
                <w:lang w:val="en-US" w:eastAsia="zh-CN"/>
              </w:rPr>
              <w:t>外视场</w:t>
            </w:r>
            <w:r w:rsidR="003F724F">
              <w:rPr>
                <w:sz w:val="20"/>
                <w:lang w:val="en-GB" w:eastAsia="zh-CN"/>
              </w:rPr>
              <w:t>：</w:t>
            </w:r>
          </w:p>
          <w:p w14:paraId="1BA8BEF0" w14:textId="323F0FF5" w:rsidR="0025257E" w:rsidRPr="006F0185" w:rsidRDefault="0065003C" w:rsidP="00D901F5">
            <w:pPr>
              <w:pStyle w:val="Tabletext"/>
              <w:tabs>
                <w:tab w:val="left" w:pos="794"/>
                <w:tab w:val="left" w:pos="1191"/>
                <w:tab w:val="left" w:pos="1588"/>
              </w:tabs>
              <w:spacing w:before="60" w:after="60"/>
              <w:jc w:val="center"/>
              <w:rPr>
                <w:sz w:val="20"/>
                <w:lang w:val="en-GB" w:eastAsia="zh-CN"/>
              </w:rPr>
            </w:pPr>
            <w:r w:rsidRPr="006F0185">
              <w:rPr>
                <w:sz w:val="20"/>
                <w:lang w:val="en-GB" w:eastAsia="zh-CN"/>
              </w:rPr>
              <w:t>6</w:t>
            </w:r>
            <w:r w:rsidR="00D12747">
              <w:rPr>
                <w:sz w:val="20"/>
                <w:lang w:val="en-GB" w:eastAsia="zh-CN"/>
              </w:rPr>
              <w:t>7</w:t>
            </w:r>
            <w:r w:rsidRPr="006F0185">
              <w:rPr>
                <w:sz w:val="20"/>
                <w:lang w:val="en-GB" w:eastAsia="zh-CN"/>
              </w:rPr>
              <w:t>×</w:t>
            </w:r>
            <w:r w:rsidR="00D12747">
              <w:rPr>
                <w:sz w:val="20"/>
                <w:lang w:val="en-GB" w:eastAsia="zh-CN"/>
              </w:rPr>
              <w:t>3</w:t>
            </w:r>
            <w:r w:rsidR="003F724F">
              <w:rPr>
                <w:sz w:val="20"/>
                <w:lang w:val="en-GB" w:eastAsia="zh-CN"/>
              </w:rPr>
              <w:t>5</w:t>
            </w:r>
          </w:p>
          <w:p w14:paraId="33B1B2C3" w14:textId="1EDA7BAB"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w:t>
            </w:r>
            <w:r w:rsidR="003F724F">
              <w:rPr>
                <w:sz w:val="20"/>
              </w:rPr>
              <w:t>1</w:t>
            </w:r>
            <w:r w:rsidRPr="006F0185">
              <w:rPr>
                <w:sz w:val="20"/>
              </w:rPr>
              <w:t>81</w:t>
            </w:r>
            <w:r w:rsidR="00D12747">
              <w:rPr>
                <w:sz w:val="20"/>
              </w:rPr>
              <w:t>6</w:t>
            </w:r>
            <w:r w:rsidRPr="006F0185">
              <w:rPr>
                <w:sz w:val="20"/>
              </w:rPr>
              <w:t xml:space="preserve">km²) </w:t>
            </w:r>
          </w:p>
        </w:tc>
        <w:tc>
          <w:tcPr>
            <w:tcW w:w="734" w:type="pct"/>
            <w:vAlign w:val="center"/>
          </w:tcPr>
          <w:p w14:paraId="4323B7CF" w14:textId="4EA2756D" w:rsidR="0025257E" w:rsidRPr="006F0185" w:rsidRDefault="0065003C" w:rsidP="00D901F5">
            <w:pPr>
              <w:pStyle w:val="Tabletext"/>
              <w:tabs>
                <w:tab w:val="left" w:pos="794"/>
                <w:tab w:val="left" w:pos="1191"/>
                <w:tab w:val="left" w:pos="1588"/>
              </w:tabs>
              <w:spacing w:before="60" w:after="60"/>
              <w:jc w:val="center"/>
              <w:rPr>
                <w:sz w:val="20"/>
                <w:lang w:val="en-US"/>
              </w:rPr>
            </w:pPr>
            <w:r w:rsidRPr="006F0185">
              <w:rPr>
                <w:sz w:val="20"/>
                <w:lang w:val="en-US"/>
              </w:rPr>
              <w:t>2</w:t>
            </w:r>
            <w:r w:rsidR="00D12747">
              <w:rPr>
                <w:sz w:val="20"/>
                <w:lang w:val="en-US"/>
              </w:rPr>
              <w:t>2</w:t>
            </w:r>
            <w:r w:rsidRPr="006F0185">
              <w:rPr>
                <w:sz w:val="20"/>
                <w:lang w:val="en-US"/>
              </w:rPr>
              <w:t>×</w:t>
            </w:r>
            <w:r w:rsidR="00D12747">
              <w:rPr>
                <w:sz w:val="20"/>
                <w:lang w:val="en-US"/>
              </w:rPr>
              <w:t>36</w:t>
            </w:r>
          </w:p>
          <w:p w14:paraId="4C4F594A" w14:textId="02B89CC9" w:rsidR="0025257E" w:rsidRPr="006F0185" w:rsidRDefault="0065003C" w:rsidP="00D901F5">
            <w:pPr>
              <w:pStyle w:val="Tabletext"/>
              <w:tabs>
                <w:tab w:val="left" w:pos="794"/>
                <w:tab w:val="left" w:pos="1191"/>
                <w:tab w:val="left" w:pos="1588"/>
              </w:tabs>
              <w:spacing w:before="60" w:after="60"/>
              <w:jc w:val="center"/>
              <w:rPr>
                <w:sz w:val="20"/>
                <w:lang w:val="en-US"/>
              </w:rPr>
            </w:pPr>
            <w:r w:rsidRPr="006F0185">
              <w:rPr>
                <w:sz w:val="20"/>
                <w:lang w:val="en-US"/>
              </w:rPr>
              <w:t>(62</w:t>
            </w:r>
            <w:r w:rsidR="00D12747">
              <w:rPr>
                <w:sz w:val="20"/>
                <w:lang w:val="en-US"/>
              </w:rPr>
              <w:t>5</w:t>
            </w:r>
            <w:r w:rsidRPr="006F0185">
              <w:rPr>
                <w:sz w:val="20"/>
                <w:lang w:val="en-US"/>
              </w:rPr>
              <w:t>km²)</w:t>
            </w:r>
          </w:p>
        </w:tc>
      </w:tr>
      <w:tr w:rsidR="0025257E" w:rsidRPr="006F0185" w14:paraId="6FC3DABC" w14:textId="77777777" w:rsidTr="00DB7AAD">
        <w:tc>
          <w:tcPr>
            <w:tcW w:w="1189" w:type="pct"/>
            <w:vAlign w:val="center"/>
          </w:tcPr>
          <w:p w14:paraId="66517DD1"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lang w:val="en-GB"/>
              </w:rPr>
            </w:pPr>
            <w:r w:rsidRPr="006F0185">
              <w:rPr>
                <w:rFonts w:hint="eastAsia"/>
                <w:sz w:val="20"/>
                <w:lang w:val="en-US" w:eastAsia="zh-CN"/>
              </w:rPr>
              <w:t>偏底指向角</w:t>
            </w:r>
            <w:r w:rsidRPr="006F0185">
              <w:rPr>
                <w:sz w:val="20"/>
                <w:lang w:val="en-GB"/>
              </w:rPr>
              <w:t>(</w:t>
            </w:r>
            <w:r w:rsidRPr="006F0185">
              <w:rPr>
                <w:rFonts w:hint="eastAsia"/>
                <w:sz w:val="20"/>
                <w:lang w:val="en-US" w:eastAsia="zh-CN"/>
              </w:rPr>
              <w:t>°</w:t>
            </w:r>
            <w:r w:rsidRPr="006F0185">
              <w:rPr>
                <w:sz w:val="20"/>
                <w:lang w:val="en-GB"/>
              </w:rPr>
              <w:t>)</w:t>
            </w:r>
          </w:p>
        </w:tc>
        <w:tc>
          <w:tcPr>
            <w:tcW w:w="751" w:type="pct"/>
            <w:vAlign w:val="center"/>
          </w:tcPr>
          <w:p w14:paraId="5F54ABC4" w14:textId="747FE5B1"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±48.3</w:t>
            </w:r>
            <w:r w:rsidR="00D12747">
              <w:rPr>
                <w:sz w:val="20"/>
              </w:rPr>
              <w:t>3</w:t>
            </w:r>
            <w:r w:rsidRPr="006F0185">
              <w:rPr>
                <w:rFonts w:hint="eastAsia"/>
                <w:sz w:val="20"/>
                <w:lang w:val="en-US" w:eastAsia="zh-CN"/>
              </w:rPr>
              <w:t>穿轨迹</w:t>
            </w:r>
          </w:p>
        </w:tc>
        <w:tc>
          <w:tcPr>
            <w:tcW w:w="788" w:type="pct"/>
            <w:vAlign w:val="center"/>
          </w:tcPr>
          <w:p w14:paraId="4E4E6D2C"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±52.725</w:t>
            </w:r>
            <w:r w:rsidRPr="006F0185">
              <w:rPr>
                <w:rFonts w:hint="eastAsia"/>
                <w:sz w:val="20"/>
                <w:lang w:val="en-US" w:eastAsia="zh-CN"/>
              </w:rPr>
              <w:t>穿轨迹</w:t>
            </w:r>
          </w:p>
        </w:tc>
        <w:tc>
          <w:tcPr>
            <w:tcW w:w="819" w:type="pct"/>
            <w:vAlign w:val="center"/>
          </w:tcPr>
          <w:p w14:paraId="31BF0B33" w14:textId="77777777" w:rsidR="0025257E" w:rsidRPr="006F0185" w:rsidRDefault="0065003C" w:rsidP="00D901F5">
            <w:pPr>
              <w:pStyle w:val="Tabletext"/>
              <w:tabs>
                <w:tab w:val="left" w:pos="794"/>
                <w:tab w:val="left" w:pos="1191"/>
                <w:tab w:val="left" w:pos="1588"/>
              </w:tabs>
              <w:spacing w:before="60" w:after="60"/>
              <w:jc w:val="center"/>
              <w:rPr>
                <w:sz w:val="20"/>
                <w:lang w:eastAsia="zh-CN"/>
              </w:rPr>
            </w:pPr>
            <w:r w:rsidRPr="006F0185">
              <w:rPr>
                <w:sz w:val="20"/>
              </w:rPr>
              <w:t>53.3</w:t>
            </w:r>
          </w:p>
        </w:tc>
        <w:tc>
          <w:tcPr>
            <w:tcW w:w="719" w:type="pct"/>
            <w:vAlign w:val="center"/>
          </w:tcPr>
          <w:p w14:paraId="091D71AE"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±49.31</w:t>
            </w:r>
            <w:r w:rsidRPr="006F0185">
              <w:rPr>
                <w:rFonts w:hint="eastAsia"/>
                <w:sz w:val="20"/>
                <w:lang w:val="en-US" w:eastAsia="zh-CN"/>
              </w:rPr>
              <w:t>穿轨迹</w:t>
            </w:r>
          </w:p>
        </w:tc>
        <w:tc>
          <w:tcPr>
            <w:tcW w:w="734" w:type="pct"/>
            <w:vAlign w:val="center"/>
          </w:tcPr>
          <w:p w14:paraId="499EE4FF"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lang w:eastAsia="ja-JP"/>
              </w:rPr>
              <w:t>44.8</w:t>
            </w:r>
          </w:p>
        </w:tc>
      </w:tr>
      <w:tr w:rsidR="0025257E" w:rsidRPr="006F0185" w14:paraId="382E55D0" w14:textId="77777777" w:rsidTr="002B6FD0">
        <w:trPr>
          <w:trHeight w:val="77"/>
        </w:trPr>
        <w:tc>
          <w:tcPr>
            <w:tcW w:w="1189" w:type="pct"/>
            <w:vAlign w:val="center"/>
          </w:tcPr>
          <w:p w14:paraId="47AB3ECE" w14:textId="77777777" w:rsidR="0025257E" w:rsidRPr="006F0185" w:rsidRDefault="0065003C" w:rsidP="00D901F5">
            <w:pPr>
              <w:pStyle w:val="Tabletext"/>
              <w:tabs>
                <w:tab w:val="left" w:pos="794"/>
                <w:tab w:val="left" w:pos="1191"/>
                <w:tab w:val="left" w:pos="1588"/>
              </w:tabs>
              <w:spacing w:before="60" w:after="60"/>
              <w:jc w:val="left"/>
              <w:rPr>
                <w:sz w:val="20"/>
                <w:lang w:val="en-GB" w:eastAsia="zh-CN"/>
              </w:rPr>
            </w:pPr>
            <w:r w:rsidRPr="006F0185">
              <w:rPr>
                <w:rFonts w:hint="eastAsia"/>
                <w:sz w:val="20"/>
                <w:lang w:val="en-US" w:eastAsia="zh-CN"/>
              </w:rPr>
              <w:t>地球入射角</w:t>
            </w:r>
          </w:p>
        </w:tc>
        <w:tc>
          <w:tcPr>
            <w:tcW w:w="751" w:type="pct"/>
            <w:vAlign w:val="center"/>
          </w:tcPr>
          <w:p w14:paraId="0F953CE1" w14:textId="77777777" w:rsidR="0025257E" w:rsidRPr="006F0185" w:rsidRDefault="0065003C" w:rsidP="00D901F5">
            <w:pPr>
              <w:pStyle w:val="Tabletext"/>
              <w:tabs>
                <w:tab w:val="left" w:pos="794"/>
                <w:tab w:val="left" w:pos="1191"/>
                <w:tab w:val="left" w:pos="1588"/>
              </w:tabs>
              <w:spacing w:before="60" w:after="60"/>
              <w:jc w:val="center"/>
              <w:rPr>
                <w:sz w:val="20"/>
                <w:lang w:eastAsia="zh-CN"/>
              </w:rPr>
            </w:pPr>
            <w:r w:rsidRPr="006F0185">
              <w:rPr>
                <w:sz w:val="20"/>
              </w:rPr>
              <w:t>0</w:t>
            </w:r>
          </w:p>
          <w:p w14:paraId="6B4D479F" w14:textId="27FB542C"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57.</w:t>
            </w:r>
            <w:r w:rsidR="00D12747">
              <w:rPr>
                <w:sz w:val="20"/>
              </w:rPr>
              <w:t>5</w:t>
            </w:r>
            <w:r w:rsidRPr="006F0185">
              <w:rPr>
                <w:sz w:val="20"/>
              </w:rPr>
              <w:t>*</w:t>
            </w:r>
          </w:p>
        </w:tc>
        <w:tc>
          <w:tcPr>
            <w:tcW w:w="788" w:type="pct"/>
            <w:vAlign w:val="center"/>
          </w:tcPr>
          <w:p w14:paraId="0EC18E55" w14:textId="77777777" w:rsidR="0025257E" w:rsidRPr="006F0185" w:rsidRDefault="0025257E" w:rsidP="00D901F5">
            <w:pPr>
              <w:pStyle w:val="Tabletext"/>
              <w:tabs>
                <w:tab w:val="left" w:pos="794"/>
                <w:tab w:val="left" w:pos="1191"/>
                <w:tab w:val="left" w:pos="1588"/>
              </w:tabs>
              <w:spacing w:before="60" w:after="60"/>
              <w:jc w:val="center"/>
              <w:rPr>
                <w:sz w:val="20"/>
              </w:rPr>
            </w:pPr>
          </w:p>
        </w:tc>
        <w:tc>
          <w:tcPr>
            <w:tcW w:w="819" w:type="pct"/>
            <w:vAlign w:val="center"/>
          </w:tcPr>
          <w:p w14:paraId="327E1830"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65</w:t>
            </w:r>
          </w:p>
        </w:tc>
        <w:tc>
          <w:tcPr>
            <w:tcW w:w="719" w:type="pct"/>
            <w:vAlign w:val="center"/>
          </w:tcPr>
          <w:p w14:paraId="2A72C3F4" w14:textId="57B1698C" w:rsidR="0025257E" w:rsidRPr="006F0185" w:rsidRDefault="00D12747" w:rsidP="00D901F5">
            <w:pPr>
              <w:pStyle w:val="Tabletext"/>
              <w:tabs>
                <w:tab w:val="left" w:pos="794"/>
                <w:tab w:val="left" w:pos="1191"/>
                <w:tab w:val="left" w:pos="1588"/>
              </w:tabs>
              <w:spacing w:before="60" w:after="60"/>
              <w:jc w:val="center"/>
              <w:rPr>
                <w:sz w:val="20"/>
                <w:lang w:eastAsia="zh-CN"/>
              </w:rPr>
            </w:pPr>
            <w:r>
              <w:rPr>
                <w:sz w:val="20"/>
              </w:rPr>
              <w:t>0</w:t>
            </w:r>
            <w:r w:rsidR="0065003C" w:rsidRPr="006F0185">
              <w:rPr>
                <w:sz w:val="20"/>
              </w:rPr>
              <w:t>(nadir)</w:t>
            </w:r>
          </w:p>
          <w:p w14:paraId="0FD42B4E"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rPr>
              <w:t>58.9</w:t>
            </w:r>
          </w:p>
        </w:tc>
        <w:tc>
          <w:tcPr>
            <w:tcW w:w="734" w:type="pct"/>
            <w:vAlign w:val="center"/>
          </w:tcPr>
          <w:p w14:paraId="598E03A2" w14:textId="77777777" w:rsidR="0025257E" w:rsidRPr="006F0185" w:rsidRDefault="0065003C" w:rsidP="00D901F5">
            <w:pPr>
              <w:pStyle w:val="Tabletext"/>
              <w:tabs>
                <w:tab w:val="left" w:pos="794"/>
                <w:tab w:val="left" w:pos="1191"/>
                <w:tab w:val="left" w:pos="1588"/>
              </w:tabs>
              <w:spacing w:before="60" w:after="60"/>
              <w:jc w:val="center"/>
              <w:rPr>
                <w:sz w:val="20"/>
              </w:rPr>
            </w:pPr>
            <w:r w:rsidRPr="006F0185">
              <w:rPr>
                <w:sz w:val="20"/>
                <w:lang w:eastAsia="ja-JP"/>
              </w:rPr>
              <w:t>52.8</w:t>
            </w:r>
          </w:p>
        </w:tc>
      </w:tr>
    </w:tbl>
    <w:p w14:paraId="5B92BEB6" w14:textId="73F0C7F6" w:rsidR="00DB7AAD" w:rsidRDefault="00DB7AAD">
      <w:r>
        <w:br w:type="page"/>
      </w:r>
    </w:p>
    <w:p w14:paraId="77340CFE" w14:textId="39E7E3ED" w:rsidR="002B6FD0" w:rsidRPr="00653487" w:rsidRDefault="002B6FD0" w:rsidP="00653487">
      <w:pPr>
        <w:pStyle w:val="TableNo"/>
        <w:spacing w:after="0"/>
      </w:pPr>
      <w:r w:rsidRPr="00653487">
        <w:rPr>
          <w:rFonts w:hint="eastAsia"/>
        </w:rPr>
        <w:lastRenderedPageBreak/>
        <w:t>表</w:t>
      </w:r>
      <w:r w:rsidRPr="00653487">
        <w:t>1</w:t>
      </w:r>
      <w:r w:rsidR="00D12747" w:rsidRPr="00653487">
        <w:t>9</w:t>
      </w:r>
      <w:r w:rsidR="00653487">
        <w:rPr>
          <w:rFonts w:hint="eastAsia"/>
          <w:lang w:eastAsia="zh-CN"/>
        </w:rPr>
        <w:t>（</w:t>
      </w:r>
      <w:r w:rsidRPr="00653487">
        <w:rPr>
          <w:rFonts w:ascii="STKaiti" w:eastAsia="STKaiti" w:hAnsi="STKaiti" w:hint="eastAsia"/>
        </w:rPr>
        <w:t>完</w:t>
      </w:r>
      <w:r w:rsidR="00653487">
        <w:rPr>
          <w:rFonts w:hint="eastAsia"/>
          <w:lang w:eastAsia="zh-CN"/>
        </w:rPr>
        <w:t>）</w:t>
      </w:r>
    </w:p>
    <w:tbl>
      <w:tblPr>
        <w:tblStyle w:val="TableGrid"/>
        <w:tblW w:w="5000" w:type="pct"/>
        <w:tblLook w:val="04A0" w:firstRow="1" w:lastRow="0" w:firstColumn="1" w:lastColumn="0" w:noHBand="0" w:noVBand="1"/>
      </w:tblPr>
      <w:tblGrid>
        <w:gridCol w:w="2322"/>
        <w:gridCol w:w="1429"/>
        <w:gridCol w:w="1551"/>
        <w:gridCol w:w="1592"/>
        <w:gridCol w:w="1397"/>
        <w:gridCol w:w="1427"/>
      </w:tblGrid>
      <w:tr w:rsidR="002B6FD0" w:rsidRPr="006F0185" w14:paraId="6D65C2D8" w14:textId="77777777" w:rsidTr="002B6FD0">
        <w:trPr>
          <w:tblHeader/>
        </w:trPr>
        <w:tc>
          <w:tcPr>
            <w:tcW w:w="1195" w:type="pct"/>
          </w:tcPr>
          <w:p w14:paraId="2262410E" w14:textId="77777777" w:rsidR="002B6FD0" w:rsidRPr="006F0185" w:rsidRDefault="002B6FD0" w:rsidP="00D901F5">
            <w:pPr>
              <w:pStyle w:val="Tablehead"/>
              <w:tabs>
                <w:tab w:val="left" w:pos="794"/>
                <w:tab w:val="left" w:pos="1191"/>
                <w:tab w:val="left" w:pos="1588"/>
              </w:tabs>
              <w:spacing w:before="60" w:after="40"/>
              <w:rPr>
                <w:sz w:val="20"/>
                <w:lang w:val="en-GB" w:eastAsia="zh-CN"/>
              </w:rPr>
            </w:pPr>
          </w:p>
        </w:tc>
        <w:tc>
          <w:tcPr>
            <w:tcW w:w="735" w:type="pct"/>
            <w:vAlign w:val="center"/>
          </w:tcPr>
          <w:p w14:paraId="2E66812A" w14:textId="77777777" w:rsidR="002B6FD0" w:rsidRPr="006F0185" w:rsidRDefault="002B6FD0" w:rsidP="00D901F5">
            <w:pPr>
              <w:pStyle w:val="Tablehead"/>
              <w:tabs>
                <w:tab w:val="left" w:pos="794"/>
                <w:tab w:val="left" w:pos="1191"/>
                <w:tab w:val="left" w:pos="1588"/>
              </w:tabs>
              <w:spacing w:before="60" w:after="40"/>
              <w:rPr>
                <w:sz w:val="20"/>
              </w:rPr>
            </w:pPr>
            <w:r w:rsidRPr="006F0185">
              <w:rPr>
                <w:rFonts w:hint="eastAsia"/>
                <w:sz w:val="20"/>
                <w:lang w:eastAsia="zh-CN"/>
              </w:rPr>
              <w:t>传感器</w:t>
            </w:r>
            <w:r w:rsidRPr="006F0185">
              <w:rPr>
                <w:sz w:val="20"/>
              </w:rPr>
              <w:t xml:space="preserve"> J1</w:t>
            </w:r>
          </w:p>
        </w:tc>
        <w:tc>
          <w:tcPr>
            <w:tcW w:w="798" w:type="pct"/>
            <w:vAlign w:val="center"/>
          </w:tcPr>
          <w:p w14:paraId="2D760240" w14:textId="77777777" w:rsidR="002B6FD0" w:rsidRPr="006F0185" w:rsidRDefault="002B6FD0" w:rsidP="00D901F5">
            <w:pPr>
              <w:pStyle w:val="Tablehead"/>
              <w:tabs>
                <w:tab w:val="left" w:pos="794"/>
                <w:tab w:val="left" w:pos="1191"/>
                <w:tab w:val="left" w:pos="1588"/>
              </w:tabs>
              <w:spacing w:before="60" w:after="40"/>
              <w:rPr>
                <w:sz w:val="20"/>
              </w:rPr>
            </w:pPr>
            <w:r w:rsidRPr="006F0185">
              <w:rPr>
                <w:rFonts w:hint="eastAsia"/>
                <w:sz w:val="20"/>
                <w:lang w:eastAsia="zh-CN"/>
              </w:rPr>
              <w:t>传感器</w:t>
            </w:r>
            <w:r w:rsidRPr="006F0185">
              <w:rPr>
                <w:sz w:val="20"/>
              </w:rPr>
              <w:t xml:space="preserve"> J3</w:t>
            </w:r>
          </w:p>
        </w:tc>
        <w:tc>
          <w:tcPr>
            <w:tcW w:w="819" w:type="pct"/>
            <w:vAlign w:val="center"/>
          </w:tcPr>
          <w:p w14:paraId="23410A7F" w14:textId="77777777" w:rsidR="002B6FD0" w:rsidRPr="006F0185" w:rsidRDefault="002B6FD0" w:rsidP="00D901F5">
            <w:pPr>
              <w:pStyle w:val="Tablehead"/>
              <w:tabs>
                <w:tab w:val="left" w:pos="794"/>
                <w:tab w:val="left" w:pos="1191"/>
                <w:tab w:val="left" w:pos="1588"/>
              </w:tabs>
              <w:spacing w:before="60" w:after="40"/>
              <w:rPr>
                <w:sz w:val="20"/>
              </w:rPr>
            </w:pPr>
            <w:r w:rsidRPr="006F0185">
              <w:rPr>
                <w:rFonts w:hint="eastAsia"/>
                <w:sz w:val="20"/>
                <w:lang w:eastAsia="zh-CN"/>
              </w:rPr>
              <w:t>传感器</w:t>
            </w:r>
            <w:r w:rsidRPr="006F0185">
              <w:rPr>
                <w:sz w:val="20"/>
              </w:rPr>
              <w:t xml:space="preserve"> J4</w:t>
            </w:r>
          </w:p>
        </w:tc>
        <w:tc>
          <w:tcPr>
            <w:tcW w:w="719" w:type="pct"/>
            <w:vAlign w:val="center"/>
          </w:tcPr>
          <w:p w14:paraId="113C7B4A" w14:textId="77777777" w:rsidR="002B6FD0" w:rsidRPr="006F0185" w:rsidRDefault="002B6FD0" w:rsidP="00D901F5">
            <w:pPr>
              <w:pStyle w:val="Tablehead"/>
              <w:tabs>
                <w:tab w:val="left" w:pos="794"/>
                <w:tab w:val="left" w:pos="1191"/>
                <w:tab w:val="left" w:pos="1588"/>
              </w:tabs>
              <w:spacing w:before="60" w:after="40"/>
              <w:rPr>
                <w:sz w:val="20"/>
              </w:rPr>
            </w:pPr>
            <w:r w:rsidRPr="006F0185">
              <w:rPr>
                <w:rFonts w:hint="eastAsia"/>
                <w:bCs/>
                <w:sz w:val="20"/>
                <w:lang w:eastAsia="zh-CN"/>
              </w:rPr>
              <w:t>传感器</w:t>
            </w:r>
            <w:r w:rsidRPr="006F0185">
              <w:rPr>
                <w:bCs/>
                <w:sz w:val="20"/>
              </w:rPr>
              <w:t xml:space="preserve"> J5</w:t>
            </w:r>
          </w:p>
        </w:tc>
        <w:tc>
          <w:tcPr>
            <w:tcW w:w="734" w:type="pct"/>
            <w:vAlign w:val="center"/>
          </w:tcPr>
          <w:p w14:paraId="58526E7E" w14:textId="77777777" w:rsidR="002B6FD0" w:rsidRPr="006F0185" w:rsidRDefault="002B6FD0" w:rsidP="00D901F5">
            <w:pPr>
              <w:pStyle w:val="Tablehead"/>
              <w:tabs>
                <w:tab w:val="left" w:pos="794"/>
                <w:tab w:val="left" w:pos="1191"/>
                <w:tab w:val="left" w:pos="1588"/>
              </w:tabs>
              <w:spacing w:before="60" w:after="40"/>
              <w:rPr>
                <w:bCs/>
                <w:sz w:val="20"/>
              </w:rPr>
            </w:pPr>
            <w:r w:rsidRPr="006F0185">
              <w:rPr>
                <w:rFonts w:hint="eastAsia"/>
                <w:sz w:val="20"/>
                <w:lang w:eastAsia="zh-CN"/>
              </w:rPr>
              <w:t>传感器</w:t>
            </w:r>
            <w:r w:rsidRPr="006F0185">
              <w:rPr>
                <w:sz w:val="20"/>
              </w:rPr>
              <w:t xml:space="preserve"> J6</w:t>
            </w:r>
          </w:p>
        </w:tc>
      </w:tr>
      <w:tr w:rsidR="0025257E" w:rsidRPr="006F0185" w14:paraId="52CF4DBF" w14:textId="77777777" w:rsidTr="002B6FD0">
        <w:tc>
          <w:tcPr>
            <w:tcW w:w="1195" w:type="pct"/>
            <w:vAlign w:val="center"/>
          </w:tcPr>
          <w:p w14:paraId="649EDEFB" w14:textId="5725AE0B" w:rsidR="0025257E" w:rsidRPr="006F0185" w:rsidRDefault="0065003C" w:rsidP="00D901F5">
            <w:pPr>
              <w:pStyle w:val="Tabletext"/>
              <w:tabs>
                <w:tab w:val="left" w:pos="794"/>
                <w:tab w:val="left" w:pos="1191"/>
                <w:tab w:val="left" w:pos="1588"/>
              </w:tabs>
              <w:spacing w:before="60"/>
              <w:jc w:val="left"/>
              <w:rPr>
                <w:rFonts w:eastAsia="Times New Roman"/>
                <w:sz w:val="20"/>
              </w:rPr>
            </w:pPr>
            <w:r w:rsidRPr="006F0185">
              <w:rPr>
                <w:rFonts w:hint="eastAsia"/>
                <w:sz w:val="20"/>
                <w:lang w:val="en-US" w:eastAsia="zh-CN"/>
              </w:rPr>
              <w:t>行迹宽度</w:t>
            </w:r>
            <w:r w:rsidRPr="006F0185">
              <w:rPr>
                <w:sz w:val="20"/>
              </w:rPr>
              <w:t>(km)</w:t>
            </w:r>
          </w:p>
        </w:tc>
        <w:tc>
          <w:tcPr>
            <w:tcW w:w="735" w:type="pct"/>
            <w:vAlign w:val="center"/>
          </w:tcPr>
          <w:p w14:paraId="3DDD3BE5" w14:textId="654802F2" w:rsidR="0025257E" w:rsidRPr="006F0185" w:rsidRDefault="00D12747" w:rsidP="00D901F5">
            <w:pPr>
              <w:pStyle w:val="Tabletext"/>
              <w:tabs>
                <w:tab w:val="left" w:pos="794"/>
                <w:tab w:val="left" w:pos="1191"/>
                <w:tab w:val="left" w:pos="1588"/>
              </w:tabs>
              <w:spacing w:before="60"/>
              <w:jc w:val="center"/>
              <w:rPr>
                <w:sz w:val="20"/>
                <w:lang w:eastAsia="zh-CN"/>
              </w:rPr>
            </w:pPr>
            <w:r>
              <w:rPr>
                <w:sz w:val="20"/>
              </w:rPr>
              <w:t>2</w:t>
            </w:r>
            <w:r w:rsidR="0065003C" w:rsidRPr="006F0185">
              <w:rPr>
                <w:sz w:val="20"/>
              </w:rPr>
              <w:t>343</w:t>
            </w:r>
          </w:p>
          <w:p w14:paraId="6B4F8B91" w14:textId="5A2FB52F"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2</w:t>
            </w:r>
            <w:r w:rsidR="00D12747">
              <w:rPr>
                <w:sz w:val="20"/>
              </w:rPr>
              <w:t>1</w:t>
            </w:r>
            <w:r w:rsidRPr="006F0185">
              <w:rPr>
                <w:sz w:val="20"/>
              </w:rPr>
              <w:t>8</w:t>
            </w:r>
            <w:r w:rsidR="003F724F">
              <w:rPr>
                <w:sz w:val="20"/>
              </w:rPr>
              <w:t>6</w:t>
            </w:r>
            <w:r w:rsidRPr="006F0185">
              <w:rPr>
                <w:sz w:val="20"/>
              </w:rPr>
              <w:t>*</w:t>
            </w:r>
          </w:p>
        </w:tc>
        <w:tc>
          <w:tcPr>
            <w:tcW w:w="798" w:type="pct"/>
            <w:vAlign w:val="center"/>
          </w:tcPr>
          <w:p w14:paraId="65AA2F89" w14:textId="76BF9156" w:rsidR="0025257E" w:rsidRPr="006F0185" w:rsidRDefault="00D12747" w:rsidP="00D901F5">
            <w:pPr>
              <w:pStyle w:val="Tabletext"/>
              <w:tabs>
                <w:tab w:val="left" w:pos="794"/>
                <w:tab w:val="left" w:pos="1191"/>
                <w:tab w:val="left" w:pos="1588"/>
              </w:tabs>
              <w:spacing w:before="60"/>
              <w:jc w:val="center"/>
              <w:rPr>
                <w:sz w:val="20"/>
              </w:rPr>
            </w:pPr>
            <w:r>
              <w:rPr>
                <w:sz w:val="20"/>
              </w:rPr>
              <w:t>2</w:t>
            </w:r>
            <w:r w:rsidR="0065003C" w:rsidRPr="006F0185">
              <w:rPr>
                <w:sz w:val="20"/>
              </w:rPr>
              <w:t>500</w:t>
            </w:r>
          </w:p>
        </w:tc>
        <w:tc>
          <w:tcPr>
            <w:tcW w:w="819" w:type="pct"/>
            <w:vAlign w:val="center"/>
          </w:tcPr>
          <w:p w14:paraId="4CEE9055" w14:textId="784A84BF" w:rsidR="0025257E" w:rsidRPr="006F0185" w:rsidRDefault="003F724F" w:rsidP="00D901F5">
            <w:pPr>
              <w:pStyle w:val="Tabletext"/>
              <w:tabs>
                <w:tab w:val="left" w:pos="794"/>
                <w:tab w:val="left" w:pos="1191"/>
                <w:tab w:val="left" w:pos="1588"/>
              </w:tabs>
              <w:spacing w:before="60"/>
              <w:jc w:val="center"/>
              <w:rPr>
                <w:sz w:val="20"/>
              </w:rPr>
            </w:pPr>
            <w:r>
              <w:rPr>
                <w:sz w:val="20"/>
              </w:rPr>
              <w:t>1</w:t>
            </w:r>
            <w:r w:rsidR="0065003C" w:rsidRPr="006F0185">
              <w:rPr>
                <w:sz w:val="20"/>
              </w:rPr>
              <w:t>600</w:t>
            </w:r>
          </w:p>
        </w:tc>
        <w:tc>
          <w:tcPr>
            <w:tcW w:w="719" w:type="pct"/>
            <w:vAlign w:val="center"/>
          </w:tcPr>
          <w:p w14:paraId="7723E67D" w14:textId="7F0CBFBC" w:rsidR="0025257E" w:rsidRPr="006F0185" w:rsidRDefault="003F724F" w:rsidP="00D901F5">
            <w:pPr>
              <w:pStyle w:val="Tabletext"/>
              <w:tabs>
                <w:tab w:val="left" w:pos="794"/>
                <w:tab w:val="left" w:pos="1191"/>
                <w:tab w:val="left" w:pos="1588"/>
              </w:tabs>
              <w:spacing w:before="60"/>
              <w:jc w:val="center"/>
              <w:rPr>
                <w:sz w:val="20"/>
              </w:rPr>
            </w:pPr>
            <w:r>
              <w:rPr>
                <w:sz w:val="20"/>
              </w:rPr>
              <w:t>2</w:t>
            </w:r>
            <w:r w:rsidR="0065003C" w:rsidRPr="006F0185">
              <w:rPr>
                <w:sz w:val="20"/>
              </w:rPr>
              <w:t>220</w:t>
            </w:r>
          </w:p>
        </w:tc>
        <w:tc>
          <w:tcPr>
            <w:tcW w:w="734" w:type="pct"/>
            <w:vAlign w:val="center"/>
          </w:tcPr>
          <w:p w14:paraId="374E52E8" w14:textId="23DD6EEA" w:rsidR="0025257E" w:rsidRPr="006F0185" w:rsidRDefault="0065003C" w:rsidP="00D901F5">
            <w:pPr>
              <w:pStyle w:val="Tabletext"/>
              <w:tabs>
                <w:tab w:val="left" w:pos="794"/>
                <w:tab w:val="left" w:pos="1191"/>
                <w:tab w:val="left" w:pos="1588"/>
              </w:tabs>
              <w:spacing w:before="60"/>
              <w:jc w:val="center"/>
              <w:rPr>
                <w:sz w:val="20"/>
              </w:rPr>
            </w:pPr>
            <w:r w:rsidRPr="006F0185">
              <w:rPr>
                <w:sz w:val="20"/>
                <w:lang w:eastAsia="ja-JP"/>
              </w:rPr>
              <w:t>1</w:t>
            </w:r>
            <w:r w:rsidR="003F724F">
              <w:rPr>
                <w:sz w:val="20"/>
                <w:lang w:eastAsia="ja-JP"/>
              </w:rPr>
              <w:t>7</w:t>
            </w:r>
            <w:r w:rsidRPr="006F0185">
              <w:rPr>
                <w:sz w:val="20"/>
                <w:lang w:eastAsia="ja-JP"/>
              </w:rPr>
              <w:t>00</w:t>
            </w:r>
          </w:p>
        </w:tc>
      </w:tr>
      <w:tr w:rsidR="0025257E" w:rsidRPr="006F0185" w14:paraId="7DA85B62" w14:textId="77777777" w:rsidTr="002B6FD0">
        <w:tc>
          <w:tcPr>
            <w:tcW w:w="1195" w:type="pct"/>
            <w:vAlign w:val="center"/>
          </w:tcPr>
          <w:p w14:paraId="75E66C74" w14:textId="77777777" w:rsidR="0025257E" w:rsidRPr="006F0185" w:rsidRDefault="0065003C" w:rsidP="00D901F5">
            <w:pPr>
              <w:pStyle w:val="Tabletext"/>
              <w:tabs>
                <w:tab w:val="left" w:pos="794"/>
                <w:tab w:val="left" w:pos="1191"/>
                <w:tab w:val="left" w:pos="1588"/>
              </w:tabs>
              <w:spacing w:before="60"/>
              <w:jc w:val="left"/>
              <w:rPr>
                <w:rFonts w:eastAsia="Times New Roman"/>
                <w:sz w:val="20"/>
              </w:rPr>
            </w:pPr>
            <w:r w:rsidRPr="006F0185">
              <w:rPr>
                <w:rFonts w:hint="eastAsia"/>
                <w:sz w:val="20"/>
                <w:lang w:val="en-US" w:eastAsia="zh-CN"/>
              </w:rPr>
              <w:t>天线效率</w:t>
            </w:r>
          </w:p>
        </w:tc>
        <w:tc>
          <w:tcPr>
            <w:tcW w:w="735" w:type="pct"/>
            <w:vAlign w:val="center"/>
          </w:tcPr>
          <w:p w14:paraId="23DB96B4"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0.60</w:t>
            </w:r>
          </w:p>
        </w:tc>
        <w:tc>
          <w:tcPr>
            <w:tcW w:w="798" w:type="pct"/>
            <w:vAlign w:val="center"/>
          </w:tcPr>
          <w:p w14:paraId="3A3134E8"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0.60</w:t>
            </w:r>
          </w:p>
        </w:tc>
        <w:tc>
          <w:tcPr>
            <w:tcW w:w="819" w:type="pct"/>
            <w:vAlign w:val="center"/>
          </w:tcPr>
          <w:p w14:paraId="0CC786FE"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0.60</w:t>
            </w:r>
          </w:p>
        </w:tc>
        <w:tc>
          <w:tcPr>
            <w:tcW w:w="719" w:type="pct"/>
            <w:vAlign w:val="center"/>
          </w:tcPr>
          <w:p w14:paraId="5D928887"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0.60</w:t>
            </w:r>
          </w:p>
        </w:tc>
        <w:tc>
          <w:tcPr>
            <w:tcW w:w="734" w:type="pct"/>
            <w:vAlign w:val="center"/>
          </w:tcPr>
          <w:p w14:paraId="598C7D1B"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0.60</w:t>
            </w:r>
          </w:p>
        </w:tc>
      </w:tr>
      <w:tr w:rsidR="0025257E" w:rsidRPr="006F0185" w14:paraId="5A6CB006" w14:textId="77777777" w:rsidTr="002B6FD0">
        <w:tc>
          <w:tcPr>
            <w:tcW w:w="1195" w:type="pct"/>
            <w:vAlign w:val="center"/>
          </w:tcPr>
          <w:p w14:paraId="3EC6B1FE" w14:textId="77777777" w:rsidR="0025257E" w:rsidRPr="006F0185" w:rsidRDefault="0065003C" w:rsidP="00D901F5">
            <w:pPr>
              <w:pStyle w:val="Tabletext"/>
              <w:tabs>
                <w:tab w:val="left" w:pos="794"/>
                <w:tab w:val="left" w:pos="1191"/>
                <w:tab w:val="left" w:pos="1588"/>
              </w:tabs>
              <w:spacing w:before="60"/>
              <w:jc w:val="left"/>
              <w:rPr>
                <w:rFonts w:eastAsia="Times New Roman"/>
                <w:sz w:val="20"/>
              </w:rPr>
            </w:pPr>
            <w:r w:rsidRPr="006F0185">
              <w:rPr>
                <w:rFonts w:hint="eastAsia"/>
                <w:sz w:val="20"/>
                <w:lang w:val="en-US" w:eastAsia="zh-CN"/>
              </w:rPr>
              <w:t>波束动态</w:t>
            </w:r>
          </w:p>
        </w:tc>
        <w:tc>
          <w:tcPr>
            <w:tcW w:w="735" w:type="pct"/>
            <w:vAlign w:val="center"/>
          </w:tcPr>
          <w:p w14:paraId="67A72C9F"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8</w:t>
            </w:r>
            <w:r w:rsidRPr="006F0185">
              <w:rPr>
                <w:rFonts w:hint="eastAsia"/>
                <w:sz w:val="20"/>
                <w:lang w:val="en-US" w:eastAsia="zh-CN"/>
              </w:rPr>
              <w:t>秒扫描周期</w:t>
            </w:r>
          </w:p>
        </w:tc>
        <w:tc>
          <w:tcPr>
            <w:tcW w:w="798" w:type="pct"/>
            <w:vAlign w:val="center"/>
          </w:tcPr>
          <w:p w14:paraId="1367B751" w14:textId="77777777" w:rsidR="0025257E" w:rsidRPr="006F0185" w:rsidRDefault="0065003C" w:rsidP="00D901F5">
            <w:pPr>
              <w:pStyle w:val="Tabletext"/>
              <w:tabs>
                <w:tab w:val="left" w:pos="794"/>
                <w:tab w:val="left" w:pos="1191"/>
                <w:tab w:val="left" w:pos="1588"/>
              </w:tabs>
              <w:spacing w:before="60"/>
              <w:jc w:val="center"/>
              <w:rPr>
                <w:sz w:val="20"/>
                <w:lang w:val="en-GB" w:eastAsia="zh-CN"/>
              </w:rPr>
            </w:pPr>
            <w:r w:rsidRPr="006F0185">
              <w:rPr>
                <w:sz w:val="20"/>
                <w:lang w:val="en-GB" w:eastAsia="zh-CN"/>
              </w:rPr>
              <w:t>8/3</w:t>
            </w:r>
            <w:r w:rsidRPr="006F0185">
              <w:rPr>
                <w:rFonts w:hint="eastAsia"/>
                <w:sz w:val="20"/>
                <w:lang w:val="en-US" w:eastAsia="zh-CN"/>
              </w:rPr>
              <w:t>秒穿轨迹扫描周期；每个扫描周期</w:t>
            </w:r>
            <w:r w:rsidRPr="006F0185">
              <w:rPr>
                <w:rFonts w:hint="eastAsia"/>
                <w:sz w:val="20"/>
                <w:lang w:val="en-US" w:eastAsia="zh-CN"/>
              </w:rPr>
              <w:t>96</w:t>
            </w:r>
            <w:r w:rsidRPr="006F0185">
              <w:rPr>
                <w:rFonts w:hint="eastAsia"/>
                <w:sz w:val="20"/>
                <w:lang w:val="en-US" w:eastAsia="zh-CN"/>
              </w:rPr>
              <w:t>个地球场</w:t>
            </w:r>
          </w:p>
        </w:tc>
        <w:tc>
          <w:tcPr>
            <w:tcW w:w="819" w:type="pct"/>
            <w:vAlign w:val="center"/>
          </w:tcPr>
          <w:p w14:paraId="0CF052F4"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2.5</w:t>
            </w:r>
            <w:r w:rsidRPr="006F0185">
              <w:rPr>
                <w:rFonts w:hint="eastAsia"/>
                <w:sz w:val="20"/>
                <w:lang w:val="en-US" w:eastAsia="zh-CN"/>
              </w:rPr>
              <w:t>秒扫描周期，顺时针</w:t>
            </w:r>
          </w:p>
        </w:tc>
        <w:tc>
          <w:tcPr>
            <w:tcW w:w="719" w:type="pct"/>
            <w:vAlign w:val="center"/>
          </w:tcPr>
          <w:p w14:paraId="7AAB1AC7" w14:textId="3A6017D0"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2.25</w:t>
            </w:r>
            <w:r w:rsidR="00D12747">
              <w:rPr>
                <w:sz w:val="20"/>
              </w:rPr>
              <w:t>4</w:t>
            </w:r>
            <w:r w:rsidRPr="006F0185">
              <w:rPr>
                <w:sz w:val="20"/>
              </w:rPr>
              <w:t>s</w:t>
            </w:r>
          </w:p>
        </w:tc>
        <w:tc>
          <w:tcPr>
            <w:tcW w:w="734" w:type="pct"/>
            <w:vAlign w:val="center"/>
          </w:tcPr>
          <w:p w14:paraId="112F30B8" w14:textId="2EA036B8" w:rsidR="0025257E" w:rsidRPr="006F0185" w:rsidRDefault="0065003C" w:rsidP="00D901F5">
            <w:pPr>
              <w:pStyle w:val="Tabletext"/>
              <w:tabs>
                <w:tab w:val="left" w:pos="794"/>
                <w:tab w:val="left" w:pos="1191"/>
                <w:tab w:val="left" w:pos="1588"/>
              </w:tabs>
              <w:spacing w:before="60"/>
              <w:jc w:val="center"/>
              <w:rPr>
                <w:sz w:val="20"/>
              </w:rPr>
            </w:pPr>
            <w:r w:rsidRPr="006F0185">
              <w:rPr>
                <w:sz w:val="20"/>
                <w:lang w:eastAsia="ja-JP"/>
              </w:rPr>
              <w:t>4</w:t>
            </w:r>
            <w:r w:rsidR="00D12747">
              <w:rPr>
                <w:sz w:val="20"/>
                <w:lang w:eastAsia="ja-JP"/>
              </w:rPr>
              <w:t>5</w:t>
            </w:r>
            <w:r w:rsidRPr="006F0185">
              <w:rPr>
                <w:sz w:val="20"/>
                <w:lang w:eastAsia="ja-JP"/>
              </w:rPr>
              <w:t>rpm (1.3</w:t>
            </w:r>
            <w:r w:rsidR="003F724F">
              <w:rPr>
                <w:sz w:val="20"/>
                <w:lang w:eastAsia="ja-JP"/>
              </w:rPr>
              <w:t>3</w:t>
            </w:r>
            <w:r w:rsidRPr="006F0185">
              <w:rPr>
                <w:sz w:val="20"/>
                <w:lang w:eastAsia="ja-JP"/>
              </w:rPr>
              <w:t>s)</w:t>
            </w:r>
          </w:p>
        </w:tc>
      </w:tr>
      <w:tr w:rsidR="0025257E" w:rsidRPr="006F0185" w14:paraId="7AF9B297" w14:textId="77777777" w:rsidTr="002B6FD0">
        <w:tc>
          <w:tcPr>
            <w:tcW w:w="1195" w:type="pct"/>
            <w:vAlign w:val="center"/>
          </w:tcPr>
          <w:p w14:paraId="16A9C454" w14:textId="77777777" w:rsidR="0025257E" w:rsidRPr="006F0185" w:rsidRDefault="0065003C" w:rsidP="00D901F5">
            <w:pPr>
              <w:pStyle w:val="Tabletext"/>
              <w:tabs>
                <w:tab w:val="left" w:pos="794"/>
                <w:tab w:val="left" w:pos="1191"/>
                <w:tab w:val="left" w:pos="1588"/>
              </w:tabs>
              <w:spacing w:before="60"/>
              <w:jc w:val="left"/>
              <w:rPr>
                <w:rFonts w:ascii="CG Times" w:eastAsia="Times New Roman" w:hAnsi="CG Times"/>
                <w:sz w:val="20"/>
              </w:rPr>
            </w:pPr>
            <w:r w:rsidRPr="006F0185">
              <w:rPr>
                <w:rFonts w:ascii="CG Times" w:hAnsi="CG Times" w:hint="eastAsia"/>
                <w:sz w:val="20"/>
                <w:lang w:eastAsia="zh-CN"/>
              </w:rPr>
              <w:t>传感器</w:t>
            </w:r>
            <w:r w:rsidRPr="006F0185">
              <w:rPr>
                <w:rFonts w:ascii="CG Times" w:hAnsi="CG Times" w:hint="eastAsia"/>
                <w:sz w:val="20"/>
                <w:lang w:val="en-US" w:eastAsia="zh-CN"/>
              </w:rPr>
              <w:t>天线图</w:t>
            </w:r>
          </w:p>
        </w:tc>
        <w:tc>
          <w:tcPr>
            <w:tcW w:w="735" w:type="pct"/>
            <w:vAlign w:val="center"/>
          </w:tcPr>
          <w:p w14:paraId="09DD7E72" w14:textId="77777777" w:rsidR="0025257E" w:rsidRPr="006F0185" w:rsidRDefault="0065003C" w:rsidP="00D901F5">
            <w:pPr>
              <w:pStyle w:val="Tabletext"/>
              <w:tabs>
                <w:tab w:val="left" w:pos="794"/>
                <w:tab w:val="left" w:pos="1191"/>
                <w:tab w:val="left" w:pos="1588"/>
              </w:tabs>
              <w:spacing w:before="60"/>
              <w:jc w:val="center"/>
              <w:rPr>
                <w:sz w:val="20"/>
                <w:lang w:val="en-US" w:eastAsia="zh-CN"/>
              </w:rPr>
            </w:pPr>
            <w:r w:rsidRPr="006F0185">
              <w:rPr>
                <w:sz w:val="20"/>
              </w:rPr>
              <w:t>ITU</w:t>
            </w:r>
            <w:r w:rsidRPr="006F0185">
              <w:rPr>
                <w:sz w:val="20"/>
              </w:rPr>
              <w:noBreakHyphen/>
              <w:t>R RS.1813</w:t>
            </w:r>
            <w:r w:rsidRPr="006F0185">
              <w:rPr>
                <w:rFonts w:hint="eastAsia"/>
                <w:sz w:val="20"/>
                <w:lang w:val="en-US" w:eastAsia="zh-CN"/>
              </w:rPr>
              <w:t>建议书</w:t>
            </w:r>
          </w:p>
        </w:tc>
        <w:tc>
          <w:tcPr>
            <w:tcW w:w="798" w:type="pct"/>
            <w:vAlign w:val="center"/>
          </w:tcPr>
          <w:p w14:paraId="11488A2C"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ITU</w:t>
            </w:r>
            <w:r w:rsidRPr="006F0185">
              <w:rPr>
                <w:sz w:val="20"/>
              </w:rPr>
              <w:noBreakHyphen/>
              <w:t>R RS.1813</w:t>
            </w:r>
            <w:r w:rsidRPr="006F0185">
              <w:rPr>
                <w:rFonts w:hint="eastAsia"/>
                <w:sz w:val="20"/>
                <w:lang w:val="en-US" w:eastAsia="zh-CN"/>
              </w:rPr>
              <w:t>建议书</w:t>
            </w:r>
          </w:p>
        </w:tc>
        <w:tc>
          <w:tcPr>
            <w:tcW w:w="819" w:type="pct"/>
            <w:vAlign w:val="center"/>
          </w:tcPr>
          <w:p w14:paraId="26E97AA6"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ITU</w:t>
            </w:r>
            <w:r w:rsidRPr="006F0185">
              <w:rPr>
                <w:sz w:val="20"/>
              </w:rPr>
              <w:noBreakHyphen/>
              <w:t>R RS.1813</w:t>
            </w:r>
            <w:r w:rsidRPr="006F0185">
              <w:rPr>
                <w:rFonts w:hint="eastAsia"/>
                <w:sz w:val="20"/>
                <w:lang w:val="en-US" w:eastAsia="zh-CN"/>
              </w:rPr>
              <w:t>建议书</w:t>
            </w:r>
          </w:p>
        </w:tc>
        <w:tc>
          <w:tcPr>
            <w:tcW w:w="719" w:type="pct"/>
            <w:vAlign w:val="center"/>
          </w:tcPr>
          <w:p w14:paraId="661302C7"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ITU</w:t>
            </w:r>
            <w:r w:rsidRPr="006F0185">
              <w:rPr>
                <w:sz w:val="20"/>
              </w:rPr>
              <w:noBreakHyphen/>
              <w:t>R RS.1813</w:t>
            </w:r>
            <w:r w:rsidRPr="006F0185">
              <w:rPr>
                <w:rFonts w:hint="eastAsia"/>
                <w:sz w:val="20"/>
                <w:lang w:val="en-US" w:eastAsia="zh-CN"/>
              </w:rPr>
              <w:t>建议书</w:t>
            </w:r>
          </w:p>
        </w:tc>
        <w:tc>
          <w:tcPr>
            <w:tcW w:w="734" w:type="pct"/>
            <w:vAlign w:val="center"/>
          </w:tcPr>
          <w:p w14:paraId="025E6948"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ITU</w:t>
            </w:r>
            <w:r w:rsidRPr="006F0185">
              <w:rPr>
                <w:sz w:val="20"/>
              </w:rPr>
              <w:noBreakHyphen/>
              <w:t>R RS.1813</w:t>
            </w:r>
            <w:r w:rsidRPr="006F0185">
              <w:rPr>
                <w:rFonts w:hint="eastAsia"/>
                <w:sz w:val="20"/>
                <w:lang w:val="en-US" w:eastAsia="zh-CN"/>
              </w:rPr>
              <w:t>建议书</w:t>
            </w:r>
          </w:p>
        </w:tc>
      </w:tr>
      <w:tr w:rsidR="0025257E" w:rsidRPr="006F0185" w14:paraId="03479F99" w14:textId="77777777" w:rsidTr="002B6FD0">
        <w:tc>
          <w:tcPr>
            <w:tcW w:w="1195" w:type="pct"/>
            <w:vAlign w:val="center"/>
          </w:tcPr>
          <w:p w14:paraId="584536FA" w14:textId="77777777" w:rsidR="0025257E" w:rsidRPr="006F0185" w:rsidRDefault="0065003C" w:rsidP="00D901F5">
            <w:pPr>
              <w:pStyle w:val="Tabletext"/>
              <w:tabs>
                <w:tab w:val="left" w:pos="794"/>
                <w:tab w:val="left" w:pos="1191"/>
                <w:tab w:val="left" w:pos="1588"/>
              </w:tabs>
              <w:spacing w:before="60"/>
              <w:jc w:val="left"/>
              <w:rPr>
                <w:rFonts w:eastAsia="Times New Roman"/>
                <w:sz w:val="20"/>
                <w:lang w:val="en-GB" w:eastAsia="zh-CN"/>
              </w:rPr>
            </w:pPr>
            <w:r w:rsidRPr="006F0185">
              <w:rPr>
                <w:rFonts w:hint="eastAsia"/>
                <w:sz w:val="20"/>
                <w:lang w:val="en-US" w:eastAsia="zh-CN"/>
              </w:rPr>
              <w:t>冷态校准天线增益（</w:t>
            </w:r>
            <w:r w:rsidRPr="006F0185">
              <w:rPr>
                <w:rFonts w:hint="eastAsia"/>
                <w:sz w:val="20"/>
                <w:lang w:val="en-US" w:eastAsia="zh-CN"/>
              </w:rPr>
              <w:t>dBi</w:t>
            </w:r>
            <w:r w:rsidRPr="006F0185">
              <w:rPr>
                <w:rFonts w:hint="eastAsia"/>
                <w:sz w:val="20"/>
                <w:lang w:val="en-US" w:eastAsia="zh-CN"/>
              </w:rPr>
              <w:t>）</w:t>
            </w:r>
          </w:p>
        </w:tc>
        <w:tc>
          <w:tcPr>
            <w:tcW w:w="735" w:type="pct"/>
            <w:vAlign w:val="center"/>
          </w:tcPr>
          <w:p w14:paraId="725B09C8"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34.4</w:t>
            </w:r>
          </w:p>
        </w:tc>
        <w:tc>
          <w:tcPr>
            <w:tcW w:w="798" w:type="pct"/>
            <w:vAlign w:val="center"/>
          </w:tcPr>
          <w:p w14:paraId="29932C41"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37.9</w:t>
            </w:r>
          </w:p>
        </w:tc>
        <w:tc>
          <w:tcPr>
            <w:tcW w:w="819" w:type="pct"/>
            <w:vAlign w:val="center"/>
          </w:tcPr>
          <w:p w14:paraId="0E1570FD"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39</w:t>
            </w:r>
          </w:p>
        </w:tc>
        <w:tc>
          <w:tcPr>
            <w:tcW w:w="719" w:type="pct"/>
            <w:vAlign w:val="center"/>
          </w:tcPr>
          <w:p w14:paraId="679C564D" w14:textId="77777777" w:rsidR="0025257E" w:rsidRPr="006F0185" w:rsidRDefault="0025257E" w:rsidP="00D901F5">
            <w:pPr>
              <w:pStyle w:val="Tabletext"/>
              <w:tabs>
                <w:tab w:val="left" w:pos="794"/>
                <w:tab w:val="left" w:pos="1191"/>
                <w:tab w:val="left" w:pos="1588"/>
              </w:tabs>
              <w:spacing w:before="60"/>
              <w:jc w:val="center"/>
              <w:rPr>
                <w:sz w:val="20"/>
              </w:rPr>
            </w:pPr>
          </w:p>
        </w:tc>
        <w:tc>
          <w:tcPr>
            <w:tcW w:w="734" w:type="pct"/>
            <w:vAlign w:val="center"/>
          </w:tcPr>
          <w:p w14:paraId="73A7B13E" w14:textId="77777777" w:rsidR="0025257E" w:rsidRPr="006F0185" w:rsidRDefault="0025257E" w:rsidP="00D901F5">
            <w:pPr>
              <w:pStyle w:val="Tabletext"/>
              <w:tabs>
                <w:tab w:val="left" w:pos="794"/>
                <w:tab w:val="left" w:pos="1191"/>
                <w:tab w:val="left" w:pos="1588"/>
              </w:tabs>
              <w:spacing w:before="60"/>
              <w:jc w:val="center"/>
              <w:rPr>
                <w:sz w:val="20"/>
              </w:rPr>
            </w:pPr>
          </w:p>
        </w:tc>
      </w:tr>
      <w:tr w:rsidR="0025257E" w:rsidRPr="006F0185" w14:paraId="44E2E05B" w14:textId="77777777" w:rsidTr="002B6FD0">
        <w:tc>
          <w:tcPr>
            <w:tcW w:w="1195" w:type="pct"/>
            <w:vAlign w:val="center"/>
          </w:tcPr>
          <w:p w14:paraId="6DC25EA9" w14:textId="6A577E66" w:rsidR="0025257E" w:rsidRPr="006F0185" w:rsidRDefault="0065003C" w:rsidP="00D901F5">
            <w:pPr>
              <w:pStyle w:val="Tabletext"/>
              <w:tabs>
                <w:tab w:val="left" w:pos="794"/>
                <w:tab w:val="left" w:pos="1191"/>
                <w:tab w:val="left" w:pos="1588"/>
              </w:tabs>
              <w:spacing w:before="6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735" w:type="pct"/>
            <w:vAlign w:val="center"/>
          </w:tcPr>
          <w:p w14:paraId="54B66E6F"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90°</w:t>
            </w:r>
          </w:p>
          <w:p w14:paraId="75B77E99" w14:textId="633B1243"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−90° ±</w:t>
            </w:r>
            <w:r w:rsidR="00D12747">
              <w:rPr>
                <w:sz w:val="20"/>
              </w:rPr>
              <w:t>3</w:t>
            </w:r>
            <w:r w:rsidRPr="006F0185">
              <w:rPr>
                <w:sz w:val="20"/>
              </w:rPr>
              <w:t>.9°*</w:t>
            </w:r>
          </w:p>
        </w:tc>
        <w:tc>
          <w:tcPr>
            <w:tcW w:w="798" w:type="pct"/>
            <w:vAlign w:val="center"/>
          </w:tcPr>
          <w:p w14:paraId="1B80B177"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0</w:t>
            </w:r>
          </w:p>
        </w:tc>
        <w:tc>
          <w:tcPr>
            <w:tcW w:w="819" w:type="pct"/>
            <w:vAlign w:val="center"/>
          </w:tcPr>
          <w:p w14:paraId="3324DBB4" w14:textId="77777777" w:rsidR="0025257E" w:rsidRPr="006F0185" w:rsidRDefault="0065003C" w:rsidP="00D901F5">
            <w:pPr>
              <w:pStyle w:val="Tabletext"/>
              <w:tabs>
                <w:tab w:val="left" w:pos="794"/>
                <w:tab w:val="left" w:pos="1191"/>
                <w:tab w:val="left" w:pos="1588"/>
              </w:tabs>
              <w:spacing w:before="60"/>
              <w:jc w:val="center"/>
              <w:rPr>
                <w:sz w:val="20"/>
                <w:lang w:eastAsia="zh-CN"/>
              </w:rPr>
            </w:pPr>
            <w:r w:rsidRPr="006F0185">
              <w:rPr>
                <w:sz w:val="20"/>
              </w:rPr>
              <w:t>315°</w:t>
            </w:r>
          </w:p>
        </w:tc>
        <w:tc>
          <w:tcPr>
            <w:tcW w:w="719" w:type="pct"/>
            <w:vAlign w:val="center"/>
          </w:tcPr>
          <w:p w14:paraId="280D4815" w14:textId="39477CD0"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78°</w:t>
            </w:r>
            <w:r w:rsidR="00D414F4">
              <w:rPr>
                <w:rFonts w:hint="eastAsia"/>
                <w:sz w:val="20"/>
                <w:lang w:val="en-US" w:eastAsia="zh-CN"/>
              </w:rPr>
              <w:t>-</w:t>
            </w:r>
            <w:r w:rsidRPr="006F0185">
              <w:rPr>
                <w:sz w:val="20"/>
              </w:rPr>
              <w:t>83°</w:t>
            </w:r>
          </w:p>
        </w:tc>
        <w:tc>
          <w:tcPr>
            <w:tcW w:w="734" w:type="pct"/>
            <w:vAlign w:val="center"/>
          </w:tcPr>
          <w:p w14:paraId="2093103E" w14:textId="47B80040"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165.5°</w:t>
            </w:r>
            <w:r w:rsidR="00D414F4">
              <w:rPr>
                <w:rFonts w:hint="eastAsia"/>
                <w:sz w:val="20"/>
                <w:lang w:val="en-US" w:eastAsia="zh-CN"/>
              </w:rPr>
              <w:t>-</w:t>
            </w:r>
            <w:r w:rsidRPr="006F0185">
              <w:rPr>
                <w:sz w:val="20"/>
              </w:rPr>
              <w:t>203°</w:t>
            </w:r>
          </w:p>
        </w:tc>
      </w:tr>
      <w:tr w:rsidR="0025257E" w:rsidRPr="006F0185" w14:paraId="541D9191" w14:textId="77777777" w:rsidTr="002B6FD0">
        <w:tc>
          <w:tcPr>
            <w:tcW w:w="1195" w:type="pct"/>
            <w:vAlign w:val="center"/>
          </w:tcPr>
          <w:p w14:paraId="4EC5E7FD" w14:textId="50B8C193" w:rsidR="0025257E" w:rsidRPr="006F0185" w:rsidRDefault="0065003C" w:rsidP="00D901F5">
            <w:pPr>
              <w:pStyle w:val="Tabletext"/>
              <w:tabs>
                <w:tab w:val="left" w:pos="794"/>
                <w:tab w:val="left" w:pos="1191"/>
                <w:tab w:val="left" w:pos="1588"/>
              </w:tabs>
              <w:spacing w:before="6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735" w:type="pct"/>
            <w:vAlign w:val="center"/>
          </w:tcPr>
          <w:p w14:paraId="1961A217"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83.33°</w:t>
            </w:r>
          </w:p>
        </w:tc>
        <w:tc>
          <w:tcPr>
            <w:tcW w:w="798" w:type="pct"/>
            <w:vAlign w:val="center"/>
          </w:tcPr>
          <w:p w14:paraId="51940347"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82.175°</w:t>
            </w:r>
          </w:p>
        </w:tc>
        <w:tc>
          <w:tcPr>
            <w:tcW w:w="819" w:type="pct"/>
            <w:vAlign w:val="center"/>
          </w:tcPr>
          <w:p w14:paraId="364E9A1A"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90°</w:t>
            </w:r>
          </w:p>
        </w:tc>
        <w:tc>
          <w:tcPr>
            <w:tcW w:w="719" w:type="pct"/>
            <w:vAlign w:val="center"/>
          </w:tcPr>
          <w:p w14:paraId="007AB316" w14:textId="77777777" w:rsidR="0025257E" w:rsidRPr="006F0185" w:rsidRDefault="0025257E" w:rsidP="00D901F5">
            <w:pPr>
              <w:pStyle w:val="Tabletext"/>
              <w:tabs>
                <w:tab w:val="left" w:pos="794"/>
                <w:tab w:val="left" w:pos="1191"/>
                <w:tab w:val="left" w:pos="1588"/>
              </w:tabs>
              <w:spacing w:before="60"/>
              <w:jc w:val="center"/>
              <w:rPr>
                <w:sz w:val="20"/>
              </w:rPr>
            </w:pPr>
          </w:p>
        </w:tc>
        <w:tc>
          <w:tcPr>
            <w:tcW w:w="734" w:type="pct"/>
            <w:vAlign w:val="center"/>
          </w:tcPr>
          <w:p w14:paraId="7E350C16" w14:textId="77777777" w:rsidR="0025257E" w:rsidRPr="006F0185" w:rsidRDefault="0025257E" w:rsidP="00D901F5">
            <w:pPr>
              <w:pStyle w:val="Tabletext"/>
              <w:tabs>
                <w:tab w:val="left" w:pos="794"/>
                <w:tab w:val="left" w:pos="1191"/>
                <w:tab w:val="left" w:pos="1588"/>
              </w:tabs>
              <w:spacing w:before="60"/>
              <w:jc w:val="center"/>
              <w:rPr>
                <w:sz w:val="20"/>
              </w:rPr>
            </w:pPr>
          </w:p>
        </w:tc>
      </w:tr>
      <w:tr w:rsidR="0025257E" w:rsidRPr="006F0185" w14:paraId="2845271C" w14:textId="77777777">
        <w:tc>
          <w:tcPr>
            <w:tcW w:w="5000" w:type="pct"/>
            <w:gridSpan w:val="6"/>
          </w:tcPr>
          <w:p w14:paraId="0D664A82" w14:textId="77777777" w:rsidR="0025257E" w:rsidRPr="006F0185" w:rsidRDefault="0065003C" w:rsidP="00D901F5">
            <w:pPr>
              <w:pStyle w:val="Tabletext"/>
              <w:tabs>
                <w:tab w:val="left" w:pos="794"/>
                <w:tab w:val="left" w:pos="1191"/>
                <w:tab w:val="left" w:pos="1588"/>
              </w:tabs>
              <w:spacing w:before="60"/>
              <w:rPr>
                <w:sz w:val="20"/>
              </w:rPr>
            </w:pPr>
            <w:r w:rsidRPr="006F0185">
              <w:rPr>
                <w:rFonts w:hint="eastAsia"/>
                <w:b/>
                <w:bCs/>
                <w:sz w:val="20"/>
                <w:lang w:eastAsia="zh-CN"/>
              </w:rPr>
              <w:t>传感器</w:t>
            </w:r>
            <w:r w:rsidRPr="006F0185">
              <w:rPr>
                <w:rFonts w:hint="eastAsia"/>
                <w:b/>
                <w:bCs/>
                <w:sz w:val="20"/>
                <w:lang w:val="en-US" w:eastAsia="zh-CN"/>
              </w:rPr>
              <w:t>接收器参数</w:t>
            </w:r>
          </w:p>
        </w:tc>
      </w:tr>
      <w:tr w:rsidR="0025257E" w:rsidRPr="006F0185" w14:paraId="5111102E" w14:textId="77777777" w:rsidTr="002B6FD0">
        <w:tc>
          <w:tcPr>
            <w:tcW w:w="1195" w:type="pct"/>
            <w:vAlign w:val="center"/>
          </w:tcPr>
          <w:p w14:paraId="7FFA1464" w14:textId="77777777" w:rsidR="0025257E" w:rsidRPr="006F0185" w:rsidRDefault="0065003C" w:rsidP="00D901F5">
            <w:pPr>
              <w:pStyle w:val="Tabletext"/>
              <w:tabs>
                <w:tab w:val="left" w:pos="794"/>
                <w:tab w:val="left" w:pos="1191"/>
                <w:tab w:val="left" w:pos="1588"/>
              </w:tabs>
              <w:spacing w:before="60"/>
              <w:jc w:val="left"/>
              <w:rPr>
                <w:sz w:val="20"/>
              </w:rPr>
            </w:pPr>
            <w:r w:rsidRPr="006F0185">
              <w:rPr>
                <w:rFonts w:hint="eastAsia"/>
                <w:sz w:val="20"/>
                <w:lang w:eastAsia="zh-CN"/>
              </w:rPr>
              <w:t>传感器</w:t>
            </w:r>
            <w:r w:rsidRPr="006F0185">
              <w:rPr>
                <w:rFonts w:hint="eastAsia"/>
                <w:sz w:val="20"/>
                <w:lang w:val="en-US" w:eastAsia="zh-CN"/>
              </w:rPr>
              <w:t>积分时间</w:t>
            </w:r>
            <w:r w:rsidRPr="006F0185">
              <w:rPr>
                <w:sz w:val="20"/>
              </w:rPr>
              <w:t>(ms)</w:t>
            </w:r>
          </w:p>
        </w:tc>
        <w:tc>
          <w:tcPr>
            <w:tcW w:w="735" w:type="pct"/>
            <w:vAlign w:val="center"/>
          </w:tcPr>
          <w:p w14:paraId="37ED3B83"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165</w:t>
            </w:r>
          </w:p>
        </w:tc>
        <w:tc>
          <w:tcPr>
            <w:tcW w:w="798" w:type="pct"/>
            <w:vAlign w:val="center"/>
          </w:tcPr>
          <w:p w14:paraId="2310DBBF"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18</w:t>
            </w:r>
          </w:p>
        </w:tc>
        <w:tc>
          <w:tcPr>
            <w:tcW w:w="819" w:type="pct"/>
            <w:vAlign w:val="center"/>
          </w:tcPr>
          <w:p w14:paraId="58CAE8FB"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5</w:t>
            </w:r>
          </w:p>
        </w:tc>
        <w:tc>
          <w:tcPr>
            <w:tcW w:w="719" w:type="pct"/>
            <w:vAlign w:val="center"/>
          </w:tcPr>
          <w:p w14:paraId="7B58C0AB"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13.7</w:t>
            </w:r>
          </w:p>
        </w:tc>
        <w:tc>
          <w:tcPr>
            <w:tcW w:w="734" w:type="pct"/>
            <w:vAlign w:val="center"/>
          </w:tcPr>
          <w:p w14:paraId="16E45802" w14:textId="6D20CB16" w:rsidR="0025257E" w:rsidRPr="006F0185" w:rsidRDefault="00D12747" w:rsidP="00D901F5">
            <w:pPr>
              <w:pStyle w:val="Tabletext"/>
              <w:tabs>
                <w:tab w:val="left" w:pos="794"/>
                <w:tab w:val="left" w:pos="1191"/>
                <w:tab w:val="left" w:pos="1588"/>
              </w:tabs>
              <w:spacing w:before="60"/>
              <w:jc w:val="center"/>
              <w:rPr>
                <w:sz w:val="20"/>
              </w:rPr>
            </w:pPr>
            <w:r>
              <w:rPr>
                <w:sz w:val="20"/>
              </w:rPr>
              <w:t>1</w:t>
            </w:r>
            <w:r w:rsidR="0065003C" w:rsidRPr="006F0185">
              <w:rPr>
                <w:sz w:val="20"/>
              </w:rPr>
              <w:t>to</w:t>
            </w:r>
            <w:r>
              <w:rPr>
                <w:sz w:val="20"/>
              </w:rPr>
              <w:t>8</w:t>
            </w:r>
          </w:p>
        </w:tc>
      </w:tr>
      <w:tr w:rsidR="0025257E" w:rsidRPr="006F0185" w14:paraId="155A9EAE" w14:textId="77777777" w:rsidTr="002B6FD0">
        <w:tc>
          <w:tcPr>
            <w:tcW w:w="1195" w:type="pct"/>
            <w:vAlign w:val="center"/>
          </w:tcPr>
          <w:p w14:paraId="16A68B2E" w14:textId="77777777" w:rsidR="0025257E" w:rsidRPr="006F0185" w:rsidRDefault="0065003C" w:rsidP="00D901F5">
            <w:pPr>
              <w:pStyle w:val="Tabletext"/>
              <w:spacing w:before="60"/>
              <w:rPr>
                <w:sz w:val="20"/>
                <w:lang w:val="en-US" w:eastAsia="zh-CN"/>
              </w:rPr>
            </w:pPr>
            <w:r w:rsidRPr="006F0185">
              <w:rPr>
                <w:rFonts w:hint="eastAsia"/>
                <w:sz w:val="20"/>
                <w:lang w:val="en-US" w:eastAsia="zh-CN"/>
              </w:rPr>
              <w:t>信道带宽</w:t>
            </w:r>
          </w:p>
        </w:tc>
        <w:tc>
          <w:tcPr>
            <w:tcW w:w="735" w:type="pct"/>
            <w:vAlign w:val="center"/>
          </w:tcPr>
          <w:p w14:paraId="0E362EB8" w14:textId="1C115CDB" w:rsidR="0025257E" w:rsidRPr="006F0185" w:rsidRDefault="0065003C" w:rsidP="00D901F5">
            <w:pPr>
              <w:pStyle w:val="Tabletext"/>
              <w:spacing w:before="60"/>
              <w:rPr>
                <w:sz w:val="20"/>
                <w:lang w:val="en-GB" w:eastAsia="zh-CN"/>
              </w:rPr>
            </w:pPr>
            <w:r w:rsidRPr="006F0185">
              <w:rPr>
                <w:sz w:val="20"/>
                <w:lang w:val="en-GB" w:eastAsia="zh-CN"/>
              </w:rPr>
              <w:t>40</w:t>
            </w:r>
            <w:r w:rsidR="003F724F">
              <w:rPr>
                <w:sz w:val="20"/>
                <w:lang w:val="en-GB" w:eastAsia="zh-CN"/>
              </w:rPr>
              <w:t>0</w:t>
            </w:r>
            <w:r w:rsidRPr="006F0185">
              <w:rPr>
                <w:sz w:val="20"/>
                <w:lang w:val="en-GB" w:eastAsia="zh-CN"/>
              </w:rPr>
              <w:t>MHz</w:t>
            </w:r>
            <w:r w:rsidRPr="006F0185">
              <w:rPr>
                <w:rFonts w:hint="eastAsia"/>
                <w:sz w:val="20"/>
                <w:lang w:val="en-GB" w:eastAsia="zh-CN"/>
              </w:rPr>
              <w:t>，</w:t>
            </w:r>
            <w:r w:rsidRPr="006F0185">
              <w:rPr>
                <w:rFonts w:hint="eastAsia"/>
                <w:sz w:val="20"/>
                <w:lang w:val="en-US" w:eastAsia="zh-CN"/>
              </w:rPr>
              <w:t>中心频率</w:t>
            </w:r>
            <w:r w:rsidRPr="006F0185">
              <w:rPr>
                <w:sz w:val="20"/>
                <w:lang w:val="en-GB" w:eastAsia="zh-CN"/>
              </w:rPr>
              <w:t>52.</w:t>
            </w:r>
            <w:r w:rsidR="003F724F">
              <w:rPr>
                <w:sz w:val="20"/>
                <w:lang w:val="en-GB" w:eastAsia="zh-CN"/>
              </w:rPr>
              <w:t>8</w:t>
            </w:r>
            <w:r w:rsidRPr="006F0185">
              <w:rPr>
                <w:sz w:val="20"/>
                <w:lang w:val="en-GB" w:eastAsia="zh-CN"/>
              </w:rPr>
              <w:t>GHz</w:t>
            </w:r>
          </w:p>
          <w:p w14:paraId="4FAAF580" w14:textId="77CDD9E2" w:rsidR="0025257E" w:rsidRPr="006F0185" w:rsidRDefault="0065003C" w:rsidP="00D901F5">
            <w:pPr>
              <w:pStyle w:val="Tabletext"/>
              <w:spacing w:before="60"/>
              <w:rPr>
                <w:sz w:val="20"/>
                <w:lang w:val="en-GB" w:eastAsia="zh-CN"/>
              </w:rPr>
            </w:pPr>
            <w:r w:rsidRPr="006F0185">
              <w:rPr>
                <w:sz w:val="20"/>
                <w:lang w:val="en-GB" w:eastAsia="zh-CN"/>
              </w:rPr>
              <w:t>17</w:t>
            </w:r>
            <w:r w:rsidR="003F724F">
              <w:rPr>
                <w:sz w:val="20"/>
                <w:lang w:val="en-GB" w:eastAsia="zh-CN"/>
              </w:rPr>
              <w:t>0</w:t>
            </w:r>
            <w:r w:rsidRPr="006F0185">
              <w:rPr>
                <w:sz w:val="20"/>
                <w:lang w:val="en-GB" w:eastAsia="zh-CN"/>
              </w:rPr>
              <w:t>MHz</w:t>
            </w:r>
            <w:r w:rsidRPr="006F0185">
              <w:rPr>
                <w:rFonts w:hint="eastAsia"/>
                <w:sz w:val="20"/>
                <w:lang w:val="en-GB" w:eastAsia="zh-CN"/>
              </w:rPr>
              <w:t>，</w:t>
            </w:r>
            <w:r w:rsidRPr="006F0185">
              <w:rPr>
                <w:rFonts w:hint="eastAsia"/>
                <w:sz w:val="20"/>
                <w:lang w:val="en-US" w:eastAsia="zh-CN"/>
              </w:rPr>
              <w:t>中心频率</w:t>
            </w:r>
            <w:r w:rsidRPr="006F0185">
              <w:rPr>
                <w:sz w:val="20"/>
                <w:lang w:val="en-GB" w:eastAsia="zh-CN"/>
              </w:rPr>
              <w:t>53.59</w:t>
            </w:r>
            <w:r w:rsidR="003F724F">
              <w:rPr>
                <w:sz w:val="20"/>
                <w:lang w:val="en-GB" w:eastAsia="zh-CN"/>
              </w:rPr>
              <w:t>6</w:t>
            </w:r>
            <w:r w:rsidRPr="006F0185">
              <w:rPr>
                <w:sz w:val="20"/>
                <w:lang w:val="en-GB" w:eastAsia="zh-CN"/>
              </w:rPr>
              <w:t>GHz</w:t>
            </w:r>
          </w:p>
        </w:tc>
        <w:tc>
          <w:tcPr>
            <w:tcW w:w="798" w:type="pct"/>
            <w:vAlign w:val="center"/>
          </w:tcPr>
          <w:p w14:paraId="6C99133A" w14:textId="3D91B908" w:rsidR="0025257E" w:rsidRPr="006F0185" w:rsidRDefault="0065003C" w:rsidP="00D901F5">
            <w:pPr>
              <w:pStyle w:val="Tabletext"/>
              <w:spacing w:before="60"/>
              <w:rPr>
                <w:sz w:val="20"/>
                <w:lang w:val="en-GB" w:eastAsia="zh-CN"/>
              </w:rPr>
            </w:pPr>
            <w:r w:rsidRPr="006F0185">
              <w:rPr>
                <w:sz w:val="20"/>
                <w:lang w:val="en-GB" w:eastAsia="zh-CN"/>
              </w:rPr>
              <w:t>40</w:t>
            </w:r>
            <w:r w:rsidR="003F724F">
              <w:rPr>
                <w:sz w:val="20"/>
                <w:lang w:val="en-GB" w:eastAsia="zh-CN"/>
              </w:rPr>
              <w:t>0</w:t>
            </w:r>
            <w:r w:rsidRPr="006F0185">
              <w:rPr>
                <w:sz w:val="20"/>
                <w:lang w:val="en-GB" w:eastAsia="zh-CN"/>
              </w:rPr>
              <w:t>MHz</w:t>
            </w:r>
            <w:r w:rsidRPr="006F0185">
              <w:rPr>
                <w:rFonts w:hint="eastAsia"/>
                <w:sz w:val="20"/>
                <w:lang w:val="en-GB" w:eastAsia="zh-CN"/>
              </w:rPr>
              <w:t>，</w:t>
            </w:r>
            <w:r w:rsidRPr="006F0185">
              <w:rPr>
                <w:rFonts w:hint="eastAsia"/>
                <w:sz w:val="20"/>
                <w:lang w:val="en-US" w:eastAsia="zh-CN"/>
              </w:rPr>
              <w:t>中心频率</w:t>
            </w:r>
            <w:r w:rsidRPr="006F0185">
              <w:rPr>
                <w:sz w:val="20"/>
                <w:lang w:val="en-GB" w:eastAsia="zh-CN"/>
              </w:rPr>
              <w:t>52.</w:t>
            </w:r>
            <w:r w:rsidR="003F724F">
              <w:rPr>
                <w:sz w:val="20"/>
                <w:lang w:val="en-GB" w:eastAsia="zh-CN"/>
              </w:rPr>
              <w:t>8</w:t>
            </w:r>
            <w:r w:rsidRPr="006F0185">
              <w:rPr>
                <w:sz w:val="20"/>
                <w:lang w:val="en-GB" w:eastAsia="zh-CN"/>
              </w:rPr>
              <w:t>GHz</w:t>
            </w:r>
          </w:p>
          <w:p w14:paraId="47838F35" w14:textId="61C1FF41" w:rsidR="0025257E" w:rsidRPr="006F0185" w:rsidRDefault="0065003C" w:rsidP="00D901F5">
            <w:pPr>
              <w:pStyle w:val="Tabletext"/>
              <w:spacing w:before="60"/>
              <w:rPr>
                <w:sz w:val="20"/>
                <w:lang w:val="en-GB" w:eastAsia="zh-CN"/>
              </w:rPr>
            </w:pPr>
            <w:r w:rsidRPr="006F0185">
              <w:rPr>
                <w:sz w:val="20"/>
                <w:lang w:val="en-GB" w:eastAsia="zh-CN"/>
              </w:rPr>
              <w:t>17</w:t>
            </w:r>
            <w:r w:rsidR="003F724F">
              <w:rPr>
                <w:sz w:val="20"/>
                <w:lang w:val="en-GB" w:eastAsia="zh-CN"/>
              </w:rPr>
              <w:t>0</w:t>
            </w:r>
            <w:r w:rsidRPr="006F0185">
              <w:rPr>
                <w:sz w:val="20"/>
                <w:lang w:val="en-GB" w:eastAsia="zh-CN"/>
              </w:rPr>
              <w:t>MHz</w:t>
            </w:r>
            <w:r w:rsidRPr="006F0185">
              <w:rPr>
                <w:rFonts w:hint="eastAsia"/>
                <w:sz w:val="20"/>
                <w:lang w:val="en-GB" w:eastAsia="zh-CN"/>
              </w:rPr>
              <w:t>，</w:t>
            </w:r>
            <w:r w:rsidRPr="006F0185">
              <w:rPr>
                <w:rFonts w:hint="eastAsia"/>
                <w:sz w:val="20"/>
                <w:lang w:val="en-US" w:eastAsia="zh-CN"/>
              </w:rPr>
              <w:t>中心频率</w:t>
            </w:r>
            <w:r w:rsidRPr="006F0185">
              <w:rPr>
                <w:sz w:val="20"/>
                <w:lang w:val="en-GB" w:eastAsia="zh-CN"/>
              </w:rPr>
              <w:t>53.59</w:t>
            </w:r>
            <w:r w:rsidR="003F724F">
              <w:rPr>
                <w:sz w:val="20"/>
                <w:lang w:val="en-GB" w:eastAsia="zh-CN"/>
              </w:rPr>
              <w:t>6</w:t>
            </w:r>
            <w:r w:rsidRPr="006F0185">
              <w:rPr>
                <w:sz w:val="20"/>
                <w:lang w:val="en-GB" w:eastAsia="zh-CN"/>
              </w:rPr>
              <w:t>GHz</w:t>
            </w:r>
          </w:p>
        </w:tc>
        <w:tc>
          <w:tcPr>
            <w:tcW w:w="819" w:type="pct"/>
            <w:vAlign w:val="center"/>
          </w:tcPr>
          <w:p w14:paraId="1D19B6E7" w14:textId="7AD9D93C" w:rsidR="0025257E" w:rsidRPr="006F0185" w:rsidRDefault="0065003C" w:rsidP="00D901F5">
            <w:pPr>
              <w:pStyle w:val="Tabletext"/>
              <w:spacing w:before="60"/>
              <w:rPr>
                <w:sz w:val="20"/>
                <w:lang w:val="en-GB"/>
              </w:rPr>
            </w:pPr>
            <w:r w:rsidRPr="006F0185">
              <w:rPr>
                <w:sz w:val="20"/>
                <w:lang w:val="en-GB"/>
              </w:rPr>
              <w:t>40</w:t>
            </w:r>
            <w:r w:rsidR="003F724F">
              <w:rPr>
                <w:sz w:val="20"/>
                <w:lang w:val="en-GB"/>
              </w:rPr>
              <w:t>0</w:t>
            </w:r>
            <w:r w:rsidRPr="006F0185">
              <w:rPr>
                <w:sz w:val="20"/>
                <w:lang w:val="en-GB"/>
              </w:rPr>
              <w:t>MHz</w:t>
            </w:r>
            <w:r w:rsidRPr="006F0185">
              <w:rPr>
                <w:rFonts w:hint="eastAsia"/>
                <w:sz w:val="20"/>
                <w:lang w:val="en-GB" w:eastAsia="zh-CN"/>
              </w:rPr>
              <w:t>，</w:t>
            </w:r>
            <w:r w:rsidRPr="006F0185">
              <w:rPr>
                <w:rFonts w:hint="eastAsia"/>
                <w:sz w:val="20"/>
                <w:lang w:val="en-US" w:eastAsia="zh-CN"/>
              </w:rPr>
              <w:t>中心频率</w:t>
            </w:r>
            <w:r w:rsidRPr="006F0185">
              <w:rPr>
                <w:sz w:val="20"/>
                <w:lang w:val="en-GB"/>
              </w:rPr>
              <w:t>52.8</w:t>
            </w:r>
            <w:r w:rsidRPr="006F0185">
              <w:rPr>
                <w:rFonts w:hint="eastAsia"/>
                <w:sz w:val="20"/>
                <w:lang w:val="en-GB" w:eastAsia="zh-CN"/>
              </w:rPr>
              <w:t>、</w:t>
            </w:r>
            <w:r w:rsidRPr="006F0185">
              <w:rPr>
                <w:sz w:val="20"/>
                <w:lang w:val="en-GB"/>
              </w:rPr>
              <w:t>53.3</w:t>
            </w:r>
            <w:r w:rsidRPr="006F0185">
              <w:rPr>
                <w:rFonts w:hint="eastAsia"/>
                <w:sz w:val="20"/>
                <w:lang w:val="en-US" w:eastAsia="zh-CN"/>
              </w:rPr>
              <w:t>和</w:t>
            </w:r>
            <w:r w:rsidRPr="006F0185">
              <w:rPr>
                <w:sz w:val="20"/>
                <w:lang w:val="en-GB"/>
              </w:rPr>
              <w:t>53.</w:t>
            </w:r>
            <w:r w:rsidR="003F724F">
              <w:rPr>
                <w:sz w:val="20"/>
                <w:lang w:val="en-GB"/>
              </w:rPr>
              <w:t>8</w:t>
            </w:r>
            <w:r w:rsidRPr="006F0185">
              <w:rPr>
                <w:sz w:val="20"/>
                <w:lang w:val="en-GB"/>
              </w:rPr>
              <w:t>GHz</w:t>
            </w:r>
          </w:p>
        </w:tc>
        <w:tc>
          <w:tcPr>
            <w:tcW w:w="719" w:type="pct"/>
            <w:vAlign w:val="center"/>
          </w:tcPr>
          <w:p w14:paraId="7E8A7CCD" w14:textId="77777777" w:rsidR="0025257E" w:rsidRPr="006F0185" w:rsidRDefault="0065003C" w:rsidP="00D901F5">
            <w:pPr>
              <w:pStyle w:val="Tabletext"/>
              <w:spacing w:before="60"/>
              <w:jc w:val="center"/>
              <w:rPr>
                <w:sz w:val="20"/>
              </w:rPr>
            </w:pPr>
            <w:r w:rsidRPr="006F0185">
              <w:rPr>
                <w:rFonts w:hint="eastAsia"/>
                <w:sz w:val="20"/>
                <w:lang w:val="en-US" w:eastAsia="zh-CN"/>
              </w:rPr>
              <w:t>表</w:t>
            </w:r>
            <w:r w:rsidRPr="006F0185">
              <w:rPr>
                <w:sz w:val="20"/>
              </w:rPr>
              <w:t>21</w:t>
            </w:r>
          </w:p>
        </w:tc>
        <w:tc>
          <w:tcPr>
            <w:tcW w:w="734" w:type="pct"/>
            <w:vAlign w:val="center"/>
          </w:tcPr>
          <w:p w14:paraId="21E2D037" w14:textId="77777777" w:rsidR="0025257E" w:rsidRPr="006F0185" w:rsidRDefault="0065003C" w:rsidP="00D901F5">
            <w:pPr>
              <w:pStyle w:val="Tabletext"/>
              <w:spacing w:before="60"/>
              <w:jc w:val="center"/>
              <w:rPr>
                <w:sz w:val="20"/>
              </w:rPr>
            </w:pPr>
            <w:r w:rsidRPr="006F0185">
              <w:rPr>
                <w:rFonts w:hint="eastAsia"/>
                <w:sz w:val="20"/>
                <w:lang w:val="en-US" w:eastAsia="zh-CN"/>
              </w:rPr>
              <w:t>表</w:t>
            </w:r>
            <w:r w:rsidRPr="006F0185">
              <w:rPr>
                <w:sz w:val="20"/>
              </w:rPr>
              <w:t>22</w:t>
            </w:r>
          </w:p>
        </w:tc>
      </w:tr>
      <w:tr w:rsidR="0025257E" w:rsidRPr="006F0185" w14:paraId="4A07E418" w14:textId="77777777">
        <w:tc>
          <w:tcPr>
            <w:tcW w:w="5000" w:type="pct"/>
            <w:gridSpan w:val="6"/>
          </w:tcPr>
          <w:p w14:paraId="508644BD" w14:textId="77777777" w:rsidR="0025257E" w:rsidRPr="006F0185" w:rsidRDefault="0065003C" w:rsidP="00D901F5">
            <w:pPr>
              <w:pStyle w:val="Tabletext"/>
              <w:tabs>
                <w:tab w:val="left" w:pos="794"/>
                <w:tab w:val="left" w:pos="1191"/>
                <w:tab w:val="left" w:pos="1588"/>
              </w:tabs>
              <w:spacing w:before="60"/>
              <w:rPr>
                <w:sz w:val="20"/>
                <w:lang w:val="en-US" w:eastAsia="zh-CN"/>
              </w:rPr>
            </w:pPr>
            <w:r w:rsidRPr="006F0185">
              <w:rPr>
                <w:rFonts w:hint="eastAsia"/>
                <w:b/>
                <w:bCs/>
                <w:sz w:val="20"/>
                <w:lang w:val="en-US" w:eastAsia="zh-CN"/>
              </w:rPr>
              <w:t>测量结果空间分辨率</w:t>
            </w:r>
          </w:p>
        </w:tc>
      </w:tr>
      <w:tr w:rsidR="0025257E" w:rsidRPr="006F0185" w14:paraId="40560B38" w14:textId="77777777" w:rsidTr="002B6FD0">
        <w:tc>
          <w:tcPr>
            <w:tcW w:w="1195" w:type="pct"/>
            <w:vAlign w:val="center"/>
          </w:tcPr>
          <w:p w14:paraId="2BC659F7" w14:textId="77777777" w:rsidR="0025257E" w:rsidRPr="006F0185" w:rsidRDefault="0065003C" w:rsidP="00D901F5">
            <w:pPr>
              <w:pStyle w:val="Tabletext"/>
              <w:tabs>
                <w:tab w:val="left" w:pos="794"/>
                <w:tab w:val="left" w:pos="1191"/>
                <w:tab w:val="left" w:pos="1588"/>
              </w:tabs>
              <w:spacing w:before="60"/>
              <w:jc w:val="left"/>
              <w:rPr>
                <w:sz w:val="20"/>
              </w:rPr>
            </w:pPr>
            <w:r w:rsidRPr="006F0185">
              <w:rPr>
                <w:rFonts w:hint="eastAsia"/>
                <w:sz w:val="20"/>
                <w:lang w:val="en-US" w:eastAsia="zh-CN"/>
              </w:rPr>
              <w:t>水平分辨率</w:t>
            </w:r>
            <w:r w:rsidRPr="006F0185">
              <w:rPr>
                <w:sz w:val="20"/>
              </w:rPr>
              <w:t xml:space="preserve"> (km)</w:t>
            </w:r>
          </w:p>
        </w:tc>
        <w:tc>
          <w:tcPr>
            <w:tcW w:w="735" w:type="pct"/>
            <w:vAlign w:val="center"/>
          </w:tcPr>
          <w:p w14:paraId="73762C1F" w14:textId="77777777" w:rsidR="0025257E" w:rsidRPr="006F0185" w:rsidRDefault="0065003C" w:rsidP="00D901F5">
            <w:pPr>
              <w:pStyle w:val="Tabletext"/>
              <w:tabs>
                <w:tab w:val="left" w:pos="794"/>
                <w:tab w:val="left" w:pos="1191"/>
                <w:tab w:val="left" w:pos="1588"/>
              </w:tabs>
              <w:spacing w:before="60"/>
              <w:jc w:val="center"/>
              <w:rPr>
                <w:sz w:val="20"/>
                <w:lang w:eastAsia="zh-CN"/>
              </w:rPr>
            </w:pPr>
            <w:r w:rsidRPr="006F0185">
              <w:rPr>
                <w:sz w:val="20"/>
              </w:rPr>
              <w:t>47</w:t>
            </w:r>
          </w:p>
          <w:p w14:paraId="1787A7D6" w14:textId="5599793F"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4</w:t>
            </w:r>
            <w:r w:rsidR="00D12747">
              <w:rPr>
                <w:sz w:val="20"/>
              </w:rPr>
              <w:t>8</w:t>
            </w:r>
            <w:r w:rsidRPr="006F0185">
              <w:rPr>
                <w:sz w:val="20"/>
              </w:rPr>
              <w:t>*</w:t>
            </w:r>
          </w:p>
        </w:tc>
        <w:tc>
          <w:tcPr>
            <w:tcW w:w="798" w:type="pct"/>
            <w:vAlign w:val="center"/>
          </w:tcPr>
          <w:p w14:paraId="4A3E78E9"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32</w:t>
            </w:r>
          </w:p>
        </w:tc>
        <w:tc>
          <w:tcPr>
            <w:tcW w:w="819" w:type="pct"/>
            <w:vAlign w:val="center"/>
          </w:tcPr>
          <w:p w14:paraId="59B15703"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48</w:t>
            </w:r>
          </w:p>
        </w:tc>
        <w:tc>
          <w:tcPr>
            <w:tcW w:w="719" w:type="pct"/>
            <w:vAlign w:val="center"/>
          </w:tcPr>
          <w:p w14:paraId="0363FC2A" w14:textId="77777777" w:rsidR="0025257E" w:rsidRPr="006F0185" w:rsidRDefault="0025257E" w:rsidP="00D901F5">
            <w:pPr>
              <w:pStyle w:val="Tabletext"/>
              <w:tabs>
                <w:tab w:val="left" w:pos="794"/>
                <w:tab w:val="left" w:pos="1191"/>
                <w:tab w:val="left" w:pos="1588"/>
              </w:tabs>
              <w:spacing w:before="60"/>
              <w:jc w:val="center"/>
              <w:rPr>
                <w:sz w:val="20"/>
              </w:rPr>
            </w:pPr>
          </w:p>
        </w:tc>
        <w:tc>
          <w:tcPr>
            <w:tcW w:w="734" w:type="pct"/>
          </w:tcPr>
          <w:p w14:paraId="2DCD8437" w14:textId="77777777" w:rsidR="0025257E" w:rsidRPr="006F0185" w:rsidRDefault="0025257E" w:rsidP="00D901F5">
            <w:pPr>
              <w:pStyle w:val="Tabletext"/>
              <w:tabs>
                <w:tab w:val="left" w:pos="794"/>
                <w:tab w:val="left" w:pos="1191"/>
                <w:tab w:val="left" w:pos="1588"/>
              </w:tabs>
              <w:spacing w:before="60"/>
              <w:jc w:val="center"/>
              <w:rPr>
                <w:sz w:val="20"/>
              </w:rPr>
            </w:pPr>
          </w:p>
        </w:tc>
      </w:tr>
      <w:tr w:rsidR="0025257E" w:rsidRPr="006F0185" w14:paraId="453C351D" w14:textId="77777777" w:rsidTr="002B6FD0">
        <w:tc>
          <w:tcPr>
            <w:tcW w:w="1195" w:type="pct"/>
            <w:tcBorders>
              <w:bottom w:val="single" w:sz="4" w:space="0" w:color="auto"/>
            </w:tcBorders>
            <w:vAlign w:val="center"/>
          </w:tcPr>
          <w:p w14:paraId="3FF949FF" w14:textId="77777777" w:rsidR="0025257E" w:rsidRPr="006F0185" w:rsidRDefault="0065003C" w:rsidP="00D901F5">
            <w:pPr>
              <w:pStyle w:val="Tabletext"/>
              <w:tabs>
                <w:tab w:val="left" w:pos="794"/>
                <w:tab w:val="left" w:pos="1191"/>
                <w:tab w:val="left" w:pos="1588"/>
              </w:tabs>
              <w:spacing w:before="60"/>
              <w:rPr>
                <w:sz w:val="20"/>
              </w:rPr>
            </w:pPr>
            <w:r w:rsidRPr="006F0185">
              <w:rPr>
                <w:rFonts w:hint="eastAsia"/>
                <w:sz w:val="20"/>
                <w:lang w:val="en-US" w:eastAsia="zh-CN"/>
              </w:rPr>
              <w:t>垂直分辨率</w:t>
            </w:r>
            <w:r w:rsidRPr="006F0185">
              <w:rPr>
                <w:sz w:val="20"/>
              </w:rPr>
              <w:t xml:space="preserve"> (km)</w:t>
            </w:r>
          </w:p>
        </w:tc>
        <w:tc>
          <w:tcPr>
            <w:tcW w:w="735" w:type="pct"/>
            <w:tcBorders>
              <w:bottom w:val="single" w:sz="4" w:space="0" w:color="auto"/>
            </w:tcBorders>
            <w:vAlign w:val="center"/>
          </w:tcPr>
          <w:p w14:paraId="59988FA1" w14:textId="0505587F" w:rsidR="0025257E" w:rsidRPr="006F0185" w:rsidRDefault="0065003C" w:rsidP="00D901F5">
            <w:pPr>
              <w:pStyle w:val="Tabletext"/>
              <w:tabs>
                <w:tab w:val="left" w:pos="794"/>
                <w:tab w:val="left" w:pos="1191"/>
                <w:tab w:val="left" w:pos="1588"/>
              </w:tabs>
              <w:spacing w:before="60"/>
              <w:jc w:val="center"/>
              <w:rPr>
                <w:sz w:val="20"/>
                <w:lang w:eastAsia="zh-CN"/>
              </w:rPr>
            </w:pPr>
            <w:r w:rsidRPr="006F0185">
              <w:rPr>
                <w:sz w:val="20"/>
              </w:rPr>
              <w:t>4</w:t>
            </w:r>
            <w:r w:rsidR="00D12747">
              <w:rPr>
                <w:sz w:val="20"/>
              </w:rPr>
              <w:t>7</w:t>
            </w:r>
          </w:p>
          <w:p w14:paraId="4CCB0514" w14:textId="653B2D20"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4</w:t>
            </w:r>
            <w:r w:rsidR="003F724F">
              <w:rPr>
                <w:sz w:val="20"/>
              </w:rPr>
              <w:t>8</w:t>
            </w:r>
            <w:r w:rsidRPr="006F0185">
              <w:rPr>
                <w:sz w:val="20"/>
              </w:rPr>
              <w:t>*</w:t>
            </w:r>
          </w:p>
        </w:tc>
        <w:tc>
          <w:tcPr>
            <w:tcW w:w="798" w:type="pct"/>
            <w:tcBorders>
              <w:bottom w:val="single" w:sz="4" w:space="0" w:color="auto"/>
            </w:tcBorders>
            <w:vAlign w:val="center"/>
          </w:tcPr>
          <w:p w14:paraId="238EB831"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32</w:t>
            </w:r>
          </w:p>
        </w:tc>
        <w:tc>
          <w:tcPr>
            <w:tcW w:w="819" w:type="pct"/>
            <w:tcBorders>
              <w:bottom w:val="single" w:sz="4" w:space="0" w:color="auto"/>
            </w:tcBorders>
            <w:vAlign w:val="center"/>
          </w:tcPr>
          <w:p w14:paraId="353D072B" w14:textId="77777777" w:rsidR="0025257E" w:rsidRPr="006F0185" w:rsidRDefault="0065003C" w:rsidP="00D901F5">
            <w:pPr>
              <w:pStyle w:val="Tabletext"/>
              <w:tabs>
                <w:tab w:val="left" w:pos="794"/>
                <w:tab w:val="left" w:pos="1191"/>
                <w:tab w:val="left" w:pos="1588"/>
              </w:tabs>
              <w:spacing w:before="60"/>
              <w:jc w:val="center"/>
              <w:rPr>
                <w:sz w:val="20"/>
              </w:rPr>
            </w:pPr>
            <w:r w:rsidRPr="006F0185">
              <w:rPr>
                <w:sz w:val="20"/>
              </w:rPr>
              <w:t>48</w:t>
            </w:r>
          </w:p>
        </w:tc>
        <w:tc>
          <w:tcPr>
            <w:tcW w:w="719" w:type="pct"/>
            <w:tcBorders>
              <w:bottom w:val="single" w:sz="4" w:space="0" w:color="auto"/>
            </w:tcBorders>
            <w:vAlign w:val="center"/>
          </w:tcPr>
          <w:p w14:paraId="0148CE86" w14:textId="77777777" w:rsidR="0025257E" w:rsidRPr="006F0185" w:rsidRDefault="0025257E" w:rsidP="00D901F5">
            <w:pPr>
              <w:pStyle w:val="Tabletext"/>
              <w:tabs>
                <w:tab w:val="left" w:pos="794"/>
                <w:tab w:val="left" w:pos="1191"/>
                <w:tab w:val="left" w:pos="1588"/>
              </w:tabs>
              <w:spacing w:before="60"/>
              <w:jc w:val="center"/>
              <w:rPr>
                <w:sz w:val="20"/>
              </w:rPr>
            </w:pPr>
          </w:p>
        </w:tc>
        <w:tc>
          <w:tcPr>
            <w:tcW w:w="734" w:type="pct"/>
            <w:tcBorders>
              <w:bottom w:val="single" w:sz="4" w:space="0" w:color="auto"/>
            </w:tcBorders>
          </w:tcPr>
          <w:p w14:paraId="61278C3F" w14:textId="77777777" w:rsidR="0025257E" w:rsidRPr="006F0185" w:rsidRDefault="0025257E" w:rsidP="00D901F5">
            <w:pPr>
              <w:pStyle w:val="Tabletext"/>
              <w:tabs>
                <w:tab w:val="left" w:pos="794"/>
                <w:tab w:val="left" w:pos="1191"/>
                <w:tab w:val="left" w:pos="1588"/>
              </w:tabs>
              <w:spacing w:before="60"/>
              <w:jc w:val="center"/>
              <w:rPr>
                <w:sz w:val="20"/>
              </w:rPr>
            </w:pPr>
          </w:p>
        </w:tc>
      </w:tr>
      <w:tr w:rsidR="0025257E" w:rsidRPr="006F0185" w14:paraId="57F37E22" w14:textId="77777777">
        <w:tc>
          <w:tcPr>
            <w:tcW w:w="5000" w:type="pct"/>
            <w:gridSpan w:val="6"/>
            <w:tcBorders>
              <w:left w:val="nil"/>
              <w:bottom w:val="nil"/>
              <w:right w:val="nil"/>
            </w:tcBorders>
            <w:vAlign w:val="center"/>
          </w:tcPr>
          <w:p w14:paraId="31CE71E0" w14:textId="5D4EA2DC" w:rsidR="0025257E" w:rsidRPr="006F0185" w:rsidRDefault="0065003C" w:rsidP="00D901F5">
            <w:pPr>
              <w:pStyle w:val="Tabletext"/>
              <w:tabs>
                <w:tab w:val="left" w:pos="794"/>
                <w:tab w:val="left" w:pos="1191"/>
                <w:tab w:val="left" w:pos="1588"/>
              </w:tabs>
              <w:spacing w:before="60"/>
              <w:jc w:val="left"/>
              <w:rPr>
                <w:sz w:val="20"/>
                <w:lang w:val="en-GB" w:eastAsia="zh-CN"/>
              </w:rPr>
            </w:pPr>
            <w:r w:rsidRPr="006F0185">
              <w:rPr>
                <w:rFonts w:ascii="CG Times" w:hAnsi="CG Times" w:hint="eastAsia"/>
                <w:sz w:val="20"/>
                <w:lang w:val="en-US" w:eastAsia="zh-CN"/>
              </w:rPr>
              <w:t>注</w:t>
            </w:r>
            <w:r w:rsidR="006F0185" w:rsidRPr="006F0185">
              <w:rPr>
                <w:rFonts w:ascii="CG Times" w:hAnsi="CG Times" w:hint="eastAsia"/>
                <w:sz w:val="20"/>
                <w:lang w:val="en-US" w:eastAsia="zh-CN"/>
              </w:rPr>
              <w:t xml:space="preserve"> </w:t>
            </w:r>
            <w:r w:rsidRPr="006F0185">
              <w:rPr>
                <w:rFonts w:ascii="CG Times" w:hAnsi="CG Times"/>
                <w:sz w:val="20"/>
                <w:lang w:val="en-GB" w:eastAsia="zh-CN"/>
              </w:rPr>
              <w:t>– *</w:t>
            </w:r>
            <w:r w:rsidRPr="006F0185">
              <w:rPr>
                <w:rFonts w:ascii="CG Times" w:hAnsi="CG Times" w:hint="eastAsia"/>
                <w:sz w:val="20"/>
                <w:lang w:val="en-US" w:eastAsia="zh-CN"/>
              </w:rPr>
              <w:t>表</w:t>
            </w:r>
            <w:r w:rsidRPr="006F0185">
              <w:rPr>
                <w:rFonts w:ascii="CG Times" w:hAnsi="CG Times" w:hint="eastAsia"/>
                <w:sz w:val="20"/>
                <w:lang w:val="en-GB" w:eastAsia="zh-CN"/>
              </w:rPr>
              <w:t>示一个特定的传感器在不同的任务中飞行，具有不同的轨道和传感器参数。</w:t>
            </w:r>
          </w:p>
        </w:tc>
      </w:tr>
    </w:tbl>
    <w:p w14:paraId="333ABD70" w14:textId="77777777" w:rsidR="0025257E" w:rsidRPr="00653487" w:rsidRDefault="0065003C" w:rsidP="00653487">
      <w:pPr>
        <w:pStyle w:val="TableNo"/>
        <w:rPr>
          <w:lang w:eastAsia="zh-CN"/>
        </w:rPr>
      </w:pPr>
      <w:r w:rsidRPr="00653487">
        <w:rPr>
          <w:rFonts w:hint="eastAsia"/>
          <w:lang w:eastAsia="zh-CN"/>
        </w:rPr>
        <w:t>表</w:t>
      </w:r>
      <w:r w:rsidRPr="00653487">
        <w:rPr>
          <w:rFonts w:hint="eastAsia"/>
          <w:lang w:eastAsia="zh-CN"/>
        </w:rPr>
        <w:t>20</w:t>
      </w:r>
    </w:p>
    <w:p w14:paraId="6F82386B" w14:textId="5637DE75" w:rsidR="0025257E" w:rsidRDefault="0065003C" w:rsidP="00653487">
      <w:pPr>
        <w:pStyle w:val="Tabletitle"/>
        <w:spacing w:after="0"/>
        <w:rPr>
          <w:lang w:eastAsia="zh-CN"/>
        </w:rPr>
      </w:pPr>
      <w:r>
        <w:rPr>
          <w:lang w:eastAsia="zh-CN"/>
        </w:rPr>
        <w:t>52.6</w:t>
      </w:r>
      <w:r w:rsidR="00D414F4">
        <w:rPr>
          <w:rFonts w:hint="eastAsia"/>
          <w:lang w:val="en-US" w:eastAsia="zh-CN"/>
        </w:rPr>
        <w:t>-</w:t>
      </w:r>
      <w:r>
        <w:rPr>
          <w:lang w:eastAsia="zh-CN"/>
        </w:rPr>
        <w:t>54.2</w:t>
      </w:r>
      <w:r w:rsidR="003F724F">
        <w:rPr>
          <w:lang w:eastAsia="zh-CN"/>
        </w:rPr>
        <w:t>5</w:t>
      </w:r>
      <w:r>
        <w:rPr>
          <w:rFonts w:hint="eastAsia"/>
          <w:lang w:eastAsia="zh-CN"/>
        </w:rPr>
        <w:t>GHz</w:t>
      </w:r>
      <w:r>
        <w:rPr>
          <w:rFonts w:hint="eastAsia"/>
          <w:lang w:eastAsia="zh-CN"/>
        </w:rPr>
        <w:t>频段</w:t>
      </w:r>
      <w:r>
        <w:rPr>
          <w:rFonts w:hint="eastAsia"/>
          <w:lang w:eastAsia="zh-CN"/>
        </w:rPr>
        <w:t>EESS</w:t>
      </w:r>
      <w:r w:rsidR="00624B09">
        <w:rPr>
          <w:rFonts w:hint="eastAsia"/>
          <w:lang w:eastAsia="zh-CN"/>
        </w:rPr>
        <w:t>（无源）</w:t>
      </w:r>
      <w:r>
        <w:rPr>
          <w:rFonts w:hint="eastAsia"/>
          <w:lang w:eastAsia="zh-CN"/>
        </w:rPr>
        <w:t>传感器特性</w:t>
      </w:r>
    </w:p>
    <w:tbl>
      <w:tblPr>
        <w:tblStyle w:val="TableGrid"/>
        <w:tblpPr w:leftFromText="180" w:rightFromText="180" w:vertAnchor="text" w:horzAnchor="page" w:tblpX="1071" w:tblpY="304"/>
        <w:tblOverlap w:val="never"/>
        <w:tblW w:w="5066" w:type="pct"/>
        <w:tblLayout w:type="fixed"/>
        <w:tblLook w:val="04A0" w:firstRow="1" w:lastRow="0" w:firstColumn="1" w:lastColumn="0" w:noHBand="0" w:noVBand="1"/>
      </w:tblPr>
      <w:tblGrid>
        <w:gridCol w:w="2304"/>
        <w:gridCol w:w="1449"/>
        <w:gridCol w:w="1424"/>
        <w:gridCol w:w="1632"/>
        <w:gridCol w:w="1599"/>
        <w:gridCol w:w="1438"/>
      </w:tblGrid>
      <w:tr w:rsidR="0025257E" w:rsidRPr="006F0185" w14:paraId="21D8E35E" w14:textId="77777777" w:rsidTr="00AA6DFF">
        <w:trPr>
          <w:tblHeader/>
        </w:trPr>
        <w:tc>
          <w:tcPr>
            <w:tcW w:w="1170" w:type="pct"/>
          </w:tcPr>
          <w:p w14:paraId="71BB4CB1" w14:textId="77777777" w:rsidR="0025257E" w:rsidRPr="006F0185" w:rsidRDefault="0025257E">
            <w:pPr>
              <w:pStyle w:val="Tablehead"/>
              <w:tabs>
                <w:tab w:val="left" w:pos="794"/>
                <w:tab w:val="left" w:pos="1191"/>
                <w:tab w:val="left" w:pos="1588"/>
              </w:tabs>
              <w:rPr>
                <w:sz w:val="20"/>
                <w:lang w:val="en-GB" w:eastAsia="zh-CN"/>
              </w:rPr>
            </w:pPr>
            <w:bookmarkStart w:id="79" w:name="_Hlk99014052"/>
          </w:p>
        </w:tc>
        <w:tc>
          <w:tcPr>
            <w:tcW w:w="736" w:type="pct"/>
            <w:vAlign w:val="center"/>
          </w:tcPr>
          <w:p w14:paraId="397A0AD4" w14:textId="77777777" w:rsidR="0025257E" w:rsidRPr="006F0185" w:rsidRDefault="0065003C">
            <w:pPr>
              <w:pStyle w:val="Tablehead"/>
              <w:tabs>
                <w:tab w:val="left" w:pos="794"/>
                <w:tab w:val="left" w:pos="1191"/>
                <w:tab w:val="left" w:pos="1588"/>
              </w:tabs>
              <w:rPr>
                <w:sz w:val="20"/>
                <w:lang w:eastAsia="zh-CN"/>
              </w:rPr>
            </w:pPr>
            <w:r w:rsidRPr="006F0185">
              <w:rPr>
                <w:rFonts w:hint="eastAsia"/>
                <w:sz w:val="20"/>
                <w:lang w:eastAsia="zh-CN"/>
              </w:rPr>
              <w:t>传感器</w:t>
            </w:r>
            <w:r w:rsidRPr="006F0185">
              <w:rPr>
                <w:sz w:val="20"/>
              </w:rPr>
              <w:t xml:space="preserve"> J</w:t>
            </w:r>
            <w:r w:rsidRPr="006F0185">
              <w:rPr>
                <w:rFonts w:hint="eastAsia"/>
                <w:sz w:val="20"/>
                <w:lang w:val="en-US" w:eastAsia="zh-CN"/>
              </w:rPr>
              <w:t>7</w:t>
            </w:r>
          </w:p>
        </w:tc>
        <w:tc>
          <w:tcPr>
            <w:tcW w:w="723" w:type="pct"/>
            <w:vAlign w:val="center"/>
          </w:tcPr>
          <w:p w14:paraId="19FE297B" w14:textId="77777777" w:rsidR="0025257E" w:rsidRPr="006F0185" w:rsidRDefault="0065003C">
            <w:pPr>
              <w:pStyle w:val="Tablehead"/>
              <w:tabs>
                <w:tab w:val="left" w:pos="794"/>
                <w:tab w:val="left" w:pos="1191"/>
                <w:tab w:val="left" w:pos="1588"/>
              </w:tabs>
              <w:rPr>
                <w:sz w:val="20"/>
                <w:lang w:eastAsia="zh-CN"/>
              </w:rPr>
            </w:pPr>
            <w:r w:rsidRPr="006F0185">
              <w:rPr>
                <w:rFonts w:hint="eastAsia"/>
                <w:sz w:val="20"/>
                <w:lang w:eastAsia="zh-CN"/>
              </w:rPr>
              <w:t>传感器</w:t>
            </w:r>
            <w:r w:rsidRPr="006F0185">
              <w:rPr>
                <w:sz w:val="20"/>
              </w:rPr>
              <w:t xml:space="preserve"> J</w:t>
            </w:r>
            <w:r w:rsidRPr="006F0185">
              <w:rPr>
                <w:rFonts w:hint="eastAsia"/>
                <w:sz w:val="20"/>
                <w:lang w:val="en-US" w:eastAsia="zh-CN"/>
              </w:rPr>
              <w:t>8</w:t>
            </w:r>
          </w:p>
        </w:tc>
        <w:tc>
          <w:tcPr>
            <w:tcW w:w="829" w:type="pct"/>
            <w:vAlign w:val="center"/>
          </w:tcPr>
          <w:p w14:paraId="468A0B94" w14:textId="77777777" w:rsidR="0025257E" w:rsidRPr="006F0185" w:rsidRDefault="0065003C">
            <w:pPr>
              <w:pStyle w:val="Tablehead"/>
              <w:tabs>
                <w:tab w:val="left" w:pos="794"/>
                <w:tab w:val="left" w:pos="1191"/>
                <w:tab w:val="left" w:pos="1588"/>
              </w:tabs>
              <w:rPr>
                <w:sz w:val="20"/>
                <w:lang w:eastAsia="zh-CN"/>
              </w:rPr>
            </w:pPr>
            <w:r w:rsidRPr="006F0185">
              <w:rPr>
                <w:rFonts w:hint="eastAsia"/>
                <w:sz w:val="20"/>
                <w:lang w:eastAsia="zh-CN"/>
              </w:rPr>
              <w:t>传感器</w:t>
            </w:r>
            <w:r w:rsidRPr="006F0185">
              <w:rPr>
                <w:sz w:val="20"/>
              </w:rPr>
              <w:t xml:space="preserve"> J</w:t>
            </w:r>
            <w:r w:rsidRPr="006F0185">
              <w:rPr>
                <w:rFonts w:hint="eastAsia"/>
                <w:sz w:val="20"/>
                <w:lang w:val="en-US" w:eastAsia="zh-CN"/>
              </w:rPr>
              <w:t>9</w:t>
            </w:r>
          </w:p>
        </w:tc>
        <w:tc>
          <w:tcPr>
            <w:tcW w:w="812" w:type="pct"/>
            <w:vAlign w:val="center"/>
          </w:tcPr>
          <w:p w14:paraId="38EB19F0" w14:textId="77777777" w:rsidR="0025257E" w:rsidRPr="006F0185" w:rsidRDefault="0065003C">
            <w:pPr>
              <w:pStyle w:val="Tablehead"/>
              <w:tabs>
                <w:tab w:val="left" w:pos="794"/>
                <w:tab w:val="left" w:pos="1191"/>
                <w:tab w:val="left" w:pos="1588"/>
              </w:tabs>
              <w:rPr>
                <w:sz w:val="20"/>
                <w:lang w:val="en-US" w:eastAsia="zh-CN"/>
              </w:rPr>
            </w:pPr>
            <w:r w:rsidRPr="006F0185">
              <w:rPr>
                <w:rFonts w:hint="eastAsia"/>
                <w:bCs/>
                <w:sz w:val="20"/>
                <w:lang w:eastAsia="zh-CN"/>
              </w:rPr>
              <w:t>传感器</w:t>
            </w:r>
            <w:r w:rsidRPr="006F0185">
              <w:rPr>
                <w:rFonts w:hint="eastAsia"/>
                <w:bCs/>
                <w:sz w:val="20"/>
                <w:lang w:val="en-US" w:eastAsia="zh-CN"/>
              </w:rPr>
              <w:t>GSO-</w:t>
            </w:r>
            <w:r w:rsidRPr="006F0185">
              <w:rPr>
                <w:bCs/>
                <w:sz w:val="20"/>
              </w:rPr>
              <w:t>J</w:t>
            </w:r>
            <w:r w:rsidRPr="006F0185">
              <w:rPr>
                <w:rFonts w:hint="eastAsia"/>
                <w:bCs/>
                <w:sz w:val="20"/>
                <w:lang w:val="en-US" w:eastAsia="zh-CN"/>
              </w:rPr>
              <w:t>1</w:t>
            </w:r>
          </w:p>
        </w:tc>
        <w:tc>
          <w:tcPr>
            <w:tcW w:w="730" w:type="pct"/>
            <w:vAlign w:val="center"/>
          </w:tcPr>
          <w:p w14:paraId="2E4ED89E" w14:textId="77777777" w:rsidR="0025257E" w:rsidRPr="006F0185" w:rsidRDefault="0065003C">
            <w:pPr>
              <w:pStyle w:val="Tablehead"/>
              <w:tabs>
                <w:tab w:val="left" w:pos="794"/>
                <w:tab w:val="left" w:pos="1191"/>
                <w:tab w:val="left" w:pos="1588"/>
              </w:tabs>
              <w:rPr>
                <w:bCs/>
                <w:sz w:val="20"/>
                <w:lang w:val="en-US" w:eastAsia="zh-CN"/>
              </w:rPr>
            </w:pPr>
            <w:r w:rsidRPr="006F0185">
              <w:rPr>
                <w:rFonts w:hint="eastAsia"/>
                <w:sz w:val="20"/>
                <w:lang w:eastAsia="zh-CN"/>
              </w:rPr>
              <w:t>传感器</w:t>
            </w:r>
            <w:r w:rsidRPr="006F0185">
              <w:rPr>
                <w:rFonts w:hint="eastAsia"/>
                <w:bCs/>
                <w:sz w:val="20"/>
                <w:lang w:val="en-US" w:eastAsia="zh-CN"/>
              </w:rPr>
              <w:t>GSO-</w:t>
            </w:r>
            <w:r w:rsidRPr="006F0185">
              <w:rPr>
                <w:bCs/>
                <w:sz w:val="20"/>
              </w:rPr>
              <w:t>J</w:t>
            </w:r>
            <w:r w:rsidRPr="006F0185">
              <w:rPr>
                <w:rFonts w:hint="eastAsia"/>
                <w:bCs/>
                <w:sz w:val="20"/>
                <w:lang w:val="en-US" w:eastAsia="zh-CN"/>
              </w:rPr>
              <w:t>2</w:t>
            </w:r>
          </w:p>
        </w:tc>
      </w:tr>
      <w:bookmarkEnd w:id="79"/>
      <w:tr w:rsidR="0025257E" w:rsidRPr="006F0185" w14:paraId="568012E8" w14:textId="77777777" w:rsidTr="00AA6DFF">
        <w:trPr>
          <w:trHeight w:val="419"/>
        </w:trPr>
        <w:tc>
          <w:tcPr>
            <w:tcW w:w="1170" w:type="pct"/>
          </w:tcPr>
          <w:p w14:paraId="189748F2" w14:textId="77777777" w:rsidR="0025257E" w:rsidRPr="006F0185" w:rsidRDefault="0065003C">
            <w:pPr>
              <w:pStyle w:val="Tabletext"/>
              <w:tabs>
                <w:tab w:val="left" w:pos="794"/>
                <w:tab w:val="left" w:pos="1191"/>
                <w:tab w:val="left" w:pos="1588"/>
              </w:tabs>
              <w:rPr>
                <w:sz w:val="20"/>
                <w:lang w:val="en-US"/>
              </w:rPr>
            </w:pPr>
            <w:r w:rsidRPr="006F0185">
              <w:rPr>
                <w:rFonts w:hint="eastAsia"/>
                <w:sz w:val="20"/>
                <w:lang w:eastAsia="zh-CN"/>
              </w:rPr>
              <w:t>传感器</w:t>
            </w:r>
            <w:r w:rsidRPr="006F0185">
              <w:rPr>
                <w:rFonts w:hint="eastAsia"/>
                <w:sz w:val="20"/>
                <w:lang w:val="en-US" w:eastAsia="zh-CN"/>
              </w:rPr>
              <w:t>类型</w:t>
            </w:r>
          </w:p>
        </w:tc>
        <w:tc>
          <w:tcPr>
            <w:tcW w:w="736" w:type="pct"/>
            <w:vAlign w:val="center"/>
          </w:tcPr>
          <w:p w14:paraId="7ED61D70" w14:textId="77777777"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hint="eastAsia"/>
                <w:sz w:val="20"/>
                <w:lang w:val="en-US" w:eastAsia="zh-CN"/>
              </w:rPr>
              <w:t>圆锥扫描</w:t>
            </w:r>
          </w:p>
        </w:tc>
        <w:tc>
          <w:tcPr>
            <w:tcW w:w="723" w:type="pct"/>
            <w:vAlign w:val="center"/>
          </w:tcPr>
          <w:p w14:paraId="7734545C"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hint="eastAsia"/>
                <w:sz w:val="20"/>
                <w:lang w:val="en-US" w:eastAsia="zh-CN"/>
              </w:rPr>
              <w:t>圆锥扫描</w:t>
            </w:r>
          </w:p>
        </w:tc>
        <w:tc>
          <w:tcPr>
            <w:tcW w:w="829" w:type="pct"/>
            <w:vAlign w:val="center"/>
          </w:tcPr>
          <w:p w14:paraId="2D95453C" w14:textId="585FEACD" w:rsidR="0025257E" w:rsidRPr="006F0185" w:rsidRDefault="0065003C">
            <w:pPr>
              <w:pStyle w:val="Tabletext"/>
              <w:tabs>
                <w:tab w:val="left" w:pos="794"/>
                <w:tab w:val="left" w:pos="1191"/>
                <w:tab w:val="left" w:pos="1588"/>
              </w:tabs>
              <w:jc w:val="center"/>
              <w:rPr>
                <w:rFonts w:ascii="CG Times" w:eastAsia="Times New Roman" w:hAnsi="CG Times"/>
                <w:sz w:val="20"/>
                <w:lang w:val="en-US" w:eastAsia="zh-CN"/>
              </w:rPr>
            </w:pPr>
            <w:r w:rsidRPr="006F0185">
              <w:rPr>
                <w:rFonts w:ascii="CG Times" w:hAnsi="CG Times" w:hint="eastAsia"/>
                <w:sz w:val="20"/>
                <w:lang w:val="en-US" w:eastAsia="zh-CN"/>
              </w:rPr>
              <w:t>穿轨迹</w:t>
            </w:r>
            <w:r w:rsidR="00701587">
              <w:rPr>
                <w:rFonts w:ascii="CG Times" w:hAnsi="CG Times" w:hint="eastAsia"/>
                <w:sz w:val="20"/>
                <w:lang w:val="en-US" w:eastAsia="zh-CN"/>
              </w:rPr>
              <w:t>最低点</w:t>
            </w:r>
            <w:r w:rsidRPr="006F0185">
              <w:rPr>
                <w:rFonts w:ascii="CG Times" w:hAnsi="CG Times" w:hint="eastAsia"/>
                <w:sz w:val="20"/>
                <w:lang w:val="en-US" w:eastAsia="zh-CN"/>
              </w:rPr>
              <w:t>扫描</w:t>
            </w:r>
          </w:p>
        </w:tc>
        <w:tc>
          <w:tcPr>
            <w:tcW w:w="812" w:type="pct"/>
            <w:vAlign w:val="center"/>
          </w:tcPr>
          <w:p w14:paraId="528DD35B" w14:textId="77777777" w:rsidR="0025257E" w:rsidRPr="006F0185" w:rsidRDefault="0065003C">
            <w:pPr>
              <w:pStyle w:val="Tabletext"/>
              <w:tabs>
                <w:tab w:val="left" w:pos="794"/>
                <w:tab w:val="left" w:pos="1191"/>
                <w:tab w:val="left" w:pos="1588"/>
              </w:tabs>
              <w:jc w:val="center"/>
              <w:rPr>
                <w:rFonts w:ascii="CG Times" w:eastAsia="Times New Roman" w:hAnsi="CG Times"/>
                <w:sz w:val="20"/>
                <w:lang w:val="en-US" w:eastAsia="zh-CN"/>
              </w:rPr>
            </w:pPr>
            <w:r w:rsidRPr="006F0185">
              <w:rPr>
                <w:rFonts w:ascii="CG Times" w:hAnsi="CG Times" w:hint="eastAsia"/>
                <w:sz w:val="20"/>
                <w:lang w:val="en-US" w:eastAsia="zh-CN"/>
              </w:rPr>
              <w:t>宽带薄圆组合扫描</w:t>
            </w:r>
          </w:p>
        </w:tc>
        <w:tc>
          <w:tcPr>
            <w:tcW w:w="730" w:type="pct"/>
            <w:vAlign w:val="center"/>
          </w:tcPr>
          <w:p w14:paraId="25F22B9E" w14:textId="77777777" w:rsidR="0025257E" w:rsidRPr="006F0185" w:rsidRDefault="0065003C">
            <w:pPr>
              <w:pStyle w:val="Tabletext"/>
              <w:tabs>
                <w:tab w:val="left" w:pos="794"/>
                <w:tab w:val="left" w:pos="1191"/>
                <w:tab w:val="left" w:pos="1588"/>
              </w:tabs>
              <w:jc w:val="center"/>
              <w:rPr>
                <w:rFonts w:ascii="CG Times" w:hAnsi="CG Times"/>
                <w:sz w:val="20"/>
                <w:lang w:val="en-US" w:eastAsia="zh-CN"/>
              </w:rPr>
            </w:pPr>
            <w:r w:rsidRPr="006F0185">
              <w:rPr>
                <w:rFonts w:ascii="CG Times" w:hAnsi="CG Times" w:hint="eastAsia"/>
                <w:sz w:val="20"/>
                <w:lang w:val="en-US" w:eastAsia="zh-CN"/>
              </w:rPr>
              <w:t>干涉辐射计</w:t>
            </w:r>
          </w:p>
        </w:tc>
      </w:tr>
      <w:tr w:rsidR="0025257E" w:rsidRPr="006F0185" w14:paraId="7239E3F9" w14:textId="77777777">
        <w:tc>
          <w:tcPr>
            <w:tcW w:w="5000" w:type="pct"/>
            <w:gridSpan w:val="6"/>
          </w:tcPr>
          <w:p w14:paraId="0A622534" w14:textId="77777777" w:rsidR="0025257E" w:rsidRPr="006F0185" w:rsidRDefault="0065003C">
            <w:pPr>
              <w:pStyle w:val="Tabletext"/>
              <w:tabs>
                <w:tab w:val="left" w:pos="794"/>
                <w:tab w:val="left" w:pos="1191"/>
                <w:tab w:val="left" w:pos="1588"/>
              </w:tabs>
              <w:rPr>
                <w:sz w:val="20"/>
                <w:lang w:val="en-US" w:eastAsia="zh-CN"/>
              </w:rPr>
            </w:pPr>
            <w:r w:rsidRPr="006F0185">
              <w:rPr>
                <w:rFonts w:hint="eastAsia"/>
                <w:b/>
                <w:bCs/>
                <w:sz w:val="20"/>
                <w:lang w:val="en-US" w:eastAsia="zh-CN"/>
              </w:rPr>
              <w:t>轨道参数</w:t>
            </w:r>
          </w:p>
        </w:tc>
      </w:tr>
      <w:tr w:rsidR="0025257E" w:rsidRPr="006F0185" w14:paraId="560CAB9E" w14:textId="77777777" w:rsidTr="00AA6DFF">
        <w:tc>
          <w:tcPr>
            <w:tcW w:w="1170" w:type="pct"/>
            <w:vAlign w:val="center"/>
          </w:tcPr>
          <w:p w14:paraId="31EBCE7B"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高度</w:t>
            </w:r>
            <w:r w:rsidRPr="006F0185">
              <w:rPr>
                <w:sz w:val="20"/>
              </w:rPr>
              <w:t>(km)</w:t>
            </w:r>
          </w:p>
        </w:tc>
        <w:tc>
          <w:tcPr>
            <w:tcW w:w="736" w:type="pct"/>
            <w:vAlign w:val="center"/>
          </w:tcPr>
          <w:p w14:paraId="3E5D0473"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rPr>
              <w:t>830</w:t>
            </w:r>
          </w:p>
        </w:tc>
        <w:tc>
          <w:tcPr>
            <w:tcW w:w="723" w:type="pct"/>
            <w:vAlign w:val="center"/>
          </w:tcPr>
          <w:p w14:paraId="1180795C"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407</w:t>
            </w:r>
          </w:p>
        </w:tc>
        <w:tc>
          <w:tcPr>
            <w:tcW w:w="829" w:type="pct"/>
          </w:tcPr>
          <w:p w14:paraId="08BC8023"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rPr>
              <w:t>595</w:t>
            </w:r>
          </w:p>
        </w:tc>
        <w:tc>
          <w:tcPr>
            <w:tcW w:w="812" w:type="pct"/>
            <w:vAlign w:val="center"/>
          </w:tcPr>
          <w:p w14:paraId="428C7DA8" w14:textId="0279186E"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3</w:t>
            </w:r>
            <w:r w:rsidR="00D12747">
              <w:rPr>
                <w:rFonts w:ascii="CG Times" w:hAnsi="CG Times"/>
                <w:sz w:val="20"/>
                <w:lang w:eastAsia="zh-CN"/>
              </w:rPr>
              <w:t>5</w:t>
            </w:r>
            <w:r w:rsidRPr="006F0185">
              <w:rPr>
                <w:rFonts w:ascii="CG Times" w:hAnsi="CG Times"/>
                <w:sz w:val="20"/>
                <w:lang w:eastAsia="zh-CN"/>
              </w:rPr>
              <w:t>800</w:t>
            </w:r>
          </w:p>
        </w:tc>
        <w:tc>
          <w:tcPr>
            <w:tcW w:w="730" w:type="pct"/>
            <w:vAlign w:val="center"/>
          </w:tcPr>
          <w:p w14:paraId="22BD5FB0" w14:textId="0B0D1364"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3</w:t>
            </w:r>
            <w:r w:rsidR="00D12747">
              <w:rPr>
                <w:rFonts w:ascii="CG Times" w:hAnsi="CG Times"/>
                <w:sz w:val="20"/>
                <w:lang w:eastAsia="zh-CN"/>
              </w:rPr>
              <w:t>5</w:t>
            </w:r>
            <w:r w:rsidRPr="006F0185">
              <w:rPr>
                <w:rFonts w:ascii="CG Times" w:hAnsi="CG Times"/>
                <w:sz w:val="20"/>
                <w:lang w:eastAsia="zh-CN"/>
              </w:rPr>
              <w:t>800</w:t>
            </w:r>
          </w:p>
        </w:tc>
      </w:tr>
      <w:tr w:rsidR="0025257E" w:rsidRPr="006F0185" w14:paraId="51443745" w14:textId="77777777" w:rsidTr="00AA6DFF">
        <w:tc>
          <w:tcPr>
            <w:tcW w:w="1170" w:type="pct"/>
            <w:vAlign w:val="center"/>
          </w:tcPr>
          <w:p w14:paraId="3F20AD95"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倾角</w:t>
            </w:r>
            <w:r w:rsidRPr="006F0185">
              <w:rPr>
                <w:sz w:val="20"/>
              </w:rPr>
              <w:t>(</w:t>
            </w:r>
            <w:r w:rsidRPr="006F0185">
              <w:rPr>
                <w:rFonts w:hint="eastAsia"/>
                <w:sz w:val="20"/>
                <w:lang w:val="en-US" w:eastAsia="zh-CN"/>
              </w:rPr>
              <w:t>°</w:t>
            </w:r>
            <w:r w:rsidRPr="006F0185">
              <w:rPr>
                <w:sz w:val="20"/>
              </w:rPr>
              <w:t>)</w:t>
            </w:r>
          </w:p>
        </w:tc>
        <w:tc>
          <w:tcPr>
            <w:tcW w:w="736" w:type="pct"/>
            <w:vAlign w:val="center"/>
          </w:tcPr>
          <w:p w14:paraId="63AFF728"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rPr>
              <w:t>98.85</w:t>
            </w:r>
          </w:p>
        </w:tc>
        <w:tc>
          <w:tcPr>
            <w:tcW w:w="723" w:type="pct"/>
            <w:vAlign w:val="center"/>
          </w:tcPr>
          <w:p w14:paraId="70A9A50D"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50</w:t>
            </w:r>
          </w:p>
        </w:tc>
        <w:tc>
          <w:tcPr>
            <w:tcW w:w="829" w:type="pct"/>
          </w:tcPr>
          <w:p w14:paraId="372DD6AA"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rPr>
              <w:t>97.79</w:t>
            </w:r>
          </w:p>
        </w:tc>
        <w:tc>
          <w:tcPr>
            <w:tcW w:w="812" w:type="pct"/>
            <w:vAlign w:val="center"/>
          </w:tcPr>
          <w:p w14:paraId="749103CF"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hint="eastAsia"/>
                <w:sz w:val="20"/>
                <w:lang w:eastAsia="zh-CN"/>
              </w:rPr>
              <w:t>不适用</w:t>
            </w:r>
          </w:p>
        </w:tc>
        <w:tc>
          <w:tcPr>
            <w:tcW w:w="730" w:type="pct"/>
            <w:vAlign w:val="center"/>
          </w:tcPr>
          <w:p w14:paraId="7A4C040C"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hint="eastAsia"/>
                <w:sz w:val="20"/>
                <w:lang w:eastAsia="zh-CN"/>
              </w:rPr>
              <w:t>不适用</w:t>
            </w:r>
          </w:p>
        </w:tc>
      </w:tr>
      <w:tr w:rsidR="0025257E" w:rsidRPr="006F0185" w14:paraId="0BF2E6E9" w14:textId="77777777" w:rsidTr="00AA6DFF">
        <w:tc>
          <w:tcPr>
            <w:tcW w:w="1170" w:type="pct"/>
            <w:vAlign w:val="center"/>
          </w:tcPr>
          <w:p w14:paraId="41093619" w14:textId="77777777" w:rsidR="0025257E" w:rsidRPr="006F0185" w:rsidRDefault="0065003C">
            <w:pPr>
              <w:pStyle w:val="Tabletext"/>
              <w:tabs>
                <w:tab w:val="left" w:pos="794"/>
                <w:tab w:val="left" w:pos="1191"/>
                <w:tab w:val="left" w:pos="1588"/>
              </w:tabs>
              <w:jc w:val="left"/>
              <w:rPr>
                <w:rFonts w:eastAsia="Times New Roman"/>
                <w:sz w:val="20"/>
              </w:rPr>
            </w:pPr>
            <w:r w:rsidRPr="006F0185">
              <w:rPr>
                <w:rFonts w:hint="eastAsia"/>
                <w:sz w:val="20"/>
                <w:lang w:val="en-US" w:eastAsia="zh-CN"/>
              </w:rPr>
              <w:t>偏心率</w:t>
            </w:r>
          </w:p>
        </w:tc>
        <w:tc>
          <w:tcPr>
            <w:tcW w:w="736" w:type="pct"/>
            <w:vAlign w:val="center"/>
          </w:tcPr>
          <w:p w14:paraId="196D235E"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rPr>
              <w:t>0</w:t>
            </w:r>
          </w:p>
        </w:tc>
        <w:tc>
          <w:tcPr>
            <w:tcW w:w="723" w:type="pct"/>
            <w:vAlign w:val="center"/>
          </w:tcPr>
          <w:p w14:paraId="0AF28F2A"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0.003</w:t>
            </w:r>
          </w:p>
        </w:tc>
        <w:tc>
          <w:tcPr>
            <w:tcW w:w="829" w:type="pct"/>
          </w:tcPr>
          <w:p w14:paraId="166AF2B6"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rPr>
              <w:t>0.001</w:t>
            </w:r>
          </w:p>
        </w:tc>
        <w:tc>
          <w:tcPr>
            <w:tcW w:w="812" w:type="pct"/>
            <w:vAlign w:val="center"/>
          </w:tcPr>
          <w:p w14:paraId="1FEDE94A"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hint="eastAsia"/>
                <w:sz w:val="20"/>
                <w:lang w:eastAsia="zh-CN"/>
              </w:rPr>
              <w:t>不适用</w:t>
            </w:r>
          </w:p>
        </w:tc>
        <w:tc>
          <w:tcPr>
            <w:tcW w:w="730" w:type="pct"/>
            <w:vAlign w:val="center"/>
          </w:tcPr>
          <w:p w14:paraId="051B8611" w14:textId="77777777" w:rsidR="0025257E" w:rsidRPr="006F0185" w:rsidRDefault="0065003C">
            <w:pPr>
              <w:pStyle w:val="Tabletext"/>
              <w:tabs>
                <w:tab w:val="left" w:pos="794"/>
                <w:tab w:val="left" w:pos="1191"/>
                <w:tab w:val="left" w:pos="1588"/>
              </w:tabs>
              <w:jc w:val="center"/>
              <w:rPr>
                <w:rFonts w:ascii="CG Times" w:eastAsia="Times New Roman" w:hAnsi="CG Times"/>
                <w:sz w:val="20"/>
              </w:rPr>
            </w:pPr>
            <w:r w:rsidRPr="006F0185">
              <w:rPr>
                <w:rFonts w:ascii="CG Times" w:hAnsi="CG Times" w:hint="eastAsia"/>
                <w:sz w:val="20"/>
                <w:lang w:eastAsia="zh-CN"/>
              </w:rPr>
              <w:t>不适用</w:t>
            </w:r>
          </w:p>
        </w:tc>
      </w:tr>
    </w:tbl>
    <w:p w14:paraId="0A58E0F9" w14:textId="297D6566" w:rsidR="00DB7AAD" w:rsidRPr="00DB7AAD" w:rsidRDefault="00DB7AAD" w:rsidP="00DB7AAD">
      <w:pPr>
        <w:pStyle w:val="TableNo"/>
        <w:snapToGrid w:val="0"/>
        <w:spacing w:after="0"/>
        <w:rPr>
          <w:lang w:val="en-GB"/>
        </w:rPr>
      </w:pPr>
      <w:r>
        <w:rPr>
          <w:rFonts w:hint="eastAsia"/>
          <w:lang w:val="en-GB" w:eastAsia="zh-CN"/>
        </w:rPr>
        <w:lastRenderedPageBreak/>
        <w:t>表</w:t>
      </w:r>
      <w:r w:rsidRPr="00B80EEE">
        <w:rPr>
          <w:lang w:val="en-GB"/>
        </w:rPr>
        <w:t>2</w:t>
      </w:r>
      <w:r w:rsidR="00D12747">
        <w:rPr>
          <w:lang w:val="en-GB"/>
        </w:rPr>
        <w:t>0</w:t>
      </w:r>
      <w:r w:rsidRPr="00DB7AAD">
        <w:rPr>
          <w:rFonts w:asciiTheme="minorEastAsia" w:eastAsiaTheme="minorEastAsia" w:hAnsiTheme="minorEastAsia"/>
          <w:lang w:val="en-GB"/>
        </w:rPr>
        <w:t>(</w:t>
      </w:r>
      <w:r w:rsidRPr="00DB7AAD">
        <w:rPr>
          <w:rFonts w:ascii="STKaiti" w:eastAsia="STKaiti" w:hAnsi="STKaiti" w:hint="eastAsia"/>
          <w:lang w:val="en-GB" w:eastAsia="zh-CN"/>
        </w:rPr>
        <w:t>续</w:t>
      </w:r>
      <w:r w:rsidRPr="00DB7AAD">
        <w:rPr>
          <w:rFonts w:asciiTheme="minorEastAsia" w:eastAsiaTheme="minorEastAsia" w:hAnsiTheme="minorEastAsia"/>
          <w:lang w:val="en-GB"/>
        </w:rPr>
        <w:t>)</w:t>
      </w:r>
    </w:p>
    <w:tbl>
      <w:tblPr>
        <w:tblStyle w:val="TableGrid"/>
        <w:tblpPr w:leftFromText="180" w:rightFromText="180" w:vertAnchor="text" w:horzAnchor="page" w:tblpX="1071" w:tblpY="304"/>
        <w:tblOverlap w:val="never"/>
        <w:tblW w:w="5066" w:type="pct"/>
        <w:tblLayout w:type="fixed"/>
        <w:tblLook w:val="04A0" w:firstRow="1" w:lastRow="0" w:firstColumn="1" w:lastColumn="0" w:noHBand="0" w:noVBand="1"/>
      </w:tblPr>
      <w:tblGrid>
        <w:gridCol w:w="2304"/>
        <w:gridCol w:w="1449"/>
        <w:gridCol w:w="1424"/>
        <w:gridCol w:w="1632"/>
        <w:gridCol w:w="1599"/>
        <w:gridCol w:w="1438"/>
      </w:tblGrid>
      <w:tr w:rsidR="00DB7AAD" w:rsidRPr="006F0185" w14:paraId="58AA9550" w14:textId="77777777" w:rsidTr="00DB7AAD">
        <w:trPr>
          <w:tblHeader/>
        </w:trPr>
        <w:tc>
          <w:tcPr>
            <w:tcW w:w="1170" w:type="pct"/>
          </w:tcPr>
          <w:p w14:paraId="367504C1" w14:textId="77777777" w:rsidR="00DB7AAD" w:rsidRPr="006F0185" w:rsidRDefault="00DB7AAD" w:rsidP="00D901F5">
            <w:pPr>
              <w:pStyle w:val="Tablehead"/>
              <w:tabs>
                <w:tab w:val="left" w:pos="794"/>
                <w:tab w:val="left" w:pos="1191"/>
                <w:tab w:val="left" w:pos="1588"/>
              </w:tabs>
              <w:spacing w:before="60" w:after="60"/>
              <w:rPr>
                <w:sz w:val="20"/>
                <w:lang w:val="en-GB" w:eastAsia="zh-CN"/>
              </w:rPr>
            </w:pPr>
          </w:p>
        </w:tc>
        <w:tc>
          <w:tcPr>
            <w:tcW w:w="736" w:type="pct"/>
            <w:vAlign w:val="center"/>
          </w:tcPr>
          <w:p w14:paraId="42442665" w14:textId="77777777" w:rsidR="00DB7AAD" w:rsidRPr="006F0185" w:rsidRDefault="00DB7AAD" w:rsidP="00D901F5">
            <w:pPr>
              <w:pStyle w:val="Tablehead"/>
              <w:tabs>
                <w:tab w:val="left" w:pos="794"/>
                <w:tab w:val="left" w:pos="1191"/>
                <w:tab w:val="left" w:pos="1588"/>
              </w:tabs>
              <w:spacing w:before="60" w:after="60"/>
              <w:rPr>
                <w:sz w:val="20"/>
                <w:lang w:eastAsia="zh-CN"/>
              </w:rPr>
            </w:pPr>
            <w:r w:rsidRPr="006F0185">
              <w:rPr>
                <w:rFonts w:hint="eastAsia"/>
                <w:sz w:val="20"/>
                <w:lang w:eastAsia="zh-CN"/>
              </w:rPr>
              <w:t>传感器</w:t>
            </w:r>
            <w:r w:rsidRPr="006F0185">
              <w:rPr>
                <w:sz w:val="20"/>
              </w:rPr>
              <w:t xml:space="preserve"> J</w:t>
            </w:r>
            <w:r w:rsidRPr="006F0185">
              <w:rPr>
                <w:rFonts w:hint="eastAsia"/>
                <w:sz w:val="20"/>
                <w:lang w:val="en-US" w:eastAsia="zh-CN"/>
              </w:rPr>
              <w:t>7</w:t>
            </w:r>
          </w:p>
        </w:tc>
        <w:tc>
          <w:tcPr>
            <w:tcW w:w="723" w:type="pct"/>
            <w:vAlign w:val="center"/>
          </w:tcPr>
          <w:p w14:paraId="4B81D911" w14:textId="77777777" w:rsidR="00DB7AAD" w:rsidRPr="006F0185" w:rsidRDefault="00DB7AAD" w:rsidP="00D901F5">
            <w:pPr>
              <w:pStyle w:val="Tablehead"/>
              <w:tabs>
                <w:tab w:val="left" w:pos="794"/>
                <w:tab w:val="left" w:pos="1191"/>
                <w:tab w:val="left" w:pos="1588"/>
              </w:tabs>
              <w:spacing w:before="60" w:after="60"/>
              <w:rPr>
                <w:sz w:val="20"/>
                <w:lang w:eastAsia="zh-CN"/>
              </w:rPr>
            </w:pPr>
            <w:r w:rsidRPr="006F0185">
              <w:rPr>
                <w:rFonts w:hint="eastAsia"/>
                <w:sz w:val="20"/>
                <w:lang w:eastAsia="zh-CN"/>
              </w:rPr>
              <w:t>传感器</w:t>
            </w:r>
            <w:r w:rsidRPr="006F0185">
              <w:rPr>
                <w:sz w:val="20"/>
              </w:rPr>
              <w:t xml:space="preserve"> J</w:t>
            </w:r>
            <w:r w:rsidRPr="006F0185">
              <w:rPr>
                <w:rFonts w:hint="eastAsia"/>
                <w:sz w:val="20"/>
                <w:lang w:val="en-US" w:eastAsia="zh-CN"/>
              </w:rPr>
              <w:t>8</w:t>
            </w:r>
          </w:p>
        </w:tc>
        <w:tc>
          <w:tcPr>
            <w:tcW w:w="829" w:type="pct"/>
            <w:vAlign w:val="center"/>
          </w:tcPr>
          <w:p w14:paraId="4F713BFD" w14:textId="77777777" w:rsidR="00DB7AAD" w:rsidRPr="006F0185" w:rsidRDefault="00DB7AAD" w:rsidP="00D901F5">
            <w:pPr>
              <w:pStyle w:val="Tablehead"/>
              <w:tabs>
                <w:tab w:val="left" w:pos="794"/>
                <w:tab w:val="left" w:pos="1191"/>
                <w:tab w:val="left" w:pos="1588"/>
              </w:tabs>
              <w:spacing w:before="60" w:after="60"/>
              <w:rPr>
                <w:sz w:val="20"/>
                <w:lang w:eastAsia="zh-CN"/>
              </w:rPr>
            </w:pPr>
            <w:r w:rsidRPr="006F0185">
              <w:rPr>
                <w:rFonts w:hint="eastAsia"/>
                <w:sz w:val="20"/>
                <w:lang w:eastAsia="zh-CN"/>
              </w:rPr>
              <w:t>传感器</w:t>
            </w:r>
            <w:r w:rsidRPr="006F0185">
              <w:rPr>
                <w:sz w:val="20"/>
              </w:rPr>
              <w:t xml:space="preserve"> J</w:t>
            </w:r>
            <w:r w:rsidRPr="006F0185">
              <w:rPr>
                <w:rFonts w:hint="eastAsia"/>
                <w:sz w:val="20"/>
                <w:lang w:val="en-US" w:eastAsia="zh-CN"/>
              </w:rPr>
              <w:t>9</w:t>
            </w:r>
          </w:p>
        </w:tc>
        <w:tc>
          <w:tcPr>
            <w:tcW w:w="812" w:type="pct"/>
            <w:vAlign w:val="center"/>
          </w:tcPr>
          <w:p w14:paraId="46173872" w14:textId="77777777" w:rsidR="00DB7AAD" w:rsidRPr="006F0185" w:rsidRDefault="00DB7AAD" w:rsidP="00D901F5">
            <w:pPr>
              <w:pStyle w:val="Tablehead"/>
              <w:tabs>
                <w:tab w:val="left" w:pos="794"/>
                <w:tab w:val="left" w:pos="1191"/>
                <w:tab w:val="left" w:pos="1588"/>
              </w:tabs>
              <w:spacing w:before="60" w:after="60"/>
              <w:rPr>
                <w:sz w:val="20"/>
                <w:lang w:val="en-US" w:eastAsia="zh-CN"/>
              </w:rPr>
            </w:pPr>
            <w:r w:rsidRPr="006F0185">
              <w:rPr>
                <w:rFonts w:hint="eastAsia"/>
                <w:bCs/>
                <w:sz w:val="20"/>
                <w:lang w:eastAsia="zh-CN"/>
              </w:rPr>
              <w:t>传感器</w:t>
            </w:r>
            <w:r w:rsidRPr="006F0185">
              <w:rPr>
                <w:rFonts w:hint="eastAsia"/>
                <w:bCs/>
                <w:sz w:val="20"/>
                <w:lang w:val="en-US" w:eastAsia="zh-CN"/>
              </w:rPr>
              <w:t>GSO-</w:t>
            </w:r>
            <w:r w:rsidRPr="006F0185">
              <w:rPr>
                <w:bCs/>
                <w:sz w:val="20"/>
              </w:rPr>
              <w:t>J</w:t>
            </w:r>
            <w:r w:rsidRPr="006F0185">
              <w:rPr>
                <w:rFonts w:hint="eastAsia"/>
                <w:bCs/>
                <w:sz w:val="20"/>
                <w:lang w:val="en-US" w:eastAsia="zh-CN"/>
              </w:rPr>
              <w:t>1</w:t>
            </w:r>
          </w:p>
        </w:tc>
        <w:tc>
          <w:tcPr>
            <w:tcW w:w="730" w:type="pct"/>
            <w:vAlign w:val="center"/>
          </w:tcPr>
          <w:p w14:paraId="03DD3799" w14:textId="77777777" w:rsidR="00DB7AAD" w:rsidRPr="006F0185" w:rsidRDefault="00DB7AAD" w:rsidP="00D901F5">
            <w:pPr>
              <w:pStyle w:val="Tablehead"/>
              <w:tabs>
                <w:tab w:val="left" w:pos="794"/>
                <w:tab w:val="left" w:pos="1191"/>
                <w:tab w:val="left" w:pos="1588"/>
              </w:tabs>
              <w:spacing w:before="60" w:after="60"/>
              <w:rPr>
                <w:bCs/>
                <w:sz w:val="20"/>
                <w:lang w:val="en-US" w:eastAsia="zh-CN"/>
              </w:rPr>
            </w:pPr>
            <w:r w:rsidRPr="006F0185">
              <w:rPr>
                <w:rFonts w:hint="eastAsia"/>
                <w:sz w:val="20"/>
                <w:lang w:eastAsia="zh-CN"/>
              </w:rPr>
              <w:t>传感器</w:t>
            </w:r>
            <w:r w:rsidRPr="006F0185">
              <w:rPr>
                <w:rFonts w:hint="eastAsia"/>
                <w:bCs/>
                <w:sz w:val="20"/>
                <w:lang w:val="en-US" w:eastAsia="zh-CN"/>
              </w:rPr>
              <w:t>GSO-</w:t>
            </w:r>
            <w:r w:rsidRPr="006F0185">
              <w:rPr>
                <w:bCs/>
                <w:sz w:val="20"/>
              </w:rPr>
              <w:t>J</w:t>
            </w:r>
            <w:r w:rsidRPr="006F0185">
              <w:rPr>
                <w:rFonts w:hint="eastAsia"/>
                <w:bCs/>
                <w:sz w:val="20"/>
                <w:lang w:val="en-US" w:eastAsia="zh-CN"/>
              </w:rPr>
              <w:t>2</w:t>
            </w:r>
          </w:p>
        </w:tc>
      </w:tr>
      <w:tr w:rsidR="0025257E" w:rsidRPr="006F0185" w14:paraId="73D038EB" w14:textId="77777777" w:rsidTr="00AA6DFF">
        <w:tc>
          <w:tcPr>
            <w:tcW w:w="1170" w:type="pct"/>
            <w:vAlign w:val="center"/>
          </w:tcPr>
          <w:p w14:paraId="00913CFC" w14:textId="1B1B65E0"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重复周</w:t>
            </w:r>
            <w:r w:rsidRPr="006F0185">
              <w:rPr>
                <w:rFonts w:asciiTheme="minorEastAsia" w:eastAsiaTheme="minorEastAsia" w:hAnsiTheme="minorEastAsia" w:hint="eastAsia"/>
                <w:sz w:val="20"/>
                <w:lang w:val="en-US" w:eastAsia="zh-CN"/>
              </w:rPr>
              <w:t>期</w:t>
            </w:r>
            <w:r w:rsidR="00873344">
              <w:rPr>
                <w:rFonts w:asciiTheme="minorEastAsia" w:eastAsiaTheme="minorEastAsia" w:hAnsiTheme="minorEastAsia"/>
                <w:sz w:val="20"/>
              </w:rPr>
              <w:t>（天）</w:t>
            </w:r>
          </w:p>
        </w:tc>
        <w:tc>
          <w:tcPr>
            <w:tcW w:w="736" w:type="pct"/>
            <w:vAlign w:val="center"/>
          </w:tcPr>
          <w:p w14:paraId="5EDD35D5" w14:textId="77777777" w:rsidR="0025257E" w:rsidRPr="006F0185" w:rsidRDefault="0025257E" w:rsidP="00D901F5">
            <w:pPr>
              <w:pStyle w:val="Tabletext"/>
              <w:tabs>
                <w:tab w:val="left" w:pos="794"/>
                <w:tab w:val="left" w:pos="1191"/>
                <w:tab w:val="left" w:pos="1588"/>
              </w:tabs>
              <w:spacing w:before="60" w:after="60"/>
              <w:jc w:val="center"/>
              <w:rPr>
                <w:sz w:val="20"/>
              </w:rPr>
            </w:pPr>
          </w:p>
        </w:tc>
        <w:tc>
          <w:tcPr>
            <w:tcW w:w="723" w:type="pct"/>
            <w:vAlign w:val="center"/>
          </w:tcPr>
          <w:p w14:paraId="6767259D" w14:textId="77777777" w:rsidR="0025257E" w:rsidRPr="006F0185" w:rsidRDefault="0025257E" w:rsidP="00D901F5">
            <w:pPr>
              <w:pStyle w:val="Tabletext"/>
              <w:tabs>
                <w:tab w:val="left" w:pos="794"/>
                <w:tab w:val="left" w:pos="1191"/>
                <w:tab w:val="left" w:pos="1588"/>
              </w:tabs>
              <w:spacing w:before="60" w:after="60"/>
              <w:jc w:val="center"/>
              <w:rPr>
                <w:sz w:val="20"/>
              </w:rPr>
            </w:pPr>
          </w:p>
        </w:tc>
        <w:tc>
          <w:tcPr>
            <w:tcW w:w="829" w:type="pct"/>
            <w:vAlign w:val="center"/>
          </w:tcPr>
          <w:p w14:paraId="7B1AD94A"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eastAsia="zh-CN"/>
              </w:rPr>
            </w:pPr>
            <w:r w:rsidRPr="006F0185">
              <w:rPr>
                <w:rFonts w:ascii="CG Times" w:hAnsi="CG Times"/>
                <w:sz w:val="20"/>
                <w:lang w:eastAsia="zh-CN"/>
              </w:rPr>
              <w:t>9</w:t>
            </w:r>
            <w:r w:rsidRPr="006F0185">
              <w:rPr>
                <w:rFonts w:ascii="CG Times" w:hAnsi="CG Times" w:hint="eastAsia"/>
                <w:sz w:val="20"/>
                <w:lang w:val="en-US" w:eastAsia="zh-CN"/>
              </w:rPr>
              <w:t>天</w:t>
            </w:r>
            <w:r w:rsidRPr="006F0185">
              <w:rPr>
                <w:rFonts w:ascii="CG Times" w:hAnsi="CG Times" w:hint="eastAsia"/>
                <w:sz w:val="20"/>
                <w:lang w:val="en-US" w:eastAsia="zh-CN"/>
              </w:rPr>
              <w:t>/30</w:t>
            </w:r>
            <w:r w:rsidRPr="006F0185">
              <w:rPr>
                <w:rFonts w:ascii="CG Times" w:hAnsi="CG Times" w:hint="eastAsia"/>
                <w:sz w:val="20"/>
                <w:lang w:val="en-US" w:eastAsia="zh-CN"/>
              </w:rPr>
              <w:t>分钟（单颗卫星</w:t>
            </w:r>
            <w:r w:rsidRPr="006F0185">
              <w:rPr>
                <w:rFonts w:ascii="CG Times" w:hAnsi="CG Times" w:hint="eastAsia"/>
                <w:sz w:val="20"/>
                <w:lang w:val="en-US" w:eastAsia="zh-CN"/>
              </w:rPr>
              <w:t>/</w:t>
            </w:r>
            <w:r w:rsidRPr="006F0185">
              <w:rPr>
                <w:rFonts w:ascii="CG Times" w:hAnsi="CG Times" w:hint="eastAsia"/>
                <w:sz w:val="20"/>
                <w:lang w:val="en-US" w:eastAsia="zh-CN"/>
              </w:rPr>
              <w:t>星群</w:t>
            </w:r>
          </w:p>
        </w:tc>
        <w:tc>
          <w:tcPr>
            <w:tcW w:w="812" w:type="pct"/>
            <w:vAlign w:val="center"/>
          </w:tcPr>
          <w:p w14:paraId="500EE33E"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不适用</w:t>
            </w:r>
          </w:p>
        </w:tc>
        <w:tc>
          <w:tcPr>
            <w:tcW w:w="730" w:type="pct"/>
            <w:vAlign w:val="center"/>
          </w:tcPr>
          <w:p w14:paraId="6630A8FF"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不适用</w:t>
            </w:r>
          </w:p>
        </w:tc>
      </w:tr>
      <w:tr w:rsidR="0025257E" w:rsidRPr="006F0185" w14:paraId="1068F166" w14:textId="77777777">
        <w:tc>
          <w:tcPr>
            <w:tcW w:w="5000" w:type="pct"/>
            <w:gridSpan w:val="6"/>
            <w:vAlign w:val="center"/>
          </w:tcPr>
          <w:p w14:paraId="162479FF" w14:textId="77777777" w:rsidR="0025257E" w:rsidRPr="006F0185" w:rsidRDefault="0065003C" w:rsidP="00D901F5">
            <w:pPr>
              <w:pStyle w:val="Tabletext"/>
              <w:tabs>
                <w:tab w:val="left" w:pos="794"/>
                <w:tab w:val="left" w:pos="1191"/>
                <w:tab w:val="left" w:pos="1588"/>
              </w:tabs>
              <w:spacing w:before="60" w:after="60"/>
              <w:jc w:val="left"/>
              <w:rPr>
                <w:sz w:val="20"/>
                <w:lang w:eastAsia="ja-JP"/>
              </w:rPr>
            </w:pPr>
            <w:r w:rsidRPr="006F0185">
              <w:rPr>
                <w:rFonts w:hint="eastAsia"/>
                <w:b/>
                <w:bCs/>
                <w:sz w:val="20"/>
                <w:lang w:eastAsia="zh-CN"/>
              </w:rPr>
              <w:t>传感器</w:t>
            </w:r>
            <w:r w:rsidRPr="006F0185">
              <w:rPr>
                <w:rFonts w:hint="eastAsia"/>
                <w:b/>
                <w:bCs/>
                <w:sz w:val="20"/>
                <w:lang w:val="en-US" w:eastAsia="zh-CN"/>
              </w:rPr>
              <w:t>天线参数</w:t>
            </w:r>
          </w:p>
        </w:tc>
      </w:tr>
      <w:tr w:rsidR="0025257E" w:rsidRPr="006F0185" w14:paraId="3C1BA8EA" w14:textId="77777777" w:rsidTr="00AA6DFF">
        <w:tc>
          <w:tcPr>
            <w:tcW w:w="1170" w:type="pct"/>
            <w:vAlign w:val="center"/>
          </w:tcPr>
          <w:p w14:paraId="25018DA7"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波束数</w:t>
            </w:r>
          </w:p>
        </w:tc>
        <w:tc>
          <w:tcPr>
            <w:tcW w:w="736" w:type="pct"/>
            <w:vAlign w:val="center"/>
          </w:tcPr>
          <w:p w14:paraId="47A410F7"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val="en-GB"/>
              </w:rPr>
            </w:pPr>
            <w:r w:rsidRPr="006F0185">
              <w:rPr>
                <w:rFonts w:ascii="CG Times" w:hAnsi="CG Times"/>
                <w:sz w:val="20"/>
              </w:rPr>
              <w:t>1</w:t>
            </w:r>
          </w:p>
        </w:tc>
        <w:tc>
          <w:tcPr>
            <w:tcW w:w="723" w:type="pct"/>
            <w:vAlign w:val="center"/>
          </w:tcPr>
          <w:p w14:paraId="7C2BB0A3"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1</w:t>
            </w:r>
          </w:p>
        </w:tc>
        <w:tc>
          <w:tcPr>
            <w:tcW w:w="829" w:type="pct"/>
            <w:vAlign w:val="center"/>
          </w:tcPr>
          <w:p w14:paraId="33246669"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1</w:t>
            </w:r>
          </w:p>
        </w:tc>
        <w:tc>
          <w:tcPr>
            <w:tcW w:w="812" w:type="pct"/>
            <w:vAlign w:val="center"/>
          </w:tcPr>
          <w:p w14:paraId="1679941A"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1</w:t>
            </w:r>
          </w:p>
        </w:tc>
        <w:tc>
          <w:tcPr>
            <w:tcW w:w="730" w:type="pct"/>
            <w:vAlign w:val="center"/>
          </w:tcPr>
          <w:p w14:paraId="513367A3"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1</w:t>
            </w:r>
          </w:p>
        </w:tc>
      </w:tr>
      <w:tr w:rsidR="0025257E" w:rsidRPr="006F0185" w14:paraId="41F61BD4" w14:textId="77777777" w:rsidTr="00AA6DFF">
        <w:tc>
          <w:tcPr>
            <w:tcW w:w="1170" w:type="pct"/>
            <w:vAlign w:val="center"/>
          </w:tcPr>
          <w:p w14:paraId="0C2BE48A"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天线尺寸</w:t>
            </w:r>
            <w:r w:rsidRPr="006F0185">
              <w:rPr>
                <w:sz w:val="20"/>
              </w:rPr>
              <w:t>(m)</w:t>
            </w:r>
          </w:p>
        </w:tc>
        <w:tc>
          <w:tcPr>
            <w:tcW w:w="736" w:type="pct"/>
            <w:vAlign w:val="center"/>
          </w:tcPr>
          <w:p w14:paraId="0AEB3935"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1</w:t>
            </w:r>
          </w:p>
        </w:tc>
        <w:tc>
          <w:tcPr>
            <w:tcW w:w="723" w:type="pct"/>
            <w:vAlign w:val="center"/>
          </w:tcPr>
          <w:p w14:paraId="7CFE6D22"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1.1</w:t>
            </w:r>
          </w:p>
        </w:tc>
        <w:tc>
          <w:tcPr>
            <w:tcW w:w="829" w:type="pct"/>
            <w:vAlign w:val="center"/>
          </w:tcPr>
          <w:p w14:paraId="47ADAB1C"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0.16</w:t>
            </w:r>
          </w:p>
        </w:tc>
        <w:tc>
          <w:tcPr>
            <w:tcW w:w="812" w:type="pct"/>
            <w:vAlign w:val="center"/>
          </w:tcPr>
          <w:p w14:paraId="6C8A3174"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5</w:t>
            </w:r>
          </w:p>
        </w:tc>
        <w:tc>
          <w:tcPr>
            <w:tcW w:w="730" w:type="pct"/>
            <w:vAlign w:val="center"/>
          </w:tcPr>
          <w:p w14:paraId="0C9818A5"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5</w:t>
            </w:r>
          </w:p>
        </w:tc>
      </w:tr>
      <w:tr w:rsidR="0025257E" w:rsidRPr="006F0185" w14:paraId="0956CE08" w14:textId="77777777" w:rsidTr="00AA6DFF">
        <w:tc>
          <w:tcPr>
            <w:tcW w:w="1170" w:type="pct"/>
            <w:vAlign w:val="center"/>
          </w:tcPr>
          <w:p w14:paraId="19965C19"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最大波束增益</w:t>
            </w:r>
            <w:r w:rsidRPr="006F0185">
              <w:rPr>
                <w:sz w:val="20"/>
              </w:rPr>
              <w:t xml:space="preserve"> (dBi)</w:t>
            </w:r>
          </w:p>
        </w:tc>
        <w:tc>
          <w:tcPr>
            <w:tcW w:w="736" w:type="pct"/>
            <w:vAlign w:val="center"/>
          </w:tcPr>
          <w:p w14:paraId="3857FAE2"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52.8</w:t>
            </w:r>
          </w:p>
        </w:tc>
        <w:tc>
          <w:tcPr>
            <w:tcW w:w="723" w:type="pct"/>
            <w:vAlign w:val="center"/>
          </w:tcPr>
          <w:p w14:paraId="224074BD"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53.5</w:t>
            </w:r>
          </w:p>
        </w:tc>
        <w:tc>
          <w:tcPr>
            <w:tcW w:w="829" w:type="pct"/>
            <w:vAlign w:val="center"/>
          </w:tcPr>
          <w:p w14:paraId="1DCB38D3"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36.8</w:t>
            </w:r>
          </w:p>
        </w:tc>
        <w:tc>
          <w:tcPr>
            <w:tcW w:w="812" w:type="pct"/>
            <w:vAlign w:val="center"/>
          </w:tcPr>
          <w:p w14:paraId="184FB90B"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66. </w:t>
            </w:r>
          </w:p>
        </w:tc>
        <w:tc>
          <w:tcPr>
            <w:tcW w:w="730" w:type="pct"/>
            <w:vAlign w:val="center"/>
          </w:tcPr>
          <w:p w14:paraId="457A8BED"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66.7</w:t>
            </w:r>
          </w:p>
        </w:tc>
      </w:tr>
      <w:tr w:rsidR="0025257E" w:rsidRPr="006F0185" w14:paraId="7B0EF164" w14:textId="77777777" w:rsidTr="00AA6DFF">
        <w:tc>
          <w:tcPr>
            <w:tcW w:w="1170" w:type="pct"/>
            <w:vAlign w:val="center"/>
          </w:tcPr>
          <w:p w14:paraId="622AAE98"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极化</w:t>
            </w:r>
          </w:p>
        </w:tc>
        <w:tc>
          <w:tcPr>
            <w:tcW w:w="736" w:type="pct"/>
            <w:vAlign w:val="center"/>
          </w:tcPr>
          <w:p w14:paraId="1A78E512" w14:textId="77777777" w:rsidR="0025257E" w:rsidRPr="006F0185" w:rsidRDefault="0025257E" w:rsidP="00D901F5">
            <w:pPr>
              <w:pStyle w:val="Tabletext"/>
              <w:tabs>
                <w:tab w:val="left" w:pos="794"/>
                <w:tab w:val="left" w:pos="1191"/>
                <w:tab w:val="left" w:pos="1588"/>
              </w:tabs>
              <w:spacing w:before="60" w:after="60"/>
              <w:jc w:val="center"/>
              <w:rPr>
                <w:rFonts w:ascii="CG Times" w:eastAsia="Times New Roman" w:hAnsi="CG Times"/>
                <w:sz w:val="20"/>
              </w:rPr>
            </w:pPr>
          </w:p>
        </w:tc>
        <w:tc>
          <w:tcPr>
            <w:tcW w:w="723" w:type="pct"/>
            <w:vAlign w:val="center"/>
          </w:tcPr>
          <w:p w14:paraId="2AF8B3F0"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H, V</w:t>
            </w:r>
          </w:p>
        </w:tc>
        <w:tc>
          <w:tcPr>
            <w:tcW w:w="829" w:type="pct"/>
            <w:vAlign w:val="center"/>
          </w:tcPr>
          <w:p w14:paraId="221BD435"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QH/QV</w:t>
            </w:r>
          </w:p>
        </w:tc>
        <w:tc>
          <w:tcPr>
            <w:tcW w:w="812" w:type="pct"/>
            <w:vAlign w:val="center"/>
          </w:tcPr>
          <w:p w14:paraId="20A8BCD0"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V/H</w:t>
            </w:r>
          </w:p>
        </w:tc>
        <w:tc>
          <w:tcPr>
            <w:tcW w:w="730" w:type="pct"/>
            <w:vAlign w:val="center"/>
          </w:tcPr>
          <w:p w14:paraId="04603CF3"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H</w:t>
            </w:r>
          </w:p>
        </w:tc>
      </w:tr>
      <w:tr w:rsidR="0025257E" w:rsidRPr="006F0185" w14:paraId="3E0ACF78" w14:textId="77777777" w:rsidTr="00AA6DFF">
        <w:tc>
          <w:tcPr>
            <w:tcW w:w="1170" w:type="pct"/>
            <w:vAlign w:val="center"/>
          </w:tcPr>
          <w:p w14:paraId="074F9599" w14:textId="154EC806"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sz w:val="20"/>
              </w:rPr>
              <w:t>−</w:t>
            </w:r>
            <w:r w:rsidR="00D12747">
              <w:rPr>
                <w:sz w:val="20"/>
              </w:rPr>
              <w:t>3</w:t>
            </w:r>
            <w:r w:rsidRPr="006F0185">
              <w:rPr>
                <w:sz w:val="20"/>
              </w:rPr>
              <w:t>dB</w:t>
            </w:r>
            <w:r w:rsidRPr="006F0185">
              <w:rPr>
                <w:rFonts w:hint="eastAsia"/>
                <w:sz w:val="20"/>
                <w:lang w:val="en-US" w:eastAsia="zh-CN"/>
              </w:rPr>
              <w:t>波束宽度</w:t>
            </w:r>
            <w:r w:rsidRPr="006F0185">
              <w:rPr>
                <w:sz w:val="20"/>
              </w:rPr>
              <w:t>(</w:t>
            </w:r>
            <w:r w:rsidRPr="006F0185">
              <w:rPr>
                <w:rFonts w:hint="eastAsia"/>
                <w:sz w:val="20"/>
                <w:lang w:val="en-US" w:eastAsia="zh-CN"/>
              </w:rPr>
              <w:t>°</w:t>
            </w:r>
            <w:r w:rsidRPr="006F0185">
              <w:rPr>
                <w:sz w:val="20"/>
              </w:rPr>
              <w:t>)</w:t>
            </w:r>
          </w:p>
        </w:tc>
        <w:tc>
          <w:tcPr>
            <w:tcW w:w="736" w:type="pct"/>
            <w:vAlign w:val="center"/>
          </w:tcPr>
          <w:p w14:paraId="132AC342"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0.45</w:t>
            </w:r>
          </w:p>
        </w:tc>
        <w:tc>
          <w:tcPr>
            <w:tcW w:w="723" w:type="pct"/>
            <w:vAlign w:val="center"/>
          </w:tcPr>
          <w:p w14:paraId="6A91890D"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0.5</w:t>
            </w:r>
          </w:p>
        </w:tc>
        <w:tc>
          <w:tcPr>
            <w:tcW w:w="829" w:type="pct"/>
            <w:vAlign w:val="center"/>
          </w:tcPr>
          <w:p w14:paraId="6C439BE6"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2.7</w:t>
            </w:r>
          </w:p>
        </w:tc>
        <w:tc>
          <w:tcPr>
            <w:tcW w:w="812" w:type="pct"/>
            <w:vAlign w:val="center"/>
          </w:tcPr>
          <w:p w14:paraId="78C0C122"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0.09</w:t>
            </w:r>
          </w:p>
        </w:tc>
        <w:tc>
          <w:tcPr>
            <w:tcW w:w="730" w:type="pct"/>
            <w:vAlign w:val="center"/>
          </w:tcPr>
          <w:p w14:paraId="15BE3BDA"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0.08</w:t>
            </w:r>
          </w:p>
        </w:tc>
      </w:tr>
      <w:tr w:rsidR="0025257E" w:rsidRPr="006F0185" w14:paraId="5FBE5865" w14:textId="77777777" w:rsidTr="00AA6DFF">
        <w:tc>
          <w:tcPr>
            <w:tcW w:w="1170" w:type="pct"/>
            <w:vAlign w:val="center"/>
          </w:tcPr>
          <w:p w14:paraId="3FC60E0D"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lang w:val="en-GB"/>
              </w:rPr>
            </w:pPr>
            <w:r w:rsidRPr="006F0185">
              <w:rPr>
                <w:rFonts w:hint="eastAsia"/>
                <w:sz w:val="20"/>
                <w:lang w:val="en-US" w:eastAsia="zh-CN"/>
              </w:rPr>
              <w:t>瞬时视场（</w:t>
            </w:r>
            <w:r w:rsidRPr="006F0185">
              <w:rPr>
                <w:rFonts w:hint="eastAsia"/>
                <w:sz w:val="20"/>
                <w:lang w:val="en-US" w:eastAsia="zh-CN"/>
              </w:rPr>
              <w:t>km</w:t>
            </w:r>
            <w:r w:rsidRPr="006F0185">
              <w:rPr>
                <w:rFonts w:hint="eastAsia"/>
                <w:sz w:val="20"/>
                <w:lang w:val="en-US" w:eastAsia="zh-CN"/>
              </w:rPr>
              <w:t>）</w:t>
            </w:r>
          </w:p>
        </w:tc>
        <w:tc>
          <w:tcPr>
            <w:tcW w:w="736" w:type="pct"/>
            <w:vAlign w:val="center"/>
          </w:tcPr>
          <w:p w14:paraId="2C15F24C" w14:textId="2498437E" w:rsidR="0025257E" w:rsidRPr="006F0185" w:rsidRDefault="0065003C" w:rsidP="00D901F5">
            <w:pPr>
              <w:pStyle w:val="Tabletext"/>
              <w:tabs>
                <w:tab w:val="left" w:pos="794"/>
                <w:tab w:val="left" w:pos="1191"/>
                <w:tab w:val="left" w:pos="1588"/>
              </w:tabs>
              <w:spacing w:before="60" w:after="60"/>
              <w:jc w:val="center"/>
              <w:rPr>
                <w:rFonts w:ascii="CG Times" w:hAnsi="CG Times"/>
                <w:sz w:val="20"/>
              </w:rPr>
            </w:pPr>
            <w:r w:rsidRPr="006F0185">
              <w:rPr>
                <w:rFonts w:ascii="CG Times" w:hAnsi="CG Times"/>
                <w:sz w:val="20"/>
              </w:rPr>
              <w:t>1</w:t>
            </w:r>
            <w:r w:rsidR="003F724F">
              <w:rPr>
                <w:rFonts w:ascii="CG Times" w:hAnsi="CG Times"/>
                <w:sz w:val="20"/>
              </w:rPr>
              <w:t>3</w:t>
            </w:r>
            <w:r w:rsidRPr="006F0185">
              <w:rPr>
                <w:rFonts w:ascii="CG Times" w:hAnsi="CG Times"/>
                <w:sz w:val="20"/>
              </w:rPr>
              <w:t>×</w:t>
            </w:r>
            <w:r w:rsidR="00D12747">
              <w:rPr>
                <w:rFonts w:ascii="CG Times" w:hAnsi="CG Times"/>
                <w:sz w:val="20"/>
              </w:rPr>
              <w:t>3</w:t>
            </w:r>
            <w:r w:rsidR="003F724F">
              <w:rPr>
                <w:rFonts w:ascii="CG Times" w:hAnsi="CG Times"/>
                <w:sz w:val="20"/>
              </w:rPr>
              <w:t>0</w:t>
            </w:r>
          </w:p>
          <w:p w14:paraId="60FD24D3" w14:textId="700BFAB2"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(302.</w:t>
            </w:r>
            <w:r w:rsidR="00D12747">
              <w:rPr>
                <w:rFonts w:ascii="CG Times" w:hAnsi="CG Times"/>
                <w:sz w:val="20"/>
              </w:rPr>
              <w:t>4</w:t>
            </w:r>
            <w:r w:rsidRPr="006F0185">
              <w:rPr>
                <w:rFonts w:ascii="CG Times" w:hAnsi="CG Times"/>
                <w:sz w:val="20"/>
              </w:rPr>
              <w:t>km²)</w:t>
            </w:r>
          </w:p>
        </w:tc>
        <w:tc>
          <w:tcPr>
            <w:tcW w:w="723" w:type="pct"/>
            <w:vAlign w:val="center"/>
          </w:tcPr>
          <w:p w14:paraId="6A7A9CF9" w14:textId="4BA19E9A"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8.</w:t>
            </w:r>
            <w:r w:rsidR="00D12747">
              <w:rPr>
                <w:rFonts w:ascii="CG Times" w:hAnsi="CG Times"/>
                <w:sz w:val="20"/>
                <w:lang w:eastAsia="zh-CN"/>
              </w:rPr>
              <w:t>3</w:t>
            </w:r>
            <w:r w:rsidRPr="006F0185">
              <w:rPr>
                <w:rFonts w:ascii="CG Times" w:hAnsi="CG Times"/>
                <w:sz w:val="20"/>
              </w:rPr>
              <w:t>×</w:t>
            </w:r>
            <w:r w:rsidR="00D12747">
              <w:rPr>
                <w:rFonts w:ascii="CG Times" w:hAnsi="CG Times"/>
                <w:sz w:val="20"/>
                <w:lang w:eastAsia="zh-CN"/>
              </w:rPr>
              <w:t>5</w:t>
            </w:r>
            <w:r w:rsidRPr="006F0185">
              <w:rPr>
                <w:rFonts w:ascii="CG Times" w:hAnsi="CG Times"/>
                <w:sz w:val="20"/>
                <w:lang w:eastAsia="zh-CN"/>
              </w:rPr>
              <w:t>.</w:t>
            </w:r>
            <w:r w:rsidR="00D12747">
              <w:rPr>
                <w:rFonts w:ascii="CG Times" w:hAnsi="CG Times"/>
                <w:sz w:val="20"/>
                <w:lang w:eastAsia="zh-CN"/>
              </w:rPr>
              <w:t>3</w:t>
            </w:r>
          </w:p>
        </w:tc>
        <w:tc>
          <w:tcPr>
            <w:tcW w:w="829" w:type="pct"/>
          </w:tcPr>
          <w:p w14:paraId="7CE4F2FD" w14:textId="4EF3FE8C" w:rsidR="0025257E" w:rsidRPr="006F0185" w:rsidRDefault="00701587" w:rsidP="00D901F5">
            <w:pPr>
              <w:pStyle w:val="Tabletext"/>
              <w:tabs>
                <w:tab w:val="left" w:pos="794"/>
                <w:tab w:val="left" w:pos="1191"/>
                <w:tab w:val="left" w:pos="1588"/>
              </w:tabs>
              <w:spacing w:before="60" w:after="60"/>
              <w:jc w:val="center"/>
              <w:rPr>
                <w:rFonts w:ascii="CG Times" w:hAnsi="CG Times"/>
                <w:sz w:val="20"/>
                <w:lang w:val="en-GB" w:eastAsia="zh-CN"/>
              </w:rPr>
            </w:pPr>
            <w:r>
              <w:rPr>
                <w:rFonts w:ascii="CG Times" w:hAnsi="CG Times" w:hint="eastAsia"/>
                <w:sz w:val="20"/>
                <w:lang w:val="en-US" w:eastAsia="zh-CN"/>
              </w:rPr>
              <w:t>最低点</w:t>
            </w:r>
            <w:r w:rsidR="0065003C" w:rsidRPr="006F0185">
              <w:rPr>
                <w:rFonts w:ascii="CG Times" w:hAnsi="CG Times" w:hint="eastAsia"/>
                <w:sz w:val="20"/>
                <w:lang w:val="en-US" w:eastAsia="zh-CN"/>
              </w:rPr>
              <w:t>视场</w:t>
            </w:r>
            <w:r w:rsidR="003F724F">
              <w:rPr>
                <w:rFonts w:ascii="CG Times" w:hAnsi="CG Times"/>
                <w:sz w:val="20"/>
                <w:lang w:val="en-GB" w:eastAsia="zh-CN"/>
              </w:rPr>
              <w:t>：</w:t>
            </w:r>
            <w:r w:rsidR="00D12747">
              <w:rPr>
                <w:rFonts w:ascii="CG Times" w:hAnsi="CG Times"/>
                <w:sz w:val="20"/>
                <w:lang w:val="en-GB" w:eastAsia="zh-CN"/>
              </w:rPr>
              <w:t>2</w:t>
            </w:r>
            <w:r w:rsidR="003F724F">
              <w:rPr>
                <w:rFonts w:ascii="CG Times" w:hAnsi="CG Times"/>
                <w:sz w:val="20"/>
                <w:lang w:val="en-GB" w:eastAsia="zh-CN"/>
              </w:rPr>
              <w:t>8</w:t>
            </w:r>
          </w:p>
          <w:p w14:paraId="764AE1BF" w14:textId="0FE10867" w:rsidR="0025257E" w:rsidRPr="006F0185" w:rsidRDefault="0065003C" w:rsidP="00D901F5">
            <w:pPr>
              <w:pStyle w:val="Tabletext"/>
              <w:tabs>
                <w:tab w:val="left" w:pos="794"/>
                <w:tab w:val="left" w:pos="1191"/>
                <w:tab w:val="left" w:pos="1588"/>
              </w:tabs>
              <w:spacing w:before="60" w:after="60"/>
              <w:jc w:val="center"/>
              <w:rPr>
                <w:rFonts w:ascii="CG Times" w:hAnsi="CG Times"/>
                <w:sz w:val="20"/>
                <w:lang w:val="en-GB" w:eastAsia="zh-CN"/>
              </w:rPr>
            </w:pPr>
            <w:r w:rsidRPr="006F0185">
              <w:rPr>
                <w:rFonts w:ascii="CG Times" w:hAnsi="CG Times"/>
                <w:sz w:val="20"/>
                <w:lang w:val="en-GB" w:eastAsia="zh-CN"/>
              </w:rPr>
              <w:t>(61</w:t>
            </w:r>
            <w:r w:rsidR="00D12747">
              <w:rPr>
                <w:rFonts w:ascii="CG Times" w:hAnsi="CG Times"/>
                <w:sz w:val="20"/>
                <w:lang w:val="en-GB" w:eastAsia="zh-CN"/>
              </w:rPr>
              <w:t>8</w:t>
            </w:r>
            <w:r w:rsidRPr="006F0185">
              <w:rPr>
                <w:rFonts w:ascii="CG Times" w:hAnsi="CG Times"/>
                <w:sz w:val="20"/>
                <w:lang w:val="en-GB" w:eastAsia="zh-CN"/>
              </w:rPr>
              <w:t>km²)</w:t>
            </w:r>
          </w:p>
          <w:p w14:paraId="31C356BF" w14:textId="1E60F26F" w:rsidR="0025257E" w:rsidRPr="006F0185" w:rsidRDefault="0065003C" w:rsidP="00D901F5">
            <w:pPr>
              <w:pStyle w:val="Tabletext"/>
              <w:tabs>
                <w:tab w:val="left" w:pos="794"/>
                <w:tab w:val="left" w:pos="1191"/>
                <w:tab w:val="left" w:pos="1588"/>
              </w:tabs>
              <w:spacing w:before="60" w:after="60"/>
              <w:jc w:val="center"/>
              <w:rPr>
                <w:rFonts w:ascii="CG Times" w:hAnsi="CG Times"/>
                <w:sz w:val="20"/>
                <w:lang w:val="en-GB" w:eastAsia="zh-CN"/>
              </w:rPr>
            </w:pPr>
            <w:r w:rsidRPr="006F0185">
              <w:rPr>
                <w:rFonts w:ascii="CG Times" w:hAnsi="CG Times" w:hint="eastAsia"/>
                <w:sz w:val="20"/>
                <w:lang w:val="en-US" w:eastAsia="zh-CN"/>
              </w:rPr>
              <w:t>外视场</w:t>
            </w:r>
            <w:r w:rsidR="003F724F">
              <w:rPr>
                <w:rFonts w:ascii="CG Times" w:hAnsi="CG Times"/>
                <w:sz w:val="20"/>
                <w:lang w:val="en-GB" w:eastAsia="zh-CN"/>
              </w:rPr>
              <w:t>：</w:t>
            </w:r>
            <w:r w:rsidR="00D12747">
              <w:rPr>
                <w:rFonts w:ascii="CG Times" w:hAnsi="CG Times"/>
                <w:sz w:val="20"/>
                <w:lang w:val="en-GB" w:eastAsia="zh-CN"/>
              </w:rPr>
              <w:t>54</w:t>
            </w:r>
            <w:r w:rsidRPr="006F0185">
              <w:rPr>
                <w:rFonts w:ascii="CG Times" w:hAnsi="CG Times"/>
                <w:sz w:val="20"/>
                <w:lang w:val="en-GB" w:eastAsia="zh-CN"/>
              </w:rPr>
              <w:t>×</w:t>
            </w:r>
            <w:r w:rsidR="00D12747">
              <w:rPr>
                <w:rFonts w:ascii="CG Times" w:hAnsi="CG Times"/>
                <w:sz w:val="20"/>
                <w:lang w:val="en-GB" w:eastAsia="zh-CN"/>
              </w:rPr>
              <w:t>1</w:t>
            </w:r>
            <w:r w:rsidRPr="006F0185">
              <w:rPr>
                <w:rFonts w:ascii="CG Times" w:hAnsi="CG Times"/>
                <w:sz w:val="20"/>
                <w:lang w:val="en-GB" w:eastAsia="zh-CN"/>
              </w:rPr>
              <w:t>1</w:t>
            </w:r>
            <w:r w:rsidR="003F724F">
              <w:rPr>
                <w:rFonts w:ascii="CG Times" w:hAnsi="CG Times"/>
                <w:sz w:val="20"/>
                <w:lang w:val="en-GB" w:eastAsia="zh-CN"/>
              </w:rPr>
              <w:t>8</w:t>
            </w:r>
          </w:p>
          <w:p w14:paraId="2DE3A8B1" w14:textId="187BD96C"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eastAsia="zh-CN"/>
              </w:rPr>
            </w:pPr>
            <w:r w:rsidRPr="006F0185">
              <w:rPr>
                <w:rFonts w:ascii="CG Times" w:hAnsi="CG Times"/>
                <w:sz w:val="20"/>
                <w:lang w:eastAsia="zh-CN"/>
              </w:rPr>
              <w:t>(</w:t>
            </w:r>
            <w:r w:rsidR="003F724F">
              <w:rPr>
                <w:rFonts w:ascii="CG Times" w:hAnsi="CG Times"/>
                <w:sz w:val="20"/>
                <w:lang w:eastAsia="zh-CN"/>
              </w:rPr>
              <w:t>4</w:t>
            </w:r>
            <w:r w:rsidRPr="006F0185">
              <w:rPr>
                <w:rFonts w:ascii="CG Times" w:hAnsi="CG Times"/>
                <w:sz w:val="20"/>
                <w:lang w:eastAsia="zh-CN"/>
              </w:rPr>
              <w:t>95</w:t>
            </w:r>
            <w:r w:rsidR="00D12747">
              <w:rPr>
                <w:rFonts w:ascii="CG Times" w:hAnsi="CG Times"/>
                <w:sz w:val="20"/>
                <w:lang w:eastAsia="zh-CN"/>
              </w:rPr>
              <w:t>4</w:t>
            </w:r>
            <w:r w:rsidRPr="006F0185">
              <w:rPr>
                <w:rFonts w:ascii="CG Times" w:hAnsi="CG Times"/>
                <w:sz w:val="20"/>
                <w:lang w:eastAsia="zh-CN"/>
              </w:rPr>
              <w:t xml:space="preserve">km²) </w:t>
            </w:r>
          </w:p>
        </w:tc>
        <w:tc>
          <w:tcPr>
            <w:tcW w:w="812" w:type="pct"/>
            <w:vAlign w:val="center"/>
          </w:tcPr>
          <w:p w14:paraId="11CB56D6"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不适用</w:t>
            </w:r>
          </w:p>
        </w:tc>
        <w:tc>
          <w:tcPr>
            <w:tcW w:w="730" w:type="pct"/>
            <w:vAlign w:val="center"/>
          </w:tcPr>
          <w:p w14:paraId="40CEFCA0"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val="en-US"/>
              </w:rPr>
            </w:pPr>
            <w:r w:rsidRPr="006F0185">
              <w:rPr>
                <w:rFonts w:ascii="CG Times" w:hAnsi="CG Times" w:hint="eastAsia"/>
                <w:sz w:val="20"/>
                <w:lang w:eastAsia="zh-CN"/>
              </w:rPr>
              <w:t>不适用</w:t>
            </w:r>
          </w:p>
        </w:tc>
      </w:tr>
      <w:tr w:rsidR="0025257E" w:rsidRPr="006F0185" w14:paraId="64C85CA3" w14:textId="77777777" w:rsidTr="00AA6DFF">
        <w:tc>
          <w:tcPr>
            <w:tcW w:w="1170" w:type="pct"/>
            <w:vAlign w:val="center"/>
          </w:tcPr>
          <w:p w14:paraId="24520577"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lang w:val="en-GB"/>
              </w:rPr>
            </w:pPr>
            <w:r w:rsidRPr="006F0185">
              <w:rPr>
                <w:rFonts w:hint="eastAsia"/>
                <w:sz w:val="20"/>
                <w:lang w:val="en-US" w:eastAsia="zh-CN"/>
              </w:rPr>
              <w:t>偏底指向角</w:t>
            </w:r>
            <w:r w:rsidRPr="006F0185">
              <w:rPr>
                <w:sz w:val="20"/>
                <w:lang w:val="en-GB"/>
              </w:rPr>
              <w:t>(</w:t>
            </w:r>
            <w:r w:rsidRPr="006F0185">
              <w:rPr>
                <w:rFonts w:hint="eastAsia"/>
                <w:sz w:val="20"/>
                <w:lang w:val="en-US" w:eastAsia="zh-CN"/>
              </w:rPr>
              <w:t>°</w:t>
            </w:r>
            <w:r w:rsidRPr="006F0185">
              <w:rPr>
                <w:sz w:val="20"/>
                <w:lang w:val="en-GB"/>
              </w:rPr>
              <w:t>)</w:t>
            </w:r>
          </w:p>
        </w:tc>
        <w:tc>
          <w:tcPr>
            <w:tcW w:w="736" w:type="pct"/>
            <w:vAlign w:val="center"/>
          </w:tcPr>
          <w:p w14:paraId="79A879D9"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53.3</w:t>
            </w:r>
          </w:p>
        </w:tc>
        <w:tc>
          <w:tcPr>
            <w:tcW w:w="723" w:type="pct"/>
            <w:vAlign w:val="center"/>
          </w:tcPr>
          <w:p w14:paraId="4F576EF2"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46.1</w:t>
            </w:r>
          </w:p>
        </w:tc>
        <w:tc>
          <w:tcPr>
            <w:tcW w:w="829" w:type="pct"/>
            <w:vAlign w:val="center"/>
          </w:tcPr>
          <w:p w14:paraId="68481028"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eastAsia="zh-CN"/>
              </w:rPr>
            </w:pPr>
            <w:r w:rsidRPr="006F0185">
              <w:rPr>
                <w:rFonts w:ascii="CG Times" w:hAnsi="CG Times"/>
                <w:sz w:val="20"/>
              </w:rPr>
              <w:t>54.4</w:t>
            </w:r>
          </w:p>
        </w:tc>
        <w:tc>
          <w:tcPr>
            <w:tcW w:w="812" w:type="pct"/>
            <w:vAlign w:val="center"/>
          </w:tcPr>
          <w:p w14:paraId="2FA0AAFE"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不适用</w:t>
            </w:r>
          </w:p>
        </w:tc>
        <w:tc>
          <w:tcPr>
            <w:tcW w:w="730" w:type="pct"/>
            <w:vAlign w:val="center"/>
          </w:tcPr>
          <w:p w14:paraId="41CCB1A8"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不适用</w:t>
            </w:r>
          </w:p>
        </w:tc>
      </w:tr>
      <w:tr w:rsidR="0025257E" w:rsidRPr="006F0185" w14:paraId="339437D5" w14:textId="77777777" w:rsidTr="00AA6DFF">
        <w:tc>
          <w:tcPr>
            <w:tcW w:w="1170" w:type="pct"/>
            <w:vAlign w:val="center"/>
          </w:tcPr>
          <w:p w14:paraId="7596B48D" w14:textId="77777777" w:rsidR="0025257E" w:rsidRPr="006F0185" w:rsidRDefault="0065003C" w:rsidP="00D901F5">
            <w:pPr>
              <w:pStyle w:val="Tabletext"/>
              <w:tabs>
                <w:tab w:val="left" w:pos="794"/>
                <w:tab w:val="left" w:pos="1191"/>
                <w:tab w:val="left" w:pos="1588"/>
              </w:tabs>
              <w:spacing w:before="60" w:after="60"/>
              <w:jc w:val="left"/>
              <w:rPr>
                <w:sz w:val="20"/>
                <w:lang w:val="en-GB" w:eastAsia="zh-CN"/>
              </w:rPr>
            </w:pPr>
            <w:r w:rsidRPr="006F0185">
              <w:rPr>
                <w:rFonts w:hint="eastAsia"/>
                <w:sz w:val="20"/>
                <w:lang w:val="en-US" w:eastAsia="zh-CN"/>
              </w:rPr>
              <w:t>地球入射角</w:t>
            </w:r>
          </w:p>
        </w:tc>
        <w:tc>
          <w:tcPr>
            <w:tcW w:w="736" w:type="pct"/>
            <w:vAlign w:val="center"/>
          </w:tcPr>
          <w:p w14:paraId="31996F2C"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65</w:t>
            </w:r>
          </w:p>
        </w:tc>
        <w:tc>
          <w:tcPr>
            <w:tcW w:w="723" w:type="pct"/>
            <w:vAlign w:val="center"/>
          </w:tcPr>
          <w:p w14:paraId="664ABED4"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50</w:t>
            </w:r>
          </w:p>
        </w:tc>
        <w:tc>
          <w:tcPr>
            <w:tcW w:w="829" w:type="pct"/>
          </w:tcPr>
          <w:p w14:paraId="5C87AEAB" w14:textId="6EBD8616" w:rsidR="0025257E" w:rsidRPr="006F0185" w:rsidRDefault="00D12747" w:rsidP="00D901F5">
            <w:pPr>
              <w:pStyle w:val="Tabletext"/>
              <w:tabs>
                <w:tab w:val="left" w:pos="794"/>
                <w:tab w:val="left" w:pos="1191"/>
                <w:tab w:val="left" w:pos="1588"/>
              </w:tabs>
              <w:spacing w:before="60" w:after="60"/>
              <w:jc w:val="center"/>
              <w:rPr>
                <w:rFonts w:ascii="CG Times" w:hAnsi="CG Times"/>
                <w:sz w:val="20"/>
                <w:lang w:eastAsia="zh-CN"/>
              </w:rPr>
            </w:pPr>
            <w:r>
              <w:rPr>
                <w:rFonts w:ascii="CG Times" w:hAnsi="CG Times"/>
                <w:sz w:val="20"/>
              </w:rPr>
              <w:t>0</w:t>
            </w:r>
            <w:r w:rsidR="00873344">
              <w:rPr>
                <w:rFonts w:ascii="CG Times" w:hAnsi="CG Times"/>
                <w:sz w:val="20"/>
              </w:rPr>
              <w:t>（</w:t>
            </w:r>
            <w:proofErr w:type="spellStart"/>
            <w:r w:rsidR="00873344">
              <w:rPr>
                <w:rFonts w:ascii="CG Times" w:hAnsi="CG Times"/>
                <w:sz w:val="20"/>
              </w:rPr>
              <w:t>最低点</w:t>
            </w:r>
            <w:proofErr w:type="spellEnd"/>
            <w:r w:rsidR="00873344">
              <w:rPr>
                <w:rFonts w:ascii="CG Times" w:hAnsi="CG Times"/>
                <w:sz w:val="20"/>
              </w:rPr>
              <w:t>）</w:t>
            </w:r>
          </w:p>
          <w:p w14:paraId="5C44C64A"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62.8</w:t>
            </w:r>
          </w:p>
        </w:tc>
        <w:tc>
          <w:tcPr>
            <w:tcW w:w="812" w:type="pct"/>
            <w:vAlign w:val="center"/>
          </w:tcPr>
          <w:p w14:paraId="5577DB80"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不适用</w:t>
            </w:r>
          </w:p>
        </w:tc>
        <w:tc>
          <w:tcPr>
            <w:tcW w:w="730" w:type="pct"/>
            <w:vAlign w:val="center"/>
          </w:tcPr>
          <w:p w14:paraId="722C9670"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不适用</w:t>
            </w:r>
          </w:p>
        </w:tc>
      </w:tr>
      <w:tr w:rsidR="0025257E" w:rsidRPr="006F0185" w14:paraId="53D514E0" w14:textId="77777777" w:rsidTr="00AA6DFF">
        <w:tc>
          <w:tcPr>
            <w:tcW w:w="1170" w:type="pct"/>
            <w:vAlign w:val="center"/>
          </w:tcPr>
          <w:p w14:paraId="582EA4A5"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行迹宽度</w:t>
            </w:r>
            <w:r w:rsidRPr="006F0185">
              <w:rPr>
                <w:sz w:val="20"/>
              </w:rPr>
              <w:t>(km)</w:t>
            </w:r>
          </w:p>
        </w:tc>
        <w:tc>
          <w:tcPr>
            <w:tcW w:w="736" w:type="pct"/>
            <w:vAlign w:val="center"/>
          </w:tcPr>
          <w:p w14:paraId="106F259C" w14:textId="627BB4A4"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2</w:t>
            </w:r>
            <w:r w:rsidR="00D12747">
              <w:rPr>
                <w:rFonts w:ascii="CG Times" w:hAnsi="CG Times"/>
                <w:sz w:val="20"/>
              </w:rPr>
              <w:t>2</w:t>
            </w:r>
            <w:r w:rsidRPr="006F0185">
              <w:rPr>
                <w:rFonts w:ascii="CG Times" w:hAnsi="CG Times"/>
                <w:sz w:val="20"/>
              </w:rPr>
              <w:t>00</w:t>
            </w:r>
          </w:p>
        </w:tc>
        <w:tc>
          <w:tcPr>
            <w:tcW w:w="723" w:type="pct"/>
            <w:vAlign w:val="center"/>
          </w:tcPr>
          <w:p w14:paraId="13029915"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800</w:t>
            </w:r>
          </w:p>
        </w:tc>
        <w:tc>
          <w:tcPr>
            <w:tcW w:w="829" w:type="pct"/>
            <w:vAlign w:val="center"/>
          </w:tcPr>
          <w:p w14:paraId="65B77213" w14:textId="1C7EB59E" w:rsidR="0025257E" w:rsidRPr="006F0185" w:rsidRDefault="00D12747" w:rsidP="00D901F5">
            <w:pPr>
              <w:pStyle w:val="Tabletext"/>
              <w:tabs>
                <w:tab w:val="left" w:pos="794"/>
                <w:tab w:val="left" w:pos="1191"/>
                <w:tab w:val="left" w:pos="1588"/>
              </w:tabs>
              <w:spacing w:before="60" w:after="60"/>
              <w:jc w:val="center"/>
              <w:rPr>
                <w:rFonts w:ascii="CG Times" w:eastAsia="Times New Roman" w:hAnsi="CG Times"/>
                <w:sz w:val="20"/>
              </w:rPr>
            </w:pPr>
            <w:r>
              <w:rPr>
                <w:rFonts w:ascii="CG Times" w:hAnsi="CG Times"/>
                <w:sz w:val="20"/>
              </w:rPr>
              <w:t>1</w:t>
            </w:r>
            <w:r w:rsidR="0065003C" w:rsidRPr="006F0185">
              <w:rPr>
                <w:rFonts w:ascii="CG Times" w:hAnsi="CG Times"/>
                <w:sz w:val="20"/>
              </w:rPr>
              <w:t>900</w:t>
            </w:r>
          </w:p>
        </w:tc>
        <w:tc>
          <w:tcPr>
            <w:tcW w:w="812" w:type="pct"/>
            <w:vAlign w:val="center"/>
          </w:tcPr>
          <w:p w14:paraId="49A02CA0"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val="en-GB" w:eastAsia="zh-CN"/>
              </w:rPr>
            </w:pPr>
            <w:r w:rsidRPr="006F0185">
              <w:rPr>
                <w:rFonts w:ascii="CG Times" w:hAnsi="CG Times"/>
                <w:sz w:val="20"/>
                <w:lang w:val="en-GB" w:eastAsia="zh-CN"/>
              </w:rPr>
              <w:t>8</w:t>
            </w:r>
            <w:r w:rsidRPr="006F0185">
              <w:rPr>
                <w:rFonts w:ascii="CG Times" w:hAnsi="CG Times" w:hint="eastAsia"/>
                <w:sz w:val="20"/>
                <w:lang w:val="en-US" w:eastAsia="zh-CN"/>
              </w:rPr>
              <w:t>条扫描带，每带</w:t>
            </w:r>
            <w:r w:rsidRPr="006F0185">
              <w:rPr>
                <w:rFonts w:ascii="CG Times" w:hAnsi="CG Times"/>
                <w:sz w:val="20"/>
                <w:lang w:val="en-GB" w:eastAsia="zh-CN"/>
              </w:rPr>
              <w:t>0.9</w:t>
            </w:r>
            <w:r w:rsidRPr="006F0185">
              <w:rPr>
                <w:rFonts w:eastAsia="Symbol"/>
                <w:sz w:val="20"/>
                <w:lang w:val="en-GB" w:eastAsia="zh-CN"/>
              </w:rPr>
              <w:t>×</w:t>
            </w:r>
            <w:r w:rsidRPr="006F0185">
              <w:rPr>
                <w:rFonts w:ascii="Symbol" w:eastAsia="Symbol" w:hAnsi="Symbol" w:cs="Symbol"/>
                <w:sz w:val="20"/>
                <w:lang w:eastAsia="zh-CN"/>
              </w:rPr>
              <w:t></w:t>
            </w:r>
            <w:r w:rsidRPr="006F0185">
              <w:rPr>
                <w:rFonts w:ascii="CG Times" w:hAnsi="CG Times"/>
                <w:sz w:val="20"/>
                <w:lang w:val="en-GB" w:eastAsia="zh-CN"/>
              </w:rPr>
              <w:t>7.2</w:t>
            </w:r>
            <w:r w:rsidRPr="006F0185">
              <w:rPr>
                <w:rFonts w:ascii="Symbol" w:hAnsi="Symbol" w:cs="Symbol" w:hint="eastAsia"/>
                <w:sz w:val="20"/>
                <w:lang w:eastAsia="zh-CN"/>
              </w:rPr>
              <w:t>，</w:t>
            </w:r>
            <w:r w:rsidRPr="006F0185">
              <w:rPr>
                <w:rFonts w:ascii="CG Times" w:hAnsi="CG Times" w:hint="eastAsia"/>
                <w:sz w:val="20"/>
                <w:lang w:val="en-US" w:eastAsia="zh-CN"/>
              </w:rPr>
              <w:t>薄圆直径</w:t>
            </w:r>
            <w:r w:rsidRPr="006F0185">
              <w:rPr>
                <w:rFonts w:ascii="CG Times" w:hAnsi="CG Times"/>
                <w:sz w:val="20"/>
                <w:lang w:val="en-GB" w:eastAsia="zh-CN"/>
              </w:rPr>
              <w:t>1.1</w:t>
            </w:r>
          </w:p>
        </w:tc>
        <w:tc>
          <w:tcPr>
            <w:tcW w:w="730" w:type="pct"/>
            <w:vAlign w:val="center"/>
          </w:tcPr>
          <w:p w14:paraId="20DCDB48"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val="en-US"/>
              </w:rPr>
            </w:pPr>
            <w:r w:rsidRPr="006F0185">
              <w:rPr>
                <w:rFonts w:ascii="CG Times" w:hAnsi="CG Times" w:hint="eastAsia"/>
                <w:sz w:val="20"/>
                <w:lang w:val="en-US" w:eastAsia="zh-CN"/>
              </w:rPr>
              <w:t>全圆面</w:t>
            </w:r>
          </w:p>
        </w:tc>
      </w:tr>
      <w:tr w:rsidR="0025257E" w:rsidRPr="006F0185" w14:paraId="03A522A5" w14:textId="77777777" w:rsidTr="00AA6DFF">
        <w:tc>
          <w:tcPr>
            <w:tcW w:w="1170" w:type="pct"/>
            <w:vAlign w:val="center"/>
          </w:tcPr>
          <w:p w14:paraId="308EA64C"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天线效率</w:t>
            </w:r>
          </w:p>
        </w:tc>
        <w:tc>
          <w:tcPr>
            <w:tcW w:w="736" w:type="pct"/>
            <w:vAlign w:val="center"/>
          </w:tcPr>
          <w:p w14:paraId="6B8E920A"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0.61</w:t>
            </w:r>
          </w:p>
        </w:tc>
        <w:tc>
          <w:tcPr>
            <w:tcW w:w="723" w:type="pct"/>
            <w:vAlign w:val="center"/>
          </w:tcPr>
          <w:p w14:paraId="57858111"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0.592</w:t>
            </w:r>
          </w:p>
        </w:tc>
        <w:tc>
          <w:tcPr>
            <w:tcW w:w="829" w:type="pct"/>
            <w:vAlign w:val="center"/>
          </w:tcPr>
          <w:p w14:paraId="37B557B2"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0.6</w:t>
            </w:r>
          </w:p>
        </w:tc>
        <w:tc>
          <w:tcPr>
            <w:tcW w:w="812" w:type="pct"/>
            <w:vAlign w:val="center"/>
          </w:tcPr>
          <w:p w14:paraId="42F21E6E"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0.60</w:t>
            </w:r>
          </w:p>
        </w:tc>
        <w:tc>
          <w:tcPr>
            <w:tcW w:w="730" w:type="pct"/>
            <w:vAlign w:val="center"/>
          </w:tcPr>
          <w:p w14:paraId="5D8648D6"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0.60</w:t>
            </w:r>
          </w:p>
        </w:tc>
      </w:tr>
      <w:tr w:rsidR="0025257E" w:rsidRPr="006F0185" w14:paraId="4E89B880" w14:textId="77777777" w:rsidTr="00AA6DFF">
        <w:tc>
          <w:tcPr>
            <w:tcW w:w="1170" w:type="pct"/>
            <w:vAlign w:val="center"/>
          </w:tcPr>
          <w:p w14:paraId="712ED2CE"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rPr>
            </w:pPr>
            <w:r w:rsidRPr="006F0185">
              <w:rPr>
                <w:rFonts w:hint="eastAsia"/>
                <w:sz w:val="20"/>
                <w:lang w:val="en-US" w:eastAsia="zh-CN"/>
              </w:rPr>
              <w:t>波束动态</w:t>
            </w:r>
          </w:p>
        </w:tc>
        <w:tc>
          <w:tcPr>
            <w:tcW w:w="736" w:type="pct"/>
            <w:vAlign w:val="center"/>
          </w:tcPr>
          <w:p w14:paraId="2C5A11E3" w14:textId="0F854546"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val="en-GB"/>
              </w:rPr>
            </w:pPr>
            <w:r w:rsidRPr="006F0185">
              <w:rPr>
                <w:rFonts w:ascii="CG Times" w:hAnsi="CG Times"/>
                <w:sz w:val="20"/>
                <w:lang w:val="en-GB"/>
              </w:rPr>
              <w:t>2.</w:t>
            </w:r>
            <w:r w:rsidR="00D12747">
              <w:rPr>
                <w:rFonts w:ascii="CG Times" w:hAnsi="CG Times"/>
                <w:sz w:val="20"/>
                <w:lang w:val="en-GB"/>
              </w:rPr>
              <w:t>5</w:t>
            </w:r>
            <w:r w:rsidRPr="006F0185">
              <w:rPr>
                <w:rFonts w:ascii="CG Times" w:hAnsi="CG Times" w:hint="eastAsia"/>
                <w:sz w:val="20"/>
                <w:lang w:val="en-US" w:eastAsia="zh-CN"/>
              </w:rPr>
              <w:t>秒扫描周期，逆时针</w:t>
            </w:r>
          </w:p>
        </w:tc>
        <w:tc>
          <w:tcPr>
            <w:tcW w:w="723" w:type="pct"/>
            <w:vAlign w:val="center"/>
          </w:tcPr>
          <w:p w14:paraId="166CFE6B" w14:textId="01E59C09"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val="en-GB"/>
              </w:rPr>
            </w:pPr>
            <w:r w:rsidRPr="006F0185">
              <w:rPr>
                <w:rFonts w:ascii="CG Times" w:hAnsi="CG Times"/>
                <w:sz w:val="20"/>
                <w:lang w:eastAsia="zh-CN"/>
              </w:rPr>
              <w:t>3</w:t>
            </w:r>
            <w:r w:rsidR="00D12747">
              <w:rPr>
                <w:rFonts w:ascii="CG Times" w:hAnsi="CG Times"/>
                <w:sz w:val="20"/>
                <w:lang w:eastAsia="zh-CN"/>
              </w:rPr>
              <w:t>0</w:t>
            </w:r>
            <w:r w:rsidRPr="006F0185">
              <w:rPr>
                <w:rFonts w:ascii="CG Times" w:hAnsi="CG Times"/>
                <w:sz w:val="20"/>
                <w:lang w:eastAsia="zh-CN"/>
              </w:rPr>
              <w:t>rpm</w:t>
            </w:r>
          </w:p>
        </w:tc>
        <w:tc>
          <w:tcPr>
            <w:tcW w:w="829" w:type="pct"/>
            <w:vAlign w:val="center"/>
          </w:tcPr>
          <w:p w14:paraId="6E691740" w14:textId="71B4F9EF"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1.1s (4</w:t>
            </w:r>
            <w:r w:rsidR="00D12747">
              <w:rPr>
                <w:rFonts w:ascii="CG Times" w:hAnsi="CG Times"/>
                <w:sz w:val="20"/>
              </w:rPr>
              <w:t>5</w:t>
            </w:r>
            <w:r w:rsidRPr="006F0185">
              <w:rPr>
                <w:rFonts w:ascii="CG Times" w:hAnsi="CG Times"/>
                <w:sz w:val="20"/>
              </w:rPr>
              <w:t>rpm)</w:t>
            </w:r>
          </w:p>
        </w:tc>
        <w:tc>
          <w:tcPr>
            <w:tcW w:w="812" w:type="pct"/>
            <w:vAlign w:val="center"/>
          </w:tcPr>
          <w:p w14:paraId="50ADDDEC" w14:textId="77777777" w:rsidR="0025257E" w:rsidRPr="006F0185" w:rsidRDefault="0065003C" w:rsidP="00D901F5">
            <w:pPr>
              <w:pStyle w:val="Tabletext"/>
              <w:tabs>
                <w:tab w:val="left" w:pos="794"/>
                <w:tab w:val="left" w:pos="1191"/>
                <w:tab w:val="left" w:pos="1588"/>
              </w:tabs>
              <w:spacing w:before="60" w:after="60"/>
              <w:jc w:val="center"/>
              <w:rPr>
                <w:rFonts w:ascii="CG Times" w:hAnsi="CG Times"/>
                <w:sz w:val="20"/>
                <w:lang w:val="en-GB" w:eastAsia="zh-CN"/>
              </w:rPr>
            </w:pPr>
            <w:r w:rsidRPr="006F0185">
              <w:rPr>
                <w:rFonts w:ascii="CG Times" w:hAnsi="CG Times" w:hint="eastAsia"/>
                <w:sz w:val="20"/>
                <w:lang w:val="en-US" w:eastAsia="zh-CN"/>
              </w:rPr>
              <w:t>整体扫描</w:t>
            </w:r>
            <w:r w:rsidRPr="006F0185">
              <w:rPr>
                <w:rFonts w:ascii="CG Times" w:hAnsi="CG Times" w:hint="eastAsia"/>
                <w:sz w:val="20"/>
                <w:lang w:val="en-GB" w:eastAsia="zh-CN"/>
              </w:rPr>
              <w:t>0.64</w:t>
            </w:r>
            <w:r w:rsidRPr="006F0185">
              <w:rPr>
                <w:rFonts w:ascii="Symbol" w:eastAsia="Symbol" w:hAnsi="Symbol" w:cs="Symbol"/>
                <w:sz w:val="20"/>
                <w:lang w:eastAsia="zh-CN"/>
              </w:rPr>
              <w:t></w:t>
            </w:r>
            <w:r w:rsidRPr="006F0185">
              <w:rPr>
                <w:rFonts w:ascii="CG Times" w:hAnsi="CG Times"/>
                <w:sz w:val="20"/>
                <w:lang w:val="en-GB" w:eastAsia="zh-CN"/>
              </w:rPr>
              <w:t>/min</w:t>
            </w:r>
          </w:p>
          <w:p w14:paraId="39278153" w14:textId="77777777" w:rsidR="0025257E" w:rsidRPr="006F0185" w:rsidRDefault="0065003C" w:rsidP="00D901F5">
            <w:pPr>
              <w:pStyle w:val="Tabletext"/>
              <w:tabs>
                <w:tab w:val="left" w:pos="794"/>
                <w:tab w:val="left" w:pos="1191"/>
                <w:tab w:val="left" w:pos="1588"/>
              </w:tabs>
              <w:spacing w:before="60" w:after="60"/>
              <w:jc w:val="center"/>
              <w:rPr>
                <w:rFonts w:ascii="CG Times" w:hAnsi="CG Times"/>
                <w:sz w:val="20"/>
                <w:lang w:val="en-GB" w:eastAsia="zh-CN"/>
              </w:rPr>
            </w:pPr>
            <w:r w:rsidRPr="006F0185">
              <w:rPr>
                <w:rFonts w:ascii="CG Times" w:hAnsi="CG Times" w:hint="eastAsia"/>
                <w:sz w:val="20"/>
                <w:lang w:val="en-US" w:eastAsia="zh-CN"/>
              </w:rPr>
              <w:t>局部扫描：</w:t>
            </w:r>
          </w:p>
          <w:p w14:paraId="3B9917C8" w14:textId="6385DA41"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val="en-GB"/>
              </w:rPr>
            </w:pPr>
            <w:r w:rsidRPr="006F0185">
              <w:rPr>
                <w:rFonts w:ascii="CG Times" w:hAnsi="CG Times"/>
                <w:sz w:val="20"/>
                <w:lang w:val="en-GB" w:eastAsia="zh-CN"/>
              </w:rPr>
              <w:t>25.7</w:t>
            </w:r>
            <w:r w:rsidR="00D12747">
              <w:rPr>
                <w:rFonts w:ascii="CG Times" w:hAnsi="CG Times"/>
                <w:sz w:val="20"/>
                <w:lang w:val="en-GB" w:eastAsia="zh-CN"/>
              </w:rPr>
              <w:t>5</w:t>
            </w:r>
            <w:r w:rsidRPr="006F0185">
              <w:rPr>
                <w:rFonts w:ascii="CG Times" w:hAnsi="CG Times"/>
                <w:sz w:val="20"/>
                <w:lang w:val="en-GB" w:eastAsia="zh-CN"/>
              </w:rPr>
              <w:t>rpm</w:t>
            </w:r>
          </w:p>
        </w:tc>
        <w:tc>
          <w:tcPr>
            <w:tcW w:w="730" w:type="pct"/>
            <w:vAlign w:val="center"/>
          </w:tcPr>
          <w:p w14:paraId="7B322A32" w14:textId="69A20A03"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val="en-US"/>
              </w:rPr>
            </w:pPr>
            <w:r w:rsidRPr="006F0185">
              <w:rPr>
                <w:rFonts w:ascii="CG Times" w:hAnsi="CG Times" w:hint="eastAsia"/>
                <w:sz w:val="20"/>
                <w:lang w:val="en-US" w:eastAsia="zh-CN"/>
              </w:rPr>
              <w:t>全圆面：</w:t>
            </w:r>
            <w:r w:rsidRPr="006F0185">
              <w:rPr>
                <w:rFonts w:ascii="CG Times" w:hAnsi="CG Times"/>
                <w:sz w:val="20"/>
                <w:lang w:eastAsia="zh-CN"/>
              </w:rPr>
              <w:t>1</w:t>
            </w:r>
            <w:r w:rsidR="00D12747">
              <w:rPr>
                <w:rFonts w:ascii="CG Times" w:hAnsi="CG Times"/>
                <w:sz w:val="20"/>
                <w:lang w:eastAsia="zh-CN"/>
              </w:rPr>
              <w:t>0</w:t>
            </w:r>
            <w:r w:rsidRPr="006F0185">
              <w:rPr>
                <w:rFonts w:ascii="CG Times" w:hAnsi="CG Times" w:hint="eastAsia"/>
                <w:sz w:val="20"/>
                <w:lang w:val="en-US" w:eastAsia="zh-CN"/>
              </w:rPr>
              <w:t>min</w:t>
            </w:r>
          </w:p>
        </w:tc>
      </w:tr>
      <w:tr w:rsidR="0025257E" w:rsidRPr="006F0185" w14:paraId="37558A80" w14:textId="77777777" w:rsidTr="00AA6DFF">
        <w:tc>
          <w:tcPr>
            <w:tcW w:w="1170" w:type="pct"/>
            <w:vAlign w:val="center"/>
          </w:tcPr>
          <w:p w14:paraId="1477D58D" w14:textId="77777777" w:rsidR="0025257E" w:rsidRPr="006F0185" w:rsidRDefault="0065003C" w:rsidP="00D901F5">
            <w:pPr>
              <w:pStyle w:val="Tabletext"/>
              <w:tabs>
                <w:tab w:val="left" w:pos="794"/>
                <w:tab w:val="left" w:pos="1191"/>
                <w:tab w:val="left" w:pos="1588"/>
              </w:tabs>
              <w:spacing w:before="60" w:after="60"/>
              <w:jc w:val="left"/>
              <w:rPr>
                <w:rFonts w:ascii="CG Times" w:eastAsia="Times New Roman" w:hAnsi="CG Times"/>
                <w:sz w:val="20"/>
              </w:rPr>
            </w:pPr>
            <w:r w:rsidRPr="006F0185">
              <w:rPr>
                <w:rFonts w:ascii="CG Times" w:hAnsi="CG Times" w:hint="eastAsia"/>
                <w:sz w:val="20"/>
                <w:lang w:eastAsia="zh-CN"/>
              </w:rPr>
              <w:t>传感器</w:t>
            </w:r>
            <w:r w:rsidRPr="006F0185">
              <w:rPr>
                <w:rFonts w:ascii="CG Times" w:hAnsi="CG Times" w:hint="eastAsia"/>
                <w:sz w:val="20"/>
                <w:lang w:val="en-US" w:eastAsia="zh-CN"/>
              </w:rPr>
              <w:t>天线图</w:t>
            </w:r>
          </w:p>
        </w:tc>
        <w:tc>
          <w:tcPr>
            <w:tcW w:w="736" w:type="pct"/>
            <w:vAlign w:val="center"/>
          </w:tcPr>
          <w:p w14:paraId="54484DE6" w14:textId="77777777" w:rsidR="0025257E" w:rsidRPr="006F0185" w:rsidRDefault="0065003C" w:rsidP="00D901F5">
            <w:pPr>
              <w:pStyle w:val="Tabletext"/>
              <w:tabs>
                <w:tab w:val="left" w:pos="794"/>
                <w:tab w:val="left" w:pos="1191"/>
                <w:tab w:val="left" w:pos="1588"/>
              </w:tabs>
              <w:spacing w:before="60" w:after="60"/>
              <w:jc w:val="center"/>
              <w:rPr>
                <w:rFonts w:ascii="CG Times" w:hAnsi="CG Times"/>
                <w:sz w:val="20"/>
                <w:lang w:val="en-US" w:eastAsia="zh-CN"/>
              </w:rPr>
            </w:pPr>
            <w:r w:rsidRPr="006F0185">
              <w:rPr>
                <w:rFonts w:ascii="CG Times" w:hAnsi="CG Times"/>
                <w:sz w:val="20"/>
              </w:rPr>
              <w:t>ITU</w:t>
            </w:r>
            <w:r w:rsidRPr="006F0185">
              <w:rPr>
                <w:rFonts w:ascii="CG Times" w:hAnsi="CG Times"/>
                <w:sz w:val="20"/>
              </w:rPr>
              <w:noBreakHyphen/>
              <w:t xml:space="preserve">R </w:t>
            </w:r>
            <w:hyperlink r:id="rId54" w:history="1">
              <w:r w:rsidRPr="006F0185">
                <w:rPr>
                  <w:rFonts w:ascii="CG Times" w:hAnsi="CG Times"/>
                  <w:sz w:val="20"/>
                </w:rPr>
                <w:t>RS.1813</w:t>
              </w:r>
            </w:hyperlink>
            <w:r w:rsidRPr="006F0185">
              <w:rPr>
                <w:rFonts w:ascii="CG Times" w:hAnsi="CG Times" w:hint="eastAsia"/>
                <w:sz w:val="20"/>
                <w:lang w:val="en-US" w:eastAsia="zh-CN"/>
              </w:rPr>
              <w:t>建议书</w:t>
            </w:r>
          </w:p>
        </w:tc>
        <w:tc>
          <w:tcPr>
            <w:tcW w:w="723" w:type="pct"/>
            <w:vAlign w:val="center"/>
          </w:tcPr>
          <w:p w14:paraId="74E15BED"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ITU</w:t>
            </w:r>
            <w:r w:rsidRPr="006F0185">
              <w:rPr>
                <w:rFonts w:ascii="CG Times" w:hAnsi="CG Times"/>
                <w:sz w:val="20"/>
              </w:rPr>
              <w:noBreakHyphen/>
              <w:t xml:space="preserve">R </w:t>
            </w:r>
            <w:hyperlink r:id="rId55" w:history="1">
              <w:r w:rsidRPr="006F0185">
                <w:rPr>
                  <w:rFonts w:ascii="CG Times" w:hAnsi="CG Times"/>
                  <w:sz w:val="20"/>
                </w:rPr>
                <w:t>RS.1813</w:t>
              </w:r>
            </w:hyperlink>
            <w:r w:rsidRPr="006F0185">
              <w:rPr>
                <w:rFonts w:ascii="CG Times" w:hAnsi="CG Times" w:hint="eastAsia"/>
                <w:sz w:val="20"/>
                <w:lang w:val="en-US" w:eastAsia="zh-CN"/>
              </w:rPr>
              <w:t>建议书</w:t>
            </w:r>
          </w:p>
        </w:tc>
        <w:tc>
          <w:tcPr>
            <w:tcW w:w="829" w:type="pct"/>
            <w:vAlign w:val="center"/>
          </w:tcPr>
          <w:p w14:paraId="0490781B"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ITU</w:t>
            </w:r>
            <w:r w:rsidRPr="006F0185">
              <w:rPr>
                <w:rFonts w:ascii="CG Times" w:hAnsi="CG Times"/>
                <w:sz w:val="20"/>
              </w:rPr>
              <w:noBreakHyphen/>
              <w:t xml:space="preserve">R </w:t>
            </w:r>
            <w:hyperlink r:id="rId56" w:history="1">
              <w:r w:rsidRPr="006F0185">
                <w:rPr>
                  <w:rFonts w:ascii="CG Times" w:hAnsi="CG Times"/>
                  <w:sz w:val="20"/>
                </w:rPr>
                <w:t>RS.1813</w:t>
              </w:r>
            </w:hyperlink>
            <w:r w:rsidRPr="006F0185">
              <w:rPr>
                <w:rFonts w:ascii="CG Times" w:hAnsi="CG Times" w:hint="eastAsia"/>
                <w:sz w:val="20"/>
                <w:lang w:val="en-US" w:eastAsia="zh-CN"/>
              </w:rPr>
              <w:t>建议书</w:t>
            </w:r>
          </w:p>
        </w:tc>
        <w:tc>
          <w:tcPr>
            <w:tcW w:w="812" w:type="pct"/>
            <w:vAlign w:val="center"/>
          </w:tcPr>
          <w:p w14:paraId="355C5197"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ITU</w:t>
            </w:r>
            <w:r w:rsidRPr="006F0185">
              <w:rPr>
                <w:rFonts w:ascii="CG Times" w:hAnsi="CG Times"/>
                <w:sz w:val="20"/>
              </w:rPr>
              <w:noBreakHyphen/>
              <w:t xml:space="preserve">R </w:t>
            </w:r>
            <w:hyperlink r:id="rId57" w:history="1">
              <w:r w:rsidRPr="006F0185">
                <w:rPr>
                  <w:rFonts w:ascii="CG Times" w:hAnsi="CG Times"/>
                  <w:sz w:val="20"/>
                </w:rPr>
                <w:t>RS.1813</w:t>
              </w:r>
            </w:hyperlink>
            <w:r w:rsidRPr="006F0185">
              <w:rPr>
                <w:rFonts w:ascii="CG Times" w:hAnsi="CG Times" w:hint="eastAsia"/>
                <w:sz w:val="20"/>
                <w:lang w:val="en-US" w:eastAsia="zh-CN"/>
              </w:rPr>
              <w:t>建议书</w:t>
            </w:r>
          </w:p>
        </w:tc>
        <w:tc>
          <w:tcPr>
            <w:tcW w:w="730" w:type="pct"/>
            <w:vAlign w:val="center"/>
          </w:tcPr>
          <w:p w14:paraId="31B2E705"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ITU</w:t>
            </w:r>
            <w:r w:rsidRPr="006F0185">
              <w:rPr>
                <w:rFonts w:ascii="CG Times" w:hAnsi="CG Times"/>
                <w:sz w:val="20"/>
              </w:rPr>
              <w:noBreakHyphen/>
              <w:t xml:space="preserve">R </w:t>
            </w:r>
            <w:hyperlink r:id="rId58" w:history="1">
              <w:r w:rsidRPr="006F0185">
                <w:rPr>
                  <w:rFonts w:ascii="CG Times" w:hAnsi="CG Times"/>
                  <w:sz w:val="20"/>
                </w:rPr>
                <w:t>RS.1813</w:t>
              </w:r>
            </w:hyperlink>
            <w:r w:rsidRPr="006F0185">
              <w:rPr>
                <w:rFonts w:ascii="CG Times" w:hAnsi="CG Times" w:hint="eastAsia"/>
                <w:sz w:val="20"/>
                <w:lang w:val="en-US" w:eastAsia="zh-CN"/>
              </w:rPr>
              <w:t>建议书</w:t>
            </w:r>
          </w:p>
        </w:tc>
      </w:tr>
      <w:tr w:rsidR="0025257E" w:rsidRPr="006F0185" w14:paraId="50F10114" w14:textId="77777777" w:rsidTr="00AA6DFF">
        <w:tc>
          <w:tcPr>
            <w:tcW w:w="1170" w:type="pct"/>
            <w:vAlign w:val="center"/>
          </w:tcPr>
          <w:p w14:paraId="67AF289D" w14:textId="77777777" w:rsidR="0025257E" w:rsidRPr="006F0185" w:rsidRDefault="0065003C" w:rsidP="00D901F5">
            <w:pPr>
              <w:pStyle w:val="Tabletext"/>
              <w:tabs>
                <w:tab w:val="left" w:pos="794"/>
                <w:tab w:val="left" w:pos="1191"/>
                <w:tab w:val="left" w:pos="1588"/>
              </w:tabs>
              <w:spacing w:before="60" w:after="60"/>
              <w:jc w:val="left"/>
              <w:rPr>
                <w:rFonts w:eastAsia="Times New Roman"/>
                <w:sz w:val="20"/>
                <w:lang w:val="en-GB" w:eastAsia="zh-CN"/>
              </w:rPr>
            </w:pPr>
            <w:r w:rsidRPr="006F0185">
              <w:rPr>
                <w:rFonts w:hint="eastAsia"/>
                <w:sz w:val="20"/>
                <w:lang w:val="en-US" w:eastAsia="zh-CN"/>
              </w:rPr>
              <w:t>冷态校准天线增益（</w:t>
            </w:r>
            <w:r w:rsidRPr="006F0185">
              <w:rPr>
                <w:rFonts w:hint="eastAsia"/>
                <w:sz w:val="20"/>
                <w:lang w:val="en-US" w:eastAsia="zh-CN"/>
              </w:rPr>
              <w:t>dBi</w:t>
            </w:r>
            <w:r w:rsidRPr="006F0185">
              <w:rPr>
                <w:rFonts w:hint="eastAsia"/>
                <w:sz w:val="20"/>
                <w:lang w:val="en-US" w:eastAsia="zh-CN"/>
              </w:rPr>
              <w:t>）</w:t>
            </w:r>
          </w:p>
        </w:tc>
        <w:tc>
          <w:tcPr>
            <w:tcW w:w="736" w:type="pct"/>
            <w:vAlign w:val="center"/>
          </w:tcPr>
          <w:p w14:paraId="45B60040"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40</w:t>
            </w:r>
          </w:p>
        </w:tc>
        <w:tc>
          <w:tcPr>
            <w:tcW w:w="723" w:type="pct"/>
            <w:vAlign w:val="center"/>
          </w:tcPr>
          <w:p w14:paraId="723482B2"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50.5</w:t>
            </w:r>
          </w:p>
        </w:tc>
        <w:tc>
          <w:tcPr>
            <w:tcW w:w="829" w:type="pct"/>
            <w:vAlign w:val="center"/>
          </w:tcPr>
          <w:p w14:paraId="6386D2A2"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36.8</w:t>
            </w:r>
          </w:p>
        </w:tc>
        <w:tc>
          <w:tcPr>
            <w:tcW w:w="812" w:type="pct"/>
            <w:vAlign w:val="center"/>
          </w:tcPr>
          <w:p w14:paraId="464B8750" w14:textId="77777777" w:rsidR="0025257E" w:rsidRPr="006F0185" w:rsidRDefault="0025257E" w:rsidP="00D901F5">
            <w:pPr>
              <w:pStyle w:val="Tabletext"/>
              <w:tabs>
                <w:tab w:val="left" w:pos="794"/>
                <w:tab w:val="left" w:pos="1191"/>
                <w:tab w:val="left" w:pos="1588"/>
              </w:tabs>
              <w:spacing w:before="60" w:after="60"/>
              <w:jc w:val="center"/>
              <w:rPr>
                <w:rFonts w:ascii="CG Times" w:eastAsia="Times New Roman" w:hAnsi="CG Times"/>
                <w:sz w:val="20"/>
              </w:rPr>
            </w:pPr>
          </w:p>
        </w:tc>
        <w:tc>
          <w:tcPr>
            <w:tcW w:w="730" w:type="pct"/>
            <w:vAlign w:val="center"/>
          </w:tcPr>
          <w:p w14:paraId="5A92E892" w14:textId="77777777" w:rsidR="0025257E" w:rsidRPr="006F0185" w:rsidRDefault="0025257E" w:rsidP="00D901F5">
            <w:pPr>
              <w:pStyle w:val="Tabletext"/>
              <w:tabs>
                <w:tab w:val="left" w:pos="794"/>
                <w:tab w:val="left" w:pos="1191"/>
                <w:tab w:val="left" w:pos="1588"/>
              </w:tabs>
              <w:spacing w:before="60" w:after="60"/>
              <w:jc w:val="center"/>
              <w:rPr>
                <w:rFonts w:ascii="CG Times" w:eastAsia="Times New Roman" w:hAnsi="CG Times"/>
                <w:sz w:val="20"/>
              </w:rPr>
            </w:pPr>
          </w:p>
        </w:tc>
      </w:tr>
      <w:tr w:rsidR="0025257E" w:rsidRPr="006F0185" w14:paraId="4DA66273" w14:textId="77777777" w:rsidTr="00AA6DFF">
        <w:tc>
          <w:tcPr>
            <w:tcW w:w="1170" w:type="pct"/>
            <w:vAlign w:val="center"/>
          </w:tcPr>
          <w:p w14:paraId="48C34684" w14:textId="3E52FB03" w:rsidR="0025257E" w:rsidRPr="006F0185" w:rsidRDefault="0065003C" w:rsidP="00D901F5">
            <w:pPr>
              <w:pStyle w:val="Tabletext"/>
              <w:tabs>
                <w:tab w:val="left" w:pos="794"/>
                <w:tab w:val="left" w:pos="1191"/>
                <w:tab w:val="left" w:pos="1588"/>
              </w:tabs>
              <w:spacing w:before="60" w:after="6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736" w:type="pct"/>
            <w:vAlign w:val="center"/>
          </w:tcPr>
          <w:p w14:paraId="0674FF29"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315</w:t>
            </w:r>
            <w:r w:rsidRPr="006F0185">
              <w:rPr>
                <w:rFonts w:ascii="Symbol" w:eastAsia="Symbol" w:hAnsi="Symbol" w:cs="Symbol"/>
                <w:sz w:val="20"/>
              </w:rPr>
              <w:t></w:t>
            </w:r>
          </w:p>
        </w:tc>
        <w:tc>
          <w:tcPr>
            <w:tcW w:w="723" w:type="pct"/>
            <w:vAlign w:val="center"/>
          </w:tcPr>
          <w:p w14:paraId="516D8D21"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18</w:t>
            </w:r>
            <w:r w:rsidRPr="006F0185">
              <w:rPr>
                <w:rFonts w:ascii="CG Times" w:hAnsi="CG Times"/>
                <w:sz w:val="20"/>
                <w:lang w:eastAsia="zh-CN"/>
              </w:rPr>
              <w:t>0</w:t>
            </w:r>
            <w:r w:rsidRPr="006F0185">
              <w:rPr>
                <w:rFonts w:ascii="Symbol" w:eastAsia="Symbol" w:hAnsi="Symbol" w:cs="Symbol"/>
                <w:sz w:val="20"/>
              </w:rPr>
              <w:t></w:t>
            </w:r>
          </w:p>
        </w:tc>
        <w:tc>
          <w:tcPr>
            <w:tcW w:w="829" w:type="pct"/>
            <w:vAlign w:val="center"/>
          </w:tcPr>
          <w:p w14:paraId="72CBFE88" w14:textId="07928C4C"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lang w:eastAsia="zh-CN"/>
              </w:rPr>
            </w:pPr>
            <w:r w:rsidRPr="006F0185">
              <w:rPr>
                <w:rFonts w:ascii="CG Times" w:hAnsi="CG Times"/>
                <w:sz w:val="20"/>
              </w:rPr>
              <w:t>78°</w:t>
            </w:r>
            <w:r w:rsidR="00D414F4">
              <w:rPr>
                <w:rFonts w:ascii="CG Times" w:hAnsi="CG Times" w:hint="eastAsia"/>
                <w:sz w:val="20"/>
                <w:lang w:val="en-US" w:eastAsia="zh-CN"/>
              </w:rPr>
              <w:t>-</w:t>
            </w:r>
            <w:r w:rsidRPr="006F0185">
              <w:rPr>
                <w:rFonts w:ascii="CG Times" w:hAnsi="CG Times"/>
                <w:sz w:val="20"/>
              </w:rPr>
              <w:t>83°</w:t>
            </w:r>
          </w:p>
        </w:tc>
        <w:tc>
          <w:tcPr>
            <w:tcW w:w="812" w:type="pct"/>
            <w:vAlign w:val="center"/>
          </w:tcPr>
          <w:p w14:paraId="16F0958E" w14:textId="77777777" w:rsidR="0025257E" w:rsidRPr="006F0185" w:rsidRDefault="0025257E" w:rsidP="00D901F5">
            <w:pPr>
              <w:pStyle w:val="Tabletext"/>
              <w:tabs>
                <w:tab w:val="left" w:pos="794"/>
                <w:tab w:val="left" w:pos="1191"/>
                <w:tab w:val="left" w:pos="1588"/>
              </w:tabs>
              <w:spacing w:before="60" w:after="60"/>
              <w:jc w:val="center"/>
              <w:rPr>
                <w:rFonts w:ascii="CG Times" w:eastAsia="Times New Roman" w:hAnsi="CG Times"/>
                <w:sz w:val="20"/>
              </w:rPr>
            </w:pPr>
          </w:p>
        </w:tc>
        <w:tc>
          <w:tcPr>
            <w:tcW w:w="730" w:type="pct"/>
            <w:vAlign w:val="center"/>
          </w:tcPr>
          <w:p w14:paraId="26A61CAA"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hint="eastAsia"/>
                <w:sz w:val="20"/>
                <w:lang w:eastAsia="zh-CN"/>
              </w:rPr>
              <w:t>不适用</w:t>
            </w:r>
          </w:p>
        </w:tc>
      </w:tr>
      <w:tr w:rsidR="0025257E" w:rsidRPr="006F0185" w14:paraId="4D2B471E" w14:textId="77777777" w:rsidTr="00AA6DFF">
        <w:tc>
          <w:tcPr>
            <w:tcW w:w="1170" w:type="pct"/>
            <w:vAlign w:val="center"/>
          </w:tcPr>
          <w:p w14:paraId="031BB491" w14:textId="6CE2091B" w:rsidR="0025257E" w:rsidRPr="006F0185" w:rsidRDefault="0065003C" w:rsidP="00D901F5">
            <w:pPr>
              <w:pStyle w:val="Tabletext"/>
              <w:tabs>
                <w:tab w:val="left" w:pos="794"/>
                <w:tab w:val="left" w:pos="1191"/>
                <w:tab w:val="left" w:pos="1588"/>
              </w:tabs>
              <w:spacing w:before="60" w:after="6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736" w:type="pct"/>
            <w:vAlign w:val="center"/>
          </w:tcPr>
          <w:p w14:paraId="58EAC989"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rPr>
              <w:t>90</w:t>
            </w:r>
            <w:r w:rsidRPr="006F0185">
              <w:rPr>
                <w:rFonts w:ascii="Symbol" w:eastAsia="Symbol" w:hAnsi="Symbol" w:cs="Symbol"/>
                <w:sz w:val="20"/>
              </w:rPr>
              <w:t></w:t>
            </w:r>
          </w:p>
        </w:tc>
        <w:tc>
          <w:tcPr>
            <w:tcW w:w="723" w:type="pct"/>
            <w:vAlign w:val="center"/>
          </w:tcPr>
          <w:p w14:paraId="424262B7" w14:textId="77777777" w:rsidR="0025257E" w:rsidRPr="006F0185" w:rsidRDefault="0065003C" w:rsidP="00D901F5">
            <w:pPr>
              <w:pStyle w:val="Tabletext"/>
              <w:tabs>
                <w:tab w:val="left" w:pos="794"/>
                <w:tab w:val="left" w:pos="1191"/>
                <w:tab w:val="left" w:pos="1588"/>
              </w:tabs>
              <w:spacing w:before="60" w:after="60"/>
              <w:jc w:val="center"/>
              <w:rPr>
                <w:rFonts w:ascii="CG Times" w:eastAsia="Times New Roman" w:hAnsi="CG Times"/>
                <w:sz w:val="20"/>
              </w:rPr>
            </w:pPr>
            <w:r w:rsidRPr="006F0185">
              <w:rPr>
                <w:rFonts w:ascii="CG Times" w:hAnsi="CG Times"/>
                <w:sz w:val="20"/>
                <w:lang w:eastAsia="zh-CN"/>
              </w:rPr>
              <w:t>90</w:t>
            </w:r>
            <w:r w:rsidRPr="006F0185">
              <w:rPr>
                <w:rFonts w:ascii="Symbol" w:eastAsia="Symbol" w:hAnsi="Symbol" w:cs="Symbol"/>
                <w:sz w:val="20"/>
              </w:rPr>
              <w:t></w:t>
            </w:r>
          </w:p>
        </w:tc>
        <w:tc>
          <w:tcPr>
            <w:tcW w:w="829" w:type="pct"/>
            <w:vAlign w:val="center"/>
          </w:tcPr>
          <w:p w14:paraId="07D1DE13" w14:textId="77777777" w:rsidR="0025257E" w:rsidRPr="006F0185" w:rsidRDefault="0025257E" w:rsidP="00D901F5">
            <w:pPr>
              <w:pStyle w:val="Tabletext"/>
              <w:tabs>
                <w:tab w:val="left" w:pos="794"/>
                <w:tab w:val="left" w:pos="1191"/>
                <w:tab w:val="left" w:pos="1588"/>
              </w:tabs>
              <w:spacing w:before="60" w:after="60"/>
              <w:jc w:val="center"/>
              <w:rPr>
                <w:rFonts w:ascii="CG Times" w:eastAsia="Times New Roman" w:hAnsi="CG Times"/>
                <w:sz w:val="20"/>
              </w:rPr>
            </w:pPr>
          </w:p>
        </w:tc>
        <w:tc>
          <w:tcPr>
            <w:tcW w:w="812" w:type="pct"/>
            <w:vAlign w:val="center"/>
          </w:tcPr>
          <w:p w14:paraId="19413F58" w14:textId="77777777" w:rsidR="0025257E" w:rsidRPr="006F0185" w:rsidRDefault="0025257E" w:rsidP="00D901F5">
            <w:pPr>
              <w:pStyle w:val="Tabletext"/>
              <w:tabs>
                <w:tab w:val="left" w:pos="794"/>
                <w:tab w:val="left" w:pos="1191"/>
                <w:tab w:val="left" w:pos="1588"/>
              </w:tabs>
              <w:spacing w:before="60" w:after="60"/>
              <w:jc w:val="center"/>
              <w:rPr>
                <w:rFonts w:ascii="CG Times" w:eastAsia="Times New Roman" w:hAnsi="CG Times"/>
                <w:sz w:val="20"/>
              </w:rPr>
            </w:pPr>
          </w:p>
        </w:tc>
        <w:tc>
          <w:tcPr>
            <w:tcW w:w="730" w:type="pct"/>
            <w:vAlign w:val="center"/>
          </w:tcPr>
          <w:p w14:paraId="7727CE89" w14:textId="77777777" w:rsidR="0025257E" w:rsidRPr="006F0185" w:rsidRDefault="0025257E" w:rsidP="00D901F5">
            <w:pPr>
              <w:pStyle w:val="Tabletext"/>
              <w:tabs>
                <w:tab w:val="left" w:pos="794"/>
                <w:tab w:val="left" w:pos="1191"/>
                <w:tab w:val="left" w:pos="1588"/>
              </w:tabs>
              <w:spacing w:before="60" w:after="60"/>
              <w:jc w:val="center"/>
              <w:rPr>
                <w:rFonts w:ascii="CG Times" w:eastAsia="Times New Roman" w:hAnsi="CG Times"/>
                <w:sz w:val="20"/>
              </w:rPr>
            </w:pPr>
          </w:p>
        </w:tc>
      </w:tr>
    </w:tbl>
    <w:p w14:paraId="37368B41" w14:textId="7882A224" w:rsidR="00AA6DFF" w:rsidRDefault="00AA6DFF">
      <w:r>
        <w:br w:type="page"/>
      </w:r>
    </w:p>
    <w:p w14:paraId="4693250E" w14:textId="74A5FB8E" w:rsidR="00DB7AAD" w:rsidRPr="00DB7AAD" w:rsidRDefault="00DB7AAD" w:rsidP="00DB7AAD">
      <w:pPr>
        <w:pStyle w:val="TableNo"/>
        <w:snapToGrid w:val="0"/>
        <w:rPr>
          <w:lang w:val="en-GB"/>
        </w:rPr>
      </w:pPr>
      <w:r>
        <w:rPr>
          <w:rFonts w:hint="eastAsia"/>
          <w:lang w:val="en-GB" w:eastAsia="zh-CN"/>
        </w:rPr>
        <w:lastRenderedPageBreak/>
        <w:t>表</w:t>
      </w:r>
      <w:r w:rsidRPr="00DB7AAD">
        <w:rPr>
          <w:lang w:val="en-GB"/>
        </w:rPr>
        <w:t>2</w:t>
      </w:r>
      <w:r w:rsidR="00D12747">
        <w:rPr>
          <w:lang w:val="en-GB"/>
        </w:rPr>
        <w:t>0</w:t>
      </w:r>
      <w:r w:rsidRPr="00DB7AAD">
        <w:rPr>
          <w:rFonts w:asciiTheme="minorEastAsia" w:eastAsiaTheme="minorEastAsia" w:hAnsiTheme="minorEastAsia"/>
          <w:lang w:val="en-GB"/>
        </w:rPr>
        <w:t>(</w:t>
      </w:r>
      <w:r w:rsidRPr="00DB7AAD">
        <w:rPr>
          <w:rFonts w:ascii="STKaiti" w:eastAsia="STKaiti" w:hAnsi="STKaiti" w:hint="eastAsia"/>
          <w:lang w:val="en-GB" w:eastAsia="zh-CN"/>
        </w:rPr>
        <w:t>完</w:t>
      </w:r>
      <w:r w:rsidRPr="00DB7AAD">
        <w:rPr>
          <w:rFonts w:asciiTheme="minorEastAsia" w:eastAsiaTheme="minorEastAsia" w:hAnsiTheme="minorEastAsia"/>
          <w:lang w:val="en-GB"/>
        </w:rPr>
        <w:t>)</w:t>
      </w:r>
    </w:p>
    <w:tbl>
      <w:tblPr>
        <w:tblStyle w:val="TableGrid"/>
        <w:tblpPr w:leftFromText="180" w:rightFromText="180" w:vertAnchor="text" w:horzAnchor="page" w:tblpX="1071" w:tblpY="304"/>
        <w:tblOverlap w:val="never"/>
        <w:tblW w:w="5066" w:type="pct"/>
        <w:tblLayout w:type="fixed"/>
        <w:tblLook w:val="04A0" w:firstRow="1" w:lastRow="0" w:firstColumn="1" w:lastColumn="0" w:noHBand="0" w:noVBand="1"/>
      </w:tblPr>
      <w:tblGrid>
        <w:gridCol w:w="2304"/>
        <w:gridCol w:w="1449"/>
        <w:gridCol w:w="1424"/>
        <w:gridCol w:w="1632"/>
        <w:gridCol w:w="1599"/>
        <w:gridCol w:w="1438"/>
      </w:tblGrid>
      <w:tr w:rsidR="00DB7AAD" w14:paraId="09653DDB" w14:textId="77777777" w:rsidTr="00DB7AAD">
        <w:tc>
          <w:tcPr>
            <w:tcW w:w="1170" w:type="pct"/>
          </w:tcPr>
          <w:p w14:paraId="484CDF67" w14:textId="468E679C" w:rsidR="00DB7AAD" w:rsidRPr="006F0185" w:rsidRDefault="00DB7AAD" w:rsidP="00DB7AAD">
            <w:pPr>
              <w:pStyle w:val="Tabletext"/>
              <w:tabs>
                <w:tab w:val="left" w:pos="794"/>
                <w:tab w:val="left" w:pos="1191"/>
                <w:tab w:val="left" w:pos="1588"/>
              </w:tabs>
              <w:spacing w:before="80" w:after="80"/>
              <w:jc w:val="left"/>
              <w:rPr>
                <w:sz w:val="20"/>
              </w:rPr>
            </w:pPr>
          </w:p>
        </w:tc>
        <w:tc>
          <w:tcPr>
            <w:tcW w:w="736" w:type="pct"/>
            <w:vAlign w:val="center"/>
          </w:tcPr>
          <w:p w14:paraId="48233ED8" w14:textId="394C3DED" w:rsidR="00DB7AAD" w:rsidRPr="00DB7AAD" w:rsidRDefault="00DB7AAD" w:rsidP="00DB7AAD">
            <w:pPr>
              <w:pStyle w:val="Tablehead"/>
              <w:tabs>
                <w:tab w:val="left" w:pos="794"/>
                <w:tab w:val="left" w:pos="1191"/>
                <w:tab w:val="left" w:pos="1588"/>
              </w:tabs>
              <w:rPr>
                <w:sz w:val="20"/>
                <w:lang w:eastAsia="zh-CN"/>
              </w:rPr>
            </w:pPr>
            <w:r w:rsidRPr="006F0185">
              <w:rPr>
                <w:rFonts w:hint="eastAsia"/>
                <w:sz w:val="20"/>
                <w:lang w:eastAsia="zh-CN"/>
              </w:rPr>
              <w:t>传感器</w:t>
            </w:r>
            <w:r w:rsidRPr="006F0185">
              <w:rPr>
                <w:sz w:val="20"/>
                <w:lang w:eastAsia="zh-CN"/>
              </w:rPr>
              <w:t xml:space="preserve"> J</w:t>
            </w:r>
            <w:r w:rsidRPr="00DB7AAD">
              <w:rPr>
                <w:rFonts w:hint="eastAsia"/>
                <w:sz w:val="20"/>
                <w:lang w:eastAsia="zh-CN"/>
              </w:rPr>
              <w:t>7</w:t>
            </w:r>
          </w:p>
        </w:tc>
        <w:tc>
          <w:tcPr>
            <w:tcW w:w="723" w:type="pct"/>
            <w:vAlign w:val="center"/>
          </w:tcPr>
          <w:p w14:paraId="0B2EC8CD" w14:textId="70E02917" w:rsidR="00DB7AAD" w:rsidRPr="00DB7AAD" w:rsidRDefault="00DB7AAD" w:rsidP="00DB7AAD">
            <w:pPr>
              <w:pStyle w:val="Tablehead"/>
              <w:tabs>
                <w:tab w:val="left" w:pos="794"/>
                <w:tab w:val="left" w:pos="1191"/>
                <w:tab w:val="left" w:pos="1588"/>
              </w:tabs>
              <w:rPr>
                <w:sz w:val="20"/>
                <w:lang w:eastAsia="zh-CN"/>
              </w:rPr>
            </w:pPr>
            <w:r w:rsidRPr="006F0185">
              <w:rPr>
                <w:rFonts w:hint="eastAsia"/>
                <w:sz w:val="20"/>
                <w:lang w:eastAsia="zh-CN"/>
              </w:rPr>
              <w:t>传感器</w:t>
            </w:r>
            <w:r w:rsidRPr="006F0185">
              <w:rPr>
                <w:sz w:val="20"/>
                <w:lang w:eastAsia="zh-CN"/>
              </w:rPr>
              <w:t xml:space="preserve"> J</w:t>
            </w:r>
            <w:r w:rsidRPr="00DB7AAD">
              <w:rPr>
                <w:rFonts w:hint="eastAsia"/>
                <w:sz w:val="20"/>
                <w:lang w:eastAsia="zh-CN"/>
              </w:rPr>
              <w:t>8</w:t>
            </w:r>
          </w:p>
        </w:tc>
        <w:tc>
          <w:tcPr>
            <w:tcW w:w="829" w:type="pct"/>
            <w:vAlign w:val="center"/>
          </w:tcPr>
          <w:p w14:paraId="1CDA1C45" w14:textId="171331B3" w:rsidR="00DB7AAD" w:rsidRPr="00DB7AAD" w:rsidRDefault="00DB7AAD" w:rsidP="00DB7AAD">
            <w:pPr>
              <w:pStyle w:val="Tablehead"/>
              <w:tabs>
                <w:tab w:val="left" w:pos="794"/>
                <w:tab w:val="left" w:pos="1191"/>
                <w:tab w:val="left" w:pos="1588"/>
              </w:tabs>
              <w:rPr>
                <w:sz w:val="20"/>
                <w:lang w:eastAsia="zh-CN"/>
              </w:rPr>
            </w:pPr>
            <w:r w:rsidRPr="006F0185">
              <w:rPr>
                <w:rFonts w:hint="eastAsia"/>
                <w:sz w:val="20"/>
                <w:lang w:eastAsia="zh-CN"/>
              </w:rPr>
              <w:t>传感器</w:t>
            </w:r>
            <w:r w:rsidRPr="006F0185">
              <w:rPr>
                <w:sz w:val="20"/>
                <w:lang w:eastAsia="zh-CN"/>
              </w:rPr>
              <w:t xml:space="preserve"> J</w:t>
            </w:r>
            <w:r w:rsidRPr="00DB7AAD">
              <w:rPr>
                <w:rFonts w:hint="eastAsia"/>
                <w:sz w:val="20"/>
                <w:lang w:eastAsia="zh-CN"/>
              </w:rPr>
              <w:t>9</w:t>
            </w:r>
          </w:p>
        </w:tc>
        <w:tc>
          <w:tcPr>
            <w:tcW w:w="812" w:type="pct"/>
            <w:vAlign w:val="center"/>
          </w:tcPr>
          <w:p w14:paraId="767B3497" w14:textId="31EE4763" w:rsidR="00DB7AAD" w:rsidRPr="00DB7AAD" w:rsidRDefault="00DB7AAD" w:rsidP="00DB7AAD">
            <w:pPr>
              <w:pStyle w:val="Tablehead"/>
              <w:tabs>
                <w:tab w:val="left" w:pos="794"/>
                <w:tab w:val="left" w:pos="1191"/>
                <w:tab w:val="left" w:pos="1588"/>
              </w:tabs>
              <w:rPr>
                <w:sz w:val="20"/>
                <w:lang w:eastAsia="zh-CN"/>
              </w:rPr>
            </w:pPr>
            <w:r w:rsidRPr="00DB7AAD">
              <w:rPr>
                <w:rFonts w:hint="eastAsia"/>
                <w:sz w:val="20"/>
                <w:lang w:eastAsia="zh-CN"/>
              </w:rPr>
              <w:t>传感器</w:t>
            </w:r>
            <w:r w:rsidRPr="00DB7AAD">
              <w:rPr>
                <w:rFonts w:hint="eastAsia"/>
                <w:sz w:val="20"/>
                <w:lang w:eastAsia="zh-CN"/>
              </w:rPr>
              <w:t>GSO-</w:t>
            </w:r>
            <w:r w:rsidRPr="00DB7AAD">
              <w:rPr>
                <w:sz w:val="20"/>
                <w:lang w:eastAsia="zh-CN"/>
              </w:rPr>
              <w:t>J</w:t>
            </w:r>
            <w:r w:rsidRPr="00DB7AAD">
              <w:rPr>
                <w:rFonts w:hint="eastAsia"/>
                <w:sz w:val="20"/>
                <w:lang w:eastAsia="zh-CN"/>
              </w:rPr>
              <w:t>1</w:t>
            </w:r>
          </w:p>
        </w:tc>
        <w:tc>
          <w:tcPr>
            <w:tcW w:w="730" w:type="pct"/>
            <w:vAlign w:val="center"/>
          </w:tcPr>
          <w:p w14:paraId="6F9D8787" w14:textId="23AD10F0" w:rsidR="00DB7AAD" w:rsidRPr="00DB7AAD" w:rsidRDefault="00DB7AAD" w:rsidP="00DB7AAD">
            <w:pPr>
              <w:pStyle w:val="Tablehead"/>
              <w:tabs>
                <w:tab w:val="left" w:pos="794"/>
                <w:tab w:val="left" w:pos="1191"/>
                <w:tab w:val="left" w:pos="1588"/>
              </w:tabs>
              <w:rPr>
                <w:sz w:val="20"/>
                <w:lang w:eastAsia="zh-CN"/>
              </w:rPr>
            </w:pPr>
            <w:r w:rsidRPr="006F0185">
              <w:rPr>
                <w:rFonts w:hint="eastAsia"/>
                <w:sz w:val="20"/>
                <w:lang w:eastAsia="zh-CN"/>
              </w:rPr>
              <w:t>传感器</w:t>
            </w:r>
            <w:r w:rsidRPr="00DB7AAD">
              <w:rPr>
                <w:rFonts w:hint="eastAsia"/>
                <w:sz w:val="20"/>
                <w:lang w:eastAsia="zh-CN"/>
              </w:rPr>
              <w:t>GSO-</w:t>
            </w:r>
            <w:r w:rsidRPr="00DB7AAD">
              <w:rPr>
                <w:sz w:val="20"/>
                <w:lang w:eastAsia="zh-CN"/>
              </w:rPr>
              <w:t>J</w:t>
            </w:r>
            <w:r w:rsidRPr="00DB7AAD">
              <w:rPr>
                <w:rFonts w:hint="eastAsia"/>
                <w:sz w:val="20"/>
                <w:lang w:eastAsia="zh-CN"/>
              </w:rPr>
              <w:t>2</w:t>
            </w:r>
          </w:p>
        </w:tc>
      </w:tr>
      <w:tr w:rsidR="00DB7AAD" w14:paraId="2D573923" w14:textId="77777777" w:rsidTr="00DB7AAD">
        <w:tc>
          <w:tcPr>
            <w:tcW w:w="5000" w:type="pct"/>
            <w:gridSpan w:val="6"/>
          </w:tcPr>
          <w:p w14:paraId="1CDEE07F" w14:textId="77777777" w:rsidR="00DB7AAD" w:rsidRDefault="00DB7AAD" w:rsidP="00DB7AAD">
            <w:pPr>
              <w:pStyle w:val="Tabletext"/>
              <w:tabs>
                <w:tab w:val="left" w:pos="794"/>
                <w:tab w:val="left" w:pos="1191"/>
                <w:tab w:val="left" w:pos="1588"/>
              </w:tabs>
              <w:rPr>
                <w:sz w:val="18"/>
                <w:szCs w:val="18"/>
              </w:rPr>
            </w:pPr>
            <w:r>
              <w:rPr>
                <w:rFonts w:hint="eastAsia"/>
                <w:b/>
                <w:bCs/>
                <w:sz w:val="18"/>
                <w:szCs w:val="18"/>
                <w:lang w:eastAsia="zh-CN"/>
              </w:rPr>
              <w:t>传感器</w:t>
            </w:r>
            <w:r>
              <w:rPr>
                <w:rFonts w:hint="eastAsia"/>
                <w:b/>
                <w:bCs/>
                <w:sz w:val="18"/>
                <w:szCs w:val="18"/>
                <w:lang w:val="en-US" w:eastAsia="zh-CN"/>
              </w:rPr>
              <w:t>接收器参数</w:t>
            </w:r>
          </w:p>
        </w:tc>
      </w:tr>
      <w:tr w:rsidR="00DB7AAD" w:rsidRPr="00DB7AAD" w14:paraId="3389B19A" w14:textId="77777777" w:rsidTr="00AA6DFF">
        <w:tc>
          <w:tcPr>
            <w:tcW w:w="1170" w:type="pct"/>
            <w:vAlign w:val="center"/>
          </w:tcPr>
          <w:p w14:paraId="00AA0B23" w14:textId="7909CFE1" w:rsidR="00DB7AAD" w:rsidRPr="006F0185" w:rsidRDefault="00DB7AAD" w:rsidP="00DB7AAD">
            <w:pPr>
              <w:pStyle w:val="Tabletext"/>
              <w:tabs>
                <w:tab w:val="left" w:pos="794"/>
                <w:tab w:val="left" w:pos="1191"/>
                <w:tab w:val="left" w:pos="1588"/>
              </w:tabs>
              <w:rPr>
                <w:sz w:val="20"/>
                <w:lang w:val="en-US" w:eastAsia="zh-CN"/>
              </w:rPr>
            </w:pPr>
            <w:r w:rsidRPr="006F0185">
              <w:rPr>
                <w:rFonts w:ascii="CG Times" w:hAnsi="CG Times" w:hint="eastAsia"/>
                <w:sz w:val="20"/>
                <w:lang w:eastAsia="zh-CN"/>
              </w:rPr>
              <w:t>传感器</w:t>
            </w:r>
            <w:r w:rsidRPr="006F0185">
              <w:rPr>
                <w:rFonts w:ascii="CG Times" w:hAnsi="CG Times" w:hint="eastAsia"/>
                <w:sz w:val="20"/>
                <w:lang w:val="en-US" w:eastAsia="zh-CN"/>
              </w:rPr>
              <w:t>积分时间</w:t>
            </w:r>
            <w:r w:rsidRPr="006F0185">
              <w:rPr>
                <w:rFonts w:ascii="CG Times" w:hAnsi="CG Times"/>
                <w:sz w:val="20"/>
              </w:rPr>
              <w:t>(ms)</w:t>
            </w:r>
          </w:p>
        </w:tc>
        <w:tc>
          <w:tcPr>
            <w:tcW w:w="736" w:type="pct"/>
            <w:vAlign w:val="center"/>
          </w:tcPr>
          <w:p w14:paraId="1679F9F6" w14:textId="05990434" w:rsidR="00DB7AAD" w:rsidRPr="00DB7AAD" w:rsidRDefault="00DB7AAD" w:rsidP="00DB7AAD">
            <w:pPr>
              <w:pStyle w:val="Tabletext"/>
              <w:tabs>
                <w:tab w:val="left" w:pos="794"/>
                <w:tab w:val="left" w:pos="1191"/>
                <w:tab w:val="left" w:pos="1588"/>
              </w:tabs>
              <w:jc w:val="center"/>
              <w:rPr>
                <w:rFonts w:ascii="CG Times" w:hAnsi="CG Times"/>
                <w:sz w:val="20"/>
                <w:lang w:val="en-GB"/>
              </w:rPr>
            </w:pPr>
            <w:r w:rsidRPr="00DB7AAD">
              <w:rPr>
                <w:sz w:val="20"/>
              </w:rPr>
              <w:t>5</w:t>
            </w:r>
          </w:p>
        </w:tc>
        <w:tc>
          <w:tcPr>
            <w:tcW w:w="723" w:type="pct"/>
            <w:vAlign w:val="center"/>
          </w:tcPr>
          <w:p w14:paraId="60770757" w14:textId="5A42F8F5" w:rsidR="00DB7AAD" w:rsidRPr="00DB7AAD" w:rsidRDefault="00DB7AAD" w:rsidP="00DB7AAD">
            <w:pPr>
              <w:pStyle w:val="Tabletext"/>
              <w:tabs>
                <w:tab w:val="left" w:pos="794"/>
                <w:tab w:val="left" w:pos="1191"/>
                <w:tab w:val="left" w:pos="1588"/>
              </w:tabs>
              <w:jc w:val="center"/>
              <w:rPr>
                <w:rFonts w:ascii="CG Times" w:hAnsi="CG Times"/>
                <w:sz w:val="20"/>
                <w:lang w:val="en-GB"/>
              </w:rPr>
            </w:pPr>
            <w:r w:rsidRPr="00DB7AAD">
              <w:rPr>
                <w:sz w:val="20"/>
                <w:lang w:eastAsia="zh-CN"/>
              </w:rPr>
              <w:t>2.08</w:t>
            </w:r>
          </w:p>
        </w:tc>
        <w:tc>
          <w:tcPr>
            <w:tcW w:w="829" w:type="pct"/>
            <w:vAlign w:val="center"/>
          </w:tcPr>
          <w:p w14:paraId="51618A0E" w14:textId="5655C670" w:rsidR="00DB7AAD" w:rsidRPr="00DB7AAD" w:rsidRDefault="00DB7AAD" w:rsidP="00DB7AAD">
            <w:pPr>
              <w:pStyle w:val="Tabletext"/>
              <w:tabs>
                <w:tab w:val="left" w:pos="794"/>
                <w:tab w:val="left" w:pos="1191"/>
                <w:tab w:val="left" w:pos="1588"/>
              </w:tabs>
              <w:jc w:val="center"/>
              <w:rPr>
                <w:rFonts w:ascii="CG Times" w:hAnsi="CG Times"/>
                <w:sz w:val="20"/>
                <w:lang w:val="en-US" w:eastAsia="zh-CN"/>
              </w:rPr>
            </w:pPr>
            <w:r w:rsidRPr="00DB7AAD">
              <w:rPr>
                <w:sz w:val="20"/>
                <w:lang w:eastAsia="zh-CN"/>
              </w:rPr>
              <w:t>2</w:t>
            </w:r>
          </w:p>
        </w:tc>
        <w:tc>
          <w:tcPr>
            <w:tcW w:w="812" w:type="pct"/>
            <w:vAlign w:val="center"/>
          </w:tcPr>
          <w:p w14:paraId="25FA1D65" w14:textId="33AAA50F" w:rsidR="00DB7AAD" w:rsidRPr="00DB7AAD" w:rsidRDefault="00DB7AAD" w:rsidP="00DB7AAD">
            <w:pPr>
              <w:pStyle w:val="Tabletext"/>
              <w:tabs>
                <w:tab w:val="left" w:pos="794"/>
                <w:tab w:val="left" w:pos="1191"/>
                <w:tab w:val="left" w:pos="1588"/>
              </w:tabs>
              <w:jc w:val="center"/>
              <w:rPr>
                <w:rFonts w:ascii="CG Times" w:hAnsi="CG Times"/>
                <w:sz w:val="20"/>
                <w:lang w:val="en-GB"/>
              </w:rPr>
            </w:pPr>
            <w:r w:rsidRPr="00DB7AAD">
              <w:rPr>
                <w:sz w:val="20"/>
                <w:lang w:eastAsia="zh-CN"/>
              </w:rPr>
              <w:t>20</w:t>
            </w:r>
          </w:p>
        </w:tc>
        <w:tc>
          <w:tcPr>
            <w:tcW w:w="730" w:type="pct"/>
            <w:vAlign w:val="center"/>
          </w:tcPr>
          <w:p w14:paraId="07466B29" w14:textId="348AF948" w:rsidR="00DB7AAD" w:rsidRPr="00DB7AAD" w:rsidRDefault="00DB7AAD" w:rsidP="00DB7AAD">
            <w:pPr>
              <w:pStyle w:val="Tabletext"/>
              <w:tabs>
                <w:tab w:val="left" w:pos="794"/>
                <w:tab w:val="left" w:pos="1191"/>
                <w:tab w:val="left" w:pos="1588"/>
              </w:tabs>
              <w:jc w:val="center"/>
              <w:rPr>
                <w:rFonts w:ascii="CG Times" w:hAnsi="CG Times"/>
                <w:sz w:val="20"/>
                <w:lang w:val="en-GB"/>
              </w:rPr>
            </w:pPr>
            <w:r w:rsidRPr="00DB7AAD">
              <w:rPr>
                <w:sz w:val="20"/>
                <w:lang w:eastAsia="zh-CN"/>
              </w:rPr>
              <w:t>20</w:t>
            </w:r>
          </w:p>
        </w:tc>
      </w:tr>
      <w:tr w:rsidR="00DB7AAD" w14:paraId="219C978D" w14:textId="77777777" w:rsidTr="00AA6DFF">
        <w:tc>
          <w:tcPr>
            <w:tcW w:w="1170" w:type="pct"/>
            <w:vAlign w:val="center"/>
          </w:tcPr>
          <w:p w14:paraId="0C02BF1F" w14:textId="77777777" w:rsidR="00DB7AAD" w:rsidRPr="006F0185" w:rsidRDefault="00DB7AAD" w:rsidP="00DB7AAD">
            <w:pPr>
              <w:pStyle w:val="Tabletext"/>
              <w:tabs>
                <w:tab w:val="left" w:pos="794"/>
                <w:tab w:val="left" w:pos="1191"/>
                <w:tab w:val="left" w:pos="1588"/>
              </w:tabs>
              <w:rPr>
                <w:sz w:val="20"/>
                <w:lang w:val="en-US" w:eastAsia="zh-CN"/>
              </w:rPr>
            </w:pPr>
            <w:r w:rsidRPr="006F0185">
              <w:rPr>
                <w:rFonts w:hint="eastAsia"/>
                <w:sz w:val="20"/>
                <w:lang w:val="en-US" w:eastAsia="zh-CN"/>
              </w:rPr>
              <w:t>信道带宽</w:t>
            </w:r>
          </w:p>
        </w:tc>
        <w:tc>
          <w:tcPr>
            <w:tcW w:w="736" w:type="pct"/>
            <w:vAlign w:val="center"/>
          </w:tcPr>
          <w:p w14:paraId="606AC374" w14:textId="6FD864AC" w:rsidR="00DB7AAD" w:rsidRPr="006F0185" w:rsidRDefault="00DB7AAD" w:rsidP="00DB7AAD">
            <w:pPr>
              <w:pStyle w:val="Tabletext"/>
              <w:tabs>
                <w:tab w:val="left" w:pos="794"/>
                <w:tab w:val="left" w:pos="1191"/>
                <w:tab w:val="left" w:pos="1588"/>
              </w:tabs>
              <w:jc w:val="center"/>
              <w:rPr>
                <w:rFonts w:ascii="CG Times" w:eastAsia="Times New Roman" w:hAnsi="CG Times"/>
                <w:sz w:val="20"/>
                <w:lang w:val="en-GB"/>
              </w:rPr>
            </w:pPr>
            <w:r w:rsidRPr="006F0185">
              <w:rPr>
                <w:rFonts w:ascii="CG Times" w:hAnsi="CG Times"/>
                <w:sz w:val="20"/>
                <w:lang w:val="en-GB"/>
              </w:rPr>
              <w:t>40</w:t>
            </w:r>
            <w:r w:rsidR="003F724F">
              <w:rPr>
                <w:rFonts w:ascii="CG Times" w:hAnsi="CG Times"/>
                <w:sz w:val="20"/>
                <w:lang w:val="en-GB"/>
              </w:rPr>
              <w:t>0</w:t>
            </w:r>
            <w:r w:rsidRPr="006F0185">
              <w:rPr>
                <w:rFonts w:ascii="CG Times" w:hAnsi="CG Times"/>
                <w:sz w:val="20"/>
                <w:lang w:val="en-GB"/>
              </w:rPr>
              <w:t>MHz</w:t>
            </w:r>
            <w:r w:rsidRPr="006F0185">
              <w:rPr>
                <w:rFonts w:ascii="CG Times" w:hAnsi="CG Times" w:hint="eastAsia"/>
                <w:sz w:val="20"/>
                <w:lang w:val="en-GB" w:eastAsia="zh-CN"/>
              </w:rPr>
              <w:t>，</w:t>
            </w:r>
            <w:r w:rsidRPr="006F0185">
              <w:rPr>
                <w:rFonts w:ascii="CG Times" w:hAnsi="CG Times" w:hint="eastAsia"/>
                <w:sz w:val="20"/>
                <w:lang w:val="en-US" w:eastAsia="zh-CN"/>
              </w:rPr>
              <w:t>中心频率</w:t>
            </w:r>
            <w:r w:rsidRPr="006F0185">
              <w:rPr>
                <w:rFonts w:ascii="CG Times" w:hAnsi="CG Times"/>
                <w:sz w:val="20"/>
                <w:lang w:val="en-GB"/>
              </w:rPr>
              <w:t>52.8</w:t>
            </w:r>
            <w:r w:rsidRPr="006F0185">
              <w:rPr>
                <w:rFonts w:ascii="CG Times" w:hAnsi="CG Times" w:hint="eastAsia"/>
                <w:sz w:val="20"/>
                <w:lang w:val="en-GB" w:eastAsia="zh-CN"/>
              </w:rPr>
              <w:t>、</w:t>
            </w:r>
            <w:r w:rsidRPr="006F0185">
              <w:rPr>
                <w:rFonts w:ascii="CG Times" w:hAnsi="CG Times"/>
                <w:sz w:val="20"/>
                <w:lang w:val="en-GB"/>
              </w:rPr>
              <w:t>53.3</w:t>
            </w:r>
            <w:r w:rsidRPr="006F0185">
              <w:rPr>
                <w:rFonts w:ascii="CG Times" w:hAnsi="CG Times" w:hint="eastAsia"/>
                <w:sz w:val="20"/>
                <w:lang w:val="en-US" w:eastAsia="zh-CN"/>
              </w:rPr>
              <w:t>和</w:t>
            </w:r>
            <w:r w:rsidRPr="006F0185">
              <w:rPr>
                <w:rFonts w:ascii="CG Times" w:hAnsi="CG Times" w:hint="eastAsia"/>
                <w:sz w:val="20"/>
                <w:lang w:val="en-US" w:eastAsia="zh-CN"/>
              </w:rPr>
              <w:t>5</w:t>
            </w:r>
            <w:r w:rsidRPr="006F0185">
              <w:rPr>
                <w:rFonts w:ascii="CG Times" w:hAnsi="CG Times"/>
                <w:sz w:val="20"/>
                <w:lang w:val="en-GB"/>
              </w:rPr>
              <w:t>3.8GHz</w:t>
            </w:r>
          </w:p>
        </w:tc>
        <w:tc>
          <w:tcPr>
            <w:tcW w:w="723" w:type="pct"/>
            <w:vAlign w:val="center"/>
          </w:tcPr>
          <w:p w14:paraId="7AD92602" w14:textId="4CC5FB4A" w:rsidR="00DB7AAD" w:rsidRPr="006F0185" w:rsidRDefault="00DB7AAD" w:rsidP="00DB7AAD">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sz w:val="20"/>
                <w:lang w:val="en-GB" w:eastAsia="zh-CN"/>
              </w:rPr>
              <w:t>40</w:t>
            </w:r>
            <w:r w:rsidR="003F724F">
              <w:rPr>
                <w:rFonts w:ascii="CG Times" w:hAnsi="CG Times"/>
                <w:sz w:val="20"/>
                <w:lang w:val="en-GB" w:eastAsia="zh-CN"/>
              </w:rPr>
              <w:t>0</w:t>
            </w:r>
            <w:r w:rsidRPr="006F0185">
              <w:rPr>
                <w:rFonts w:ascii="CG Times" w:hAnsi="CG Times"/>
                <w:sz w:val="20"/>
                <w:lang w:val="en-GB" w:eastAsia="zh-CN"/>
              </w:rPr>
              <w:t>MHz</w:t>
            </w:r>
            <w:r w:rsidRPr="006F0185">
              <w:rPr>
                <w:rFonts w:ascii="CG Times" w:hAnsi="CG Times" w:hint="eastAsia"/>
                <w:sz w:val="20"/>
                <w:lang w:val="en-GB" w:eastAsia="zh-CN"/>
              </w:rPr>
              <w:t>，</w:t>
            </w:r>
            <w:r w:rsidRPr="006F0185">
              <w:rPr>
                <w:rFonts w:ascii="CG Times" w:hAnsi="CG Times" w:hint="eastAsia"/>
                <w:sz w:val="20"/>
                <w:lang w:val="en-US" w:eastAsia="zh-CN"/>
              </w:rPr>
              <w:t>中心频率</w:t>
            </w:r>
            <w:r w:rsidRPr="006F0185">
              <w:rPr>
                <w:rFonts w:ascii="CG Times" w:hAnsi="CG Times"/>
                <w:sz w:val="20"/>
                <w:lang w:val="en-GB" w:eastAsia="zh-CN"/>
              </w:rPr>
              <w:t>52.</w:t>
            </w:r>
            <w:r w:rsidR="003F724F">
              <w:rPr>
                <w:rFonts w:ascii="CG Times" w:hAnsi="CG Times"/>
                <w:sz w:val="20"/>
                <w:lang w:val="en-GB" w:eastAsia="zh-CN"/>
              </w:rPr>
              <w:t>8</w:t>
            </w:r>
            <w:r w:rsidRPr="006F0185">
              <w:rPr>
                <w:rFonts w:ascii="CG Times" w:hAnsi="CG Times"/>
                <w:sz w:val="20"/>
                <w:lang w:val="en-GB" w:eastAsia="zh-CN"/>
              </w:rPr>
              <w:t>GHz</w:t>
            </w:r>
          </w:p>
          <w:p w14:paraId="77941801" w14:textId="512B2A2E" w:rsidR="00DB7AAD" w:rsidRPr="006F0185" w:rsidRDefault="00DB7AAD" w:rsidP="00DB7AAD">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sz w:val="20"/>
                <w:lang w:val="en-GB" w:eastAsia="zh-CN"/>
              </w:rPr>
              <w:t>40</w:t>
            </w:r>
            <w:r w:rsidR="003F724F">
              <w:rPr>
                <w:rFonts w:ascii="CG Times" w:hAnsi="CG Times"/>
                <w:sz w:val="20"/>
                <w:lang w:val="en-GB" w:eastAsia="zh-CN"/>
              </w:rPr>
              <w:t>0</w:t>
            </w:r>
            <w:r w:rsidRPr="006F0185">
              <w:rPr>
                <w:rFonts w:ascii="CG Times" w:hAnsi="CG Times"/>
                <w:sz w:val="20"/>
                <w:lang w:val="en-GB" w:eastAsia="zh-CN"/>
              </w:rPr>
              <w:t>MHz</w:t>
            </w:r>
            <w:r w:rsidRPr="006F0185">
              <w:rPr>
                <w:rFonts w:ascii="CG Times" w:hAnsi="CG Times" w:hint="eastAsia"/>
                <w:sz w:val="20"/>
                <w:lang w:val="en-GB" w:eastAsia="zh-CN"/>
              </w:rPr>
              <w:t>，</w:t>
            </w:r>
            <w:r w:rsidRPr="006F0185">
              <w:rPr>
                <w:rFonts w:ascii="CG Times" w:hAnsi="CG Times" w:hint="eastAsia"/>
                <w:sz w:val="20"/>
                <w:lang w:val="en-US" w:eastAsia="zh-CN"/>
              </w:rPr>
              <w:t>中心频率</w:t>
            </w:r>
            <w:r w:rsidRPr="006F0185">
              <w:rPr>
                <w:rFonts w:ascii="CG Times" w:hAnsi="CG Times"/>
                <w:sz w:val="20"/>
                <w:lang w:val="en-GB" w:eastAsia="zh-CN"/>
              </w:rPr>
              <w:t>53.2</w:t>
            </w:r>
            <w:r w:rsidR="003F724F">
              <w:rPr>
                <w:rFonts w:ascii="CG Times" w:hAnsi="CG Times"/>
                <w:sz w:val="20"/>
                <w:lang w:val="en-GB" w:eastAsia="zh-CN"/>
              </w:rPr>
              <w:t>4</w:t>
            </w:r>
            <w:r w:rsidRPr="006F0185">
              <w:rPr>
                <w:rFonts w:ascii="CG Times" w:hAnsi="CG Times"/>
                <w:sz w:val="20"/>
                <w:lang w:val="en-GB" w:eastAsia="zh-CN"/>
              </w:rPr>
              <w:t>GHz</w:t>
            </w:r>
          </w:p>
          <w:p w14:paraId="0769D32E" w14:textId="31B98C5E" w:rsidR="00DB7AAD" w:rsidRPr="006F0185" w:rsidRDefault="00DB7AAD" w:rsidP="00DB7AAD">
            <w:pPr>
              <w:pStyle w:val="Tabletext"/>
              <w:tabs>
                <w:tab w:val="left" w:pos="794"/>
                <w:tab w:val="left" w:pos="1191"/>
                <w:tab w:val="left" w:pos="1588"/>
              </w:tabs>
              <w:jc w:val="center"/>
              <w:rPr>
                <w:rFonts w:ascii="CG Times" w:eastAsia="Times New Roman" w:hAnsi="CG Times"/>
                <w:sz w:val="20"/>
                <w:lang w:val="en-GB"/>
              </w:rPr>
            </w:pPr>
            <w:r w:rsidRPr="006F0185">
              <w:rPr>
                <w:rFonts w:ascii="CG Times" w:hAnsi="CG Times"/>
                <w:sz w:val="20"/>
              </w:rPr>
              <w:t>40</w:t>
            </w:r>
            <w:r w:rsidR="003F724F">
              <w:rPr>
                <w:rFonts w:ascii="CG Times" w:hAnsi="CG Times"/>
                <w:sz w:val="20"/>
              </w:rPr>
              <w:t>0</w:t>
            </w:r>
            <w:r w:rsidRPr="006F0185">
              <w:rPr>
                <w:rFonts w:ascii="CG Times" w:hAnsi="CG Times"/>
                <w:sz w:val="20"/>
              </w:rPr>
              <w:t>MHz</w:t>
            </w:r>
            <w:r w:rsidRPr="006F0185">
              <w:rPr>
                <w:rFonts w:ascii="CG Times" w:hAnsi="CG Times" w:hint="eastAsia"/>
                <w:sz w:val="20"/>
                <w:lang w:val="en-GB" w:eastAsia="zh-CN"/>
              </w:rPr>
              <w:t>，</w:t>
            </w:r>
            <w:r w:rsidRPr="006F0185">
              <w:rPr>
                <w:rFonts w:ascii="CG Times" w:hAnsi="CG Times" w:hint="eastAsia"/>
                <w:sz w:val="20"/>
                <w:lang w:val="en-US" w:eastAsia="zh-CN"/>
              </w:rPr>
              <w:t>中心频率</w:t>
            </w:r>
            <w:r w:rsidRPr="006F0185">
              <w:rPr>
                <w:rFonts w:ascii="CG Times" w:hAnsi="CG Times"/>
                <w:sz w:val="20"/>
              </w:rPr>
              <w:t>5</w:t>
            </w:r>
            <w:r w:rsidRPr="006F0185">
              <w:rPr>
                <w:rFonts w:ascii="CG Times" w:hAnsi="CG Times"/>
                <w:sz w:val="20"/>
                <w:lang w:eastAsia="zh-CN"/>
              </w:rPr>
              <w:t>3.7</w:t>
            </w:r>
            <w:r w:rsidR="003F724F">
              <w:rPr>
                <w:rFonts w:ascii="CG Times" w:hAnsi="CG Times"/>
                <w:sz w:val="20"/>
                <w:lang w:eastAsia="zh-CN"/>
              </w:rPr>
              <w:t>5</w:t>
            </w:r>
            <w:r w:rsidRPr="006F0185">
              <w:rPr>
                <w:rFonts w:ascii="CG Times" w:hAnsi="CG Times"/>
                <w:sz w:val="20"/>
              </w:rPr>
              <w:t>GHz</w:t>
            </w:r>
          </w:p>
        </w:tc>
        <w:tc>
          <w:tcPr>
            <w:tcW w:w="829" w:type="pct"/>
            <w:vAlign w:val="center"/>
          </w:tcPr>
          <w:p w14:paraId="01D74616"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lang w:val="en-GB"/>
              </w:rPr>
            </w:pPr>
            <w:r w:rsidRPr="006F0185">
              <w:rPr>
                <w:rFonts w:ascii="CG Times" w:hAnsi="CG Times" w:hint="eastAsia"/>
                <w:sz w:val="20"/>
                <w:lang w:val="en-US" w:eastAsia="zh-CN"/>
              </w:rPr>
              <w:t>表</w:t>
            </w:r>
            <w:r w:rsidRPr="006F0185">
              <w:rPr>
                <w:rFonts w:ascii="CG Times" w:hAnsi="CG Times"/>
                <w:sz w:val="20"/>
              </w:rPr>
              <w:t>23</w:t>
            </w:r>
          </w:p>
        </w:tc>
        <w:tc>
          <w:tcPr>
            <w:tcW w:w="812" w:type="pct"/>
            <w:vAlign w:val="center"/>
          </w:tcPr>
          <w:p w14:paraId="3AA85A36" w14:textId="37263ED0" w:rsidR="00DB7AAD" w:rsidRPr="006F0185" w:rsidRDefault="00DB7AAD" w:rsidP="00DB7AAD">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sz w:val="20"/>
                <w:lang w:val="en-GB" w:eastAsia="zh-CN"/>
              </w:rPr>
              <w:t>40</w:t>
            </w:r>
            <w:r w:rsidR="003F724F">
              <w:rPr>
                <w:rFonts w:ascii="CG Times" w:hAnsi="CG Times"/>
                <w:sz w:val="20"/>
                <w:lang w:val="en-GB" w:eastAsia="zh-CN"/>
              </w:rPr>
              <w:t>0</w:t>
            </w:r>
            <w:r w:rsidRPr="006F0185">
              <w:rPr>
                <w:rFonts w:ascii="CG Times" w:hAnsi="CG Times"/>
                <w:sz w:val="20"/>
                <w:lang w:val="en-GB" w:eastAsia="zh-CN"/>
              </w:rPr>
              <w:t>MHz</w:t>
            </w:r>
            <w:r w:rsidRPr="006F0185">
              <w:rPr>
                <w:rFonts w:ascii="CG Times" w:hAnsi="CG Times" w:hint="eastAsia"/>
                <w:sz w:val="20"/>
                <w:lang w:val="en-GB" w:eastAsia="zh-CN"/>
              </w:rPr>
              <w:t>，</w:t>
            </w:r>
            <w:r w:rsidRPr="006F0185">
              <w:rPr>
                <w:rFonts w:ascii="CG Times" w:hAnsi="CG Times" w:hint="eastAsia"/>
                <w:sz w:val="20"/>
                <w:lang w:val="en-US" w:eastAsia="zh-CN"/>
              </w:rPr>
              <w:t>中心频率</w:t>
            </w:r>
            <w:r w:rsidRPr="006F0185">
              <w:rPr>
                <w:rFonts w:ascii="CG Times" w:hAnsi="CG Times"/>
                <w:sz w:val="20"/>
                <w:lang w:val="en-GB" w:eastAsia="zh-CN"/>
              </w:rPr>
              <w:t>52.</w:t>
            </w:r>
            <w:r w:rsidR="003F724F">
              <w:rPr>
                <w:rFonts w:ascii="CG Times" w:hAnsi="CG Times"/>
                <w:sz w:val="20"/>
                <w:lang w:val="en-GB" w:eastAsia="zh-CN"/>
              </w:rPr>
              <w:t>8</w:t>
            </w:r>
            <w:r w:rsidRPr="006F0185">
              <w:rPr>
                <w:rFonts w:ascii="CG Times" w:hAnsi="CG Times"/>
                <w:sz w:val="20"/>
                <w:lang w:val="en-GB" w:eastAsia="zh-CN"/>
              </w:rPr>
              <w:t>GHz</w:t>
            </w:r>
          </w:p>
          <w:p w14:paraId="6799A781" w14:textId="77777777" w:rsidR="00DB7AAD" w:rsidRPr="006F0185" w:rsidRDefault="00DB7AAD" w:rsidP="00DB7AAD">
            <w:pPr>
              <w:pStyle w:val="Tabletext"/>
              <w:tabs>
                <w:tab w:val="left" w:pos="794"/>
                <w:tab w:val="left" w:pos="1191"/>
                <w:tab w:val="left" w:pos="1588"/>
              </w:tabs>
              <w:jc w:val="center"/>
              <w:rPr>
                <w:rFonts w:ascii="CG Times" w:hAnsi="CG Times"/>
                <w:sz w:val="20"/>
                <w:lang w:val="en-GB" w:eastAsia="zh-CN"/>
              </w:rPr>
            </w:pPr>
          </w:p>
          <w:p w14:paraId="0CBBE133" w14:textId="0859E56E" w:rsidR="00DB7AAD" w:rsidRPr="006F0185" w:rsidRDefault="00DB7AAD" w:rsidP="00DB7AAD">
            <w:pPr>
              <w:pStyle w:val="Tabletext"/>
              <w:tabs>
                <w:tab w:val="left" w:pos="794"/>
                <w:tab w:val="left" w:pos="1191"/>
                <w:tab w:val="left" w:pos="1588"/>
              </w:tabs>
              <w:jc w:val="center"/>
              <w:rPr>
                <w:rFonts w:ascii="CG Times" w:eastAsia="Times New Roman" w:hAnsi="CG Times"/>
                <w:sz w:val="20"/>
                <w:lang w:val="en-GB" w:eastAsia="zh-CN"/>
              </w:rPr>
            </w:pPr>
            <w:r w:rsidRPr="006F0185">
              <w:rPr>
                <w:rFonts w:ascii="CG Times" w:hAnsi="CG Times"/>
                <w:sz w:val="20"/>
                <w:lang w:val="en-GB" w:eastAsia="zh-CN"/>
              </w:rPr>
              <w:t>40</w:t>
            </w:r>
            <w:r w:rsidR="003F724F">
              <w:rPr>
                <w:rFonts w:ascii="CG Times" w:hAnsi="CG Times"/>
                <w:sz w:val="20"/>
                <w:lang w:val="en-GB" w:eastAsia="zh-CN"/>
              </w:rPr>
              <w:t>0</w:t>
            </w:r>
            <w:r w:rsidRPr="006F0185">
              <w:rPr>
                <w:rFonts w:ascii="CG Times" w:hAnsi="CG Times"/>
                <w:sz w:val="20"/>
                <w:lang w:val="en-GB" w:eastAsia="zh-CN"/>
              </w:rPr>
              <w:t>MHz</w:t>
            </w:r>
            <w:r w:rsidRPr="006F0185">
              <w:rPr>
                <w:rFonts w:ascii="CG Times" w:hAnsi="CG Times" w:hint="eastAsia"/>
                <w:sz w:val="20"/>
                <w:lang w:val="en-GB" w:eastAsia="zh-CN"/>
              </w:rPr>
              <w:t>，</w:t>
            </w:r>
            <w:r w:rsidRPr="006F0185">
              <w:rPr>
                <w:rFonts w:ascii="CG Times" w:hAnsi="CG Times" w:hint="eastAsia"/>
                <w:sz w:val="20"/>
                <w:lang w:val="en-US" w:eastAsia="zh-CN"/>
              </w:rPr>
              <w:t>中心频率</w:t>
            </w:r>
            <w:r w:rsidRPr="006F0185">
              <w:rPr>
                <w:rFonts w:ascii="CG Times" w:hAnsi="CG Times"/>
                <w:sz w:val="20"/>
                <w:lang w:val="en-GB" w:eastAsia="zh-CN"/>
              </w:rPr>
              <w:t>53.59</w:t>
            </w:r>
            <w:r w:rsidR="003F724F">
              <w:rPr>
                <w:rFonts w:ascii="CG Times" w:hAnsi="CG Times"/>
                <w:sz w:val="20"/>
                <w:lang w:val="en-GB" w:eastAsia="zh-CN"/>
              </w:rPr>
              <w:t>6</w:t>
            </w:r>
            <w:r w:rsidRPr="006F0185">
              <w:rPr>
                <w:rFonts w:ascii="CG Times" w:hAnsi="CG Times"/>
                <w:sz w:val="20"/>
                <w:lang w:val="en-GB" w:eastAsia="zh-CN"/>
              </w:rPr>
              <w:t>GHz</w:t>
            </w:r>
          </w:p>
        </w:tc>
        <w:tc>
          <w:tcPr>
            <w:tcW w:w="730" w:type="pct"/>
            <w:vAlign w:val="center"/>
          </w:tcPr>
          <w:p w14:paraId="1EBB1322" w14:textId="4BEFD3BF" w:rsidR="00DB7AAD" w:rsidRPr="006F0185" w:rsidRDefault="00DB7AAD" w:rsidP="00DB7AAD">
            <w:pPr>
              <w:pStyle w:val="Tabletext"/>
              <w:tabs>
                <w:tab w:val="left" w:pos="794"/>
                <w:tab w:val="left" w:pos="1191"/>
                <w:tab w:val="left" w:pos="1588"/>
              </w:tabs>
              <w:jc w:val="center"/>
              <w:rPr>
                <w:rFonts w:ascii="CG Times" w:hAnsi="CG Times"/>
                <w:sz w:val="20"/>
                <w:lang w:val="en-GB" w:eastAsia="zh-CN"/>
              </w:rPr>
            </w:pPr>
            <w:r w:rsidRPr="006F0185">
              <w:rPr>
                <w:rFonts w:ascii="CG Times" w:hAnsi="CG Times"/>
                <w:sz w:val="20"/>
                <w:lang w:val="en-GB" w:eastAsia="zh-CN"/>
              </w:rPr>
              <w:t>40</w:t>
            </w:r>
            <w:r w:rsidR="003F724F">
              <w:rPr>
                <w:rFonts w:ascii="CG Times" w:hAnsi="CG Times"/>
                <w:sz w:val="20"/>
                <w:lang w:val="en-GB" w:eastAsia="zh-CN"/>
              </w:rPr>
              <w:t>0</w:t>
            </w:r>
            <w:r w:rsidRPr="006F0185">
              <w:rPr>
                <w:rFonts w:ascii="CG Times" w:hAnsi="CG Times"/>
                <w:sz w:val="20"/>
                <w:lang w:val="en-GB" w:eastAsia="zh-CN"/>
              </w:rPr>
              <w:t>MHz</w:t>
            </w:r>
            <w:r w:rsidRPr="006F0185">
              <w:rPr>
                <w:rFonts w:ascii="CG Times" w:hAnsi="CG Times" w:hint="eastAsia"/>
                <w:sz w:val="20"/>
                <w:lang w:val="en-GB" w:eastAsia="zh-CN"/>
              </w:rPr>
              <w:t>，</w:t>
            </w:r>
            <w:r w:rsidRPr="006F0185">
              <w:rPr>
                <w:rFonts w:ascii="CG Times" w:hAnsi="CG Times" w:hint="eastAsia"/>
                <w:sz w:val="20"/>
                <w:lang w:val="en-US" w:eastAsia="zh-CN"/>
              </w:rPr>
              <w:t>中心频率</w:t>
            </w:r>
            <w:r w:rsidRPr="006F0185">
              <w:rPr>
                <w:rFonts w:ascii="CG Times" w:hAnsi="CG Times"/>
                <w:sz w:val="20"/>
                <w:lang w:val="en-GB" w:eastAsia="zh-CN"/>
              </w:rPr>
              <w:t>52.</w:t>
            </w:r>
            <w:r w:rsidR="003F724F">
              <w:rPr>
                <w:rFonts w:ascii="CG Times" w:hAnsi="CG Times"/>
                <w:sz w:val="20"/>
                <w:lang w:val="en-GB" w:eastAsia="zh-CN"/>
              </w:rPr>
              <w:t>8</w:t>
            </w:r>
            <w:r w:rsidRPr="006F0185">
              <w:rPr>
                <w:rFonts w:ascii="CG Times" w:hAnsi="CG Times"/>
                <w:sz w:val="20"/>
                <w:lang w:val="en-GB" w:eastAsia="zh-CN"/>
              </w:rPr>
              <w:t>GHz</w:t>
            </w:r>
          </w:p>
          <w:p w14:paraId="09D9BC46" w14:textId="77777777" w:rsidR="00DB7AAD" w:rsidRPr="006F0185" w:rsidRDefault="00DB7AAD" w:rsidP="00DB7AAD">
            <w:pPr>
              <w:pStyle w:val="Tabletext"/>
              <w:tabs>
                <w:tab w:val="left" w:pos="794"/>
                <w:tab w:val="left" w:pos="1191"/>
                <w:tab w:val="left" w:pos="1588"/>
              </w:tabs>
              <w:jc w:val="center"/>
              <w:rPr>
                <w:rFonts w:ascii="CG Times" w:hAnsi="CG Times"/>
                <w:sz w:val="20"/>
                <w:lang w:val="en-GB" w:eastAsia="zh-CN"/>
              </w:rPr>
            </w:pPr>
          </w:p>
          <w:p w14:paraId="01187066" w14:textId="0F6BF07A" w:rsidR="00DB7AAD" w:rsidRPr="006F0185" w:rsidRDefault="00DB7AAD" w:rsidP="00DB7AAD">
            <w:pPr>
              <w:pStyle w:val="Tabletext"/>
              <w:tabs>
                <w:tab w:val="left" w:pos="794"/>
                <w:tab w:val="left" w:pos="1191"/>
                <w:tab w:val="left" w:pos="1588"/>
              </w:tabs>
              <w:jc w:val="center"/>
              <w:rPr>
                <w:rFonts w:ascii="CG Times" w:eastAsia="Times New Roman" w:hAnsi="CG Times"/>
                <w:sz w:val="20"/>
                <w:lang w:val="en-GB" w:eastAsia="zh-CN"/>
              </w:rPr>
            </w:pPr>
            <w:r w:rsidRPr="006F0185">
              <w:rPr>
                <w:rFonts w:ascii="CG Times" w:hAnsi="CG Times"/>
                <w:sz w:val="20"/>
                <w:lang w:val="en-GB" w:eastAsia="zh-CN"/>
              </w:rPr>
              <w:t>40</w:t>
            </w:r>
            <w:r w:rsidR="003F724F">
              <w:rPr>
                <w:rFonts w:ascii="CG Times" w:hAnsi="CG Times"/>
                <w:sz w:val="20"/>
                <w:lang w:val="en-GB" w:eastAsia="zh-CN"/>
              </w:rPr>
              <w:t>0</w:t>
            </w:r>
            <w:r w:rsidRPr="006F0185">
              <w:rPr>
                <w:rFonts w:ascii="CG Times" w:hAnsi="CG Times"/>
                <w:sz w:val="20"/>
                <w:lang w:val="en-GB" w:eastAsia="zh-CN"/>
              </w:rPr>
              <w:t>MHz</w:t>
            </w:r>
            <w:r w:rsidRPr="006F0185">
              <w:rPr>
                <w:rFonts w:ascii="CG Times" w:hAnsi="CG Times" w:hint="eastAsia"/>
                <w:sz w:val="20"/>
                <w:lang w:val="en-GB" w:eastAsia="zh-CN"/>
              </w:rPr>
              <w:t>，</w:t>
            </w:r>
            <w:r w:rsidRPr="006F0185">
              <w:rPr>
                <w:rFonts w:ascii="CG Times" w:hAnsi="CG Times" w:hint="eastAsia"/>
                <w:sz w:val="20"/>
                <w:lang w:val="en-US" w:eastAsia="zh-CN"/>
              </w:rPr>
              <w:t>中心频率</w:t>
            </w:r>
            <w:r w:rsidRPr="006F0185">
              <w:rPr>
                <w:rFonts w:ascii="CG Times" w:hAnsi="CG Times"/>
                <w:sz w:val="20"/>
                <w:lang w:val="en-GB" w:eastAsia="zh-CN"/>
              </w:rPr>
              <w:t>53.59</w:t>
            </w:r>
            <w:r w:rsidR="003F724F">
              <w:rPr>
                <w:rFonts w:ascii="CG Times" w:hAnsi="CG Times"/>
                <w:sz w:val="20"/>
                <w:lang w:val="en-GB" w:eastAsia="zh-CN"/>
              </w:rPr>
              <w:t>6</w:t>
            </w:r>
            <w:r w:rsidRPr="006F0185">
              <w:rPr>
                <w:rFonts w:ascii="CG Times" w:hAnsi="CG Times"/>
                <w:sz w:val="20"/>
                <w:lang w:val="en-GB" w:eastAsia="zh-CN"/>
              </w:rPr>
              <w:t>GHz</w:t>
            </w:r>
          </w:p>
        </w:tc>
      </w:tr>
      <w:tr w:rsidR="00DB7AAD" w14:paraId="29ACA5C6" w14:textId="77777777">
        <w:tc>
          <w:tcPr>
            <w:tcW w:w="5000" w:type="pct"/>
            <w:gridSpan w:val="6"/>
          </w:tcPr>
          <w:p w14:paraId="0F6ED34B" w14:textId="77777777" w:rsidR="00DB7AAD" w:rsidRDefault="00DB7AAD" w:rsidP="00DB7AAD">
            <w:pPr>
              <w:pStyle w:val="Tabletext"/>
              <w:tabs>
                <w:tab w:val="left" w:pos="794"/>
                <w:tab w:val="left" w:pos="1191"/>
                <w:tab w:val="left" w:pos="1588"/>
              </w:tabs>
              <w:rPr>
                <w:sz w:val="18"/>
                <w:szCs w:val="18"/>
                <w:lang w:val="en-US" w:eastAsia="zh-CN"/>
              </w:rPr>
            </w:pPr>
            <w:r>
              <w:rPr>
                <w:rFonts w:hint="eastAsia"/>
                <w:b/>
                <w:bCs/>
                <w:sz w:val="18"/>
                <w:szCs w:val="18"/>
                <w:lang w:val="en-US" w:eastAsia="zh-CN"/>
              </w:rPr>
              <w:t>测量结果空间分辨率</w:t>
            </w:r>
          </w:p>
        </w:tc>
      </w:tr>
      <w:tr w:rsidR="00DB7AAD" w14:paraId="42B64959" w14:textId="77777777" w:rsidTr="00AA6DFF">
        <w:tc>
          <w:tcPr>
            <w:tcW w:w="1170" w:type="pct"/>
            <w:vAlign w:val="center"/>
          </w:tcPr>
          <w:p w14:paraId="5F605DA1" w14:textId="77777777" w:rsidR="00DB7AAD" w:rsidRPr="006F0185" w:rsidRDefault="00DB7AAD" w:rsidP="00DB7AAD">
            <w:pPr>
              <w:pStyle w:val="Tabletext"/>
              <w:tabs>
                <w:tab w:val="left" w:pos="794"/>
                <w:tab w:val="left" w:pos="1191"/>
                <w:tab w:val="left" w:pos="1588"/>
              </w:tabs>
              <w:jc w:val="left"/>
              <w:rPr>
                <w:sz w:val="20"/>
              </w:rPr>
            </w:pPr>
            <w:r w:rsidRPr="006F0185">
              <w:rPr>
                <w:rFonts w:hint="eastAsia"/>
                <w:sz w:val="20"/>
                <w:lang w:val="en-US" w:eastAsia="zh-CN"/>
              </w:rPr>
              <w:t>水平分辨率</w:t>
            </w:r>
            <w:r w:rsidRPr="006F0185">
              <w:rPr>
                <w:sz w:val="20"/>
              </w:rPr>
              <w:t xml:space="preserve"> (km)</w:t>
            </w:r>
          </w:p>
        </w:tc>
        <w:tc>
          <w:tcPr>
            <w:tcW w:w="736" w:type="pct"/>
            <w:vAlign w:val="center"/>
          </w:tcPr>
          <w:p w14:paraId="0EF4D0A1"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rPr>
              <w:t>32</w:t>
            </w:r>
          </w:p>
        </w:tc>
        <w:tc>
          <w:tcPr>
            <w:tcW w:w="723" w:type="pct"/>
            <w:vAlign w:val="center"/>
          </w:tcPr>
          <w:p w14:paraId="60F47845"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9.3</w:t>
            </w:r>
          </w:p>
        </w:tc>
        <w:tc>
          <w:tcPr>
            <w:tcW w:w="829" w:type="pct"/>
            <w:vAlign w:val="center"/>
          </w:tcPr>
          <w:p w14:paraId="1DB6C95B"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p>
        </w:tc>
        <w:tc>
          <w:tcPr>
            <w:tcW w:w="812" w:type="pct"/>
            <w:vAlign w:val="center"/>
          </w:tcPr>
          <w:p w14:paraId="08577D2E"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50</w:t>
            </w:r>
          </w:p>
        </w:tc>
        <w:tc>
          <w:tcPr>
            <w:tcW w:w="730" w:type="pct"/>
            <w:vAlign w:val="center"/>
          </w:tcPr>
          <w:p w14:paraId="1F6A0E60" w14:textId="2FB173C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5</w:t>
            </w:r>
            <w:r w:rsidR="00D12747">
              <w:rPr>
                <w:rFonts w:ascii="CG Times" w:hAnsi="CG Times"/>
                <w:sz w:val="20"/>
                <w:lang w:eastAsia="zh-CN"/>
              </w:rPr>
              <w:t>0</w:t>
            </w:r>
            <w:r w:rsidR="00873344">
              <w:rPr>
                <w:rFonts w:asciiTheme="minorEastAsia" w:eastAsiaTheme="minorEastAsia" w:hAnsiTheme="minorEastAsia"/>
                <w:sz w:val="20"/>
                <w:lang w:eastAsia="zh-CN"/>
              </w:rPr>
              <w:t>（最低点）</w:t>
            </w:r>
          </w:p>
        </w:tc>
      </w:tr>
      <w:tr w:rsidR="00DB7AAD" w14:paraId="1A440008" w14:textId="77777777" w:rsidTr="00AA6DFF">
        <w:tc>
          <w:tcPr>
            <w:tcW w:w="1170" w:type="pct"/>
            <w:tcBorders>
              <w:bottom w:val="single" w:sz="4" w:space="0" w:color="auto"/>
            </w:tcBorders>
            <w:vAlign w:val="center"/>
          </w:tcPr>
          <w:p w14:paraId="6628B851" w14:textId="77777777" w:rsidR="00DB7AAD" w:rsidRPr="006F0185" w:rsidRDefault="00DB7AAD" w:rsidP="00DB7AAD">
            <w:pPr>
              <w:pStyle w:val="Tabletext"/>
              <w:tabs>
                <w:tab w:val="left" w:pos="794"/>
                <w:tab w:val="left" w:pos="1191"/>
                <w:tab w:val="left" w:pos="1588"/>
              </w:tabs>
              <w:rPr>
                <w:sz w:val="20"/>
              </w:rPr>
            </w:pPr>
            <w:r w:rsidRPr="006F0185">
              <w:rPr>
                <w:rFonts w:hint="eastAsia"/>
                <w:sz w:val="20"/>
                <w:lang w:val="en-US" w:eastAsia="zh-CN"/>
              </w:rPr>
              <w:t>垂直分辨率</w:t>
            </w:r>
            <w:r w:rsidRPr="006F0185">
              <w:rPr>
                <w:sz w:val="20"/>
              </w:rPr>
              <w:t xml:space="preserve"> (km)</w:t>
            </w:r>
          </w:p>
        </w:tc>
        <w:tc>
          <w:tcPr>
            <w:tcW w:w="736" w:type="pct"/>
            <w:tcBorders>
              <w:bottom w:val="single" w:sz="4" w:space="0" w:color="auto"/>
            </w:tcBorders>
            <w:vAlign w:val="center"/>
          </w:tcPr>
          <w:p w14:paraId="4333E53A"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rPr>
              <w:t>32</w:t>
            </w:r>
          </w:p>
        </w:tc>
        <w:tc>
          <w:tcPr>
            <w:tcW w:w="723" w:type="pct"/>
            <w:tcBorders>
              <w:bottom w:val="single" w:sz="4" w:space="0" w:color="auto"/>
            </w:tcBorders>
            <w:vAlign w:val="center"/>
          </w:tcPr>
          <w:p w14:paraId="38EDA7D4"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8.3</w:t>
            </w:r>
          </w:p>
        </w:tc>
        <w:tc>
          <w:tcPr>
            <w:tcW w:w="829" w:type="pct"/>
            <w:tcBorders>
              <w:bottom w:val="single" w:sz="4" w:space="0" w:color="auto"/>
            </w:tcBorders>
            <w:vAlign w:val="center"/>
          </w:tcPr>
          <w:p w14:paraId="104C4DFB"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p>
        </w:tc>
        <w:tc>
          <w:tcPr>
            <w:tcW w:w="812" w:type="pct"/>
            <w:tcBorders>
              <w:bottom w:val="single" w:sz="4" w:space="0" w:color="auto"/>
            </w:tcBorders>
            <w:vAlign w:val="center"/>
          </w:tcPr>
          <w:p w14:paraId="5A58411E" w14:textId="0EAB442B"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5</w:t>
            </w:r>
            <w:r w:rsidR="00D12747">
              <w:rPr>
                <w:rFonts w:ascii="CG Times" w:hAnsi="CG Times"/>
                <w:sz w:val="20"/>
                <w:lang w:eastAsia="zh-CN"/>
              </w:rPr>
              <w:t>0</w:t>
            </w:r>
            <w:r w:rsidR="00873344">
              <w:rPr>
                <w:rFonts w:asciiTheme="minorEastAsia" w:eastAsiaTheme="minorEastAsia" w:hAnsiTheme="minorEastAsia"/>
                <w:sz w:val="20"/>
                <w:lang w:eastAsia="zh-CN"/>
              </w:rPr>
              <w:t>（最低点）</w:t>
            </w:r>
          </w:p>
        </w:tc>
        <w:tc>
          <w:tcPr>
            <w:tcW w:w="730" w:type="pct"/>
            <w:tcBorders>
              <w:bottom w:val="single" w:sz="4" w:space="0" w:color="auto"/>
            </w:tcBorders>
            <w:vAlign w:val="center"/>
          </w:tcPr>
          <w:p w14:paraId="06C6F8D0" w14:textId="77777777" w:rsidR="00DB7AAD" w:rsidRPr="006F0185" w:rsidRDefault="00DB7AAD" w:rsidP="00DB7AAD">
            <w:pPr>
              <w:pStyle w:val="Tabletext"/>
              <w:tabs>
                <w:tab w:val="left" w:pos="794"/>
                <w:tab w:val="left" w:pos="1191"/>
                <w:tab w:val="left" w:pos="1588"/>
              </w:tabs>
              <w:jc w:val="center"/>
              <w:rPr>
                <w:rFonts w:ascii="CG Times" w:eastAsia="Times New Roman" w:hAnsi="CG Times"/>
                <w:sz w:val="20"/>
              </w:rPr>
            </w:pPr>
            <w:r w:rsidRPr="006F0185">
              <w:rPr>
                <w:rFonts w:ascii="CG Times" w:hAnsi="CG Times"/>
                <w:sz w:val="20"/>
                <w:lang w:eastAsia="zh-CN"/>
              </w:rPr>
              <w:t>50</w:t>
            </w:r>
          </w:p>
        </w:tc>
      </w:tr>
    </w:tbl>
    <w:p w14:paraId="3DC1FCC9" w14:textId="77777777" w:rsidR="0025257E" w:rsidRDefault="0065003C">
      <w:pPr>
        <w:pStyle w:val="TableNo"/>
        <w:rPr>
          <w:caps/>
        </w:rPr>
      </w:pPr>
      <w:r>
        <w:rPr>
          <w:rFonts w:hint="eastAsia"/>
          <w:lang w:val="en-US" w:eastAsia="zh-CN"/>
        </w:rPr>
        <w:t>表</w:t>
      </w:r>
      <w:r>
        <w:t>21</w:t>
      </w:r>
    </w:p>
    <w:p w14:paraId="560B889B" w14:textId="6D36A5BA" w:rsidR="0025257E" w:rsidRDefault="0065003C">
      <w:pPr>
        <w:pStyle w:val="Tabletitle"/>
        <w:rPr>
          <w:lang w:val="en-GB" w:eastAsia="zh-CN"/>
        </w:rPr>
      </w:pPr>
      <w:r>
        <w:rPr>
          <w:rFonts w:hint="eastAsia"/>
          <w:lang w:val="en-GB" w:eastAsia="zh-CN"/>
        </w:rPr>
        <w:t>52.6</w:t>
      </w:r>
      <w:r w:rsidR="00D414F4">
        <w:rPr>
          <w:rFonts w:hint="eastAsia"/>
          <w:lang w:val="en-US" w:eastAsia="zh-CN"/>
        </w:rPr>
        <w:t>-</w:t>
      </w:r>
      <w:r>
        <w:rPr>
          <w:rFonts w:hint="eastAsia"/>
          <w:lang w:val="en-GB" w:eastAsia="zh-CN"/>
        </w:rPr>
        <w:t>54.2</w:t>
      </w:r>
      <w:r w:rsidR="00D12747">
        <w:rPr>
          <w:rFonts w:hint="eastAsia"/>
          <w:lang w:val="en-GB" w:eastAsia="zh-CN"/>
        </w:rPr>
        <w:t>5</w:t>
      </w:r>
      <w:r>
        <w:rPr>
          <w:rFonts w:hint="eastAsia"/>
          <w:lang w:val="en-GB" w:eastAsia="zh-CN"/>
        </w:rPr>
        <w:t>GHz</w:t>
      </w:r>
      <w:r>
        <w:rPr>
          <w:rFonts w:hint="eastAsia"/>
          <w:lang w:val="en-US" w:eastAsia="zh-CN"/>
        </w:rPr>
        <w:t>频段信道中传感器</w:t>
      </w:r>
      <w:r>
        <w:rPr>
          <w:rFonts w:hint="eastAsia"/>
          <w:lang w:val="en-US" w:eastAsia="zh-CN"/>
        </w:rPr>
        <w:t>J5</w:t>
      </w:r>
      <w:r>
        <w:rPr>
          <w:rFonts w:hint="eastAsia"/>
          <w:lang w:val="en-GB" w:eastAsia="zh-CN"/>
        </w:rPr>
        <w:t>的无源传感器特性</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692"/>
      </w:tblGrid>
      <w:tr w:rsidR="0025257E" w14:paraId="7A6E5E08" w14:textId="77777777">
        <w:trPr>
          <w:trHeight w:val="227"/>
          <w:jc w:val="center"/>
        </w:trPr>
        <w:tc>
          <w:tcPr>
            <w:tcW w:w="2978" w:type="dxa"/>
          </w:tcPr>
          <w:p w14:paraId="13847721" w14:textId="058E583D" w:rsidR="0025257E" w:rsidRDefault="0065003C">
            <w:pPr>
              <w:pStyle w:val="Tablehead"/>
            </w:pPr>
            <w:r>
              <w:rPr>
                <w:rFonts w:hint="eastAsia"/>
                <w:lang w:val="en-US" w:eastAsia="zh-CN"/>
              </w:rPr>
              <w:t>中心频率</w:t>
            </w:r>
            <w:r w:rsidR="00770479">
              <w:rPr>
                <w:rFonts w:hint="eastAsia"/>
                <w:lang w:eastAsia="zh-CN"/>
              </w:rPr>
              <w:t>（</w:t>
            </w:r>
            <w:r>
              <w:t>GHz</w:t>
            </w:r>
            <w:r w:rsidR="00770479">
              <w:rPr>
                <w:rFonts w:hint="eastAsia"/>
                <w:lang w:eastAsia="zh-CN"/>
              </w:rPr>
              <w:t>）</w:t>
            </w:r>
          </w:p>
        </w:tc>
        <w:tc>
          <w:tcPr>
            <w:tcW w:w="2692" w:type="dxa"/>
          </w:tcPr>
          <w:p w14:paraId="5BDAF824" w14:textId="00345076" w:rsidR="0025257E" w:rsidRDefault="0065003C">
            <w:pPr>
              <w:pStyle w:val="Tablehead"/>
            </w:pPr>
            <w:r>
              <w:rPr>
                <w:rFonts w:hint="eastAsia"/>
                <w:lang w:val="en-US" w:eastAsia="zh-CN"/>
              </w:rPr>
              <w:t>带宽</w:t>
            </w:r>
            <w:r w:rsidR="00770479">
              <w:rPr>
                <w:rFonts w:hint="eastAsia"/>
                <w:lang w:eastAsia="zh-CN"/>
              </w:rPr>
              <w:t>（</w:t>
            </w:r>
            <w:r>
              <w:t>MHz</w:t>
            </w:r>
            <w:r w:rsidR="00770479">
              <w:rPr>
                <w:rFonts w:hint="eastAsia"/>
                <w:lang w:eastAsia="zh-CN"/>
              </w:rPr>
              <w:t>）</w:t>
            </w:r>
          </w:p>
        </w:tc>
      </w:tr>
      <w:tr w:rsidR="0025257E" w14:paraId="4F422966" w14:textId="77777777">
        <w:trPr>
          <w:trHeight w:val="227"/>
          <w:jc w:val="center"/>
        </w:trPr>
        <w:tc>
          <w:tcPr>
            <w:tcW w:w="2978" w:type="dxa"/>
          </w:tcPr>
          <w:p w14:paraId="771A5AC1" w14:textId="77777777" w:rsidR="0025257E" w:rsidRDefault="0065003C">
            <w:pPr>
              <w:pStyle w:val="Tabletext"/>
              <w:jc w:val="center"/>
            </w:pPr>
            <w:r>
              <w:t>52.8</w:t>
            </w:r>
          </w:p>
        </w:tc>
        <w:tc>
          <w:tcPr>
            <w:tcW w:w="2692" w:type="dxa"/>
          </w:tcPr>
          <w:p w14:paraId="49189613" w14:textId="77777777" w:rsidR="0025257E" w:rsidRDefault="0065003C">
            <w:pPr>
              <w:pStyle w:val="Tabletext"/>
              <w:jc w:val="center"/>
            </w:pPr>
            <w:r>
              <w:t>400</w:t>
            </w:r>
          </w:p>
        </w:tc>
      </w:tr>
      <w:tr w:rsidR="0025257E" w14:paraId="69EFEB70" w14:textId="77777777">
        <w:trPr>
          <w:trHeight w:val="227"/>
          <w:jc w:val="center"/>
        </w:trPr>
        <w:tc>
          <w:tcPr>
            <w:tcW w:w="2978" w:type="dxa"/>
          </w:tcPr>
          <w:p w14:paraId="383B075F" w14:textId="44D9B0C1" w:rsidR="0025257E" w:rsidRDefault="0065003C">
            <w:pPr>
              <w:pStyle w:val="Tabletext"/>
              <w:jc w:val="center"/>
            </w:pPr>
            <w:r>
              <w:t>53.24</w:t>
            </w:r>
            <w:r w:rsidR="00D12747">
              <w:t>6</w:t>
            </w:r>
            <w:r>
              <w:t>±</w:t>
            </w:r>
            <w:r w:rsidR="00D12747">
              <w:t>0</w:t>
            </w:r>
            <w:r>
              <w:t>.08</w:t>
            </w:r>
          </w:p>
        </w:tc>
        <w:tc>
          <w:tcPr>
            <w:tcW w:w="2692" w:type="dxa"/>
          </w:tcPr>
          <w:p w14:paraId="4B968EC5" w14:textId="25F7C85D" w:rsidR="0025257E" w:rsidRDefault="00D12747">
            <w:pPr>
              <w:pStyle w:val="Tabletext"/>
              <w:jc w:val="center"/>
            </w:pPr>
            <w:r>
              <w:t>2</w:t>
            </w:r>
            <w:r w:rsidR="0065003C">
              <w:t>×</w:t>
            </w:r>
            <w:r>
              <w:t>1</w:t>
            </w:r>
            <w:r w:rsidR="0065003C">
              <w:t>40</w:t>
            </w:r>
          </w:p>
        </w:tc>
      </w:tr>
      <w:tr w:rsidR="0025257E" w14:paraId="4DA89BAA" w14:textId="77777777">
        <w:trPr>
          <w:trHeight w:val="227"/>
          <w:jc w:val="center"/>
        </w:trPr>
        <w:tc>
          <w:tcPr>
            <w:tcW w:w="2978" w:type="dxa"/>
          </w:tcPr>
          <w:p w14:paraId="342819A8" w14:textId="3A498AF6" w:rsidR="0025257E" w:rsidRDefault="0065003C">
            <w:pPr>
              <w:pStyle w:val="Tabletext"/>
              <w:jc w:val="center"/>
            </w:pPr>
            <w:r>
              <w:t>53.59</w:t>
            </w:r>
            <w:r w:rsidR="00D12747">
              <w:t>6</w:t>
            </w:r>
            <w:r>
              <w:t>±</w:t>
            </w:r>
            <w:r w:rsidR="00D12747">
              <w:t>0</w:t>
            </w:r>
            <w:r>
              <w:t>.115</w:t>
            </w:r>
          </w:p>
        </w:tc>
        <w:tc>
          <w:tcPr>
            <w:tcW w:w="2692" w:type="dxa"/>
          </w:tcPr>
          <w:p w14:paraId="016D0013" w14:textId="63E6F8ED" w:rsidR="0025257E" w:rsidRDefault="00D12747">
            <w:pPr>
              <w:pStyle w:val="Tabletext"/>
              <w:jc w:val="center"/>
            </w:pPr>
            <w:r>
              <w:t>2</w:t>
            </w:r>
            <w:r w:rsidR="0065003C">
              <w:t>×</w:t>
            </w:r>
            <w:r>
              <w:t>1</w:t>
            </w:r>
            <w:r w:rsidR="0065003C">
              <w:t>70</w:t>
            </w:r>
          </w:p>
        </w:tc>
      </w:tr>
      <w:tr w:rsidR="0025257E" w14:paraId="6A9E7712" w14:textId="77777777">
        <w:trPr>
          <w:trHeight w:val="213"/>
          <w:jc w:val="center"/>
        </w:trPr>
        <w:tc>
          <w:tcPr>
            <w:tcW w:w="2978" w:type="dxa"/>
            <w:tcBorders>
              <w:top w:val="single" w:sz="4" w:space="0" w:color="auto"/>
              <w:left w:val="single" w:sz="4" w:space="0" w:color="auto"/>
              <w:bottom w:val="single" w:sz="4" w:space="0" w:color="auto"/>
              <w:right w:val="single" w:sz="4" w:space="0" w:color="auto"/>
            </w:tcBorders>
          </w:tcPr>
          <w:p w14:paraId="58689C87" w14:textId="33D43F86" w:rsidR="0025257E" w:rsidRDefault="0065003C">
            <w:pPr>
              <w:pStyle w:val="Tabletext"/>
              <w:jc w:val="center"/>
            </w:pPr>
            <w:r>
              <w:t>53.94</w:t>
            </w:r>
            <w:r w:rsidR="00D12747">
              <w:t>8</w:t>
            </w:r>
            <w:r>
              <w:t>±</w:t>
            </w:r>
            <w:r w:rsidR="00D12747">
              <w:t>0</w:t>
            </w:r>
            <w:r>
              <w:t>.081</w:t>
            </w:r>
          </w:p>
        </w:tc>
        <w:tc>
          <w:tcPr>
            <w:tcW w:w="2692" w:type="dxa"/>
            <w:tcBorders>
              <w:top w:val="single" w:sz="4" w:space="0" w:color="auto"/>
              <w:left w:val="single" w:sz="4" w:space="0" w:color="auto"/>
              <w:bottom w:val="single" w:sz="4" w:space="0" w:color="auto"/>
              <w:right w:val="single" w:sz="4" w:space="0" w:color="auto"/>
            </w:tcBorders>
          </w:tcPr>
          <w:p w14:paraId="4049CF32" w14:textId="278E2386" w:rsidR="0025257E" w:rsidRDefault="00D12747">
            <w:pPr>
              <w:pStyle w:val="Tabletext"/>
              <w:jc w:val="center"/>
            </w:pPr>
            <w:r>
              <w:t>2</w:t>
            </w:r>
            <w:r w:rsidR="0065003C">
              <w:t>×</w:t>
            </w:r>
            <w:r>
              <w:t>1</w:t>
            </w:r>
            <w:r w:rsidR="0065003C">
              <w:t>42</w:t>
            </w:r>
          </w:p>
        </w:tc>
      </w:tr>
    </w:tbl>
    <w:p w14:paraId="5C4AD96F" w14:textId="77777777" w:rsidR="0025257E" w:rsidRDefault="0065003C">
      <w:pPr>
        <w:pStyle w:val="TableNo"/>
      </w:pPr>
      <w:r>
        <w:rPr>
          <w:rFonts w:hint="eastAsia"/>
          <w:lang w:val="en-US" w:eastAsia="zh-CN"/>
        </w:rPr>
        <w:t>表</w:t>
      </w:r>
      <w:r>
        <w:t>22</w:t>
      </w:r>
    </w:p>
    <w:p w14:paraId="3E8466BE" w14:textId="39623BA2" w:rsidR="0025257E" w:rsidRDefault="0065003C">
      <w:pPr>
        <w:pStyle w:val="Tabletitle"/>
        <w:rPr>
          <w:lang w:val="en-GB" w:eastAsia="zh-CN"/>
        </w:rPr>
      </w:pPr>
      <w:r>
        <w:rPr>
          <w:rFonts w:hint="eastAsia"/>
          <w:lang w:val="en-GB" w:eastAsia="zh-CN"/>
        </w:rPr>
        <w:t>52.6</w:t>
      </w:r>
      <w:r w:rsidR="00D414F4">
        <w:rPr>
          <w:rFonts w:hint="eastAsia"/>
          <w:lang w:val="en-US" w:eastAsia="zh-CN"/>
        </w:rPr>
        <w:t>-</w:t>
      </w:r>
      <w:r>
        <w:rPr>
          <w:rFonts w:hint="eastAsia"/>
          <w:lang w:val="en-GB" w:eastAsia="zh-CN"/>
        </w:rPr>
        <w:t>54.2</w:t>
      </w:r>
      <w:r w:rsidR="00D12747">
        <w:rPr>
          <w:rFonts w:hint="eastAsia"/>
          <w:lang w:val="en-GB" w:eastAsia="zh-CN"/>
        </w:rPr>
        <w:t>5</w:t>
      </w:r>
      <w:r>
        <w:rPr>
          <w:rFonts w:hint="eastAsia"/>
          <w:lang w:val="en-GB" w:eastAsia="zh-CN"/>
        </w:rPr>
        <w:t>GHz</w:t>
      </w:r>
      <w:r>
        <w:rPr>
          <w:rFonts w:hint="eastAsia"/>
          <w:lang w:val="en-US" w:eastAsia="zh-CN"/>
        </w:rPr>
        <w:t>频段信道中传感器</w:t>
      </w:r>
      <w:r>
        <w:rPr>
          <w:rFonts w:hint="eastAsia"/>
          <w:lang w:val="en-US" w:eastAsia="zh-CN"/>
        </w:rPr>
        <w:t>J6</w:t>
      </w:r>
      <w:r>
        <w:rPr>
          <w:rFonts w:hint="eastAsia"/>
          <w:lang w:val="en-GB" w:eastAsia="zh-CN"/>
        </w:rPr>
        <w:t>的无源传感器特性</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692"/>
      </w:tblGrid>
      <w:tr w:rsidR="0025257E" w14:paraId="01A3DBE5" w14:textId="77777777">
        <w:trPr>
          <w:trHeight w:val="227"/>
          <w:jc w:val="center"/>
        </w:trPr>
        <w:tc>
          <w:tcPr>
            <w:tcW w:w="2978" w:type="dxa"/>
          </w:tcPr>
          <w:p w14:paraId="786664AE" w14:textId="148D574E" w:rsidR="0025257E" w:rsidRDefault="0065003C">
            <w:pPr>
              <w:pStyle w:val="Tablehead"/>
            </w:pPr>
            <w:r>
              <w:rPr>
                <w:rFonts w:hint="eastAsia"/>
                <w:lang w:val="en-US" w:eastAsia="zh-CN"/>
              </w:rPr>
              <w:t>中心频率</w:t>
            </w:r>
            <w:r w:rsidR="00770479">
              <w:rPr>
                <w:rFonts w:hint="eastAsia"/>
                <w:lang w:eastAsia="zh-CN"/>
              </w:rPr>
              <w:t>（</w:t>
            </w:r>
            <w:r>
              <w:t>GHz</w:t>
            </w:r>
            <w:r w:rsidR="00770479">
              <w:rPr>
                <w:rFonts w:hint="eastAsia"/>
                <w:lang w:eastAsia="zh-CN"/>
              </w:rPr>
              <w:t>）</w:t>
            </w:r>
          </w:p>
        </w:tc>
        <w:tc>
          <w:tcPr>
            <w:tcW w:w="2692" w:type="dxa"/>
          </w:tcPr>
          <w:p w14:paraId="0B31695D" w14:textId="64F924A6" w:rsidR="0025257E" w:rsidRDefault="0065003C">
            <w:pPr>
              <w:pStyle w:val="Tablehead"/>
            </w:pPr>
            <w:r>
              <w:rPr>
                <w:rFonts w:hint="eastAsia"/>
                <w:lang w:val="en-US" w:eastAsia="zh-CN"/>
              </w:rPr>
              <w:t>带宽</w:t>
            </w:r>
            <w:r w:rsidR="00770479">
              <w:rPr>
                <w:rFonts w:hint="eastAsia"/>
                <w:lang w:eastAsia="zh-CN"/>
              </w:rPr>
              <w:t>（</w:t>
            </w:r>
            <w:r>
              <w:t>MHz</w:t>
            </w:r>
            <w:r w:rsidR="00770479">
              <w:rPr>
                <w:rFonts w:hint="eastAsia"/>
                <w:lang w:eastAsia="zh-CN"/>
              </w:rPr>
              <w:t>）</w:t>
            </w:r>
          </w:p>
        </w:tc>
      </w:tr>
      <w:tr w:rsidR="0025257E" w14:paraId="66279D87" w14:textId="77777777">
        <w:trPr>
          <w:trHeight w:val="227"/>
          <w:jc w:val="center"/>
        </w:trPr>
        <w:tc>
          <w:tcPr>
            <w:tcW w:w="2978" w:type="dxa"/>
          </w:tcPr>
          <w:p w14:paraId="0637A222" w14:textId="77777777" w:rsidR="0025257E" w:rsidRDefault="0065003C">
            <w:pPr>
              <w:pStyle w:val="Tabletext"/>
              <w:jc w:val="center"/>
            </w:pPr>
            <w:r>
              <w:t>52.61</w:t>
            </w:r>
          </w:p>
        </w:tc>
        <w:tc>
          <w:tcPr>
            <w:tcW w:w="2692" w:type="dxa"/>
          </w:tcPr>
          <w:p w14:paraId="1F539FD6" w14:textId="77777777" w:rsidR="0025257E" w:rsidRDefault="0065003C">
            <w:pPr>
              <w:pStyle w:val="Tabletext"/>
              <w:jc w:val="center"/>
            </w:pPr>
            <w:r>
              <w:t>400</w:t>
            </w:r>
          </w:p>
        </w:tc>
      </w:tr>
      <w:tr w:rsidR="0025257E" w14:paraId="0AF53D74" w14:textId="77777777">
        <w:trPr>
          <w:trHeight w:val="227"/>
          <w:jc w:val="center"/>
        </w:trPr>
        <w:tc>
          <w:tcPr>
            <w:tcW w:w="2978" w:type="dxa"/>
          </w:tcPr>
          <w:p w14:paraId="18D33B38" w14:textId="77777777" w:rsidR="0025257E" w:rsidRDefault="0065003C">
            <w:pPr>
              <w:pStyle w:val="Tabletext"/>
              <w:jc w:val="center"/>
            </w:pPr>
            <w:r>
              <w:t>53.24</w:t>
            </w:r>
          </w:p>
        </w:tc>
        <w:tc>
          <w:tcPr>
            <w:tcW w:w="2692" w:type="dxa"/>
          </w:tcPr>
          <w:p w14:paraId="7A93962D" w14:textId="77777777" w:rsidR="0025257E" w:rsidRDefault="0065003C">
            <w:pPr>
              <w:pStyle w:val="Tabletext"/>
              <w:jc w:val="center"/>
            </w:pPr>
            <w:r>
              <w:t>400</w:t>
            </w:r>
          </w:p>
        </w:tc>
      </w:tr>
      <w:tr w:rsidR="0025257E" w14:paraId="3E56BED4" w14:textId="77777777">
        <w:trPr>
          <w:trHeight w:val="227"/>
          <w:jc w:val="center"/>
        </w:trPr>
        <w:tc>
          <w:tcPr>
            <w:tcW w:w="2978" w:type="dxa"/>
          </w:tcPr>
          <w:p w14:paraId="7D433D6A" w14:textId="77777777" w:rsidR="0025257E" w:rsidRDefault="0065003C">
            <w:pPr>
              <w:pStyle w:val="Tabletext"/>
              <w:jc w:val="center"/>
            </w:pPr>
            <w:r>
              <w:t>53.75</w:t>
            </w:r>
          </w:p>
        </w:tc>
        <w:tc>
          <w:tcPr>
            <w:tcW w:w="2692" w:type="dxa"/>
          </w:tcPr>
          <w:p w14:paraId="17980724" w14:textId="77777777" w:rsidR="0025257E" w:rsidRDefault="0065003C">
            <w:pPr>
              <w:pStyle w:val="Tabletext"/>
              <w:jc w:val="center"/>
            </w:pPr>
            <w:r>
              <w:t>400</w:t>
            </w:r>
          </w:p>
        </w:tc>
      </w:tr>
    </w:tbl>
    <w:p w14:paraId="294DF80F" w14:textId="77777777" w:rsidR="00DB7AAD" w:rsidRDefault="00DB7AAD">
      <w:pPr>
        <w:pStyle w:val="TableNo"/>
        <w:rPr>
          <w:lang w:val="en-US" w:eastAsia="zh-CN"/>
        </w:rPr>
      </w:pPr>
    </w:p>
    <w:p w14:paraId="2EE82B9D" w14:textId="77777777" w:rsidR="00DB7AAD" w:rsidRDefault="00DB7AA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0E3A12F" w14:textId="2F3211F8" w:rsidR="0025257E" w:rsidRDefault="0065003C">
      <w:pPr>
        <w:pStyle w:val="TableNo"/>
      </w:pPr>
      <w:r>
        <w:rPr>
          <w:rFonts w:hint="eastAsia"/>
          <w:lang w:val="en-US" w:eastAsia="zh-CN"/>
        </w:rPr>
        <w:lastRenderedPageBreak/>
        <w:t>表</w:t>
      </w:r>
      <w:r>
        <w:rPr>
          <w:caps/>
        </w:rPr>
        <w:t>23</w:t>
      </w:r>
    </w:p>
    <w:p w14:paraId="57AB5D91" w14:textId="121EF5F8" w:rsidR="0025257E" w:rsidRDefault="0065003C">
      <w:pPr>
        <w:pStyle w:val="Tabletitle"/>
        <w:rPr>
          <w:lang w:val="en-GB" w:eastAsia="zh-CN"/>
        </w:rPr>
      </w:pPr>
      <w:r>
        <w:rPr>
          <w:rFonts w:hint="eastAsia"/>
          <w:lang w:val="en-GB" w:eastAsia="zh-CN"/>
        </w:rPr>
        <w:t>52.6</w:t>
      </w:r>
      <w:r w:rsidR="00D414F4">
        <w:rPr>
          <w:rFonts w:hint="eastAsia"/>
          <w:lang w:val="en-US" w:eastAsia="zh-CN"/>
        </w:rPr>
        <w:t>-</w:t>
      </w:r>
      <w:r>
        <w:rPr>
          <w:rFonts w:hint="eastAsia"/>
          <w:lang w:val="en-GB" w:eastAsia="zh-CN"/>
        </w:rPr>
        <w:t>54.2</w:t>
      </w:r>
      <w:r w:rsidR="00D12747">
        <w:rPr>
          <w:rFonts w:hint="eastAsia"/>
          <w:lang w:val="en-GB" w:eastAsia="zh-CN"/>
        </w:rPr>
        <w:t>5</w:t>
      </w:r>
      <w:r>
        <w:rPr>
          <w:rFonts w:hint="eastAsia"/>
          <w:lang w:val="en-GB" w:eastAsia="zh-CN"/>
        </w:rPr>
        <w:t>GHz</w:t>
      </w:r>
      <w:r>
        <w:rPr>
          <w:rFonts w:hint="eastAsia"/>
          <w:lang w:val="en-US" w:eastAsia="zh-CN"/>
        </w:rPr>
        <w:t>频段信道中传感器</w:t>
      </w:r>
      <w:r>
        <w:rPr>
          <w:rFonts w:hint="eastAsia"/>
          <w:lang w:val="en-US" w:eastAsia="zh-CN"/>
        </w:rPr>
        <w:t>J9</w:t>
      </w:r>
      <w:r>
        <w:rPr>
          <w:rFonts w:hint="eastAsia"/>
          <w:lang w:val="en-GB" w:eastAsia="zh-CN"/>
        </w:rPr>
        <w:t>的无源传感器特性</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692"/>
      </w:tblGrid>
      <w:tr w:rsidR="0025257E" w14:paraId="72CE4A10" w14:textId="77777777">
        <w:trPr>
          <w:trHeight w:val="227"/>
          <w:jc w:val="center"/>
        </w:trPr>
        <w:tc>
          <w:tcPr>
            <w:tcW w:w="2978" w:type="dxa"/>
          </w:tcPr>
          <w:p w14:paraId="565031F1" w14:textId="1B920BD1" w:rsidR="0025257E" w:rsidRDefault="0065003C">
            <w:pPr>
              <w:pStyle w:val="Tablehead"/>
              <w:rPr>
                <w:lang w:eastAsia="zh-CN"/>
              </w:rPr>
            </w:pPr>
            <w:r>
              <w:rPr>
                <w:rFonts w:hint="eastAsia"/>
                <w:lang w:val="en-US" w:eastAsia="zh-CN"/>
              </w:rPr>
              <w:t>中心频率</w:t>
            </w:r>
            <w:r>
              <w:t xml:space="preserve"> </w:t>
            </w:r>
            <w:r w:rsidR="00770479">
              <w:rPr>
                <w:lang w:eastAsia="zh-CN"/>
              </w:rPr>
              <w:br/>
            </w:r>
            <w:r w:rsidR="00770479">
              <w:rPr>
                <w:rFonts w:hint="eastAsia"/>
                <w:lang w:eastAsia="zh-CN"/>
              </w:rPr>
              <w:t>（</w:t>
            </w:r>
            <w:r>
              <w:t>GHz</w:t>
            </w:r>
            <w:r w:rsidR="00770479">
              <w:rPr>
                <w:rFonts w:hint="eastAsia"/>
                <w:lang w:eastAsia="zh-CN"/>
              </w:rPr>
              <w:t>）</w:t>
            </w:r>
          </w:p>
        </w:tc>
        <w:tc>
          <w:tcPr>
            <w:tcW w:w="2692" w:type="dxa"/>
          </w:tcPr>
          <w:p w14:paraId="49739956" w14:textId="0B278F4B" w:rsidR="0025257E" w:rsidRDefault="0065003C">
            <w:pPr>
              <w:pStyle w:val="Tablehead"/>
              <w:rPr>
                <w:lang w:eastAsia="zh-CN"/>
              </w:rPr>
            </w:pPr>
            <w:r>
              <w:rPr>
                <w:rFonts w:hint="eastAsia"/>
                <w:lang w:val="en-US" w:eastAsia="zh-CN"/>
              </w:rPr>
              <w:t>带宽</w:t>
            </w:r>
            <w:r>
              <w:t xml:space="preserve"> </w:t>
            </w:r>
            <w:r w:rsidR="00770479">
              <w:rPr>
                <w:lang w:eastAsia="zh-CN"/>
              </w:rPr>
              <w:br/>
            </w:r>
            <w:r w:rsidR="00770479">
              <w:rPr>
                <w:rFonts w:hint="eastAsia"/>
                <w:lang w:eastAsia="zh-CN"/>
              </w:rPr>
              <w:t>（</w:t>
            </w:r>
            <w:r>
              <w:t>MHz</w:t>
            </w:r>
            <w:r w:rsidR="00770479">
              <w:rPr>
                <w:rFonts w:hint="eastAsia"/>
                <w:lang w:eastAsia="zh-CN"/>
              </w:rPr>
              <w:t>）</w:t>
            </w:r>
          </w:p>
        </w:tc>
      </w:tr>
      <w:tr w:rsidR="0025257E" w14:paraId="06C19844" w14:textId="77777777">
        <w:trPr>
          <w:trHeight w:val="227"/>
          <w:jc w:val="center"/>
        </w:trPr>
        <w:tc>
          <w:tcPr>
            <w:tcW w:w="2978" w:type="dxa"/>
          </w:tcPr>
          <w:p w14:paraId="6EFC2F23" w14:textId="77777777" w:rsidR="0025257E" w:rsidRDefault="0065003C">
            <w:pPr>
              <w:pStyle w:val="Tabletext"/>
              <w:jc w:val="center"/>
            </w:pPr>
            <w:r>
              <w:t>52.8</w:t>
            </w:r>
          </w:p>
        </w:tc>
        <w:tc>
          <w:tcPr>
            <w:tcW w:w="2692" w:type="dxa"/>
          </w:tcPr>
          <w:p w14:paraId="5BA93E22" w14:textId="77777777" w:rsidR="0025257E" w:rsidRDefault="0065003C">
            <w:pPr>
              <w:pStyle w:val="Tabletext"/>
              <w:jc w:val="center"/>
            </w:pPr>
            <w:r>
              <w:t>400</w:t>
            </w:r>
          </w:p>
        </w:tc>
      </w:tr>
      <w:tr w:rsidR="0025257E" w14:paraId="7DD3F356" w14:textId="77777777">
        <w:trPr>
          <w:trHeight w:val="227"/>
          <w:jc w:val="center"/>
        </w:trPr>
        <w:tc>
          <w:tcPr>
            <w:tcW w:w="2978" w:type="dxa"/>
          </w:tcPr>
          <w:p w14:paraId="4BFB0A1F" w14:textId="77777777" w:rsidR="0025257E" w:rsidRDefault="0065003C">
            <w:pPr>
              <w:pStyle w:val="Tabletext"/>
              <w:jc w:val="center"/>
            </w:pPr>
            <w:r>
              <w:t>53.246</w:t>
            </w:r>
          </w:p>
        </w:tc>
        <w:tc>
          <w:tcPr>
            <w:tcW w:w="2692" w:type="dxa"/>
          </w:tcPr>
          <w:p w14:paraId="78C0218C" w14:textId="77777777" w:rsidR="0025257E" w:rsidRDefault="0065003C">
            <w:pPr>
              <w:pStyle w:val="Tabletext"/>
              <w:jc w:val="center"/>
            </w:pPr>
            <w:r>
              <w:t>300</w:t>
            </w:r>
          </w:p>
        </w:tc>
      </w:tr>
      <w:tr w:rsidR="0025257E" w14:paraId="4A88B702" w14:textId="77777777">
        <w:trPr>
          <w:trHeight w:val="227"/>
          <w:jc w:val="center"/>
        </w:trPr>
        <w:tc>
          <w:tcPr>
            <w:tcW w:w="2978" w:type="dxa"/>
          </w:tcPr>
          <w:p w14:paraId="472B37A2" w14:textId="77777777" w:rsidR="0025257E" w:rsidRDefault="0065003C">
            <w:pPr>
              <w:pStyle w:val="Tabletext"/>
              <w:jc w:val="center"/>
            </w:pPr>
            <w:r>
              <w:t>53.596</w:t>
            </w:r>
          </w:p>
        </w:tc>
        <w:tc>
          <w:tcPr>
            <w:tcW w:w="2692" w:type="dxa"/>
          </w:tcPr>
          <w:p w14:paraId="60021266" w14:textId="77777777" w:rsidR="0025257E" w:rsidRDefault="0065003C">
            <w:pPr>
              <w:pStyle w:val="Tabletext"/>
              <w:jc w:val="center"/>
            </w:pPr>
            <w:r>
              <w:t>370</w:t>
            </w:r>
          </w:p>
        </w:tc>
      </w:tr>
    </w:tbl>
    <w:p w14:paraId="79E1AD67" w14:textId="4A5D4624" w:rsidR="0025257E" w:rsidRDefault="0065003C">
      <w:pPr>
        <w:pStyle w:val="Heading2"/>
        <w:rPr>
          <w:lang w:eastAsia="zh-CN"/>
        </w:rPr>
      </w:pPr>
      <w:bookmarkStart w:id="80" w:name="_Toc27276"/>
      <w:bookmarkStart w:id="81" w:name="_Toc1051"/>
      <w:r>
        <w:rPr>
          <w:lang w:eastAsia="zh-CN"/>
        </w:rPr>
        <w:t>6.1</w:t>
      </w:r>
      <w:r>
        <w:rPr>
          <w:rFonts w:hint="eastAsia"/>
          <w:lang w:val="en-US" w:eastAsia="zh-CN"/>
        </w:rPr>
        <w:t>2</w:t>
      </w:r>
      <w:r>
        <w:rPr>
          <w:lang w:eastAsia="zh-CN"/>
        </w:rPr>
        <w:tab/>
      </w:r>
      <w:r>
        <w:rPr>
          <w:rFonts w:hint="eastAsia"/>
          <w:lang w:eastAsia="zh-CN"/>
        </w:rPr>
        <w:t>工作</w:t>
      </w:r>
      <w:r>
        <w:rPr>
          <w:rFonts w:hint="eastAsia"/>
          <w:lang w:val="en-US" w:eastAsia="zh-CN"/>
        </w:rPr>
        <w:t>在</w:t>
      </w:r>
      <w:r>
        <w:rPr>
          <w:lang w:eastAsia="zh-CN"/>
        </w:rPr>
        <w:t>54.25</w:t>
      </w:r>
      <w:r w:rsidR="00D414F4">
        <w:rPr>
          <w:rFonts w:hint="eastAsia"/>
          <w:lang w:val="en-US" w:eastAsia="zh-CN"/>
        </w:rPr>
        <w:t>-</w:t>
      </w:r>
      <w:r>
        <w:rPr>
          <w:lang w:eastAsia="zh-CN"/>
        </w:rPr>
        <w:t>59.</w:t>
      </w:r>
      <w:r w:rsidR="003F724F">
        <w:rPr>
          <w:lang w:eastAsia="zh-CN"/>
        </w:rPr>
        <w:t>3</w:t>
      </w:r>
      <w:r>
        <w:rPr>
          <w:lang w:eastAsia="zh-CN"/>
        </w:rPr>
        <w:t>GHz</w:t>
      </w:r>
      <w:r>
        <w:rPr>
          <w:rFonts w:hint="eastAsia"/>
          <w:lang w:eastAsia="zh-CN"/>
        </w:rPr>
        <w:t>频段的无源传感器的典型参数</w:t>
      </w:r>
      <w:bookmarkEnd w:id="80"/>
      <w:bookmarkEnd w:id="81"/>
    </w:p>
    <w:p w14:paraId="61C634EA" w14:textId="15F9CB55" w:rsidR="0025257E" w:rsidRDefault="0065003C" w:rsidP="00BD0381">
      <w:pPr>
        <w:pStyle w:val="TableNo"/>
        <w:spacing w:before="120"/>
        <w:ind w:firstLineChars="200" w:firstLine="480"/>
        <w:jc w:val="left"/>
        <w:rPr>
          <w:lang w:eastAsia="zh-CN"/>
        </w:rPr>
      </w:pPr>
      <w:r>
        <w:rPr>
          <w:lang w:eastAsia="zh-CN"/>
        </w:rPr>
        <w:t>54.25</w:t>
      </w:r>
      <w:r w:rsidR="00D414F4">
        <w:rPr>
          <w:rFonts w:hint="eastAsia"/>
          <w:lang w:eastAsia="zh-CN"/>
        </w:rPr>
        <w:t>-</w:t>
      </w:r>
      <w:r>
        <w:rPr>
          <w:lang w:eastAsia="zh-CN"/>
        </w:rPr>
        <w:t>59.</w:t>
      </w:r>
      <w:r w:rsidR="003F724F">
        <w:rPr>
          <w:lang w:eastAsia="zh-CN"/>
        </w:rPr>
        <w:t>3</w:t>
      </w:r>
      <w:r>
        <w:rPr>
          <w:lang w:eastAsia="zh-CN"/>
        </w:rPr>
        <w:t>GHz</w:t>
      </w:r>
      <w:r>
        <w:rPr>
          <w:rFonts w:hint="eastAsia"/>
          <w:lang w:eastAsia="zh-CN"/>
        </w:rPr>
        <w:t>频段主要针对大气温度分布（</w:t>
      </w:r>
      <w:r>
        <w:rPr>
          <w:lang w:eastAsia="zh-CN"/>
        </w:rPr>
        <w:t>O</w:t>
      </w:r>
      <w:r>
        <w:rPr>
          <w:vertAlign w:val="subscript"/>
          <w:lang w:eastAsia="zh-CN"/>
        </w:rPr>
        <w:t>2</w:t>
      </w:r>
      <w:r>
        <w:rPr>
          <w:rFonts w:hint="eastAsia"/>
          <w:lang w:eastAsia="zh-CN"/>
        </w:rPr>
        <w:t>吸收线）。表</w:t>
      </w:r>
      <w:r>
        <w:rPr>
          <w:rFonts w:hint="eastAsia"/>
          <w:lang w:val="en-US" w:eastAsia="zh-CN"/>
        </w:rPr>
        <w:t>24</w:t>
      </w:r>
      <w:r>
        <w:rPr>
          <w:rFonts w:hint="eastAsia"/>
          <w:lang w:val="en-US" w:eastAsia="zh-CN"/>
        </w:rPr>
        <w:t>和</w:t>
      </w:r>
      <w:r>
        <w:rPr>
          <w:rFonts w:hint="eastAsia"/>
          <w:lang w:val="en-US" w:eastAsia="zh-CN"/>
        </w:rPr>
        <w:t>25</w:t>
      </w:r>
      <w:r>
        <w:rPr>
          <w:rFonts w:hint="eastAsia"/>
          <w:lang w:val="en-US" w:eastAsia="zh-CN"/>
        </w:rPr>
        <w:t>汇总</w:t>
      </w:r>
      <w:r>
        <w:rPr>
          <w:rFonts w:hint="eastAsia"/>
          <w:lang w:eastAsia="zh-CN"/>
        </w:rPr>
        <w:t>了正在或将要工作于</w:t>
      </w:r>
      <w:r>
        <w:rPr>
          <w:lang w:eastAsia="zh-CN"/>
        </w:rPr>
        <w:t>54.25</w:t>
      </w:r>
      <w:r w:rsidR="00D414F4">
        <w:rPr>
          <w:rFonts w:hint="eastAsia"/>
          <w:lang w:val="en-US" w:eastAsia="zh-CN"/>
        </w:rPr>
        <w:t>-</w:t>
      </w:r>
      <w:r>
        <w:rPr>
          <w:lang w:eastAsia="zh-CN"/>
        </w:rPr>
        <w:t>59.</w:t>
      </w:r>
      <w:r w:rsidR="003F724F">
        <w:rPr>
          <w:lang w:eastAsia="zh-CN"/>
        </w:rPr>
        <w:t>3</w:t>
      </w:r>
      <w:r>
        <w:rPr>
          <w:lang w:eastAsia="zh-CN"/>
        </w:rPr>
        <w:t>GHz</w:t>
      </w:r>
      <w:r>
        <w:rPr>
          <w:rFonts w:hint="eastAsia"/>
          <w:lang w:val="en-US" w:eastAsia="zh-CN"/>
        </w:rPr>
        <w:t>频段</w:t>
      </w:r>
      <w:r>
        <w:rPr>
          <w:rFonts w:hint="eastAsia"/>
          <w:lang w:eastAsia="zh-CN"/>
        </w:rPr>
        <w:t>的无源传感器的参数。从</w:t>
      </w:r>
      <w:r>
        <w:rPr>
          <w:rFonts w:hint="eastAsia"/>
          <w:lang w:eastAsia="zh-CN"/>
        </w:rPr>
        <w:t>54.25</w:t>
      </w:r>
      <w:r>
        <w:rPr>
          <w:rFonts w:hint="eastAsia"/>
          <w:lang w:eastAsia="zh-CN"/>
        </w:rPr>
        <w:t>到</w:t>
      </w:r>
      <w:r>
        <w:rPr>
          <w:rFonts w:hint="eastAsia"/>
          <w:lang w:eastAsia="zh-CN"/>
        </w:rPr>
        <w:t>60.</w:t>
      </w:r>
      <w:r w:rsidR="00D12747">
        <w:rPr>
          <w:rFonts w:hint="eastAsia"/>
          <w:lang w:eastAsia="zh-CN"/>
        </w:rPr>
        <w:t>3</w:t>
      </w:r>
      <w:r>
        <w:rPr>
          <w:rFonts w:hint="eastAsia"/>
          <w:lang w:eastAsia="zh-CN"/>
        </w:rPr>
        <w:t>GHz</w:t>
      </w:r>
      <w:r>
        <w:rPr>
          <w:rFonts w:hint="eastAsia"/>
          <w:lang w:eastAsia="zh-CN"/>
        </w:rPr>
        <w:t>的频率范围被许多不同带宽和极化的小频段覆盖（</w:t>
      </w:r>
      <w:r w:rsidR="00D414F4">
        <w:rPr>
          <w:rFonts w:hint="eastAsia"/>
          <w:lang w:eastAsia="zh-CN"/>
        </w:rPr>
        <w:t>见表</w:t>
      </w:r>
      <w:r>
        <w:rPr>
          <w:rFonts w:hint="eastAsia"/>
          <w:lang w:val="en-US" w:eastAsia="zh-CN"/>
        </w:rPr>
        <w:t>26</w:t>
      </w:r>
      <w:r w:rsidR="00D414F4">
        <w:rPr>
          <w:rFonts w:hint="eastAsia"/>
          <w:lang w:val="en-US" w:eastAsia="zh-CN"/>
        </w:rPr>
        <w:t>至表</w:t>
      </w:r>
      <w:r>
        <w:rPr>
          <w:rFonts w:hint="eastAsia"/>
          <w:lang w:val="en-US" w:eastAsia="zh-CN"/>
        </w:rPr>
        <w:t>32</w:t>
      </w:r>
      <w:r>
        <w:rPr>
          <w:rFonts w:hint="eastAsia"/>
          <w:lang w:val="en-US" w:eastAsia="zh-CN"/>
        </w:rPr>
        <w:t>）</w:t>
      </w:r>
      <w:r>
        <w:rPr>
          <w:rFonts w:hint="eastAsia"/>
          <w:lang w:eastAsia="zh-CN"/>
        </w:rPr>
        <w:t>。</w:t>
      </w:r>
    </w:p>
    <w:p w14:paraId="0BE8CF73" w14:textId="77777777" w:rsidR="0025257E" w:rsidRDefault="0065003C" w:rsidP="00BD0381">
      <w:pPr>
        <w:pStyle w:val="TableNo"/>
        <w:rPr>
          <w:lang w:val="en-GB" w:eastAsia="zh-CN"/>
        </w:rPr>
      </w:pPr>
      <w:r>
        <w:rPr>
          <w:rFonts w:hint="eastAsia"/>
          <w:lang w:val="en-US" w:eastAsia="zh-CN"/>
        </w:rPr>
        <w:t>表</w:t>
      </w:r>
      <w:r>
        <w:rPr>
          <w:lang w:val="en-GB" w:eastAsia="zh-CN"/>
        </w:rPr>
        <w:t>24</w:t>
      </w:r>
    </w:p>
    <w:p w14:paraId="7D6B2B77" w14:textId="0E865AB3" w:rsidR="0025257E" w:rsidRDefault="0065003C">
      <w:pPr>
        <w:pStyle w:val="Tabletitle"/>
        <w:rPr>
          <w:lang w:val="en-GB" w:eastAsia="zh-CN"/>
        </w:rPr>
      </w:pPr>
      <w:r>
        <w:rPr>
          <w:rFonts w:hint="eastAsia"/>
          <w:lang w:val="en-GB" w:eastAsia="zh-CN"/>
        </w:rPr>
        <w:t>工作在</w:t>
      </w:r>
      <w:r>
        <w:rPr>
          <w:rFonts w:hint="eastAsia"/>
          <w:lang w:val="en-GB" w:eastAsia="zh-CN"/>
        </w:rPr>
        <w:t>54.25</w:t>
      </w:r>
      <w:r w:rsidR="00D414F4">
        <w:rPr>
          <w:rFonts w:hint="eastAsia"/>
          <w:lang w:val="en-US" w:eastAsia="zh-CN"/>
        </w:rPr>
        <w:t>-</w:t>
      </w:r>
      <w:r>
        <w:rPr>
          <w:rFonts w:hint="eastAsia"/>
          <w:lang w:val="en-GB" w:eastAsia="zh-CN"/>
        </w:rPr>
        <w:t>59.</w:t>
      </w:r>
      <w:r w:rsidR="003F724F">
        <w:rPr>
          <w:rFonts w:hint="eastAsia"/>
          <w:lang w:val="en-GB" w:eastAsia="zh-CN"/>
        </w:rPr>
        <w:t>3</w:t>
      </w:r>
      <w:r>
        <w:rPr>
          <w:rFonts w:hint="eastAsia"/>
          <w:lang w:val="en-GB" w:eastAsia="zh-CN"/>
        </w:rPr>
        <w:t>GHz</w:t>
      </w:r>
      <w:r>
        <w:rPr>
          <w:rFonts w:hint="eastAsia"/>
          <w:lang w:val="en-GB" w:eastAsia="zh-CN"/>
        </w:rPr>
        <w:t>频段</w:t>
      </w:r>
      <w:r>
        <w:rPr>
          <w:rFonts w:hint="eastAsia"/>
          <w:lang w:val="en-US" w:eastAsia="zh-CN"/>
        </w:rPr>
        <w:t>的</w:t>
      </w:r>
      <w:r>
        <w:rPr>
          <w:rFonts w:hint="eastAsia"/>
          <w:lang w:val="en-GB" w:eastAsia="zh-CN"/>
        </w:rPr>
        <w:t>EESS</w:t>
      </w:r>
      <w:r w:rsidR="00624B09">
        <w:rPr>
          <w:rFonts w:hint="eastAsia"/>
          <w:lang w:val="en-GB" w:eastAsia="zh-CN"/>
        </w:rPr>
        <w:t>（无源）</w:t>
      </w:r>
      <w:r>
        <w:rPr>
          <w:rFonts w:hint="eastAsia"/>
          <w:lang w:val="en-GB" w:eastAsia="zh-CN"/>
        </w:rPr>
        <w:t>传感器特性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4"/>
        <w:gridCol w:w="1940"/>
        <w:gridCol w:w="1738"/>
        <w:gridCol w:w="1703"/>
        <w:gridCol w:w="1563"/>
      </w:tblGrid>
      <w:tr w:rsidR="0025257E" w14:paraId="387C5AF6" w14:textId="77777777" w:rsidTr="00DB7AAD">
        <w:trPr>
          <w:cantSplit/>
          <w:trHeight w:val="20"/>
          <w:tblHeader/>
          <w:jc w:val="center"/>
        </w:trPr>
        <w:tc>
          <w:tcPr>
            <w:tcW w:w="1428" w:type="pct"/>
            <w:vAlign w:val="center"/>
          </w:tcPr>
          <w:p w14:paraId="136F7962" w14:textId="77777777" w:rsidR="0025257E" w:rsidRDefault="0025257E">
            <w:pPr>
              <w:pStyle w:val="Tablehead"/>
              <w:rPr>
                <w:sz w:val="20"/>
                <w:lang w:val="en-GB" w:eastAsia="zh-CN"/>
              </w:rPr>
            </w:pPr>
          </w:p>
        </w:tc>
        <w:tc>
          <w:tcPr>
            <w:tcW w:w="998" w:type="pct"/>
            <w:vAlign w:val="center"/>
          </w:tcPr>
          <w:p w14:paraId="36904F89" w14:textId="77777777" w:rsidR="0025257E" w:rsidRDefault="0065003C">
            <w:pPr>
              <w:pStyle w:val="Tablehead"/>
              <w:rPr>
                <w:sz w:val="20"/>
              </w:rPr>
            </w:pPr>
            <w:r>
              <w:rPr>
                <w:rFonts w:hint="eastAsia"/>
                <w:sz w:val="20"/>
                <w:lang w:val="en-US" w:eastAsia="zh-CN"/>
              </w:rPr>
              <w:t>传感器</w:t>
            </w:r>
            <w:r>
              <w:rPr>
                <w:sz w:val="20"/>
              </w:rPr>
              <w:t>K2</w:t>
            </w:r>
          </w:p>
        </w:tc>
        <w:tc>
          <w:tcPr>
            <w:tcW w:w="894" w:type="pct"/>
            <w:vAlign w:val="center"/>
          </w:tcPr>
          <w:p w14:paraId="594817AE" w14:textId="77777777" w:rsidR="0025257E" w:rsidRDefault="0065003C">
            <w:pPr>
              <w:pStyle w:val="Tablehead"/>
              <w:rPr>
                <w:sz w:val="20"/>
              </w:rPr>
            </w:pPr>
            <w:r>
              <w:rPr>
                <w:rFonts w:hint="eastAsia"/>
                <w:sz w:val="20"/>
                <w:lang w:val="en-US" w:eastAsia="zh-CN"/>
              </w:rPr>
              <w:t>传感器</w:t>
            </w:r>
            <w:r>
              <w:rPr>
                <w:sz w:val="20"/>
              </w:rPr>
              <w:t>K3</w:t>
            </w:r>
          </w:p>
        </w:tc>
        <w:tc>
          <w:tcPr>
            <w:tcW w:w="876" w:type="pct"/>
            <w:vAlign w:val="center"/>
          </w:tcPr>
          <w:p w14:paraId="3DC1510B" w14:textId="77777777" w:rsidR="0025257E" w:rsidRDefault="0065003C">
            <w:pPr>
              <w:pStyle w:val="Tablehead"/>
              <w:rPr>
                <w:sz w:val="20"/>
              </w:rPr>
            </w:pPr>
            <w:r>
              <w:rPr>
                <w:rFonts w:hint="eastAsia"/>
                <w:sz w:val="20"/>
                <w:lang w:val="en-US" w:eastAsia="zh-CN"/>
              </w:rPr>
              <w:t>传感器</w:t>
            </w:r>
            <w:r>
              <w:rPr>
                <w:sz w:val="20"/>
              </w:rPr>
              <w:t>K4</w:t>
            </w:r>
          </w:p>
        </w:tc>
        <w:tc>
          <w:tcPr>
            <w:tcW w:w="804" w:type="pct"/>
            <w:vAlign w:val="center"/>
          </w:tcPr>
          <w:p w14:paraId="3C4EDCE0" w14:textId="77777777" w:rsidR="0025257E" w:rsidRDefault="0065003C">
            <w:pPr>
              <w:pStyle w:val="Tablehead"/>
              <w:rPr>
                <w:sz w:val="20"/>
              </w:rPr>
            </w:pPr>
            <w:r>
              <w:rPr>
                <w:rFonts w:hint="eastAsia"/>
                <w:sz w:val="20"/>
                <w:lang w:val="en-US" w:eastAsia="zh-CN"/>
              </w:rPr>
              <w:t>传感器</w:t>
            </w:r>
            <w:r>
              <w:rPr>
                <w:sz w:val="20"/>
              </w:rPr>
              <w:t>K5</w:t>
            </w:r>
          </w:p>
        </w:tc>
      </w:tr>
      <w:tr w:rsidR="0025257E" w14:paraId="6474C456" w14:textId="77777777" w:rsidTr="00DB7AAD">
        <w:trPr>
          <w:cantSplit/>
          <w:trHeight w:val="20"/>
          <w:jc w:val="center"/>
        </w:trPr>
        <w:tc>
          <w:tcPr>
            <w:tcW w:w="1428" w:type="pct"/>
            <w:vAlign w:val="center"/>
          </w:tcPr>
          <w:p w14:paraId="15BA6430" w14:textId="77777777" w:rsidR="0025257E" w:rsidRDefault="0065003C">
            <w:pPr>
              <w:pStyle w:val="Tabletext"/>
              <w:rPr>
                <w:sz w:val="20"/>
                <w:lang w:val="en-US" w:eastAsia="zh-CN"/>
              </w:rPr>
            </w:pPr>
            <w:r>
              <w:rPr>
                <w:rFonts w:hint="eastAsia"/>
                <w:sz w:val="20"/>
                <w:lang w:val="en-US" w:eastAsia="zh-CN"/>
              </w:rPr>
              <w:t>传感器类型</w:t>
            </w:r>
          </w:p>
        </w:tc>
        <w:tc>
          <w:tcPr>
            <w:tcW w:w="998" w:type="pct"/>
            <w:vAlign w:val="center"/>
          </w:tcPr>
          <w:p w14:paraId="2AA25098" w14:textId="25AB5108" w:rsidR="0025257E" w:rsidRDefault="0065003C">
            <w:pPr>
              <w:pStyle w:val="Tabletext"/>
              <w:jc w:val="center"/>
              <w:rPr>
                <w:sz w:val="20"/>
                <w:lang w:val="en-US" w:eastAsia="zh-CN"/>
              </w:rPr>
            </w:pPr>
            <w:r>
              <w:rPr>
                <w:rFonts w:hint="eastAsia"/>
                <w:sz w:val="20"/>
                <w:lang w:val="en-US" w:eastAsia="zh-CN"/>
              </w:rPr>
              <w:t>机械式</w:t>
            </w:r>
            <w:r w:rsidR="00701587">
              <w:rPr>
                <w:rFonts w:hint="eastAsia"/>
                <w:sz w:val="20"/>
                <w:lang w:val="en-US" w:eastAsia="zh-CN"/>
              </w:rPr>
              <w:t>最低点</w:t>
            </w:r>
            <w:r>
              <w:rPr>
                <w:rFonts w:hint="eastAsia"/>
                <w:sz w:val="20"/>
                <w:lang w:val="en-US" w:eastAsia="zh-CN"/>
              </w:rPr>
              <w:t>扫描</w:t>
            </w:r>
          </w:p>
        </w:tc>
        <w:tc>
          <w:tcPr>
            <w:tcW w:w="894" w:type="pct"/>
            <w:vAlign w:val="center"/>
          </w:tcPr>
          <w:p w14:paraId="2FFA91D0" w14:textId="7F368A44" w:rsidR="0025257E" w:rsidRDefault="0065003C">
            <w:pPr>
              <w:pStyle w:val="Tabletext"/>
              <w:jc w:val="center"/>
              <w:rPr>
                <w:sz w:val="20"/>
                <w:lang w:eastAsia="zh-CN"/>
              </w:rPr>
            </w:pPr>
            <w:r>
              <w:rPr>
                <w:rFonts w:hint="eastAsia"/>
                <w:sz w:val="20"/>
                <w:lang w:val="en-US" w:eastAsia="zh-CN"/>
              </w:rPr>
              <w:t>机械式</w:t>
            </w:r>
            <w:r w:rsidR="00701587">
              <w:rPr>
                <w:rFonts w:hint="eastAsia"/>
                <w:sz w:val="20"/>
                <w:lang w:val="en-US" w:eastAsia="zh-CN"/>
              </w:rPr>
              <w:t>最低点</w:t>
            </w:r>
            <w:r>
              <w:rPr>
                <w:rFonts w:hint="eastAsia"/>
                <w:sz w:val="20"/>
                <w:lang w:val="en-US" w:eastAsia="zh-CN"/>
              </w:rPr>
              <w:t>扫描</w:t>
            </w:r>
          </w:p>
        </w:tc>
        <w:tc>
          <w:tcPr>
            <w:tcW w:w="876" w:type="pct"/>
            <w:vAlign w:val="center"/>
          </w:tcPr>
          <w:p w14:paraId="3AB8B40D" w14:textId="77777777" w:rsidR="0025257E" w:rsidRDefault="0065003C">
            <w:pPr>
              <w:pStyle w:val="Tabletext"/>
              <w:jc w:val="center"/>
              <w:rPr>
                <w:sz w:val="20"/>
                <w:lang w:eastAsia="zh-CN"/>
              </w:rPr>
            </w:pPr>
            <w:r>
              <w:rPr>
                <w:rFonts w:hint="eastAsia"/>
                <w:sz w:val="20"/>
                <w:lang w:val="en-US" w:eastAsia="zh-CN"/>
              </w:rPr>
              <w:t>圆锥扫描</w:t>
            </w:r>
          </w:p>
        </w:tc>
        <w:tc>
          <w:tcPr>
            <w:tcW w:w="804" w:type="pct"/>
            <w:vAlign w:val="center"/>
          </w:tcPr>
          <w:p w14:paraId="5AE0283E" w14:textId="77777777" w:rsidR="0025257E" w:rsidRDefault="0065003C">
            <w:pPr>
              <w:pStyle w:val="Tabletext"/>
              <w:jc w:val="center"/>
              <w:rPr>
                <w:sz w:val="20"/>
                <w:lang w:val="en-US" w:eastAsia="zh-CN"/>
              </w:rPr>
            </w:pPr>
            <w:r>
              <w:rPr>
                <w:rFonts w:hint="eastAsia"/>
                <w:sz w:val="20"/>
                <w:lang w:val="en-US" w:eastAsia="zh-CN"/>
              </w:rPr>
              <w:t>圆锥扫描</w:t>
            </w:r>
          </w:p>
        </w:tc>
      </w:tr>
      <w:tr w:rsidR="0025257E" w14:paraId="1B17E7E8" w14:textId="77777777">
        <w:trPr>
          <w:cantSplit/>
          <w:trHeight w:val="20"/>
          <w:jc w:val="center"/>
        </w:trPr>
        <w:tc>
          <w:tcPr>
            <w:tcW w:w="5000" w:type="pct"/>
            <w:gridSpan w:val="5"/>
            <w:vAlign w:val="center"/>
          </w:tcPr>
          <w:p w14:paraId="6E9D1412" w14:textId="77777777" w:rsidR="0025257E" w:rsidRDefault="0065003C">
            <w:pPr>
              <w:pStyle w:val="Tabletext"/>
              <w:rPr>
                <w:b/>
                <w:sz w:val="20"/>
              </w:rPr>
            </w:pPr>
            <w:r>
              <w:rPr>
                <w:rFonts w:hint="eastAsia"/>
                <w:b/>
                <w:sz w:val="20"/>
                <w:lang w:val="en-US" w:eastAsia="zh-CN"/>
              </w:rPr>
              <w:t>轨道参数</w:t>
            </w:r>
          </w:p>
        </w:tc>
      </w:tr>
      <w:tr w:rsidR="0025257E" w14:paraId="32010E5F" w14:textId="77777777" w:rsidTr="00DB7AAD">
        <w:trPr>
          <w:cantSplit/>
          <w:trHeight w:val="20"/>
          <w:jc w:val="center"/>
        </w:trPr>
        <w:tc>
          <w:tcPr>
            <w:tcW w:w="1428" w:type="pct"/>
            <w:vAlign w:val="center"/>
          </w:tcPr>
          <w:p w14:paraId="7F288260" w14:textId="77777777" w:rsidR="0025257E" w:rsidRPr="006F0185" w:rsidRDefault="0065003C">
            <w:pPr>
              <w:pStyle w:val="Tabletext"/>
              <w:widowControl w:val="0"/>
              <w:jc w:val="left"/>
              <w:rPr>
                <w:sz w:val="20"/>
              </w:rPr>
            </w:pPr>
            <w:bookmarkStart w:id="82" w:name="OLE_LINK6" w:colFirst="0" w:colLast="0"/>
            <w:r w:rsidRPr="006F0185">
              <w:rPr>
                <w:rFonts w:hint="eastAsia"/>
                <w:sz w:val="20"/>
                <w:lang w:val="en-US" w:eastAsia="zh-CN"/>
              </w:rPr>
              <w:t>高度</w:t>
            </w:r>
            <w:r w:rsidRPr="006F0185">
              <w:rPr>
                <w:sz w:val="20"/>
              </w:rPr>
              <w:t>(km)</w:t>
            </w:r>
          </w:p>
        </w:tc>
        <w:tc>
          <w:tcPr>
            <w:tcW w:w="998" w:type="pct"/>
            <w:vAlign w:val="center"/>
          </w:tcPr>
          <w:p w14:paraId="501E8792" w14:textId="77777777" w:rsidR="0025257E" w:rsidRDefault="0065003C">
            <w:pPr>
              <w:pStyle w:val="Tabletext"/>
              <w:jc w:val="center"/>
              <w:rPr>
                <w:sz w:val="20"/>
                <w:lang w:eastAsia="zh-CN"/>
              </w:rPr>
            </w:pPr>
            <w:r>
              <w:rPr>
                <w:sz w:val="20"/>
              </w:rPr>
              <w:t>824</w:t>
            </w:r>
          </w:p>
        </w:tc>
        <w:tc>
          <w:tcPr>
            <w:tcW w:w="894" w:type="pct"/>
            <w:vAlign w:val="center"/>
          </w:tcPr>
          <w:p w14:paraId="3E43DF0E" w14:textId="77777777" w:rsidR="0025257E" w:rsidRDefault="0065003C">
            <w:pPr>
              <w:pStyle w:val="Tabletext"/>
              <w:jc w:val="center"/>
              <w:rPr>
                <w:sz w:val="20"/>
                <w:lang w:eastAsia="zh-CN"/>
              </w:rPr>
            </w:pPr>
            <w:r>
              <w:rPr>
                <w:sz w:val="20"/>
              </w:rPr>
              <w:t>833</w:t>
            </w:r>
          </w:p>
          <w:p w14:paraId="4CD0EEF5" w14:textId="73466338" w:rsidR="0025257E" w:rsidRDefault="0065003C">
            <w:pPr>
              <w:pStyle w:val="Tabletext"/>
              <w:jc w:val="center"/>
              <w:rPr>
                <w:sz w:val="20"/>
                <w:lang w:eastAsia="zh-CN"/>
              </w:rPr>
            </w:pPr>
            <w:r>
              <w:rPr>
                <w:sz w:val="20"/>
              </w:rPr>
              <w:t>82</w:t>
            </w:r>
            <w:r w:rsidR="00D12747">
              <w:rPr>
                <w:sz w:val="20"/>
              </w:rPr>
              <w:t>2</w:t>
            </w:r>
            <w:r>
              <w:rPr>
                <w:sz w:val="20"/>
              </w:rPr>
              <w:t>*</w:t>
            </w:r>
          </w:p>
        </w:tc>
        <w:tc>
          <w:tcPr>
            <w:tcW w:w="876" w:type="pct"/>
            <w:vAlign w:val="center"/>
          </w:tcPr>
          <w:p w14:paraId="066C02CD" w14:textId="77777777" w:rsidR="0025257E" w:rsidRDefault="0065003C">
            <w:pPr>
              <w:pStyle w:val="Tabletext"/>
              <w:jc w:val="center"/>
              <w:rPr>
                <w:sz w:val="20"/>
                <w:lang w:eastAsia="zh-CN"/>
              </w:rPr>
            </w:pPr>
            <w:r>
              <w:rPr>
                <w:sz w:val="20"/>
              </w:rPr>
              <w:t>835</w:t>
            </w:r>
          </w:p>
        </w:tc>
        <w:tc>
          <w:tcPr>
            <w:tcW w:w="804" w:type="pct"/>
            <w:vAlign w:val="center"/>
          </w:tcPr>
          <w:p w14:paraId="78B4251F" w14:textId="77777777" w:rsidR="0025257E" w:rsidRDefault="0065003C">
            <w:pPr>
              <w:pStyle w:val="Tabletext"/>
              <w:jc w:val="center"/>
              <w:rPr>
                <w:sz w:val="20"/>
                <w:lang w:eastAsia="zh-CN"/>
              </w:rPr>
            </w:pPr>
            <w:r>
              <w:rPr>
                <w:sz w:val="20"/>
              </w:rPr>
              <w:t>830</w:t>
            </w:r>
          </w:p>
        </w:tc>
      </w:tr>
      <w:tr w:rsidR="0025257E" w14:paraId="757B8991" w14:textId="77777777" w:rsidTr="00DB7AAD">
        <w:trPr>
          <w:cantSplit/>
          <w:trHeight w:val="20"/>
          <w:jc w:val="center"/>
        </w:trPr>
        <w:tc>
          <w:tcPr>
            <w:tcW w:w="1428" w:type="pct"/>
            <w:vAlign w:val="center"/>
          </w:tcPr>
          <w:p w14:paraId="6D9132F1" w14:textId="77777777" w:rsidR="0025257E" w:rsidRPr="006F0185" w:rsidRDefault="0065003C">
            <w:pPr>
              <w:pStyle w:val="Tabletext"/>
              <w:widowControl w:val="0"/>
              <w:jc w:val="left"/>
              <w:rPr>
                <w:sz w:val="20"/>
              </w:rPr>
            </w:pPr>
            <w:r w:rsidRPr="006F0185">
              <w:rPr>
                <w:rFonts w:hint="eastAsia"/>
                <w:sz w:val="20"/>
                <w:lang w:val="en-US" w:eastAsia="zh-CN"/>
              </w:rPr>
              <w:t>倾角</w:t>
            </w:r>
            <w:r w:rsidRPr="006F0185">
              <w:rPr>
                <w:sz w:val="20"/>
              </w:rPr>
              <w:t>(</w:t>
            </w:r>
            <w:r w:rsidRPr="006F0185">
              <w:rPr>
                <w:rFonts w:hint="eastAsia"/>
                <w:sz w:val="20"/>
                <w:lang w:val="en-US" w:eastAsia="zh-CN"/>
              </w:rPr>
              <w:t>°</w:t>
            </w:r>
            <w:r w:rsidRPr="006F0185">
              <w:rPr>
                <w:sz w:val="20"/>
              </w:rPr>
              <w:t>)</w:t>
            </w:r>
          </w:p>
        </w:tc>
        <w:tc>
          <w:tcPr>
            <w:tcW w:w="998" w:type="pct"/>
            <w:vAlign w:val="center"/>
          </w:tcPr>
          <w:p w14:paraId="765C3EFC" w14:textId="77777777" w:rsidR="0025257E" w:rsidRDefault="0065003C">
            <w:pPr>
              <w:pStyle w:val="Tabletext"/>
              <w:jc w:val="center"/>
              <w:rPr>
                <w:sz w:val="20"/>
              </w:rPr>
            </w:pPr>
            <w:r>
              <w:rPr>
                <w:sz w:val="20"/>
              </w:rPr>
              <w:t>98.7</w:t>
            </w:r>
          </w:p>
        </w:tc>
        <w:tc>
          <w:tcPr>
            <w:tcW w:w="894" w:type="pct"/>
            <w:vAlign w:val="center"/>
          </w:tcPr>
          <w:p w14:paraId="4BE93811" w14:textId="77777777" w:rsidR="0025257E" w:rsidRDefault="0065003C">
            <w:pPr>
              <w:pStyle w:val="Tabletext"/>
              <w:jc w:val="center"/>
              <w:rPr>
                <w:sz w:val="20"/>
                <w:lang w:eastAsia="zh-CN"/>
              </w:rPr>
            </w:pPr>
            <w:r>
              <w:rPr>
                <w:sz w:val="20"/>
              </w:rPr>
              <w:t>98.6</w:t>
            </w:r>
          </w:p>
          <w:p w14:paraId="4D18BB04" w14:textId="59650683" w:rsidR="0025257E" w:rsidRDefault="0065003C">
            <w:pPr>
              <w:pStyle w:val="Tabletext"/>
              <w:jc w:val="center"/>
              <w:rPr>
                <w:sz w:val="20"/>
              </w:rPr>
            </w:pPr>
            <w:r>
              <w:rPr>
                <w:sz w:val="20"/>
              </w:rPr>
              <w:t>98.</w:t>
            </w:r>
            <w:r w:rsidR="00D12747">
              <w:rPr>
                <w:sz w:val="20"/>
              </w:rPr>
              <w:t>7</w:t>
            </w:r>
            <w:r>
              <w:rPr>
                <w:sz w:val="20"/>
              </w:rPr>
              <w:t>*</w:t>
            </w:r>
          </w:p>
        </w:tc>
        <w:tc>
          <w:tcPr>
            <w:tcW w:w="876" w:type="pct"/>
            <w:vAlign w:val="center"/>
          </w:tcPr>
          <w:p w14:paraId="48CB764C" w14:textId="77777777" w:rsidR="0025257E" w:rsidRDefault="0065003C">
            <w:pPr>
              <w:pStyle w:val="Tabletext"/>
              <w:jc w:val="center"/>
              <w:rPr>
                <w:sz w:val="20"/>
              </w:rPr>
            </w:pPr>
            <w:r>
              <w:rPr>
                <w:sz w:val="20"/>
              </w:rPr>
              <w:t>98.85</w:t>
            </w:r>
          </w:p>
        </w:tc>
        <w:tc>
          <w:tcPr>
            <w:tcW w:w="804" w:type="pct"/>
            <w:vAlign w:val="center"/>
          </w:tcPr>
          <w:p w14:paraId="40862663" w14:textId="77777777" w:rsidR="0025257E" w:rsidRDefault="0065003C">
            <w:pPr>
              <w:pStyle w:val="Tabletext"/>
              <w:jc w:val="center"/>
              <w:rPr>
                <w:sz w:val="20"/>
              </w:rPr>
            </w:pPr>
            <w:r>
              <w:rPr>
                <w:sz w:val="20"/>
              </w:rPr>
              <w:t>98.85</w:t>
            </w:r>
          </w:p>
        </w:tc>
      </w:tr>
      <w:tr w:rsidR="0025257E" w14:paraId="3D2DCB07" w14:textId="77777777" w:rsidTr="00DB7AAD">
        <w:trPr>
          <w:cantSplit/>
          <w:trHeight w:val="20"/>
          <w:jc w:val="center"/>
        </w:trPr>
        <w:tc>
          <w:tcPr>
            <w:tcW w:w="1428" w:type="pct"/>
            <w:vAlign w:val="center"/>
          </w:tcPr>
          <w:p w14:paraId="1F596535" w14:textId="77777777" w:rsidR="0025257E" w:rsidRPr="006F0185" w:rsidRDefault="0065003C">
            <w:pPr>
              <w:pStyle w:val="Tabletext"/>
              <w:widowControl w:val="0"/>
              <w:jc w:val="left"/>
              <w:rPr>
                <w:sz w:val="20"/>
              </w:rPr>
            </w:pPr>
            <w:r w:rsidRPr="006F0185">
              <w:rPr>
                <w:rFonts w:hint="eastAsia"/>
                <w:sz w:val="20"/>
                <w:lang w:val="en-US" w:eastAsia="zh-CN"/>
              </w:rPr>
              <w:t>偏心率</w:t>
            </w:r>
          </w:p>
        </w:tc>
        <w:tc>
          <w:tcPr>
            <w:tcW w:w="998" w:type="pct"/>
            <w:vAlign w:val="center"/>
          </w:tcPr>
          <w:p w14:paraId="438C5A86" w14:textId="77777777" w:rsidR="0025257E" w:rsidRDefault="0065003C">
            <w:pPr>
              <w:pStyle w:val="Tabletext"/>
              <w:jc w:val="center"/>
              <w:rPr>
                <w:sz w:val="20"/>
              </w:rPr>
            </w:pPr>
            <w:r>
              <w:rPr>
                <w:sz w:val="20"/>
              </w:rPr>
              <w:t>0</w:t>
            </w:r>
          </w:p>
        </w:tc>
        <w:tc>
          <w:tcPr>
            <w:tcW w:w="894" w:type="pct"/>
            <w:vAlign w:val="center"/>
          </w:tcPr>
          <w:p w14:paraId="7A79B053" w14:textId="77777777" w:rsidR="0025257E" w:rsidRDefault="0065003C">
            <w:pPr>
              <w:pStyle w:val="Tabletext"/>
              <w:jc w:val="center"/>
              <w:rPr>
                <w:sz w:val="20"/>
                <w:lang w:eastAsia="zh-CN"/>
              </w:rPr>
            </w:pPr>
            <w:r>
              <w:rPr>
                <w:sz w:val="20"/>
              </w:rPr>
              <w:t>0</w:t>
            </w:r>
          </w:p>
          <w:p w14:paraId="296E64B4" w14:textId="77777777" w:rsidR="0025257E" w:rsidRDefault="0065003C">
            <w:pPr>
              <w:pStyle w:val="Tabletext"/>
              <w:jc w:val="center"/>
              <w:rPr>
                <w:sz w:val="20"/>
              </w:rPr>
            </w:pPr>
            <w:r>
              <w:rPr>
                <w:sz w:val="20"/>
              </w:rPr>
              <w:t>0.001*</w:t>
            </w:r>
          </w:p>
        </w:tc>
        <w:tc>
          <w:tcPr>
            <w:tcW w:w="876" w:type="pct"/>
            <w:vAlign w:val="center"/>
          </w:tcPr>
          <w:p w14:paraId="0B1A0D4F" w14:textId="77777777" w:rsidR="0025257E" w:rsidRDefault="0065003C">
            <w:pPr>
              <w:pStyle w:val="Tabletext"/>
              <w:jc w:val="center"/>
              <w:rPr>
                <w:sz w:val="20"/>
              </w:rPr>
            </w:pPr>
            <w:r>
              <w:rPr>
                <w:sz w:val="20"/>
              </w:rPr>
              <w:t>0</w:t>
            </w:r>
          </w:p>
        </w:tc>
        <w:tc>
          <w:tcPr>
            <w:tcW w:w="804" w:type="pct"/>
            <w:vAlign w:val="center"/>
          </w:tcPr>
          <w:p w14:paraId="017D40DB" w14:textId="77777777" w:rsidR="0025257E" w:rsidRDefault="0065003C">
            <w:pPr>
              <w:pStyle w:val="Tabletext"/>
              <w:jc w:val="center"/>
              <w:rPr>
                <w:sz w:val="20"/>
              </w:rPr>
            </w:pPr>
            <w:r>
              <w:rPr>
                <w:sz w:val="20"/>
              </w:rPr>
              <w:t>0</w:t>
            </w:r>
          </w:p>
        </w:tc>
      </w:tr>
      <w:tr w:rsidR="0025257E" w14:paraId="2E0604A0" w14:textId="77777777" w:rsidTr="00DB7AAD">
        <w:trPr>
          <w:cantSplit/>
          <w:trHeight w:val="20"/>
          <w:jc w:val="center"/>
        </w:trPr>
        <w:tc>
          <w:tcPr>
            <w:tcW w:w="1428" w:type="pct"/>
            <w:vAlign w:val="center"/>
          </w:tcPr>
          <w:p w14:paraId="20D2B199" w14:textId="3691D915" w:rsidR="0025257E" w:rsidRPr="006F0185" w:rsidRDefault="0065003C">
            <w:pPr>
              <w:pStyle w:val="Tabletext"/>
              <w:widowControl w:val="0"/>
              <w:jc w:val="left"/>
              <w:rPr>
                <w:rFonts w:asciiTheme="minorEastAsia" w:eastAsiaTheme="minorEastAsia" w:hAnsiTheme="minorEastAsia"/>
                <w:sz w:val="20"/>
              </w:rPr>
            </w:pPr>
            <w:r w:rsidRPr="006F0185">
              <w:rPr>
                <w:rFonts w:asciiTheme="minorEastAsia" w:eastAsiaTheme="minorEastAsia" w:hAnsiTheme="minorEastAsia" w:hint="eastAsia"/>
                <w:sz w:val="20"/>
                <w:lang w:val="en-US" w:eastAsia="zh-CN"/>
              </w:rPr>
              <w:t>重复周期</w:t>
            </w:r>
            <w:r w:rsidR="00873344">
              <w:rPr>
                <w:rFonts w:asciiTheme="minorEastAsia" w:eastAsiaTheme="minorEastAsia" w:hAnsiTheme="minorEastAsia"/>
                <w:sz w:val="20"/>
              </w:rPr>
              <w:t>（天）</w:t>
            </w:r>
          </w:p>
        </w:tc>
        <w:tc>
          <w:tcPr>
            <w:tcW w:w="998" w:type="pct"/>
            <w:vAlign w:val="center"/>
          </w:tcPr>
          <w:p w14:paraId="4DF408A8" w14:textId="77777777" w:rsidR="0025257E" w:rsidRDefault="0065003C">
            <w:pPr>
              <w:pStyle w:val="Tabletext"/>
              <w:jc w:val="center"/>
              <w:rPr>
                <w:sz w:val="20"/>
              </w:rPr>
            </w:pPr>
            <w:r>
              <w:rPr>
                <w:sz w:val="20"/>
              </w:rPr>
              <w:t>9</w:t>
            </w:r>
          </w:p>
        </w:tc>
        <w:tc>
          <w:tcPr>
            <w:tcW w:w="894" w:type="pct"/>
            <w:vAlign w:val="center"/>
          </w:tcPr>
          <w:p w14:paraId="25FCF936" w14:textId="77777777" w:rsidR="0025257E" w:rsidRDefault="0065003C">
            <w:pPr>
              <w:pStyle w:val="Tabletext"/>
              <w:jc w:val="center"/>
              <w:rPr>
                <w:sz w:val="20"/>
                <w:lang w:eastAsia="zh-CN"/>
              </w:rPr>
            </w:pPr>
            <w:r>
              <w:rPr>
                <w:sz w:val="20"/>
              </w:rPr>
              <w:t>9</w:t>
            </w:r>
          </w:p>
          <w:p w14:paraId="74F160D5" w14:textId="6F25649D" w:rsidR="0025257E" w:rsidRDefault="0065003C">
            <w:pPr>
              <w:pStyle w:val="Tabletext"/>
              <w:jc w:val="center"/>
              <w:rPr>
                <w:sz w:val="20"/>
              </w:rPr>
            </w:pPr>
            <w:r>
              <w:rPr>
                <w:sz w:val="20"/>
              </w:rPr>
              <w:t>2</w:t>
            </w:r>
            <w:r w:rsidR="00D12747">
              <w:rPr>
                <w:sz w:val="20"/>
              </w:rPr>
              <w:t>9</w:t>
            </w:r>
            <w:r>
              <w:rPr>
                <w:sz w:val="20"/>
              </w:rPr>
              <w:t>*</w:t>
            </w:r>
          </w:p>
        </w:tc>
        <w:tc>
          <w:tcPr>
            <w:tcW w:w="876" w:type="pct"/>
            <w:vAlign w:val="center"/>
          </w:tcPr>
          <w:p w14:paraId="6B1CD1DF" w14:textId="77777777" w:rsidR="0025257E" w:rsidRDefault="0025257E">
            <w:pPr>
              <w:pStyle w:val="Tabletext"/>
              <w:jc w:val="center"/>
              <w:rPr>
                <w:sz w:val="20"/>
              </w:rPr>
            </w:pPr>
          </w:p>
        </w:tc>
        <w:tc>
          <w:tcPr>
            <w:tcW w:w="804" w:type="pct"/>
            <w:vAlign w:val="center"/>
          </w:tcPr>
          <w:p w14:paraId="4BAC5A03" w14:textId="77777777" w:rsidR="0025257E" w:rsidRDefault="0025257E">
            <w:pPr>
              <w:pStyle w:val="Tabletext"/>
              <w:jc w:val="center"/>
              <w:rPr>
                <w:sz w:val="20"/>
              </w:rPr>
            </w:pPr>
          </w:p>
        </w:tc>
      </w:tr>
      <w:tr w:rsidR="0025257E" w14:paraId="7C38DB6E" w14:textId="77777777">
        <w:trPr>
          <w:cantSplit/>
          <w:trHeight w:val="20"/>
          <w:jc w:val="center"/>
        </w:trPr>
        <w:tc>
          <w:tcPr>
            <w:tcW w:w="5000" w:type="pct"/>
            <w:gridSpan w:val="5"/>
            <w:vAlign w:val="center"/>
          </w:tcPr>
          <w:p w14:paraId="37EC384E" w14:textId="77777777" w:rsidR="0025257E" w:rsidRDefault="0065003C">
            <w:pPr>
              <w:pStyle w:val="Tabletext"/>
              <w:rPr>
                <w:b/>
                <w:sz w:val="20"/>
                <w:lang w:val="en-US" w:eastAsia="zh-CN"/>
              </w:rPr>
            </w:pPr>
            <w:r>
              <w:rPr>
                <w:rFonts w:hint="eastAsia"/>
                <w:b/>
                <w:sz w:val="20"/>
                <w:lang w:val="en-US" w:eastAsia="zh-CN"/>
              </w:rPr>
              <w:t>传感器天线参数</w:t>
            </w:r>
          </w:p>
        </w:tc>
      </w:tr>
      <w:tr w:rsidR="0025257E" w14:paraId="1D3B20BE" w14:textId="77777777" w:rsidTr="00DB7AAD">
        <w:trPr>
          <w:cantSplit/>
          <w:trHeight w:val="20"/>
          <w:jc w:val="center"/>
        </w:trPr>
        <w:tc>
          <w:tcPr>
            <w:tcW w:w="1428" w:type="pct"/>
            <w:vAlign w:val="center"/>
          </w:tcPr>
          <w:p w14:paraId="2C46F5A9"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波束数</w:t>
            </w:r>
          </w:p>
        </w:tc>
        <w:tc>
          <w:tcPr>
            <w:tcW w:w="998" w:type="pct"/>
            <w:vAlign w:val="center"/>
          </w:tcPr>
          <w:p w14:paraId="394B210C" w14:textId="77777777" w:rsidR="0025257E" w:rsidRDefault="0065003C">
            <w:pPr>
              <w:pStyle w:val="Tabletext"/>
              <w:jc w:val="center"/>
              <w:rPr>
                <w:sz w:val="20"/>
              </w:rPr>
            </w:pPr>
            <w:r>
              <w:rPr>
                <w:sz w:val="20"/>
              </w:rPr>
              <w:t>2</w:t>
            </w:r>
          </w:p>
        </w:tc>
        <w:tc>
          <w:tcPr>
            <w:tcW w:w="894" w:type="pct"/>
            <w:vAlign w:val="center"/>
          </w:tcPr>
          <w:p w14:paraId="123F9C3C" w14:textId="77777777" w:rsidR="0025257E" w:rsidRDefault="0065003C">
            <w:pPr>
              <w:pStyle w:val="Tabletext"/>
              <w:jc w:val="center"/>
              <w:rPr>
                <w:sz w:val="20"/>
                <w:lang w:val="en-GB" w:eastAsia="zh-CN"/>
              </w:rPr>
            </w:pPr>
            <w:r>
              <w:rPr>
                <w:rFonts w:hint="eastAsia"/>
                <w:sz w:val="20"/>
                <w:lang w:val="en-US" w:eastAsia="zh-CN"/>
              </w:rPr>
              <w:t>每</w:t>
            </w:r>
            <w:r>
              <w:rPr>
                <w:rFonts w:hint="eastAsia"/>
                <w:sz w:val="20"/>
                <w:lang w:val="en-US" w:eastAsia="zh-CN"/>
              </w:rPr>
              <w:t>8</w:t>
            </w:r>
            <w:r>
              <w:rPr>
                <w:rFonts w:hint="eastAsia"/>
                <w:sz w:val="20"/>
                <w:lang w:val="en-US" w:eastAsia="zh-CN"/>
              </w:rPr>
              <w:t>秒扫描周期</w:t>
            </w:r>
            <w:r>
              <w:rPr>
                <w:sz w:val="20"/>
                <w:lang w:val="en-GB" w:eastAsia="zh-CN"/>
              </w:rPr>
              <w:t>30</w:t>
            </w:r>
            <w:r>
              <w:rPr>
                <w:rFonts w:hint="eastAsia"/>
                <w:sz w:val="20"/>
                <w:lang w:val="en-US" w:eastAsia="zh-CN"/>
              </w:rPr>
              <w:t>个地球场</w:t>
            </w:r>
          </w:p>
        </w:tc>
        <w:tc>
          <w:tcPr>
            <w:tcW w:w="876" w:type="pct"/>
            <w:vAlign w:val="center"/>
          </w:tcPr>
          <w:p w14:paraId="2D59593A" w14:textId="77777777" w:rsidR="0025257E" w:rsidRDefault="0065003C">
            <w:pPr>
              <w:pStyle w:val="Tabletext"/>
              <w:jc w:val="center"/>
              <w:rPr>
                <w:sz w:val="20"/>
              </w:rPr>
            </w:pPr>
            <w:r>
              <w:rPr>
                <w:rFonts w:hint="eastAsia"/>
                <w:sz w:val="20"/>
                <w:lang w:val="en-US" w:eastAsia="zh-CN"/>
              </w:rPr>
              <w:t>见表</w:t>
            </w:r>
            <w:r>
              <w:rPr>
                <w:sz w:val="20"/>
              </w:rPr>
              <w:t>28</w:t>
            </w:r>
          </w:p>
        </w:tc>
        <w:tc>
          <w:tcPr>
            <w:tcW w:w="804" w:type="pct"/>
            <w:vAlign w:val="center"/>
          </w:tcPr>
          <w:p w14:paraId="57C0DF16" w14:textId="77777777" w:rsidR="0025257E" w:rsidRDefault="0065003C">
            <w:pPr>
              <w:pStyle w:val="Tabletext"/>
              <w:jc w:val="center"/>
              <w:rPr>
                <w:sz w:val="20"/>
              </w:rPr>
            </w:pPr>
            <w:r>
              <w:rPr>
                <w:rFonts w:hint="eastAsia"/>
                <w:sz w:val="20"/>
                <w:lang w:val="en-US" w:eastAsia="zh-CN"/>
              </w:rPr>
              <w:t>见表</w:t>
            </w:r>
            <w:r>
              <w:rPr>
                <w:sz w:val="20"/>
              </w:rPr>
              <w:t>28</w:t>
            </w:r>
          </w:p>
        </w:tc>
      </w:tr>
      <w:tr w:rsidR="0025257E" w14:paraId="36ED8CF1" w14:textId="77777777" w:rsidTr="00DB7AAD">
        <w:trPr>
          <w:cantSplit/>
          <w:trHeight w:val="20"/>
          <w:jc w:val="center"/>
        </w:trPr>
        <w:tc>
          <w:tcPr>
            <w:tcW w:w="1428" w:type="pct"/>
            <w:vAlign w:val="center"/>
          </w:tcPr>
          <w:p w14:paraId="0063D306"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天线尺寸</w:t>
            </w:r>
            <w:r w:rsidRPr="006F0185">
              <w:rPr>
                <w:sz w:val="20"/>
              </w:rPr>
              <w:t>(m)</w:t>
            </w:r>
          </w:p>
        </w:tc>
        <w:tc>
          <w:tcPr>
            <w:tcW w:w="998" w:type="pct"/>
            <w:vAlign w:val="center"/>
          </w:tcPr>
          <w:p w14:paraId="10A330EC" w14:textId="77777777" w:rsidR="0025257E" w:rsidRDefault="0065003C">
            <w:pPr>
              <w:pStyle w:val="Tabletext"/>
              <w:jc w:val="center"/>
              <w:rPr>
                <w:sz w:val="20"/>
              </w:rPr>
            </w:pPr>
            <w:r>
              <w:rPr>
                <w:sz w:val="20"/>
              </w:rPr>
              <w:t>0.203</w:t>
            </w:r>
          </w:p>
        </w:tc>
        <w:tc>
          <w:tcPr>
            <w:tcW w:w="894" w:type="pct"/>
            <w:vAlign w:val="center"/>
          </w:tcPr>
          <w:p w14:paraId="5F9899DD" w14:textId="77777777" w:rsidR="0025257E" w:rsidRDefault="0065003C">
            <w:pPr>
              <w:pStyle w:val="Tabletext"/>
              <w:jc w:val="center"/>
              <w:rPr>
                <w:sz w:val="20"/>
              </w:rPr>
            </w:pPr>
            <w:r>
              <w:rPr>
                <w:sz w:val="20"/>
              </w:rPr>
              <w:t>0.15</w:t>
            </w:r>
          </w:p>
        </w:tc>
        <w:tc>
          <w:tcPr>
            <w:tcW w:w="876" w:type="pct"/>
            <w:vAlign w:val="center"/>
          </w:tcPr>
          <w:p w14:paraId="7C538A1B" w14:textId="77777777" w:rsidR="0025257E" w:rsidRDefault="0065003C">
            <w:pPr>
              <w:pStyle w:val="Tabletext"/>
              <w:jc w:val="center"/>
              <w:rPr>
                <w:sz w:val="20"/>
              </w:rPr>
            </w:pPr>
            <w:r>
              <w:rPr>
                <w:sz w:val="20"/>
              </w:rPr>
              <w:t>0.65</w:t>
            </w:r>
          </w:p>
        </w:tc>
        <w:tc>
          <w:tcPr>
            <w:tcW w:w="804" w:type="pct"/>
            <w:vAlign w:val="center"/>
          </w:tcPr>
          <w:p w14:paraId="2BE62386" w14:textId="77777777" w:rsidR="0025257E" w:rsidRDefault="0065003C">
            <w:pPr>
              <w:pStyle w:val="Tabletext"/>
              <w:jc w:val="center"/>
              <w:rPr>
                <w:sz w:val="20"/>
              </w:rPr>
            </w:pPr>
            <w:r>
              <w:rPr>
                <w:sz w:val="20"/>
              </w:rPr>
              <w:t>1</w:t>
            </w:r>
          </w:p>
        </w:tc>
      </w:tr>
      <w:tr w:rsidR="0025257E" w14:paraId="67071B12" w14:textId="77777777" w:rsidTr="00DB7AAD">
        <w:trPr>
          <w:cantSplit/>
          <w:trHeight w:val="20"/>
          <w:jc w:val="center"/>
        </w:trPr>
        <w:tc>
          <w:tcPr>
            <w:tcW w:w="1428" w:type="pct"/>
            <w:vAlign w:val="center"/>
          </w:tcPr>
          <w:p w14:paraId="5244DB68"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最大波束增益</w:t>
            </w:r>
            <w:r w:rsidRPr="006F0185">
              <w:rPr>
                <w:sz w:val="20"/>
              </w:rPr>
              <w:t xml:space="preserve"> (dBi)</w:t>
            </w:r>
          </w:p>
        </w:tc>
        <w:tc>
          <w:tcPr>
            <w:tcW w:w="998" w:type="pct"/>
            <w:vAlign w:val="center"/>
          </w:tcPr>
          <w:p w14:paraId="36A2072A" w14:textId="77777777" w:rsidR="0025257E" w:rsidRDefault="0065003C">
            <w:pPr>
              <w:pStyle w:val="Tabletext"/>
              <w:jc w:val="center"/>
              <w:rPr>
                <w:sz w:val="20"/>
              </w:rPr>
            </w:pPr>
            <w:r>
              <w:rPr>
                <w:sz w:val="20"/>
              </w:rPr>
              <w:t>37.9</w:t>
            </w:r>
          </w:p>
        </w:tc>
        <w:tc>
          <w:tcPr>
            <w:tcW w:w="894" w:type="pct"/>
            <w:vAlign w:val="center"/>
          </w:tcPr>
          <w:p w14:paraId="00F99CB2" w14:textId="77777777" w:rsidR="0025257E" w:rsidRDefault="0065003C">
            <w:pPr>
              <w:pStyle w:val="Tabletext"/>
              <w:jc w:val="center"/>
              <w:rPr>
                <w:sz w:val="20"/>
              </w:rPr>
            </w:pPr>
            <w:r>
              <w:rPr>
                <w:sz w:val="20"/>
              </w:rPr>
              <w:t>34.4</w:t>
            </w:r>
          </w:p>
        </w:tc>
        <w:tc>
          <w:tcPr>
            <w:tcW w:w="876" w:type="pct"/>
            <w:vAlign w:val="center"/>
          </w:tcPr>
          <w:p w14:paraId="02FD0241" w14:textId="77777777" w:rsidR="0025257E" w:rsidRDefault="0065003C">
            <w:pPr>
              <w:pStyle w:val="Tabletext"/>
              <w:jc w:val="center"/>
              <w:rPr>
                <w:sz w:val="20"/>
              </w:rPr>
            </w:pPr>
            <w:r>
              <w:rPr>
                <w:sz w:val="20"/>
              </w:rPr>
              <w:t>47.6</w:t>
            </w:r>
          </w:p>
        </w:tc>
        <w:tc>
          <w:tcPr>
            <w:tcW w:w="804" w:type="pct"/>
            <w:vAlign w:val="center"/>
          </w:tcPr>
          <w:p w14:paraId="3F4C23D3" w14:textId="77777777" w:rsidR="0025257E" w:rsidRDefault="0065003C">
            <w:pPr>
              <w:pStyle w:val="Tabletext"/>
              <w:jc w:val="center"/>
              <w:rPr>
                <w:sz w:val="20"/>
              </w:rPr>
            </w:pPr>
            <w:r>
              <w:rPr>
                <w:sz w:val="20"/>
              </w:rPr>
              <w:t>53.4</w:t>
            </w:r>
          </w:p>
        </w:tc>
      </w:tr>
      <w:tr w:rsidR="0025257E" w14:paraId="748D66A2" w14:textId="77777777" w:rsidTr="00DB7AAD">
        <w:trPr>
          <w:cantSplit/>
          <w:trHeight w:val="20"/>
          <w:jc w:val="center"/>
        </w:trPr>
        <w:tc>
          <w:tcPr>
            <w:tcW w:w="1428" w:type="pct"/>
            <w:vAlign w:val="center"/>
          </w:tcPr>
          <w:p w14:paraId="16A662B9"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极化</w:t>
            </w:r>
          </w:p>
        </w:tc>
        <w:tc>
          <w:tcPr>
            <w:tcW w:w="998" w:type="pct"/>
            <w:vAlign w:val="center"/>
          </w:tcPr>
          <w:p w14:paraId="08261D3D" w14:textId="77777777" w:rsidR="0025257E" w:rsidRDefault="0065003C">
            <w:pPr>
              <w:pStyle w:val="Tabletext"/>
              <w:jc w:val="center"/>
              <w:rPr>
                <w:sz w:val="20"/>
                <w:lang w:val="en-US" w:eastAsia="zh-CN"/>
              </w:rPr>
            </w:pPr>
            <w:r>
              <w:rPr>
                <w:rFonts w:hint="eastAsia"/>
                <w:sz w:val="20"/>
                <w:lang w:val="en-US" w:eastAsia="zh-CN"/>
              </w:rPr>
              <w:t>见表</w:t>
            </w:r>
            <w:r>
              <w:rPr>
                <w:sz w:val="20"/>
              </w:rPr>
              <w:t>2</w:t>
            </w:r>
            <w:r>
              <w:rPr>
                <w:rFonts w:hint="eastAsia"/>
                <w:sz w:val="20"/>
                <w:lang w:val="en-US" w:eastAsia="zh-CN"/>
              </w:rPr>
              <w:t>6</w:t>
            </w:r>
          </w:p>
        </w:tc>
        <w:tc>
          <w:tcPr>
            <w:tcW w:w="894" w:type="pct"/>
            <w:vAlign w:val="center"/>
          </w:tcPr>
          <w:p w14:paraId="393C7252" w14:textId="77777777" w:rsidR="0025257E" w:rsidRDefault="0065003C">
            <w:pPr>
              <w:pStyle w:val="Tabletext"/>
              <w:jc w:val="center"/>
              <w:rPr>
                <w:sz w:val="20"/>
                <w:lang w:val="en-US" w:eastAsia="zh-CN"/>
              </w:rPr>
            </w:pPr>
            <w:r>
              <w:rPr>
                <w:rFonts w:hint="eastAsia"/>
                <w:sz w:val="20"/>
                <w:lang w:val="en-US" w:eastAsia="zh-CN"/>
              </w:rPr>
              <w:t>见表</w:t>
            </w:r>
            <w:r>
              <w:rPr>
                <w:sz w:val="20"/>
              </w:rPr>
              <w:t>2</w:t>
            </w:r>
            <w:r>
              <w:rPr>
                <w:rFonts w:hint="eastAsia"/>
                <w:sz w:val="20"/>
                <w:lang w:val="en-US" w:eastAsia="zh-CN"/>
              </w:rPr>
              <w:t>7</w:t>
            </w:r>
          </w:p>
        </w:tc>
        <w:tc>
          <w:tcPr>
            <w:tcW w:w="876" w:type="pct"/>
            <w:vAlign w:val="center"/>
          </w:tcPr>
          <w:p w14:paraId="5EFA805D" w14:textId="77777777" w:rsidR="0025257E" w:rsidRDefault="0065003C">
            <w:pPr>
              <w:pStyle w:val="Tabletext"/>
              <w:jc w:val="center"/>
              <w:rPr>
                <w:sz w:val="20"/>
              </w:rPr>
            </w:pPr>
            <w:r>
              <w:rPr>
                <w:rFonts w:hint="eastAsia"/>
                <w:sz w:val="20"/>
                <w:lang w:val="en-US" w:eastAsia="zh-CN"/>
              </w:rPr>
              <w:t>见表</w:t>
            </w:r>
            <w:r>
              <w:rPr>
                <w:sz w:val="20"/>
              </w:rPr>
              <w:t>28</w:t>
            </w:r>
          </w:p>
        </w:tc>
        <w:tc>
          <w:tcPr>
            <w:tcW w:w="804" w:type="pct"/>
            <w:vAlign w:val="center"/>
          </w:tcPr>
          <w:p w14:paraId="4B1B620D" w14:textId="77777777" w:rsidR="0025257E" w:rsidRDefault="0065003C">
            <w:pPr>
              <w:pStyle w:val="Tabletext"/>
              <w:jc w:val="center"/>
              <w:rPr>
                <w:sz w:val="20"/>
              </w:rPr>
            </w:pPr>
            <w:r>
              <w:rPr>
                <w:rFonts w:hint="eastAsia"/>
                <w:sz w:val="20"/>
                <w:lang w:val="en-US" w:eastAsia="zh-CN"/>
              </w:rPr>
              <w:t>见表</w:t>
            </w:r>
            <w:r>
              <w:rPr>
                <w:sz w:val="20"/>
              </w:rPr>
              <w:t>28</w:t>
            </w:r>
          </w:p>
        </w:tc>
      </w:tr>
      <w:tr w:rsidR="0025257E" w14:paraId="0080C040" w14:textId="77777777" w:rsidTr="00DB7AAD">
        <w:trPr>
          <w:cantSplit/>
          <w:trHeight w:val="20"/>
          <w:jc w:val="center"/>
        </w:trPr>
        <w:tc>
          <w:tcPr>
            <w:tcW w:w="1428" w:type="pct"/>
            <w:vAlign w:val="center"/>
          </w:tcPr>
          <w:p w14:paraId="6FA753DA" w14:textId="440E2EF7" w:rsidR="0025257E" w:rsidRPr="006F0185" w:rsidRDefault="0065003C">
            <w:pPr>
              <w:pStyle w:val="Tabletext"/>
              <w:widowControl w:val="0"/>
              <w:jc w:val="left"/>
              <w:rPr>
                <w:rFonts w:eastAsia="Times New Roman"/>
                <w:sz w:val="20"/>
              </w:rPr>
            </w:pPr>
            <w:r w:rsidRPr="006F0185">
              <w:rPr>
                <w:sz w:val="20"/>
              </w:rPr>
              <w:t>−</w:t>
            </w:r>
            <w:r w:rsidR="00D12747">
              <w:rPr>
                <w:sz w:val="20"/>
              </w:rPr>
              <w:t>3</w:t>
            </w:r>
            <w:r w:rsidRPr="006F0185">
              <w:rPr>
                <w:sz w:val="20"/>
              </w:rPr>
              <w:t>dB</w:t>
            </w:r>
            <w:r w:rsidRPr="006F0185">
              <w:rPr>
                <w:rFonts w:hint="eastAsia"/>
                <w:sz w:val="20"/>
                <w:lang w:val="en-US" w:eastAsia="zh-CN"/>
              </w:rPr>
              <w:t>波束宽度</w:t>
            </w:r>
            <w:r w:rsidRPr="006F0185">
              <w:rPr>
                <w:sz w:val="20"/>
              </w:rPr>
              <w:t>(</w:t>
            </w:r>
            <w:r w:rsidRPr="006F0185">
              <w:rPr>
                <w:rFonts w:hint="eastAsia"/>
                <w:sz w:val="20"/>
                <w:lang w:val="en-US" w:eastAsia="zh-CN"/>
              </w:rPr>
              <w:t>°</w:t>
            </w:r>
            <w:r w:rsidRPr="006F0185">
              <w:rPr>
                <w:sz w:val="20"/>
              </w:rPr>
              <w:t>)</w:t>
            </w:r>
          </w:p>
        </w:tc>
        <w:tc>
          <w:tcPr>
            <w:tcW w:w="998" w:type="pct"/>
            <w:vAlign w:val="center"/>
          </w:tcPr>
          <w:p w14:paraId="0148CDE8" w14:textId="77777777" w:rsidR="0025257E" w:rsidRDefault="0065003C">
            <w:pPr>
              <w:pStyle w:val="Tabletext"/>
              <w:jc w:val="center"/>
              <w:rPr>
                <w:sz w:val="20"/>
              </w:rPr>
            </w:pPr>
            <w:r>
              <w:rPr>
                <w:sz w:val="20"/>
              </w:rPr>
              <w:t>2.2°</w:t>
            </w:r>
          </w:p>
        </w:tc>
        <w:tc>
          <w:tcPr>
            <w:tcW w:w="894" w:type="pct"/>
            <w:vAlign w:val="center"/>
          </w:tcPr>
          <w:p w14:paraId="610FEC8F" w14:textId="77777777" w:rsidR="0025257E" w:rsidRDefault="0065003C">
            <w:pPr>
              <w:pStyle w:val="Tabletext"/>
              <w:jc w:val="center"/>
              <w:rPr>
                <w:sz w:val="20"/>
              </w:rPr>
            </w:pPr>
            <w:r>
              <w:rPr>
                <w:sz w:val="20"/>
              </w:rPr>
              <w:t>3.3</w:t>
            </w:r>
            <w:r>
              <w:rPr>
                <w:rFonts w:ascii="Symbol" w:eastAsia="Symbol" w:hAnsi="Symbol" w:cs="Symbol"/>
                <w:sz w:val="20"/>
              </w:rPr>
              <w:t></w:t>
            </w:r>
          </w:p>
        </w:tc>
        <w:tc>
          <w:tcPr>
            <w:tcW w:w="876" w:type="pct"/>
            <w:vAlign w:val="center"/>
          </w:tcPr>
          <w:p w14:paraId="3AF31B64" w14:textId="77777777" w:rsidR="0025257E" w:rsidRDefault="0065003C">
            <w:pPr>
              <w:pStyle w:val="Tabletext"/>
              <w:jc w:val="center"/>
              <w:rPr>
                <w:sz w:val="20"/>
              </w:rPr>
            </w:pPr>
            <w:r>
              <w:rPr>
                <w:sz w:val="20"/>
              </w:rPr>
              <w:t>0.65°</w:t>
            </w:r>
          </w:p>
        </w:tc>
        <w:tc>
          <w:tcPr>
            <w:tcW w:w="804" w:type="pct"/>
            <w:vAlign w:val="center"/>
          </w:tcPr>
          <w:p w14:paraId="1B6EB0C9" w14:textId="77777777" w:rsidR="0025257E" w:rsidRDefault="0065003C">
            <w:pPr>
              <w:pStyle w:val="Tabletext"/>
              <w:jc w:val="center"/>
              <w:rPr>
                <w:sz w:val="20"/>
              </w:rPr>
            </w:pPr>
            <w:r>
              <w:rPr>
                <w:sz w:val="20"/>
              </w:rPr>
              <w:t>0.42°</w:t>
            </w:r>
          </w:p>
        </w:tc>
      </w:tr>
      <w:bookmarkEnd w:id="82"/>
      <w:tr w:rsidR="0025257E" w14:paraId="4DE84922" w14:textId="77777777" w:rsidTr="00DB7AAD">
        <w:trPr>
          <w:cantSplit/>
          <w:trHeight w:val="20"/>
          <w:jc w:val="center"/>
        </w:trPr>
        <w:tc>
          <w:tcPr>
            <w:tcW w:w="1428" w:type="pct"/>
            <w:vAlign w:val="center"/>
          </w:tcPr>
          <w:p w14:paraId="665C17B0" w14:textId="77777777" w:rsidR="0025257E" w:rsidRPr="006F0185" w:rsidRDefault="0065003C">
            <w:pPr>
              <w:pStyle w:val="Tabletext"/>
              <w:widowControl w:val="0"/>
              <w:jc w:val="left"/>
              <w:rPr>
                <w:rFonts w:eastAsia="Times New Roman"/>
                <w:sz w:val="20"/>
                <w:lang w:val="en-GB"/>
              </w:rPr>
            </w:pPr>
            <w:r w:rsidRPr="006F0185">
              <w:rPr>
                <w:rFonts w:hint="eastAsia"/>
                <w:sz w:val="20"/>
                <w:lang w:val="en-US" w:eastAsia="zh-CN"/>
              </w:rPr>
              <w:t>瞬时视场（</w:t>
            </w:r>
            <w:r w:rsidRPr="006F0185">
              <w:rPr>
                <w:rFonts w:hint="eastAsia"/>
                <w:sz w:val="20"/>
                <w:lang w:val="en-US" w:eastAsia="zh-CN"/>
              </w:rPr>
              <w:t>km</w:t>
            </w:r>
            <w:r w:rsidRPr="006F0185">
              <w:rPr>
                <w:rFonts w:hint="eastAsia"/>
                <w:sz w:val="20"/>
                <w:lang w:val="en-US" w:eastAsia="zh-CN"/>
              </w:rPr>
              <w:t>）</w:t>
            </w:r>
          </w:p>
        </w:tc>
        <w:tc>
          <w:tcPr>
            <w:tcW w:w="998" w:type="pct"/>
            <w:vAlign w:val="center"/>
          </w:tcPr>
          <w:p w14:paraId="76059CDE" w14:textId="6CAEEAFC" w:rsidR="0025257E" w:rsidRDefault="00701587">
            <w:pPr>
              <w:pStyle w:val="Tabletext"/>
              <w:jc w:val="center"/>
              <w:rPr>
                <w:sz w:val="20"/>
                <w:lang w:val="en-US" w:eastAsia="zh-CN"/>
              </w:rPr>
            </w:pPr>
            <w:r>
              <w:rPr>
                <w:rFonts w:hint="eastAsia"/>
                <w:sz w:val="20"/>
                <w:lang w:val="en-US" w:eastAsia="zh-CN"/>
              </w:rPr>
              <w:t>最低点</w:t>
            </w:r>
            <w:r w:rsidR="0065003C">
              <w:rPr>
                <w:rFonts w:hint="eastAsia"/>
                <w:sz w:val="20"/>
                <w:lang w:val="en-US" w:eastAsia="zh-CN"/>
              </w:rPr>
              <w:t>视场</w:t>
            </w:r>
            <w:r w:rsidR="003F724F">
              <w:rPr>
                <w:sz w:val="20"/>
                <w:lang w:val="en-US" w:eastAsia="zh-CN"/>
              </w:rPr>
              <w:t>：</w:t>
            </w:r>
            <w:r w:rsidR="00D12747">
              <w:rPr>
                <w:sz w:val="20"/>
                <w:lang w:val="en-US" w:eastAsia="zh-CN"/>
              </w:rPr>
              <w:t>3</w:t>
            </w:r>
            <w:r w:rsidR="0065003C">
              <w:rPr>
                <w:sz w:val="20"/>
                <w:lang w:val="en-US" w:eastAsia="zh-CN"/>
              </w:rPr>
              <w:t>1.</w:t>
            </w:r>
            <w:r w:rsidR="003F724F">
              <w:rPr>
                <w:sz w:val="20"/>
                <w:lang w:val="en-US" w:eastAsia="zh-CN"/>
              </w:rPr>
              <w:t>6</w:t>
            </w:r>
            <w:r w:rsidR="0065003C">
              <w:rPr>
                <w:sz w:val="20"/>
                <w:lang w:val="en-US" w:eastAsia="zh-CN"/>
              </w:rPr>
              <w:t>km</w:t>
            </w:r>
          </w:p>
          <w:p w14:paraId="505FE576" w14:textId="31E30673" w:rsidR="0025257E" w:rsidRDefault="0065003C">
            <w:pPr>
              <w:pStyle w:val="Tabletext"/>
              <w:jc w:val="center"/>
              <w:rPr>
                <w:sz w:val="20"/>
                <w:lang w:val="en-GB" w:eastAsia="zh-CN"/>
              </w:rPr>
            </w:pPr>
            <w:r>
              <w:rPr>
                <w:rFonts w:hint="eastAsia"/>
                <w:sz w:val="20"/>
                <w:lang w:val="en-US" w:eastAsia="zh-CN"/>
              </w:rPr>
              <w:t>外视场</w:t>
            </w:r>
            <w:r w:rsidR="003F724F">
              <w:rPr>
                <w:sz w:val="20"/>
                <w:lang w:val="en-US" w:eastAsia="zh-CN"/>
              </w:rPr>
              <w:t>：</w:t>
            </w:r>
            <w:r w:rsidR="00D12747">
              <w:rPr>
                <w:sz w:val="20"/>
                <w:lang w:val="en-US" w:eastAsia="zh-CN"/>
              </w:rPr>
              <w:t>1</w:t>
            </w:r>
            <w:r>
              <w:rPr>
                <w:sz w:val="20"/>
                <w:lang w:val="en-US" w:eastAsia="zh-CN"/>
              </w:rPr>
              <w:t>36.</w:t>
            </w:r>
            <w:r w:rsidR="00D12747">
              <w:rPr>
                <w:sz w:val="20"/>
                <w:lang w:val="en-US" w:eastAsia="zh-CN"/>
              </w:rPr>
              <w:t>7</w:t>
            </w:r>
            <w:r>
              <w:rPr>
                <w:sz w:val="20"/>
                <w:lang w:val="en-US" w:eastAsia="zh-CN"/>
              </w:rPr>
              <w:t>×</w:t>
            </w:r>
            <w:r w:rsidR="00D12747">
              <w:rPr>
                <w:sz w:val="20"/>
                <w:lang w:val="en-US" w:eastAsia="zh-CN"/>
              </w:rPr>
              <w:t>6</w:t>
            </w:r>
            <w:r w:rsidR="003F724F">
              <w:rPr>
                <w:sz w:val="20"/>
                <w:lang w:val="en-US" w:eastAsia="zh-CN"/>
              </w:rPr>
              <w:t>0</w:t>
            </w:r>
            <w:r>
              <w:rPr>
                <w:sz w:val="20"/>
                <w:lang w:val="en-US" w:eastAsia="zh-CN"/>
              </w:rPr>
              <w:t>km</w:t>
            </w:r>
          </w:p>
        </w:tc>
        <w:tc>
          <w:tcPr>
            <w:tcW w:w="894" w:type="pct"/>
            <w:vAlign w:val="center"/>
          </w:tcPr>
          <w:p w14:paraId="09F2C09A" w14:textId="6E6F3B5B" w:rsidR="0025257E" w:rsidRDefault="00701587">
            <w:pPr>
              <w:pStyle w:val="Tabletext"/>
              <w:jc w:val="center"/>
              <w:rPr>
                <w:sz w:val="20"/>
                <w:lang w:val="en-US" w:eastAsia="zh-CN"/>
              </w:rPr>
            </w:pPr>
            <w:r>
              <w:rPr>
                <w:rFonts w:hint="eastAsia"/>
                <w:sz w:val="20"/>
                <w:lang w:val="en-US" w:eastAsia="zh-CN"/>
              </w:rPr>
              <w:t>最低点</w:t>
            </w:r>
            <w:r w:rsidR="0065003C">
              <w:rPr>
                <w:rFonts w:hint="eastAsia"/>
                <w:sz w:val="20"/>
                <w:lang w:val="en-US" w:eastAsia="zh-CN"/>
              </w:rPr>
              <w:t>视场</w:t>
            </w:r>
            <w:r w:rsidR="003F724F">
              <w:rPr>
                <w:sz w:val="20"/>
                <w:lang w:val="en-US" w:eastAsia="zh-CN"/>
              </w:rPr>
              <w:t>：</w:t>
            </w:r>
            <w:r w:rsidR="00D12747">
              <w:rPr>
                <w:sz w:val="20"/>
                <w:lang w:val="en-US" w:eastAsia="zh-CN"/>
              </w:rPr>
              <w:t>4</w:t>
            </w:r>
            <w:r w:rsidR="0065003C">
              <w:rPr>
                <w:sz w:val="20"/>
                <w:lang w:val="en-US" w:eastAsia="zh-CN"/>
              </w:rPr>
              <w:t>8.</w:t>
            </w:r>
            <w:r w:rsidR="003F724F">
              <w:rPr>
                <w:sz w:val="20"/>
                <w:lang w:val="en-US" w:eastAsia="zh-CN"/>
              </w:rPr>
              <w:t>5</w:t>
            </w:r>
            <w:r w:rsidR="0065003C">
              <w:rPr>
                <w:sz w:val="20"/>
                <w:lang w:val="en-US" w:eastAsia="zh-CN"/>
              </w:rPr>
              <w:t>km (3.3</w:t>
            </w:r>
            <w:r w:rsidR="0065003C">
              <w:rPr>
                <w:rFonts w:ascii="Symbol" w:eastAsia="Symbol" w:hAnsi="Symbol" w:cs="Symbol"/>
                <w:sz w:val="20"/>
                <w:lang w:eastAsia="zh-CN"/>
              </w:rPr>
              <w:t></w:t>
            </w:r>
            <w:r w:rsidR="0065003C">
              <w:rPr>
                <w:sz w:val="20"/>
                <w:lang w:val="en-US" w:eastAsia="zh-CN"/>
              </w:rPr>
              <w:t>)</w:t>
            </w:r>
          </w:p>
          <w:p w14:paraId="40D39A87" w14:textId="4FE361D3" w:rsidR="0025257E" w:rsidRDefault="0065003C">
            <w:pPr>
              <w:pStyle w:val="Tabletext"/>
              <w:jc w:val="center"/>
              <w:rPr>
                <w:sz w:val="20"/>
                <w:lang w:val="en-US" w:eastAsia="zh-CN"/>
              </w:rPr>
            </w:pPr>
            <w:r>
              <w:rPr>
                <w:rFonts w:hint="eastAsia"/>
                <w:sz w:val="20"/>
                <w:lang w:val="en-US" w:eastAsia="zh-CN"/>
              </w:rPr>
              <w:t>外视场</w:t>
            </w:r>
            <w:r w:rsidR="003F724F">
              <w:rPr>
                <w:sz w:val="20"/>
                <w:lang w:val="en-US" w:eastAsia="zh-CN"/>
              </w:rPr>
              <w:t>：</w:t>
            </w:r>
            <w:r w:rsidR="00D12747">
              <w:rPr>
                <w:sz w:val="20"/>
                <w:lang w:val="en-US" w:eastAsia="zh-CN"/>
              </w:rPr>
              <w:t>1</w:t>
            </w:r>
            <w:r>
              <w:rPr>
                <w:sz w:val="20"/>
                <w:lang w:val="en-US" w:eastAsia="zh-CN"/>
              </w:rPr>
              <w:t>49.</w:t>
            </w:r>
            <w:r w:rsidR="003F724F">
              <w:rPr>
                <w:sz w:val="20"/>
                <w:lang w:val="en-US" w:eastAsia="zh-CN"/>
              </w:rPr>
              <w:t>1</w:t>
            </w:r>
            <w:r>
              <w:rPr>
                <w:sz w:val="20"/>
                <w:lang w:val="en-US" w:eastAsia="zh-CN"/>
              </w:rPr>
              <w:t>×</w:t>
            </w:r>
            <w:r w:rsidR="003F724F">
              <w:rPr>
                <w:sz w:val="20"/>
                <w:lang w:val="en-US" w:eastAsia="zh-CN"/>
              </w:rPr>
              <w:t>7</w:t>
            </w:r>
            <w:r>
              <w:rPr>
                <w:sz w:val="20"/>
                <w:lang w:val="en-US" w:eastAsia="zh-CN"/>
              </w:rPr>
              <w:t>9.</w:t>
            </w:r>
            <w:r w:rsidR="003F724F">
              <w:rPr>
                <w:sz w:val="20"/>
                <w:lang w:val="en-US" w:eastAsia="zh-CN"/>
              </w:rPr>
              <w:t>4</w:t>
            </w:r>
            <w:r>
              <w:rPr>
                <w:sz w:val="20"/>
                <w:lang w:val="en-US" w:eastAsia="zh-CN"/>
              </w:rPr>
              <w:t>km</w:t>
            </w:r>
          </w:p>
          <w:p w14:paraId="10DC0AEE" w14:textId="0EA1385F" w:rsidR="0025257E" w:rsidRDefault="0065003C">
            <w:pPr>
              <w:pStyle w:val="Tabletext"/>
              <w:jc w:val="center"/>
              <w:rPr>
                <w:sz w:val="20"/>
                <w:lang w:val="en-GB" w:eastAsia="zh-CN"/>
              </w:rPr>
            </w:pPr>
            <w:r>
              <w:rPr>
                <w:sz w:val="20"/>
                <w:lang w:val="en-US" w:eastAsia="zh-CN"/>
              </w:rPr>
              <w:t>14</w:t>
            </w:r>
            <w:r w:rsidR="00D12747">
              <w:rPr>
                <w:sz w:val="20"/>
                <w:lang w:val="en-US" w:eastAsia="zh-CN"/>
              </w:rPr>
              <w:t>7</w:t>
            </w:r>
            <w:r>
              <w:rPr>
                <w:sz w:val="20"/>
                <w:lang w:val="en-US" w:eastAsia="zh-CN"/>
              </w:rPr>
              <w:t>×</w:t>
            </w:r>
            <w:r w:rsidR="003F724F">
              <w:rPr>
                <w:sz w:val="20"/>
                <w:lang w:val="en-US" w:eastAsia="zh-CN"/>
              </w:rPr>
              <w:t>79</w:t>
            </w:r>
            <w:r>
              <w:rPr>
                <w:sz w:val="20"/>
                <w:lang w:val="en-US" w:eastAsia="zh-CN"/>
              </w:rPr>
              <w:t>km*</w:t>
            </w:r>
          </w:p>
        </w:tc>
        <w:tc>
          <w:tcPr>
            <w:tcW w:w="876" w:type="pct"/>
            <w:vAlign w:val="center"/>
          </w:tcPr>
          <w:p w14:paraId="649C16CA" w14:textId="3E01CDCB" w:rsidR="0025257E" w:rsidRDefault="0065003C">
            <w:pPr>
              <w:pStyle w:val="Tabletext"/>
              <w:jc w:val="center"/>
              <w:rPr>
                <w:sz w:val="20"/>
              </w:rPr>
            </w:pPr>
            <w:r>
              <w:rPr>
                <w:rFonts w:hint="eastAsia"/>
                <w:sz w:val="20"/>
                <w:lang w:val="en-US" w:eastAsia="zh-CN"/>
              </w:rPr>
              <w:t>外视场</w:t>
            </w:r>
            <w:r w:rsidR="00D12747">
              <w:rPr>
                <w:sz w:val="20"/>
              </w:rPr>
              <w:t>1</w:t>
            </w:r>
            <w:r w:rsidR="003F724F">
              <w:rPr>
                <w:sz w:val="20"/>
              </w:rPr>
              <w:t>8</w:t>
            </w:r>
            <w:r>
              <w:rPr>
                <w:sz w:val="20"/>
              </w:rPr>
              <w:t>×</w:t>
            </w:r>
            <w:r w:rsidR="003F724F">
              <w:rPr>
                <w:sz w:val="20"/>
              </w:rPr>
              <w:t>43</w:t>
            </w:r>
            <w:r>
              <w:rPr>
                <w:sz w:val="20"/>
              </w:rPr>
              <w:t>km</w:t>
            </w:r>
          </w:p>
        </w:tc>
        <w:tc>
          <w:tcPr>
            <w:tcW w:w="804" w:type="pct"/>
            <w:vAlign w:val="center"/>
          </w:tcPr>
          <w:p w14:paraId="5323246A" w14:textId="5A7AED94" w:rsidR="0025257E" w:rsidRDefault="0065003C">
            <w:pPr>
              <w:pStyle w:val="Tabletext"/>
              <w:jc w:val="center"/>
              <w:rPr>
                <w:sz w:val="20"/>
              </w:rPr>
            </w:pPr>
            <w:r>
              <w:rPr>
                <w:sz w:val="20"/>
              </w:rPr>
              <w:t>1</w:t>
            </w:r>
            <w:r w:rsidR="003F724F">
              <w:rPr>
                <w:sz w:val="20"/>
              </w:rPr>
              <w:t>2</w:t>
            </w:r>
            <w:r>
              <w:rPr>
                <w:sz w:val="20"/>
              </w:rPr>
              <w:t>×</w:t>
            </w:r>
            <w:r w:rsidR="003F724F">
              <w:rPr>
                <w:sz w:val="20"/>
              </w:rPr>
              <w:t>28</w:t>
            </w:r>
            <w:r>
              <w:rPr>
                <w:sz w:val="20"/>
              </w:rPr>
              <w:t>km</w:t>
            </w:r>
          </w:p>
          <w:p w14:paraId="0638D8F8" w14:textId="1E0EF774" w:rsidR="0025257E" w:rsidRDefault="0065003C">
            <w:pPr>
              <w:pStyle w:val="Tabletext"/>
              <w:jc w:val="center"/>
              <w:rPr>
                <w:sz w:val="20"/>
              </w:rPr>
            </w:pPr>
            <w:r>
              <w:rPr>
                <w:sz w:val="20"/>
              </w:rPr>
              <w:t>26</w:t>
            </w:r>
            <w:r w:rsidR="00D12747">
              <w:rPr>
                <w:sz w:val="20"/>
              </w:rPr>
              <w:t>4</w:t>
            </w:r>
            <w:r>
              <w:rPr>
                <w:sz w:val="20"/>
              </w:rPr>
              <w:t>km²</w:t>
            </w:r>
          </w:p>
        </w:tc>
      </w:tr>
      <w:tr w:rsidR="0025257E" w14:paraId="0A6F69DE" w14:textId="77777777" w:rsidTr="00DB7AAD">
        <w:trPr>
          <w:cantSplit/>
          <w:trHeight w:val="20"/>
          <w:jc w:val="center"/>
        </w:trPr>
        <w:tc>
          <w:tcPr>
            <w:tcW w:w="1428" w:type="pct"/>
            <w:vAlign w:val="center"/>
          </w:tcPr>
          <w:p w14:paraId="634A692D" w14:textId="77777777" w:rsidR="0025257E" w:rsidRPr="006F0185" w:rsidRDefault="0065003C">
            <w:pPr>
              <w:pStyle w:val="Tabletext"/>
              <w:widowControl w:val="0"/>
              <w:jc w:val="left"/>
              <w:rPr>
                <w:rFonts w:eastAsia="Times New Roman"/>
                <w:sz w:val="20"/>
                <w:lang w:val="en-GB"/>
              </w:rPr>
            </w:pPr>
            <w:r w:rsidRPr="006F0185">
              <w:rPr>
                <w:rFonts w:hint="eastAsia"/>
                <w:sz w:val="20"/>
                <w:lang w:val="en-US" w:eastAsia="zh-CN"/>
              </w:rPr>
              <w:t>偏底指向角</w:t>
            </w:r>
            <w:r w:rsidRPr="006F0185">
              <w:rPr>
                <w:sz w:val="20"/>
                <w:lang w:val="en-GB"/>
              </w:rPr>
              <w:t>(</w:t>
            </w:r>
            <w:r w:rsidRPr="006F0185">
              <w:rPr>
                <w:rFonts w:hint="eastAsia"/>
                <w:sz w:val="20"/>
                <w:lang w:val="en-US" w:eastAsia="zh-CN"/>
              </w:rPr>
              <w:t>°</w:t>
            </w:r>
            <w:r w:rsidRPr="006F0185">
              <w:rPr>
                <w:sz w:val="20"/>
                <w:lang w:val="en-GB"/>
              </w:rPr>
              <w:t>)</w:t>
            </w:r>
          </w:p>
        </w:tc>
        <w:tc>
          <w:tcPr>
            <w:tcW w:w="998" w:type="pct"/>
            <w:vAlign w:val="center"/>
          </w:tcPr>
          <w:p w14:paraId="38B1DCA8" w14:textId="77777777" w:rsidR="0025257E" w:rsidRDefault="0065003C">
            <w:pPr>
              <w:pStyle w:val="Tabletext"/>
              <w:jc w:val="center"/>
              <w:rPr>
                <w:sz w:val="20"/>
                <w:lang w:val="en-US" w:eastAsia="zh-CN"/>
              </w:rPr>
            </w:pPr>
            <w:r>
              <w:rPr>
                <w:sz w:val="20"/>
              </w:rPr>
              <w:t>±52.725</w:t>
            </w:r>
            <w:r>
              <w:rPr>
                <w:rFonts w:hint="eastAsia"/>
                <w:sz w:val="20"/>
                <w:lang w:val="en-US" w:eastAsia="zh-CN"/>
              </w:rPr>
              <w:t>穿轨迹</w:t>
            </w:r>
          </w:p>
        </w:tc>
        <w:tc>
          <w:tcPr>
            <w:tcW w:w="894" w:type="pct"/>
            <w:vAlign w:val="center"/>
          </w:tcPr>
          <w:p w14:paraId="1A6AF5CC" w14:textId="77777777" w:rsidR="0025257E" w:rsidRDefault="0065003C">
            <w:pPr>
              <w:pStyle w:val="Tabletext"/>
              <w:jc w:val="center"/>
              <w:rPr>
                <w:sz w:val="20"/>
              </w:rPr>
            </w:pPr>
            <w:r>
              <w:rPr>
                <w:sz w:val="20"/>
              </w:rPr>
              <w:t>±48.33</w:t>
            </w:r>
            <w:r>
              <w:rPr>
                <w:rFonts w:hint="eastAsia"/>
                <w:sz w:val="20"/>
                <w:lang w:val="en-US" w:eastAsia="zh-CN"/>
              </w:rPr>
              <w:t>穿轨迹</w:t>
            </w:r>
          </w:p>
        </w:tc>
        <w:tc>
          <w:tcPr>
            <w:tcW w:w="876" w:type="pct"/>
            <w:vAlign w:val="center"/>
          </w:tcPr>
          <w:p w14:paraId="146441A5" w14:textId="77777777" w:rsidR="0025257E" w:rsidRDefault="0065003C">
            <w:pPr>
              <w:pStyle w:val="Tabletext"/>
              <w:jc w:val="center"/>
              <w:rPr>
                <w:sz w:val="20"/>
              </w:rPr>
            </w:pPr>
            <w:r>
              <w:rPr>
                <w:sz w:val="20"/>
              </w:rPr>
              <w:t>53.3</w:t>
            </w:r>
          </w:p>
        </w:tc>
        <w:tc>
          <w:tcPr>
            <w:tcW w:w="804" w:type="pct"/>
            <w:vAlign w:val="center"/>
          </w:tcPr>
          <w:p w14:paraId="653702B3" w14:textId="77777777" w:rsidR="0025257E" w:rsidRDefault="0065003C">
            <w:pPr>
              <w:pStyle w:val="Tabletext"/>
              <w:jc w:val="center"/>
              <w:rPr>
                <w:sz w:val="20"/>
              </w:rPr>
            </w:pPr>
            <w:r>
              <w:rPr>
                <w:sz w:val="20"/>
              </w:rPr>
              <w:t>53.3</w:t>
            </w:r>
          </w:p>
        </w:tc>
      </w:tr>
      <w:tr w:rsidR="0025257E" w14:paraId="4C28CA4E" w14:textId="77777777" w:rsidTr="00DB7AAD">
        <w:trPr>
          <w:cantSplit/>
          <w:trHeight w:val="20"/>
          <w:jc w:val="center"/>
        </w:trPr>
        <w:tc>
          <w:tcPr>
            <w:tcW w:w="1428" w:type="pct"/>
            <w:vAlign w:val="center"/>
          </w:tcPr>
          <w:p w14:paraId="6F3D1F25" w14:textId="77777777" w:rsidR="0025257E" w:rsidRPr="006F0185" w:rsidRDefault="0065003C">
            <w:pPr>
              <w:pStyle w:val="Tabletext"/>
              <w:widowControl w:val="0"/>
              <w:jc w:val="left"/>
              <w:rPr>
                <w:sz w:val="20"/>
                <w:lang w:val="en-GB" w:eastAsia="zh-CN"/>
              </w:rPr>
            </w:pPr>
            <w:r w:rsidRPr="006F0185">
              <w:rPr>
                <w:rFonts w:hint="eastAsia"/>
                <w:sz w:val="20"/>
                <w:lang w:val="en-US" w:eastAsia="zh-CN"/>
              </w:rPr>
              <w:t>地球入射角</w:t>
            </w:r>
          </w:p>
        </w:tc>
        <w:tc>
          <w:tcPr>
            <w:tcW w:w="998" w:type="pct"/>
            <w:vAlign w:val="center"/>
          </w:tcPr>
          <w:p w14:paraId="16E0C2CF" w14:textId="77777777" w:rsidR="0025257E" w:rsidRDefault="0025257E">
            <w:pPr>
              <w:pStyle w:val="Tabletext"/>
              <w:jc w:val="center"/>
              <w:rPr>
                <w:sz w:val="20"/>
              </w:rPr>
            </w:pPr>
          </w:p>
        </w:tc>
        <w:tc>
          <w:tcPr>
            <w:tcW w:w="894" w:type="pct"/>
            <w:vAlign w:val="center"/>
          </w:tcPr>
          <w:p w14:paraId="479E361F" w14:textId="77777777" w:rsidR="0025257E" w:rsidRDefault="0065003C">
            <w:pPr>
              <w:pStyle w:val="Tabletext"/>
              <w:jc w:val="center"/>
              <w:rPr>
                <w:sz w:val="20"/>
              </w:rPr>
            </w:pPr>
            <w:r>
              <w:rPr>
                <w:sz w:val="20"/>
              </w:rPr>
              <w:t>57.5</w:t>
            </w:r>
            <w:r>
              <w:rPr>
                <w:rFonts w:eastAsia="Symbol"/>
                <w:sz w:val="20"/>
              </w:rPr>
              <w:t>°</w:t>
            </w:r>
            <w:r>
              <w:rPr>
                <w:sz w:val="20"/>
              </w:rPr>
              <w:t>*</w:t>
            </w:r>
          </w:p>
        </w:tc>
        <w:tc>
          <w:tcPr>
            <w:tcW w:w="876" w:type="pct"/>
            <w:vAlign w:val="center"/>
          </w:tcPr>
          <w:p w14:paraId="1B8F2293" w14:textId="77777777" w:rsidR="0025257E" w:rsidRDefault="0065003C">
            <w:pPr>
              <w:pStyle w:val="Tabletext"/>
              <w:jc w:val="center"/>
              <w:rPr>
                <w:sz w:val="20"/>
              </w:rPr>
            </w:pPr>
            <w:r>
              <w:rPr>
                <w:sz w:val="20"/>
              </w:rPr>
              <w:t>65</w:t>
            </w:r>
            <w:r>
              <w:rPr>
                <w:rFonts w:ascii="Symbol" w:eastAsia="Symbol" w:hAnsi="Symbol" w:cs="Symbol"/>
                <w:sz w:val="20"/>
              </w:rPr>
              <w:t></w:t>
            </w:r>
          </w:p>
        </w:tc>
        <w:tc>
          <w:tcPr>
            <w:tcW w:w="804" w:type="pct"/>
            <w:vAlign w:val="center"/>
          </w:tcPr>
          <w:p w14:paraId="5D2E16AD" w14:textId="77777777" w:rsidR="0025257E" w:rsidRDefault="0065003C">
            <w:pPr>
              <w:pStyle w:val="Tabletext"/>
              <w:jc w:val="center"/>
              <w:rPr>
                <w:sz w:val="20"/>
              </w:rPr>
            </w:pPr>
            <w:r>
              <w:rPr>
                <w:sz w:val="20"/>
              </w:rPr>
              <w:t>65</w:t>
            </w:r>
            <w:r>
              <w:rPr>
                <w:rFonts w:ascii="Symbol" w:eastAsia="Symbol" w:hAnsi="Symbol" w:cs="Symbol"/>
                <w:sz w:val="20"/>
              </w:rPr>
              <w:t></w:t>
            </w:r>
          </w:p>
        </w:tc>
      </w:tr>
      <w:tr w:rsidR="0025257E" w14:paraId="3A219485" w14:textId="77777777" w:rsidTr="00DB7AAD">
        <w:trPr>
          <w:cantSplit/>
          <w:trHeight w:val="20"/>
          <w:jc w:val="center"/>
        </w:trPr>
        <w:tc>
          <w:tcPr>
            <w:tcW w:w="1428" w:type="pct"/>
            <w:vAlign w:val="center"/>
          </w:tcPr>
          <w:p w14:paraId="53E5FBE9"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行迹宽度</w:t>
            </w:r>
            <w:r w:rsidRPr="006F0185">
              <w:rPr>
                <w:sz w:val="20"/>
              </w:rPr>
              <w:t>(km)</w:t>
            </w:r>
          </w:p>
        </w:tc>
        <w:tc>
          <w:tcPr>
            <w:tcW w:w="998" w:type="pct"/>
            <w:vAlign w:val="center"/>
          </w:tcPr>
          <w:p w14:paraId="38FDF0DD" w14:textId="632FAB25" w:rsidR="0025257E" w:rsidRDefault="00D12747">
            <w:pPr>
              <w:pStyle w:val="Tabletext"/>
              <w:jc w:val="center"/>
              <w:rPr>
                <w:sz w:val="20"/>
              </w:rPr>
            </w:pPr>
            <w:r>
              <w:rPr>
                <w:sz w:val="20"/>
              </w:rPr>
              <w:t>2</w:t>
            </w:r>
            <w:r w:rsidR="0065003C">
              <w:rPr>
                <w:sz w:val="20"/>
              </w:rPr>
              <w:t>500</w:t>
            </w:r>
          </w:p>
        </w:tc>
        <w:tc>
          <w:tcPr>
            <w:tcW w:w="894" w:type="pct"/>
            <w:vAlign w:val="center"/>
          </w:tcPr>
          <w:p w14:paraId="010E1240" w14:textId="55AC6A95" w:rsidR="0025257E" w:rsidRDefault="00D12747">
            <w:pPr>
              <w:pStyle w:val="Tabletext"/>
              <w:jc w:val="center"/>
              <w:rPr>
                <w:sz w:val="20"/>
              </w:rPr>
            </w:pPr>
            <w:r>
              <w:rPr>
                <w:sz w:val="20"/>
              </w:rPr>
              <w:t>2</w:t>
            </w:r>
            <w:r w:rsidR="0065003C">
              <w:rPr>
                <w:sz w:val="20"/>
              </w:rPr>
              <w:t>343</w:t>
            </w:r>
          </w:p>
        </w:tc>
        <w:tc>
          <w:tcPr>
            <w:tcW w:w="876" w:type="pct"/>
            <w:vAlign w:val="center"/>
          </w:tcPr>
          <w:p w14:paraId="13DECB10" w14:textId="5551EE12" w:rsidR="0025257E" w:rsidRDefault="00D12747">
            <w:pPr>
              <w:pStyle w:val="Tabletext"/>
              <w:jc w:val="center"/>
              <w:rPr>
                <w:sz w:val="20"/>
              </w:rPr>
            </w:pPr>
            <w:r>
              <w:rPr>
                <w:sz w:val="20"/>
              </w:rPr>
              <w:t>1</w:t>
            </w:r>
            <w:r w:rsidR="0065003C">
              <w:rPr>
                <w:sz w:val="20"/>
              </w:rPr>
              <w:t>600</w:t>
            </w:r>
          </w:p>
        </w:tc>
        <w:tc>
          <w:tcPr>
            <w:tcW w:w="804" w:type="pct"/>
            <w:vAlign w:val="center"/>
          </w:tcPr>
          <w:p w14:paraId="6520E5ED" w14:textId="7EF43E8D" w:rsidR="0025257E" w:rsidRDefault="003F724F">
            <w:pPr>
              <w:pStyle w:val="Tabletext"/>
              <w:jc w:val="center"/>
              <w:rPr>
                <w:sz w:val="20"/>
              </w:rPr>
            </w:pPr>
            <w:r>
              <w:rPr>
                <w:sz w:val="20"/>
              </w:rPr>
              <w:t>1</w:t>
            </w:r>
            <w:r w:rsidR="0065003C">
              <w:rPr>
                <w:sz w:val="20"/>
              </w:rPr>
              <w:t>600</w:t>
            </w:r>
          </w:p>
        </w:tc>
      </w:tr>
    </w:tbl>
    <w:p w14:paraId="1A9D818D" w14:textId="0CB7E0EA" w:rsidR="00DB7AAD" w:rsidRDefault="00DB7AAD">
      <w:r>
        <w:br w:type="page"/>
      </w:r>
    </w:p>
    <w:p w14:paraId="51F58D55" w14:textId="5BD228FE" w:rsidR="00DB7AAD" w:rsidRPr="00B80EEE" w:rsidRDefault="00DB7AAD" w:rsidP="00DB7AAD">
      <w:pPr>
        <w:pStyle w:val="TableNo"/>
        <w:rPr>
          <w:lang w:val="en-GB"/>
        </w:rPr>
      </w:pPr>
      <w:r>
        <w:rPr>
          <w:rFonts w:hint="eastAsia"/>
          <w:lang w:val="en-GB" w:eastAsia="zh-CN"/>
        </w:rPr>
        <w:lastRenderedPageBreak/>
        <w:t>表</w:t>
      </w:r>
      <w:r w:rsidRPr="00B80EEE">
        <w:rPr>
          <w:lang w:val="en-GB"/>
        </w:rPr>
        <w:t>2</w:t>
      </w:r>
      <w:r w:rsidR="00D12747">
        <w:rPr>
          <w:lang w:val="en-GB"/>
        </w:rPr>
        <w:t>4</w:t>
      </w:r>
      <w:r w:rsidRPr="00DB7AAD">
        <w:rPr>
          <w:rFonts w:asciiTheme="minorEastAsia" w:eastAsiaTheme="minorEastAsia" w:hAnsiTheme="minorEastAsia"/>
          <w:lang w:val="en-GB"/>
        </w:rPr>
        <w:t>(</w:t>
      </w:r>
      <w:r w:rsidRPr="00DB7AAD">
        <w:rPr>
          <w:rFonts w:ascii="STKaiti" w:eastAsia="STKaiti" w:hAnsi="STKaiti" w:hint="eastAsia"/>
          <w:lang w:val="en-GB" w:eastAsia="zh-CN"/>
        </w:rPr>
        <w:t>完</w:t>
      </w:r>
      <w:r w:rsidRPr="00DB7AAD">
        <w:rPr>
          <w:rFonts w:asciiTheme="minorEastAsia" w:eastAsiaTheme="minorEastAsia" w:hAnsiTheme="minorEastAsia"/>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4"/>
        <w:gridCol w:w="1940"/>
        <w:gridCol w:w="1738"/>
        <w:gridCol w:w="1703"/>
        <w:gridCol w:w="1563"/>
      </w:tblGrid>
      <w:tr w:rsidR="00DB7AAD" w14:paraId="28CAF223" w14:textId="77777777" w:rsidTr="00DB7AAD">
        <w:trPr>
          <w:cantSplit/>
          <w:trHeight w:val="20"/>
          <w:tblHeader/>
          <w:jc w:val="center"/>
        </w:trPr>
        <w:tc>
          <w:tcPr>
            <w:tcW w:w="1428" w:type="pct"/>
            <w:vAlign w:val="center"/>
          </w:tcPr>
          <w:p w14:paraId="301DB830" w14:textId="77777777" w:rsidR="00DB7AAD" w:rsidRDefault="00DB7AAD" w:rsidP="00DB7AAD">
            <w:pPr>
              <w:pStyle w:val="Tablehead"/>
              <w:rPr>
                <w:sz w:val="20"/>
                <w:lang w:val="en-GB" w:eastAsia="zh-CN"/>
              </w:rPr>
            </w:pPr>
          </w:p>
        </w:tc>
        <w:tc>
          <w:tcPr>
            <w:tcW w:w="998" w:type="pct"/>
            <w:vAlign w:val="center"/>
          </w:tcPr>
          <w:p w14:paraId="7F2FCFDE" w14:textId="77777777" w:rsidR="00DB7AAD" w:rsidRDefault="00DB7AAD" w:rsidP="00DB7AAD">
            <w:pPr>
              <w:pStyle w:val="Tablehead"/>
              <w:rPr>
                <w:sz w:val="20"/>
              </w:rPr>
            </w:pPr>
            <w:r>
              <w:rPr>
                <w:rFonts w:hint="eastAsia"/>
                <w:sz w:val="20"/>
                <w:lang w:val="en-US" w:eastAsia="zh-CN"/>
              </w:rPr>
              <w:t>传感器</w:t>
            </w:r>
            <w:r>
              <w:rPr>
                <w:sz w:val="20"/>
              </w:rPr>
              <w:t>K2</w:t>
            </w:r>
          </w:p>
        </w:tc>
        <w:tc>
          <w:tcPr>
            <w:tcW w:w="894" w:type="pct"/>
            <w:vAlign w:val="center"/>
          </w:tcPr>
          <w:p w14:paraId="68466DF5" w14:textId="77777777" w:rsidR="00DB7AAD" w:rsidRDefault="00DB7AAD" w:rsidP="00DB7AAD">
            <w:pPr>
              <w:pStyle w:val="Tablehead"/>
              <w:rPr>
                <w:sz w:val="20"/>
              </w:rPr>
            </w:pPr>
            <w:r>
              <w:rPr>
                <w:rFonts w:hint="eastAsia"/>
                <w:sz w:val="20"/>
                <w:lang w:val="en-US" w:eastAsia="zh-CN"/>
              </w:rPr>
              <w:t>传感器</w:t>
            </w:r>
            <w:r>
              <w:rPr>
                <w:sz w:val="20"/>
              </w:rPr>
              <w:t>K3</w:t>
            </w:r>
          </w:p>
        </w:tc>
        <w:tc>
          <w:tcPr>
            <w:tcW w:w="876" w:type="pct"/>
            <w:vAlign w:val="center"/>
          </w:tcPr>
          <w:p w14:paraId="70F54903" w14:textId="77777777" w:rsidR="00DB7AAD" w:rsidRDefault="00DB7AAD" w:rsidP="00DB7AAD">
            <w:pPr>
              <w:pStyle w:val="Tablehead"/>
              <w:rPr>
                <w:sz w:val="20"/>
              </w:rPr>
            </w:pPr>
            <w:r>
              <w:rPr>
                <w:rFonts w:hint="eastAsia"/>
                <w:sz w:val="20"/>
                <w:lang w:val="en-US" w:eastAsia="zh-CN"/>
              </w:rPr>
              <w:t>传感器</w:t>
            </w:r>
            <w:r>
              <w:rPr>
                <w:sz w:val="20"/>
              </w:rPr>
              <w:t>K4</w:t>
            </w:r>
          </w:p>
        </w:tc>
        <w:tc>
          <w:tcPr>
            <w:tcW w:w="804" w:type="pct"/>
            <w:vAlign w:val="center"/>
          </w:tcPr>
          <w:p w14:paraId="0CFEDF58" w14:textId="77777777" w:rsidR="00DB7AAD" w:rsidRDefault="00DB7AAD" w:rsidP="00DB7AAD">
            <w:pPr>
              <w:pStyle w:val="Tablehead"/>
              <w:rPr>
                <w:sz w:val="20"/>
              </w:rPr>
            </w:pPr>
            <w:r>
              <w:rPr>
                <w:rFonts w:hint="eastAsia"/>
                <w:sz w:val="20"/>
                <w:lang w:val="en-US" w:eastAsia="zh-CN"/>
              </w:rPr>
              <w:t>传感器</w:t>
            </w:r>
            <w:r>
              <w:rPr>
                <w:sz w:val="20"/>
              </w:rPr>
              <w:t>K5</w:t>
            </w:r>
          </w:p>
        </w:tc>
      </w:tr>
      <w:tr w:rsidR="0025257E" w14:paraId="4D43C7BD" w14:textId="77777777" w:rsidTr="00DB7AAD">
        <w:trPr>
          <w:cantSplit/>
          <w:trHeight w:val="20"/>
          <w:jc w:val="center"/>
        </w:trPr>
        <w:tc>
          <w:tcPr>
            <w:tcW w:w="1428" w:type="pct"/>
            <w:vAlign w:val="center"/>
          </w:tcPr>
          <w:p w14:paraId="354B8530" w14:textId="2B6346BD" w:rsidR="0025257E" w:rsidRPr="006F0185" w:rsidRDefault="0065003C">
            <w:pPr>
              <w:pStyle w:val="Tabletext"/>
              <w:widowControl w:val="0"/>
              <w:jc w:val="left"/>
              <w:rPr>
                <w:rFonts w:eastAsia="Times New Roman"/>
                <w:sz w:val="20"/>
              </w:rPr>
            </w:pPr>
            <w:r w:rsidRPr="006F0185">
              <w:rPr>
                <w:rFonts w:hint="eastAsia"/>
                <w:sz w:val="20"/>
                <w:lang w:val="en-US" w:eastAsia="zh-CN"/>
              </w:rPr>
              <w:t>天线效率</w:t>
            </w:r>
          </w:p>
        </w:tc>
        <w:tc>
          <w:tcPr>
            <w:tcW w:w="998" w:type="pct"/>
            <w:vAlign w:val="center"/>
          </w:tcPr>
          <w:p w14:paraId="2D41583B" w14:textId="77777777" w:rsidR="0025257E" w:rsidRDefault="0065003C">
            <w:pPr>
              <w:pStyle w:val="Tabletext"/>
              <w:jc w:val="center"/>
              <w:rPr>
                <w:sz w:val="20"/>
              </w:rPr>
            </w:pPr>
            <w:r>
              <w:rPr>
                <w:sz w:val="20"/>
              </w:rPr>
              <w:t>0.60</w:t>
            </w:r>
          </w:p>
        </w:tc>
        <w:tc>
          <w:tcPr>
            <w:tcW w:w="894" w:type="pct"/>
            <w:vAlign w:val="center"/>
          </w:tcPr>
          <w:p w14:paraId="3EE2A873" w14:textId="77777777" w:rsidR="0025257E" w:rsidRDefault="0065003C">
            <w:pPr>
              <w:pStyle w:val="Tabletext"/>
              <w:jc w:val="center"/>
              <w:rPr>
                <w:sz w:val="20"/>
              </w:rPr>
            </w:pPr>
            <w:r>
              <w:rPr>
                <w:sz w:val="20"/>
              </w:rPr>
              <w:t>0.60</w:t>
            </w:r>
          </w:p>
        </w:tc>
        <w:tc>
          <w:tcPr>
            <w:tcW w:w="876" w:type="pct"/>
            <w:vAlign w:val="center"/>
          </w:tcPr>
          <w:p w14:paraId="18651587" w14:textId="77777777" w:rsidR="0025257E" w:rsidRDefault="0065003C">
            <w:pPr>
              <w:pStyle w:val="Tabletext"/>
              <w:jc w:val="center"/>
              <w:rPr>
                <w:sz w:val="20"/>
              </w:rPr>
            </w:pPr>
            <w:r>
              <w:rPr>
                <w:sz w:val="20"/>
              </w:rPr>
              <w:t>1.00</w:t>
            </w:r>
          </w:p>
        </w:tc>
        <w:tc>
          <w:tcPr>
            <w:tcW w:w="804" w:type="pct"/>
            <w:vAlign w:val="center"/>
          </w:tcPr>
          <w:p w14:paraId="78F79609" w14:textId="77777777" w:rsidR="0025257E" w:rsidRDefault="0065003C">
            <w:pPr>
              <w:pStyle w:val="Tabletext"/>
              <w:jc w:val="center"/>
              <w:rPr>
                <w:sz w:val="20"/>
              </w:rPr>
            </w:pPr>
            <w:r>
              <w:rPr>
                <w:sz w:val="20"/>
              </w:rPr>
              <w:t>0.62</w:t>
            </w:r>
          </w:p>
        </w:tc>
      </w:tr>
      <w:tr w:rsidR="0025257E" w14:paraId="05C30589" w14:textId="77777777" w:rsidTr="00DB7AAD">
        <w:trPr>
          <w:cantSplit/>
          <w:trHeight w:val="20"/>
          <w:jc w:val="center"/>
        </w:trPr>
        <w:tc>
          <w:tcPr>
            <w:tcW w:w="1428" w:type="pct"/>
            <w:vAlign w:val="center"/>
          </w:tcPr>
          <w:p w14:paraId="3C5269DD"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波束动态</w:t>
            </w:r>
          </w:p>
        </w:tc>
        <w:tc>
          <w:tcPr>
            <w:tcW w:w="998" w:type="pct"/>
            <w:vAlign w:val="center"/>
          </w:tcPr>
          <w:p w14:paraId="40B412B6" w14:textId="77777777" w:rsidR="0025257E" w:rsidRDefault="0065003C">
            <w:pPr>
              <w:pStyle w:val="Tabletext"/>
              <w:jc w:val="center"/>
              <w:rPr>
                <w:sz w:val="20"/>
                <w:lang w:val="en-GB" w:eastAsia="zh-CN"/>
              </w:rPr>
            </w:pPr>
            <w:r>
              <w:rPr>
                <w:sz w:val="20"/>
                <w:lang w:val="en-GB" w:eastAsia="zh-CN"/>
              </w:rPr>
              <w:t>8/3</w:t>
            </w:r>
            <w:r>
              <w:rPr>
                <w:rFonts w:hint="eastAsia"/>
                <w:sz w:val="20"/>
                <w:lang w:val="en-US" w:eastAsia="zh-CN"/>
              </w:rPr>
              <w:t>秒穿轨迹扫描周期；每个扫描周期</w:t>
            </w:r>
            <w:r>
              <w:rPr>
                <w:rFonts w:hint="eastAsia"/>
                <w:sz w:val="20"/>
                <w:lang w:val="en-US" w:eastAsia="zh-CN"/>
              </w:rPr>
              <w:t>96</w:t>
            </w:r>
            <w:r>
              <w:rPr>
                <w:rFonts w:hint="eastAsia"/>
                <w:sz w:val="20"/>
                <w:lang w:val="en-US" w:eastAsia="zh-CN"/>
              </w:rPr>
              <w:t>个地球场</w:t>
            </w:r>
          </w:p>
        </w:tc>
        <w:tc>
          <w:tcPr>
            <w:tcW w:w="894" w:type="pct"/>
            <w:vAlign w:val="center"/>
          </w:tcPr>
          <w:p w14:paraId="573E9846" w14:textId="77777777" w:rsidR="0025257E" w:rsidRDefault="0065003C">
            <w:pPr>
              <w:pStyle w:val="Tabletext"/>
              <w:jc w:val="center"/>
              <w:rPr>
                <w:sz w:val="20"/>
                <w:lang w:eastAsia="zh-CN"/>
              </w:rPr>
            </w:pPr>
            <w:r>
              <w:rPr>
                <w:rFonts w:hint="eastAsia"/>
                <w:sz w:val="20"/>
                <w:lang w:val="en-US" w:eastAsia="zh-CN"/>
              </w:rPr>
              <w:t>每</w:t>
            </w:r>
            <w:r>
              <w:rPr>
                <w:rFonts w:hint="eastAsia"/>
                <w:sz w:val="20"/>
                <w:lang w:val="en-US" w:eastAsia="zh-CN"/>
              </w:rPr>
              <w:t>8</w:t>
            </w:r>
            <w:r>
              <w:rPr>
                <w:rFonts w:hint="eastAsia"/>
                <w:sz w:val="20"/>
                <w:lang w:val="en-US" w:eastAsia="zh-CN"/>
              </w:rPr>
              <w:t>秒扫描周期</w:t>
            </w:r>
          </w:p>
        </w:tc>
        <w:tc>
          <w:tcPr>
            <w:tcW w:w="876" w:type="pct"/>
            <w:vAlign w:val="center"/>
          </w:tcPr>
          <w:p w14:paraId="17648C33" w14:textId="77777777" w:rsidR="0025257E" w:rsidRDefault="0065003C">
            <w:pPr>
              <w:pStyle w:val="Tabletext"/>
              <w:jc w:val="center"/>
              <w:rPr>
                <w:sz w:val="20"/>
                <w:lang w:eastAsia="zh-CN"/>
              </w:rPr>
            </w:pPr>
            <w:r>
              <w:rPr>
                <w:sz w:val="20"/>
              </w:rPr>
              <w:t>2.5</w:t>
            </w:r>
            <w:r>
              <w:rPr>
                <w:rFonts w:hint="eastAsia"/>
                <w:sz w:val="20"/>
                <w:lang w:val="en-US" w:eastAsia="zh-CN"/>
              </w:rPr>
              <w:t>秒扫描周期，顺时针</w:t>
            </w:r>
          </w:p>
        </w:tc>
        <w:tc>
          <w:tcPr>
            <w:tcW w:w="804" w:type="pct"/>
            <w:vAlign w:val="center"/>
          </w:tcPr>
          <w:p w14:paraId="0763410B" w14:textId="77777777" w:rsidR="0025257E" w:rsidRDefault="0065003C">
            <w:pPr>
              <w:pStyle w:val="Tabletext"/>
              <w:jc w:val="center"/>
              <w:rPr>
                <w:sz w:val="20"/>
                <w:lang w:eastAsia="zh-CN"/>
              </w:rPr>
            </w:pPr>
            <w:r>
              <w:rPr>
                <w:sz w:val="20"/>
              </w:rPr>
              <w:t>2.5</w:t>
            </w:r>
            <w:r>
              <w:rPr>
                <w:rFonts w:hint="eastAsia"/>
                <w:sz w:val="20"/>
                <w:lang w:val="en-US" w:eastAsia="zh-CN"/>
              </w:rPr>
              <w:t>秒扫描周期，顺时针</w:t>
            </w:r>
          </w:p>
        </w:tc>
      </w:tr>
      <w:tr w:rsidR="0025257E" w14:paraId="4047491C" w14:textId="77777777" w:rsidTr="00DB7AAD">
        <w:trPr>
          <w:cantSplit/>
          <w:trHeight w:val="20"/>
          <w:jc w:val="center"/>
        </w:trPr>
        <w:tc>
          <w:tcPr>
            <w:tcW w:w="1428" w:type="pct"/>
            <w:vAlign w:val="center"/>
          </w:tcPr>
          <w:p w14:paraId="25B817A3" w14:textId="77777777" w:rsidR="0025257E" w:rsidRPr="006F0185" w:rsidRDefault="0065003C">
            <w:pPr>
              <w:pStyle w:val="Tabletext"/>
              <w:widowControl w:val="0"/>
              <w:jc w:val="left"/>
              <w:rPr>
                <w:rFonts w:ascii="CG Times" w:eastAsia="Times New Roman" w:hAnsi="CG Times"/>
                <w:sz w:val="20"/>
              </w:rPr>
            </w:pPr>
            <w:r w:rsidRPr="006F0185">
              <w:rPr>
                <w:rFonts w:ascii="CG Times" w:hAnsi="CG Times" w:hint="eastAsia"/>
                <w:sz w:val="20"/>
                <w:lang w:eastAsia="zh-CN"/>
              </w:rPr>
              <w:t>传感器</w:t>
            </w:r>
            <w:r w:rsidRPr="006F0185">
              <w:rPr>
                <w:rFonts w:ascii="CG Times" w:hAnsi="CG Times" w:hint="eastAsia"/>
                <w:sz w:val="20"/>
                <w:lang w:val="en-US" w:eastAsia="zh-CN"/>
              </w:rPr>
              <w:t>天线图</w:t>
            </w:r>
          </w:p>
        </w:tc>
        <w:tc>
          <w:tcPr>
            <w:tcW w:w="998" w:type="pct"/>
            <w:vAlign w:val="center"/>
          </w:tcPr>
          <w:p w14:paraId="226F8AE7" w14:textId="77777777" w:rsidR="0025257E" w:rsidRDefault="0065003C">
            <w:pPr>
              <w:pStyle w:val="Tabletext"/>
              <w:jc w:val="center"/>
              <w:rPr>
                <w:sz w:val="20"/>
                <w:lang w:val="en-US" w:eastAsia="zh-CN"/>
              </w:rPr>
            </w:pPr>
            <w:r>
              <w:rPr>
                <w:rFonts w:hint="eastAsia"/>
                <w:sz w:val="20"/>
                <w:lang w:val="en-US" w:eastAsia="zh-CN"/>
              </w:rPr>
              <w:t>见</w:t>
            </w:r>
            <w:r>
              <w:rPr>
                <w:sz w:val="20"/>
                <w:lang w:val="en-GB" w:eastAsia="zh-CN"/>
              </w:rPr>
              <w:t>ITU</w:t>
            </w:r>
            <w:r>
              <w:rPr>
                <w:sz w:val="20"/>
                <w:lang w:val="en-GB" w:eastAsia="zh-CN"/>
              </w:rPr>
              <w:noBreakHyphen/>
              <w:t>R RS.1813</w:t>
            </w:r>
            <w:r>
              <w:rPr>
                <w:rFonts w:hint="eastAsia"/>
                <w:sz w:val="20"/>
                <w:lang w:val="en-US" w:eastAsia="zh-CN"/>
              </w:rPr>
              <w:t>建议书</w:t>
            </w:r>
          </w:p>
        </w:tc>
        <w:tc>
          <w:tcPr>
            <w:tcW w:w="894" w:type="pct"/>
            <w:vAlign w:val="center"/>
          </w:tcPr>
          <w:p w14:paraId="2C308CB9" w14:textId="77777777" w:rsidR="0025257E" w:rsidRDefault="0065003C">
            <w:pPr>
              <w:pStyle w:val="Tabletext"/>
              <w:jc w:val="center"/>
              <w:rPr>
                <w:sz w:val="20"/>
                <w:lang w:val="en-GB" w:eastAsia="zh-CN"/>
              </w:rPr>
            </w:pPr>
            <w:r>
              <w:rPr>
                <w:rFonts w:hint="eastAsia"/>
                <w:sz w:val="20"/>
                <w:lang w:val="en-US" w:eastAsia="zh-CN"/>
              </w:rPr>
              <w:t>见</w:t>
            </w:r>
            <w:r>
              <w:rPr>
                <w:sz w:val="20"/>
                <w:lang w:val="en-GB" w:eastAsia="zh-CN"/>
              </w:rPr>
              <w:t>ITU</w:t>
            </w:r>
            <w:r>
              <w:rPr>
                <w:sz w:val="20"/>
                <w:lang w:val="en-GB" w:eastAsia="zh-CN"/>
              </w:rPr>
              <w:noBreakHyphen/>
              <w:t>R RS.1813</w:t>
            </w:r>
            <w:r>
              <w:rPr>
                <w:rFonts w:hint="eastAsia"/>
                <w:sz w:val="20"/>
                <w:lang w:val="en-US" w:eastAsia="zh-CN"/>
              </w:rPr>
              <w:t>建议书</w:t>
            </w:r>
          </w:p>
        </w:tc>
        <w:tc>
          <w:tcPr>
            <w:tcW w:w="876" w:type="pct"/>
            <w:vAlign w:val="center"/>
          </w:tcPr>
          <w:p w14:paraId="5D934FA6" w14:textId="77777777" w:rsidR="0025257E" w:rsidRDefault="0065003C">
            <w:pPr>
              <w:pStyle w:val="Tabletext"/>
              <w:jc w:val="center"/>
              <w:rPr>
                <w:sz w:val="20"/>
                <w:lang w:val="en-GB" w:eastAsia="zh-CN"/>
              </w:rPr>
            </w:pPr>
            <w:r>
              <w:rPr>
                <w:rFonts w:hint="eastAsia"/>
                <w:sz w:val="20"/>
                <w:lang w:val="en-US" w:eastAsia="zh-CN"/>
              </w:rPr>
              <w:t>见</w:t>
            </w:r>
            <w:r>
              <w:rPr>
                <w:sz w:val="20"/>
                <w:lang w:val="en-GB" w:eastAsia="zh-CN"/>
              </w:rPr>
              <w:t>ITU</w:t>
            </w:r>
            <w:r>
              <w:rPr>
                <w:sz w:val="20"/>
                <w:lang w:val="en-GB" w:eastAsia="zh-CN"/>
              </w:rPr>
              <w:noBreakHyphen/>
              <w:t>R RS.1813</w:t>
            </w:r>
            <w:r>
              <w:rPr>
                <w:rFonts w:hint="eastAsia"/>
                <w:sz w:val="20"/>
                <w:lang w:val="en-US" w:eastAsia="zh-CN"/>
              </w:rPr>
              <w:t>建议书</w:t>
            </w:r>
          </w:p>
        </w:tc>
        <w:tc>
          <w:tcPr>
            <w:tcW w:w="804" w:type="pct"/>
            <w:vAlign w:val="center"/>
          </w:tcPr>
          <w:p w14:paraId="77638737" w14:textId="77777777" w:rsidR="0025257E" w:rsidRDefault="0065003C">
            <w:pPr>
              <w:pStyle w:val="Tabletext"/>
              <w:jc w:val="center"/>
              <w:rPr>
                <w:sz w:val="20"/>
                <w:lang w:val="en-GB" w:eastAsia="zh-CN"/>
              </w:rPr>
            </w:pPr>
            <w:r>
              <w:rPr>
                <w:rFonts w:hint="eastAsia"/>
                <w:sz w:val="20"/>
                <w:lang w:val="en-US" w:eastAsia="zh-CN"/>
              </w:rPr>
              <w:t>见</w:t>
            </w:r>
            <w:r>
              <w:rPr>
                <w:sz w:val="20"/>
                <w:lang w:val="en-GB" w:eastAsia="zh-CN"/>
              </w:rPr>
              <w:t>ITU</w:t>
            </w:r>
            <w:r>
              <w:rPr>
                <w:sz w:val="20"/>
                <w:lang w:val="en-GB" w:eastAsia="zh-CN"/>
              </w:rPr>
              <w:noBreakHyphen/>
              <w:t>R RS.1813</w:t>
            </w:r>
            <w:r>
              <w:rPr>
                <w:rFonts w:hint="eastAsia"/>
                <w:sz w:val="20"/>
                <w:lang w:val="en-US" w:eastAsia="zh-CN"/>
              </w:rPr>
              <w:t>建议书</w:t>
            </w:r>
          </w:p>
        </w:tc>
      </w:tr>
      <w:tr w:rsidR="0025257E" w14:paraId="6D622391" w14:textId="77777777" w:rsidTr="00DB7AAD">
        <w:trPr>
          <w:cantSplit/>
          <w:trHeight w:val="20"/>
          <w:jc w:val="center"/>
        </w:trPr>
        <w:tc>
          <w:tcPr>
            <w:tcW w:w="1428" w:type="pct"/>
            <w:vAlign w:val="center"/>
          </w:tcPr>
          <w:p w14:paraId="09CC8207" w14:textId="77777777" w:rsidR="0025257E" w:rsidRPr="006F0185" w:rsidRDefault="0065003C">
            <w:pPr>
              <w:pStyle w:val="Tabletext"/>
              <w:widowControl w:val="0"/>
              <w:jc w:val="left"/>
              <w:rPr>
                <w:rFonts w:eastAsia="Times New Roman"/>
                <w:sz w:val="20"/>
                <w:lang w:val="en-GB" w:eastAsia="zh-CN"/>
              </w:rPr>
            </w:pPr>
            <w:bookmarkStart w:id="83" w:name="OLE_LINK19" w:colFirst="0" w:colLast="0"/>
            <w:r w:rsidRPr="006F0185">
              <w:rPr>
                <w:rFonts w:hint="eastAsia"/>
                <w:sz w:val="20"/>
                <w:lang w:val="en-US" w:eastAsia="zh-CN"/>
              </w:rPr>
              <w:t>冷态校准天线增益（</w:t>
            </w:r>
            <w:proofErr w:type="spellStart"/>
            <w:r w:rsidRPr="006F0185">
              <w:rPr>
                <w:rFonts w:hint="eastAsia"/>
                <w:sz w:val="20"/>
                <w:lang w:val="en-US" w:eastAsia="zh-CN"/>
              </w:rPr>
              <w:t>dBi</w:t>
            </w:r>
            <w:proofErr w:type="spellEnd"/>
            <w:r w:rsidRPr="006F0185">
              <w:rPr>
                <w:rFonts w:hint="eastAsia"/>
                <w:sz w:val="20"/>
                <w:lang w:val="en-US" w:eastAsia="zh-CN"/>
              </w:rPr>
              <w:t>）</w:t>
            </w:r>
          </w:p>
        </w:tc>
        <w:tc>
          <w:tcPr>
            <w:tcW w:w="998" w:type="pct"/>
            <w:vAlign w:val="center"/>
          </w:tcPr>
          <w:p w14:paraId="05A50BA1" w14:textId="77777777" w:rsidR="0025257E" w:rsidRDefault="0065003C">
            <w:pPr>
              <w:pStyle w:val="Tabletext"/>
              <w:jc w:val="center"/>
              <w:rPr>
                <w:sz w:val="20"/>
                <w:highlight w:val="green"/>
              </w:rPr>
            </w:pPr>
            <w:r>
              <w:rPr>
                <w:sz w:val="20"/>
              </w:rPr>
              <w:t>37.9</w:t>
            </w:r>
          </w:p>
        </w:tc>
        <w:tc>
          <w:tcPr>
            <w:tcW w:w="894" w:type="pct"/>
            <w:vAlign w:val="center"/>
          </w:tcPr>
          <w:p w14:paraId="27BBE519" w14:textId="77777777" w:rsidR="0025257E" w:rsidRDefault="0065003C">
            <w:pPr>
              <w:pStyle w:val="Tabletext"/>
              <w:jc w:val="center"/>
              <w:rPr>
                <w:sz w:val="20"/>
              </w:rPr>
            </w:pPr>
            <w:r>
              <w:rPr>
                <w:sz w:val="20"/>
              </w:rPr>
              <w:t>34.4</w:t>
            </w:r>
          </w:p>
        </w:tc>
        <w:tc>
          <w:tcPr>
            <w:tcW w:w="876" w:type="pct"/>
            <w:vAlign w:val="center"/>
          </w:tcPr>
          <w:p w14:paraId="6E50C01A" w14:textId="77777777" w:rsidR="0025257E" w:rsidRDefault="0065003C">
            <w:pPr>
              <w:pStyle w:val="Tabletext"/>
              <w:jc w:val="center"/>
              <w:rPr>
                <w:sz w:val="20"/>
              </w:rPr>
            </w:pPr>
            <w:r>
              <w:rPr>
                <w:sz w:val="20"/>
              </w:rPr>
              <w:t>39</w:t>
            </w:r>
          </w:p>
        </w:tc>
        <w:tc>
          <w:tcPr>
            <w:tcW w:w="804" w:type="pct"/>
            <w:vAlign w:val="center"/>
          </w:tcPr>
          <w:p w14:paraId="2AE6A559" w14:textId="77777777" w:rsidR="0025257E" w:rsidRDefault="0065003C">
            <w:pPr>
              <w:pStyle w:val="Tabletext"/>
              <w:jc w:val="center"/>
              <w:rPr>
                <w:sz w:val="20"/>
              </w:rPr>
            </w:pPr>
            <w:r>
              <w:rPr>
                <w:sz w:val="20"/>
              </w:rPr>
              <w:t>40</w:t>
            </w:r>
          </w:p>
        </w:tc>
      </w:tr>
      <w:tr w:rsidR="0025257E" w14:paraId="5114992B" w14:textId="77777777" w:rsidTr="00DB7AAD">
        <w:trPr>
          <w:cantSplit/>
          <w:trHeight w:val="20"/>
          <w:jc w:val="center"/>
        </w:trPr>
        <w:tc>
          <w:tcPr>
            <w:tcW w:w="1428" w:type="pct"/>
            <w:vAlign w:val="center"/>
          </w:tcPr>
          <w:p w14:paraId="68FB6284" w14:textId="61279B18" w:rsidR="0025257E" w:rsidRPr="006F0185" w:rsidRDefault="0065003C">
            <w:pPr>
              <w:pStyle w:val="Tabletext"/>
              <w:widowControl w:val="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998" w:type="pct"/>
            <w:vAlign w:val="center"/>
          </w:tcPr>
          <w:p w14:paraId="0EFF5113" w14:textId="77777777" w:rsidR="0025257E" w:rsidRDefault="0065003C">
            <w:pPr>
              <w:pStyle w:val="Tabletext"/>
              <w:jc w:val="center"/>
              <w:rPr>
                <w:sz w:val="20"/>
              </w:rPr>
            </w:pPr>
            <w:r>
              <w:rPr>
                <w:sz w:val="20"/>
              </w:rPr>
              <w:t>0</w:t>
            </w:r>
          </w:p>
        </w:tc>
        <w:tc>
          <w:tcPr>
            <w:tcW w:w="894" w:type="pct"/>
            <w:vAlign w:val="center"/>
          </w:tcPr>
          <w:p w14:paraId="73D607B0" w14:textId="643E84E6" w:rsidR="0025257E" w:rsidRDefault="0065003C">
            <w:pPr>
              <w:pStyle w:val="Tabletext"/>
              <w:jc w:val="center"/>
              <w:rPr>
                <w:sz w:val="20"/>
              </w:rPr>
            </w:pPr>
            <w:r>
              <w:rPr>
                <w:sz w:val="20"/>
              </w:rPr>
              <w:t>90</w:t>
            </w:r>
            <w:r>
              <w:rPr>
                <w:rFonts w:ascii="Symbol" w:eastAsia="Symbol" w:hAnsi="Symbol" w:cs="Symbol"/>
                <w:sz w:val="20"/>
              </w:rPr>
              <w:t></w:t>
            </w:r>
            <w:r>
              <w:rPr>
                <w:sz w:val="20"/>
              </w:rPr>
              <w:t>−90° ±</w:t>
            </w:r>
            <w:r w:rsidR="00D12747">
              <w:rPr>
                <w:sz w:val="20"/>
              </w:rPr>
              <w:t>3</w:t>
            </w:r>
            <w:r>
              <w:rPr>
                <w:sz w:val="20"/>
              </w:rPr>
              <w:t>.9° *</w:t>
            </w:r>
          </w:p>
        </w:tc>
        <w:tc>
          <w:tcPr>
            <w:tcW w:w="876" w:type="pct"/>
            <w:vAlign w:val="center"/>
          </w:tcPr>
          <w:p w14:paraId="74F1D735" w14:textId="77777777" w:rsidR="0025257E" w:rsidRDefault="0065003C">
            <w:pPr>
              <w:pStyle w:val="Tabletext"/>
              <w:jc w:val="center"/>
              <w:rPr>
                <w:sz w:val="20"/>
              </w:rPr>
            </w:pPr>
            <w:r>
              <w:rPr>
                <w:sz w:val="20"/>
              </w:rPr>
              <w:t>315</w:t>
            </w:r>
            <w:r>
              <w:rPr>
                <w:rFonts w:ascii="Symbol" w:eastAsia="Symbol" w:hAnsi="Symbol" w:cs="Symbol"/>
                <w:sz w:val="20"/>
              </w:rPr>
              <w:t></w:t>
            </w:r>
          </w:p>
        </w:tc>
        <w:tc>
          <w:tcPr>
            <w:tcW w:w="804" w:type="pct"/>
            <w:vAlign w:val="center"/>
          </w:tcPr>
          <w:p w14:paraId="7CD9F839" w14:textId="77777777" w:rsidR="0025257E" w:rsidRDefault="0065003C">
            <w:pPr>
              <w:pStyle w:val="Tabletext"/>
              <w:jc w:val="center"/>
              <w:rPr>
                <w:sz w:val="20"/>
              </w:rPr>
            </w:pPr>
            <w:r>
              <w:rPr>
                <w:sz w:val="20"/>
              </w:rPr>
              <w:t>315</w:t>
            </w:r>
            <w:r>
              <w:rPr>
                <w:rFonts w:ascii="Symbol" w:eastAsia="Symbol" w:hAnsi="Symbol" w:cs="Symbol"/>
                <w:sz w:val="20"/>
              </w:rPr>
              <w:t></w:t>
            </w:r>
          </w:p>
        </w:tc>
      </w:tr>
      <w:tr w:rsidR="0025257E" w14:paraId="7223AFA4" w14:textId="77777777" w:rsidTr="00DB7AAD">
        <w:trPr>
          <w:cantSplit/>
          <w:trHeight w:val="20"/>
          <w:jc w:val="center"/>
        </w:trPr>
        <w:tc>
          <w:tcPr>
            <w:tcW w:w="1428" w:type="pct"/>
            <w:vAlign w:val="center"/>
          </w:tcPr>
          <w:p w14:paraId="1E44E735" w14:textId="083F6A3A" w:rsidR="0025257E" w:rsidRPr="006F0185" w:rsidRDefault="0065003C">
            <w:pPr>
              <w:pStyle w:val="Tabletext"/>
              <w:widowControl w:val="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998" w:type="pct"/>
            <w:vAlign w:val="center"/>
          </w:tcPr>
          <w:p w14:paraId="546694E6" w14:textId="77777777" w:rsidR="0025257E" w:rsidRDefault="0065003C">
            <w:pPr>
              <w:pStyle w:val="Tabletext"/>
              <w:jc w:val="center"/>
              <w:rPr>
                <w:sz w:val="20"/>
              </w:rPr>
            </w:pPr>
            <w:r>
              <w:rPr>
                <w:sz w:val="20"/>
              </w:rPr>
              <w:t>82.175</w:t>
            </w:r>
            <w:r>
              <w:rPr>
                <w:rFonts w:ascii="Symbol" w:eastAsia="Symbol" w:hAnsi="Symbol" w:cs="Symbol"/>
                <w:sz w:val="20"/>
              </w:rPr>
              <w:t></w:t>
            </w:r>
          </w:p>
        </w:tc>
        <w:tc>
          <w:tcPr>
            <w:tcW w:w="894" w:type="pct"/>
            <w:vAlign w:val="center"/>
          </w:tcPr>
          <w:p w14:paraId="7E6B21AE" w14:textId="77777777" w:rsidR="0025257E" w:rsidRDefault="0065003C">
            <w:pPr>
              <w:pStyle w:val="Tabletext"/>
              <w:jc w:val="center"/>
              <w:rPr>
                <w:sz w:val="20"/>
              </w:rPr>
            </w:pPr>
            <w:r>
              <w:rPr>
                <w:sz w:val="20"/>
              </w:rPr>
              <w:t>83.33</w:t>
            </w:r>
            <w:r>
              <w:rPr>
                <w:rFonts w:ascii="Symbol" w:eastAsia="Symbol" w:hAnsi="Symbol" w:cs="Symbol"/>
                <w:sz w:val="20"/>
              </w:rPr>
              <w:t></w:t>
            </w:r>
          </w:p>
        </w:tc>
        <w:tc>
          <w:tcPr>
            <w:tcW w:w="876" w:type="pct"/>
            <w:vAlign w:val="center"/>
          </w:tcPr>
          <w:p w14:paraId="6EF80027" w14:textId="77777777" w:rsidR="0025257E" w:rsidRDefault="0065003C">
            <w:pPr>
              <w:pStyle w:val="Tabletext"/>
              <w:jc w:val="center"/>
              <w:rPr>
                <w:sz w:val="20"/>
              </w:rPr>
            </w:pPr>
            <w:r>
              <w:rPr>
                <w:sz w:val="20"/>
              </w:rPr>
              <w:t>90</w:t>
            </w:r>
            <w:r>
              <w:rPr>
                <w:rFonts w:ascii="Symbol" w:eastAsia="Symbol" w:hAnsi="Symbol" w:cs="Symbol"/>
                <w:sz w:val="20"/>
              </w:rPr>
              <w:t></w:t>
            </w:r>
          </w:p>
        </w:tc>
        <w:tc>
          <w:tcPr>
            <w:tcW w:w="804" w:type="pct"/>
            <w:vAlign w:val="center"/>
          </w:tcPr>
          <w:p w14:paraId="3B2AC065" w14:textId="77777777" w:rsidR="0025257E" w:rsidRDefault="0065003C">
            <w:pPr>
              <w:pStyle w:val="Tabletext"/>
              <w:jc w:val="center"/>
              <w:rPr>
                <w:sz w:val="20"/>
              </w:rPr>
            </w:pPr>
            <w:r>
              <w:rPr>
                <w:sz w:val="20"/>
              </w:rPr>
              <w:t>90</w:t>
            </w:r>
            <w:r>
              <w:rPr>
                <w:rFonts w:ascii="Symbol" w:eastAsia="Symbol" w:hAnsi="Symbol" w:cs="Symbol"/>
                <w:sz w:val="20"/>
              </w:rPr>
              <w:t></w:t>
            </w:r>
          </w:p>
        </w:tc>
      </w:tr>
      <w:bookmarkEnd w:id="83"/>
      <w:tr w:rsidR="0025257E" w14:paraId="103CD69D" w14:textId="77777777">
        <w:trPr>
          <w:cantSplit/>
          <w:trHeight w:val="20"/>
          <w:jc w:val="center"/>
        </w:trPr>
        <w:tc>
          <w:tcPr>
            <w:tcW w:w="5000" w:type="pct"/>
            <w:gridSpan w:val="5"/>
            <w:vAlign w:val="center"/>
          </w:tcPr>
          <w:p w14:paraId="5E161552" w14:textId="77777777" w:rsidR="0025257E" w:rsidRDefault="0065003C">
            <w:pPr>
              <w:pStyle w:val="Tabletext"/>
              <w:jc w:val="left"/>
              <w:rPr>
                <w:b/>
                <w:sz w:val="20"/>
                <w:lang w:val="en-US" w:eastAsia="zh-CN"/>
              </w:rPr>
            </w:pPr>
            <w:r>
              <w:rPr>
                <w:rFonts w:hint="eastAsia"/>
                <w:b/>
                <w:sz w:val="20"/>
                <w:lang w:val="en-US" w:eastAsia="zh-CN"/>
              </w:rPr>
              <w:t>传感器接收器参数</w:t>
            </w:r>
          </w:p>
        </w:tc>
      </w:tr>
      <w:tr w:rsidR="0025257E" w14:paraId="789E3109" w14:textId="77777777" w:rsidTr="00DB7AAD">
        <w:trPr>
          <w:cantSplit/>
          <w:trHeight w:val="20"/>
          <w:jc w:val="center"/>
        </w:trPr>
        <w:tc>
          <w:tcPr>
            <w:tcW w:w="1428" w:type="pct"/>
            <w:vAlign w:val="center"/>
          </w:tcPr>
          <w:p w14:paraId="09020720" w14:textId="77777777" w:rsidR="0025257E" w:rsidRDefault="0065003C">
            <w:pPr>
              <w:pStyle w:val="Tabletext"/>
              <w:widowControl w:val="0"/>
              <w:jc w:val="left"/>
              <w:rPr>
                <w:sz w:val="20"/>
              </w:rPr>
            </w:pPr>
            <w:bookmarkStart w:id="84" w:name="OLE_LINK21" w:colFirst="0" w:colLast="0"/>
            <w:r w:rsidRPr="006F0185">
              <w:rPr>
                <w:rFonts w:ascii="CG Times" w:hAnsi="CG Times" w:hint="eastAsia"/>
                <w:sz w:val="20"/>
                <w:lang w:eastAsia="zh-CN"/>
              </w:rPr>
              <w:t>传感器</w:t>
            </w:r>
            <w:r w:rsidRPr="006F0185">
              <w:rPr>
                <w:rFonts w:ascii="CG Times" w:hAnsi="CG Times" w:hint="eastAsia"/>
                <w:sz w:val="20"/>
                <w:lang w:val="en-US" w:eastAsia="zh-CN"/>
              </w:rPr>
              <w:t>积分时间</w:t>
            </w:r>
            <w:r w:rsidRPr="006F0185">
              <w:rPr>
                <w:rFonts w:ascii="CG Times" w:hAnsi="CG Times"/>
                <w:sz w:val="20"/>
              </w:rPr>
              <w:t>(ms)</w:t>
            </w:r>
          </w:p>
        </w:tc>
        <w:tc>
          <w:tcPr>
            <w:tcW w:w="998" w:type="pct"/>
            <w:vAlign w:val="center"/>
          </w:tcPr>
          <w:p w14:paraId="2DD8120B" w14:textId="77777777" w:rsidR="0025257E" w:rsidRDefault="0065003C">
            <w:pPr>
              <w:pStyle w:val="Tabletext"/>
              <w:jc w:val="center"/>
              <w:rPr>
                <w:sz w:val="20"/>
              </w:rPr>
            </w:pPr>
            <w:r>
              <w:rPr>
                <w:sz w:val="20"/>
              </w:rPr>
              <w:t>18</w:t>
            </w:r>
          </w:p>
        </w:tc>
        <w:tc>
          <w:tcPr>
            <w:tcW w:w="894" w:type="pct"/>
            <w:vAlign w:val="center"/>
          </w:tcPr>
          <w:p w14:paraId="55390B68" w14:textId="77777777" w:rsidR="0025257E" w:rsidRDefault="0065003C">
            <w:pPr>
              <w:pStyle w:val="Tabletext"/>
              <w:jc w:val="center"/>
              <w:rPr>
                <w:sz w:val="20"/>
              </w:rPr>
            </w:pPr>
            <w:r>
              <w:rPr>
                <w:sz w:val="20"/>
              </w:rPr>
              <w:t>165</w:t>
            </w:r>
          </w:p>
        </w:tc>
        <w:tc>
          <w:tcPr>
            <w:tcW w:w="876" w:type="pct"/>
            <w:vAlign w:val="center"/>
          </w:tcPr>
          <w:p w14:paraId="087785B4" w14:textId="77777777" w:rsidR="0025257E" w:rsidRDefault="0065003C">
            <w:pPr>
              <w:pStyle w:val="Tabletext"/>
              <w:jc w:val="center"/>
              <w:rPr>
                <w:sz w:val="20"/>
              </w:rPr>
            </w:pPr>
            <w:r>
              <w:rPr>
                <w:sz w:val="20"/>
              </w:rPr>
              <w:t>5</w:t>
            </w:r>
          </w:p>
        </w:tc>
        <w:tc>
          <w:tcPr>
            <w:tcW w:w="804" w:type="pct"/>
            <w:vAlign w:val="center"/>
          </w:tcPr>
          <w:p w14:paraId="6C50F399" w14:textId="77777777" w:rsidR="0025257E" w:rsidRDefault="0065003C">
            <w:pPr>
              <w:pStyle w:val="Tabletext"/>
              <w:jc w:val="center"/>
              <w:rPr>
                <w:sz w:val="20"/>
              </w:rPr>
            </w:pPr>
            <w:r>
              <w:rPr>
                <w:sz w:val="20"/>
              </w:rPr>
              <w:t>5</w:t>
            </w:r>
          </w:p>
        </w:tc>
      </w:tr>
      <w:tr w:rsidR="0025257E" w14:paraId="5B901DE4" w14:textId="77777777" w:rsidTr="00DB7AAD">
        <w:trPr>
          <w:cantSplit/>
          <w:trHeight w:val="20"/>
          <w:jc w:val="center"/>
        </w:trPr>
        <w:tc>
          <w:tcPr>
            <w:tcW w:w="1428" w:type="pct"/>
            <w:vAlign w:val="center"/>
          </w:tcPr>
          <w:p w14:paraId="67CC1B3B" w14:textId="77777777" w:rsidR="0025257E" w:rsidRDefault="0065003C">
            <w:pPr>
              <w:pStyle w:val="Tabletext"/>
              <w:widowControl w:val="0"/>
              <w:jc w:val="left"/>
              <w:rPr>
                <w:sz w:val="20"/>
              </w:rPr>
            </w:pPr>
            <w:r w:rsidRPr="006F0185">
              <w:rPr>
                <w:rFonts w:ascii="CG Times" w:hAnsi="CG Times" w:hint="eastAsia"/>
                <w:sz w:val="20"/>
                <w:lang w:val="en-US" w:eastAsia="zh-CN"/>
              </w:rPr>
              <w:t>信道带宽</w:t>
            </w:r>
          </w:p>
        </w:tc>
        <w:tc>
          <w:tcPr>
            <w:tcW w:w="998" w:type="pct"/>
            <w:vAlign w:val="center"/>
          </w:tcPr>
          <w:p w14:paraId="1C3D951B" w14:textId="77777777" w:rsidR="0025257E" w:rsidRDefault="0065003C">
            <w:pPr>
              <w:pStyle w:val="Tabletext"/>
              <w:jc w:val="center"/>
              <w:rPr>
                <w:sz w:val="20"/>
                <w:lang w:val="en-US" w:eastAsia="zh-CN"/>
              </w:rPr>
            </w:pPr>
            <w:r>
              <w:rPr>
                <w:rFonts w:hint="eastAsia"/>
                <w:sz w:val="20"/>
                <w:lang w:val="en-US" w:eastAsia="zh-CN"/>
              </w:rPr>
              <w:t>见表</w:t>
            </w:r>
            <w:r>
              <w:rPr>
                <w:sz w:val="20"/>
              </w:rPr>
              <w:t>2</w:t>
            </w:r>
            <w:r>
              <w:rPr>
                <w:rFonts w:hint="eastAsia"/>
                <w:sz w:val="20"/>
                <w:lang w:val="en-US" w:eastAsia="zh-CN"/>
              </w:rPr>
              <w:t>6</w:t>
            </w:r>
          </w:p>
        </w:tc>
        <w:tc>
          <w:tcPr>
            <w:tcW w:w="894" w:type="pct"/>
            <w:vAlign w:val="center"/>
          </w:tcPr>
          <w:p w14:paraId="018DEB27" w14:textId="77777777" w:rsidR="0025257E" w:rsidRDefault="0065003C">
            <w:pPr>
              <w:pStyle w:val="Tabletext"/>
              <w:jc w:val="center"/>
              <w:rPr>
                <w:sz w:val="20"/>
                <w:lang w:val="en-US" w:eastAsia="zh-CN"/>
              </w:rPr>
            </w:pPr>
            <w:r>
              <w:rPr>
                <w:rFonts w:hint="eastAsia"/>
                <w:sz w:val="20"/>
                <w:lang w:val="en-US" w:eastAsia="zh-CN"/>
              </w:rPr>
              <w:t>见表</w:t>
            </w:r>
            <w:r>
              <w:rPr>
                <w:sz w:val="20"/>
              </w:rPr>
              <w:t>2</w:t>
            </w:r>
            <w:r>
              <w:rPr>
                <w:rFonts w:hint="eastAsia"/>
                <w:sz w:val="20"/>
                <w:lang w:val="en-US" w:eastAsia="zh-CN"/>
              </w:rPr>
              <w:t>7</w:t>
            </w:r>
          </w:p>
        </w:tc>
        <w:tc>
          <w:tcPr>
            <w:tcW w:w="876" w:type="pct"/>
            <w:vAlign w:val="center"/>
          </w:tcPr>
          <w:p w14:paraId="3C82EF71" w14:textId="77777777" w:rsidR="0025257E" w:rsidRDefault="0065003C">
            <w:pPr>
              <w:pStyle w:val="Tabletext"/>
              <w:jc w:val="center"/>
              <w:rPr>
                <w:rFonts w:eastAsia="Times New Roman"/>
                <w:sz w:val="20"/>
                <w:lang w:eastAsia="zh-CN"/>
              </w:rPr>
            </w:pPr>
            <w:r>
              <w:rPr>
                <w:rFonts w:hint="eastAsia"/>
                <w:sz w:val="20"/>
                <w:lang w:val="en-US" w:eastAsia="zh-CN"/>
              </w:rPr>
              <w:t>见表</w:t>
            </w:r>
            <w:r>
              <w:rPr>
                <w:sz w:val="20"/>
              </w:rPr>
              <w:t>28</w:t>
            </w:r>
          </w:p>
        </w:tc>
        <w:tc>
          <w:tcPr>
            <w:tcW w:w="804" w:type="pct"/>
            <w:vAlign w:val="center"/>
          </w:tcPr>
          <w:p w14:paraId="06288557" w14:textId="77777777" w:rsidR="0025257E" w:rsidRDefault="0065003C">
            <w:pPr>
              <w:pStyle w:val="Tabletext"/>
              <w:jc w:val="center"/>
              <w:rPr>
                <w:rFonts w:eastAsia="Times New Roman"/>
                <w:sz w:val="20"/>
                <w:lang w:eastAsia="zh-CN"/>
              </w:rPr>
            </w:pPr>
            <w:r>
              <w:rPr>
                <w:rFonts w:hint="eastAsia"/>
                <w:sz w:val="20"/>
                <w:lang w:val="en-US" w:eastAsia="zh-CN"/>
              </w:rPr>
              <w:t>见表</w:t>
            </w:r>
            <w:r>
              <w:rPr>
                <w:sz w:val="20"/>
              </w:rPr>
              <w:t>28</w:t>
            </w:r>
          </w:p>
        </w:tc>
      </w:tr>
      <w:bookmarkEnd w:id="84"/>
      <w:tr w:rsidR="0025257E" w14:paraId="6309634A" w14:textId="77777777">
        <w:trPr>
          <w:cantSplit/>
          <w:trHeight w:val="20"/>
          <w:jc w:val="center"/>
        </w:trPr>
        <w:tc>
          <w:tcPr>
            <w:tcW w:w="5000" w:type="pct"/>
            <w:gridSpan w:val="5"/>
          </w:tcPr>
          <w:p w14:paraId="42D79203" w14:textId="77777777" w:rsidR="0025257E" w:rsidRDefault="0065003C">
            <w:pPr>
              <w:pStyle w:val="Tabletext"/>
              <w:jc w:val="left"/>
              <w:rPr>
                <w:b/>
                <w:sz w:val="20"/>
                <w:lang w:val="en-US" w:eastAsia="zh-CN"/>
              </w:rPr>
            </w:pPr>
            <w:r>
              <w:rPr>
                <w:rFonts w:hint="eastAsia"/>
                <w:b/>
                <w:sz w:val="20"/>
                <w:lang w:val="en-US" w:eastAsia="zh-CN"/>
              </w:rPr>
              <w:t>测量结果空间分辨率</w:t>
            </w:r>
          </w:p>
        </w:tc>
      </w:tr>
      <w:tr w:rsidR="0025257E" w14:paraId="1B021F1F" w14:textId="77777777" w:rsidTr="00DB7AAD">
        <w:trPr>
          <w:cantSplit/>
          <w:trHeight w:val="20"/>
          <w:jc w:val="center"/>
        </w:trPr>
        <w:tc>
          <w:tcPr>
            <w:tcW w:w="1428" w:type="pct"/>
            <w:vAlign w:val="center"/>
          </w:tcPr>
          <w:p w14:paraId="7A3304CA" w14:textId="77777777" w:rsidR="0025257E" w:rsidRPr="006F0185" w:rsidRDefault="0065003C">
            <w:pPr>
              <w:pStyle w:val="Tabletext"/>
              <w:widowControl w:val="0"/>
              <w:jc w:val="left"/>
              <w:rPr>
                <w:sz w:val="20"/>
              </w:rPr>
            </w:pPr>
            <w:r w:rsidRPr="006F0185">
              <w:rPr>
                <w:rFonts w:ascii="CG Times" w:hAnsi="CG Times" w:hint="eastAsia"/>
                <w:sz w:val="20"/>
                <w:lang w:val="en-US" w:eastAsia="zh-CN"/>
              </w:rPr>
              <w:t>水平分辨率</w:t>
            </w:r>
            <w:r w:rsidRPr="006F0185">
              <w:rPr>
                <w:rFonts w:ascii="CG Times" w:hAnsi="CG Times"/>
                <w:sz w:val="20"/>
              </w:rPr>
              <w:t xml:space="preserve"> (km)</w:t>
            </w:r>
          </w:p>
        </w:tc>
        <w:tc>
          <w:tcPr>
            <w:tcW w:w="998" w:type="pct"/>
            <w:vAlign w:val="center"/>
          </w:tcPr>
          <w:p w14:paraId="124BC3B4" w14:textId="77777777" w:rsidR="0025257E" w:rsidRDefault="0065003C">
            <w:pPr>
              <w:pStyle w:val="Tabletext"/>
              <w:jc w:val="center"/>
              <w:rPr>
                <w:sz w:val="20"/>
              </w:rPr>
            </w:pPr>
            <w:r>
              <w:rPr>
                <w:sz w:val="20"/>
              </w:rPr>
              <w:t>32</w:t>
            </w:r>
          </w:p>
        </w:tc>
        <w:tc>
          <w:tcPr>
            <w:tcW w:w="894" w:type="pct"/>
            <w:vAlign w:val="center"/>
          </w:tcPr>
          <w:p w14:paraId="7F9F8FDA" w14:textId="77777777" w:rsidR="0025257E" w:rsidRDefault="0065003C">
            <w:pPr>
              <w:pStyle w:val="Tabletext"/>
              <w:jc w:val="center"/>
              <w:rPr>
                <w:sz w:val="20"/>
              </w:rPr>
            </w:pPr>
            <w:r>
              <w:rPr>
                <w:sz w:val="20"/>
              </w:rPr>
              <w:t>48</w:t>
            </w:r>
          </w:p>
        </w:tc>
        <w:tc>
          <w:tcPr>
            <w:tcW w:w="876" w:type="pct"/>
            <w:vAlign w:val="center"/>
          </w:tcPr>
          <w:p w14:paraId="275E98A1" w14:textId="77777777" w:rsidR="0025257E" w:rsidRDefault="0065003C">
            <w:pPr>
              <w:pStyle w:val="Tabletext"/>
              <w:jc w:val="center"/>
              <w:rPr>
                <w:sz w:val="20"/>
                <w:lang w:val="en-US" w:eastAsia="zh-CN"/>
              </w:rPr>
            </w:pPr>
            <w:r>
              <w:rPr>
                <w:rFonts w:hint="eastAsia"/>
                <w:sz w:val="20"/>
                <w:lang w:val="en-US" w:eastAsia="zh-CN"/>
              </w:rPr>
              <w:t>见表</w:t>
            </w:r>
            <w:r>
              <w:rPr>
                <w:sz w:val="20"/>
              </w:rPr>
              <w:t>2</w:t>
            </w:r>
            <w:r>
              <w:rPr>
                <w:rFonts w:hint="eastAsia"/>
                <w:sz w:val="20"/>
                <w:lang w:val="en-US" w:eastAsia="zh-CN"/>
              </w:rPr>
              <w:t>9</w:t>
            </w:r>
          </w:p>
        </w:tc>
        <w:tc>
          <w:tcPr>
            <w:tcW w:w="804" w:type="pct"/>
            <w:vAlign w:val="center"/>
          </w:tcPr>
          <w:p w14:paraId="73122AD5" w14:textId="77777777" w:rsidR="0025257E" w:rsidRDefault="0065003C">
            <w:pPr>
              <w:pStyle w:val="Tabletext"/>
              <w:jc w:val="center"/>
              <w:rPr>
                <w:sz w:val="20"/>
              </w:rPr>
            </w:pPr>
            <w:r>
              <w:rPr>
                <w:rFonts w:hint="eastAsia"/>
                <w:sz w:val="20"/>
                <w:lang w:val="en-US" w:eastAsia="zh-CN"/>
              </w:rPr>
              <w:t>见表</w:t>
            </w:r>
            <w:r>
              <w:rPr>
                <w:sz w:val="20"/>
              </w:rPr>
              <w:t>2</w:t>
            </w:r>
            <w:r>
              <w:rPr>
                <w:rFonts w:hint="eastAsia"/>
                <w:sz w:val="20"/>
                <w:lang w:val="en-US" w:eastAsia="zh-CN"/>
              </w:rPr>
              <w:t>9</w:t>
            </w:r>
          </w:p>
        </w:tc>
      </w:tr>
      <w:tr w:rsidR="0025257E" w14:paraId="32EC7D90" w14:textId="77777777" w:rsidTr="00DB7AAD">
        <w:trPr>
          <w:cantSplit/>
          <w:trHeight w:val="20"/>
          <w:jc w:val="center"/>
        </w:trPr>
        <w:tc>
          <w:tcPr>
            <w:tcW w:w="1428" w:type="pct"/>
            <w:vAlign w:val="center"/>
          </w:tcPr>
          <w:p w14:paraId="3B70B7E9" w14:textId="77777777" w:rsidR="0025257E" w:rsidRPr="006F0185" w:rsidRDefault="0065003C">
            <w:pPr>
              <w:pStyle w:val="Tabletext"/>
              <w:widowControl w:val="0"/>
              <w:jc w:val="left"/>
              <w:rPr>
                <w:sz w:val="20"/>
              </w:rPr>
            </w:pPr>
            <w:r w:rsidRPr="006F0185">
              <w:rPr>
                <w:rFonts w:ascii="CG Times" w:hAnsi="CG Times" w:hint="eastAsia"/>
                <w:sz w:val="20"/>
                <w:lang w:val="en-US" w:eastAsia="zh-CN"/>
              </w:rPr>
              <w:t>垂直分辨率</w:t>
            </w:r>
            <w:r w:rsidRPr="006F0185">
              <w:rPr>
                <w:rFonts w:ascii="CG Times" w:hAnsi="CG Times"/>
                <w:sz w:val="20"/>
              </w:rPr>
              <w:t xml:space="preserve"> (km)</w:t>
            </w:r>
          </w:p>
        </w:tc>
        <w:tc>
          <w:tcPr>
            <w:tcW w:w="998" w:type="pct"/>
            <w:vAlign w:val="center"/>
          </w:tcPr>
          <w:p w14:paraId="6E4C42B4" w14:textId="77777777" w:rsidR="0025257E" w:rsidRDefault="0065003C">
            <w:pPr>
              <w:pStyle w:val="Tabletext"/>
              <w:jc w:val="center"/>
              <w:rPr>
                <w:sz w:val="20"/>
              </w:rPr>
            </w:pPr>
            <w:r>
              <w:rPr>
                <w:sz w:val="20"/>
              </w:rPr>
              <w:t>32</w:t>
            </w:r>
          </w:p>
        </w:tc>
        <w:tc>
          <w:tcPr>
            <w:tcW w:w="894" w:type="pct"/>
            <w:vAlign w:val="center"/>
          </w:tcPr>
          <w:p w14:paraId="7EA7E427" w14:textId="77777777" w:rsidR="0025257E" w:rsidRDefault="0065003C">
            <w:pPr>
              <w:pStyle w:val="Tabletext"/>
              <w:jc w:val="center"/>
              <w:rPr>
                <w:sz w:val="20"/>
              </w:rPr>
            </w:pPr>
            <w:r>
              <w:rPr>
                <w:sz w:val="20"/>
              </w:rPr>
              <w:t>48</w:t>
            </w:r>
          </w:p>
        </w:tc>
        <w:tc>
          <w:tcPr>
            <w:tcW w:w="876" w:type="pct"/>
            <w:vAlign w:val="center"/>
          </w:tcPr>
          <w:p w14:paraId="09E8BA9C" w14:textId="77777777" w:rsidR="0025257E" w:rsidRDefault="0065003C">
            <w:pPr>
              <w:pStyle w:val="Tabletext"/>
              <w:jc w:val="center"/>
              <w:rPr>
                <w:sz w:val="20"/>
              </w:rPr>
            </w:pPr>
            <w:r>
              <w:rPr>
                <w:rFonts w:hint="eastAsia"/>
                <w:sz w:val="20"/>
                <w:lang w:val="en-US" w:eastAsia="zh-CN"/>
              </w:rPr>
              <w:t>见表</w:t>
            </w:r>
            <w:r>
              <w:rPr>
                <w:sz w:val="20"/>
              </w:rPr>
              <w:t>2</w:t>
            </w:r>
            <w:r>
              <w:rPr>
                <w:rFonts w:hint="eastAsia"/>
                <w:sz w:val="20"/>
                <w:lang w:val="en-US" w:eastAsia="zh-CN"/>
              </w:rPr>
              <w:t>9</w:t>
            </w:r>
          </w:p>
        </w:tc>
        <w:tc>
          <w:tcPr>
            <w:tcW w:w="804" w:type="pct"/>
            <w:vAlign w:val="center"/>
          </w:tcPr>
          <w:p w14:paraId="404BB1B0" w14:textId="77777777" w:rsidR="0025257E" w:rsidRDefault="0065003C">
            <w:pPr>
              <w:pStyle w:val="Tabletext"/>
              <w:jc w:val="center"/>
              <w:rPr>
                <w:sz w:val="20"/>
              </w:rPr>
            </w:pPr>
            <w:r>
              <w:rPr>
                <w:rFonts w:hint="eastAsia"/>
                <w:sz w:val="20"/>
                <w:lang w:val="en-US" w:eastAsia="zh-CN"/>
              </w:rPr>
              <w:t>见表</w:t>
            </w:r>
            <w:r>
              <w:rPr>
                <w:sz w:val="20"/>
              </w:rPr>
              <w:t>2</w:t>
            </w:r>
            <w:r>
              <w:rPr>
                <w:rFonts w:hint="eastAsia"/>
                <w:sz w:val="20"/>
                <w:lang w:val="en-US" w:eastAsia="zh-CN"/>
              </w:rPr>
              <w:t>9</w:t>
            </w:r>
          </w:p>
        </w:tc>
      </w:tr>
    </w:tbl>
    <w:p w14:paraId="3599C1DF" w14:textId="77777777" w:rsidR="0025257E" w:rsidRPr="00770479" w:rsidRDefault="0065003C" w:rsidP="00770479">
      <w:pPr>
        <w:pStyle w:val="TableNo"/>
        <w:spacing w:before="480"/>
      </w:pPr>
      <w:r w:rsidRPr="00770479">
        <w:rPr>
          <w:rFonts w:hint="eastAsia"/>
        </w:rPr>
        <w:t>表</w:t>
      </w:r>
      <w:r w:rsidRPr="00770479">
        <w:t>25</w:t>
      </w:r>
    </w:p>
    <w:p w14:paraId="66AF6991" w14:textId="1445DEED" w:rsidR="0025257E" w:rsidRPr="00770479" w:rsidRDefault="0065003C" w:rsidP="00770479">
      <w:pPr>
        <w:pStyle w:val="Tabletitle"/>
        <w:rPr>
          <w:lang w:eastAsia="zh-CN"/>
        </w:rPr>
      </w:pPr>
      <w:bookmarkStart w:id="85" w:name="OLE_LINK5"/>
      <w:r w:rsidRPr="00770479">
        <w:rPr>
          <w:rFonts w:hint="eastAsia"/>
          <w:lang w:eastAsia="zh-CN"/>
        </w:rPr>
        <w:t>工作在</w:t>
      </w:r>
      <w:r w:rsidRPr="00770479">
        <w:rPr>
          <w:rFonts w:hint="eastAsia"/>
          <w:lang w:eastAsia="zh-CN"/>
        </w:rPr>
        <w:t>54.25</w:t>
      </w:r>
      <w:r w:rsidR="00D414F4" w:rsidRPr="00770479">
        <w:rPr>
          <w:rFonts w:hint="eastAsia"/>
          <w:lang w:eastAsia="zh-CN"/>
        </w:rPr>
        <w:t>-</w:t>
      </w:r>
      <w:r w:rsidRPr="00770479">
        <w:rPr>
          <w:rFonts w:hint="eastAsia"/>
          <w:lang w:eastAsia="zh-CN"/>
        </w:rPr>
        <w:t>59.</w:t>
      </w:r>
      <w:r w:rsidR="003F724F" w:rsidRPr="00770479">
        <w:rPr>
          <w:rFonts w:hint="eastAsia"/>
          <w:lang w:eastAsia="zh-CN"/>
        </w:rPr>
        <w:t>3</w:t>
      </w:r>
      <w:r w:rsidRPr="00770479">
        <w:rPr>
          <w:rFonts w:hint="eastAsia"/>
          <w:lang w:eastAsia="zh-CN"/>
        </w:rPr>
        <w:t>GHz</w:t>
      </w:r>
      <w:r w:rsidRPr="00770479">
        <w:rPr>
          <w:rFonts w:hint="eastAsia"/>
          <w:lang w:eastAsia="zh-CN"/>
        </w:rPr>
        <w:t>频段的</w:t>
      </w:r>
      <w:r w:rsidRPr="00770479">
        <w:rPr>
          <w:rFonts w:hint="eastAsia"/>
          <w:lang w:eastAsia="zh-CN"/>
        </w:rPr>
        <w:t>EESS</w:t>
      </w:r>
      <w:r w:rsidR="00624B09">
        <w:rPr>
          <w:rFonts w:hint="eastAsia"/>
          <w:lang w:eastAsia="zh-CN"/>
        </w:rPr>
        <w:t>（无源）</w:t>
      </w:r>
      <w:r w:rsidRPr="00770479">
        <w:rPr>
          <w:rFonts w:hint="eastAsia"/>
          <w:lang w:eastAsia="zh-CN"/>
        </w:rPr>
        <w:t>传感器特性</w:t>
      </w:r>
      <w:bookmarkEnd w:id="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4"/>
        <w:gridCol w:w="1940"/>
        <w:gridCol w:w="1738"/>
        <w:gridCol w:w="1703"/>
        <w:gridCol w:w="1563"/>
      </w:tblGrid>
      <w:tr w:rsidR="0025257E" w14:paraId="46100672" w14:textId="77777777" w:rsidTr="00DB7AAD">
        <w:trPr>
          <w:cantSplit/>
          <w:trHeight w:val="20"/>
          <w:tblHeader/>
          <w:jc w:val="center"/>
        </w:trPr>
        <w:tc>
          <w:tcPr>
            <w:tcW w:w="1428" w:type="pct"/>
            <w:vAlign w:val="center"/>
          </w:tcPr>
          <w:p w14:paraId="7271CC8B" w14:textId="77777777" w:rsidR="0025257E" w:rsidRDefault="0025257E" w:rsidP="00770479">
            <w:pPr>
              <w:pStyle w:val="Tablehead"/>
              <w:spacing w:after="60"/>
              <w:rPr>
                <w:sz w:val="20"/>
                <w:lang w:val="en-GB" w:eastAsia="zh-CN"/>
              </w:rPr>
            </w:pPr>
            <w:bookmarkStart w:id="86" w:name="_Hlk99013848"/>
          </w:p>
        </w:tc>
        <w:tc>
          <w:tcPr>
            <w:tcW w:w="998" w:type="pct"/>
            <w:vAlign w:val="center"/>
          </w:tcPr>
          <w:p w14:paraId="12C0EDC7" w14:textId="77777777" w:rsidR="0025257E" w:rsidRDefault="0065003C" w:rsidP="00770479">
            <w:pPr>
              <w:pStyle w:val="Tablehead"/>
              <w:spacing w:after="60"/>
              <w:rPr>
                <w:sz w:val="20"/>
                <w:lang w:val="en-GB"/>
              </w:rPr>
            </w:pPr>
            <w:r>
              <w:rPr>
                <w:rFonts w:hint="eastAsia"/>
                <w:sz w:val="20"/>
                <w:lang w:val="en-US" w:eastAsia="zh-CN"/>
              </w:rPr>
              <w:t>传感器</w:t>
            </w:r>
            <w:r>
              <w:rPr>
                <w:sz w:val="20"/>
                <w:lang w:val="en-GB"/>
              </w:rPr>
              <w:t>K6</w:t>
            </w:r>
          </w:p>
        </w:tc>
        <w:tc>
          <w:tcPr>
            <w:tcW w:w="894" w:type="pct"/>
            <w:vAlign w:val="center"/>
          </w:tcPr>
          <w:p w14:paraId="0E6EB9BF" w14:textId="77777777" w:rsidR="0025257E" w:rsidRDefault="0065003C" w:rsidP="00770479">
            <w:pPr>
              <w:pStyle w:val="Tablehead"/>
              <w:spacing w:after="60"/>
              <w:rPr>
                <w:sz w:val="20"/>
                <w:lang w:val="en-GB"/>
              </w:rPr>
            </w:pPr>
            <w:r>
              <w:rPr>
                <w:rFonts w:hint="eastAsia"/>
                <w:sz w:val="20"/>
                <w:lang w:val="en-US" w:eastAsia="zh-CN"/>
              </w:rPr>
              <w:t>传感器</w:t>
            </w:r>
            <w:r>
              <w:rPr>
                <w:sz w:val="20"/>
                <w:lang w:val="en-GB"/>
              </w:rPr>
              <w:t>K7</w:t>
            </w:r>
          </w:p>
        </w:tc>
        <w:tc>
          <w:tcPr>
            <w:tcW w:w="876" w:type="pct"/>
            <w:vAlign w:val="center"/>
          </w:tcPr>
          <w:p w14:paraId="48D88EAE" w14:textId="77777777" w:rsidR="0025257E" w:rsidRDefault="0065003C" w:rsidP="00770479">
            <w:pPr>
              <w:pStyle w:val="Tablehead"/>
              <w:spacing w:after="60"/>
              <w:rPr>
                <w:sz w:val="20"/>
                <w:lang w:val="en-GB"/>
              </w:rPr>
            </w:pPr>
            <w:r>
              <w:rPr>
                <w:rFonts w:hint="eastAsia"/>
                <w:sz w:val="20"/>
                <w:lang w:val="en-US" w:eastAsia="zh-CN"/>
              </w:rPr>
              <w:t>传感器</w:t>
            </w:r>
            <w:r>
              <w:rPr>
                <w:sz w:val="20"/>
                <w:lang w:val="en-GB"/>
              </w:rPr>
              <w:t>GSO-K1</w:t>
            </w:r>
          </w:p>
        </w:tc>
        <w:tc>
          <w:tcPr>
            <w:tcW w:w="804" w:type="pct"/>
            <w:vAlign w:val="center"/>
          </w:tcPr>
          <w:p w14:paraId="36E68F30" w14:textId="77777777" w:rsidR="0025257E" w:rsidRDefault="0065003C" w:rsidP="00770479">
            <w:pPr>
              <w:pStyle w:val="Tablehead"/>
              <w:spacing w:after="60"/>
              <w:rPr>
                <w:sz w:val="20"/>
                <w:lang w:val="en-GB"/>
              </w:rPr>
            </w:pPr>
            <w:r>
              <w:rPr>
                <w:rFonts w:hint="eastAsia"/>
                <w:sz w:val="20"/>
                <w:lang w:val="en-US" w:eastAsia="zh-CN"/>
              </w:rPr>
              <w:t>传感器</w:t>
            </w:r>
            <w:r>
              <w:rPr>
                <w:sz w:val="20"/>
                <w:lang w:val="en-GB"/>
              </w:rPr>
              <w:t>GSO-K2</w:t>
            </w:r>
          </w:p>
        </w:tc>
      </w:tr>
      <w:bookmarkEnd w:id="86"/>
      <w:tr w:rsidR="0025257E" w14:paraId="1F4E156D" w14:textId="77777777" w:rsidTr="00DB7AAD">
        <w:trPr>
          <w:cantSplit/>
          <w:trHeight w:val="20"/>
          <w:jc w:val="center"/>
        </w:trPr>
        <w:tc>
          <w:tcPr>
            <w:tcW w:w="1428" w:type="pct"/>
            <w:vAlign w:val="center"/>
          </w:tcPr>
          <w:p w14:paraId="6FD40D5E" w14:textId="77777777" w:rsidR="0025257E" w:rsidRDefault="0065003C" w:rsidP="00770479">
            <w:pPr>
              <w:pStyle w:val="Tabletext"/>
              <w:spacing w:before="80" w:after="60"/>
              <w:rPr>
                <w:sz w:val="20"/>
                <w:lang w:val="en-US" w:eastAsia="zh-CN"/>
              </w:rPr>
            </w:pPr>
            <w:r>
              <w:rPr>
                <w:rFonts w:hint="eastAsia"/>
                <w:sz w:val="20"/>
                <w:lang w:val="en-US" w:eastAsia="zh-CN"/>
              </w:rPr>
              <w:t>传感器类型</w:t>
            </w:r>
          </w:p>
        </w:tc>
        <w:tc>
          <w:tcPr>
            <w:tcW w:w="998" w:type="pct"/>
            <w:vAlign w:val="center"/>
          </w:tcPr>
          <w:p w14:paraId="3511B3B4" w14:textId="77777777" w:rsidR="0025257E" w:rsidRDefault="0065003C" w:rsidP="00770479">
            <w:pPr>
              <w:pStyle w:val="Tabletext"/>
              <w:spacing w:before="80" w:after="60"/>
              <w:jc w:val="center"/>
              <w:rPr>
                <w:sz w:val="20"/>
                <w:lang w:val="en-US" w:eastAsia="zh-CN"/>
              </w:rPr>
            </w:pPr>
            <w:r>
              <w:rPr>
                <w:rFonts w:hint="eastAsia"/>
                <w:sz w:val="20"/>
                <w:lang w:val="en-US" w:eastAsia="zh-CN"/>
              </w:rPr>
              <w:t>穿轨迹扫描</w:t>
            </w:r>
          </w:p>
        </w:tc>
        <w:tc>
          <w:tcPr>
            <w:tcW w:w="894" w:type="pct"/>
            <w:vAlign w:val="center"/>
          </w:tcPr>
          <w:p w14:paraId="0327D13E" w14:textId="77777777" w:rsidR="0025257E" w:rsidRDefault="0065003C" w:rsidP="00770479">
            <w:pPr>
              <w:pStyle w:val="Tabletext"/>
              <w:spacing w:before="80" w:after="60"/>
              <w:jc w:val="center"/>
              <w:rPr>
                <w:sz w:val="20"/>
                <w:lang w:val="en-US" w:eastAsia="zh-CN"/>
              </w:rPr>
            </w:pPr>
            <w:r>
              <w:rPr>
                <w:rFonts w:hint="eastAsia"/>
                <w:sz w:val="20"/>
                <w:lang w:val="en-US" w:eastAsia="zh-CN"/>
              </w:rPr>
              <w:t>圆锥扫描</w:t>
            </w:r>
          </w:p>
        </w:tc>
        <w:tc>
          <w:tcPr>
            <w:tcW w:w="876" w:type="pct"/>
            <w:vAlign w:val="center"/>
          </w:tcPr>
          <w:p w14:paraId="2992EAA0" w14:textId="77777777" w:rsidR="0025257E" w:rsidRDefault="0065003C" w:rsidP="00770479">
            <w:pPr>
              <w:pStyle w:val="Tabletext"/>
              <w:spacing w:before="80" w:after="60"/>
              <w:jc w:val="center"/>
              <w:rPr>
                <w:sz w:val="20"/>
                <w:lang w:val="en-US" w:eastAsia="zh-CN"/>
              </w:rPr>
            </w:pPr>
            <w:r>
              <w:rPr>
                <w:rFonts w:hint="eastAsia"/>
                <w:sz w:val="20"/>
                <w:lang w:val="en-US" w:eastAsia="zh-CN"/>
              </w:rPr>
              <w:t>宽带薄圆组合扫描</w:t>
            </w:r>
          </w:p>
        </w:tc>
        <w:tc>
          <w:tcPr>
            <w:tcW w:w="804" w:type="pct"/>
            <w:vAlign w:val="center"/>
          </w:tcPr>
          <w:p w14:paraId="043FD153" w14:textId="77777777" w:rsidR="0025257E" w:rsidRDefault="0065003C" w:rsidP="00770479">
            <w:pPr>
              <w:pStyle w:val="Tabletext"/>
              <w:spacing w:before="80" w:after="60"/>
              <w:jc w:val="center"/>
              <w:rPr>
                <w:sz w:val="20"/>
                <w:lang w:val="en-US" w:eastAsia="zh-CN"/>
              </w:rPr>
            </w:pPr>
            <w:r>
              <w:rPr>
                <w:rFonts w:hint="eastAsia"/>
                <w:sz w:val="20"/>
                <w:lang w:val="en-US" w:eastAsia="zh-CN"/>
              </w:rPr>
              <w:t>干涉辐射计</w:t>
            </w:r>
          </w:p>
        </w:tc>
      </w:tr>
      <w:tr w:rsidR="0025257E" w14:paraId="2B1FF14A" w14:textId="77777777">
        <w:trPr>
          <w:cantSplit/>
          <w:trHeight w:val="20"/>
          <w:jc w:val="center"/>
        </w:trPr>
        <w:tc>
          <w:tcPr>
            <w:tcW w:w="5000" w:type="pct"/>
            <w:gridSpan w:val="5"/>
            <w:vAlign w:val="center"/>
          </w:tcPr>
          <w:p w14:paraId="1198B9E3" w14:textId="77777777" w:rsidR="0025257E" w:rsidRDefault="0065003C" w:rsidP="00770479">
            <w:pPr>
              <w:pStyle w:val="Tabletext"/>
              <w:spacing w:before="80" w:after="60"/>
              <w:rPr>
                <w:sz w:val="20"/>
                <w:lang w:val="en-US" w:eastAsia="zh-CN"/>
              </w:rPr>
            </w:pPr>
            <w:r>
              <w:rPr>
                <w:rFonts w:hint="eastAsia"/>
                <w:b/>
                <w:bCs/>
                <w:sz w:val="20"/>
                <w:lang w:val="en-US" w:eastAsia="zh-CN"/>
              </w:rPr>
              <w:t>轨道参数</w:t>
            </w:r>
          </w:p>
        </w:tc>
      </w:tr>
      <w:tr w:rsidR="0025257E" w14:paraId="5A60649C" w14:textId="77777777" w:rsidTr="00DB7AAD">
        <w:trPr>
          <w:cantSplit/>
          <w:trHeight w:val="20"/>
          <w:jc w:val="center"/>
        </w:trPr>
        <w:tc>
          <w:tcPr>
            <w:tcW w:w="1428" w:type="pct"/>
            <w:vAlign w:val="center"/>
          </w:tcPr>
          <w:p w14:paraId="037863BA" w14:textId="77777777" w:rsidR="0025257E" w:rsidRPr="006F0185" w:rsidRDefault="0065003C" w:rsidP="00770479">
            <w:pPr>
              <w:pStyle w:val="Tabletext"/>
              <w:widowControl w:val="0"/>
              <w:spacing w:before="80" w:after="60"/>
              <w:jc w:val="left"/>
              <w:rPr>
                <w:sz w:val="20"/>
              </w:rPr>
            </w:pPr>
            <w:r w:rsidRPr="006F0185">
              <w:rPr>
                <w:rFonts w:hint="eastAsia"/>
                <w:sz w:val="20"/>
                <w:lang w:val="en-US" w:eastAsia="zh-CN"/>
              </w:rPr>
              <w:t>高度</w:t>
            </w:r>
            <w:r w:rsidRPr="006F0185">
              <w:rPr>
                <w:sz w:val="20"/>
              </w:rPr>
              <w:t>(km)</w:t>
            </w:r>
          </w:p>
        </w:tc>
        <w:tc>
          <w:tcPr>
            <w:tcW w:w="998" w:type="pct"/>
            <w:vAlign w:val="center"/>
          </w:tcPr>
          <w:p w14:paraId="3C9680C1" w14:textId="77777777" w:rsidR="0025257E" w:rsidRDefault="0065003C" w:rsidP="00770479">
            <w:pPr>
              <w:pStyle w:val="Tabletext"/>
              <w:spacing w:before="80" w:after="60"/>
              <w:jc w:val="center"/>
              <w:rPr>
                <w:sz w:val="20"/>
                <w:lang w:eastAsia="zh-CN"/>
              </w:rPr>
            </w:pPr>
            <w:r>
              <w:rPr>
                <w:sz w:val="20"/>
              </w:rPr>
              <w:t>595</w:t>
            </w:r>
          </w:p>
        </w:tc>
        <w:tc>
          <w:tcPr>
            <w:tcW w:w="894" w:type="pct"/>
            <w:vAlign w:val="center"/>
          </w:tcPr>
          <w:p w14:paraId="74D65011" w14:textId="77777777" w:rsidR="0025257E" w:rsidRDefault="0065003C" w:rsidP="00770479">
            <w:pPr>
              <w:pStyle w:val="Tabletext"/>
              <w:spacing w:before="80" w:after="60"/>
              <w:jc w:val="center"/>
              <w:rPr>
                <w:sz w:val="20"/>
                <w:lang w:eastAsia="zh-CN"/>
              </w:rPr>
            </w:pPr>
            <w:r>
              <w:rPr>
                <w:sz w:val="20"/>
              </w:rPr>
              <w:t>830</w:t>
            </w:r>
          </w:p>
        </w:tc>
        <w:tc>
          <w:tcPr>
            <w:tcW w:w="876" w:type="pct"/>
            <w:vAlign w:val="center"/>
          </w:tcPr>
          <w:p w14:paraId="5CCA81DA" w14:textId="3EBDFE66" w:rsidR="0025257E" w:rsidRDefault="0065003C" w:rsidP="00770479">
            <w:pPr>
              <w:pStyle w:val="Tabletext"/>
              <w:spacing w:before="80" w:after="60"/>
              <w:jc w:val="center"/>
              <w:rPr>
                <w:sz w:val="20"/>
                <w:lang w:eastAsia="zh-CN"/>
              </w:rPr>
            </w:pPr>
            <w:r>
              <w:rPr>
                <w:sz w:val="20"/>
                <w:lang w:eastAsia="zh-CN"/>
              </w:rPr>
              <w:t>3</w:t>
            </w:r>
            <w:r w:rsidR="003F724F">
              <w:rPr>
                <w:sz w:val="20"/>
                <w:lang w:eastAsia="zh-CN"/>
              </w:rPr>
              <w:t>5</w:t>
            </w:r>
            <w:r>
              <w:rPr>
                <w:sz w:val="20"/>
                <w:lang w:eastAsia="zh-CN"/>
              </w:rPr>
              <w:t>800</w:t>
            </w:r>
          </w:p>
        </w:tc>
        <w:tc>
          <w:tcPr>
            <w:tcW w:w="804" w:type="pct"/>
            <w:vAlign w:val="center"/>
          </w:tcPr>
          <w:p w14:paraId="5FE474C4" w14:textId="2D3F72AE" w:rsidR="0025257E" w:rsidRDefault="0065003C" w:rsidP="00770479">
            <w:pPr>
              <w:pStyle w:val="Tabletext"/>
              <w:spacing w:before="80" w:after="60"/>
              <w:jc w:val="center"/>
              <w:rPr>
                <w:sz w:val="20"/>
                <w:lang w:eastAsia="zh-CN"/>
              </w:rPr>
            </w:pPr>
            <w:r>
              <w:rPr>
                <w:sz w:val="20"/>
                <w:lang w:eastAsia="zh-CN"/>
              </w:rPr>
              <w:t>3</w:t>
            </w:r>
            <w:r w:rsidR="003F724F">
              <w:rPr>
                <w:sz w:val="20"/>
                <w:lang w:eastAsia="zh-CN"/>
              </w:rPr>
              <w:t>5</w:t>
            </w:r>
            <w:r>
              <w:rPr>
                <w:sz w:val="20"/>
                <w:lang w:eastAsia="zh-CN"/>
              </w:rPr>
              <w:t>800</w:t>
            </w:r>
          </w:p>
        </w:tc>
      </w:tr>
      <w:tr w:rsidR="0025257E" w14:paraId="74BBDDFE" w14:textId="77777777" w:rsidTr="00DB7AAD">
        <w:trPr>
          <w:cantSplit/>
          <w:trHeight w:val="20"/>
          <w:jc w:val="center"/>
        </w:trPr>
        <w:tc>
          <w:tcPr>
            <w:tcW w:w="1428" w:type="pct"/>
            <w:vAlign w:val="center"/>
          </w:tcPr>
          <w:p w14:paraId="3F00939B" w14:textId="77777777" w:rsidR="0025257E" w:rsidRPr="006F0185" w:rsidRDefault="0065003C" w:rsidP="00770479">
            <w:pPr>
              <w:pStyle w:val="Tabletext"/>
              <w:widowControl w:val="0"/>
              <w:spacing w:before="80" w:after="60"/>
              <w:jc w:val="left"/>
              <w:rPr>
                <w:sz w:val="20"/>
              </w:rPr>
            </w:pPr>
            <w:r w:rsidRPr="006F0185">
              <w:rPr>
                <w:rFonts w:hint="eastAsia"/>
                <w:sz w:val="20"/>
                <w:lang w:val="en-US" w:eastAsia="zh-CN"/>
              </w:rPr>
              <w:t>倾角</w:t>
            </w:r>
            <w:r w:rsidRPr="006F0185">
              <w:rPr>
                <w:sz w:val="20"/>
              </w:rPr>
              <w:t>(</w:t>
            </w:r>
            <w:r w:rsidRPr="006F0185">
              <w:rPr>
                <w:rFonts w:hint="eastAsia"/>
                <w:sz w:val="20"/>
                <w:lang w:val="en-US" w:eastAsia="zh-CN"/>
              </w:rPr>
              <w:t>°</w:t>
            </w:r>
            <w:r w:rsidRPr="006F0185">
              <w:rPr>
                <w:sz w:val="20"/>
              </w:rPr>
              <w:t>)</w:t>
            </w:r>
          </w:p>
        </w:tc>
        <w:tc>
          <w:tcPr>
            <w:tcW w:w="998" w:type="pct"/>
            <w:vAlign w:val="center"/>
          </w:tcPr>
          <w:p w14:paraId="142B8078" w14:textId="77777777" w:rsidR="0025257E" w:rsidRDefault="0065003C" w:rsidP="00770479">
            <w:pPr>
              <w:pStyle w:val="Tabletext"/>
              <w:spacing w:before="80" w:after="60"/>
              <w:jc w:val="center"/>
              <w:rPr>
                <w:sz w:val="20"/>
              </w:rPr>
            </w:pPr>
            <w:r>
              <w:rPr>
                <w:sz w:val="20"/>
              </w:rPr>
              <w:t>97.79</w:t>
            </w:r>
          </w:p>
        </w:tc>
        <w:tc>
          <w:tcPr>
            <w:tcW w:w="894" w:type="pct"/>
            <w:vAlign w:val="center"/>
          </w:tcPr>
          <w:p w14:paraId="63EC494B" w14:textId="77777777" w:rsidR="0025257E" w:rsidRDefault="0065003C" w:rsidP="00770479">
            <w:pPr>
              <w:pStyle w:val="Tabletext"/>
              <w:spacing w:before="80" w:after="60"/>
              <w:jc w:val="center"/>
              <w:rPr>
                <w:sz w:val="20"/>
              </w:rPr>
            </w:pPr>
            <w:r>
              <w:rPr>
                <w:sz w:val="20"/>
              </w:rPr>
              <w:t>98.7</w:t>
            </w:r>
          </w:p>
        </w:tc>
        <w:tc>
          <w:tcPr>
            <w:tcW w:w="876" w:type="pct"/>
            <w:vAlign w:val="center"/>
          </w:tcPr>
          <w:p w14:paraId="7AC4A9F2" w14:textId="77777777" w:rsidR="0025257E" w:rsidRDefault="0065003C" w:rsidP="00770479">
            <w:pPr>
              <w:pStyle w:val="Tabletext"/>
              <w:spacing w:before="80" w:after="60"/>
              <w:jc w:val="center"/>
              <w:rPr>
                <w:sz w:val="20"/>
              </w:rPr>
            </w:pPr>
            <w:r>
              <w:rPr>
                <w:rFonts w:hint="eastAsia"/>
                <w:sz w:val="20"/>
                <w:lang w:eastAsia="zh-CN"/>
              </w:rPr>
              <w:t>不适用</w:t>
            </w:r>
          </w:p>
        </w:tc>
        <w:tc>
          <w:tcPr>
            <w:tcW w:w="804" w:type="pct"/>
            <w:vAlign w:val="center"/>
          </w:tcPr>
          <w:p w14:paraId="65B891BD" w14:textId="77777777" w:rsidR="0025257E" w:rsidRDefault="0065003C" w:rsidP="00770479">
            <w:pPr>
              <w:pStyle w:val="Tabletext"/>
              <w:spacing w:before="80" w:after="60"/>
              <w:jc w:val="center"/>
              <w:rPr>
                <w:sz w:val="20"/>
              </w:rPr>
            </w:pPr>
            <w:r>
              <w:rPr>
                <w:rFonts w:hint="eastAsia"/>
                <w:sz w:val="20"/>
                <w:lang w:eastAsia="zh-CN"/>
              </w:rPr>
              <w:t>不适用</w:t>
            </w:r>
          </w:p>
        </w:tc>
      </w:tr>
      <w:tr w:rsidR="0025257E" w14:paraId="1881FDC1" w14:textId="77777777" w:rsidTr="00DB7AAD">
        <w:trPr>
          <w:cantSplit/>
          <w:trHeight w:val="20"/>
          <w:jc w:val="center"/>
        </w:trPr>
        <w:tc>
          <w:tcPr>
            <w:tcW w:w="1428" w:type="pct"/>
            <w:vAlign w:val="center"/>
          </w:tcPr>
          <w:p w14:paraId="66404D69" w14:textId="77777777" w:rsidR="0025257E" w:rsidRPr="006F0185" w:rsidRDefault="0065003C" w:rsidP="00770479">
            <w:pPr>
              <w:pStyle w:val="Tabletext"/>
              <w:widowControl w:val="0"/>
              <w:spacing w:before="80" w:after="60"/>
              <w:jc w:val="left"/>
              <w:rPr>
                <w:sz w:val="20"/>
              </w:rPr>
            </w:pPr>
            <w:r w:rsidRPr="006F0185">
              <w:rPr>
                <w:rFonts w:hint="eastAsia"/>
                <w:sz w:val="20"/>
                <w:lang w:val="en-US" w:eastAsia="zh-CN"/>
              </w:rPr>
              <w:t>偏心率</w:t>
            </w:r>
          </w:p>
        </w:tc>
        <w:tc>
          <w:tcPr>
            <w:tcW w:w="998" w:type="pct"/>
            <w:vAlign w:val="center"/>
          </w:tcPr>
          <w:p w14:paraId="4BE6A3F7" w14:textId="77777777" w:rsidR="0025257E" w:rsidRDefault="0065003C" w:rsidP="00770479">
            <w:pPr>
              <w:pStyle w:val="Tabletext"/>
              <w:spacing w:before="80" w:after="60"/>
              <w:jc w:val="center"/>
              <w:rPr>
                <w:sz w:val="20"/>
              </w:rPr>
            </w:pPr>
            <w:r>
              <w:rPr>
                <w:sz w:val="20"/>
              </w:rPr>
              <w:t>0.001</w:t>
            </w:r>
          </w:p>
        </w:tc>
        <w:tc>
          <w:tcPr>
            <w:tcW w:w="894" w:type="pct"/>
            <w:vAlign w:val="center"/>
          </w:tcPr>
          <w:p w14:paraId="6A2D0701" w14:textId="77777777" w:rsidR="0025257E" w:rsidRDefault="0065003C" w:rsidP="00770479">
            <w:pPr>
              <w:pStyle w:val="Tabletext"/>
              <w:spacing w:before="80" w:after="60"/>
              <w:jc w:val="center"/>
              <w:rPr>
                <w:sz w:val="20"/>
              </w:rPr>
            </w:pPr>
            <w:r>
              <w:rPr>
                <w:sz w:val="20"/>
              </w:rPr>
              <w:t>0.001</w:t>
            </w:r>
          </w:p>
        </w:tc>
        <w:tc>
          <w:tcPr>
            <w:tcW w:w="876" w:type="pct"/>
            <w:vAlign w:val="center"/>
          </w:tcPr>
          <w:p w14:paraId="5C72AE1E" w14:textId="77777777" w:rsidR="0025257E" w:rsidRDefault="0065003C" w:rsidP="00770479">
            <w:pPr>
              <w:pStyle w:val="Tabletext"/>
              <w:spacing w:before="80" w:after="60"/>
              <w:jc w:val="center"/>
              <w:rPr>
                <w:sz w:val="20"/>
              </w:rPr>
            </w:pPr>
            <w:r>
              <w:rPr>
                <w:rFonts w:hint="eastAsia"/>
                <w:sz w:val="20"/>
                <w:lang w:eastAsia="zh-CN"/>
              </w:rPr>
              <w:t>不适用</w:t>
            </w:r>
          </w:p>
        </w:tc>
        <w:tc>
          <w:tcPr>
            <w:tcW w:w="804" w:type="pct"/>
            <w:vAlign w:val="center"/>
          </w:tcPr>
          <w:p w14:paraId="368E9F4C" w14:textId="77777777" w:rsidR="0025257E" w:rsidRDefault="0065003C" w:rsidP="00770479">
            <w:pPr>
              <w:pStyle w:val="Tabletext"/>
              <w:spacing w:before="80" w:after="60"/>
              <w:jc w:val="center"/>
              <w:rPr>
                <w:sz w:val="20"/>
              </w:rPr>
            </w:pPr>
            <w:r>
              <w:rPr>
                <w:rFonts w:hint="eastAsia"/>
                <w:sz w:val="20"/>
                <w:lang w:eastAsia="zh-CN"/>
              </w:rPr>
              <w:t>不适用</w:t>
            </w:r>
          </w:p>
        </w:tc>
      </w:tr>
      <w:tr w:rsidR="0025257E" w14:paraId="41B67DEA" w14:textId="77777777" w:rsidTr="00DB7AAD">
        <w:trPr>
          <w:cantSplit/>
          <w:trHeight w:val="20"/>
          <w:jc w:val="center"/>
        </w:trPr>
        <w:tc>
          <w:tcPr>
            <w:tcW w:w="1428" w:type="pct"/>
            <w:vAlign w:val="center"/>
          </w:tcPr>
          <w:p w14:paraId="4DF0921B" w14:textId="77777777" w:rsidR="0025257E" w:rsidRPr="006F0185" w:rsidRDefault="0065003C" w:rsidP="00770479">
            <w:pPr>
              <w:pStyle w:val="Tabletext"/>
              <w:widowControl w:val="0"/>
              <w:spacing w:before="80" w:after="60"/>
              <w:jc w:val="left"/>
              <w:rPr>
                <w:sz w:val="20"/>
              </w:rPr>
            </w:pPr>
            <w:r w:rsidRPr="006F0185">
              <w:rPr>
                <w:rFonts w:hint="eastAsia"/>
                <w:sz w:val="20"/>
                <w:lang w:val="en-US" w:eastAsia="zh-CN"/>
              </w:rPr>
              <w:t>重复周期</w:t>
            </w:r>
          </w:p>
        </w:tc>
        <w:tc>
          <w:tcPr>
            <w:tcW w:w="998" w:type="pct"/>
            <w:vAlign w:val="center"/>
          </w:tcPr>
          <w:p w14:paraId="2121EA1B" w14:textId="77777777" w:rsidR="0025257E" w:rsidRDefault="0065003C" w:rsidP="00770479">
            <w:pPr>
              <w:pStyle w:val="Tabletext"/>
              <w:spacing w:before="80" w:after="60"/>
              <w:jc w:val="center"/>
              <w:rPr>
                <w:sz w:val="20"/>
                <w:lang w:eastAsia="zh-CN"/>
              </w:rPr>
            </w:pPr>
            <w:r>
              <w:rPr>
                <w:rFonts w:ascii="CG Times" w:hAnsi="CG Times"/>
                <w:sz w:val="20"/>
                <w:lang w:eastAsia="zh-CN"/>
              </w:rPr>
              <w:t>9</w:t>
            </w:r>
            <w:r>
              <w:rPr>
                <w:rFonts w:ascii="CG Times" w:hAnsi="CG Times" w:hint="eastAsia"/>
                <w:sz w:val="20"/>
                <w:lang w:val="en-US" w:eastAsia="zh-CN"/>
              </w:rPr>
              <w:t>天</w:t>
            </w:r>
            <w:r>
              <w:rPr>
                <w:rFonts w:ascii="CG Times" w:hAnsi="CG Times" w:hint="eastAsia"/>
                <w:sz w:val="20"/>
                <w:lang w:val="en-US" w:eastAsia="zh-CN"/>
              </w:rPr>
              <w:t>/30</w:t>
            </w:r>
            <w:r>
              <w:rPr>
                <w:rFonts w:ascii="CG Times" w:hAnsi="CG Times" w:hint="eastAsia"/>
                <w:sz w:val="20"/>
                <w:lang w:val="en-US" w:eastAsia="zh-CN"/>
              </w:rPr>
              <w:t>分钟（单颗卫星</w:t>
            </w:r>
            <w:r>
              <w:rPr>
                <w:rFonts w:ascii="CG Times" w:hAnsi="CG Times" w:hint="eastAsia"/>
                <w:sz w:val="20"/>
                <w:lang w:val="en-US" w:eastAsia="zh-CN"/>
              </w:rPr>
              <w:t>/</w:t>
            </w:r>
            <w:r>
              <w:rPr>
                <w:rFonts w:ascii="CG Times" w:hAnsi="CG Times" w:hint="eastAsia"/>
                <w:sz w:val="20"/>
                <w:lang w:val="en-US" w:eastAsia="zh-CN"/>
              </w:rPr>
              <w:t>星群</w:t>
            </w:r>
          </w:p>
        </w:tc>
        <w:tc>
          <w:tcPr>
            <w:tcW w:w="894" w:type="pct"/>
            <w:vAlign w:val="center"/>
          </w:tcPr>
          <w:p w14:paraId="2D1ECE8C" w14:textId="77777777" w:rsidR="0025257E" w:rsidRDefault="0065003C" w:rsidP="00770479">
            <w:pPr>
              <w:pStyle w:val="Tabletext"/>
              <w:spacing w:before="80" w:after="60"/>
              <w:jc w:val="center"/>
              <w:rPr>
                <w:sz w:val="20"/>
                <w:lang w:eastAsia="zh-CN"/>
              </w:rPr>
            </w:pPr>
            <w:r>
              <w:rPr>
                <w:sz w:val="20"/>
              </w:rPr>
              <w:t>29</w:t>
            </w:r>
            <w:r>
              <w:rPr>
                <w:rFonts w:hint="eastAsia"/>
                <w:sz w:val="20"/>
                <w:lang w:val="en-US" w:eastAsia="zh-CN"/>
              </w:rPr>
              <w:t>天</w:t>
            </w:r>
          </w:p>
        </w:tc>
        <w:tc>
          <w:tcPr>
            <w:tcW w:w="876" w:type="pct"/>
            <w:vAlign w:val="center"/>
          </w:tcPr>
          <w:p w14:paraId="11E6A84E" w14:textId="77777777" w:rsidR="0025257E" w:rsidRDefault="0065003C" w:rsidP="00770479">
            <w:pPr>
              <w:pStyle w:val="Tabletext"/>
              <w:spacing w:before="80" w:after="60"/>
              <w:jc w:val="center"/>
              <w:rPr>
                <w:sz w:val="20"/>
              </w:rPr>
            </w:pPr>
            <w:r>
              <w:rPr>
                <w:rFonts w:hint="eastAsia"/>
                <w:sz w:val="20"/>
                <w:lang w:eastAsia="zh-CN"/>
              </w:rPr>
              <w:t>不适用</w:t>
            </w:r>
          </w:p>
        </w:tc>
        <w:tc>
          <w:tcPr>
            <w:tcW w:w="804" w:type="pct"/>
            <w:vAlign w:val="center"/>
          </w:tcPr>
          <w:p w14:paraId="58D36AD6" w14:textId="77777777" w:rsidR="0025257E" w:rsidRDefault="0065003C" w:rsidP="00770479">
            <w:pPr>
              <w:pStyle w:val="Tabletext"/>
              <w:spacing w:before="80" w:after="60"/>
              <w:jc w:val="center"/>
              <w:rPr>
                <w:sz w:val="20"/>
              </w:rPr>
            </w:pPr>
            <w:r>
              <w:rPr>
                <w:rFonts w:hint="eastAsia"/>
                <w:sz w:val="20"/>
                <w:lang w:eastAsia="zh-CN"/>
              </w:rPr>
              <w:t>不适用</w:t>
            </w:r>
          </w:p>
        </w:tc>
      </w:tr>
      <w:tr w:rsidR="0025257E" w14:paraId="3018C407" w14:textId="77777777">
        <w:trPr>
          <w:cantSplit/>
          <w:trHeight w:val="20"/>
          <w:jc w:val="center"/>
        </w:trPr>
        <w:tc>
          <w:tcPr>
            <w:tcW w:w="5000" w:type="pct"/>
            <w:gridSpan w:val="5"/>
            <w:vAlign w:val="center"/>
          </w:tcPr>
          <w:p w14:paraId="1109629C" w14:textId="77777777" w:rsidR="0025257E" w:rsidRDefault="0065003C" w:rsidP="00770479">
            <w:pPr>
              <w:pStyle w:val="Tabletext"/>
              <w:spacing w:before="80" w:after="60"/>
              <w:rPr>
                <w:sz w:val="20"/>
                <w:lang w:val="en-US" w:eastAsia="zh-CN"/>
              </w:rPr>
            </w:pPr>
            <w:r>
              <w:rPr>
                <w:rFonts w:hint="eastAsia"/>
                <w:b/>
                <w:bCs/>
                <w:sz w:val="20"/>
                <w:lang w:val="en-US" w:eastAsia="zh-CN"/>
              </w:rPr>
              <w:t>传感器天线参数</w:t>
            </w:r>
          </w:p>
        </w:tc>
      </w:tr>
      <w:tr w:rsidR="0025257E" w14:paraId="11241710" w14:textId="77777777" w:rsidTr="00DB7AAD">
        <w:trPr>
          <w:cantSplit/>
          <w:trHeight w:val="20"/>
          <w:jc w:val="center"/>
        </w:trPr>
        <w:tc>
          <w:tcPr>
            <w:tcW w:w="1428" w:type="pct"/>
            <w:vAlign w:val="center"/>
          </w:tcPr>
          <w:p w14:paraId="412513B7" w14:textId="77777777" w:rsidR="0025257E" w:rsidRPr="006F0185" w:rsidRDefault="0065003C" w:rsidP="00770479">
            <w:pPr>
              <w:pStyle w:val="Tabletext"/>
              <w:widowControl w:val="0"/>
              <w:spacing w:before="80" w:after="60"/>
              <w:jc w:val="left"/>
              <w:rPr>
                <w:rFonts w:eastAsia="Times New Roman"/>
                <w:sz w:val="20"/>
              </w:rPr>
            </w:pPr>
            <w:r w:rsidRPr="006F0185">
              <w:rPr>
                <w:rFonts w:hint="eastAsia"/>
                <w:sz w:val="20"/>
                <w:lang w:val="en-US" w:eastAsia="zh-CN"/>
              </w:rPr>
              <w:t>波束数</w:t>
            </w:r>
          </w:p>
        </w:tc>
        <w:tc>
          <w:tcPr>
            <w:tcW w:w="998" w:type="pct"/>
            <w:vAlign w:val="center"/>
          </w:tcPr>
          <w:p w14:paraId="46721EC9" w14:textId="77777777" w:rsidR="0025257E" w:rsidRDefault="0065003C" w:rsidP="00770479">
            <w:pPr>
              <w:pStyle w:val="Tabletext"/>
              <w:spacing w:before="80" w:after="60"/>
              <w:jc w:val="center"/>
              <w:rPr>
                <w:sz w:val="20"/>
              </w:rPr>
            </w:pPr>
            <w:r>
              <w:rPr>
                <w:sz w:val="20"/>
              </w:rPr>
              <w:t>1</w:t>
            </w:r>
          </w:p>
        </w:tc>
        <w:tc>
          <w:tcPr>
            <w:tcW w:w="894" w:type="pct"/>
            <w:vAlign w:val="center"/>
          </w:tcPr>
          <w:p w14:paraId="2313CD8D" w14:textId="77777777" w:rsidR="0025257E" w:rsidRDefault="0065003C" w:rsidP="00770479">
            <w:pPr>
              <w:pStyle w:val="Tabletext"/>
              <w:spacing w:before="80" w:after="60"/>
              <w:jc w:val="center"/>
              <w:rPr>
                <w:sz w:val="20"/>
              </w:rPr>
            </w:pPr>
            <w:r>
              <w:rPr>
                <w:sz w:val="20"/>
              </w:rPr>
              <w:t>1</w:t>
            </w:r>
          </w:p>
        </w:tc>
        <w:tc>
          <w:tcPr>
            <w:tcW w:w="876" w:type="pct"/>
            <w:vAlign w:val="center"/>
          </w:tcPr>
          <w:p w14:paraId="49C16D78" w14:textId="77777777" w:rsidR="0025257E" w:rsidRDefault="0065003C" w:rsidP="00770479">
            <w:pPr>
              <w:pStyle w:val="Tabletext"/>
              <w:spacing w:before="80" w:after="60"/>
              <w:jc w:val="center"/>
              <w:rPr>
                <w:sz w:val="20"/>
              </w:rPr>
            </w:pPr>
            <w:r>
              <w:rPr>
                <w:sz w:val="20"/>
                <w:lang w:eastAsia="zh-CN"/>
              </w:rPr>
              <w:t>1</w:t>
            </w:r>
          </w:p>
        </w:tc>
        <w:tc>
          <w:tcPr>
            <w:tcW w:w="804" w:type="pct"/>
            <w:vAlign w:val="center"/>
          </w:tcPr>
          <w:p w14:paraId="1C9166DE" w14:textId="77777777" w:rsidR="0025257E" w:rsidRDefault="0065003C" w:rsidP="00770479">
            <w:pPr>
              <w:pStyle w:val="Tabletext"/>
              <w:spacing w:before="80" w:after="60"/>
              <w:jc w:val="center"/>
              <w:rPr>
                <w:sz w:val="20"/>
              </w:rPr>
            </w:pPr>
            <w:r>
              <w:rPr>
                <w:sz w:val="20"/>
                <w:lang w:eastAsia="zh-CN"/>
              </w:rPr>
              <w:t>1</w:t>
            </w:r>
          </w:p>
        </w:tc>
      </w:tr>
      <w:tr w:rsidR="0025257E" w14:paraId="50D0180F" w14:textId="77777777" w:rsidTr="00DB7AAD">
        <w:trPr>
          <w:cantSplit/>
          <w:trHeight w:val="20"/>
          <w:jc w:val="center"/>
        </w:trPr>
        <w:tc>
          <w:tcPr>
            <w:tcW w:w="1428" w:type="pct"/>
            <w:vAlign w:val="center"/>
          </w:tcPr>
          <w:p w14:paraId="30956E12" w14:textId="77777777" w:rsidR="0025257E" w:rsidRPr="006F0185" w:rsidRDefault="0065003C" w:rsidP="00770479">
            <w:pPr>
              <w:pStyle w:val="Tabletext"/>
              <w:widowControl w:val="0"/>
              <w:spacing w:before="80" w:after="60"/>
              <w:jc w:val="left"/>
              <w:rPr>
                <w:rFonts w:eastAsia="Times New Roman"/>
                <w:sz w:val="20"/>
              </w:rPr>
            </w:pPr>
            <w:r w:rsidRPr="006F0185">
              <w:rPr>
                <w:rFonts w:hint="eastAsia"/>
                <w:sz w:val="20"/>
                <w:lang w:val="en-US" w:eastAsia="zh-CN"/>
              </w:rPr>
              <w:t>天线尺寸</w:t>
            </w:r>
            <w:r w:rsidRPr="006F0185">
              <w:rPr>
                <w:sz w:val="20"/>
              </w:rPr>
              <w:t>(m)</w:t>
            </w:r>
          </w:p>
        </w:tc>
        <w:tc>
          <w:tcPr>
            <w:tcW w:w="998" w:type="pct"/>
            <w:vAlign w:val="center"/>
          </w:tcPr>
          <w:p w14:paraId="6FAC7749" w14:textId="77777777" w:rsidR="0025257E" w:rsidRDefault="0065003C" w:rsidP="00770479">
            <w:pPr>
              <w:pStyle w:val="Tabletext"/>
              <w:spacing w:before="80" w:after="60"/>
              <w:jc w:val="center"/>
              <w:rPr>
                <w:sz w:val="20"/>
              </w:rPr>
            </w:pPr>
            <w:r>
              <w:rPr>
                <w:sz w:val="20"/>
              </w:rPr>
              <w:t>0.16</w:t>
            </w:r>
          </w:p>
        </w:tc>
        <w:tc>
          <w:tcPr>
            <w:tcW w:w="894" w:type="pct"/>
            <w:vAlign w:val="center"/>
          </w:tcPr>
          <w:p w14:paraId="4669280D" w14:textId="77777777" w:rsidR="0025257E" w:rsidRDefault="0065003C" w:rsidP="00770479">
            <w:pPr>
              <w:pStyle w:val="Tabletext"/>
              <w:spacing w:before="80" w:after="60"/>
              <w:jc w:val="center"/>
              <w:rPr>
                <w:sz w:val="20"/>
              </w:rPr>
            </w:pPr>
            <w:r>
              <w:rPr>
                <w:sz w:val="20"/>
              </w:rPr>
              <w:t>0.35</w:t>
            </w:r>
          </w:p>
        </w:tc>
        <w:tc>
          <w:tcPr>
            <w:tcW w:w="876" w:type="pct"/>
            <w:vAlign w:val="center"/>
          </w:tcPr>
          <w:p w14:paraId="4B32505E" w14:textId="77777777" w:rsidR="0025257E" w:rsidRDefault="0065003C" w:rsidP="00770479">
            <w:pPr>
              <w:pStyle w:val="Tabletext"/>
              <w:spacing w:before="80" w:after="60"/>
              <w:jc w:val="center"/>
              <w:rPr>
                <w:sz w:val="20"/>
              </w:rPr>
            </w:pPr>
            <w:r>
              <w:rPr>
                <w:sz w:val="20"/>
                <w:lang w:eastAsia="zh-CN"/>
              </w:rPr>
              <w:t>5</w:t>
            </w:r>
          </w:p>
        </w:tc>
        <w:tc>
          <w:tcPr>
            <w:tcW w:w="804" w:type="pct"/>
            <w:vAlign w:val="center"/>
          </w:tcPr>
          <w:p w14:paraId="6441F13A" w14:textId="77777777" w:rsidR="0025257E" w:rsidRDefault="0065003C" w:rsidP="00770479">
            <w:pPr>
              <w:pStyle w:val="Tabletext"/>
              <w:spacing w:before="80" w:after="60"/>
              <w:jc w:val="center"/>
              <w:rPr>
                <w:sz w:val="20"/>
              </w:rPr>
            </w:pPr>
            <w:r>
              <w:rPr>
                <w:sz w:val="20"/>
                <w:lang w:eastAsia="zh-CN"/>
              </w:rPr>
              <w:t>5</w:t>
            </w:r>
          </w:p>
        </w:tc>
      </w:tr>
      <w:tr w:rsidR="0025257E" w14:paraId="31C92E4F" w14:textId="77777777" w:rsidTr="00DB7AAD">
        <w:trPr>
          <w:cantSplit/>
          <w:trHeight w:val="20"/>
          <w:jc w:val="center"/>
        </w:trPr>
        <w:tc>
          <w:tcPr>
            <w:tcW w:w="1428" w:type="pct"/>
            <w:vAlign w:val="center"/>
          </w:tcPr>
          <w:p w14:paraId="5A37D70E" w14:textId="77777777" w:rsidR="0025257E" w:rsidRPr="006F0185" w:rsidRDefault="0065003C" w:rsidP="00770479">
            <w:pPr>
              <w:pStyle w:val="Tabletext"/>
              <w:widowControl w:val="0"/>
              <w:spacing w:before="80" w:after="60"/>
              <w:jc w:val="left"/>
              <w:rPr>
                <w:rFonts w:eastAsia="Times New Roman"/>
                <w:sz w:val="20"/>
              </w:rPr>
            </w:pPr>
            <w:r w:rsidRPr="006F0185">
              <w:rPr>
                <w:rFonts w:hint="eastAsia"/>
                <w:sz w:val="20"/>
                <w:lang w:val="en-US" w:eastAsia="zh-CN"/>
              </w:rPr>
              <w:t>最大波束增益</w:t>
            </w:r>
            <w:r w:rsidRPr="006F0185">
              <w:rPr>
                <w:sz w:val="20"/>
              </w:rPr>
              <w:t xml:space="preserve"> (dBi)</w:t>
            </w:r>
          </w:p>
        </w:tc>
        <w:tc>
          <w:tcPr>
            <w:tcW w:w="998" w:type="pct"/>
            <w:vAlign w:val="center"/>
          </w:tcPr>
          <w:p w14:paraId="2B422B99" w14:textId="77777777" w:rsidR="0025257E" w:rsidRDefault="0065003C" w:rsidP="00770479">
            <w:pPr>
              <w:pStyle w:val="Tabletext"/>
              <w:spacing w:before="80" w:after="60"/>
              <w:jc w:val="center"/>
              <w:rPr>
                <w:sz w:val="20"/>
              </w:rPr>
            </w:pPr>
            <w:r>
              <w:rPr>
                <w:sz w:val="20"/>
              </w:rPr>
              <w:t>37.4</w:t>
            </w:r>
          </w:p>
        </w:tc>
        <w:tc>
          <w:tcPr>
            <w:tcW w:w="894" w:type="pct"/>
            <w:vAlign w:val="center"/>
          </w:tcPr>
          <w:p w14:paraId="248F5B8F" w14:textId="77777777" w:rsidR="0025257E" w:rsidRDefault="0065003C" w:rsidP="00770479">
            <w:pPr>
              <w:pStyle w:val="Tabletext"/>
              <w:spacing w:before="80" w:after="60"/>
              <w:jc w:val="center"/>
              <w:rPr>
                <w:sz w:val="20"/>
              </w:rPr>
            </w:pPr>
            <w:r>
              <w:rPr>
                <w:sz w:val="20"/>
              </w:rPr>
              <w:t>44</w:t>
            </w:r>
          </w:p>
        </w:tc>
        <w:tc>
          <w:tcPr>
            <w:tcW w:w="876" w:type="pct"/>
            <w:vAlign w:val="center"/>
          </w:tcPr>
          <w:p w14:paraId="2AB841A9" w14:textId="77777777" w:rsidR="0025257E" w:rsidRDefault="0065003C" w:rsidP="00770479">
            <w:pPr>
              <w:pStyle w:val="Tabletext"/>
              <w:spacing w:before="80" w:after="60"/>
              <w:jc w:val="center"/>
              <w:rPr>
                <w:sz w:val="20"/>
              </w:rPr>
            </w:pPr>
            <w:r>
              <w:rPr>
                <w:sz w:val="20"/>
                <w:lang w:eastAsia="zh-CN"/>
              </w:rPr>
              <w:t>66</w:t>
            </w:r>
          </w:p>
        </w:tc>
        <w:tc>
          <w:tcPr>
            <w:tcW w:w="804" w:type="pct"/>
            <w:vAlign w:val="center"/>
          </w:tcPr>
          <w:p w14:paraId="79BBB985" w14:textId="77777777" w:rsidR="0025257E" w:rsidRDefault="0065003C" w:rsidP="00770479">
            <w:pPr>
              <w:pStyle w:val="Tabletext"/>
              <w:spacing w:before="80" w:after="60"/>
              <w:jc w:val="center"/>
              <w:rPr>
                <w:sz w:val="20"/>
              </w:rPr>
            </w:pPr>
            <w:r>
              <w:rPr>
                <w:sz w:val="20"/>
                <w:lang w:eastAsia="zh-CN"/>
              </w:rPr>
              <w:t>67.3</w:t>
            </w:r>
          </w:p>
        </w:tc>
      </w:tr>
      <w:tr w:rsidR="0025257E" w14:paraId="697EE961" w14:textId="77777777" w:rsidTr="00DB7AAD">
        <w:trPr>
          <w:cantSplit/>
          <w:trHeight w:val="20"/>
          <w:jc w:val="center"/>
        </w:trPr>
        <w:tc>
          <w:tcPr>
            <w:tcW w:w="1428" w:type="pct"/>
            <w:vAlign w:val="center"/>
          </w:tcPr>
          <w:p w14:paraId="0E026472" w14:textId="77777777" w:rsidR="0025257E" w:rsidRPr="006F0185" w:rsidRDefault="0065003C" w:rsidP="00770479">
            <w:pPr>
              <w:pStyle w:val="Tabletext"/>
              <w:widowControl w:val="0"/>
              <w:spacing w:before="80" w:after="60"/>
              <w:jc w:val="left"/>
              <w:rPr>
                <w:rFonts w:eastAsia="Times New Roman"/>
                <w:sz w:val="20"/>
              </w:rPr>
            </w:pPr>
            <w:r w:rsidRPr="006F0185">
              <w:rPr>
                <w:rFonts w:hint="eastAsia"/>
                <w:sz w:val="20"/>
                <w:lang w:val="en-US" w:eastAsia="zh-CN"/>
              </w:rPr>
              <w:t>极化</w:t>
            </w:r>
          </w:p>
        </w:tc>
        <w:tc>
          <w:tcPr>
            <w:tcW w:w="998" w:type="pct"/>
            <w:vAlign w:val="center"/>
          </w:tcPr>
          <w:p w14:paraId="0CD4116E" w14:textId="77777777" w:rsidR="0025257E" w:rsidRDefault="0065003C" w:rsidP="00770479">
            <w:pPr>
              <w:pStyle w:val="Tabletext"/>
              <w:spacing w:before="80" w:after="60"/>
              <w:jc w:val="center"/>
              <w:rPr>
                <w:sz w:val="20"/>
              </w:rPr>
            </w:pPr>
            <w:r>
              <w:rPr>
                <w:sz w:val="20"/>
              </w:rPr>
              <w:t>QH/QV</w:t>
            </w:r>
          </w:p>
        </w:tc>
        <w:tc>
          <w:tcPr>
            <w:tcW w:w="894" w:type="pct"/>
            <w:vAlign w:val="center"/>
          </w:tcPr>
          <w:p w14:paraId="3EAD5C4A" w14:textId="77777777" w:rsidR="0025257E" w:rsidRDefault="0065003C" w:rsidP="00770479">
            <w:pPr>
              <w:pStyle w:val="Tabletext"/>
              <w:spacing w:before="80" w:after="60"/>
              <w:jc w:val="center"/>
              <w:rPr>
                <w:sz w:val="20"/>
              </w:rPr>
            </w:pPr>
            <w:r>
              <w:rPr>
                <w:sz w:val="20"/>
              </w:rPr>
              <w:t>QH/QV</w:t>
            </w:r>
          </w:p>
        </w:tc>
        <w:tc>
          <w:tcPr>
            <w:tcW w:w="876" w:type="pct"/>
            <w:vAlign w:val="center"/>
          </w:tcPr>
          <w:p w14:paraId="1BBA469F" w14:textId="77777777" w:rsidR="0025257E" w:rsidRDefault="0065003C" w:rsidP="00770479">
            <w:pPr>
              <w:pStyle w:val="Tabletext"/>
              <w:spacing w:before="80" w:after="60"/>
              <w:jc w:val="center"/>
              <w:rPr>
                <w:sz w:val="20"/>
              </w:rPr>
            </w:pPr>
            <w:r>
              <w:rPr>
                <w:rFonts w:hint="eastAsia"/>
                <w:sz w:val="20"/>
                <w:lang w:val="en-US" w:eastAsia="zh-CN"/>
              </w:rPr>
              <w:t>见表</w:t>
            </w:r>
            <w:r>
              <w:rPr>
                <w:sz w:val="20"/>
              </w:rPr>
              <w:t>18</w:t>
            </w:r>
          </w:p>
        </w:tc>
        <w:tc>
          <w:tcPr>
            <w:tcW w:w="804" w:type="pct"/>
            <w:vAlign w:val="center"/>
          </w:tcPr>
          <w:p w14:paraId="5433FD07" w14:textId="77777777" w:rsidR="0025257E" w:rsidRDefault="0065003C" w:rsidP="00770479">
            <w:pPr>
              <w:pStyle w:val="Tabletext"/>
              <w:spacing w:before="80" w:after="60"/>
              <w:jc w:val="center"/>
              <w:rPr>
                <w:sz w:val="20"/>
              </w:rPr>
            </w:pPr>
            <w:r>
              <w:rPr>
                <w:rFonts w:hint="eastAsia"/>
                <w:sz w:val="20"/>
                <w:lang w:val="en-US" w:eastAsia="zh-CN"/>
              </w:rPr>
              <w:t>见表</w:t>
            </w:r>
            <w:r>
              <w:rPr>
                <w:sz w:val="20"/>
              </w:rPr>
              <w:t>19</w:t>
            </w:r>
          </w:p>
        </w:tc>
      </w:tr>
      <w:tr w:rsidR="0025257E" w14:paraId="2CC51E28" w14:textId="77777777" w:rsidTr="00DB7AAD">
        <w:trPr>
          <w:cantSplit/>
          <w:trHeight w:val="20"/>
          <w:jc w:val="center"/>
        </w:trPr>
        <w:tc>
          <w:tcPr>
            <w:tcW w:w="1428" w:type="pct"/>
            <w:vAlign w:val="center"/>
          </w:tcPr>
          <w:p w14:paraId="44CC2766" w14:textId="57380456" w:rsidR="0025257E" w:rsidRPr="006F0185" w:rsidRDefault="0065003C" w:rsidP="00770479">
            <w:pPr>
              <w:pStyle w:val="Tabletext"/>
              <w:widowControl w:val="0"/>
              <w:spacing w:before="80" w:after="60"/>
              <w:jc w:val="left"/>
              <w:rPr>
                <w:rFonts w:eastAsia="Times New Roman"/>
                <w:sz w:val="20"/>
              </w:rPr>
            </w:pPr>
            <w:r w:rsidRPr="006F0185">
              <w:rPr>
                <w:sz w:val="20"/>
              </w:rPr>
              <w:t>−</w:t>
            </w:r>
            <w:r w:rsidR="00D12747">
              <w:rPr>
                <w:sz w:val="20"/>
              </w:rPr>
              <w:t>3</w:t>
            </w:r>
            <w:r w:rsidRPr="006F0185">
              <w:rPr>
                <w:sz w:val="20"/>
              </w:rPr>
              <w:t>dB</w:t>
            </w:r>
            <w:r w:rsidRPr="006F0185">
              <w:rPr>
                <w:rFonts w:hint="eastAsia"/>
                <w:sz w:val="20"/>
                <w:lang w:val="en-US" w:eastAsia="zh-CN"/>
              </w:rPr>
              <w:t>波束宽度</w:t>
            </w:r>
            <w:r w:rsidRPr="006F0185">
              <w:rPr>
                <w:sz w:val="20"/>
              </w:rPr>
              <w:t>(</w:t>
            </w:r>
            <w:r w:rsidRPr="006F0185">
              <w:rPr>
                <w:rFonts w:hint="eastAsia"/>
                <w:sz w:val="20"/>
                <w:lang w:val="en-US" w:eastAsia="zh-CN"/>
              </w:rPr>
              <w:t>°</w:t>
            </w:r>
            <w:r w:rsidRPr="006F0185">
              <w:rPr>
                <w:sz w:val="20"/>
              </w:rPr>
              <w:t>)</w:t>
            </w:r>
          </w:p>
        </w:tc>
        <w:tc>
          <w:tcPr>
            <w:tcW w:w="998" w:type="pct"/>
            <w:vAlign w:val="center"/>
          </w:tcPr>
          <w:p w14:paraId="671042E1" w14:textId="77777777" w:rsidR="0025257E" w:rsidRDefault="0065003C" w:rsidP="00770479">
            <w:pPr>
              <w:pStyle w:val="Tabletext"/>
              <w:spacing w:before="80" w:after="60"/>
              <w:jc w:val="center"/>
              <w:rPr>
                <w:sz w:val="20"/>
              </w:rPr>
            </w:pPr>
            <w:r>
              <w:rPr>
                <w:sz w:val="20"/>
              </w:rPr>
              <w:t>2.7</w:t>
            </w:r>
          </w:p>
        </w:tc>
        <w:tc>
          <w:tcPr>
            <w:tcW w:w="894" w:type="pct"/>
            <w:vAlign w:val="center"/>
          </w:tcPr>
          <w:p w14:paraId="75E28EDF" w14:textId="77777777" w:rsidR="0025257E" w:rsidRDefault="0065003C" w:rsidP="00770479">
            <w:pPr>
              <w:pStyle w:val="Tabletext"/>
              <w:spacing w:before="80" w:after="60"/>
              <w:jc w:val="center"/>
              <w:rPr>
                <w:sz w:val="20"/>
              </w:rPr>
            </w:pPr>
            <w:r>
              <w:rPr>
                <w:sz w:val="20"/>
              </w:rPr>
              <w:t>1.4</w:t>
            </w:r>
          </w:p>
        </w:tc>
        <w:tc>
          <w:tcPr>
            <w:tcW w:w="876" w:type="pct"/>
            <w:vAlign w:val="center"/>
          </w:tcPr>
          <w:p w14:paraId="0F8FF8C0" w14:textId="77777777" w:rsidR="0025257E" w:rsidRDefault="0065003C" w:rsidP="00770479">
            <w:pPr>
              <w:pStyle w:val="Tabletext"/>
              <w:spacing w:before="80" w:after="60"/>
              <w:jc w:val="center"/>
              <w:rPr>
                <w:sz w:val="20"/>
              </w:rPr>
            </w:pPr>
            <w:r>
              <w:rPr>
                <w:sz w:val="20"/>
                <w:lang w:eastAsia="zh-CN"/>
              </w:rPr>
              <w:t>0.09</w:t>
            </w:r>
          </w:p>
        </w:tc>
        <w:tc>
          <w:tcPr>
            <w:tcW w:w="804" w:type="pct"/>
            <w:vAlign w:val="center"/>
          </w:tcPr>
          <w:p w14:paraId="21469B6B" w14:textId="77777777" w:rsidR="0025257E" w:rsidRDefault="0065003C" w:rsidP="00770479">
            <w:pPr>
              <w:pStyle w:val="Tabletext"/>
              <w:spacing w:before="80" w:after="60"/>
              <w:jc w:val="center"/>
              <w:rPr>
                <w:sz w:val="20"/>
              </w:rPr>
            </w:pPr>
            <w:r>
              <w:rPr>
                <w:sz w:val="20"/>
                <w:lang w:eastAsia="zh-CN"/>
              </w:rPr>
              <w:t>0.074</w:t>
            </w:r>
          </w:p>
        </w:tc>
      </w:tr>
    </w:tbl>
    <w:p w14:paraId="6E5DFC5F" w14:textId="552E27E7" w:rsidR="00DB7AAD" w:rsidRDefault="00DB7AAD">
      <w:r>
        <w:br w:type="page"/>
      </w:r>
    </w:p>
    <w:p w14:paraId="66BDB018" w14:textId="43ECB0D2" w:rsidR="00DB7AAD" w:rsidRPr="00DB7AAD" w:rsidRDefault="00DB7AAD" w:rsidP="00DB7AAD">
      <w:pPr>
        <w:pStyle w:val="TableNo"/>
        <w:rPr>
          <w:lang w:val="en-GB"/>
        </w:rPr>
      </w:pPr>
      <w:r>
        <w:rPr>
          <w:rFonts w:hint="eastAsia"/>
          <w:lang w:val="en-GB" w:eastAsia="zh-CN"/>
        </w:rPr>
        <w:lastRenderedPageBreak/>
        <w:t>表</w:t>
      </w:r>
      <w:r w:rsidRPr="008F2C3B">
        <w:rPr>
          <w:lang w:val="en-GB"/>
        </w:rPr>
        <w:t>2</w:t>
      </w:r>
      <w:r w:rsidR="00D12747">
        <w:rPr>
          <w:lang w:val="en-GB"/>
        </w:rPr>
        <w:t>5</w:t>
      </w:r>
      <w:r w:rsidRPr="00DB7AAD">
        <w:rPr>
          <w:rFonts w:asciiTheme="minorEastAsia" w:eastAsiaTheme="minorEastAsia" w:hAnsiTheme="minorEastAsia"/>
          <w:lang w:val="en-GB"/>
        </w:rPr>
        <w:t>(</w:t>
      </w:r>
      <w:r w:rsidRPr="00DB7AAD">
        <w:rPr>
          <w:rFonts w:ascii="STKaiti" w:eastAsia="STKaiti" w:hAnsi="STKaiti" w:hint="eastAsia"/>
          <w:lang w:val="en-GB" w:eastAsia="zh-CN"/>
        </w:rPr>
        <w:t>完</w:t>
      </w:r>
      <w:r w:rsidRPr="00DB7AAD">
        <w:rPr>
          <w:rFonts w:asciiTheme="minorEastAsia" w:eastAsiaTheme="minorEastAsia" w:hAnsiTheme="minorEastAsia"/>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4"/>
        <w:gridCol w:w="1940"/>
        <w:gridCol w:w="1738"/>
        <w:gridCol w:w="1703"/>
        <w:gridCol w:w="1563"/>
      </w:tblGrid>
      <w:tr w:rsidR="00DB7AAD" w14:paraId="1A58A13C" w14:textId="77777777" w:rsidTr="00DB7AAD">
        <w:trPr>
          <w:cantSplit/>
          <w:trHeight w:val="20"/>
          <w:tblHeader/>
          <w:jc w:val="center"/>
        </w:trPr>
        <w:tc>
          <w:tcPr>
            <w:tcW w:w="1428" w:type="pct"/>
            <w:vAlign w:val="center"/>
          </w:tcPr>
          <w:p w14:paraId="1CAC5812" w14:textId="77777777" w:rsidR="00DB7AAD" w:rsidRDefault="00DB7AAD" w:rsidP="00770479">
            <w:pPr>
              <w:pStyle w:val="Tablehead"/>
              <w:spacing w:after="60"/>
              <w:rPr>
                <w:sz w:val="20"/>
                <w:lang w:val="en-GB" w:eastAsia="zh-CN"/>
              </w:rPr>
            </w:pPr>
          </w:p>
        </w:tc>
        <w:tc>
          <w:tcPr>
            <w:tcW w:w="998" w:type="pct"/>
            <w:vAlign w:val="center"/>
          </w:tcPr>
          <w:p w14:paraId="1ABB79E4" w14:textId="77777777" w:rsidR="00DB7AAD" w:rsidRDefault="00DB7AAD" w:rsidP="00770479">
            <w:pPr>
              <w:pStyle w:val="Tablehead"/>
              <w:spacing w:after="60"/>
              <w:rPr>
                <w:sz w:val="20"/>
                <w:lang w:val="en-GB"/>
              </w:rPr>
            </w:pPr>
            <w:r>
              <w:rPr>
                <w:rFonts w:hint="eastAsia"/>
                <w:sz w:val="20"/>
                <w:lang w:val="en-US" w:eastAsia="zh-CN"/>
              </w:rPr>
              <w:t>传感器</w:t>
            </w:r>
            <w:r>
              <w:rPr>
                <w:sz w:val="20"/>
                <w:lang w:val="en-GB"/>
              </w:rPr>
              <w:t>K6</w:t>
            </w:r>
          </w:p>
        </w:tc>
        <w:tc>
          <w:tcPr>
            <w:tcW w:w="894" w:type="pct"/>
            <w:vAlign w:val="center"/>
          </w:tcPr>
          <w:p w14:paraId="253FE105" w14:textId="77777777" w:rsidR="00DB7AAD" w:rsidRDefault="00DB7AAD" w:rsidP="00770479">
            <w:pPr>
              <w:pStyle w:val="Tablehead"/>
              <w:spacing w:after="60"/>
              <w:rPr>
                <w:sz w:val="20"/>
                <w:lang w:val="en-GB"/>
              </w:rPr>
            </w:pPr>
            <w:r>
              <w:rPr>
                <w:rFonts w:hint="eastAsia"/>
                <w:sz w:val="20"/>
                <w:lang w:val="en-US" w:eastAsia="zh-CN"/>
              </w:rPr>
              <w:t>传感器</w:t>
            </w:r>
            <w:r>
              <w:rPr>
                <w:sz w:val="20"/>
                <w:lang w:val="en-GB"/>
              </w:rPr>
              <w:t>K7</w:t>
            </w:r>
          </w:p>
        </w:tc>
        <w:tc>
          <w:tcPr>
            <w:tcW w:w="876" w:type="pct"/>
            <w:vAlign w:val="center"/>
          </w:tcPr>
          <w:p w14:paraId="1EA83158" w14:textId="77777777" w:rsidR="00DB7AAD" w:rsidRDefault="00DB7AAD" w:rsidP="00770479">
            <w:pPr>
              <w:pStyle w:val="Tablehead"/>
              <w:spacing w:after="60"/>
              <w:rPr>
                <w:sz w:val="20"/>
                <w:lang w:val="en-GB"/>
              </w:rPr>
            </w:pPr>
            <w:r>
              <w:rPr>
                <w:rFonts w:hint="eastAsia"/>
                <w:sz w:val="20"/>
                <w:lang w:val="en-US" w:eastAsia="zh-CN"/>
              </w:rPr>
              <w:t>传感器</w:t>
            </w:r>
            <w:r>
              <w:rPr>
                <w:sz w:val="20"/>
                <w:lang w:val="en-GB"/>
              </w:rPr>
              <w:t>GSO-K1</w:t>
            </w:r>
          </w:p>
        </w:tc>
        <w:tc>
          <w:tcPr>
            <w:tcW w:w="804" w:type="pct"/>
            <w:vAlign w:val="center"/>
          </w:tcPr>
          <w:p w14:paraId="3579BD1C" w14:textId="77777777" w:rsidR="00DB7AAD" w:rsidRDefault="00DB7AAD" w:rsidP="00770479">
            <w:pPr>
              <w:pStyle w:val="Tablehead"/>
              <w:spacing w:after="60"/>
              <w:rPr>
                <w:sz w:val="20"/>
                <w:lang w:val="en-GB"/>
              </w:rPr>
            </w:pPr>
            <w:r>
              <w:rPr>
                <w:rFonts w:hint="eastAsia"/>
                <w:sz w:val="20"/>
                <w:lang w:val="en-US" w:eastAsia="zh-CN"/>
              </w:rPr>
              <w:t>传感器</w:t>
            </w:r>
            <w:r>
              <w:rPr>
                <w:sz w:val="20"/>
                <w:lang w:val="en-GB"/>
              </w:rPr>
              <w:t>GSO-K2</w:t>
            </w:r>
          </w:p>
        </w:tc>
      </w:tr>
      <w:tr w:rsidR="0025257E" w14:paraId="7CD57214" w14:textId="77777777" w:rsidTr="00DB7AAD">
        <w:trPr>
          <w:cantSplit/>
          <w:trHeight w:val="20"/>
          <w:jc w:val="center"/>
        </w:trPr>
        <w:tc>
          <w:tcPr>
            <w:tcW w:w="1428" w:type="pct"/>
            <w:vAlign w:val="center"/>
          </w:tcPr>
          <w:p w14:paraId="2122A68C" w14:textId="7D52D90E" w:rsidR="0025257E" w:rsidRPr="006F0185" w:rsidRDefault="0065003C" w:rsidP="00770479">
            <w:pPr>
              <w:pStyle w:val="Tabletext"/>
              <w:widowControl w:val="0"/>
              <w:spacing w:before="80" w:after="60"/>
              <w:jc w:val="left"/>
              <w:rPr>
                <w:rFonts w:eastAsia="Times New Roman"/>
                <w:sz w:val="20"/>
                <w:lang w:val="en-GB"/>
              </w:rPr>
            </w:pPr>
            <w:r w:rsidRPr="006F0185">
              <w:rPr>
                <w:rFonts w:hint="eastAsia"/>
                <w:sz w:val="20"/>
                <w:lang w:val="en-US" w:eastAsia="zh-CN"/>
              </w:rPr>
              <w:t>瞬时视场（</w:t>
            </w:r>
            <w:r w:rsidRPr="006F0185">
              <w:rPr>
                <w:rFonts w:hint="eastAsia"/>
                <w:sz w:val="20"/>
                <w:lang w:val="en-US" w:eastAsia="zh-CN"/>
              </w:rPr>
              <w:t>km</w:t>
            </w:r>
            <w:r w:rsidRPr="006F0185">
              <w:rPr>
                <w:rFonts w:hint="eastAsia"/>
                <w:sz w:val="20"/>
                <w:lang w:val="en-US" w:eastAsia="zh-CN"/>
              </w:rPr>
              <w:t>）</w:t>
            </w:r>
          </w:p>
        </w:tc>
        <w:tc>
          <w:tcPr>
            <w:tcW w:w="998" w:type="pct"/>
          </w:tcPr>
          <w:p w14:paraId="495BFD4F" w14:textId="4CC5B98B" w:rsidR="0025257E" w:rsidRDefault="00701587" w:rsidP="00770479">
            <w:pPr>
              <w:pStyle w:val="Tabletext"/>
              <w:spacing w:before="80" w:after="60"/>
              <w:jc w:val="center"/>
              <w:rPr>
                <w:sz w:val="20"/>
                <w:lang w:val="en-GB" w:eastAsia="zh-CN"/>
              </w:rPr>
            </w:pPr>
            <w:r>
              <w:rPr>
                <w:rFonts w:hint="eastAsia"/>
                <w:sz w:val="20"/>
                <w:lang w:val="en-US" w:eastAsia="zh-CN"/>
              </w:rPr>
              <w:t>最低点</w:t>
            </w:r>
            <w:r w:rsidR="0065003C">
              <w:rPr>
                <w:rFonts w:hint="eastAsia"/>
                <w:sz w:val="20"/>
                <w:lang w:val="en-US" w:eastAsia="zh-CN"/>
              </w:rPr>
              <w:t>视场</w:t>
            </w:r>
            <w:r w:rsidR="003F724F">
              <w:rPr>
                <w:sz w:val="20"/>
                <w:lang w:val="en-GB" w:eastAsia="zh-CN"/>
              </w:rPr>
              <w:t>：</w:t>
            </w:r>
            <w:r w:rsidR="00D12747">
              <w:rPr>
                <w:sz w:val="20"/>
                <w:lang w:val="en-GB" w:eastAsia="zh-CN"/>
              </w:rPr>
              <w:t>2</w:t>
            </w:r>
            <w:r w:rsidR="003F724F">
              <w:rPr>
                <w:sz w:val="20"/>
                <w:lang w:val="en-GB" w:eastAsia="zh-CN"/>
              </w:rPr>
              <w:t>8</w:t>
            </w:r>
            <w:r w:rsidR="0065003C">
              <w:rPr>
                <w:sz w:val="20"/>
                <w:lang w:val="en-GB" w:eastAsia="zh-CN"/>
              </w:rPr>
              <w:t>km</w:t>
            </w:r>
          </w:p>
          <w:p w14:paraId="69119F3B" w14:textId="3B3553C9" w:rsidR="0025257E" w:rsidRDefault="0065003C" w:rsidP="00770479">
            <w:pPr>
              <w:pStyle w:val="Tabletext"/>
              <w:spacing w:before="80" w:after="60"/>
              <w:jc w:val="center"/>
              <w:rPr>
                <w:sz w:val="20"/>
                <w:lang w:val="en-GB" w:eastAsia="zh-CN"/>
              </w:rPr>
            </w:pPr>
            <w:r>
              <w:rPr>
                <w:sz w:val="20"/>
                <w:lang w:val="en-GB" w:eastAsia="zh-CN"/>
              </w:rPr>
              <w:t>(61</w:t>
            </w:r>
            <w:r w:rsidR="00D12747">
              <w:rPr>
                <w:sz w:val="20"/>
                <w:lang w:val="en-GB" w:eastAsia="zh-CN"/>
              </w:rPr>
              <w:t>8</w:t>
            </w:r>
            <w:r>
              <w:rPr>
                <w:sz w:val="20"/>
                <w:lang w:val="en-GB" w:eastAsia="zh-CN"/>
              </w:rPr>
              <w:t>km²)</w:t>
            </w:r>
          </w:p>
          <w:p w14:paraId="64168AF9" w14:textId="3E8725B5" w:rsidR="0025257E" w:rsidRDefault="0065003C" w:rsidP="00770479">
            <w:pPr>
              <w:pStyle w:val="Tabletext"/>
              <w:spacing w:before="80" w:after="60"/>
              <w:jc w:val="center"/>
              <w:rPr>
                <w:sz w:val="20"/>
                <w:lang w:val="en-GB" w:eastAsia="zh-CN"/>
              </w:rPr>
            </w:pPr>
            <w:r>
              <w:rPr>
                <w:rFonts w:hint="eastAsia"/>
                <w:sz w:val="20"/>
                <w:lang w:val="en-US" w:eastAsia="zh-CN"/>
              </w:rPr>
              <w:t>外视场</w:t>
            </w:r>
            <w:r w:rsidR="003F724F">
              <w:rPr>
                <w:sz w:val="20"/>
                <w:lang w:val="en-GB" w:eastAsia="zh-CN"/>
              </w:rPr>
              <w:t>：</w:t>
            </w:r>
            <w:r w:rsidR="00D12747">
              <w:rPr>
                <w:sz w:val="20"/>
                <w:lang w:val="en-GB" w:eastAsia="zh-CN"/>
              </w:rPr>
              <w:t>54</w:t>
            </w:r>
            <w:r>
              <w:rPr>
                <w:sz w:val="20"/>
                <w:lang w:val="en-GB" w:eastAsia="zh-CN"/>
              </w:rPr>
              <w:t>×</w:t>
            </w:r>
            <w:r w:rsidR="00D12747">
              <w:rPr>
                <w:sz w:val="20"/>
                <w:lang w:val="en-GB" w:eastAsia="zh-CN"/>
              </w:rPr>
              <w:t>1</w:t>
            </w:r>
            <w:r>
              <w:rPr>
                <w:sz w:val="20"/>
                <w:lang w:val="en-GB" w:eastAsia="zh-CN"/>
              </w:rPr>
              <w:t>1</w:t>
            </w:r>
            <w:r w:rsidR="003F724F">
              <w:rPr>
                <w:sz w:val="20"/>
                <w:lang w:val="en-GB" w:eastAsia="zh-CN"/>
              </w:rPr>
              <w:t>8</w:t>
            </w:r>
            <w:r>
              <w:rPr>
                <w:sz w:val="20"/>
                <w:lang w:val="en-GB" w:eastAsia="zh-CN"/>
              </w:rPr>
              <w:t>km</w:t>
            </w:r>
          </w:p>
          <w:p w14:paraId="4FDE6BEA" w14:textId="0A2780DD" w:rsidR="0025257E" w:rsidRDefault="0065003C" w:rsidP="00770479">
            <w:pPr>
              <w:pStyle w:val="Tabletext"/>
              <w:spacing w:before="80" w:after="60"/>
              <w:jc w:val="center"/>
              <w:rPr>
                <w:sz w:val="20"/>
                <w:lang w:eastAsia="zh-CN"/>
              </w:rPr>
            </w:pPr>
            <w:r>
              <w:rPr>
                <w:sz w:val="20"/>
                <w:lang w:eastAsia="zh-CN"/>
              </w:rPr>
              <w:t>(</w:t>
            </w:r>
            <w:r w:rsidR="003F724F">
              <w:rPr>
                <w:sz w:val="20"/>
                <w:lang w:eastAsia="zh-CN"/>
              </w:rPr>
              <w:t>4</w:t>
            </w:r>
            <w:r>
              <w:rPr>
                <w:sz w:val="20"/>
                <w:lang w:eastAsia="zh-CN"/>
              </w:rPr>
              <w:t>95</w:t>
            </w:r>
            <w:r w:rsidR="00D12747">
              <w:rPr>
                <w:sz w:val="20"/>
                <w:lang w:eastAsia="zh-CN"/>
              </w:rPr>
              <w:t>4</w:t>
            </w:r>
            <w:r>
              <w:rPr>
                <w:sz w:val="20"/>
                <w:lang w:eastAsia="zh-CN"/>
              </w:rPr>
              <w:t>km²)</w:t>
            </w:r>
          </w:p>
        </w:tc>
        <w:tc>
          <w:tcPr>
            <w:tcW w:w="894" w:type="pct"/>
          </w:tcPr>
          <w:p w14:paraId="22DEDAB5" w14:textId="2BC142E0" w:rsidR="0025257E" w:rsidRDefault="00701587" w:rsidP="00770479">
            <w:pPr>
              <w:pStyle w:val="Tabletext"/>
              <w:spacing w:before="80" w:after="60"/>
              <w:jc w:val="center"/>
              <w:rPr>
                <w:sz w:val="20"/>
                <w:lang w:val="en-GB" w:eastAsia="zh-CN"/>
              </w:rPr>
            </w:pPr>
            <w:r>
              <w:rPr>
                <w:rFonts w:hint="eastAsia"/>
                <w:sz w:val="20"/>
                <w:lang w:val="en-US" w:eastAsia="zh-CN"/>
              </w:rPr>
              <w:t>最低点</w:t>
            </w:r>
            <w:r w:rsidR="0065003C">
              <w:rPr>
                <w:rFonts w:hint="eastAsia"/>
                <w:sz w:val="20"/>
                <w:lang w:val="en-US" w:eastAsia="zh-CN"/>
              </w:rPr>
              <w:t>视场</w:t>
            </w:r>
            <w:r w:rsidR="003F724F">
              <w:rPr>
                <w:sz w:val="20"/>
                <w:lang w:val="en-GB" w:eastAsia="zh-CN"/>
              </w:rPr>
              <w:t>：</w:t>
            </w:r>
            <w:r w:rsidR="00D12747">
              <w:rPr>
                <w:sz w:val="20"/>
                <w:lang w:val="en-GB" w:eastAsia="zh-CN"/>
              </w:rPr>
              <w:t>2</w:t>
            </w:r>
            <w:r w:rsidR="003F724F">
              <w:rPr>
                <w:sz w:val="20"/>
                <w:lang w:val="en-GB" w:eastAsia="zh-CN"/>
              </w:rPr>
              <w:t>0</w:t>
            </w:r>
            <w:r w:rsidR="0065003C">
              <w:rPr>
                <w:sz w:val="20"/>
                <w:lang w:val="en-GB" w:eastAsia="zh-CN"/>
              </w:rPr>
              <w:t>km</w:t>
            </w:r>
          </w:p>
          <w:p w14:paraId="5A791E67" w14:textId="1B7A355C" w:rsidR="0025257E" w:rsidRDefault="0065003C" w:rsidP="00770479">
            <w:pPr>
              <w:pStyle w:val="Tabletext"/>
              <w:spacing w:before="80" w:after="60"/>
              <w:jc w:val="center"/>
              <w:rPr>
                <w:sz w:val="20"/>
                <w:lang w:val="en-GB" w:eastAsia="zh-CN"/>
              </w:rPr>
            </w:pPr>
            <w:r>
              <w:rPr>
                <w:sz w:val="20"/>
                <w:lang w:val="en-GB" w:eastAsia="zh-CN"/>
              </w:rPr>
              <w:t>(32</w:t>
            </w:r>
            <w:r w:rsidR="00D12747">
              <w:rPr>
                <w:sz w:val="20"/>
                <w:lang w:val="en-GB" w:eastAsia="zh-CN"/>
              </w:rPr>
              <w:t>3</w:t>
            </w:r>
            <w:r>
              <w:rPr>
                <w:sz w:val="20"/>
                <w:lang w:val="en-GB" w:eastAsia="zh-CN"/>
              </w:rPr>
              <w:t>km²)</w:t>
            </w:r>
          </w:p>
          <w:p w14:paraId="73904EA6" w14:textId="2AC8C5FE" w:rsidR="0025257E" w:rsidRDefault="0065003C" w:rsidP="00770479">
            <w:pPr>
              <w:pStyle w:val="Tabletext"/>
              <w:spacing w:before="80" w:after="60"/>
              <w:jc w:val="center"/>
              <w:rPr>
                <w:sz w:val="20"/>
                <w:lang w:val="en-GB" w:eastAsia="zh-CN"/>
              </w:rPr>
            </w:pPr>
            <w:r>
              <w:rPr>
                <w:rFonts w:hint="eastAsia"/>
                <w:sz w:val="20"/>
                <w:lang w:val="en-US" w:eastAsia="zh-CN"/>
              </w:rPr>
              <w:t>外视场</w:t>
            </w:r>
            <w:r w:rsidR="003F724F">
              <w:rPr>
                <w:sz w:val="20"/>
                <w:lang w:val="en-GB" w:eastAsia="zh-CN"/>
              </w:rPr>
              <w:t>：</w:t>
            </w:r>
            <w:r w:rsidR="00D12747">
              <w:rPr>
                <w:sz w:val="20"/>
                <w:lang w:val="en-GB" w:eastAsia="zh-CN"/>
              </w:rPr>
              <w:t>67</w:t>
            </w:r>
            <w:r>
              <w:rPr>
                <w:sz w:val="20"/>
                <w:lang w:val="en-GB" w:eastAsia="zh-CN"/>
              </w:rPr>
              <w:t>×</w:t>
            </w:r>
            <w:r w:rsidR="00D12747">
              <w:rPr>
                <w:sz w:val="20"/>
                <w:lang w:val="en-GB" w:eastAsia="zh-CN"/>
              </w:rPr>
              <w:t>3</w:t>
            </w:r>
            <w:r w:rsidR="003F724F">
              <w:rPr>
                <w:sz w:val="20"/>
                <w:lang w:val="en-GB" w:eastAsia="zh-CN"/>
              </w:rPr>
              <w:t>5</w:t>
            </w:r>
            <w:r>
              <w:rPr>
                <w:sz w:val="20"/>
                <w:lang w:val="en-GB" w:eastAsia="zh-CN"/>
              </w:rPr>
              <w:t>km</w:t>
            </w:r>
          </w:p>
          <w:p w14:paraId="02263277" w14:textId="4910910D" w:rsidR="0025257E" w:rsidRDefault="0065003C" w:rsidP="00770479">
            <w:pPr>
              <w:pStyle w:val="Tabletext"/>
              <w:spacing w:before="80" w:after="60"/>
              <w:jc w:val="center"/>
              <w:rPr>
                <w:sz w:val="20"/>
              </w:rPr>
            </w:pPr>
            <w:r>
              <w:rPr>
                <w:sz w:val="20"/>
              </w:rPr>
              <w:t>(</w:t>
            </w:r>
            <w:r w:rsidR="003F724F">
              <w:rPr>
                <w:sz w:val="20"/>
              </w:rPr>
              <w:t>1</w:t>
            </w:r>
            <w:r>
              <w:rPr>
                <w:sz w:val="20"/>
              </w:rPr>
              <w:t>81</w:t>
            </w:r>
            <w:r w:rsidR="00D12747">
              <w:rPr>
                <w:sz w:val="20"/>
              </w:rPr>
              <w:t>6</w:t>
            </w:r>
            <w:r>
              <w:rPr>
                <w:sz w:val="20"/>
              </w:rPr>
              <w:t>km²)</w:t>
            </w:r>
          </w:p>
        </w:tc>
        <w:tc>
          <w:tcPr>
            <w:tcW w:w="876" w:type="pct"/>
            <w:vAlign w:val="center"/>
          </w:tcPr>
          <w:p w14:paraId="0E6AB1F6" w14:textId="77777777" w:rsidR="0025257E" w:rsidRDefault="0065003C" w:rsidP="00770479">
            <w:pPr>
              <w:pStyle w:val="Tabletext"/>
              <w:spacing w:before="80" w:after="60"/>
              <w:jc w:val="center"/>
              <w:rPr>
                <w:sz w:val="20"/>
              </w:rPr>
            </w:pPr>
            <w:r>
              <w:rPr>
                <w:rFonts w:hint="eastAsia"/>
                <w:sz w:val="20"/>
                <w:lang w:eastAsia="zh-CN"/>
              </w:rPr>
              <w:t>不适用</w:t>
            </w:r>
          </w:p>
        </w:tc>
        <w:tc>
          <w:tcPr>
            <w:tcW w:w="804" w:type="pct"/>
            <w:vAlign w:val="center"/>
          </w:tcPr>
          <w:p w14:paraId="2E39DCB9" w14:textId="77777777" w:rsidR="0025257E" w:rsidRDefault="0065003C" w:rsidP="00770479">
            <w:pPr>
              <w:pStyle w:val="Tabletext"/>
              <w:spacing w:before="80" w:after="60"/>
              <w:jc w:val="center"/>
              <w:rPr>
                <w:sz w:val="20"/>
              </w:rPr>
            </w:pPr>
            <w:r>
              <w:rPr>
                <w:rFonts w:hint="eastAsia"/>
                <w:sz w:val="20"/>
                <w:lang w:eastAsia="zh-CN"/>
              </w:rPr>
              <w:t>不适用</w:t>
            </w:r>
          </w:p>
        </w:tc>
      </w:tr>
      <w:tr w:rsidR="0025257E" w14:paraId="3EBD2D37" w14:textId="77777777" w:rsidTr="00DB7AAD">
        <w:trPr>
          <w:cantSplit/>
          <w:trHeight w:val="20"/>
          <w:jc w:val="center"/>
        </w:trPr>
        <w:tc>
          <w:tcPr>
            <w:tcW w:w="1428" w:type="pct"/>
            <w:vAlign w:val="center"/>
          </w:tcPr>
          <w:p w14:paraId="23867768" w14:textId="77777777" w:rsidR="0025257E" w:rsidRPr="006F0185" w:rsidRDefault="0065003C" w:rsidP="00770479">
            <w:pPr>
              <w:pStyle w:val="Tabletext"/>
              <w:widowControl w:val="0"/>
              <w:spacing w:before="80" w:after="60"/>
              <w:jc w:val="left"/>
              <w:rPr>
                <w:rFonts w:eastAsia="Times New Roman"/>
                <w:sz w:val="20"/>
                <w:lang w:val="en-GB"/>
              </w:rPr>
            </w:pPr>
            <w:r w:rsidRPr="006F0185">
              <w:rPr>
                <w:rFonts w:hint="eastAsia"/>
                <w:sz w:val="20"/>
                <w:lang w:val="en-US" w:eastAsia="zh-CN"/>
              </w:rPr>
              <w:t>偏底指向角</w:t>
            </w:r>
            <w:r w:rsidRPr="006F0185">
              <w:rPr>
                <w:sz w:val="20"/>
                <w:lang w:val="en-GB"/>
              </w:rPr>
              <w:t>(</w:t>
            </w:r>
            <w:r w:rsidRPr="006F0185">
              <w:rPr>
                <w:rFonts w:hint="eastAsia"/>
                <w:sz w:val="20"/>
                <w:lang w:val="en-US" w:eastAsia="zh-CN"/>
              </w:rPr>
              <w:t>°</w:t>
            </w:r>
            <w:r w:rsidRPr="006F0185">
              <w:rPr>
                <w:sz w:val="20"/>
                <w:lang w:val="en-GB"/>
              </w:rPr>
              <w:t>)</w:t>
            </w:r>
          </w:p>
        </w:tc>
        <w:tc>
          <w:tcPr>
            <w:tcW w:w="998" w:type="pct"/>
          </w:tcPr>
          <w:p w14:paraId="789F9A48" w14:textId="77777777" w:rsidR="0025257E" w:rsidRDefault="0065003C" w:rsidP="00770479">
            <w:pPr>
              <w:pStyle w:val="Tabletext"/>
              <w:spacing w:before="80" w:after="60"/>
              <w:jc w:val="center"/>
              <w:rPr>
                <w:sz w:val="20"/>
              </w:rPr>
            </w:pPr>
            <w:r>
              <w:rPr>
                <w:sz w:val="20"/>
              </w:rPr>
              <w:t>54.4</w:t>
            </w:r>
          </w:p>
        </w:tc>
        <w:tc>
          <w:tcPr>
            <w:tcW w:w="894" w:type="pct"/>
            <w:vAlign w:val="center"/>
          </w:tcPr>
          <w:p w14:paraId="1DEEC3A1" w14:textId="77777777" w:rsidR="0025257E" w:rsidRDefault="0065003C" w:rsidP="00770479">
            <w:pPr>
              <w:pStyle w:val="Tabletext"/>
              <w:spacing w:before="80" w:after="60"/>
              <w:jc w:val="center"/>
              <w:rPr>
                <w:sz w:val="20"/>
                <w:lang w:eastAsia="zh-CN"/>
              </w:rPr>
            </w:pPr>
            <w:r>
              <w:rPr>
                <w:sz w:val="20"/>
              </w:rPr>
              <w:t>±49.3</w:t>
            </w:r>
            <w:r>
              <w:rPr>
                <w:rFonts w:hint="eastAsia"/>
                <w:sz w:val="20"/>
                <w:lang w:val="en-US" w:eastAsia="zh-CN"/>
              </w:rPr>
              <w:t>穿轨迹</w:t>
            </w:r>
          </w:p>
        </w:tc>
        <w:tc>
          <w:tcPr>
            <w:tcW w:w="876" w:type="pct"/>
            <w:vAlign w:val="center"/>
          </w:tcPr>
          <w:p w14:paraId="6BD3BA8C" w14:textId="77777777" w:rsidR="0025257E" w:rsidRDefault="0025257E" w:rsidP="00770479">
            <w:pPr>
              <w:pStyle w:val="Tabletext"/>
              <w:spacing w:before="80" w:after="60"/>
              <w:jc w:val="center"/>
              <w:rPr>
                <w:sz w:val="20"/>
              </w:rPr>
            </w:pPr>
          </w:p>
        </w:tc>
        <w:tc>
          <w:tcPr>
            <w:tcW w:w="804" w:type="pct"/>
            <w:vAlign w:val="center"/>
          </w:tcPr>
          <w:p w14:paraId="34A87C81" w14:textId="77777777" w:rsidR="0025257E" w:rsidRDefault="0065003C" w:rsidP="00770479">
            <w:pPr>
              <w:pStyle w:val="Tabletext"/>
              <w:spacing w:before="80" w:after="60"/>
              <w:jc w:val="center"/>
              <w:rPr>
                <w:sz w:val="20"/>
              </w:rPr>
            </w:pPr>
            <w:r>
              <w:rPr>
                <w:rFonts w:hint="eastAsia"/>
                <w:sz w:val="20"/>
                <w:lang w:eastAsia="zh-CN"/>
              </w:rPr>
              <w:t>不适用</w:t>
            </w:r>
          </w:p>
        </w:tc>
      </w:tr>
      <w:tr w:rsidR="0025257E" w14:paraId="683D3EFF" w14:textId="77777777" w:rsidTr="00DB7AAD">
        <w:trPr>
          <w:cantSplit/>
          <w:trHeight w:val="20"/>
          <w:jc w:val="center"/>
        </w:trPr>
        <w:tc>
          <w:tcPr>
            <w:tcW w:w="1428" w:type="pct"/>
            <w:vAlign w:val="center"/>
          </w:tcPr>
          <w:p w14:paraId="7A7C7456" w14:textId="77777777" w:rsidR="0025257E" w:rsidRPr="006F0185" w:rsidRDefault="0065003C" w:rsidP="00770479">
            <w:pPr>
              <w:pStyle w:val="Tabletext"/>
              <w:widowControl w:val="0"/>
              <w:spacing w:before="80" w:after="60"/>
              <w:jc w:val="left"/>
              <w:rPr>
                <w:sz w:val="20"/>
                <w:lang w:val="en-GB" w:eastAsia="zh-CN"/>
              </w:rPr>
            </w:pPr>
            <w:r w:rsidRPr="006F0185">
              <w:rPr>
                <w:rFonts w:hint="eastAsia"/>
                <w:sz w:val="20"/>
                <w:lang w:val="en-US" w:eastAsia="zh-CN"/>
              </w:rPr>
              <w:t>地球入射角</w:t>
            </w:r>
          </w:p>
        </w:tc>
        <w:tc>
          <w:tcPr>
            <w:tcW w:w="998" w:type="pct"/>
          </w:tcPr>
          <w:p w14:paraId="138813E3" w14:textId="7988AD40" w:rsidR="0025257E" w:rsidRDefault="00D12747" w:rsidP="00770479">
            <w:pPr>
              <w:pStyle w:val="Tabletext"/>
              <w:spacing w:before="80" w:after="60"/>
              <w:jc w:val="center"/>
              <w:rPr>
                <w:sz w:val="20"/>
                <w:lang w:eastAsia="zh-CN"/>
              </w:rPr>
            </w:pPr>
            <w:r>
              <w:rPr>
                <w:sz w:val="20"/>
              </w:rPr>
              <w:t>0</w:t>
            </w:r>
            <w:r w:rsidR="00873344">
              <w:rPr>
                <w:sz w:val="20"/>
              </w:rPr>
              <w:t>（</w:t>
            </w:r>
            <w:proofErr w:type="spellStart"/>
            <w:r w:rsidR="00873344">
              <w:rPr>
                <w:sz w:val="20"/>
              </w:rPr>
              <w:t>最低点</w:t>
            </w:r>
            <w:proofErr w:type="spellEnd"/>
            <w:r w:rsidR="00873344">
              <w:rPr>
                <w:sz w:val="20"/>
              </w:rPr>
              <w:t>）</w:t>
            </w:r>
          </w:p>
          <w:p w14:paraId="666F9CB1" w14:textId="77777777" w:rsidR="0025257E" w:rsidRDefault="0065003C" w:rsidP="00770479">
            <w:pPr>
              <w:pStyle w:val="Tabletext"/>
              <w:spacing w:before="80" w:after="60"/>
              <w:jc w:val="center"/>
              <w:rPr>
                <w:sz w:val="20"/>
              </w:rPr>
            </w:pPr>
            <w:r>
              <w:rPr>
                <w:sz w:val="20"/>
              </w:rPr>
              <w:t>62.8</w:t>
            </w:r>
          </w:p>
        </w:tc>
        <w:tc>
          <w:tcPr>
            <w:tcW w:w="894" w:type="pct"/>
            <w:vAlign w:val="center"/>
          </w:tcPr>
          <w:p w14:paraId="62DB191A" w14:textId="3507D567" w:rsidR="0025257E" w:rsidRDefault="00D12747" w:rsidP="00770479">
            <w:pPr>
              <w:pStyle w:val="Tabletext"/>
              <w:spacing w:before="80" w:after="60"/>
              <w:jc w:val="center"/>
              <w:rPr>
                <w:sz w:val="20"/>
                <w:lang w:eastAsia="zh-CN"/>
              </w:rPr>
            </w:pPr>
            <w:r>
              <w:rPr>
                <w:sz w:val="20"/>
              </w:rPr>
              <w:t>0</w:t>
            </w:r>
            <w:r w:rsidR="00873344">
              <w:rPr>
                <w:sz w:val="20"/>
              </w:rPr>
              <w:t>（</w:t>
            </w:r>
            <w:proofErr w:type="spellStart"/>
            <w:r w:rsidR="00873344">
              <w:rPr>
                <w:sz w:val="20"/>
              </w:rPr>
              <w:t>最低点</w:t>
            </w:r>
            <w:proofErr w:type="spellEnd"/>
            <w:r w:rsidR="00873344">
              <w:rPr>
                <w:sz w:val="20"/>
              </w:rPr>
              <w:t>）</w:t>
            </w:r>
          </w:p>
          <w:p w14:paraId="0A5EDC61" w14:textId="77777777" w:rsidR="0025257E" w:rsidRDefault="0065003C" w:rsidP="00770479">
            <w:pPr>
              <w:pStyle w:val="Tabletext"/>
              <w:spacing w:before="80" w:after="60"/>
              <w:jc w:val="center"/>
              <w:rPr>
                <w:sz w:val="20"/>
              </w:rPr>
            </w:pPr>
            <w:r>
              <w:rPr>
                <w:sz w:val="20"/>
              </w:rPr>
              <w:t>58.9</w:t>
            </w:r>
          </w:p>
        </w:tc>
        <w:tc>
          <w:tcPr>
            <w:tcW w:w="876" w:type="pct"/>
            <w:vAlign w:val="center"/>
          </w:tcPr>
          <w:p w14:paraId="74393839" w14:textId="77777777" w:rsidR="0025257E" w:rsidRDefault="0065003C" w:rsidP="00770479">
            <w:pPr>
              <w:pStyle w:val="Tabletext"/>
              <w:spacing w:before="80" w:after="60"/>
              <w:jc w:val="center"/>
              <w:rPr>
                <w:sz w:val="20"/>
              </w:rPr>
            </w:pPr>
            <w:r>
              <w:rPr>
                <w:rFonts w:hint="eastAsia"/>
                <w:sz w:val="20"/>
                <w:lang w:eastAsia="zh-CN"/>
              </w:rPr>
              <w:t>不适用</w:t>
            </w:r>
          </w:p>
        </w:tc>
        <w:tc>
          <w:tcPr>
            <w:tcW w:w="804" w:type="pct"/>
            <w:vAlign w:val="center"/>
          </w:tcPr>
          <w:p w14:paraId="522ECB62" w14:textId="77777777" w:rsidR="0025257E" w:rsidRDefault="0065003C" w:rsidP="00770479">
            <w:pPr>
              <w:pStyle w:val="Tabletext"/>
              <w:spacing w:before="80" w:after="60"/>
              <w:jc w:val="center"/>
              <w:rPr>
                <w:sz w:val="20"/>
              </w:rPr>
            </w:pPr>
            <w:r>
              <w:rPr>
                <w:rFonts w:hint="eastAsia"/>
                <w:sz w:val="20"/>
                <w:lang w:eastAsia="zh-CN"/>
              </w:rPr>
              <w:t>不适用</w:t>
            </w:r>
          </w:p>
        </w:tc>
      </w:tr>
      <w:tr w:rsidR="0025257E" w14:paraId="3F2957D2" w14:textId="77777777" w:rsidTr="00DB7AAD">
        <w:trPr>
          <w:cantSplit/>
          <w:trHeight w:val="20"/>
          <w:jc w:val="center"/>
        </w:trPr>
        <w:tc>
          <w:tcPr>
            <w:tcW w:w="1428" w:type="pct"/>
            <w:vAlign w:val="center"/>
          </w:tcPr>
          <w:p w14:paraId="10A6B905" w14:textId="77777777" w:rsidR="0025257E" w:rsidRPr="006F0185" w:rsidRDefault="0065003C" w:rsidP="00770479">
            <w:pPr>
              <w:pStyle w:val="Tabletext"/>
              <w:widowControl w:val="0"/>
              <w:spacing w:before="80" w:after="60"/>
              <w:jc w:val="left"/>
              <w:rPr>
                <w:rFonts w:eastAsia="Times New Roman"/>
                <w:sz w:val="20"/>
              </w:rPr>
            </w:pPr>
            <w:r w:rsidRPr="006F0185">
              <w:rPr>
                <w:rFonts w:hint="eastAsia"/>
                <w:sz w:val="20"/>
                <w:lang w:val="en-US" w:eastAsia="zh-CN"/>
              </w:rPr>
              <w:t>行迹宽度</w:t>
            </w:r>
            <w:r w:rsidRPr="006F0185">
              <w:rPr>
                <w:sz w:val="20"/>
              </w:rPr>
              <w:t>(km)</w:t>
            </w:r>
          </w:p>
        </w:tc>
        <w:tc>
          <w:tcPr>
            <w:tcW w:w="998" w:type="pct"/>
            <w:vAlign w:val="center"/>
          </w:tcPr>
          <w:p w14:paraId="6714BC5F" w14:textId="6A691484" w:rsidR="0025257E" w:rsidRDefault="003F724F" w:rsidP="00770479">
            <w:pPr>
              <w:pStyle w:val="Tabletext"/>
              <w:spacing w:before="80" w:after="60"/>
              <w:jc w:val="center"/>
              <w:rPr>
                <w:sz w:val="20"/>
              </w:rPr>
            </w:pPr>
            <w:r>
              <w:rPr>
                <w:sz w:val="20"/>
              </w:rPr>
              <w:t>1</w:t>
            </w:r>
            <w:r w:rsidR="0065003C">
              <w:rPr>
                <w:sz w:val="20"/>
              </w:rPr>
              <w:t>90</w:t>
            </w:r>
            <w:r w:rsidR="00D12747">
              <w:rPr>
                <w:sz w:val="20"/>
              </w:rPr>
              <w:t>0</w:t>
            </w:r>
            <w:r w:rsidR="0065003C">
              <w:rPr>
                <w:sz w:val="20"/>
              </w:rPr>
              <w:t>km</w:t>
            </w:r>
          </w:p>
        </w:tc>
        <w:tc>
          <w:tcPr>
            <w:tcW w:w="894" w:type="pct"/>
            <w:vAlign w:val="center"/>
          </w:tcPr>
          <w:p w14:paraId="218B7443" w14:textId="7BD50CE8" w:rsidR="0025257E" w:rsidRDefault="003F724F" w:rsidP="00770479">
            <w:pPr>
              <w:pStyle w:val="Tabletext"/>
              <w:spacing w:before="80" w:after="60"/>
              <w:jc w:val="center"/>
              <w:rPr>
                <w:sz w:val="20"/>
              </w:rPr>
            </w:pPr>
            <w:r>
              <w:rPr>
                <w:sz w:val="20"/>
              </w:rPr>
              <w:t>2</w:t>
            </w:r>
            <w:r w:rsidR="0065003C">
              <w:rPr>
                <w:sz w:val="20"/>
              </w:rPr>
              <w:t>22</w:t>
            </w:r>
            <w:r w:rsidR="00D12747">
              <w:rPr>
                <w:sz w:val="20"/>
              </w:rPr>
              <w:t>0</w:t>
            </w:r>
            <w:r w:rsidR="0065003C">
              <w:rPr>
                <w:sz w:val="20"/>
              </w:rPr>
              <w:t>km</w:t>
            </w:r>
          </w:p>
        </w:tc>
        <w:tc>
          <w:tcPr>
            <w:tcW w:w="876" w:type="pct"/>
            <w:vAlign w:val="center"/>
          </w:tcPr>
          <w:p w14:paraId="7DF7E974" w14:textId="1F67D10C" w:rsidR="0025257E" w:rsidRDefault="0065003C" w:rsidP="00770479">
            <w:pPr>
              <w:pStyle w:val="Tabletext"/>
              <w:spacing w:before="80" w:after="60"/>
              <w:jc w:val="center"/>
              <w:rPr>
                <w:sz w:val="20"/>
                <w:lang w:val="en-GB" w:eastAsia="zh-CN"/>
              </w:rPr>
            </w:pPr>
            <w:r>
              <w:rPr>
                <w:sz w:val="20"/>
                <w:lang w:val="en-GB" w:eastAsia="zh-CN"/>
              </w:rPr>
              <w:t>8</w:t>
            </w:r>
            <w:r>
              <w:rPr>
                <w:rFonts w:hint="eastAsia"/>
                <w:sz w:val="20"/>
                <w:lang w:val="en-US" w:eastAsia="zh-CN"/>
              </w:rPr>
              <w:t>个扫描带，每个带</w:t>
            </w:r>
            <w:r w:rsidR="00D12747">
              <w:rPr>
                <w:sz w:val="20"/>
                <w:lang w:val="en-GB" w:eastAsia="zh-CN"/>
              </w:rPr>
              <w:t>0</w:t>
            </w:r>
            <w:r>
              <w:rPr>
                <w:sz w:val="20"/>
                <w:lang w:val="en-GB" w:eastAsia="zh-CN"/>
              </w:rPr>
              <w:t>.9</w:t>
            </w:r>
            <w:r>
              <w:rPr>
                <w:rFonts w:ascii="Symbol" w:eastAsia="Symbol" w:hAnsi="Symbol" w:cs="Symbol"/>
                <w:sz w:val="20"/>
                <w:lang w:eastAsia="zh-CN"/>
              </w:rPr>
              <w:t></w:t>
            </w:r>
            <w:r>
              <w:rPr>
                <w:rFonts w:eastAsia="Symbol"/>
                <w:sz w:val="20"/>
                <w:lang w:val="en-GB" w:eastAsia="zh-CN"/>
              </w:rPr>
              <w:t>×</w:t>
            </w:r>
            <w:r>
              <w:rPr>
                <w:rFonts w:ascii="Symbol" w:eastAsia="Symbol" w:hAnsi="Symbol" w:cs="Symbol"/>
                <w:sz w:val="20"/>
                <w:lang w:eastAsia="zh-CN"/>
              </w:rPr>
              <w:t></w:t>
            </w:r>
            <w:r>
              <w:rPr>
                <w:sz w:val="20"/>
                <w:lang w:val="en-GB" w:eastAsia="zh-CN"/>
              </w:rPr>
              <w:t>7.2</w:t>
            </w:r>
            <w:r>
              <w:rPr>
                <w:rFonts w:ascii="Symbol" w:eastAsia="Symbol" w:hAnsi="Symbol" w:cs="Symbol"/>
                <w:sz w:val="20"/>
                <w:lang w:eastAsia="zh-CN"/>
              </w:rPr>
              <w:t></w:t>
            </w:r>
            <w:r>
              <w:rPr>
                <w:sz w:val="20"/>
                <w:lang w:val="en-GB" w:eastAsia="zh-CN"/>
              </w:rPr>
              <w:t xml:space="preserve">, </w:t>
            </w:r>
            <w:r>
              <w:rPr>
                <w:rFonts w:hint="eastAsia"/>
                <w:sz w:val="20"/>
                <w:lang w:val="en-US" w:eastAsia="zh-CN"/>
              </w:rPr>
              <w:t>薄圆直径</w:t>
            </w:r>
            <w:r>
              <w:rPr>
                <w:sz w:val="20"/>
                <w:lang w:val="en-GB" w:eastAsia="zh-CN"/>
              </w:rPr>
              <w:t>1.1</w:t>
            </w:r>
          </w:p>
        </w:tc>
        <w:tc>
          <w:tcPr>
            <w:tcW w:w="804" w:type="pct"/>
            <w:vAlign w:val="center"/>
          </w:tcPr>
          <w:p w14:paraId="2AC41368" w14:textId="77777777" w:rsidR="0025257E" w:rsidRDefault="0065003C" w:rsidP="00770479">
            <w:pPr>
              <w:pStyle w:val="Tabletext"/>
              <w:spacing w:before="80" w:after="60"/>
              <w:jc w:val="center"/>
              <w:rPr>
                <w:sz w:val="20"/>
                <w:lang w:val="en-US" w:eastAsia="zh-CN"/>
              </w:rPr>
            </w:pPr>
            <w:r>
              <w:rPr>
                <w:rFonts w:hint="eastAsia"/>
                <w:sz w:val="20"/>
                <w:lang w:val="en-US" w:eastAsia="zh-CN"/>
              </w:rPr>
              <w:t>全圆面</w:t>
            </w:r>
          </w:p>
        </w:tc>
      </w:tr>
      <w:tr w:rsidR="0025257E" w14:paraId="5327901D" w14:textId="77777777" w:rsidTr="00DB7AAD">
        <w:trPr>
          <w:cantSplit/>
          <w:trHeight w:val="20"/>
          <w:jc w:val="center"/>
        </w:trPr>
        <w:tc>
          <w:tcPr>
            <w:tcW w:w="1428" w:type="pct"/>
            <w:vAlign w:val="center"/>
          </w:tcPr>
          <w:p w14:paraId="301AE15E" w14:textId="77777777" w:rsidR="0025257E" w:rsidRPr="006F0185" w:rsidRDefault="0065003C" w:rsidP="00770479">
            <w:pPr>
              <w:pStyle w:val="Tabletext"/>
              <w:widowControl w:val="0"/>
              <w:spacing w:before="80" w:after="60"/>
              <w:jc w:val="left"/>
              <w:rPr>
                <w:rFonts w:eastAsia="Times New Roman"/>
                <w:sz w:val="20"/>
              </w:rPr>
            </w:pPr>
            <w:r w:rsidRPr="006F0185">
              <w:rPr>
                <w:rFonts w:hint="eastAsia"/>
                <w:sz w:val="20"/>
                <w:lang w:val="en-US" w:eastAsia="zh-CN"/>
              </w:rPr>
              <w:t>天线效率</w:t>
            </w:r>
          </w:p>
        </w:tc>
        <w:tc>
          <w:tcPr>
            <w:tcW w:w="998" w:type="pct"/>
            <w:vAlign w:val="center"/>
          </w:tcPr>
          <w:p w14:paraId="124490F8" w14:textId="77777777" w:rsidR="0025257E" w:rsidRDefault="0065003C" w:rsidP="00770479">
            <w:pPr>
              <w:pStyle w:val="Tabletext"/>
              <w:spacing w:before="80" w:after="60"/>
              <w:jc w:val="center"/>
              <w:rPr>
                <w:sz w:val="20"/>
              </w:rPr>
            </w:pPr>
            <w:r>
              <w:rPr>
                <w:sz w:val="20"/>
              </w:rPr>
              <w:t>0.6</w:t>
            </w:r>
          </w:p>
        </w:tc>
        <w:tc>
          <w:tcPr>
            <w:tcW w:w="894" w:type="pct"/>
            <w:vAlign w:val="center"/>
          </w:tcPr>
          <w:p w14:paraId="6B7A27F3" w14:textId="77777777" w:rsidR="0025257E" w:rsidRDefault="0065003C" w:rsidP="00770479">
            <w:pPr>
              <w:pStyle w:val="Tabletext"/>
              <w:spacing w:before="80" w:after="60"/>
              <w:jc w:val="center"/>
              <w:rPr>
                <w:sz w:val="20"/>
              </w:rPr>
            </w:pPr>
            <w:r>
              <w:rPr>
                <w:sz w:val="20"/>
              </w:rPr>
              <w:t>0.6</w:t>
            </w:r>
          </w:p>
        </w:tc>
        <w:tc>
          <w:tcPr>
            <w:tcW w:w="876" w:type="pct"/>
            <w:vAlign w:val="center"/>
          </w:tcPr>
          <w:p w14:paraId="485B7569" w14:textId="77777777" w:rsidR="0025257E" w:rsidRDefault="0065003C" w:rsidP="00770479">
            <w:pPr>
              <w:pStyle w:val="Tabletext"/>
              <w:spacing w:before="80" w:after="60"/>
              <w:jc w:val="center"/>
              <w:rPr>
                <w:sz w:val="20"/>
              </w:rPr>
            </w:pPr>
            <w:r>
              <w:rPr>
                <w:sz w:val="20"/>
                <w:lang w:eastAsia="zh-CN"/>
              </w:rPr>
              <w:t>0.60</w:t>
            </w:r>
          </w:p>
        </w:tc>
        <w:tc>
          <w:tcPr>
            <w:tcW w:w="804" w:type="pct"/>
            <w:vAlign w:val="center"/>
          </w:tcPr>
          <w:p w14:paraId="77B418C7" w14:textId="77777777" w:rsidR="0025257E" w:rsidRDefault="0065003C" w:rsidP="00770479">
            <w:pPr>
              <w:pStyle w:val="Tabletext"/>
              <w:spacing w:before="80" w:after="60"/>
              <w:jc w:val="center"/>
              <w:rPr>
                <w:sz w:val="20"/>
              </w:rPr>
            </w:pPr>
            <w:r>
              <w:rPr>
                <w:sz w:val="20"/>
                <w:lang w:eastAsia="zh-CN"/>
              </w:rPr>
              <w:t>0.60</w:t>
            </w:r>
          </w:p>
        </w:tc>
      </w:tr>
      <w:tr w:rsidR="0025257E" w14:paraId="5DE28A59" w14:textId="77777777" w:rsidTr="00DB7AAD">
        <w:trPr>
          <w:cantSplit/>
          <w:trHeight w:val="20"/>
          <w:jc w:val="center"/>
        </w:trPr>
        <w:tc>
          <w:tcPr>
            <w:tcW w:w="1428" w:type="pct"/>
            <w:vAlign w:val="center"/>
          </w:tcPr>
          <w:p w14:paraId="2FD09243" w14:textId="77777777" w:rsidR="0025257E" w:rsidRPr="006F0185" w:rsidRDefault="0065003C" w:rsidP="00770479">
            <w:pPr>
              <w:pStyle w:val="Tabletext"/>
              <w:widowControl w:val="0"/>
              <w:spacing w:before="80" w:after="60"/>
              <w:jc w:val="left"/>
              <w:rPr>
                <w:rFonts w:eastAsia="Times New Roman"/>
                <w:sz w:val="20"/>
              </w:rPr>
            </w:pPr>
            <w:r w:rsidRPr="006F0185">
              <w:rPr>
                <w:rFonts w:hint="eastAsia"/>
                <w:sz w:val="20"/>
                <w:lang w:val="en-US" w:eastAsia="zh-CN"/>
              </w:rPr>
              <w:t>波束动态</w:t>
            </w:r>
          </w:p>
        </w:tc>
        <w:tc>
          <w:tcPr>
            <w:tcW w:w="998" w:type="pct"/>
            <w:vAlign w:val="center"/>
          </w:tcPr>
          <w:p w14:paraId="6F87D321" w14:textId="5DBCC58D" w:rsidR="0025257E" w:rsidRDefault="0065003C" w:rsidP="00770479">
            <w:pPr>
              <w:pStyle w:val="Tabletext"/>
              <w:spacing w:before="80" w:after="60"/>
              <w:jc w:val="center"/>
              <w:rPr>
                <w:sz w:val="20"/>
                <w:lang w:eastAsia="zh-CN"/>
              </w:rPr>
            </w:pPr>
            <w:r>
              <w:rPr>
                <w:sz w:val="20"/>
              </w:rPr>
              <w:t>1.</w:t>
            </w:r>
            <w:r w:rsidR="003F724F">
              <w:rPr>
                <w:sz w:val="20"/>
              </w:rPr>
              <w:t>1</w:t>
            </w:r>
            <w:r>
              <w:rPr>
                <w:sz w:val="20"/>
              </w:rPr>
              <w:t>s (4</w:t>
            </w:r>
            <w:r w:rsidR="00D12747">
              <w:rPr>
                <w:sz w:val="20"/>
              </w:rPr>
              <w:t>5</w:t>
            </w:r>
            <w:r>
              <w:rPr>
                <w:sz w:val="20"/>
              </w:rPr>
              <w:t>rpm)</w:t>
            </w:r>
          </w:p>
        </w:tc>
        <w:tc>
          <w:tcPr>
            <w:tcW w:w="894" w:type="pct"/>
            <w:vAlign w:val="center"/>
          </w:tcPr>
          <w:p w14:paraId="48BB7B12" w14:textId="27C5CBC1" w:rsidR="0025257E" w:rsidRDefault="0065003C" w:rsidP="00770479">
            <w:pPr>
              <w:pStyle w:val="Tabletext"/>
              <w:spacing w:before="80" w:after="60"/>
              <w:jc w:val="center"/>
              <w:rPr>
                <w:sz w:val="20"/>
                <w:lang w:eastAsia="zh-CN"/>
              </w:rPr>
            </w:pPr>
            <w:r>
              <w:rPr>
                <w:sz w:val="20"/>
              </w:rPr>
              <w:t>2.25</w:t>
            </w:r>
            <w:r w:rsidR="00D12747">
              <w:rPr>
                <w:sz w:val="20"/>
              </w:rPr>
              <w:t>4</w:t>
            </w:r>
            <w:r>
              <w:rPr>
                <w:sz w:val="20"/>
              </w:rPr>
              <w:t>s</w:t>
            </w:r>
          </w:p>
        </w:tc>
        <w:tc>
          <w:tcPr>
            <w:tcW w:w="876" w:type="pct"/>
            <w:vAlign w:val="center"/>
          </w:tcPr>
          <w:p w14:paraId="5B6D3289" w14:textId="77777777" w:rsidR="0025257E" w:rsidRDefault="0065003C" w:rsidP="00770479">
            <w:pPr>
              <w:pStyle w:val="Tabletext"/>
              <w:spacing w:before="80" w:after="60"/>
              <w:jc w:val="center"/>
              <w:rPr>
                <w:sz w:val="20"/>
                <w:lang w:val="en-GB" w:eastAsia="zh-CN"/>
              </w:rPr>
            </w:pPr>
            <w:r>
              <w:rPr>
                <w:rFonts w:hint="eastAsia"/>
                <w:sz w:val="20"/>
                <w:lang w:val="en-US" w:eastAsia="zh-CN"/>
              </w:rPr>
              <w:t>整体扫描：</w:t>
            </w:r>
          </w:p>
          <w:p w14:paraId="0738992D" w14:textId="77777777" w:rsidR="0025257E" w:rsidRDefault="0065003C" w:rsidP="00770479">
            <w:pPr>
              <w:pStyle w:val="Tabletext"/>
              <w:spacing w:before="80" w:after="60"/>
              <w:jc w:val="center"/>
              <w:rPr>
                <w:sz w:val="20"/>
                <w:lang w:val="en-GB" w:eastAsia="zh-CN"/>
              </w:rPr>
            </w:pPr>
            <w:r>
              <w:rPr>
                <w:rFonts w:hint="eastAsia"/>
                <w:sz w:val="20"/>
                <w:lang w:val="en-GB" w:eastAsia="zh-CN"/>
              </w:rPr>
              <w:t>0.64</w:t>
            </w:r>
            <w:r>
              <w:rPr>
                <w:rFonts w:ascii="Symbol" w:eastAsia="Symbol" w:hAnsi="Symbol" w:cs="Symbol"/>
                <w:sz w:val="20"/>
              </w:rPr>
              <w:t></w:t>
            </w:r>
            <w:r>
              <w:rPr>
                <w:sz w:val="20"/>
                <w:lang w:val="en-GB" w:eastAsia="zh-CN"/>
              </w:rPr>
              <w:t>/min</w:t>
            </w:r>
          </w:p>
          <w:p w14:paraId="2158F9F0" w14:textId="49ED2B76" w:rsidR="0025257E" w:rsidRDefault="0065003C" w:rsidP="00770479">
            <w:pPr>
              <w:pStyle w:val="Tabletext"/>
              <w:spacing w:before="80" w:after="60"/>
              <w:jc w:val="center"/>
              <w:rPr>
                <w:sz w:val="20"/>
                <w:lang w:val="en-GB" w:eastAsia="zh-CN"/>
              </w:rPr>
            </w:pPr>
            <w:r>
              <w:rPr>
                <w:rFonts w:hint="eastAsia"/>
                <w:sz w:val="20"/>
                <w:lang w:val="en-US" w:eastAsia="zh-CN"/>
              </w:rPr>
              <w:t>局部扫描：</w:t>
            </w:r>
            <w:r>
              <w:rPr>
                <w:sz w:val="20"/>
                <w:lang w:val="en-GB" w:eastAsia="zh-CN"/>
              </w:rPr>
              <w:t>25.7</w:t>
            </w:r>
            <w:r w:rsidR="00D12747">
              <w:rPr>
                <w:sz w:val="20"/>
                <w:lang w:val="en-GB" w:eastAsia="zh-CN"/>
              </w:rPr>
              <w:t>5</w:t>
            </w:r>
            <w:r>
              <w:rPr>
                <w:sz w:val="20"/>
                <w:lang w:val="en-GB" w:eastAsia="zh-CN"/>
              </w:rPr>
              <w:t>rpm</w:t>
            </w:r>
          </w:p>
        </w:tc>
        <w:tc>
          <w:tcPr>
            <w:tcW w:w="804" w:type="pct"/>
            <w:vAlign w:val="center"/>
          </w:tcPr>
          <w:p w14:paraId="6D793491" w14:textId="2322D97C" w:rsidR="0025257E" w:rsidRDefault="0065003C" w:rsidP="00770479">
            <w:pPr>
              <w:pStyle w:val="Tabletext"/>
              <w:spacing w:before="80" w:after="60"/>
              <w:jc w:val="center"/>
              <w:rPr>
                <w:sz w:val="20"/>
                <w:lang w:eastAsia="zh-CN"/>
              </w:rPr>
            </w:pPr>
            <w:r>
              <w:rPr>
                <w:rFonts w:hint="eastAsia"/>
                <w:sz w:val="20"/>
                <w:lang w:val="en-US" w:eastAsia="zh-CN"/>
              </w:rPr>
              <w:t>全圆面：</w:t>
            </w:r>
            <w:r>
              <w:rPr>
                <w:sz w:val="20"/>
                <w:lang w:eastAsia="zh-CN"/>
              </w:rPr>
              <w:t>1</w:t>
            </w:r>
            <w:r w:rsidR="003F724F">
              <w:rPr>
                <w:sz w:val="20"/>
                <w:lang w:eastAsia="zh-CN"/>
              </w:rPr>
              <w:t>0</w:t>
            </w:r>
            <w:r>
              <w:rPr>
                <w:sz w:val="20"/>
                <w:lang w:eastAsia="zh-CN"/>
              </w:rPr>
              <w:t>min</w:t>
            </w:r>
          </w:p>
        </w:tc>
      </w:tr>
      <w:tr w:rsidR="0025257E" w14:paraId="5B20F4CD" w14:textId="77777777" w:rsidTr="00DB7AAD">
        <w:trPr>
          <w:cantSplit/>
          <w:trHeight w:val="20"/>
          <w:jc w:val="center"/>
        </w:trPr>
        <w:tc>
          <w:tcPr>
            <w:tcW w:w="1428" w:type="pct"/>
            <w:vAlign w:val="center"/>
          </w:tcPr>
          <w:p w14:paraId="56E252EB" w14:textId="77777777" w:rsidR="0025257E" w:rsidRPr="006F0185" w:rsidRDefault="0065003C" w:rsidP="00770479">
            <w:pPr>
              <w:pStyle w:val="Tabletext"/>
              <w:widowControl w:val="0"/>
              <w:spacing w:before="80" w:after="60"/>
              <w:jc w:val="left"/>
              <w:rPr>
                <w:rFonts w:ascii="CG Times" w:eastAsia="Times New Roman" w:hAnsi="CG Times"/>
                <w:sz w:val="20"/>
              </w:rPr>
            </w:pPr>
            <w:r w:rsidRPr="006F0185">
              <w:rPr>
                <w:rFonts w:ascii="CG Times" w:hAnsi="CG Times" w:hint="eastAsia"/>
                <w:sz w:val="20"/>
                <w:lang w:eastAsia="zh-CN"/>
              </w:rPr>
              <w:t>传感器</w:t>
            </w:r>
            <w:r w:rsidRPr="006F0185">
              <w:rPr>
                <w:rFonts w:ascii="CG Times" w:hAnsi="CG Times" w:hint="eastAsia"/>
                <w:sz w:val="20"/>
                <w:lang w:val="en-US" w:eastAsia="zh-CN"/>
              </w:rPr>
              <w:t>天线图</w:t>
            </w:r>
          </w:p>
        </w:tc>
        <w:tc>
          <w:tcPr>
            <w:tcW w:w="998" w:type="pct"/>
            <w:vAlign w:val="center"/>
          </w:tcPr>
          <w:p w14:paraId="4393F25D" w14:textId="77777777" w:rsidR="0025257E" w:rsidRDefault="0065003C" w:rsidP="00770479">
            <w:pPr>
              <w:pStyle w:val="Tabletext"/>
              <w:spacing w:before="80" w:after="60"/>
              <w:jc w:val="center"/>
              <w:rPr>
                <w:sz w:val="20"/>
                <w:lang w:val="en-US" w:eastAsia="zh-CN"/>
              </w:rPr>
            </w:pPr>
            <w:r>
              <w:rPr>
                <w:sz w:val="20"/>
              </w:rPr>
              <w:t>ITU</w:t>
            </w:r>
            <w:r>
              <w:rPr>
                <w:sz w:val="20"/>
              </w:rPr>
              <w:noBreakHyphen/>
              <w:t>RRS.1813</w:t>
            </w:r>
            <w:r>
              <w:rPr>
                <w:rFonts w:hint="eastAsia"/>
                <w:sz w:val="20"/>
                <w:lang w:val="en-US" w:eastAsia="zh-CN"/>
              </w:rPr>
              <w:t>建议书</w:t>
            </w:r>
          </w:p>
        </w:tc>
        <w:tc>
          <w:tcPr>
            <w:tcW w:w="894" w:type="pct"/>
            <w:vAlign w:val="center"/>
          </w:tcPr>
          <w:p w14:paraId="1DC5B054" w14:textId="77777777" w:rsidR="0025257E" w:rsidRDefault="0065003C" w:rsidP="00770479">
            <w:pPr>
              <w:pStyle w:val="Tabletext"/>
              <w:spacing w:before="80" w:after="60"/>
              <w:jc w:val="center"/>
              <w:rPr>
                <w:sz w:val="20"/>
                <w:lang w:val="en-US" w:eastAsia="zh-CN"/>
              </w:rPr>
            </w:pPr>
            <w:r>
              <w:rPr>
                <w:sz w:val="20"/>
              </w:rPr>
              <w:t>ITU</w:t>
            </w:r>
            <w:r>
              <w:rPr>
                <w:sz w:val="20"/>
              </w:rPr>
              <w:noBreakHyphen/>
              <w:t>R RS.1813</w:t>
            </w:r>
            <w:r>
              <w:rPr>
                <w:rFonts w:hint="eastAsia"/>
                <w:sz w:val="20"/>
                <w:lang w:val="en-US" w:eastAsia="zh-CN"/>
              </w:rPr>
              <w:t>建议书</w:t>
            </w:r>
          </w:p>
        </w:tc>
        <w:tc>
          <w:tcPr>
            <w:tcW w:w="876" w:type="pct"/>
            <w:vAlign w:val="center"/>
          </w:tcPr>
          <w:p w14:paraId="440A587D" w14:textId="77777777" w:rsidR="0025257E" w:rsidRDefault="0025257E" w:rsidP="00770479">
            <w:pPr>
              <w:pStyle w:val="Tabletext"/>
              <w:spacing w:before="80" w:after="60"/>
              <w:jc w:val="center"/>
              <w:rPr>
                <w:sz w:val="20"/>
              </w:rPr>
            </w:pPr>
          </w:p>
        </w:tc>
        <w:tc>
          <w:tcPr>
            <w:tcW w:w="804" w:type="pct"/>
            <w:vAlign w:val="center"/>
          </w:tcPr>
          <w:p w14:paraId="5BF1824F" w14:textId="77777777" w:rsidR="0025257E" w:rsidRDefault="0025257E" w:rsidP="00770479">
            <w:pPr>
              <w:pStyle w:val="Tabletext"/>
              <w:spacing w:before="80" w:after="60"/>
              <w:jc w:val="center"/>
              <w:rPr>
                <w:sz w:val="20"/>
              </w:rPr>
            </w:pPr>
          </w:p>
        </w:tc>
      </w:tr>
      <w:tr w:rsidR="0025257E" w14:paraId="0066E4E3" w14:textId="77777777" w:rsidTr="00DB7AAD">
        <w:trPr>
          <w:cantSplit/>
          <w:trHeight w:val="20"/>
          <w:jc w:val="center"/>
        </w:trPr>
        <w:tc>
          <w:tcPr>
            <w:tcW w:w="1428" w:type="pct"/>
            <w:vAlign w:val="center"/>
          </w:tcPr>
          <w:p w14:paraId="1A5C5017" w14:textId="77777777" w:rsidR="0025257E" w:rsidRPr="006F0185" w:rsidRDefault="0065003C" w:rsidP="00770479">
            <w:pPr>
              <w:pStyle w:val="Tabletext"/>
              <w:widowControl w:val="0"/>
              <w:spacing w:before="80" w:after="60"/>
              <w:jc w:val="left"/>
              <w:rPr>
                <w:rFonts w:eastAsia="Times New Roman"/>
                <w:sz w:val="20"/>
                <w:lang w:val="en-GB" w:eastAsia="zh-CN"/>
              </w:rPr>
            </w:pPr>
            <w:r w:rsidRPr="006F0185">
              <w:rPr>
                <w:rFonts w:hint="eastAsia"/>
                <w:sz w:val="20"/>
                <w:lang w:val="en-US" w:eastAsia="zh-CN"/>
              </w:rPr>
              <w:t>冷态校准天线增益（</w:t>
            </w:r>
            <w:r w:rsidRPr="006F0185">
              <w:rPr>
                <w:rFonts w:hint="eastAsia"/>
                <w:sz w:val="20"/>
                <w:lang w:val="en-US" w:eastAsia="zh-CN"/>
              </w:rPr>
              <w:t>dBi</w:t>
            </w:r>
            <w:r w:rsidRPr="006F0185">
              <w:rPr>
                <w:rFonts w:hint="eastAsia"/>
                <w:sz w:val="20"/>
                <w:lang w:val="en-US" w:eastAsia="zh-CN"/>
              </w:rPr>
              <w:t>）</w:t>
            </w:r>
          </w:p>
        </w:tc>
        <w:tc>
          <w:tcPr>
            <w:tcW w:w="998" w:type="pct"/>
            <w:vAlign w:val="center"/>
          </w:tcPr>
          <w:p w14:paraId="6279403F" w14:textId="77777777" w:rsidR="0025257E" w:rsidRDefault="0065003C" w:rsidP="00770479">
            <w:pPr>
              <w:pStyle w:val="Tabletext"/>
              <w:spacing w:before="80" w:after="60"/>
              <w:jc w:val="center"/>
              <w:rPr>
                <w:sz w:val="20"/>
                <w:highlight w:val="green"/>
              </w:rPr>
            </w:pPr>
            <w:r>
              <w:rPr>
                <w:sz w:val="20"/>
              </w:rPr>
              <w:t>37.4</w:t>
            </w:r>
          </w:p>
        </w:tc>
        <w:tc>
          <w:tcPr>
            <w:tcW w:w="894" w:type="pct"/>
          </w:tcPr>
          <w:p w14:paraId="60A28C13" w14:textId="77777777" w:rsidR="0025257E" w:rsidRDefault="0025257E" w:rsidP="00770479">
            <w:pPr>
              <w:pStyle w:val="Tabletext"/>
              <w:spacing w:before="80" w:after="60"/>
              <w:jc w:val="center"/>
              <w:rPr>
                <w:sz w:val="20"/>
              </w:rPr>
            </w:pPr>
          </w:p>
        </w:tc>
        <w:tc>
          <w:tcPr>
            <w:tcW w:w="876" w:type="pct"/>
            <w:vAlign w:val="center"/>
          </w:tcPr>
          <w:p w14:paraId="56E490EA" w14:textId="77777777" w:rsidR="0025257E" w:rsidRDefault="0025257E" w:rsidP="00770479">
            <w:pPr>
              <w:pStyle w:val="Tabletext"/>
              <w:spacing w:before="80" w:after="60"/>
              <w:jc w:val="center"/>
              <w:rPr>
                <w:sz w:val="20"/>
              </w:rPr>
            </w:pPr>
          </w:p>
        </w:tc>
        <w:tc>
          <w:tcPr>
            <w:tcW w:w="804" w:type="pct"/>
            <w:vAlign w:val="center"/>
          </w:tcPr>
          <w:p w14:paraId="19983CF3" w14:textId="77777777" w:rsidR="0025257E" w:rsidRDefault="0025257E" w:rsidP="00770479">
            <w:pPr>
              <w:pStyle w:val="Tabletext"/>
              <w:spacing w:before="80" w:after="60"/>
              <w:jc w:val="center"/>
              <w:rPr>
                <w:sz w:val="20"/>
              </w:rPr>
            </w:pPr>
          </w:p>
        </w:tc>
      </w:tr>
      <w:tr w:rsidR="0025257E" w14:paraId="41A98846" w14:textId="77777777" w:rsidTr="00DB7AAD">
        <w:trPr>
          <w:cantSplit/>
          <w:trHeight w:val="20"/>
          <w:jc w:val="center"/>
        </w:trPr>
        <w:tc>
          <w:tcPr>
            <w:tcW w:w="1428" w:type="pct"/>
            <w:vAlign w:val="center"/>
          </w:tcPr>
          <w:p w14:paraId="06678B32" w14:textId="149795A5" w:rsidR="0025257E" w:rsidRPr="006F0185" w:rsidRDefault="0065003C" w:rsidP="00770479">
            <w:pPr>
              <w:pStyle w:val="Tabletext"/>
              <w:widowControl w:val="0"/>
              <w:spacing w:before="80" w:after="6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998" w:type="pct"/>
            <w:vAlign w:val="center"/>
          </w:tcPr>
          <w:p w14:paraId="4D53AF84" w14:textId="60010B71" w:rsidR="0025257E" w:rsidRDefault="0065003C" w:rsidP="00770479">
            <w:pPr>
              <w:pStyle w:val="Tabletext"/>
              <w:spacing w:before="80" w:after="60"/>
              <w:jc w:val="center"/>
              <w:rPr>
                <w:sz w:val="20"/>
              </w:rPr>
            </w:pPr>
            <w:r>
              <w:rPr>
                <w:sz w:val="20"/>
              </w:rPr>
              <w:t>78°</w:t>
            </w:r>
            <w:r w:rsidR="00D414F4">
              <w:rPr>
                <w:rFonts w:hint="eastAsia"/>
                <w:sz w:val="20"/>
                <w:lang w:val="en-US" w:eastAsia="zh-CN"/>
              </w:rPr>
              <w:t>-</w:t>
            </w:r>
            <w:r>
              <w:rPr>
                <w:sz w:val="20"/>
              </w:rPr>
              <w:t>83°</w:t>
            </w:r>
          </w:p>
        </w:tc>
        <w:tc>
          <w:tcPr>
            <w:tcW w:w="894" w:type="pct"/>
            <w:vAlign w:val="center"/>
          </w:tcPr>
          <w:p w14:paraId="1E814590" w14:textId="3C1A0212" w:rsidR="0025257E" w:rsidRDefault="0065003C" w:rsidP="00770479">
            <w:pPr>
              <w:pStyle w:val="Tabletext"/>
              <w:spacing w:before="80" w:after="60"/>
              <w:jc w:val="center"/>
              <w:rPr>
                <w:sz w:val="20"/>
              </w:rPr>
            </w:pPr>
            <w:r>
              <w:rPr>
                <w:sz w:val="20"/>
              </w:rPr>
              <w:t>78°</w:t>
            </w:r>
            <w:r w:rsidR="00D414F4">
              <w:rPr>
                <w:rFonts w:hint="eastAsia"/>
                <w:sz w:val="20"/>
                <w:lang w:val="en-US" w:eastAsia="zh-CN"/>
              </w:rPr>
              <w:t>-</w:t>
            </w:r>
            <w:r>
              <w:rPr>
                <w:sz w:val="20"/>
              </w:rPr>
              <w:t>83°</w:t>
            </w:r>
          </w:p>
        </w:tc>
        <w:tc>
          <w:tcPr>
            <w:tcW w:w="876" w:type="pct"/>
            <w:vAlign w:val="center"/>
          </w:tcPr>
          <w:p w14:paraId="60567A81" w14:textId="77777777" w:rsidR="0025257E" w:rsidRDefault="0025257E" w:rsidP="00770479">
            <w:pPr>
              <w:pStyle w:val="Tabletext"/>
              <w:spacing w:before="80" w:after="60"/>
              <w:jc w:val="center"/>
              <w:rPr>
                <w:sz w:val="20"/>
              </w:rPr>
            </w:pPr>
          </w:p>
        </w:tc>
        <w:tc>
          <w:tcPr>
            <w:tcW w:w="804" w:type="pct"/>
            <w:vAlign w:val="center"/>
          </w:tcPr>
          <w:p w14:paraId="70A694DB" w14:textId="77777777" w:rsidR="0025257E" w:rsidRDefault="0065003C" w:rsidP="00770479">
            <w:pPr>
              <w:pStyle w:val="Tabletext"/>
              <w:spacing w:before="80" w:after="60"/>
              <w:jc w:val="center"/>
              <w:rPr>
                <w:sz w:val="20"/>
              </w:rPr>
            </w:pPr>
            <w:r>
              <w:rPr>
                <w:rFonts w:hint="eastAsia"/>
                <w:sz w:val="20"/>
                <w:lang w:eastAsia="zh-CN"/>
              </w:rPr>
              <w:t>不适用</w:t>
            </w:r>
          </w:p>
        </w:tc>
      </w:tr>
      <w:tr w:rsidR="0025257E" w14:paraId="4F2F3F64" w14:textId="77777777" w:rsidTr="00DB7AAD">
        <w:trPr>
          <w:cantSplit/>
          <w:trHeight w:val="20"/>
          <w:jc w:val="center"/>
        </w:trPr>
        <w:tc>
          <w:tcPr>
            <w:tcW w:w="1428" w:type="pct"/>
            <w:vAlign w:val="center"/>
          </w:tcPr>
          <w:p w14:paraId="1FDDC2DE" w14:textId="242F611B" w:rsidR="0025257E" w:rsidRPr="006F0185" w:rsidRDefault="0065003C" w:rsidP="00770479">
            <w:pPr>
              <w:pStyle w:val="Tabletext"/>
              <w:widowControl w:val="0"/>
              <w:spacing w:before="80" w:after="6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998" w:type="pct"/>
            <w:vAlign w:val="center"/>
          </w:tcPr>
          <w:p w14:paraId="19898589" w14:textId="77777777" w:rsidR="0025257E" w:rsidRDefault="0025257E" w:rsidP="00770479">
            <w:pPr>
              <w:pStyle w:val="Tabletext"/>
              <w:spacing w:before="80" w:after="60"/>
              <w:jc w:val="center"/>
              <w:rPr>
                <w:sz w:val="20"/>
                <w:lang w:val="en-GB" w:eastAsia="zh-CN"/>
              </w:rPr>
            </w:pPr>
          </w:p>
        </w:tc>
        <w:tc>
          <w:tcPr>
            <w:tcW w:w="894" w:type="pct"/>
            <w:vAlign w:val="center"/>
          </w:tcPr>
          <w:p w14:paraId="4BD485CD" w14:textId="77777777" w:rsidR="0025257E" w:rsidRDefault="0025257E" w:rsidP="00770479">
            <w:pPr>
              <w:pStyle w:val="Tabletext"/>
              <w:spacing w:before="80" w:after="60"/>
              <w:jc w:val="center"/>
              <w:rPr>
                <w:sz w:val="20"/>
                <w:lang w:val="en-GB" w:eastAsia="zh-CN"/>
              </w:rPr>
            </w:pPr>
          </w:p>
        </w:tc>
        <w:tc>
          <w:tcPr>
            <w:tcW w:w="876" w:type="pct"/>
            <w:vAlign w:val="center"/>
          </w:tcPr>
          <w:p w14:paraId="331DE9AF" w14:textId="77777777" w:rsidR="0025257E" w:rsidRDefault="0025257E" w:rsidP="00770479">
            <w:pPr>
              <w:pStyle w:val="Tabletext"/>
              <w:spacing w:before="80" w:after="60"/>
              <w:jc w:val="center"/>
              <w:rPr>
                <w:sz w:val="20"/>
                <w:lang w:val="en-GB" w:eastAsia="zh-CN"/>
              </w:rPr>
            </w:pPr>
          </w:p>
        </w:tc>
        <w:tc>
          <w:tcPr>
            <w:tcW w:w="804" w:type="pct"/>
            <w:vAlign w:val="center"/>
          </w:tcPr>
          <w:p w14:paraId="1D9A9ABE" w14:textId="77777777" w:rsidR="0025257E" w:rsidRDefault="0025257E" w:rsidP="00770479">
            <w:pPr>
              <w:pStyle w:val="Tabletext"/>
              <w:spacing w:before="80" w:after="60"/>
              <w:jc w:val="center"/>
              <w:rPr>
                <w:sz w:val="20"/>
                <w:lang w:val="en-GB" w:eastAsia="zh-CN"/>
              </w:rPr>
            </w:pPr>
          </w:p>
        </w:tc>
      </w:tr>
      <w:tr w:rsidR="0025257E" w14:paraId="27979560" w14:textId="77777777">
        <w:trPr>
          <w:cantSplit/>
          <w:trHeight w:val="20"/>
          <w:jc w:val="center"/>
        </w:trPr>
        <w:tc>
          <w:tcPr>
            <w:tcW w:w="5000" w:type="pct"/>
            <w:gridSpan w:val="5"/>
            <w:vAlign w:val="center"/>
          </w:tcPr>
          <w:p w14:paraId="629FCD65" w14:textId="77777777" w:rsidR="0025257E" w:rsidRDefault="0065003C" w:rsidP="00770479">
            <w:pPr>
              <w:pStyle w:val="Tabletext"/>
              <w:spacing w:before="80" w:after="60"/>
              <w:rPr>
                <w:sz w:val="20"/>
                <w:lang w:val="en-US" w:eastAsia="zh-CN"/>
              </w:rPr>
            </w:pPr>
            <w:r>
              <w:rPr>
                <w:rFonts w:hint="eastAsia"/>
                <w:b/>
                <w:bCs/>
                <w:sz w:val="20"/>
                <w:lang w:val="en-US" w:eastAsia="zh-CN"/>
              </w:rPr>
              <w:t>传感器接收器参数</w:t>
            </w:r>
          </w:p>
        </w:tc>
      </w:tr>
      <w:tr w:rsidR="0025257E" w14:paraId="64CFA493" w14:textId="77777777" w:rsidTr="00DB7AAD">
        <w:trPr>
          <w:cantSplit/>
          <w:trHeight w:val="20"/>
          <w:jc w:val="center"/>
        </w:trPr>
        <w:tc>
          <w:tcPr>
            <w:tcW w:w="1428" w:type="pct"/>
            <w:vAlign w:val="center"/>
          </w:tcPr>
          <w:p w14:paraId="7D4A5D1C" w14:textId="77777777" w:rsidR="0025257E" w:rsidRDefault="0065003C" w:rsidP="00770479">
            <w:pPr>
              <w:pStyle w:val="Tabletext"/>
              <w:spacing w:before="80" w:after="60"/>
              <w:rPr>
                <w:sz w:val="20"/>
              </w:rPr>
            </w:pPr>
            <w:r>
              <w:rPr>
                <w:rFonts w:hint="eastAsia"/>
                <w:sz w:val="20"/>
                <w:lang w:val="en-US" w:eastAsia="zh-CN"/>
              </w:rPr>
              <w:t>传感器积分时间</w:t>
            </w:r>
            <w:r>
              <w:rPr>
                <w:sz w:val="20"/>
              </w:rPr>
              <w:t>(ms)</w:t>
            </w:r>
          </w:p>
        </w:tc>
        <w:tc>
          <w:tcPr>
            <w:tcW w:w="998" w:type="pct"/>
            <w:vAlign w:val="center"/>
          </w:tcPr>
          <w:p w14:paraId="28E30830" w14:textId="77777777" w:rsidR="0025257E" w:rsidRDefault="0065003C" w:rsidP="00770479">
            <w:pPr>
              <w:pStyle w:val="Tabletext"/>
              <w:spacing w:before="80" w:after="60"/>
              <w:jc w:val="center"/>
              <w:rPr>
                <w:sz w:val="20"/>
              </w:rPr>
            </w:pPr>
            <w:r>
              <w:rPr>
                <w:sz w:val="20"/>
              </w:rPr>
              <w:t>2</w:t>
            </w:r>
          </w:p>
        </w:tc>
        <w:tc>
          <w:tcPr>
            <w:tcW w:w="894" w:type="pct"/>
            <w:vAlign w:val="center"/>
          </w:tcPr>
          <w:p w14:paraId="28BDED95" w14:textId="77777777" w:rsidR="0025257E" w:rsidRDefault="0065003C" w:rsidP="00770479">
            <w:pPr>
              <w:pStyle w:val="Tabletext"/>
              <w:spacing w:before="80" w:after="60"/>
              <w:jc w:val="center"/>
              <w:rPr>
                <w:sz w:val="20"/>
              </w:rPr>
            </w:pPr>
            <w:r>
              <w:rPr>
                <w:sz w:val="20"/>
              </w:rPr>
              <w:t>13.7</w:t>
            </w:r>
          </w:p>
        </w:tc>
        <w:tc>
          <w:tcPr>
            <w:tcW w:w="876" w:type="pct"/>
            <w:vAlign w:val="center"/>
          </w:tcPr>
          <w:p w14:paraId="1950464C" w14:textId="77777777" w:rsidR="0025257E" w:rsidRDefault="0025257E" w:rsidP="00770479">
            <w:pPr>
              <w:pStyle w:val="Tabletext"/>
              <w:spacing w:before="80" w:after="60"/>
              <w:jc w:val="center"/>
              <w:rPr>
                <w:sz w:val="20"/>
              </w:rPr>
            </w:pPr>
          </w:p>
        </w:tc>
        <w:tc>
          <w:tcPr>
            <w:tcW w:w="804" w:type="pct"/>
            <w:vAlign w:val="center"/>
          </w:tcPr>
          <w:p w14:paraId="37A58AEE" w14:textId="77777777" w:rsidR="0025257E" w:rsidRDefault="0065003C" w:rsidP="00770479">
            <w:pPr>
              <w:pStyle w:val="Tabletext"/>
              <w:spacing w:before="80" w:after="60"/>
              <w:jc w:val="center"/>
              <w:rPr>
                <w:sz w:val="20"/>
              </w:rPr>
            </w:pPr>
            <w:r>
              <w:rPr>
                <w:sz w:val="20"/>
                <w:lang w:eastAsia="zh-CN"/>
              </w:rPr>
              <w:t>20</w:t>
            </w:r>
          </w:p>
        </w:tc>
      </w:tr>
      <w:tr w:rsidR="0025257E" w14:paraId="5CA2FC1A" w14:textId="77777777" w:rsidTr="00DB7AAD">
        <w:trPr>
          <w:cantSplit/>
          <w:trHeight w:val="20"/>
          <w:jc w:val="center"/>
        </w:trPr>
        <w:tc>
          <w:tcPr>
            <w:tcW w:w="1428" w:type="pct"/>
            <w:vAlign w:val="center"/>
          </w:tcPr>
          <w:p w14:paraId="0CE98C9F" w14:textId="77777777" w:rsidR="0025257E" w:rsidRDefault="0065003C" w:rsidP="00770479">
            <w:pPr>
              <w:pStyle w:val="Tabletext"/>
              <w:spacing w:before="80" w:after="60"/>
              <w:rPr>
                <w:sz w:val="20"/>
                <w:lang w:val="en-US" w:eastAsia="zh-CN"/>
              </w:rPr>
            </w:pPr>
            <w:r>
              <w:rPr>
                <w:rFonts w:hint="eastAsia"/>
                <w:sz w:val="20"/>
                <w:lang w:val="en-US" w:eastAsia="zh-CN"/>
              </w:rPr>
              <w:t>信道带宽</w:t>
            </w:r>
          </w:p>
        </w:tc>
        <w:tc>
          <w:tcPr>
            <w:tcW w:w="998" w:type="pct"/>
            <w:vAlign w:val="center"/>
          </w:tcPr>
          <w:p w14:paraId="76C474D8" w14:textId="77777777" w:rsidR="0025257E" w:rsidRDefault="0065003C" w:rsidP="00770479">
            <w:pPr>
              <w:pStyle w:val="Tabletext"/>
              <w:spacing w:before="80" w:after="60"/>
              <w:jc w:val="center"/>
              <w:rPr>
                <w:sz w:val="20"/>
                <w:lang w:eastAsia="zh-CN"/>
              </w:rPr>
            </w:pPr>
            <w:r>
              <w:rPr>
                <w:rFonts w:hint="eastAsia"/>
                <w:sz w:val="20"/>
                <w:lang w:val="en-US" w:eastAsia="zh-CN"/>
              </w:rPr>
              <w:t>见表</w:t>
            </w:r>
            <w:r>
              <w:rPr>
                <w:sz w:val="20"/>
              </w:rPr>
              <w:t>30</w:t>
            </w:r>
          </w:p>
        </w:tc>
        <w:tc>
          <w:tcPr>
            <w:tcW w:w="894" w:type="pct"/>
            <w:vAlign w:val="center"/>
          </w:tcPr>
          <w:p w14:paraId="69C36E70" w14:textId="77777777" w:rsidR="0025257E" w:rsidRDefault="0065003C" w:rsidP="00770479">
            <w:pPr>
              <w:pStyle w:val="Tabletext"/>
              <w:spacing w:before="80" w:after="60"/>
              <w:jc w:val="center"/>
              <w:rPr>
                <w:sz w:val="20"/>
                <w:lang w:eastAsia="zh-CN"/>
              </w:rPr>
            </w:pPr>
            <w:r>
              <w:rPr>
                <w:rFonts w:hint="eastAsia"/>
                <w:sz w:val="20"/>
                <w:lang w:val="en-US" w:eastAsia="zh-CN"/>
              </w:rPr>
              <w:t>见表</w:t>
            </w:r>
            <w:r>
              <w:rPr>
                <w:sz w:val="20"/>
              </w:rPr>
              <w:t>31</w:t>
            </w:r>
          </w:p>
        </w:tc>
        <w:tc>
          <w:tcPr>
            <w:tcW w:w="876" w:type="pct"/>
            <w:vAlign w:val="center"/>
          </w:tcPr>
          <w:p w14:paraId="0970B527" w14:textId="77777777" w:rsidR="0025257E" w:rsidRDefault="0065003C" w:rsidP="00770479">
            <w:pPr>
              <w:pStyle w:val="Tabletext"/>
              <w:spacing w:before="80" w:after="60"/>
              <w:jc w:val="center"/>
              <w:rPr>
                <w:sz w:val="20"/>
                <w:lang w:eastAsia="zh-CN"/>
              </w:rPr>
            </w:pPr>
            <w:r>
              <w:rPr>
                <w:rFonts w:hint="eastAsia"/>
                <w:sz w:val="20"/>
                <w:lang w:val="en-US" w:eastAsia="zh-CN"/>
              </w:rPr>
              <w:t>见表</w:t>
            </w:r>
            <w:r>
              <w:rPr>
                <w:sz w:val="20"/>
              </w:rPr>
              <w:t>32</w:t>
            </w:r>
          </w:p>
        </w:tc>
        <w:tc>
          <w:tcPr>
            <w:tcW w:w="804" w:type="pct"/>
            <w:vAlign w:val="center"/>
          </w:tcPr>
          <w:p w14:paraId="43E25350" w14:textId="77777777" w:rsidR="0025257E" w:rsidRDefault="0065003C" w:rsidP="00770479">
            <w:pPr>
              <w:pStyle w:val="Tabletext"/>
              <w:spacing w:before="80" w:after="60"/>
              <w:jc w:val="center"/>
              <w:rPr>
                <w:sz w:val="20"/>
                <w:lang w:eastAsia="zh-CN"/>
              </w:rPr>
            </w:pPr>
            <w:r>
              <w:rPr>
                <w:rFonts w:hint="eastAsia"/>
                <w:sz w:val="20"/>
                <w:lang w:val="en-US" w:eastAsia="zh-CN"/>
              </w:rPr>
              <w:t>见表</w:t>
            </w:r>
            <w:r>
              <w:rPr>
                <w:sz w:val="20"/>
              </w:rPr>
              <w:t>32</w:t>
            </w:r>
          </w:p>
        </w:tc>
      </w:tr>
      <w:tr w:rsidR="0025257E" w14:paraId="030084E0" w14:textId="77777777">
        <w:trPr>
          <w:cantSplit/>
          <w:trHeight w:val="20"/>
          <w:jc w:val="center"/>
        </w:trPr>
        <w:tc>
          <w:tcPr>
            <w:tcW w:w="5000" w:type="pct"/>
            <w:gridSpan w:val="5"/>
          </w:tcPr>
          <w:p w14:paraId="73AE5BB1" w14:textId="77777777" w:rsidR="0025257E" w:rsidRDefault="0065003C" w:rsidP="00770479">
            <w:pPr>
              <w:pStyle w:val="Tabletext"/>
              <w:spacing w:before="80" w:after="60"/>
              <w:rPr>
                <w:sz w:val="20"/>
                <w:lang w:val="en-US" w:eastAsia="zh-CN"/>
              </w:rPr>
            </w:pPr>
            <w:r>
              <w:rPr>
                <w:rFonts w:hint="eastAsia"/>
                <w:b/>
                <w:bCs/>
                <w:sz w:val="20"/>
                <w:lang w:val="en-US" w:eastAsia="zh-CN"/>
              </w:rPr>
              <w:t>测量结果空间分辨率</w:t>
            </w:r>
          </w:p>
        </w:tc>
      </w:tr>
      <w:tr w:rsidR="0025257E" w14:paraId="694B40B5" w14:textId="77777777" w:rsidTr="00DB7AAD">
        <w:trPr>
          <w:cantSplit/>
          <w:trHeight w:val="20"/>
          <w:jc w:val="center"/>
        </w:trPr>
        <w:tc>
          <w:tcPr>
            <w:tcW w:w="1428" w:type="pct"/>
            <w:vAlign w:val="center"/>
          </w:tcPr>
          <w:p w14:paraId="45F62452" w14:textId="77777777" w:rsidR="0025257E" w:rsidRDefault="0065003C" w:rsidP="00770479">
            <w:pPr>
              <w:pStyle w:val="Tabletext"/>
              <w:spacing w:before="80" w:after="60"/>
              <w:rPr>
                <w:sz w:val="20"/>
              </w:rPr>
            </w:pPr>
            <w:r>
              <w:rPr>
                <w:rFonts w:hint="eastAsia"/>
                <w:sz w:val="20"/>
                <w:lang w:val="en-US" w:eastAsia="zh-CN"/>
              </w:rPr>
              <w:t>水平分辨率</w:t>
            </w:r>
            <w:r>
              <w:rPr>
                <w:sz w:val="20"/>
              </w:rPr>
              <w:t xml:space="preserve"> (km)</w:t>
            </w:r>
          </w:p>
        </w:tc>
        <w:tc>
          <w:tcPr>
            <w:tcW w:w="998" w:type="pct"/>
            <w:vAlign w:val="center"/>
          </w:tcPr>
          <w:p w14:paraId="0EDC384F" w14:textId="77777777" w:rsidR="0025257E" w:rsidRDefault="0025257E" w:rsidP="00770479">
            <w:pPr>
              <w:pStyle w:val="Tabletext"/>
              <w:spacing w:before="80" w:after="60"/>
              <w:rPr>
                <w:sz w:val="20"/>
              </w:rPr>
            </w:pPr>
          </w:p>
        </w:tc>
        <w:tc>
          <w:tcPr>
            <w:tcW w:w="894" w:type="pct"/>
            <w:vAlign w:val="center"/>
          </w:tcPr>
          <w:p w14:paraId="3168E300" w14:textId="77777777" w:rsidR="0025257E" w:rsidRDefault="0025257E" w:rsidP="00770479">
            <w:pPr>
              <w:pStyle w:val="Tabletext"/>
              <w:spacing w:before="80" w:after="60"/>
              <w:rPr>
                <w:sz w:val="20"/>
              </w:rPr>
            </w:pPr>
          </w:p>
        </w:tc>
        <w:tc>
          <w:tcPr>
            <w:tcW w:w="876" w:type="pct"/>
            <w:vAlign w:val="center"/>
          </w:tcPr>
          <w:p w14:paraId="1FD94899" w14:textId="77777777" w:rsidR="0025257E" w:rsidRDefault="0065003C" w:rsidP="00770479">
            <w:pPr>
              <w:pStyle w:val="Tabletext"/>
              <w:spacing w:before="80" w:after="60"/>
              <w:jc w:val="center"/>
              <w:rPr>
                <w:sz w:val="20"/>
              </w:rPr>
            </w:pPr>
            <w:r>
              <w:rPr>
                <w:sz w:val="20"/>
                <w:lang w:eastAsia="zh-CN"/>
              </w:rPr>
              <w:t>50</w:t>
            </w:r>
          </w:p>
        </w:tc>
        <w:tc>
          <w:tcPr>
            <w:tcW w:w="804" w:type="pct"/>
            <w:vAlign w:val="center"/>
          </w:tcPr>
          <w:p w14:paraId="6DC2E800" w14:textId="7E668E76" w:rsidR="0025257E" w:rsidRDefault="0065003C" w:rsidP="00770479">
            <w:pPr>
              <w:pStyle w:val="Tabletext"/>
              <w:spacing w:before="80" w:after="60"/>
              <w:jc w:val="center"/>
              <w:rPr>
                <w:sz w:val="20"/>
              </w:rPr>
            </w:pPr>
            <w:r>
              <w:rPr>
                <w:sz w:val="20"/>
                <w:lang w:eastAsia="zh-CN"/>
              </w:rPr>
              <w:t>4</w:t>
            </w:r>
            <w:r w:rsidR="00D12747">
              <w:rPr>
                <w:sz w:val="20"/>
                <w:lang w:eastAsia="zh-CN"/>
              </w:rPr>
              <w:t>7</w:t>
            </w:r>
            <w:r w:rsidR="00873344">
              <w:rPr>
                <w:rFonts w:asciiTheme="minorEastAsia" w:eastAsiaTheme="minorEastAsia" w:hAnsiTheme="minorEastAsia"/>
                <w:sz w:val="20"/>
                <w:lang w:eastAsia="zh-CN"/>
              </w:rPr>
              <w:t>（最低点）</w:t>
            </w:r>
          </w:p>
        </w:tc>
      </w:tr>
      <w:tr w:rsidR="0025257E" w14:paraId="462688C9" w14:textId="77777777" w:rsidTr="00DB7AAD">
        <w:trPr>
          <w:cantSplit/>
          <w:trHeight w:val="20"/>
          <w:jc w:val="center"/>
        </w:trPr>
        <w:tc>
          <w:tcPr>
            <w:tcW w:w="1428" w:type="pct"/>
            <w:vAlign w:val="center"/>
          </w:tcPr>
          <w:p w14:paraId="06FE5193" w14:textId="77777777" w:rsidR="0025257E" w:rsidRDefault="0065003C" w:rsidP="00770479">
            <w:pPr>
              <w:pStyle w:val="Tabletext"/>
              <w:spacing w:before="80" w:after="60"/>
              <w:rPr>
                <w:sz w:val="20"/>
              </w:rPr>
            </w:pPr>
            <w:r>
              <w:rPr>
                <w:rFonts w:hint="eastAsia"/>
                <w:sz w:val="20"/>
                <w:lang w:val="en-US" w:eastAsia="zh-CN"/>
              </w:rPr>
              <w:t>垂直分辨率</w:t>
            </w:r>
            <w:r>
              <w:rPr>
                <w:sz w:val="20"/>
              </w:rPr>
              <w:t xml:space="preserve"> (km)</w:t>
            </w:r>
          </w:p>
        </w:tc>
        <w:tc>
          <w:tcPr>
            <w:tcW w:w="998" w:type="pct"/>
            <w:vAlign w:val="center"/>
          </w:tcPr>
          <w:p w14:paraId="658C2481" w14:textId="77777777" w:rsidR="0025257E" w:rsidRDefault="0025257E" w:rsidP="00770479">
            <w:pPr>
              <w:pStyle w:val="Tabletext"/>
              <w:spacing w:before="80" w:after="60"/>
              <w:rPr>
                <w:sz w:val="20"/>
              </w:rPr>
            </w:pPr>
          </w:p>
        </w:tc>
        <w:tc>
          <w:tcPr>
            <w:tcW w:w="894" w:type="pct"/>
            <w:vAlign w:val="center"/>
          </w:tcPr>
          <w:p w14:paraId="4C615A3B" w14:textId="77777777" w:rsidR="0025257E" w:rsidRDefault="0025257E" w:rsidP="00770479">
            <w:pPr>
              <w:pStyle w:val="Tabletext"/>
              <w:spacing w:before="80" w:after="60"/>
              <w:rPr>
                <w:sz w:val="20"/>
              </w:rPr>
            </w:pPr>
          </w:p>
        </w:tc>
        <w:tc>
          <w:tcPr>
            <w:tcW w:w="876" w:type="pct"/>
            <w:vAlign w:val="center"/>
          </w:tcPr>
          <w:p w14:paraId="4DCF5C74" w14:textId="77777777" w:rsidR="0025257E" w:rsidRDefault="0065003C" w:rsidP="00770479">
            <w:pPr>
              <w:pStyle w:val="Tabletext"/>
              <w:spacing w:before="80" w:after="60"/>
              <w:jc w:val="center"/>
              <w:rPr>
                <w:sz w:val="20"/>
              </w:rPr>
            </w:pPr>
            <w:r>
              <w:rPr>
                <w:sz w:val="20"/>
                <w:lang w:eastAsia="zh-CN"/>
              </w:rPr>
              <w:t>50</w:t>
            </w:r>
          </w:p>
        </w:tc>
        <w:tc>
          <w:tcPr>
            <w:tcW w:w="804" w:type="pct"/>
            <w:vAlign w:val="center"/>
          </w:tcPr>
          <w:p w14:paraId="271AB1DF" w14:textId="6C9E5D49" w:rsidR="0025257E" w:rsidRDefault="0065003C" w:rsidP="00770479">
            <w:pPr>
              <w:pStyle w:val="Tabletext"/>
              <w:spacing w:before="80" w:after="60"/>
              <w:jc w:val="center"/>
              <w:rPr>
                <w:sz w:val="20"/>
              </w:rPr>
            </w:pPr>
            <w:r>
              <w:rPr>
                <w:sz w:val="20"/>
                <w:lang w:eastAsia="zh-CN"/>
              </w:rPr>
              <w:t>4</w:t>
            </w:r>
            <w:r w:rsidR="00D12747">
              <w:rPr>
                <w:sz w:val="20"/>
                <w:lang w:eastAsia="zh-CN"/>
              </w:rPr>
              <w:t>7</w:t>
            </w:r>
            <w:r w:rsidR="00873344">
              <w:rPr>
                <w:rFonts w:asciiTheme="minorEastAsia" w:eastAsiaTheme="minorEastAsia" w:hAnsiTheme="minorEastAsia"/>
                <w:sz w:val="20"/>
                <w:lang w:eastAsia="zh-CN"/>
              </w:rPr>
              <w:t>（最低点）</w:t>
            </w:r>
          </w:p>
        </w:tc>
      </w:tr>
    </w:tbl>
    <w:p w14:paraId="0C3CFD2A" w14:textId="77777777" w:rsidR="00AF7044" w:rsidRDefault="00AF7044">
      <w:pPr>
        <w:pStyle w:val="TableNo"/>
        <w:keepLines/>
        <w:rPr>
          <w:lang w:val="en-US" w:eastAsia="zh-CN"/>
        </w:rPr>
      </w:pPr>
    </w:p>
    <w:p w14:paraId="2BA503FC" w14:textId="77777777" w:rsidR="00AF7044" w:rsidRDefault="00AF704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F5A5984" w14:textId="1AC8FD2A" w:rsidR="0025257E" w:rsidRDefault="0065003C">
      <w:pPr>
        <w:pStyle w:val="TableNo"/>
        <w:keepLines/>
      </w:pPr>
      <w:r>
        <w:rPr>
          <w:rFonts w:hint="eastAsia"/>
          <w:lang w:val="en-US" w:eastAsia="zh-CN"/>
        </w:rPr>
        <w:lastRenderedPageBreak/>
        <w:t>表</w:t>
      </w:r>
      <w:r>
        <w:t>26</w:t>
      </w:r>
    </w:p>
    <w:p w14:paraId="5828F644" w14:textId="3942529E" w:rsidR="0025257E" w:rsidRDefault="0065003C" w:rsidP="00653487">
      <w:pPr>
        <w:pStyle w:val="Tabletitle"/>
        <w:rPr>
          <w:lang w:val="en-GB" w:eastAsia="zh-CN"/>
        </w:rPr>
      </w:pPr>
      <w:r>
        <w:rPr>
          <w:rFonts w:hint="eastAsia"/>
          <w:lang w:val="en-GB" w:eastAsia="zh-CN"/>
        </w:rPr>
        <w:t>54.25</w:t>
      </w:r>
      <w:r w:rsidR="00D414F4">
        <w:rPr>
          <w:rFonts w:hint="eastAsia"/>
          <w:lang w:val="en-US" w:eastAsia="zh-CN"/>
        </w:rPr>
        <w:t>-</w:t>
      </w:r>
      <w:r>
        <w:rPr>
          <w:rFonts w:hint="eastAsia"/>
          <w:lang w:val="en-GB" w:eastAsia="zh-CN"/>
        </w:rPr>
        <w:t>59.</w:t>
      </w:r>
      <w:r w:rsidR="00D12747">
        <w:rPr>
          <w:rFonts w:hint="eastAsia"/>
          <w:lang w:val="en-GB" w:eastAsia="zh-CN"/>
        </w:rPr>
        <w:t>3</w:t>
      </w:r>
      <w:r>
        <w:rPr>
          <w:rFonts w:hint="eastAsia"/>
          <w:lang w:val="en-GB" w:eastAsia="zh-CN"/>
        </w:rPr>
        <w:t>GHz</w:t>
      </w:r>
      <w:r>
        <w:rPr>
          <w:rFonts w:hint="eastAsia"/>
          <w:lang w:val="en-US" w:eastAsia="zh-CN"/>
        </w:rPr>
        <w:t>频段信道中</w:t>
      </w:r>
      <w:r>
        <w:rPr>
          <w:rFonts w:hint="eastAsia"/>
          <w:lang w:val="en-GB" w:eastAsia="zh-CN"/>
        </w:rPr>
        <w:t>传感器</w:t>
      </w:r>
      <w:r>
        <w:rPr>
          <w:rFonts w:hint="eastAsia"/>
          <w:lang w:val="en-GB" w:eastAsia="zh-CN"/>
        </w:rPr>
        <w:t>K2</w:t>
      </w:r>
      <w:r>
        <w:rPr>
          <w:rFonts w:hint="eastAsia"/>
          <w:lang w:val="en-GB" w:eastAsia="zh-CN"/>
        </w:rPr>
        <w:t>的无源传感器特性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2881"/>
        <w:gridCol w:w="2322"/>
      </w:tblGrid>
      <w:tr w:rsidR="0025257E" w14:paraId="2D8B93D9" w14:textId="77777777">
        <w:trPr>
          <w:tblHeader/>
          <w:jc w:val="center"/>
        </w:trPr>
        <w:tc>
          <w:tcPr>
            <w:tcW w:w="2730" w:type="dxa"/>
            <w:vAlign w:val="center"/>
          </w:tcPr>
          <w:p w14:paraId="367C7C53" w14:textId="1BE453C8" w:rsidR="0025257E" w:rsidRDefault="0065003C">
            <w:pPr>
              <w:pStyle w:val="Tablehead"/>
              <w:keepLines/>
              <w:rPr>
                <w:sz w:val="21"/>
                <w:szCs w:val="21"/>
              </w:rPr>
            </w:pPr>
            <w:r>
              <w:rPr>
                <w:rFonts w:hint="eastAsia"/>
                <w:sz w:val="21"/>
                <w:szCs w:val="21"/>
                <w:lang w:val="en-US" w:eastAsia="zh-CN"/>
              </w:rPr>
              <w:t>中心频率</w:t>
            </w:r>
            <w:r w:rsidR="009933A4">
              <w:rPr>
                <w:rFonts w:hint="eastAsia"/>
                <w:sz w:val="21"/>
                <w:szCs w:val="21"/>
                <w:lang w:eastAsia="zh-CN"/>
              </w:rPr>
              <w:t>（</w:t>
            </w:r>
            <w:r>
              <w:rPr>
                <w:sz w:val="21"/>
                <w:szCs w:val="21"/>
              </w:rPr>
              <w:t>GHz</w:t>
            </w:r>
            <w:r w:rsidR="009933A4">
              <w:rPr>
                <w:rFonts w:hint="eastAsia"/>
                <w:sz w:val="21"/>
                <w:szCs w:val="21"/>
                <w:lang w:eastAsia="zh-CN"/>
              </w:rPr>
              <w:t>）</w:t>
            </w:r>
          </w:p>
        </w:tc>
        <w:tc>
          <w:tcPr>
            <w:tcW w:w="2881" w:type="dxa"/>
            <w:vAlign w:val="center"/>
          </w:tcPr>
          <w:p w14:paraId="60BA4C06" w14:textId="0263F83F" w:rsidR="0025257E" w:rsidRDefault="0065003C">
            <w:pPr>
              <w:pStyle w:val="Tablehead"/>
              <w:keepLines/>
              <w:rPr>
                <w:sz w:val="21"/>
                <w:szCs w:val="21"/>
              </w:rPr>
            </w:pPr>
            <w:r>
              <w:rPr>
                <w:rFonts w:hint="eastAsia"/>
                <w:sz w:val="21"/>
                <w:szCs w:val="21"/>
                <w:lang w:val="en-US" w:eastAsia="zh-CN"/>
              </w:rPr>
              <w:t>信道带宽</w:t>
            </w:r>
            <w:r w:rsidR="009933A4">
              <w:rPr>
                <w:rFonts w:hint="eastAsia"/>
                <w:sz w:val="21"/>
                <w:szCs w:val="21"/>
                <w:lang w:eastAsia="zh-CN"/>
              </w:rPr>
              <w:t>（</w:t>
            </w:r>
            <w:r>
              <w:rPr>
                <w:sz w:val="21"/>
                <w:szCs w:val="21"/>
              </w:rPr>
              <w:t>MHz</w:t>
            </w:r>
            <w:r w:rsidR="009933A4">
              <w:rPr>
                <w:rFonts w:hint="eastAsia"/>
                <w:sz w:val="21"/>
                <w:szCs w:val="21"/>
                <w:lang w:eastAsia="zh-CN"/>
              </w:rPr>
              <w:t>）</w:t>
            </w:r>
          </w:p>
        </w:tc>
        <w:tc>
          <w:tcPr>
            <w:tcW w:w="2322" w:type="dxa"/>
            <w:vAlign w:val="center"/>
          </w:tcPr>
          <w:p w14:paraId="66037425" w14:textId="77777777" w:rsidR="0025257E" w:rsidRDefault="0065003C">
            <w:pPr>
              <w:pStyle w:val="Tablehead"/>
              <w:keepLines/>
              <w:rPr>
                <w:sz w:val="21"/>
                <w:szCs w:val="21"/>
                <w:lang w:eastAsia="zh-CN"/>
              </w:rPr>
            </w:pPr>
            <w:r>
              <w:rPr>
                <w:rFonts w:hint="eastAsia"/>
                <w:sz w:val="21"/>
                <w:szCs w:val="21"/>
                <w:lang w:val="en-US" w:eastAsia="zh-CN"/>
              </w:rPr>
              <w:t>极化</w:t>
            </w:r>
          </w:p>
        </w:tc>
      </w:tr>
      <w:tr w:rsidR="0025257E" w14:paraId="2711F982" w14:textId="77777777">
        <w:trPr>
          <w:jc w:val="center"/>
        </w:trPr>
        <w:tc>
          <w:tcPr>
            <w:tcW w:w="2730" w:type="dxa"/>
            <w:vAlign w:val="center"/>
          </w:tcPr>
          <w:p w14:paraId="5EB3AE97" w14:textId="77777777" w:rsidR="0025257E" w:rsidRDefault="0065003C">
            <w:pPr>
              <w:pStyle w:val="Tabletext"/>
              <w:keepNext/>
              <w:keepLines/>
              <w:jc w:val="center"/>
              <w:rPr>
                <w:sz w:val="21"/>
                <w:szCs w:val="21"/>
              </w:rPr>
            </w:pPr>
            <w:r>
              <w:rPr>
                <w:sz w:val="21"/>
                <w:szCs w:val="21"/>
              </w:rPr>
              <w:t>54.4</w:t>
            </w:r>
          </w:p>
        </w:tc>
        <w:tc>
          <w:tcPr>
            <w:tcW w:w="2881" w:type="dxa"/>
            <w:vAlign w:val="center"/>
          </w:tcPr>
          <w:p w14:paraId="2E3DD0FD" w14:textId="77777777" w:rsidR="0025257E" w:rsidRDefault="0065003C">
            <w:pPr>
              <w:pStyle w:val="Tabletext"/>
              <w:keepNext/>
              <w:keepLines/>
              <w:jc w:val="center"/>
              <w:rPr>
                <w:sz w:val="21"/>
                <w:szCs w:val="21"/>
              </w:rPr>
            </w:pPr>
            <w:r>
              <w:rPr>
                <w:sz w:val="21"/>
                <w:szCs w:val="21"/>
              </w:rPr>
              <w:t>400</w:t>
            </w:r>
          </w:p>
        </w:tc>
        <w:tc>
          <w:tcPr>
            <w:tcW w:w="2322" w:type="dxa"/>
            <w:vAlign w:val="center"/>
          </w:tcPr>
          <w:p w14:paraId="14875699" w14:textId="77777777" w:rsidR="0025257E" w:rsidRDefault="0065003C">
            <w:pPr>
              <w:pStyle w:val="Tabletext"/>
              <w:keepNext/>
              <w:keepLines/>
              <w:jc w:val="center"/>
              <w:rPr>
                <w:sz w:val="21"/>
                <w:szCs w:val="21"/>
              </w:rPr>
            </w:pPr>
            <w:r>
              <w:rPr>
                <w:sz w:val="21"/>
                <w:szCs w:val="21"/>
              </w:rPr>
              <w:t>QH</w:t>
            </w:r>
          </w:p>
        </w:tc>
      </w:tr>
      <w:tr w:rsidR="0025257E" w14:paraId="2BD92C04" w14:textId="77777777">
        <w:trPr>
          <w:jc w:val="center"/>
        </w:trPr>
        <w:tc>
          <w:tcPr>
            <w:tcW w:w="2730" w:type="dxa"/>
            <w:vAlign w:val="center"/>
          </w:tcPr>
          <w:p w14:paraId="779DC677" w14:textId="77777777" w:rsidR="0025257E" w:rsidRDefault="0065003C">
            <w:pPr>
              <w:pStyle w:val="Tabletext"/>
              <w:keepNext/>
              <w:keepLines/>
              <w:jc w:val="center"/>
              <w:rPr>
                <w:sz w:val="21"/>
                <w:szCs w:val="21"/>
              </w:rPr>
            </w:pPr>
            <w:r>
              <w:rPr>
                <w:sz w:val="21"/>
                <w:szCs w:val="21"/>
              </w:rPr>
              <w:t>54.94</w:t>
            </w:r>
          </w:p>
        </w:tc>
        <w:tc>
          <w:tcPr>
            <w:tcW w:w="2881" w:type="dxa"/>
            <w:vAlign w:val="center"/>
          </w:tcPr>
          <w:p w14:paraId="7AD3C60D" w14:textId="77777777" w:rsidR="0025257E" w:rsidRDefault="0065003C">
            <w:pPr>
              <w:pStyle w:val="Tabletext"/>
              <w:keepNext/>
              <w:keepLines/>
              <w:jc w:val="center"/>
              <w:rPr>
                <w:sz w:val="21"/>
                <w:szCs w:val="21"/>
              </w:rPr>
            </w:pPr>
            <w:r>
              <w:rPr>
                <w:sz w:val="21"/>
                <w:szCs w:val="21"/>
              </w:rPr>
              <w:t>400</w:t>
            </w:r>
          </w:p>
        </w:tc>
        <w:tc>
          <w:tcPr>
            <w:tcW w:w="2322" w:type="dxa"/>
            <w:vAlign w:val="center"/>
          </w:tcPr>
          <w:p w14:paraId="2961E69F" w14:textId="77777777" w:rsidR="0025257E" w:rsidRDefault="0065003C">
            <w:pPr>
              <w:pStyle w:val="Tabletext"/>
              <w:keepNext/>
              <w:keepLines/>
              <w:jc w:val="center"/>
              <w:rPr>
                <w:sz w:val="21"/>
                <w:szCs w:val="21"/>
              </w:rPr>
            </w:pPr>
            <w:r>
              <w:rPr>
                <w:sz w:val="21"/>
                <w:szCs w:val="21"/>
              </w:rPr>
              <w:t>QH</w:t>
            </w:r>
          </w:p>
        </w:tc>
      </w:tr>
      <w:tr w:rsidR="0025257E" w14:paraId="2139F0AD" w14:textId="77777777">
        <w:trPr>
          <w:jc w:val="center"/>
        </w:trPr>
        <w:tc>
          <w:tcPr>
            <w:tcW w:w="2730" w:type="dxa"/>
            <w:vAlign w:val="center"/>
          </w:tcPr>
          <w:p w14:paraId="457A6F84" w14:textId="77777777" w:rsidR="0025257E" w:rsidRDefault="0065003C">
            <w:pPr>
              <w:pStyle w:val="Tabletext"/>
              <w:keepNext/>
              <w:keepLines/>
              <w:jc w:val="center"/>
              <w:rPr>
                <w:sz w:val="21"/>
                <w:szCs w:val="21"/>
              </w:rPr>
            </w:pPr>
            <w:r>
              <w:rPr>
                <w:sz w:val="21"/>
                <w:szCs w:val="21"/>
              </w:rPr>
              <w:t>55.5</w:t>
            </w:r>
          </w:p>
        </w:tc>
        <w:tc>
          <w:tcPr>
            <w:tcW w:w="2881" w:type="dxa"/>
            <w:vAlign w:val="center"/>
          </w:tcPr>
          <w:p w14:paraId="05150189" w14:textId="77777777" w:rsidR="0025257E" w:rsidRDefault="0065003C">
            <w:pPr>
              <w:pStyle w:val="Tabletext"/>
              <w:keepNext/>
              <w:keepLines/>
              <w:jc w:val="center"/>
              <w:rPr>
                <w:sz w:val="21"/>
                <w:szCs w:val="21"/>
              </w:rPr>
            </w:pPr>
            <w:r>
              <w:rPr>
                <w:sz w:val="21"/>
                <w:szCs w:val="21"/>
              </w:rPr>
              <w:t>330</w:t>
            </w:r>
          </w:p>
        </w:tc>
        <w:tc>
          <w:tcPr>
            <w:tcW w:w="2322" w:type="dxa"/>
            <w:vAlign w:val="center"/>
          </w:tcPr>
          <w:p w14:paraId="11E88B70" w14:textId="77777777" w:rsidR="0025257E" w:rsidRDefault="0065003C">
            <w:pPr>
              <w:pStyle w:val="Tabletext"/>
              <w:keepNext/>
              <w:keepLines/>
              <w:jc w:val="center"/>
              <w:rPr>
                <w:sz w:val="21"/>
                <w:szCs w:val="21"/>
              </w:rPr>
            </w:pPr>
            <w:r>
              <w:rPr>
                <w:sz w:val="21"/>
                <w:szCs w:val="21"/>
              </w:rPr>
              <w:t>QH</w:t>
            </w:r>
          </w:p>
        </w:tc>
      </w:tr>
      <w:tr w:rsidR="0025257E" w14:paraId="5F027A53" w14:textId="77777777">
        <w:trPr>
          <w:jc w:val="center"/>
        </w:trPr>
        <w:tc>
          <w:tcPr>
            <w:tcW w:w="2730" w:type="dxa"/>
            <w:vAlign w:val="center"/>
          </w:tcPr>
          <w:p w14:paraId="46D2DE09" w14:textId="77777777" w:rsidR="0025257E" w:rsidRDefault="0065003C">
            <w:pPr>
              <w:pStyle w:val="Tabletext"/>
              <w:keepNext/>
              <w:keepLines/>
              <w:jc w:val="center"/>
              <w:rPr>
                <w:sz w:val="21"/>
                <w:szCs w:val="21"/>
              </w:rPr>
            </w:pPr>
            <w:r>
              <w:rPr>
                <w:sz w:val="21"/>
                <w:szCs w:val="21"/>
              </w:rPr>
              <w:t>57.290344</w:t>
            </w:r>
          </w:p>
        </w:tc>
        <w:tc>
          <w:tcPr>
            <w:tcW w:w="2881" w:type="dxa"/>
            <w:vAlign w:val="center"/>
          </w:tcPr>
          <w:p w14:paraId="229CDA29" w14:textId="77777777" w:rsidR="0025257E" w:rsidRDefault="0065003C">
            <w:pPr>
              <w:pStyle w:val="Tabletext"/>
              <w:keepNext/>
              <w:keepLines/>
              <w:jc w:val="center"/>
              <w:rPr>
                <w:sz w:val="21"/>
                <w:szCs w:val="21"/>
              </w:rPr>
            </w:pPr>
            <w:r>
              <w:rPr>
                <w:sz w:val="21"/>
                <w:szCs w:val="21"/>
              </w:rPr>
              <w:t>330</w:t>
            </w:r>
          </w:p>
        </w:tc>
        <w:tc>
          <w:tcPr>
            <w:tcW w:w="2322" w:type="dxa"/>
            <w:vAlign w:val="center"/>
          </w:tcPr>
          <w:p w14:paraId="766A1708" w14:textId="77777777" w:rsidR="0025257E" w:rsidRDefault="0065003C">
            <w:pPr>
              <w:pStyle w:val="Tabletext"/>
              <w:keepNext/>
              <w:keepLines/>
              <w:jc w:val="center"/>
              <w:rPr>
                <w:sz w:val="21"/>
                <w:szCs w:val="21"/>
              </w:rPr>
            </w:pPr>
            <w:r>
              <w:rPr>
                <w:sz w:val="21"/>
                <w:szCs w:val="21"/>
              </w:rPr>
              <w:t>QH</w:t>
            </w:r>
          </w:p>
        </w:tc>
      </w:tr>
      <w:tr w:rsidR="0025257E" w14:paraId="578B8E16" w14:textId="77777777">
        <w:trPr>
          <w:jc w:val="center"/>
        </w:trPr>
        <w:tc>
          <w:tcPr>
            <w:tcW w:w="2730" w:type="dxa"/>
            <w:vAlign w:val="center"/>
          </w:tcPr>
          <w:p w14:paraId="7D1BBC0F" w14:textId="0FA460CA" w:rsidR="0025257E" w:rsidRDefault="0065003C">
            <w:pPr>
              <w:pStyle w:val="Tabletext"/>
              <w:keepNext/>
              <w:keepLines/>
              <w:jc w:val="center"/>
              <w:rPr>
                <w:sz w:val="21"/>
                <w:szCs w:val="21"/>
              </w:rPr>
            </w:pPr>
            <w:r>
              <w:rPr>
                <w:sz w:val="21"/>
                <w:szCs w:val="21"/>
              </w:rPr>
              <w:t>57.073344,</w:t>
            </w:r>
            <w:r w:rsidR="00D12747">
              <w:rPr>
                <w:sz w:val="21"/>
                <w:szCs w:val="21"/>
              </w:rPr>
              <w:t>5</w:t>
            </w:r>
            <w:r>
              <w:rPr>
                <w:sz w:val="21"/>
                <w:szCs w:val="21"/>
              </w:rPr>
              <w:t>7.507344</w:t>
            </w:r>
          </w:p>
        </w:tc>
        <w:tc>
          <w:tcPr>
            <w:tcW w:w="2881" w:type="dxa"/>
            <w:vAlign w:val="center"/>
          </w:tcPr>
          <w:p w14:paraId="2C0A7998" w14:textId="77777777" w:rsidR="0025257E" w:rsidRDefault="0065003C">
            <w:pPr>
              <w:pStyle w:val="Tabletext"/>
              <w:keepNext/>
              <w:keepLines/>
              <w:jc w:val="center"/>
              <w:rPr>
                <w:sz w:val="21"/>
                <w:szCs w:val="21"/>
              </w:rPr>
            </w:pPr>
            <w:r>
              <w:rPr>
                <w:sz w:val="21"/>
                <w:szCs w:val="21"/>
              </w:rPr>
              <w:t>78</w:t>
            </w:r>
          </w:p>
        </w:tc>
        <w:tc>
          <w:tcPr>
            <w:tcW w:w="2322" w:type="dxa"/>
            <w:vAlign w:val="center"/>
          </w:tcPr>
          <w:p w14:paraId="28E796A9" w14:textId="77777777" w:rsidR="0025257E" w:rsidRDefault="0065003C">
            <w:pPr>
              <w:pStyle w:val="Tabletext"/>
              <w:keepNext/>
              <w:keepLines/>
              <w:jc w:val="center"/>
              <w:rPr>
                <w:sz w:val="21"/>
                <w:szCs w:val="21"/>
              </w:rPr>
            </w:pPr>
            <w:r>
              <w:rPr>
                <w:sz w:val="21"/>
                <w:szCs w:val="21"/>
              </w:rPr>
              <w:t>QH</w:t>
            </w:r>
          </w:p>
        </w:tc>
      </w:tr>
      <w:tr w:rsidR="0025257E" w14:paraId="5E58FC24" w14:textId="77777777">
        <w:trPr>
          <w:jc w:val="center"/>
        </w:trPr>
        <w:tc>
          <w:tcPr>
            <w:tcW w:w="2730" w:type="dxa"/>
            <w:vAlign w:val="center"/>
          </w:tcPr>
          <w:p w14:paraId="1FD6C0C7" w14:textId="7A2C47C6" w:rsidR="0025257E" w:rsidRDefault="0065003C">
            <w:pPr>
              <w:pStyle w:val="Tabletext"/>
              <w:keepNext/>
              <w:keepLines/>
              <w:jc w:val="center"/>
              <w:rPr>
                <w:sz w:val="21"/>
                <w:szCs w:val="21"/>
              </w:rPr>
            </w:pPr>
            <w:r>
              <w:rPr>
                <w:sz w:val="21"/>
                <w:szCs w:val="21"/>
              </w:rPr>
              <w:t>57.660544,</w:t>
            </w:r>
            <w:r w:rsidR="00D12747">
              <w:rPr>
                <w:sz w:val="21"/>
                <w:szCs w:val="21"/>
              </w:rPr>
              <w:t>5</w:t>
            </w:r>
            <w:r>
              <w:rPr>
                <w:sz w:val="21"/>
                <w:szCs w:val="21"/>
              </w:rPr>
              <w:t>7.564544,</w:t>
            </w:r>
            <w:r w:rsidR="00D12747">
              <w:rPr>
                <w:sz w:val="21"/>
                <w:szCs w:val="21"/>
              </w:rPr>
              <w:t>5</w:t>
            </w:r>
            <w:r>
              <w:rPr>
                <w:sz w:val="21"/>
                <w:szCs w:val="21"/>
              </w:rPr>
              <w:t>7.016144,</w:t>
            </w:r>
            <w:r w:rsidR="00D12747">
              <w:rPr>
                <w:sz w:val="21"/>
                <w:szCs w:val="21"/>
              </w:rPr>
              <w:t>5</w:t>
            </w:r>
            <w:r>
              <w:rPr>
                <w:sz w:val="21"/>
                <w:szCs w:val="21"/>
              </w:rPr>
              <w:t>6.920144</w:t>
            </w:r>
          </w:p>
        </w:tc>
        <w:tc>
          <w:tcPr>
            <w:tcW w:w="2881" w:type="dxa"/>
            <w:vAlign w:val="center"/>
          </w:tcPr>
          <w:p w14:paraId="0CAE6385" w14:textId="77777777" w:rsidR="0025257E" w:rsidRDefault="0065003C">
            <w:pPr>
              <w:pStyle w:val="Tabletext"/>
              <w:keepNext/>
              <w:keepLines/>
              <w:jc w:val="center"/>
              <w:rPr>
                <w:sz w:val="21"/>
                <w:szCs w:val="21"/>
              </w:rPr>
            </w:pPr>
            <w:r>
              <w:rPr>
                <w:sz w:val="21"/>
                <w:szCs w:val="21"/>
              </w:rPr>
              <w:t>36</w:t>
            </w:r>
          </w:p>
        </w:tc>
        <w:tc>
          <w:tcPr>
            <w:tcW w:w="2322" w:type="dxa"/>
            <w:vAlign w:val="center"/>
          </w:tcPr>
          <w:p w14:paraId="192C94E6" w14:textId="77777777" w:rsidR="0025257E" w:rsidRDefault="0065003C">
            <w:pPr>
              <w:pStyle w:val="Tabletext"/>
              <w:keepNext/>
              <w:keepLines/>
              <w:jc w:val="center"/>
              <w:rPr>
                <w:sz w:val="21"/>
                <w:szCs w:val="21"/>
              </w:rPr>
            </w:pPr>
            <w:r>
              <w:rPr>
                <w:sz w:val="21"/>
                <w:szCs w:val="21"/>
              </w:rPr>
              <w:t>QH</w:t>
            </w:r>
          </w:p>
        </w:tc>
      </w:tr>
      <w:tr w:rsidR="0025257E" w14:paraId="1C0EE5E1" w14:textId="77777777">
        <w:trPr>
          <w:jc w:val="center"/>
        </w:trPr>
        <w:tc>
          <w:tcPr>
            <w:tcW w:w="2730" w:type="dxa"/>
            <w:vAlign w:val="center"/>
          </w:tcPr>
          <w:p w14:paraId="16CDE0F3" w14:textId="41E1D4F4" w:rsidR="0025257E" w:rsidRDefault="0065003C">
            <w:pPr>
              <w:pStyle w:val="Tabletext"/>
              <w:jc w:val="center"/>
              <w:rPr>
                <w:sz w:val="21"/>
                <w:szCs w:val="21"/>
              </w:rPr>
            </w:pPr>
            <w:r>
              <w:rPr>
                <w:sz w:val="21"/>
                <w:szCs w:val="21"/>
              </w:rPr>
              <w:t>57.634544,</w:t>
            </w:r>
            <w:r w:rsidR="00D12747">
              <w:rPr>
                <w:sz w:val="21"/>
                <w:szCs w:val="21"/>
              </w:rPr>
              <w:t>5</w:t>
            </w:r>
            <w:r>
              <w:rPr>
                <w:sz w:val="21"/>
                <w:szCs w:val="21"/>
              </w:rPr>
              <w:t>7.590544,</w:t>
            </w:r>
            <w:r w:rsidR="00D12747">
              <w:rPr>
                <w:sz w:val="21"/>
                <w:szCs w:val="21"/>
              </w:rPr>
              <w:t>5</w:t>
            </w:r>
            <w:r>
              <w:rPr>
                <w:sz w:val="21"/>
                <w:szCs w:val="21"/>
              </w:rPr>
              <w:t>6.990144,</w:t>
            </w:r>
            <w:r w:rsidR="00D12747">
              <w:rPr>
                <w:sz w:val="21"/>
                <w:szCs w:val="21"/>
              </w:rPr>
              <w:t>5</w:t>
            </w:r>
            <w:r>
              <w:rPr>
                <w:sz w:val="21"/>
                <w:szCs w:val="21"/>
              </w:rPr>
              <w:t>6.946144</w:t>
            </w:r>
          </w:p>
        </w:tc>
        <w:tc>
          <w:tcPr>
            <w:tcW w:w="2881" w:type="dxa"/>
            <w:vAlign w:val="center"/>
          </w:tcPr>
          <w:p w14:paraId="733B8505" w14:textId="77777777" w:rsidR="0025257E" w:rsidRDefault="0065003C">
            <w:pPr>
              <w:pStyle w:val="Tabletext"/>
              <w:jc w:val="center"/>
              <w:rPr>
                <w:sz w:val="21"/>
                <w:szCs w:val="21"/>
              </w:rPr>
            </w:pPr>
            <w:r>
              <w:rPr>
                <w:sz w:val="21"/>
                <w:szCs w:val="21"/>
              </w:rPr>
              <w:t>16</w:t>
            </w:r>
          </w:p>
        </w:tc>
        <w:tc>
          <w:tcPr>
            <w:tcW w:w="2322" w:type="dxa"/>
            <w:vAlign w:val="center"/>
          </w:tcPr>
          <w:p w14:paraId="4D6AFA3D" w14:textId="77777777" w:rsidR="0025257E" w:rsidRDefault="0065003C">
            <w:pPr>
              <w:pStyle w:val="Tabletext"/>
              <w:jc w:val="center"/>
              <w:rPr>
                <w:sz w:val="21"/>
                <w:szCs w:val="21"/>
              </w:rPr>
            </w:pPr>
            <w:r>
              <w:rPr>
                <w:sz w:val="21"/>
                <w:szCs w:val="21"/>
              </w:rPr>
              <w:t>QH</w:t>
            </w:r>
          </w:p>
        </w:tc>
      </w:tr>
      <w:tr w:rsidR="0025257E" w14:paraId="0D91DD73" w14:textId="77777777">
        <w:trPr>
          <w:jc w:val="center"/>
        </w:trPr>
        <w:tc>
          <w:tcPr>
            <w:tcW w:w="2730" w:type="dxa"/>
            <w:vAlign w:val="center"/>
          </w:tcPr>
          <w:p w14:paraId="0295BBEA" w14:textId="02817C03" w:rsidR="0025257E" w:rsidRDefault="0065003C">
            <w:pPr>
              <w:pStyle w:val="Tabletext"/>
              <w:jc w:val="center"/>
              <w:rPr>
                <w:sz w:val="21"/>
                <w:szCs w:val="21"/>
              </w:rPr>
            </w:pPr>
            <w:r>
              <w:rPr>
                <w:sz w:val="21"/>
                <w:szCs w:val="21"/>
              </w:rPr>
              <w:t>57.622544,</w:t>
            </w:r>
            <w:r w:rsidR="00D12747">
              <w:rPr>
                <w:sz w:val="21"/>
                <w:szCs w:val="21"/>
              </w:rPr>
              <w:t>5</w:t>
            </w:r>
            <w:r>
              <w:rPr>
                <w:sz w:val="21"/>
                <w:szCs w:val="21"/>
              </w:rPr>
              <w:t>7.602544,</w:t>
            </w:r>
            <w:r w:rsidR="00D12747">
              <w:rPr>
                <w:sz w:val="21"/>
                <w:szCs w:val="21"/>
              </w:rPr>
              <w:t>5</w:t>
            </w:r>
            <w:r>
              <w:rPr>
                <w:sz w:val="21"/>
                <w:szCs w:val="21"/>
              </w:rPr>
              <w:t>6.978144,</w:t>
            </w:r>
            <w:r w:rsidR="00D12747">
              <w:rPr>
                <w:sz w:val="21"/>
                <w:szCs w:val="21"/>
              </w:rPr>
              <w:t>5</w:t>
            </w:r>
            <w:r>
              <w:rPr>
                <w:sz w:val="21"/>
                <w:szCs w:val="21"/>
              </w:rPr>
              <w:t>6.958144</w:t>
            </w:r>
          </w:p>
        </w:tc>
        <w:tc>
          <w:tcPr>
            <w:tcW w:w="2881" w:type="dxa"/>
            <w:vAlign w:val="center"/>
          </w:tcPr>
          <w:p w14:paraId="4556A4F3" w14:textId="77777777" w:rsidR="0025257E" w:rsidRDefault="0065003C">
            <w:pPr>
              <w:pStyle w:val="Tabletext"/>
              <w:jc w:val="center"/>
              <w:rPr>
                <w:sz w:val="21"/>
                <w:szCs w:val="21"/>
              </w:rPr>
            </w:pPr>
            <w:r>
              <w:rPr>
                <w:sz w:val="21"/>
                <w:szCs w:val="21"/>
              </w:rPr>
              <w:t>8</w:t>
            </w:r>
          </w:p>
        </w:tc>
        <w:tc>
          <w:tcPr>
            <w:tcW w:w="2322" w:type="dxa"/>
            <w:vAlign w:val="center"/>
          </w:tcPr>
          <w:p w14:paraId="2802C6D0" w14:textId="77777777" w:rsidR="0025257E" w:rsidRDefault="0065003C">
            <w:pPr>
              <w:pStyle w:val="Tabletext"/>
              <w:jc w:val="center"/>
              <w:rPr>
                <w:sz w:val="21"/>
                <w:szCs w:val="21"/>
              </w:rPr>
            </w:pPr>
            <w:r>
              <w:rPr>
                <w:sz w:val="21"/>
                <w:szCs w:val="21"/>
              </w:rPr>
              <w:t>QH</w:t>
            </w:r>
          </w:p>
        </w:tc>
      </w:tr>
      <w:tr w:rsidR="0025257E" w14:paraId="1FB3F7AD" w14:textId="77777777">
        <w:trPr>
          <w:jc w:val="center"/>
        </w:trPr>
        <w:tc>
          <w:tcPr>
            <w:tcW w:w="2730" w:type="dxa"/>
            <w:vAlign w:val="center"/>
          </w:tcPr>
          <w:p w14:paraId="2FE94DFC" w14:textId="5E553FDD" w:rsidR="0025257E" w:rsidRDefault="0065003C">
            <w:pPr>
              <w:pStyle w:val="Tabletext"/>
              <w:jc w:val="center"/>
              <w:rPr>
                <w:sz w:val="21"/>
                <w:szCs w:val="21"/>
              </w:rPr>
            </w:pPr>
            <w:r>
              <w:rPr>
                <w:sz w:val="21"/>
                <w:szCs w:val="21"/>
              </w:rPr>
              <w:t>57.617044,</w:t>
            </w:r>
            <w:r w:rsidR="00D12747">
              <w:rPr>
                <w:sz w:val="21"/>
                <w:szCs w:val="21"/>
              </w:rPr>
              <w:t>5</w:t>
            </w:r>
            <w:r>
              <w:rPr>
                <w:sz w:val="21"/>
                <w:szCs w:val="21"/>
              </w:rPr>
              <w:t>7.608044,</w:t>
            </w:r>
            <w:r w:rsidR="00D12747">
              <w:rPr>
                <w:sz w:val="21"/>
                <w:szCs w:val="21"/>
              </w:rPr>
              <w:t>5</w:t>
            </w:r>
            <w:r>
              <w:rPr>
                <w:sz w:val="21"/>
                <w:szCs w:val="21"/>
              </w:rPr>
              <w:t>6.972644,</w:t>
            </w:r>
            <w:r w:rsidR="00D12747">
              <w:rPr>
                <w:sz w:val="21"/>
                <w:szCs w:val="21"/>
              </w:rPr>
              <w:t>5</w:t>
            </w:r>
            <w:r>
              <w:rPr>
                <w:sz w:val="21"/>
                <w:szCs w:val="21"/>
              </w:rPr>
              <w:t>6.963644</w:t>
            </w:r>
          </w:p>
        </w:tc>
        <w:tc>
          <w:tcPr>
            <w:tcW w:w="2881" w:type="dxa"/>
            <w:vAlign w:val="center"/>
          </w:tcPr>
          <w:p w14:paraId="246181C8" w14:textId="77777777" w:rsidR="0025257E" w:rsidRDefault="0065003C">
            <w:pPr>
              <w:pStyle w:val="Tabletext"/>
              <w:jc w:val="center"/>
              <w:rPr>
                <w:sz w:val="21"/>
                <w:szCs w:val="21"/>
              </w:rPr>
            </w:pPr>
            <w:r>
              <w:rPr>
                <w:sz w:val="21"/>
                <w:szCs w:val="21"/>
              </w:rPr>
              <w:t>3</w:t>
            </w:r>
          </w:p>
        </w:tc>
        <w:tc>
          <w:tcPr>
            <w:tcW w:w="2322" w:type="dxa"/>
            <w:vAlign w:val="center"/>
          </w:tcPr>
          <w:p w14:paraId="4BBCA933" w14:textId="77777777" w:rsidR="0025257E" w:rsidRDefault="0065003C">
            <w:pPr>
              <w:pStyle w:val="Tabletext"/>
              <w:jc w:val="center"/>
              <w:rPr>
                <w:sz w:val="21"/>
                <w:szCs w:val="21"/>
              </w:rPr>
            </w:pPr>
            <w:r>
              <w:rPr>
                <w:sz w:val="21"/>
                <w:szCs w:val="21"/>
              </w:rPr>
              <w:t>QH</w:t>
            </w:r>
          </w:p>
        </w:tc>
      </w:tr>
    </w:tbl>
    <w:p w14:paraId="56315BC6" w14:textId="77777777" w:rsidR="0025257E" w:rsidRPr="00653487" w:rsidRDefault="0065003C" w:rsidP="00770479">
      <w:pPr>
        <w:pStyle w:val="TableNo"/>
        <w:spacing w:before="480"/>
      </w:pPr>
      <w:r w:rsidRPr="00653487">
        <w:rPr>
          <w:rFonts w:hint="eastAsia"/>
        </w:rPr>
        <w:t>表</w:t>
      </w:r>
      <w:r w:rsidRPr="00653487">
        <w:t>27</w:t>
      </w:r>
    </w:p>
    <w:p w14:paraId="3E9A900C" w14:textId="790AB07B" w:rsidR="0025257E" w:rsidRDefault="0065003C" w:rsidP="00653487">
      <w:pPr>
        <w:pStyle w:val="Tabletitle"/>
        <w:rPr>
          <w:lang w:val="en-GB" w:eastAsia="zh-CN"/>
        </w:rPr>
      </w:pPr>
      <w:r>
        <w:rPr>
          <w:rFonts w:hint="eastAsia"/>
          <w:lang w:val="en-GB" w:eastAsia="zh-CN"/>
        </w:rPr>
        <w:t>54.25</w:t>
      </w:r>
      <w:r w:rsidR="005B78C4">
        <w:rPr>
          <w:rFonts w:hint="eastAsia"/>
          <w:lang w:val="en-US" w:eastAsia="zh-CN"/>
        </w:rPr>
        <w:t>-</w:t>
      </w:r>
      <w:r>
        <w:rPr>
          <w:rFonts w:hint="eastAsia"/>
          <w:lang w:val="en-GB" w:eastAsia="zh-CN"/>
        </w:rPr>
        <w:t>59.</w:t>
      </w:r>
      <w:r w:rsidR="00D12747">
        <w:rPr>
          <w:rFonts w:hint="eastAsia"/>
          <w:lang w:val="en-GB" w:eastAsia="zh-CN"/>
        </w:rPr>
        <w:t>3</w:t>
      </w:r>
      <w:r>
        <w:rPr>
          <w:rFonts w:hint="eastAsia"/>
          <w:lang w:val="en-GB" w:eastAsia="zh-CN"/>
        </w:rPr>
        <w:t>GHz</w:t>
      </w:r>
      <w:r>
        <w:rPr>
          <w:rFonts w:hint="eastAsia"/>
          <w:lang w:val="en-US" w:eastAsia="zh-CN"/>
        </w:rPr>
        <w:t>频段信道中</w:t>
      </w:r>
      <w:r>
        <w:rPr>
          <w:rFonts w:hint="eastAsia"/>
          <w:lang w:val="en-GB" w:eastAsia="zh-CN"/>
        </w:rPr>
        <w:t>传感器</w:t>
      </w:r>
      <w:r>
        <w:rPr>
          <w:rFonts w:hint="eastAsia"/>
          <w:lang w:val="en-GB" w:eastAsia="zh-CN"/>
        </w:rPr>
        <w:t>K</w:t>
      </w:r>
      <w:r>
        <w:rPr>
          <w:rFonts w:hint="eastAsia"/>
          <w:lang w:val="en-US" w:eastAsia="zh-CN"/>
        </w:rPr>
        <w:t>3</w:t>
      </w:r>
      <w:r>
        <w:rPr>
          <w:rFonts w:hint="eastAsia"/>
          <w:lang w:val="en-GB" w:eastAsia="zh-CN"/>
        </w:rPr>
        <w:t>的无源传感器特性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2830"/>
        <w:gridCol w:w="2405"/>
      </w:tblGrid>
      <w:tr w:rsidR="0025257E" w14:paraId="3FEE0649" w14:textId="77777777">
        <w:trPr>
          <w:jc w:val="center"/>
        </w:trPr>
        <w:tc>
          <w:tcPr>
            <w:tcW w:w="2840" w:type="dxa"/>
            <w:vAlign w:val="center"/>
          </w:tcPr>
          <w:p w14:paraId="4A950363" w14:textId="38CFE70A" w:rsidR="0025257E" w:rsidRDefault="0065003C">
            <w:pPr>
              <w:pStyle w:val="Tablehead"/>
              <w:keepLines/>
              <w:rPr>
                <w:rFonts w:eastAsia="Times New Roman"/>
                <w:sz w:val="21"/>
                <w:szCs w:val="21"/>
              </w:rPr>
            </w:pPr>
            <w:r>
              <w:rPr>
                <w:rFonts w:hint="eastAsia"/>
                <w:sz w:val="21"/>
                <w:szCs w:val="21"/>
                <w:lang w:val="en-US" w:eastAsia="zh-CN"/>
              </w:rPr>
              <w:t>中心频率</w:t>
            </w:r>
            <w:r w:rsidR="009933A4">
              <w:rPr>
                <w:rFonts w:hint="eastAsia"/>
                <w:sz w:val="21"/>
                <w:szCs w:val="21"/>
                <w:lang w:eastAsia="zh-CN"/>
              </w:rPr>
              <w:t>（</w:t>
            </w:r>
            <w:r>
              <w:rPr>
                <w:sz w:val="21"/>
                <w:szCs w:val="21"/>
              </w:rPr>
              <w:t>GHz</w:t>
            </w:r>
            <w:r w:rsidR="009933A4">
              <w:rPr>
                <w:rFonts w:hint="eastAsia"/>
                <w:sz w:val="21"/>
                <w:szCs w:val="21"/>
                <w:lang w:eastAsia="zh-CN"/>
              </w:rPr>
              <w:t>）</w:t>
            </w:r>
          </w:p>
        </w:tc>
        <w:tc>
          <w:tcPr>
            <w:tcW w:w="2830" w:type="dxa"/>
            <w:vAlign w:val="center"/>
          </w:tcPr>
          <w:p w14:paraId="51AFBD70" w14:textId="075E73E8" w:rsidR="0025257E" w:rsidRDefault="0065003C">
            <w:pPr>
              <w:pStyle w:val="Tablehead"/>
              <w:keepLines/>
              <w:rPr>
                <w:rFonts w:eastAsia="Times New Roman"/>
                <w:sz w:val="21"/>
                <w:szCs w:val="21"/>
              </w:rPr>
            </w:pPr>
            <w:r>
              <w:rPr>
                <w:rFonts w:hint="eastAsia"/>
                <w:sz w:val="21"/>
                <w:szCs w:val="21"/>
                <w:lang w:val="en-US" w:eastAsia="zh-CN"/>
              </w:rPr>
              <w:t>信道带宽</w:t>
            </w:r>
            <w:r w:rsidR="009933A4">
              <w:rPr>
                <w:rFonts w:hint="eastAsia"/>
                <w:sz w:val="21"/>
                <w:szCs w:val="21"/>
                <w:lang w:eastAsia="zh-CN"/>
              </w:rPr>
              <w:t>（</w:t>
            </w:r>
            <w:r>
              <w:rPr>
                <w:sz w:val="21"/>
                <w:szCs w:val="21"/>
              </w:rPr>
              <w:t>MHz</w:t>
            </w:r>
            <w:r w:rsidR="009933A4">
              <w:rPr>
                <w:rFonts w:hint="eastAsia"/>
                <w:sz w:val="21"/>
                <w:szCs w:val="21"/>
                <w:lang w:eastAsia="zh-CN"/>
              </w:rPr>
              <w:t>）</w:t>
            </w:r>
          </w:p>
        </w:tc>
        <w:tc>
          <w:tcPr>
            <w:tcW w:w="2405" w:type="dxa"/>
            <w:vAlign w:val="center"/>
          </w:tcPr>
          <w:p w14:paraId="5E034EAC" w14:textId="77777777" w:rsidR="0025257E" w:rsidRDefault="0065003C">
            <w:pPr>
              <w:pStyle w:val="Tablehead"/>
              <w:keepLines/>
              <w:rPr>
                <w:sz w:val="21"/>
                <w:szCs w:val="21"/>
                <w:lang w:eastAsia="zh-CN"/>
              </w:rPr>
            </w:pPr>
            <w:r>
              <w:rPr>
                <w:rFonts w:hint="eastAsia"/>
                <w:sz w:val="21"/>
                <w:szCs w:val="21"/>
                <w:lang w:val="en-US" w:eastAsia="zh-CN"/>
              </w:rPr>
              <w:t>极化</w:t>
            </w:r>
          </w:p>
        </w:tc>
      </w:tr>
      <w:tr w:rsidR="0025257E" w14:paraId="4F68FF0E" w14:textId="77777777">
        <w:trPr>
          <w:jc w:val="center"/>
        </w:trPr>
        <w:tc>
          <w:tcPr>
            <w:tcW w:w="2840" w:type="dxa"/>
            <w:vAlign w:val="center"/>
          </w:tcPr>
          <w:p w14:paraId="2973E448" w14:textId="77777777" w:rsidR="0025257E" w:rsidRDefault="0065003C">
            <w:pPr>
              <w:pStyle w:val="Tabletext"/>
              <w:jc w:val="center"/>
              <w:rPr>
                <w:sz w:val="21"/>
                <w:szCs w:val="21"/>
              </w:rPr>
            </w:pPr>
            <w:r>
              <w:rPr>
                <w:sz w:val="21"/>
                <w:szCs w:val="21"/>
              </w:rPr>
              <w:t>54.4</w:t>
            </w:r>
          </w:p>
        </w:tc>
        <w:tc>
          <w:tcPr>
            <w:tcW w:w="2830" w:type="dxa"/>
            <w:vAlign w:val="center"/>
          </w:tcPr>
          <w:p w14:paraId="5E0955C0" w14:textId="77777777" w:rsidR="0025257E" w:rsidRDefault="0065003C">
            <w:pPr>
              <w:pStyle w:val="Tabletext"/>
              <w:jc w:val="center"/>
              <w:rPr>
                <w:sz w:val="21"/>
                <w:szCs w:val="21"/>
              </w:rPr>
            </w:pPr>
            <w:r>
              <w:rPr>
                <w:sz w:val="21"/>
                <w:szCs w:val="21"/>
              </w:rPr>
              <w:t>400</w:t>
            </w:r>
          </w:p>
        </w:tc>
        <w:tc>
          <w:tcPr>
            <w:tcW w:w="2405" w:type="dxa"/>
            <w:vAlign w:val="center"/>
          </w:tcPr>
          <w:p w14:paraId="272B9E6A" w14:textId="77777777" w:rsidR="0025257E" w:rsidRDefault="0065003C">
            <w:pPr>
              <w:pStyle w:val="Tabletext"/>
              <w:jc w:val="center"/>
              <w:rPr>
                <w:sz w:val="21"/>
                <w:szCs w:val="21"/>
              </w:rPr>
            </w:pPr>
            <w:r>
              <w:rPr>
                <w:sz w:val="21"/>
                <w:szCs w:val="21"/>
              </w:rPr>
              <w:t>H, QH*</w:t>
            </w:r>
          </w:p>
        </w:tc>
      </w:tr>
      <w:tr w:rsidR="0025257E" w14:paraId="5FAEE98F" w14:textId="77777777">
        <w:trPr>
          <w:jc w:val="center"/>
        </w:trPr>
        <w:tc>
          <w:tcPr>
            <w:tcW w:w="2840" w:type="dxa"/>
            <w:vAlign w:val="center"/>
          </w:tcPr>
          <w:p w14:paraId="0A0D9EEC" w14:textId="77777777" w:rsidR="0025257E" w:rsidRDefault="0065003C">
            <w:pPr>
              <w:pStyle w:val="Tabletext"/>
              <w:jc w:val="center"/>
              <w:rPr>
                <w:sz w:val="21"/>
                <w:szCs w:val="21"/>
              </w:rPr>
            </w:pPr>
            <w:r>
              <w:rPr>
                <w:sz w:val="21"/>
                <w:szCs w:val="21"/>
              </w:rPr>
              <w:t>54.94</w:t>
            </w:r>
          </w:p>
        </w:tc>
        <w:tc>
          <w:tcPr>
            <w:tcW w:w="2830" w:type="dxa"/>
            <w:vAlign w:val="center"/>
          </w:tcPr>
          <w:p w14:paraId="47966740" w14:textId="77777777" w:rsidR="0025257E" w:rsidRDefault="0065003C">
            <w:pPr>
              <w:pStyle w:val="Tabletext"/>
              <w:jc w:val="center"/>
              <w:rPr>
                <w:sz w:val="21"/>
                <w:szCs w:val="21"/>
              </w:rPr>
            </w:pPr>
            <w:r>
              <w:rPr>
                <w:sz w:val="21"/>
                <w:szCs w:val="21"/>
              </w:rPr>
              <w:t>400</w:t>
            </w:r>
          </w:p>
        </w:tc>
        <w:tc>
          <w:tcPr>
            <w:tcW w:w="2405" w:type="dxa"/>
            <w:vAlign w:val="center"/>
          </w:tcPr>
          <w:p w14:paraId="7003DFD5" w14:textId="77777777" w:rsidR="0025257E" w:rsidRDefault="0065003C">
            <w:pPr>
              <w:pStyle w:val="Tabletext"/>
              <w:jc w:val="center"/>
              <w:rPr>
                <w:sz w:val="21"/>
                <w:szCs w:val="21"/>
              </w:rPr>
            </w:pPr>
            <w:r>
              <w:rPr>
                <w:sz w:val="21"/>
                <w:szCs w:val="21"/>
              </w:rPr>
              <w:t>V, QV*</w:t>
            </w:r>
          </w:p>
        </w:tc>
      </w:tr>
      <w:tr w:rsidR="0025257E" w14:paraId="792AAB9E" w14:textId="77777777">
        <w:trPr>
          <w:jc w:val="center"/>
        </w:trPr>
        <w:tc>
          <w:tcPr>
            <w:tcW w:w="2840" w:type="dxa"/>
            <w:vAlign w:val="center"/>
          </w:tcPr>
          <w:p w14:paraId="54430477" w14:textId="77777777" w:rsidR="0025257E" w:rsidRDefault="0065003C">
            <w:pPr>
              <w:pStyle w:val="Tabletext"/>
              <w:jc w:val="center"/>
              <w:rPr>
                <w:sz w:val="21"/>
                <w:szCs w:val="21"/>
              </w:rPr>
            </w:pPr>
            <w:r>
              <w:rPr>
                <w:sz w:val="21"/>
                <w:szCs w:val="21"/>
              </w:rPr>
              <w:t>55.5</w:t>
            </w:r>
          </w:p>
        </w:tc>
        <w:tc>
          <w:tcPr>
            <w:tcW w:w="2830" w:type="dxa"/>
            <w:vAlign w:val="center"/>
          </w:tcPr>
          <w:p w14:paraId="2A0F2A30" w14:textId="77777777" w:rsidR="0025257E" w:rsidRDefault="0065003C">
            <w:pPr>
              <w:pStyle w:val="Tabletext"/>
              <w:jc w:val="center"/>
              <w:rPr>
                <w:sz w:val="21"/>
                <w:szCs w:val="21"/>
              </w:rPr>
            </w:pPr>
            <w:r>
              <w:rPr>
                <w:sz w:val="21"/>
                <w:szCs w:val="21"/>
              </w:rPr>
              <w:t>330</w:t>
            </w:r>
          </w:p>
        </w:tc>
        <w:tc>
          <w:tcPr>
            <w:tcW w:w="2405" w:type="dxa"/>
            <w:vAlign w:val="center"/>
          </w:tcPr>
          <w:p w14:paraId="22D24EED" w14:textId="77777777" w:rsidR="0025257E" w:rsidRDefault="0065003C">
            <w:pPr>
              <w:pStyle w:val="Tabletext"/>
              <w:jc w:val="center"/>
              <w:rPr>
                <w:sz w:val="21"/>
                <w:szCs w:val="21"/>
              </w:rPr>
            </w:pPr>
            <w:r>
              <w:rPr>
                <w:sz w:val="21"/>
                <w:szCs w:val="21"/>
              </w:rPr>
              <w:t>H, QH*</w:t>
            </w:r>
          </w:p>
        </w:tc>
      </w:tr>
      <w:tr w:rsidR="0025257E" w14:paraId="3F22AD70" w14:textId="77777777">
        <w:trPr>
          <w:jc w:val="center"/>
        </w:trPr>
        <w:tc>
          <w:tcPr>
            <w:tcW w:w="2840" w:type="dxa"/>
            <w:vAlign w:val="center"/>
          </w:tcPr>
          <w:p w14:paraId="7506BE36" w14:textId="77777777" w:rsidR="0025257E" w:rsidRDefault="0065003C">
            <w:pPr>
              <w:pStyle w:val="Tabletext"/>
              <w:jc w:val="center"/>
              <w:rPr>
                <w:sz w:val="21"/>
                <w:szCs w:val="21"/>
              </w:rPr>
            </w:pPr>
            <w:r>
              <w:rPr>
                <w:sz w:val="21"/>
                <w:szCs w:val="21"/>
              </w:rPr>
              <w:t>57.290344</w:t>
            </w:r>
          </w:p>
        </w:tc>
        <w:tc>
          <w:tcPr>
            <w:tcW w:w="2830" w:type="dxa"/>
            <w:vAlign w:val="center"/>
          </w:tcPr>
          <w:p w14:paraId="1EBC1A86" w14:textId="77777777" w:rsidR="0025257E" w:rsidRDefault="0065003C">
            <w:pPr>
              <w:pStyle w:val="Tabletext"/>
              <w:jc w:val="center"/>
              <w:rPr>
                <w:sz w:val="21"/>
                <w:szCs w:val="21"/>
              </w:rPr>
            </w:pPr>
            <w:r>
              <w:rPr>
                <w:sz w:val="21"/>
                <w:szCs w:val="21"/>
              </w:rPr>
              <w:t>330</w:t>
            </w:r>
          </w:p>
        </w:tc>
        <w:tc>
          <w:tcPr>
            <w:tcW w:w="2405" w:type="dxa"/>
            <w:vAlign w:val="center"/>
          </w:tcPr>
          <w:p w14:paraId="315258BA" w14:textId="77777777" w:rsidR="0025257E" w:rsidRDefault="0065003C">
            <w:pPr>
              <w:pStyle w:val="Tabletext"/>
              <w:jc w:val="center"/>
              <w:rPr>
                <w:sz w:val="21"/>
                <w:szCs w:val="21"/>
              </w:rPr>
            </w:pPr>
            <w:r>
              <w:rPr>
                <w:sz w:val="21"/>
                <w:szCs w:val="21"/>
              </w:rPr>
              <w:t>H, QH*</w:t>
            </w:r>
          </w:p>
        </w:tc>
      </w:tr>
      <w:tr w:rsidR="0025257E" w14:paraId="7B5BCDDC" w14:textId="77777777">
        <w:trPr>
          <w:jc w:val="center"/>
        </w:trPr>
        <w:tc>
          <w:tcPr>
            <w:tcW w:w="2840" w:type="dxa"/>
            <w:vAlign w:val="center"/>
          </w:tcPr>
          <w:p w14:paraId="306481AC" w14:textId="535E9A3F" w:rsidR="0025257E" w:rsidRDefault="0065003C">
            <w:pPr>
              <w:pStyle w:val="Tabletext"/>
              <w:jc w:val="center"/>
              <w:rPr>
                <w:sz w:val="21"/>
                <w:szCs w:val="21"/>
              </w:rPr>
            </w:pPr>
            <w:r>
              <w:rPr>
                <w:sz w:val="21"/>
                <w:szCs w:val="21"/>
              </w:rPr>
              <w:t>57.073344,</w:t>
            </w:r>
            <w:r w:rsidR="00D12747">
              <w:rPr>
                <w:sz w:val="21"/>
                <w:szCs w:val="21"/>
              </w:rPr>
              <w:t>5</w:t>
            </w:r>
            <w:r>
              <w:rPr>
                <w:sz w:val="21"/>
                <w:szCs w:val="21"/>
              </w:rPr>
              <w:t>7.507344</w:t>
            </w:r>
          </w:p>
        </w:tc>
        <w:tc>
          <w:tcPr>
            <w:tcW w:w="2830" w:type="dxa"/>
            <w:vAlign w:val="center"/>
          </w:tcPr>
          <w:p w14:paraId="1ACF711D" w14:textId="77777777" w:rsidR="0025257E" w:rsidRDefault="0065003C">
            <w:pPr>
              <w:pStyle w:val="Tabletext"/>
              <w:jc w:val="center"/>
              <w:rPr>
                <w:sz w:val="21"/>
                <w:szCs w:val="21"/>
              </w:rPr>
            </w:pPr>
            <w:r>
              <w:rPr>
                <w:sz w:val="21"/>
                <w:szCs w:val="21"/>
              </w:rPr>
              <w:t>78</w:t>
            </w:r>
          </w:p>
        </w:tc>
        <w:tc>
          <w:tcPr>
            <w:tcW w:w="2405" w:type="dxa"/>
            <w:vAlign w:val="center"/>
          </w:tcPr>
          <w:p w14:paraId="23331FE8" w14:textId="77777777" w:rsidR="0025257E" w:rsidRDefault="0065003C">
            <w:pPr>
              <w:pStyle w:val="Tabletext"/>
              <w:jc w:val="center"/>
              <w:rPr>
                <w:sz w:val="21"/>
                <w:szCs w:val="21"/>
              </w:rPr>
            </w:pPr>
            <w:r>
              <w:rPr>
                <w:sz w:val="21"/>
                <w:szCs w:val="21"/>
              </w:rPr>
              <w:t>H, QH*</w:t>
            </w:r>
          </w:p>
        </w:tc>
      </w:tr>
      <w:tr w:rsidR="0025257E" w14:paraId="3018C611" w14:textId="77777777">
        <w:trPr>
          <w:jc w:val="center"/>
        </w:trPr>
        <w:tc>
          <w:tcPr>
            <w:tcW w:w="2840" w:type="dxa"/>
            <w:vAlign w:val="center"/>
          </w:tcPr>
          <w:p w14:paraId="0BF5752C" w14:textId="06512A5E" w:rsidR="0025257E" w:rsidRDefault="0065003C">
            <w:pPr>
              <w:pStyle w:val="Tabletext"/>
              <w:jc w:val="center"/>
              <w:rPr>
                <w:sz w:val="21"/>
                <w:szCs w:val="21"/>
              </w:rPr>
            </w:pPr>
            <w:r>
              <w:rPr>
                <w:sz w:val="21"/>
                <w:szCs w:val="21"/>
              </w:rPr>
              <w:t>57.660544,</w:t>
            </w:r>
            <w:r w:rsidR="00D12747">
              <w:rPr>
                <w:sz w:val="21"/>
                <w:szCs w:val="21"/>
              </w:rPr>
              <w:t>5</w:t>
            </w:r>
            <w:r>
              <w:rPr>
                <w:sz w:val="21"/>
                <w:szCs w:val="21"/>
              </w:rPr>
              <w:t>7.564544,</w:t>
            </w:r>
            <w:r w:rsidR="00D12747">
              <w:rPr>
                <w:sz w:val="21"/>
                <w:szCs w:val="21"/>
              </w:rPr>
              <w:t>5</w:t>
            </w:r>
            <w:r>
              <w:rPr>
                <w:sz w:val="21"/>
                <w:szCs w:val="21"/>
              </w:rPr>
              <w:t>7.016144,</w:t>
            </w:r>
            <w:r w:rsidR="00D12747">
              <w:rPr>
                <w:sz w:val="21"/>
                <w:szCs w:val="21"/>
              </w:rPr>
              <w:t>5</w:t>
            </w:r>
            <w:r>
              <w:rPr>
                <w:sz w:val="21"/>
                <w:szCs w:val="21"/>
              </w:rPr>
              <w:t>6.920144</w:t>
            </w:r>
          </w:p>
        </w:tc>
        <w:tc>
          <w:tcPr>
            <w:tcW w:w="2830" w:type="dxa"/>
            <w:vAlign w:val="center"/>
          </w:tcPr>
          <w:p w14:paraId="629CE363" w14:textId="77777777" w:rsidR="0025257E" w:rsidRDefault="0065003C">
            <w:pPr>
              <w:pStyle w:val="Tabletext"/>
              <w:jc w:val="center"/>
              <w:rPr>
                <w:sz w:val="21"/>
                <w:szCs w:val="21"/>
              </w:rPr>
            </w:pPr>
            <w:r>
              <w:rPr>
                <w:sz w:val="21"/>
                <w:szCs w:val="21"/>
              </w:rPr>
              <w:t>36</w:t>
            </w:r>
          </w:p>
        </w:tc>
        <w:tc>
          <w:tcPr>
            <w:tcW w:w="2405" w:type="dxa"/>
            <w:vAlign w:val="center"/>
          </w:tcPr>
          <w:p w14:paraId="37CC34F7" w14:textId="77777777" w:rsidR="0025257E" w:rsidRDefault="0065003C">
            <w:pPr>
              <w:pStyle w:val="Tabletext"/>
              <w:jc w:val="center"/>
              <w:rPr>
                <w:sz w:val="21"/>
                <w:szCs w:val="21"/>
              </w:rPr>
            </w:pPr>
            <w:r>
              <w:rPr>
                <w:sz w:val="21"/>
                <w:szCs w:val="21"/>
              </w:rPr>
              <w:t>H, QH*</w:t>
            </w:r>
          </w:p>
        </w:tc>
      </w:tr>
      <w:tr w:rsidR="0025257E" w14:paraId="135E8F09" w14:textId="77777777">
        <w:trPr>
          <w:jc w:val="center"/>
        </w:trPr>
        <w:tc>
          <w:tcPr>
            <w:tcW w:w="2840" w:type="dxa"/>
            <w:vAlign w:val="center"/>
          </w:tcPr>
          <w:p w14:paraId="417347F4" w14:textId="5FFCB349" w:rsidR="0025257E" w:rsidRDefault="0065003C">
            <w:pPr>
              <w:pStyle w:val="Tabletext"/>
              <w:jc w:val="center"/>
              <w:rPr>
                <w:sz w:val="21"/>
                <w:szCs w:val="21"/>
              </w:rPr>
            </w:pPr>
            <w:r>
              <w:rPr>
                <w:sz w:val="21"/>
                <w:szCs w:val="21"/>
              </w:rPr>
              <w:t>57.634544,</w:t>
            </w:r>
            <w:r w:rsidR="00D12747">
              <w:rPr>
                <w:sz w:val="21"/>
                <w:szCs w:val="21"/>
              </w:rPr>
              <w:t>5</w:t>
            </w:r>
            <w:r>
              <w:rPr>
                <w:sz w:val="21"/>
                <w:szCs w:val="21"/>
              </w:rPr>
              <w:t>7.590544,</w:t>
            </w:r>
            <w:r w:rsidR="00D12747">
              <w:rPr>
                <w:sz w:val="21"/>
                <w:szCs w:val="21"/>
              </w:rPr>
              <w:t>5</w:t>
            </w:r>
            <w:r>
              <w:rPr>
                <w:sz w:val="21"/>
                <w:szCs w:val="21"/>
              </w:rPr>
              <w:t>6.990144,</w:t>
            </w:r>
            <w:r w:rsidR="00D12747">
              <w:rPr>
                <w:sz w:val="21"/>
                <w:szCs w:val="21"/>
              </w:rPr>
              <w:t>5</w:t>
            </w:r>
            <w:r>
              <w:rPr>
                <w:sz w:val="21"/>
                <w:szCs w:val="21"/>
              </w:rPr>
              <w:t>6.946144</w:t>
            </w:r>
          </w:p>
        </w:tc>
        <w:tc>
          <w:tcPr>
            <w:tcW w:w="2830" w:type="dxa"/>
            <w:vAlign w:val="center"/>
          </w:tcPr>
          <w:p w14:paraId="7E9C23F1" w14:textId="77777777" w:rsidR="0025257E" w:rsidRDefault="0065003C">
            <w:pPr>
              <w:pStyle w:val="Tabletext"/>
              <w:jc w:val="center"/>
              <w:rPr>
                <w:sz w:val="21"/>
                <w:szCs w:val="21"/>
              </w:rPr>
            </w:pPr>
            <w:r>
              <w:rPr>
                <w:sz w:val="21"/>
                <w:szCs w:val="21"/>
              </w:rPr>
              <w:t>16</w:t>
            </w:r>
          </w:p>
        </w:tc>
        <w:tc>
          <w:tcPr>
            <w:tcW w:w="2405" w:type="dxa"/>
            <w:vAlign w:val="center"/>
          </w:tcPr>
          <w:p w14:paraId="471BDF9E" w14:textId="77777777" w:rsidR="0025257E" w:rsidRDefault="0065003C">
            <w:pPr>
              <w:pStyle w:val="Tabletext"/>
              <w:jc w:val="center"/>
              <w:rPr>
                <w:sz w:val="21"/>
                <w:szCs w:val="21"/>
              </w:rPr>
            </w:pPr>
            <w:r>
              <w:rPr>
                <w:sz w:val="21"/>
                <w:szCs w:val="21"/>
              </w:rPr>
              <w:t>H, QH*</w:t>
            </w:r>
          </w:p>
        </w:tc>
      </w:tr>
      <w:tr w:rsidR="0025257E" w14:paraId="40778D1D" w14:textId="77777777">
        <w:trPr>
          <w:jc w:val="center"/>
        </w:trPr>
        <w:tc>
          <w:tcPr>
            <w:tcW w:w="2840" w:type="dxa"/>
            <w:vAlign w:val="center"/>
          </w:tcPr>
          <w:p w14:paraId="2DA20F8E" w14:textId="39881AC9" w:rsidR="0025257E" w:rsidRDefault="0065003C">
            <w:pPr>
              <w:pStyle w:val="Tabletext"/>
              <w:jc w:val="center"/>
              <w:rPr>
                <w:sz w:val="21"/>
                <w:szCs w:val="21"/>
              </w:rPr>
            </w:pPr>
            <w:r>
              <w:rPr>
                <w:sz w:val="21"/>
                <w:szCs w:val="21"/>
              </w:rPr>
              <w:t>57.622544,</w:t>
            </w:r>
            <w:r w:rsidR="00D12747">
              <w:rPr>
                <w:sz w:val="21"/>
                <w:szCs w:val="21"/>
              </w:rPr>
              <w:t>5</w:t>
            </w:r>
            <w:r>
              <w:rPr>
                <w:sz w:val="21"/>
                <w:szCs w:val="21"/>
              </w:rPr>
              <w:t>7.602544,</w:t>
            </w:r>
            <w:r w:rsidR="00D12747">
              <w:rPr>
                <w:sz w:val="21"/>
                <w:szCs w:val="21"/>
              </w:rPr>
              <w:t>5</w:t>
            </w:r>
            <w:r>
              <w:rPr>
                <w:sz w:val="21"/>
                <w:szCs w:val="21"/>
              </w:rPr>
              <w:t>6.978144,</w:t>
            </w:r>
            <w:r w:rsidR="00D12747">
              <w:rPr>
                <w:sz w:val="21"/>
                <w:szCs w:val="21"/>
              </w:rPr>
              <w:t>5</w:t>
            </w:r>
            <w:r>
              <w:rPr>
                <w:sz w:val="21"/>
                <w:szCs w:val="21"/>
              </w:rPr>
              <w:t>6.958144</w:t>
            </w:r>
          </w:p>
        </w:tc>
        <w:tc>
          <w:tcPr>
            <w:tcW w:w="2830" w:type="dxa"/>
            <w:vAlign w:val="center"/>
          </w:tcPr>
          <w:p w14:paraId="3D3B98C5" w14:textId="77777777" w:rsidR="0025257E" w:rsidRDefault="0065003C">
            <w:pPr>
              <w:pStyle w:val="Tabletext"/>
              <w:jc w:val="center"/>
              <w:rPr>
                <w:sz w:val="21"/>
                <w:szCs w:val="21"/>
              </w:rPr>
            </w:pPr>
            <w:r>
              <w:rPr>
                <w:sz w:val="21"/>
                <w:szCs w:val="21"/>
              </w:rPr>
              <w:t>8</w:t>
            </w:r>
          </w:p>
        </w:tc>
        <w:tc>
          <w:tcPr>
            <w:tcW w:w="2405" w:type="dxa"/>
            <w:vAlign w:val="center"/>
          </w:tcPr>
          <w:p w14:paraId="3260A3C5" w14:textId="77777777" w:rsidR="0025257E" w:rsidRDefault="0065003C">
            <w:pPr>
              <w:pStyle w:val="Tabletext"/>
              <w:jc w:val="center"/>
              <w:rPr>
                <w:sz w:val="21"/>
                <w:szCs w:val="21"/>
              </w:rPr>
            </w:pPr>
            <w:r>
              <w:rPr>
                <w:sz w:val="21"/>
                <w:szCs w:val="21"/>
              </w:rPr>
              <w:t>H, QH*</w:t>
            </w:r>
          </w:p>
        </w:tc>
      </w:tr>
      <w:tr w:rsidR="0025257E" w14:paraId="6A919FD9" w14:textId="77777777">
        <w:trPr>
          <w:jc w:val="center"/>
        </w:trPr>
        <w:tc>
          <w:tcPr>
            <w:tcW w:w="2840" w:type="dxa"/>
            <w:vAlign w:val="center"/>
          </w:tcPr>
          <w:p w14:paraId="456D757D" w14:textId="7709D876" w:rsidR="0025257E" w:rsidRDefault="0065003C">
            <w:pPr>
              <w:pStyle w:val="Tabletext"/>
              <w:jc w:val="center"/>
              <w:rPr>
                <w:sz w:val="21"/>
                <w:szCs w:val="21"/>
              </w:rPr>
            </w:pPr>
            <w:r>
              <w:rPr>
                <w:sz w:val="21"/>
                <w:szCs w:val="21"/>
              </w:rPr>
              <w:t>57.617044,</w:t>
            </w:r>
            <w:r w:rsidR="00D12747">
              <w:rPr>
                <w:sz w:val="21"/>
                <w:szCs w:val="21"/>
              </w:rPr>
              <w:t>5</w:t>
            </w:r>
            <w:r>
              <w:rPr>
                <w:sz w:val="21"/>
                <w:szCs w:val="21"/>
              </w:rPr>
              <w:t>7.608044,</w:t>
            </w:r>
            <w:r w:rsidR="00D12747">
              <w:rPr>
                <w:sz w:val="21"/>
                <w:szCs w:val="21"/>
              </w:rPr>
              <w:t>5</w:t>
            </w:r>
            <w:r>
              <w:rPr>
                <w:sz w:val="21"/>
                <w:szCs w:val="21"/>
              </w:rPr>
              <w:t>6.972644,</w:t>
            </w:r>
            <w:r w:rsidR="00D12747">
              <w:rPr>
                <w:sz w:val="21"/>
                <w:szCs w:val="21"/>
              </w:rPr>
              <w:t>5</w:t>
            </w:r>
            <w:r>
              <w:rPr>
                <w:sz w:val="21"/>
                <w:szCs w:val="21"/>
              </w:rPr>
              <w:t>6.963644</w:t>
            </w:r>
          </w:p>
        </w:tc>
        <w:tc>
          <w:tcPr>
            <w:tcW w:w="2830" w:type="dxa"/>
            <w:vAlign w:val="center"/>
          </w:tcPr>
          <w:p w14:paraId="13412217" w14:textId="77777777" w:rsidR="0025257E" w:rsidRDefault="0065003C">
            <w:pPr>
              <w:pStyle w:val="Tabletext"/>
              <w:jc w:val="center"/>
              <w:rPr>
                <w:sz w:val="21"/>
                <w:szCs w:val="21"/>
              </w:rPr>
            </w:pPr>
            <w:r>
              <w:rPr>
                <w:sz w:val="21"/>
                <w:szCs w:val="21"/>
              </w:rPr>
              <w:t>3</w:t>
            </w:r>
          </w:p>
        </w:tc>
        <w:tc>
          <w:tcPr>
            <w:tcW w:w="2405" w:type="dxa"/>
            <w:vAlign w:val="center"/>
          </w:tcPr>
          <w:p w14:paraId="44C5927D" w14:textId="77777777" w:rsidR="0025257E" w:rsidRDefault="0065003C">
            <w:pPr>
              <w:pStyle w:val="Tabletext"/>
              <w:jc w:val="center"/>
              <w:rPr>
                <w:sz w:val="21"/>
                <w:szCs w:val="21"/>
              </w:rPr>
            </w:pPr>
            <w:r>
              <w:rPr>
                <w:sz w:val="21"/>
                <w:szCs w:val="21"/>
              </w:rPr>
              <w:t>H, QH*</w:t>
            </w:r>
          </w:p>
        </w:tc>
      </w:tr>
      <w:tr w:rsidR="0025257E" w14:paraId="07B02541" w14:textId="77777777">
        <w:trPr>
          <w:jc w:val="center"/>
        </w:trPr>
        <w:tc>
          <w:tcPr>
            <w:tcW w:w="8075" w:type="dxa"/>
            <w:gridSpan w:val="3"/>
            <w:tcBorders>
              <w:left w:val="nil"/>
              <w:bottom w:val="nil"/>
              <w:right w:val="nil"/>
            </w:tcBorders>
            <w:vAlign w:val="center"/>
          </w:tcPr>
          <w:p w14:paraId="6FAE2AE2" w14:textId="7311682C" w:rsidR="0025257E" w:rsidRDefault="0065003C">
            <w:pPr>
              <w:pStyle w:val="Tabletext"/>
              <w:jc w:val="left"/>
              <w:rPr>
                <w:sz w:val="21"/>
                <w:szCs w:val="21"/>
                <w:lang w:val="en-US" w:eastAsia="zh-CN"/>
              </w:rPr>
            </w:pPr>
            <w:r>
              <w:rPr>
                <w:rFonts w:hint="eastAsia"/>
                <w:sz w:val="21"/>
                <w:szCs w:val="21"/>
                <w:lang w:val="en-US" w:eastAsia="zh-CN"/>
              </w:rPr>
              <w:t>注</w:t>
            </w:r>
            <w:r w:rsidR="00DB7AAD">
              <w:rPr>
                <w:rFonts w:hint="eastAsia"/>
                <w:sz w:val="21"/>
                <w:szCs w:val="21"/>
                <w:lang w:val="en-US" w:eastAsia="zh-CN"/>
              </w:rPr>
              <w:t xml:space="preserve"> </w:t>
            </w:r>
            <w:r>
              <w:rPr>
                <w:sz w:val="21"/>
                <w:szCs w:val="21"/>
                <w:lang w:val="en-GB" w:eastAsia="zh-CN"/>
              </w:rPr>
              <w:t>– *</w:t>
            </w:r>
            <w:r>
              <w:rPr>
                <w:rFonts w:hint="eastAsia"/>
                <w:sz w:val="21"/>
                <w:szCs w:val="21"/>
                <w:lang w:val="en-US" w:eastAsia="zh-CN"/>
              </w:rPr>
              <w:t>表</w:t>
            </w:r>
            <w:r>
              <w:rPr>
                <w:rFonts w:hint="eastAsia"/>
                <w:sz w:val="21"/>
                <w:szCs w:val="21"/>
                <w:lang w:val="en-GB" w:eastAsia="zh-CN"/>
              </w:rPr>
              <w:t>示一个特定的传感器在不同的任务中飞行，具有不同的参数。</w:t>
            </w:r>
          </w:p>
        </w:tc>
      </w:tr>
    </w:tbl>
    <w:p w14:paraId="53950D09" w14:textId="77777777" w:rsidR="00AF7044" w:rsidRDefault="00AF7044">
      <w:pPr>
        <w:pStyle w:val="TableNo"/>
        <w:rPr>
          <w:lang w:val="en-US" w:eastAsia="zh-CN"/>
        </w:rPr>
      </w:pPr>
    </w:p>
    <w:p w14:paraId="680A043D" w14:textId="77777777" w:rsidR="00AF7044" w:rsidRDefault="00AF704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B91D98D" w14:textId="1821E990" w:rsidR="0025257E" w:rsidRDefault="0065003C">
      <w:pPr>
        <w:pStyle w:val="TableNo"/>
        <w:rPr>
          <w:lang w:val="en-GB" w:eastAsia="zh-CN"/>
        </w:rPr>
      </w:pPr>
      <w:r>
        <w:rPr>
          <w:rFonts w:hint="eastAsia"/>
          <w:lang w:val="en-US" w:eastAsia="zh-CN"/>
        </w:rPr>
        <w:lastRenderedPageBreak/>
        <w:t>表</w:t>
      </w:r>
      <w:r>
        <w:rPr>
          <w:lang w:val="en-GB" w:eastAsia="zh-CN"/>
        </w:rPr>
        <w:t>28</w:t>
      </w:r>
    </w:p>
    <w:p w14:paraId="7553ACC4" w14:textId="5CBAE237" w:rsidR="0025257E" w:rsidRDefault="0065003C">
      <w:pPr>
        <w:pStyle w:val="Tabletitle"/>
        <w:rPr>
          <w:lang w:val="en-GB" w:eastAsia="zh-CN"/>
        </w:rPr>
      </w:pPr>
      <w:r>
        <w:rPr>
          <w:rFonts w:hint="eastAsia"/>
          <w:lang w:val="en-GB" w:eastAsia="zh-CN"/>
        </w:rPr>
        <w:t>54.25</w:t>
      </w:r>
      <w:r w:rsidR="005B78C4">
        <w:rPr>
          <w:rFonts w:hint="eastAsia"/>
          <w:lang w:val="en-US" w:eastAsia="zh-CN"/>
        </w:rPr>
        <w:t>-</w:t>
      </w:r>
      <w:r>
        <w:rPr>
          <w:rFonts w:hint="eastAsia"/>
          <w:lang w:val="en-GB" w:eastAsia="zh-CN"/>
        </w:rPr>
        <w:t>59.</w:t>
      </w:r>
      <w:r w:rsidR="00D12747">
        <w:rPr>
          <w:rFonts w:hint="eastAsia"/>
          <w:lang w:val="en-GB" w:eastAsia="zh-CN"/>
        </w:rPr>
        <w:t>3</w:t>
      </w:r>
      <w:r>
        <w:rPr>
          <w:rFonts w:hint="eastAsia"/>
          <w:lang w:val="en-GB" w:eastAsia="zh-CN"/>
        </w:rPr>
        <w:t>GHz</w:t>
      </w:r>
      <w:r>
        <w:rPr>
          <w:rFonts w:hint="eastAsia"/>
          <w:lang w:val="en-US" w:eastAsia="zh-CN"/>
        </w:rPr>
        <w:t>频段信道中</w:t>
      </w:r>
      <w:r>
        <w:rPr>
          <w:rFonts w:hint="eastAsia"/>
          <w:lang w:val="en-GB" w:eastAsia="zh-CN"/>
        </w:rPr>
        <w:t>传感器</w:t>
      </w:r>
      <w:r>
        <w:rPr>
          <w:rFonts w:hint="eastAsia"/>
          <w:lang w:val="en-GB" w:eastAsia="zh-CN"/>
        </w:rPr>
        <w:t>K</w:t>
      </w:r>
      <w:r>
        <w:rPr>
          <w:rFonts w:hint="eastAsia"/>
          <w:lang w:val="en-US" w:eastAsia="zh-CN"/>
        </w:rPr>
        <w:t>4</w:t>
      </w:r>
      <w:r>
        <w:rPr>
          <w:rFonts w:hint="eastAsia"/>
          <w:lang w:val="en-US" w:eastAsia="zh-CN"/>
        </w:rPr>
        <w:t>和</w:t>
      </w:r>
      <w:r>
        <w:rPr>
          <w:rFonts w:hint="eastAsia"/>
          <w:lang w:val="en-US" w:eastAsia="zh-CN"/>
        </w:rPr>
        <w:t>K5</w:t>
      </w:r>
      <w:r>
        <w:rPr>
          <w:rFonts w:hint="eastAsia"/>
          <w:lang w:val="en-GB" w:eastAsia="zh-CN"/>
        </w:rPr>
        <w:t>的无源传感器特性</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1"/>
        <w:gridCol w:w="1423"/>
        <w:gridCol w:w="1370"/>
        <w:gridCol w:w="1369"/>
        <w:gridCol w:w="1979"/>
      </w:tblGrid>
      <w:tr w:rsidR="0025257E" w14:paraId="242CEB40" w14:textId="77777777">
        <w:trPr>
          <w:tblHeader/>
          <w:jc w:val="center"/>
        </w:trPr>
        <w:tc>
          <w:tcPr>
            <w:tcW w:w="2931" w:type="dxa"/>
            <w:vAlign w:val="center"/>
          </w:tcPr>
          <w:p w14:paraId="2617E466" w14:textId="185733C3" w:rsidR="0025257E" w:rsidRDefault="0065003C">
            <w:pPr>
              <w:pStyle w:val="Tablehead"/>
              <w:keepLines/>
              <w:rPr>
                <w:sz w:val="21"/>
                <w:szCs w:val="21"/>
              </w:rPr>
            </w:pPr>
            <w:r>
              <w:rPr>
                <w:rFonts w:hint="eastAsia"/>
                <w:sz w:val="21"/>
                <w:szCs w:val="21"/>
                <w:lang w:val="en-US" w:eastAsia="zh-CN"/>
              </w:rPr>
              <w:t>中心频率</w:t>
            </w:r>
            <w:r w:rsidR="009933A4">
              <w:rPr>
                <w:rFonts w:hint="eastAsia"/>
                <w:sz w:val="21"/>
                <w:szCs w:val="21"/>
                <w:lang w:eastAsia="zh-CN"/>
              </w:rPr>
              <w:t>（</w:t>
            </w:r>
            <w:r>
              <w:rPr>
                <w:sz w:val="21"/>
                <w:szCs w:val="21"/>
              </w:rPr>
              <w:t>GHz</w:t>
            </w:r>
            <w:r w:rsidR="009933A4">
              <w:rPr>
                <w:rFonts w:hint="eastAsia"/>
                <w:sz w:val="21"/>
                <w:szCs w:val="21"/>
                <w:lang w:eastAsia="zh-CN"/>
              </w:rPr>
              <w:t>）</w:t>
            </w:r>
          </w:p>
        </w:tc>
        <w:tc>
          <w:tcPr>
            <w:tcW w:w="1423" w:type="dxa"/>
          </w:tcPr>
          <w:p w14:paraId="7DA1E701" w14:textId="77777777" w:rsidR="0025257E" w:rsidRDefault="0065003C">
            <w:pPr>
              <w:pStyle w:val="Tablehead"/>
              <w:keepLines/>
              <w:rPr>
                <w:sz w:val="21"/>
                <w:szCs w:val="21"/>
                <w:lang w:val="en-US" w:eastAsia="zh-CN"/>
              </w:rPr>
            </w:pPr>
            <w:r>
              <w:rPr>
                <w:rFonts w:hint="eastAsia"/>
                <w:sz w:val="21"/>
                <w:szCs w:val="21"/>
                <w:lang w:val="en-US" w:eastAsia="zh-CN"/>
              </w:rPr>
              <w:t>波束数</w:t>
            </w:r>
          </w:p>
        </w:tc>
        <w:tc>
          <w:tcPr>
            <w:tcW w:w="1370" w:type="dxa"/>
            <w:vAlign w:val="center"/>
          </w:tcPr>
          <w:p w14:paraId="47281C48" w14:textId="1AA7CF1D" w:rsidR="0025257E" w:rsidRDefault="0065003C">
            <w:pPr>
              <w:pStyle w:val="Tablehead"/>
              <w:keepLines/>
              <w:rPr>
                <w:sz w:val="21"/>
                <w:szCs w:val="21"/>
              </w:rPr>
            </w:pPr>
            <w:r>
              <w:rPr>
                <w:rFonts w:hint="eastAsia"/>
                <w:sz w:val="21"/>
                <w:szCs w:val="21"/>
                <w:lang w:val="en-US" w:eastAsia="zh-CN"/>
              </w:rPr>
              <w:t>信道带宽</w:t>
            </w:r>
            <w:r w:rsidR="009933A4">
              <w:rPr>
                <w:rFonts w:hint="eastAsia"/>
                <w:sz w:val="21"/>
                <w:szCs w:val="21"/>
                <w:lang w:eastAsia="zh-CN"/>
              </w:rPr>
              <w:t>（</w:t>
            </w:r>
            <w:r>
              <w:rPr>
                <w:sz w:val="21"/>
                <w:szCs w:val="21"/>
              </w:rPr>
              <w:t>MHz</w:t>
            </w:r>
            <w:r w:rsidR="009933A4">
              <w:rPr>
                <w:rFonts w:hint="eastAsia"/>
                <w:sz w:val="21"/>
                <w:szCs w:val="21"/>
                <w:lang w:eastAsia="zh-CN"/>
              </w:rPr>
              <w:t>）</w:t>
            </w:r>
          </w:p>
        </w:tc>
        <w:tc>
          <w:tcPr>
            <w:tcW w:w="1369" w:type="dxa"/>
            <w:vAlign w:val="center"/>
          </w:tcPr>
          <w:p w14:paraId="68D1C700" w14:textId="77777777" w:rsidR="0025257E" w:rsidRDefault="0065003C">
            <w:pPr>
              <w:pStyle w:val="Tablehead"/>
              <w:keepLines/>
              <w:rPr>
                <w:sz w:val="21"/>
                <w:szCs w:val="21"/>
                <w:lang w:val="en-US" w:eastAsia="zh-CN"/>
              </w:rPr>
            </w:pPr>
            <w:r>
              <w:rPr>
                <w:rFonts w:hint="eastAsia"/>
                <w:sz w:val="21"/>
                <w:szCs w:val="21"/>
                <w:lang w:val="en-US" w:eastAsia="zh-CN"/>
              </w:rPr>
              <w:t>极化</w:t>
            </w:r>
          </w:p>
        </w:tc>
        <w:tc>
          <w:tcPr>
            <w:tcW w:w="1979" w:type="dxa"/>
          </w:tcPr>
          <w:p w14:paraId="52CC4AD4" w14:textId="77777777" w:rsidR="0025257E" w:rsidRDefault="0065003C">
            <w:pPr>
              <w:pStyle w:val="Tablehead"/>
              <w:keepLines/>
              <w:rPr>
                <w:sz w:val="21"/>
                <w:szCs w:val="21"/>
                <w:lang w:val="en-GB" w:eastAsia="zh-CN"/>
              </w:rPr>
            </w:pPr>
            <w:r>
              <w:rPr>
                <w:rFonts w:hint="eastAsia"/>
                <w:sz w:val="21"/>
                <w:szCs w:val="21"/>
                <w:lang w:val="en-GB" w:eastAsia="zh-CN"/>
              </w:rPr>
              <w:t>峰值灵敏度高度</w:t>
            </w:r>
          </w:p>
          <w:p w14:paraId="025F7C37" w14:textId="5E6FB59B" w:rsidR="0025257E" w:rsidRDefault="009933A4">
            <w:pPr>
              <w:pStyle w:val="Tablehead"/>
              <w:keepLines/>
              <w:rPr>
                <w:sz w:val="21"/>
                <w:szCs w:val="21"/>
                <w:lang w:val="en-GB" w:eastAsia="zh-CN"/>
              </w:rPr>
            </w:pPr>
            <w:r>
              <w:rPr>
                <w:rFonts w:hint="eastAsia"/>
                <w:sz w:val="21"/>
                <w:szCs w:val="21"/>
                <w:lang w:val="en-GB" w:eastAsia="zh-CN"/>
              </w:rPr>
              <w:t>（</w:t>
            </w:r>
            <w:r w:rsidR="0065003C">
              <w:rPr>
                <w:sz w:val="21"/>
                <w:szCs w:val="21"/>
                <w:lang w:val="en-GB" w:eastAsia="zh-CN"/>
              </w:rPr>
              <w:t>km</w:t>
            </w:r>
            <w:r>
              <w:rPr>
                <w:rFonts w:hint="eastAsia"/>
                <w:sz w:val="21"/>
                <w:szCs w:val="21"/>
                <w:lang w:val="en-GB" w:eastAsia="zh-CN"/>
              </w:rPr>
              <w:t>）</w:t>
            </w:r>
          </w:p>
        </w:tc>
      </w:tr>
      <w:tr w:rsidR="0025257E" w14:paraId="4A22994A" w14:textId="77777777">
        <w:trPr>
          <w:jc w:val="center"/>
        </w:trPr>
        <w:tc>
          <w:tcPr>
            <w:tcW w:w="2931" w:type="dxa"/>
            <w:vAlign w:val="center"/>
          </w:tcPr>
          <w:p w14:paraId="6A49C29A" w14:textId="77777777" w:rsidR="0025257E" w:rsidRDefault="0065003C">
            <w:pPr>
              <w:pStyle w:val="Tabletext"/>
              <w:jc w:val="center"/>
              <w:rPr>
                <w:sz w:val="21"/>
                <w:szCs w:val="21"/>
              </w:rPr>
            </w:pPr>
            <w:r>
              <w:rPr>
                <w:sz w:val="21"/>
                <w:szCs w:val="21"/>
              </w:rPr>
              <w:t>54.64</w:t>
            </w:r>
          </w:p>
        </w:tc>
        <w:tc>
          <w:tcPr>
            <w:tcW w:w="1423" w:type="dxa"/>
          </w:tcPr>
          <w:p w14:paraId="2ABB8250" w14:textId="77777777" w:rsidR="0025257E" w:rsidRDefault="0065003C">
            <w:pPr>
              <w:pStyle w:val="Tabletext"/>
              <w:jc w:val="center"/>
              <w:rPr>
                <w:sz w:val="21"/>
                <w:szCs w:val="21"/>
              </w:rPr>
            </w:pPr>
            <w:r>
              <w:rPr>
                <w:sz w:val="21"/>
                <w:szCs w:val="21"/>
              </w:rPr>
              <w:t>1</w:t>
            </w:r>
          </w:p>
        </w:tc>
        <w:tc>
          <w:tcPr>
            <w:tcW w:w="1370" w:type="dxa"/>
            <w:vAlign w:val="center"/>
          </w:tcPr>
          <w:p w14:paraId="7682EDE8" w14:textId="77777777" w:rsidR="0025257E" w:rsidRDefault="0065003C">
            <w:pPr>
              <w:pStyle w:val="Tabletext"/>
              <w:jc w:val="center"/>
              <w:rPr>
                <w:sz w:val="21"/>
                <w:szCs w:val="21"/>
              </w:rPr>
            </w:pPr>
            <w:r>
              <w:rPr>
                <w:sz w:val="21"/>
                <w:szCs w:val="21"/>
              </w:rPr>
              <w:t>400</w:t>
            </w:r>
          </w:p>
        </w:tc>
        <w:tc>
          <w:tcPr>
            <w:tcW w:w="1369" w:type="dxa"/>
            <w:vAlign w:val="center"/>
          </w:tcPr>
          <w:p w14:paraId="17EDDBFD" w14:textId="77777777" w:rsidR="0025257E" w:rsidRDefault="0065003C">
            <w:pPr>
              <w:pStyle w:val="Tabletext"/>
              <w:jc w:val="center"/>
              <w:rPr>
                <w:sz w:val="21"/>
                <w:szCs w:val="21"/>
              </w:rPr>
            </w:pPr>
            <w:r>
              <w:rPr>
                <w:sz w:val="21"/>
                <w:szCs w:val="21"/>
              </w:rPr>
              <w:t>V</w:t>
            </w:r>
          </w:p>
        </w:tc>
        <w:tc>
          <w:tcPr>
            <w:tcW w:w="1979" w:type="dxa"/>
          </w:tcPr>
          <w:p w14:paraId="1B1D3262" w14:textId="77777777" w:rsidR="0025257E" w:rsidRDefault="0065003C">
            <w:pPr>
              <w:pStyle w:val="Tabletext"/>
              <w:jc w:val="center"/>
              <w:rPr>
                <w:sz w:val="21"/>
                <w:szCs w:val="21"/>
              </w:rPr>
            </w:pPr>
            <w:r>
              <w:rPr>
                <w:sz w:val="21"/>
                <w:szCs w:val="21"/>
              </w:rPr>
              <w:t>10</w:t>
            </w:r>
          </w:p>
        </w:tc>
      </w:tr>
      <w:tr w:rsidR="0025257E" w14:paraId="156D6861" w14:textId="77777777">
        <w:trPr>
          <w:jc w:val="center"/>
        </w:trPr>
        <w:tc>
          <w:tcPr>
            <w:tcW w:w="2931" w:type="dxa"/>
            <w:vAlign w:val="center"/>
          </w:tcPr>
          <w:p w14:paraId="2C5F94DC" w14:textId="77777777" w:rsidR="0025257E" w:rsidRDefault="0065003C">
            <w:pPr>
              <w:pStyle w:val="Tabletext"/>
              <w:jc w:val="center"/>
              <w:rPr>
                <w:sz w:val="21"/>
                <w:szCs w:val="21"/>
              </w:rPr>
            </w:pPr>
            <w:r>
              <w:rPr>
                <w:sz w:val="21"/>
                <w:szCs w:val="21"/>
              </w:rPr>
              <w:t>55.63</w:t>
            </w:r>
          </w:p>
        </w:tc>
        <w:tc>
          <w:tcPr>
            <w:tcW w:w="1423" w:type="dxa"/>
          </w:tcPr>
          <w:p w14:paraId="69DE81C1" w14:textId="77777777" w:rsidR="0025257E" w:rsidRDefault="0065003C">
            <w:pPr>
              <w:pStyle w:val="Tabletext"/>
              <w:jc w:val="center"/>
              <w:rPr>
                <w:sz w:val="21"/>
                <w:szCs w:val="21"/>
              </w:rPr>
            </w:pPr>
            <w:r>
              <w:rPr>
                <w:sz w:val="21"/>
                <w:szCs w:val="21"/>
              </w:rPr>
              <w:t>1</w:t>
            </w:r>
          </w:p>
        </w:tc>
        <w:tc>
          <w:tcPr>
            <w:tcW w:w="1370" w:type="dxa"/>
            <w:vAlign w:val="center"/>
          </w:tcPr>
          <w:p w14:paraId="1824AE0B" w14:textId="77777777" w:rsidR="0025257E" w:rsidRDefault="0065003C">
            <w:pPr>
              <w:pStyle w:val="Tabletext"/>
              <w:jc w:val="center"/>
              <w:rPr>
                <w:sz w:val="21"/>
                <w:szCs w:val="21"/>
              </w:rPr>
            </w:pPr>
            <w:r>
              <w:rPr>
                <w:sz w:val="21"/>
                <w:szCs w:val="21"/>
              </w:rPr>
              <w:t>400</w:t>
            </w:r>
          </w:p>
        </w:tc>
        <w:tc>
          <w:tcPr>
            <w:tcW w:w="1369" w:type="dxa"/>
            <w:vAlign w:val="center"/>
          </w:tcPr>
          <w:p w14:paraId="5235A92C" w14:textId="77777777" w:rsidR="0025257E" w:rsidRDefault="0065003C">
            <w:pPr>
              <w:pStyle w:val="Tabletext"/>
              <w:jc w:val="center"/>
              <w:rPr>
                <w:sz w:val="21"/>
                <w:szCs w:val="21"/>
              </w:rPr>
            </w:pPr>
            <w:r>
              <w:rPr>
                <w:sz w:val="21"/>
                <w:szCs w:val="21"/>
              </w:rPr>
              <w:t>V</w:t>
            </w:r>
          </w:p>
        </w:tc>
        <w:tc>
          <w:tcPr>
            <w:tcW w:w="1979" w:type="dxa"/>
          </w:tcPr>
          <w:p w14:paraId="6FA7DA44" w14:textId="77777777" w:rsidR="0025257E" w:rsidRDefault="0065003C">
            <w:pPr>
              <w:pStyle w:val="Tabletext"/>
              <w:jc w:val="center"/>
              <w:rPr>
                <w:sz w:val="21"/>
                <w:szCs w:val="21"/>
              </w:rPr>
            </w:pPr>
            <w:r>
              <w:rPr>
                <w:sz w:val="21"/>
                <w:szCs w:val="21"/>
              </w:rPr>
              <w:t>14</w:t>
            </w:r>
          </w:p>
        </w:tc>
      </w:tr>
      <w:tr w:rsidR="0025257E" w14:paraId="7F50FC2C" w14:textId="77777777">
        <w:trPr>
          <w:jc w:val="center"/>
        </w:trPr>
        <w:tc>
          <w:tcPr>
            <w:tcW w:w="2931" w:type="dxa"/>
            <w:vAlign w:val="center"/>
          </w:tcPr>
          <w:p w14:paraId="214A0684" w14:textId="618B8F93"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.1</w:t>
            </w:r>
          </w:p>
        </w:tc>
        <w:tc>
          <w:tcPr>
            <w:tcW w:w="1423" w:type="dxa"/>
          </w:tcPr>
          <w:p w14:paraId="2FE8AF0D" w14:textId="77777777" w:rsidR="0025257E" w:rsidRDefault="0065003C">
            <w:pPr>
              <w:pStyle w:val="Tabletext"/>
              <w:jc w:val="center"/>
              <w:rPr>
                <w:sz w:val="21"/>
                <w:szCs w:val="21"/>
              </w:rPr>
            </w:pPr>
            <w:r>
              <w:rPr>
                <w:sz w:val="21"/>
                <w:szCs w:val="21"/>
              </w:rPr>
              <w:t>4</w:t>
            </w:r>
          </w:p>
        </w:tc>
        <w:tc>
          <w:tcPr>
            <w:tcW w:w="1370" w:type="dxa"/>
            <w:vAlign w:val="center"/>
          </w:tcPr>
          <w:p w14:paraId="0C9048F0" w14:textId="77777777" w:rsidR="0025257E" w:rsidRDefault="0065003C">
            <w:pPr>
              <w:pStyle w:val="Tabletext"/>
              <w:jc w:val="center"/>
              <w:rPr>
                <w:sz w:val="21"/>
                <w:szCs w:val="21"/>
              </w:rPr>
            </w:pPr>
            <w:r>
              <w:rPr>
                <w:sz w:val="21"/>
                <w:szCs w:val="21"/>
              </w:rPr>
              <w:t>50</w:t>
            </w:r>
          </w:p>
        </w:tc>
        <w:tc>
          <w:tcPr>
            <w:tcW w:w="1369" w:type="dxa"/>
            <w:vAlign w:val="center"/>
          </w:tcPr>
          <w:p w14:paraId="164AD00B" w14:textId="77777777" w:rsidR="0025257E" w:rsidRDefault="0065003C">
            <w:pPr>
              <w:pStyle w:val="Tabletext"/>
              <w:jc w:val="center"/>
              <w:rPr>
                <w:sz w:val="21"/>
                <w:szCs w:val="21"/>
              </w:rPr>
            </w:pPr>
            <w:r>
              <w:rPr>
                <w:sz w:val="21"/>
                <w:szCs w:val="21"/>
              </w:rPr>
              <w:t>H</w:t>
            </w:r>
          </w:p>
        </w:tc>
        <w:tc>
          <w:tcPr>
            <w:tcW w:w="1979" w:type="dxa"/>
          </w:tcPr>
          <w:p w14:paraId="4F1BF9F5" w14:textId="77777777" w:rsidR="0025257E" w:rsidRDefault="0065003C">
            <w:pPr>
              <w:pStyle w:val="Tabletext"/>
              <w:jc w:val="center"/>
              <w:rPr>
                <w:sz w:val="21"/>
                <w:szCs w:val="21"/>
              </w:rPr>
            </w:pPr>
            <w:r>
              <w:rPr>
                <w:sz w:val="21"/>
                <w:szCs w:val="21"/>
              </w:rPr>
              <w:t>20</w:t>
            </w:r>
          </w:p>
        </w:tc>
      </w:tr>
      <w:tr w:rsidR="0025257E" w14:paraId="19E01DC9" w14:textId="77777777">
        <w:trPr>
          <w:jc w:val="center"/>
        </w:trPr>
        <w:tc>
          <w:tcPr>
            <w:tcW w:w="2931" w:type="dxa"/>
            <w:vAlign w:val="center"/>
          </w:tcPr>
          <w:p w14:paraId="60E731D2" w14:textId="32D4CDB8"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.05</w:t>
            </w:r>
          </w:p>
        </w:tc>
        <w:tc>
          <w:tcPr>
            <w:tcW w:w="1423" w:type="dxa"/>
          </w:tcPr>
          <w:p w14:paraId="206F3FA6" w14:textId="77777777" w:rsidR="0025257E" w:rsidRDefault="0065003C">
            <w:pPr>
              <w:pStyle w:val="Tabletext"/>
              <w:jc w:val="center"/>
              <w:rPr>
                <w:sz w:val="21"/>
                <w:szCs w:val="21"/>
              </w:rPr>
            </w:pPr>
            <w:r>
              <w:rPr>
                <w:sz w:val="21"/>
                <w:szCs w:val="21"/>
              </w:rPr>
              <w:t>4</w:t>
            </w:r>
          </w:p>
        </w:tc>
        <w:tc>
          <w:tcPr>
            <w:tcW w:w="1370" w:type="dxa"/>
            <w:vAlign w:val="center"/>
          </w:tcPr>
          <w:p w14:paraId="66E98E88" w14:textId="77777777" w:rsidR="0025257E" w:rsidRDefault="0065003C">
            <w:pPr>
              <w:pStyle w:val="Tabletext"/>
              <w:jc w:val="center"/>
              <w:rPr>
                <w:sz w:val="21"/>
                <w:szCs w:val="21"/>
              </w:rPr>
            </w:pPr>
            <w:r>
              <w:rPr>
                <w:sz w:val="21"/>
                <w:szCs w:val="21"/>
              </w:rPr>
              <w:t>20</w:t>
            </w:r>
          </w:p>
        </w:tc>
        <w:tc>
          <w:tcPr>
            <w:tcW w:w="1369" w:type="dxa"/>
            <w:vAlign w:val="center"/>
          </w:tcPr>
          <w:p w14:paraId="290DDF55" w14:textId="77777777" w:rsidR="0025257E" w:rsidRDefault="0065003C">
            <w:pPr>
              <w:pStyle w:val="Tabletext"/>
              <w:jc w:val="center"/>
              <w:rPr>
                <w:sz w:val="21"/>
                <w:szCs w:val="21"/>
              </w:rPr>
            </w:pPr>
            <w:r>
              <w:rPr>
                <w:sz w:val="21"/>
                <w:szCs w:val="21"/>
              </w:rPr>
              <w:t>H</w:t>
            </w:r>
          </w:p>
        </w:tc>
        <w:tc>
          <w:tcPr>
            <w:tcW w:w="1979" w:type="dxa"/>
          </w:tcPr>
          <w:p w14:paraId="143D9740" w14:textId="77777777" w:rsidR="0025257E" w:rsidRDefault="0065003C">
            <w:pPr>
              <w:pStyle w:val="Tabletext"/>
              <w:jc w:val="center"/>
              <w:rPr>
                <w:sz w:val="21"/>
                <w:szCs w:val="21"/>
              </w:rPr>
            </w:pPr>
            <w:r>
              <w:rPr>
                <w:sz w:val="21"/>
                <w:szCs w:val="21"/>
              </w:rPr>
              <w:t>25</w:t>
            </w:r>
          </w:p>
        </w:tc>
      </w:tr>
      <w:tr w:rsidR="0025257E" w14:paraId="2C68470A" w14:textId="77777777">
        <w:trPr>
          <w:jc w:val="center"/>
        </w:trPr>
        <w:tc>
          <w:tcPr>
            <w:tcW w:w="2931" w:type="dxa"/>
            <w:vAlign w:val="center"/>
          </w:tcPr>
          <w:p w14:paraId="45E36FF3" w14:textId="31BB34F1"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.025</w:t>
            </w:r>
          </w:p>
        </w:tc>
        <w:tc>
          <w:tcPr>
            <w:tcW w:w="1423" w:type="dxa"/>
          </w:tcPr>
          <w:p w14:paraId="414AA581" w14:textId="77777777" w:rsidR="0025257E" w:rsidRDefault="0065003C">
            <w:pPr>
              <w:pStyle w:val="Tabletext"/>
              <w:jc w:val="center"/>
              <w:rPr>
                <w:sz w:val="21"/>
                <w:szCs w:val="21"/>
              </w:rPr>
            </w:pPr>
            <w:r>
              <w:rPr>
                <w:sz w:val="21"/>
                <w:szCs w:val="21"/>
              </w:rPr>
              <w:t>4</w:t>
            </w:r>
          </w:p>
        </w:tc>
        <w:tc>
          <w:tcPr>
            <w:tcW w:w="1370" w:type="dxa"/>
            <w:vAlign w:val="center"/>
          </w:tcPr>
          <w:p w14:paraId="67BC12BD" w14:textId="77777777" w:rsidR="0025257E" w:rsidRDefault="0065003C">
            <w:pPr>
              <w:pStyle w:val="Tabletext"/>
              <w:jc w:val="center"/>
              <w:rPr>
                <w:sz w:val="21"/>
                <w:szCs w:val="21"/>
              </w:rPr>
            </w:pPr>
            <w:r>
              <w:rPr>
                <w:sz w:val="21"/>
                <w:szCs w:val="21"/>
              </w:rPr>
              <w:t>10</w:t>
            </w:r>
          </w:p>
        </w:tc>
        <w:tc>
          <w:tcPr>
            <w:tcW w:w="1369" w:type="dxa"/>
            <w:vAlign w:val="center"/>
          </w:tcPr>
          <w:p w14:paraId="3527C470" w14:textId="77777777" w:rsidR="0025257E" w:rsidRDefault="0065003C">
            <w:pPr>
              <w:pStyle w:val="Tabletext"/>
              <w:jc w:val="center"/>
              <w:rPr>
                <w:sz w:val="21"/>
                <w:szCs w:val="21"/>
              </w:rPr>
            </w:pPr>
            <w:r>
              <w:rPr>
                <w:sz w:val="21"/>
                <w:szCs w:val="21"/>
              </w:rPr>
              <w:t>H</w:t>
            </w:r>
          </w:p>
        </w:tc>
        <w:tc>
          <w:tcPr>
            <w:tcW w:w="1979" w:type="dxa"/>
          </w:tcPr>
          <w:p w14:paraId="51A7C61E" w14:textId="77777777" w:rsidR="0025257E" w:rsidRDefault="0065003C">
            <w:pPr>
              <w:pStyle w:val="Tabletext"/>
              <w:jc w:val="center"/>
              <w:rPr>
                <w:sz w:val="21"/>
                <w:szCs w:val="21"/>
              </w:rPr>
            </w:pPr>
            <w:r>
              <w:rPr>
                <w:sz w:val="21"/>
                <w:szCs w:val="21"/>
              </w:rPr>
              <w:t>29</w:t>
            </w:r>
          </w:p>
        </w:tc>
      </w:tr>
      <w:tr w:rsidR="0025257E" w14:paraId="03FF8153" w14:textId="77777777">
        <w:trPr>
          <w:jc w:val="center"/>
        </w:trPr>
        <w:tc>
          <w:tcPr>
            <w:tcW w:w="2931" w:type="dxa"/>
            <w:vAlign w:val="center"/>
          </w:tcPr>
          <w:p w14:paraId="377A11D1" w14:textId="7BA4F9E5"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.01</w:t>
            </w:r>
          </w:p>
        </w:tc>
        <w:tc>
          <w:tcPr>
            <w:tcW w:w="1423" w:type="dxa"/>
          </w:tcPr>
          <w:p w14:paraId="610A47D4" w14:textId="77777777" w:rsidR="0025257E" w:rsidRDefault="0065003C">
            <w:pPr>
              <w:pStyle w:val="Tabletext"/>
              <w:jc w:val="center"/>
              <w:rPr>
                <w:sz w:val="21"/>
                <w:szCs w:val="21"/>
              </w:rPr>
            </w:pPr>
            <w:r>
              <w:rPr>
                <w:sz w:val="21"/>
                <w:szCs w:val="21"/>
              </w:rPr>
              <w:t>4</w:t>
            </w:r>
          </w:p>
        </w:tc>
        <w:tc>
          <w:tcPr>
            <w:tcW w:w="1370" w:type="dxa"/>
            <w:vAlign w:val="center"/>
          </w:tcPr>
          <w:p w14:paraId="6272861A" w14:textId="77777777" w:rsidR="0025257E" w:rsidRDefault="0065003C">
            <w:pPr>
              <w:pStyle w:val="Tabletext"/>
              <w:jc w:val="center"/>
              <w:rPr>
                <w:sz w:val="21"/>
                <w:szCs w:val="21"/>
              </w:rPr>
            </w:pPr>
            <w:r>
              <w:rPr>
                <w:sz w:val="21"/>
                <w:szCs w:val="21"/>
              </w:rPr>
              <w:t>5</w:t>
            </w:r>
          </w:p>
        </w:tc>
        <w:tc>
          <w:tcPr>
            <w:tcW w:w="1369" w:type="dxa"/>
            <w:vAlign w:val="center"/>
          </w:tcPr>
          <w:p w14:paraId="5E8F7779" w14:textId="77777777" w:rsidR="0025257E" w:rsidRDefault="0065003C">
            <w:pPr>
              <w:pStyle w:val="Tabletext"/>
              <w:jc w:val="center"/>
              <w:rPr>
                <w:sz w:val="21"/>
                <w:szCs w:val="21"/>
              </w:rPr>
            </w:pPr>
            <w:r>
              <w:rPr>
                <w:sz w:val="21"/>
                <w:szCs w:val="21"/>
              </w:rPr>
              <w:t>H</w:t>
            </w:r>
          </w:p>
        </w:tc>
        <w:tc>
          <w:tcPr>
            <w:tcW w:w="1979" w:type="dxa"/>
          </w:tcPr>
          <w:p w14:paraId="40E7499A" w14:textId="77777777" w:rsidR="0025257E" w:rsidRDefault="0065003C">
            <w:pPr>
              <w:pStyle w:val="Tabletext"/>
              <w:jc w:val="center"/>
              <w:rPr>
                <w:sz w:val="21"/>
                <w:szCs w:val="21"/>
              </w:rPr>
            </w:pPr>
            <w:r>
              <w:rPr>
                <w:sz w:val="21"/>
                <w:szCs w:val="21"/>
              </w:rPr>
              <w:t>35</w:t>
            </w:r>
          </w:p>
        </w:tc>
      </w:tr>
      <w:tr w:rsidR="0025257E" w14:paraId="347B7C0B" w14:textId="77777777">
        <w:trPr>
          <w:jc w:val="center"/>
        </w:trPr>
        <w:tc>
          <w:tcPr>
            <w:tcW w:w="2931" w:type="dxa"/>
            <w:vAlign w:val="center"/>
          </w:tcPr>
          <w:p w14:paraId="7C110199" w14:textId="573C0955"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.005</w:t>
            </w:r>
          </w:p>
        </w:tc>
        <w:tc>
          <w:tcPr>
            <w:tcW w:w="1423" w:type="dxa"/>
          </w:tcPr>
          <w:p w14:paraId="3377507B" w14:textId="77777777" w:rsidR="0025257E" w:rsidRDefault="0065003C">
            <w:pPr>
              <w:pStyle w:val="Tabletext"/>
              <w:jc w:val="center"/>
              <w:rPr>
                <w:sz w:val="21"/>
                <w:szCs w:val="21"/>
              </w:rPr>
            </w:pPr>
            <w:r>
              <w:rPr>
                <w:sz w:val="21"/>
                <w:szCs w:val="21"/>
              </w:rPr>
              <w:t>4</w:t>
            </w:r>
          </w:p>
        </w:tc>
        <w:tc>
          <w:tcPr>
            <w:tcW w:w="1370" w:type="dxa"/>
            <w:vAlign w:val="center"/>
          </w:tcPr>
          <w:p w14:paraId="035748F1" w14:textId="77777777" w:rsidR="0025257E" w:rsidRDefault="0065003C">
            <w:pPr>
              <w:pStyle w:val="Tabletext"/>
              <w:jc w:val="center"/>
              <w:rPr>
                <w:sz w:val="21"/>
                <w:szCs w:val="21"/>
              </w:rPr>
            </w:pPr>
            <w:r>
              <w:rPr>
                <w:sz w:val="21"/>
                <w:szCs w:val="21"/>
              </w:rPr>
              <w:t>3</w:t>
            </w:r>
          </w:p>
        </w:tc>
        <w:tc>
          <w:tcPr>
            <w:tcW w:w="1369" w:type="dxa"/>
            <w:vAlign w:val="center"/>
          </w:tcPr>
          <w:p w14:paraId="4695F940" w14:textId="77777777" w:rsidR="0025257E" w:rsidRDefault="0065003C">
            <w:pPr>
              <w:pStyle w:val="Tabletext"/>
              <w:jc w:val="center"/>
              <w:rPr>
                <w:sz w:val="21"/>
                <w:szCs w:val="21"/>
              </w:rPr>
            </w:pPr>
            <w:r>
              <w:rPr>
                <w:sz w:val="21"/>
                <w:szCs w:val="21"/>
              </w:rPr>
              <w:t>H</w:t>
            </w:r>
          </w:p>
        </w:tc>
        <w:tc>
          <w:tcPr>
            <w:tcW w:w="1979" w:type="dxa"/>
          </w:tcPr>
          <w:p w14:paraId="0287F2D5" w14:textId="77777777" w:rsidR="0025257E" w:rsidRDefault="0065003C">
            <w:pPr>
              <w:pStyle w:val="Tabletext"/>
              <w:jc w:val="center"/>
              <w:rPr>
                <w:sz w:val="21"/>
                <w:szCs w:val="21"/>
              </w:rPr>
            </w:pPr>
            <w:r>
              <w:rPr>
                <w:sz w:val="21"/>
                <w:szCs w:val="21"/>
              </w:rPr>
              <w:t>42</w:t>
            </w:r>
          </w:p>
        </w:tc>
      </w:tr>
    </w:tbl>
    <w:p w14:paraId="0052815A" w14:textId="77777777" w:rsidR="0025257E" w:rsidRDefault="0065003C">
      <w:pPr>
        <w:pStyle w:val="TableNo"/>
      </w:pPr>
      <w:r>
        <w:rPr>
          <w:rFonts w:hint="eastAsia"/>
          <w:lang w:val="en-US" w:eastAsia="zh-CN"/>
        </w:rPr>
        <w:t>表</w:t>
      </w:r>
      <w:r>
        <w:t>29</w:t>
      </w:r>
    </w:p>
    <w:p w14:paraId="78390B85" w14:textId="6B8C6D0D" w:rsidR="0025257E" w:rsidRDefault="0065003C">
      <w:pPr>
        <w:pStyle w:val="Tabletitle"/>
        <w:rPr>
          <w:lang w:val="en-US" w:eastAsia="zh-CN"/>
        </w:rPr>
      </w:pPr>
      <w:r>
        <w:rPr>
          <w:lang w:val="en-GB" w:eastAsia="zh-CN"/>
        </w:rPr>
        <w:t>54.25</w:t>
      </w:r>
      <w:r w:rsidR="005B78C4">
        <w:rPr>
          <w:rFonts w:hint="eastAsia"/>
          <w:lang w:val="en-US" w:eastAsia="zh-CN"/>
        </w:rPr>
        <w:t>-</w:t>
      </w:r>
      <w:r>
        <w:rPr>
          <w:lang w:val="en-GB" w:eastAsia="zh-CN"/>
        </w:rPr>
        <w:t>60.</w:t>
      </w:r>
      <w:r w:rsidR="003F724F">
        <w:rPr>
          <w:lang w:val="en-GB" w:eastAsia="zh-CN"/>
        </w:rPr>
        <w:t>5</w:t>
      </w:r>
      <w:r>
        <w:rPr>
          <w:lang w:val="en-GB" w:eastAsia="zh-CN"/>
        </w:rPr>
        <w:t>GHz</w:t>
      </w:r>
      <w:r>
        <w:rPr>
          <w:rFonts w:hint="eastAsia"/>
          <w:lang w:val="en-US" w:eastAsia="zh-CN"/>
        </w:rPr>
        <w:t>频段信道中</w:t>
      </w:r>
      <w:r>
        <w:rPr>
          <w:rFonts w:hint="eastAsia"/>
          <w:lang w:val="en-GB" w:eastAsia="zh-CN"/>
        </w:rPr>
        <w:t>传感器</w:t>
      </w:r>
      <w:r>
        <w:rPr>
          <w:rFonts w:hint="eastAsia"/>
          <w:lang w:val="en-GB" w:eastAsia="zh-CN"/>
        </w:rPr>
        <w:t>K</w:t>
      </w:r>
      <w:r>
        <w:rPr>
          <w:rFonts w:hint="eastAsia"/>
          <w:lang w:val="en-US" w:eastAsia="zh-CN"/>
        </w:rPr>
        <w:t>4</w:t>
      </w:r>
      <w:r>
        <w:rPr>
          <w:rFonts w:hint="eastAsia"/>
          <w:lang w:val="en-US" w:eastAsia="zh-CN"/>
        </w:rPr>
        <w:t>和</w:t>
      </w:r>
      <w:r>
        <w:rPr>
          <w:rFonts w:hint="eastAsia"/>
          <w:lang w:val="en-US" w:eastAsia="zh-CN"/>
        </w:rPr>
        <w:t>K5</w:t>
      </w:r>
      <w:r>
        <w:rPr>
          <w:rFonts w:hint="eastAsia"/>
          <w:lang w:val="en-US" w:eastAsia="zh-CN"/>
        </w:rPr>
        <w:t>无源传感器</w:t>
      </w:r>
      <w:r w:rsidR="00653487">
        <w:rPr>
          <w:lang w:val="en-US" w:eastAsia="zh-CN"/>
        </w:rPr>
        <w:br/>
      </w:r>
      <w:r>
        <w:rPr>
          <w:rFonts w:hint="eastAsia"/>
          <w:lang w:val="en-US" w:eastAsia="zh-CN"/>
        </w:rPr>
        <w:t>测量结果空间分辨率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712"/>
        <w:gridCol w:w="1712"/>
        <w:gridCol w:w="2168"/>
        <w:gridCol w:w="1712"/>
      </w:tblGrid>
      <w:tr w:rsidR="0025257E" w14:paraId="39B1AC83" w14:textId="77777777" w:rsidTr="00BD0381">
        <w:trPr>
          <w:tblHeader/>
          <w:jc w:val="center"/>
        </w:trPr>
        <w:tc>
          <w:tcPr>
            <w:tcW w:w="2395" w:type="dxa"/>
            <w:vAlign w:val="center"/>
          </w:tcPr>
          <w:p w14:paraId="3F7BE581" w14:textId="77777777" w:rsidR="0025257E" w:rsidRDefault="0025257E">
            <w:pPr>
              <w:pStyle w:val="Tablehead"/>
              <w:rPr>
                <w:sz w:val="21"/>
                <w:szCs w:val="21"/>
                <w:lang w:val="en-GB" w:eastAsia="zh-CN"/>
              </w:rPr>
            </w:pPr>
          </w:p>
        </w:tc>
        <w:tc>
          <w:tcPr>
            <w:tcW w:w="3396" w:type="dxa"/>
            <w:gridSpan w:val="2"/>
          </w:tcPr>
          <w:p w14:paraId="0F205537" w14:textId="77777777" w:rsidR="0025257E" w:rsidRDefault="0065003C">
            <w:pPr>
              <w:pStyle w:val="Tablehead"/>
              <w:rPr>
                <w:sz w:val="21"/>
                <w:szCs w:val="21"/>
              </w:rPr>
            </w:pPr>
            <w:r>
              <w:rPr>
                <w:rFonts w:hint="eastAsia"/>
                <w:sz w:val="21"/>
                <w:szCs w:val="21"/>
                <w:lang w:val="en-US" w:eastAsia="zh-CN"/>
              </w:rPr>
              <w:t>传感器</w:t>
            </w:r>
            <w:r>
              <w:rPr>
                <w:sz w:val="21"/>
                <w:szCs w:val="21"/>
              </w:rPr>
              <w:t>K4</w:t>
            </w:r>
          </w:p>
        </w:tc>
        <w:tc>
          <w:tcPr>
            <w:tcW w:w="3848" w:type="dxa"/>
            <w:gridSpan w:val="2"/>
          </w:tcPr>
          <w:p w14:paraId="6671E02B" w14:textId="77777777" w:rsidR="0025257E" w:rsidRDefault="0065003C">
            <w:pPr>
              <w:pStyle w:val="Tablehead"/>
              <w:rPr>
                <w:sz w:val="21"/>
                <w:szCs w:val="21"/>
              </w:rPr>
            </w:pPr>
            <w:r>
              <w:rPr>
                <w:rFonts w:hint="eastAsia"/>
                <w:sz w:val="21"/>
                <w:szCs w:val="21"/>
                <w:lang w:val="en-US" w:eastAsia="zh-CN"/>
              </w:rPr>
              <w:t>传感器</w:t>
            </w:r>
            <w:r>
              <w:rPr>
                <w:sz w:val="21"/>
                <w:szCs w:val="21"/>
              </w:rPr>
              <w:t>K5</w:t>
            </w:r>
          </w:p>
        </w:tc>
      </w:tr>
      <w:tr w:rsidR="0025257E" w14:paraId="05590C1B" w14:textId="77777777" w:rsidTr="00BD0381">
        <w:trPr>
          <w:jc w:val="center"/>
        </w:trPr>
        <w:tc>
          <w:tcPr>
            <w:tcW w:w="2395" w:type="dxa"/>
            <w:vAlign w:val="center"/>
          </w:tcPr>
          <w:p w14:paraId="7033DDBA" w14:textId="6C66B412" w:rsidR="0025257E" w:rsidRDefault="0065003C">
            <w:pPr>
              <w:pStyle w:val="Tablehead"/>
              <w:rPr>
                <w:sz w:val="21"/>
                <w:szCs w:val="21"/>
              </w:rPr>
            </w:pPr>
            <w:r>
              <w:rPr>
                <w:rFonts w:hint="eastAsia"/>
                <w:sz w:val="21"/>
                <w:szCs w:val="21"/>
                <w:lang w:val="en-US" w:eastAsia="zh-CN"/>
              </w:rPr>
              <w:t>中心频率</w:t>
            </w:r>
            <w:r w:rsidR="009933A4">
              <w:rPr>
                <w:rFonts w:hint="eastAsia"/>
                <w:lang w:val="en-US" w:eastAsia="zh-CN"/>
              </w:rPr>
              <w:t>（</w:t>
            </w:r>
            <w:r w:rsidR="009933A4">
              <w:rPr>
                <w:rFonts w:hint="eastAsia"/>
                <w:lang w:val="en-US" w:eastAsia="zh-CN"/>
              </w:rPr>
              <w:t>GHz</w:t>
            </w:r>
            <w:r w:rsidR="009933A4">
              <w:rPr>
                <w:rFonts w:hint="eastAsia"/>
                <w:lang w:val="en-US" w:eastAsia="zh-CN"/>
              </w:rPr>
              <w:t>）</w:t>
            </w:r>
          </w:p>
        </w:tc>
        <w:tc>
          <w:tcPr>
            <w:tcW w:w="1698" w:type="dxa"/>
          </w:tcPr>
          <w:p w14:paraId="10CE14FF" w14:textId="4AD7BF7B" w:rsidR="0025257E" w:rsidRDefault="0065003C">
            <w:pPr>
              <w:pStyle w:val="Tablehead"/>
              <w:rPr>
                <w:sz w:val="21"/>
                <w:szCs w:val="21"/>
                <w:lang w:val="en-GB" w:eastAsia="zh-CN"/>
              </w:rPr>
            </w:pPr>
            <w:r>
              <w:rPr>
                <w:rFonts w:hint="eastAsia"/>
                <w:sz w:val="21"/>
                <w:szCs w:val="21"/>
                <w:lang w:val="en-GB" w:eastAsia="zh-CN"/>
              </w:rPr>
              <w:t>测量结果空间分辨率</w:t>
            </w:r>
            <w:r w:rsidR="00770479">
              <w:rPr>
                <w:rFonts w:asciiTheme="minorEastAsia" w:eastAsiaTheme="minorEastAsia" w:hAnsiTheme="minorEastAsia"/>
                <w:sz w:val="21"/>
                <w:szCs w:val="21"/>
                <w:lang w:val="en-GB" w:eastAsia="zh-CN"/>
              </w:rPr>
              <w:t>（水平）</w:t>
            </w:r>
          </w:p>
          <w:p w14:paraId="4D0827D1" w14:textId="77777777" w:rsidR="0025257E" w:rsidRDefault="0065003C">
            <w:pPr>
              <w:pStyle w:val="Tablehead"/>
              <w:rPr>
                <w:sz w:val="21"/>
                <w:szCs w:val="21"/>
                <w:lang w:val="en-GB"/>
              </w:rPr>
            </w:pPr>
            <w:r>
              <w:rPr>
                <w:sz w:val="21"/>
                <w:szCs w:val="21"/>
                <w:lang w:val="en-GB"/>
              </w:rPr>
              <w:t>(km)</w:t>
            </w:r>
          </w:p>
        </w:tc>
        <w:tc>
          <w:tcPr>
            <w:tcW w:w="1698" w:type="dxa"/>
          </w:tcPr>
          <w:p w14:paraId="4CEC6B12" w14:textId="769539D8" w:rsidR="0025257E" w:rsidRDefault="0065003C">
            <w:pPr>
              <w:pStyle w:val="Tablehead"/>
              <w:rPr>
                <w:sz w:val="21"/>
                <w:szCs w:val="21"/>
                <w:lang w:val="en-GB" w:eastAsia="zh-CN"/>
              </w:rPr>
            </w:pPr>
            <w:r>
              <w:rPr>
                <w:rFonts w:hint="eastAsia"/>
                <w:sz w:val="21"/>
                <w:szCs w:val="21"/>
                <w:lang w:val="en-GB" w:eastAsia="zh-CN"/>
              </w:rPr>
              <w:t>测量结果空间分辨</w:t>
            </w:r>
            <w:r w:rsidRPr="006F0185">
              <w:rPr>
                <w:rFonts w:asciiTheme="minorEastAsia" w:eastAsiaTheme="minorEastAsia" w:hAnsiTheme="minorEastAsia" w:hint="eastAsia"/>
                <w:sz w:val="21"/>
                <w:szCs w:val="21"/>
                <w:lang w:val="en-GB" w:eastAsia="zh-CN"/>
              </w:rPr>
              <w:t>率</w:t>
            </w:r>
            <w:r w:rsidR="00770479">
              <w:rPr>
                <w:rFonts w:asciiTheme="minorEastAsia" w:eastAsiaTheme="minorEastAsia" w:hAnsiTheme="minorEastAsia" w:hint="eastAsia"/>
                <w:sz w:val="21"/>
                <w:szCs w:val="21"/>
                <w:lang w:val="en-GB" w:eastAsia="zh-CN"/>
              </w:rPr>
              <w:t>（</w:t>
            </w:r>
            <w:r w:rsidRPr="006F0185">
              <w:rPr>
                <w:rFonts w:asciiTheme="minorEastAsia" w:eastAsiaTheme="minorEastAsia" w:hAnsiTheme="minorEastAsia" w:hint="eastAsia"/>
                <w:sz w:val="21"/>
                <w:szCs w:val="21"/>
                <w:lang w:val="en-US" w:eastAsia="zh-CN"/>
              </w:rPr>
              <w:t>垂直</w:t>
            </w:r>
            <w:r w:rsidR="00770479">
              <w:rPr>
                <w:rFonts w:asciiTheme="minorEastAsia" w:eastAsiaTheme="minorEastAsia" w:hAnsiTheme="minorEastAsia" w:hint="eastAsia"/>
                <w:sz w:val="21"/>
                <w:szCs w:val="21"/>
                <w:lang w:val="en-US" w:eastAsia="zh-CN"/>
              </w:rPr>
              <w:t>）</w:t>
            </w:r>
          </w:p>
          <w:p w14:paraId="24D46BD4" w14:textId="77777777" w:rsidR="0025257E" w:rsidRDefault="0065003C">
            <w:pPr>
              <w:pStyle w:val="Tablehead"/>
              <w:rPr>
                <w:sz w:val="21"/>
                <w:szCs w:val="21"/>
                <w:lang w:val="en-GB"/>
              </w:rPr>
            </w:pPr>
            <w:r>
              <w:rPr>
                <w:sz w:val="21"/>
                <w:szCs w:val="21"/>
                <w:lang w:val="en-GB"/>
              </w:rPr>
              <w:t>(km)</w:t>
            </w:r>
          </w:p>
        </w:tc>
        <w:tc>
          <w:tcPr>
            <w:tcW w:w="2150" w:type="dxa"/>
          </w:tcPr>
          <w:p w14:paraId="56123B68" w14:textId="252BD5A6" w:rsidR="006F0185" w:rsidRDefault="0065003C">
            <w:pPr>
              <w:pStyle w:val="Tablehead"/>
              <w:rPr>
                <w:rFonts w:asciiTheme="minorEastAsia" w:eastAsiaTheme="minorEastAsia" w:hAnsiTheme="minorEastAsia"/>
                <w:sz w:val="21"/>
                <w:szCs w:val="21"/>
                <w:lang w:val="en-GB" w:eastAsia="zh-CN"/>
              </w:rPr>
            </w:pPr>
            <w:r>
              <w:rPr>
                <w:rFonts w:hint="eastAsia"/>
                <w:sz w:val="21"/>
                <w:szCs w:val="21"/>
                <w:lang w:val="en-GB" w:eastAsia="zh-CN"/>
              </w:rPr>
              <w:t>测量结果空间分辨率</w:t>
            </w:r>
            <w:r w:rsidR="00770479">
              <w:rPr>
                <w:rFonts w:asciiTheme="minorEastAsia" w:eastAsiaTheme="minorEastAsia" w:hAnsiTheme="minorEastAsia"/>
                <w:sz w:val="21"/>
                <w:szCs w:val="21"/>
                <w:lang w:val="en-GB" w:eastAsia="zh-CN"/>
              </w:rPr>
              <w:t>（水平）</w:t>
            </w:r>
          </w:p>
          <w:p w14:paraId="04397923" w14:textId="0D7ED731" w:rsidR="0025257E" w:rsidRDefault="0065003C">
            <w:pPr>
              <w:pStyle w:val="Tablehead"/>
              <w:rPr>
                <w:rFonts w:eastAsia="Times New Roman"/>
                <w:sz w:val="21"/>
                <w:szCs w:val="21"/>
                <w:lang w:val="en-GB" w:eastAsia="zh-CN"/>
              </w:rPr>
            </w:pPr>
            <w:r>
              <w:rPr>
                <w:sz w:val="21"/>
                <w:szCs w:val="21"/>
                <w:lang w:val="en-GB" w:eastAsia="zh-CN"/>
              </w:rPr>
              <w:t>(km)</w:t>
            </w:r>
          </w:p>
        </w:tc>
        <w:tc>
          <w:tcPr>
            <w:tcW w:w="1698" w:type="dxa"/>
          </w:tcPr>
          <w:p w14:paraId="2BE8F461" w14:textId="04986B19" w:rsidR="0025257E" w:rsidRDefault="0065003C">
            <w:pPr>
              <w:pStyle w:val="Tablehead"/>
              <w:rPr>
                <w:sz w:val="21"/>
                <w:szCs w:val="21"/>
                <w:lang w:val="en-GB" w:eastAsia="zh-CN"/>
              </w:rPr>
            </w:pPr>
            <w:r>
              <w:rPr>
                <w:rFonts w:hint="eastAsia"/>
                <w:sz w:val="21"/>
                <w:szCs w:val="21"/>
                <w:lang w:val="en-GB" w:eastAsia="zh-CN"/>
              </w:rPr>
              <w:t>测量结果空间分辨率</w:t>
            </w:r>
            <w:r w:rsidR="00770479">
              <w:rPr>
                <w:rFonts w:hint="eastAsia"/>
                <w:sz w:val="21"/>
                <w:szCs w:val="21"/>
                <w:lang w:val="en-GB" w:eastAsia="zh-CN"/>
              </w:rPr>
              <w:t>（</w:t>
            </w:r>
            <w:r w:rsidRPr="006F0185">
              <w:rPr>
                <w:rFonts w:asciiTheme="minorEastAsia" w:eastAsiaTheme="minorEastAsia" w:hAnsiTheme="minorEastAsia" w:hint="eastAsia"/>
                <w:sz w:val="21"/>
                <w:szCs w:val="21"/>
                <w:lang w:val="en-US" w:eastAsia="zh-CN"/>
              </w:rPr>
              <w:t>垂直</w:t>
            </w:r>
            <w:r w:rsidR="00770479">
              <w:rPr>
                <w:rFonts w:asciiTheme="minorEastAsia" w:eastAsiaTheme="minorEastAsia" w:hAnsiTheme="minorEastAsia" w:hint="eastAsia"/>
                <w:sz w:val="21"/>
                <w:szCs w:val="21"/>
                <w:lang w:val="en-US" w:eastAsia="zh-CN"/>
              </w:rPr>
              <w:t>）</w:t>
            </w:r>
          </w:p>
          <w:p w14:paraId="22F3FDB7" w14:textId="77777777" w:rsidR="0025257E" w:rsidRDefault="0065003C">
            <w:pPr>
              <w:pStyle w:val="Tablehead"/>
              <w:rPr>
                <w:rFonts w:eastAsia="Times New Roman"/>
                <w:sz w:val="21"/>
                <w:szCs w:val="21"/>
                <w:lang w:val="en-GB"/>
              </w:rPr>
            </w:pPr>
            <w:r>
              <w:rPr>
                <w:sz w:val="21"/>
                <w:szCs w:val="21"/>
                <w:lang w:val="en-GB"/>
              </w:rPr>
              <w:t>(km)</w:t>
            </w:r>
          </w:p>
        </w:tc>
      </w:tr>
      <w:tr w:rsidR="0025257E" w14:paraId="1D7C7EA9" w14:textId="77777777" w:rsidTr="00BD0381">
        <w:trPr>
          <w:jc w:val="center"/>
        </w:trPr>
        <w:tc>
          <w:tcPr>
            <w:tcW w:w="2395" w:type="dxa"/>
            <w:vAlign w:val="center"/>
          </w:tcPr>
          <w:p w14:paraId="44322B3E" w14:textId="77777777" w:rsidR="0025257E" w:rsidRDefault="0065003C">
            <w:pPr>
              <w:pStyle w:val="Tabletext"/>
              <w:jc w:val="center"/>
              <w:rPr>
                <w:sz w:val="21"/>
                <w:szCs w:val="21"/>
              </w:rPr>
            </w:pPr>
            <w:r>
              <w:rPr>
                <w:sz w:val="21"/>
                <w:szCs w:val="21"/>
              </w:rPr>
              <w:t>54.64</w:t>
            </w:r>
          </w:p>
        </w:tc>
        <w:tc>
          <w:tcPr>
            <w:tcW w:w="1698" w:type="dxa"/>
          </w:tcPr>
          <w:p w14:paraId="53B1D5A5" w14:textId="77777777" w:rsidR="0025257E" w:rsidRDefault="0065003C">
            <w:pPr>
              <w:pStyle w:val="Tabletext"/>
              <w:jc w:val="center"/>
              <w:rPr>
                <w:sz w:val="21"/>
                <w:szCs w:val="21"/>
              </w:rPr>
            </w:pPr>
            <w:r>
              <w:rPr>
                <w:sz w:val="21"/>
                <w:szCs w:val="21"/>
              </w:rPr>
              <w:t>48</w:t>
            </w:r>
          </w:p>
        </w:tc>
        <w:tc>
          <w:tcPr>
            <w:tcW w:w="1698" w:type="dxa"/>
          </w:tcPr>
          <w:p w14:paraId="685DF8E6" w14:textId="77777777" w:rsidR="0025257E" w:rsidRDefault="0065003C">
            <w:pPr>
              <w:pStyle w:val="Tabletext"/>
              <w:jc w:val="center"/>
              <w:rPr>
                <w:sz w:val="21"/>
                <w:szCs w:val="21"/>
              </w:rPr>
            </w:pPr>
            <w:r>
              <w:rPr>
                <w:sz w:val="21"/>
                <w:szCs w:val="21"/>
              </w:rPr>
              <w:t>48</w:t>
            </w:r>
          </w:p>
        </w:tc>
        <w:tc>
          <w:tcPr>
            <w:tcW w:w="2150" w:type="dxa"/>
          </w:tcPr>
          <w:p w14:paraId="78228736" w14:textId="77777777" w:rsidR="0025257E" w:rsidRDefault="0065003C">
            <w:pPr>
              <w:pStyle w:val="Tabletext"/>
              <w:jc w:val="center"/>
              <w:rPr>
                <w:sz w:val="21"/>
                <w:szCs w:val="21"/>
              </w:rPr>
            </w:pPr>
            <w:r>
              <w:rPr>
                <w:sz w:val="21"/>
                <w:szCs w:val="21"/>
              </w:rPr>
              <w:t>32</w:t>
            </w:r>
          </w:p>
        </w:tc>
        <w:tc>
          <w:tcPr>
            <w:tcW w:w="1698" w:type="dxa"/>
          </w:tcPr>
          <w:p w14:paraId="5FAA25E4" w14:textId="77777777" w:rsidR="0025257E" w:rsidRDefault="0065003C">
            <w:pPr>
              <w:pStyle w:val="Tabletext"/>
              <w:jc w:val="center"/>
              <w:rPr>
                <w:sz w:val="21"/>
                <w:szCs w:val="21"/>
              </w:rPr>
            </w:pPr>
            <w:r>
              <w:rPr>
                <w:sz w:val="21"/>
                <w:szCs w:val="21"/>
              </w:rPr>
              <w:t>32</w:t>
            </w:r>
          </w:p>
        </w:tc>
      </w:tr>
      <w:tr w:rsidR="0025257E" w14:paraId="442688A1" w14:textId="77777777" w:rsidTr="00BD0381">
        <w:trPr>
          <w:jc w:val="center"/>
        </w:trPr>
        <w:tc>
          <w:tcPr>
            <w:tcW w:w="2395" w:type="dxa"/>
            <w:vAlign w:val="center"/>
          </w:tcPr>
          <w:p w14:paraId="4C13E346" w14:textId="77777777" w:rsidR="0025257E" w:rsidRDefault="0065003C">
            <w:pPr>
              <w:pStyle w:val="Tabletext"/>
              <w:jc w:val="center"/>
              <w:rPr>
                <w:sz w:val="21"/>
                <w:szCs w:val="21"/>
              </w:rPr>
            </w:pPr>
            <w:r>
              <w:rPr>
                <w:sz w:val="21"/>
                <w:szCs w:val="21"/>
              </w:rPr>
              <w:t>55.63</w:t>
            </w:r>
          </w:p>
        </w:tc>
        <w:tc>
          <w:tcPr>
            <w:tcW w:w="1698" w:type="dxa"/>
          </w:tcPr>
          <w:p w14:paraId="3202D204" w14:textId="77777777" w:rsidR="0025257E" w:rsidRDefault="0065003C">
            <w:pPr>
              <w:pStyle w:val="Tabletext"/>
              <w:jc w:val="center"/>
              <w:rPr>
                <w:sz w:val="21"/>
                <w:szCs w:val="21"/>
              </w:rPr>
            </w:pPr>
            <w:r>
              <w:rPr>
                <w:sz w:val="21"/>
                <w:szCs w:val="21"/>
              </w:rPr>
              <w:t>48</w:t>
            </w:r>
          </w:p>
        </w:tc>
        <w:tc>
          <w:tcPr>
            <w:tcW w:w="1698" w:type="dxa"/>
          </w:tcPr>
          <w:p w14:paraId="313FB846" w14:textId="77777777" w:rsidR="0025257E" w:rsidRDefault="0065003C">
            <w:pPr>
              <w:pStyle w:val="Tabletext"/>
              <w:jc w:val="center"/>
              <w:rPr>
                <w:sz w:val="21"/>
                <w:szCs w:val="21"/>
              </w:rPr>
            </w:pPr>
            <w:r>
              <w:rPr>
                <w:sz w:val="21"/>
                <w:szCs w:val="21"/>
              </w:rPr>
              <w:t>48</w:t>
            </w:r>
          </w:p>
        </w:tc>
        <w:tc>
          <w:tcPr>
            <w:tcW w:w="2150" w:type="dxa"/>
          </w:tcPr>
          <w:p w14:paraId="748D2094" w14:textId="77777777" w:rsidR="0025257E" w:rsidRDefault="0065003C">
            <w:pPr>
              <w:pStyle w:val="Tabletext"/>
              <w:jc w:val="center"/>
              <w:rPr>
                <w:sz w:val="21"/>
                <w:szCs w:val="21"/>
              </w:rPr>
            </w:pPr>
            <w:r>
              <w:rPr>
                <w:sz w:val="21"/>
                <w:szCs w:val="21"/>
              </w:rPr>
              <w:t>32</w:t>
            </w:r>
          </w:p>
        </w:tc>
        <w:tc>
          <w:tcPr>
            <w:tcW w:w="1698" w:type="dxa"/>
          </w:tcPr>
          <w:p w14:paraId="6527D516" w14:textId="77777777" w:rsidR="0025257E" w:rsidRDefault="0065003C">
            <w:pPr>
              <w:pStyle w:val="Tabletext"/>
              <w:jc w:val="center"/>
              <w:rPr>
                <w:sz w:val="21"/>
                <w:szCs w:val="21"/>
              </w:rPr>
            </w:pPr>
            <w:r>
              <w:rPr>
                <w:sz w:val="21"/>
                <w:szCs w:val="21"/>
              </w:rPr>
              <w:t>32</w:t>
            </w:r>
          </w:p>
        </w:tc>
      </w:tr>
      <w:tr w:rsidR="0025257E" w14:paraId="73BE46C0" w14:textId="77777777" w:rsidTr="00BD0381">
        <w:trPr>
          <w:jc w:val="center"/>
        </w:trPr>
        <w:tc>
          <w:tcPr>
            <w:tcW w:w="2395" w:type="dxa"/>
            <w:vAlign w:val="center"/>
          </w:tcPr>
          <w:p w14:paraId="155467F3" w14:textId="0BB7DB49"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.1</w:t>
            </w:r>
          </w:p>
        </w:tc>
        <w:tc>
          <w:tcPr>
            <w:tcW w:w="1698" w:type="dxa"/>
          </w:tcPr>
          <w:p w14:paraId="6224987C" w14:textId="77777777" w:rsidR="0025257E" w:rsidRDefault="0065003C">
            <w:pPr>
              <w:pStyle w:val="Tabletext"/>
              <w:jc w:val="center"/>
              <w:rPr>
                <w:sz w:val="21"/>
                <w:szCs w:val="21"/>
              </w:rPr>
            </w:pPr>
            <w:r>
              <w:rPr>
                <w:sz w:val="21"/>
                <w:szCs w:val="21"/>
              </w:rPr>
              <w:t>48</w:t>
            </w:r>
          </w:p>
        </w:tc>
        <w:tc>
          <w:tcPr>
            <w:tcW w:w="1698" w:type="dxa"/>
          </w:tcPr>
          <w:p w14:paraId="30FACAA1" w14:textId="77777777" w:rsidR="0025257E" w:rsidRDefault="0065003C">
            <w:pPr>
              <w:pStyle w:val="Tabletext"/>
              <w:jc w:val="center"/>
              <w:rPr>
                <w:sz w:val="21"/>
                <w:szCs w:val="21"/>
              </w:rPr>
            </w:pPr>
            <w:r>
              <w:rPr>
                <w:sz w:val="21"/>
                <w:szCs w:val="21"/>
              </w:rPr>
              <w:t>48</w:t>
            </w:r>
          </w:p>
        </w:tc>
        <w:tc>
          <w:tcPr>
            <w:tcW w:w="2150" w:type="dxa"/>
          </w:tcPr>
          <w:p w14:paraId="203C4673" w14:textId="77777777" w:rsidR="0025257E" w:rsidRDefault="0065003C">
            <w:pPr>
              <w:pStyle w:val="Tabletext"/>
              <w:jc w:val="center"/>
              <w:rPr>
                <w:sz w:val="21"/>
                <w:szCs w:val="21"/>
              </w:rPr>
            </w:pPr>
            <w:r>
              <w:rPr>
                <w:sz w:val="21"/>
                <w:szCs w:val="21"/>
              </w:rPr>
              <w:t>48</w:t>
            </w:r>
          </w:p>
        </w:tc>
        <w:tc>
          <w:tcPr>
            <w:tcW w:w="1698" w:type="dxa"/>
          </w:tcPr>
          <w:p w14:paraId="436779F3" w14:textId="77777777" w:rsidR="0025257E" w:rsidRDefault="0065003C">
            <w:pPr>
              <w:pStyle w:val="Tabletext"/>
              <w:jc w:val="center"/>
              <w:rPr>
                <w:sz w:val="21"/>
                <w:szCs w:val="21"/>
              </w:rPr>
            </w:pPr>
            <w:r>
              <w:rPr>
                <w:sz w:val="21"/>
                <w:szCs w:val="21"/>
              </w:rPr>
              <w:t>48</w:t>
            </w:r>
          </w:p>
        </w:tc>
      </w:tr>
      <w:tr w:rsidR="0025257E" w14:paraId="1D25984A" w14:textId="77777777" w:rsidTr="00BD0381">
        <w:trPr>
          <w:jc w:val="center"/>
        </w:trPr>
        <w:tc>
          <w:tcPr>
            <w:tcW w:w="2395" w:type="dxa"/>
            <w:vAlign w:val="center"/>
          </w:tcPr>
          <w:p w14:paraId="65AD2E08" w14:textId="70443B80"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.05</w:t>
            </w:r>
          </w:p>
        </w:tc>
        <w:tc>
          <w:tcPr>
            <w:tcW w:w="1698" w:type="dxa"/>
          </w:tcPr>
          <w:p w14:paraId="3FCBD388" w14:textId="77777777" w:rsidR="0025257E" w:rsidRDefault="0065003C">
            <w:pPr>
              <w:pStyle w:val="Tabletext"/>
              <w:jc w:val="center"/>
              <w:rPr>
                <w:sz w:val="21"/>
                <w:szCs w:val="21"/>
              </w:rPr>
            </w:pPr>
            <w:r>
              <w:rPr>
                <w:sz w:val="21"/>
                <w:szCs w:val="21"/>
              </w:rPr>
              <w:t>48</w:t>
            </w:r>
          </w:p>
        </w:tc>
        <w:tc>
          <w:tcPr>
            <w:tcW w:w="1698" w:type="dxa"/>
          </w:tcPr>
          <w:p w14:paraId="097ECE18" w14:textId="77777777" w:rsidR="0025257E" w:rsidRDefault="0065003C">
            <w:pPr>
              <w:pStyle w:val="Tabletext"/>
              <w:jc w:val="center"/>
              <w:rPr>
                <w:sz w:val="21"/>
                <w:szCs w:val="21"/>
              </w:rPr>
            </w:pPr>
            <w:r>
              <w:rPr>
                <w:sz w:val="21"/>
                <w:szCs w:val="21"/>
              </w:rPr>
              <w:t>48</w:t>
            </w:r>
          </w:p>
        </w:tc>
        <w:tc>
          <w:tcPr>
            <w:tcW w:w="2150" w:type="dxa"/>
          </w:tcPr>
          <w:p w14:paraId="60B51F58" w14:textId="77777777" w:rsidR="0025257E" w:rsidRDefault="0065003C">
            <w:pPr>
              <w:pStyle w:val="Tabletext"/>
              <w:jc w:val="center"/>
              <w:rPr>
                <w:sz w:val="21"/>
                <w:szCs w:val="21"/>
              </w:rPr>
            </w:pPr>
            <w:r>
              <w:rPr>
                <w:sz w:val="21"/>
                <w:szCs w:val="21"/>
              </w:rPr>
              <w:t>48</w:t>
            </w:r>
          </w:p>
        </w:tc>
        <w:tc>
          <w:tcPr>
            <w:tcW w:w="1698" w:type="dxa"/>
          </w:tcPr>
          <w:p w14:paraId="1F806EC1" w14:textId="77777777" w:rsidR="0025257E" w:rsidRDefault="0065003C">
            <w:pPr>
              <w:pStyle w:val="Tabletext"/>
              <w:jc w:val="center"/>
              <w:rPr>
                <w:sz w:val="21"/>
                <w:szCs w:val="21"/>
              </w:rPr>
            </w:pPr>
            <w:r>
              <w:rPr>
                <w:sz w:val="21"/>
                <w:szCs w:val="21"/>
              </w:rPr>
              <w:t>48</w:t>
            </w:r>
          </w:p>
        </w:tc>
      </w:tr>
      <w:tr w:rsidR="0025257E" w14:paraId="6867598D" w14:textId="77777777" w:rsidTr="00BD0381">
        <w:trPr>
          <w:jc w:val="center"/>
        </w:trPr>
        <w:tc>
          <w:tcPr>
            <w:tcW w:w="2395" w:type="dxa"/>
            <w:vAlign w:val="center"/>
          </w:tcPr>
          <w:p w14:paraId="46500EDF" w14:textId="2C5D2FD5"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.025</w:t>
            </w:r>
          </w:p>
        </w:tc>
        <w:tc>
          <w:tcPr>
            <w:tcW w:w="1698" w:type="dxa"/>
          </w:tcPr>
          <w:p w14:paraId="08575F80" w14:textId="77777777" w:rsidR="0025257E" w:rsidRDefault="0065003C">
            <w:pPr>
              <w:pStyle w:val="Tabletext"/>
              <w:jc w:val="center"/>
              <w:rPr>
                <w:sz w:val="21"/>
                <w:szCs w:val="21"/>
              </w:rPr>
            </w:pPr>
            <w:r>
              <w:rPr>
                <w:sz w:val="21"/>
                <w:szCs w:val="21"/>
              </w:rPr>
              <w:t>48</w:t>
            </w:r>
          </w:p>
        </w:tc>
        <w:tc>
          <w:tcPr>
            <w:tcW w:w="1698" w:type="dxa"/>
          </w:tcPr>
          <w:p w14:paraId="1AF766DA" w14:textId="77777777" w:rsidR="0025257E" w:rsidRDefault="0065003C">
            <w:pPr>
              <w:pStyle w:val="Tabletext"/>
              <w:jc w:val="center"/>
              <w:rPr>
                <w:sz w:val="21"/>
                <w:szCs w:val="21"/>
              </w:rPr>
            </w:pPr>
            <w:r>
              <w:rPr>
                <w:sz w:val="21"/>
                <w:szCs w:val="21"/>
              </w:rPr>
              <w:t>48</w:t>
            </w:r>
          </w:p>
        </w:tc>
        <w:tc>
          <w:tcPr>
            <w:tcW w:w="2150" w:type="dxa"/>
          </w:tcPr>
          <w:p w14:paraId="20317943" w14:textId="77777777" w:rsidR="0025257E" w:rsidRDefault="0065003C">
            <w:pPr>
              <w:pStyle w:val="Tabletext"/>
              <w:jc w:val="center"/>
              <w:rPr>
                <w:sz w:val="21"/>
                <w:szCs w:val="21"/>
              </w:rPr>
            </w:pPr>
            <w:r>
              <w:rPr>
                <w:sz w:val="21"/>
                <w:szCs w:val="21"/>
              </w:rPr>
              <w:t>96</w:t>
            </w:r>
          </w:p>
        </w:tc>
        <w:tc>
          <w:tcPr>
            <w:tcW w:w="1698" w:type="dxa"/>
          </w:tcPr>
          <w:p w14:paraId="2505BE6E" w14:textId="77777777" w:rsidR="0025257E" w:rsidRDefault="0065003C">
            <w:pPr>
              <w:pStyle w:val="Tabletext"/>
              <w:jc w:val="center"/>
              <w:rPr>
                <w:sz w:val="21"/>
                <w:szCs w:val="21"/>
              </w:rPr>
            </w:pPr>
            <w:r>
              <w:rPr>
                <w:sz w:val="21"/>
                <w:szCs w:val="21"/>
              </w:rPr>
              <w:t>96</w:t>
            </w:r>
          </w:p>
        </w:tc>
      </w:tr>
      <w:tr w:rsidR="0025257E" w14:paraId="799421A2" w14:textId="77777777" w:rsidTr="00BD0381">
        <w:trPr>
          <w:jc w:val="center"/>
        </w:trPr>
        <w:tc>
          <w:tcPr>
            <w:tcW w:w="2395" w:type="dxa"/>
            <w:vAlign w:val="center"/>
          </w:tcPr>
          <w:p w14:paraId="5FE35D06" w14:textId="5E06E952"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.01</w:t>
            </w:r>
          </w:p>
        </w:tc>
        <w:tc>
          <w:tcPr>
            <w:tcW w:w="1698" w:type="dxa"/>
          </w:tcPr>
          <w:p w14:paraId="3074911D" w14:textId="77777777" w:rsidR="0025257E" w:rsidRDefault="0065003C">
            <w:pPr>
              <w:pStyle w:val="Tabletext"/>
              <w:jc w:val="center"/>
              <w:rPr>
                <w:sz w:val="21"/>
                <w:szCs w:val="21"/>
              </w:rPr>
            </w:pPr>
            <w:r>
              <w:rPr>
                <w:sz w:val="21"/>
                <w:szCs w:val="21"/>
              </w:rPr>
              <w:t>48</w:t>
            </w:r>
          </w:p>
        </w:tc>
        <w:tc>
          <w:tcPr>
            <w:tcW w:w="1698" w:type="dxa"/>
          </w:tcPr>
          <w:p w14:paraId="02EFC886" w14:textId="77777777" w:rsidR="0025257E" w:rsidRDefault="0065003C">
            <w:pPr>
              <w:pStyle w:val="Tabletext"/>
              <w:jc w:val="center"/>
              <w:rPr>
                <w:sz w:val="21"/>
                <w:szCs w:val="21"/>
              </w:rPr>
            </w:pPr>
            <w:r>
              <w:rPr>
                <w:sz w:val="21"/>
                <w:szCs w:val="21"/>
              </w:rPr>
              <w:t>48</w:t>
            </w:r>
          </w:p>
        </w:tc>
        <w:tc>
          <w:tcPr>
            <w:tcW w:w="2150" w:type="dxa"/>
          </w:tcPr>
          <w:p w14:paraId="43EC7EFE" w14:textId="77777777" w:rsidR="0025257E" w:rsidRDefault="0065003C">
            <w:pPr>
              <w:pStyle w:val="Tabletext"/>
              <w:jc w:val="center"/>
              <w:rPr>
                <w:sz w:val="21"/>
                <w:szCs w:val="21"/>
              </w:rPr>
            </w:pPr>
            <w:r>
              <w:rPr>
                <w:sz w:val="21"/>
                <w:szCs w:val="21"/>
              </w:rPr>
              <w:t>96</w:t>
            </w:r>
          </w:p>
        </w:tc>
        <w:tc>
          <w:tcPr>
            <w:tcW w:w="1698" w:type="dxa"/>
          </w:tcPr>
          <w:p w14:paraId="62D0A699" w14:textId="77777777" w:rsidR="0025257E" w:rsidRDefault="0065003C">
            <w:pPr>
              <w:pStyle w:val="Tabletext"/>
              <w:jc w:val="center"/>
              <w:rPr>
                <w:sz w:val="21"/>
                <w:szCs w:val="21"/>
              </w:rPr>
            </w:pPr>
            <w:r>
              <w:rPr>
                <w:sz w:val="21"/>
                <w:szCs w:val="21"/>
              </w:rPr>
              <w:t>96</w:t>
            </w:r>
          </w:p>
        </w:tc>
      </w:tr>
      <w:tr w:rsidR="0025257E" w14:paraId="72A41056" w14:textId="77777777" w:rsidTr="00BD0381">
        <w:trPr>
          <w:jc w:val="center"/>
        </w:trPr>
        <w:tc>
          <w:tcPr>
            <w:tcW w:w="2395" w:type="dxa"/>
            <w:vAlign w:val="center"/>
          </w:tcPr>
          <w:p w14:paraId="42DB2CD4" w14:textId="41770188" w:rsidR="0025257E" w:rsidRDefault="0065003C">
            <w:pPr>
              <w:pStyle w:val="Tabletext"/>
              <w:jc w:val="center"/>
              <w:rPr>
                <w:sz w:val="21"/>
                <w:szCs w:val="21"/>
              </w:rPr>
            </w:pPr>
            <w:r>
              <w:rPr>
                <w:sz w:val="21"/>
                <w:szCs w:val="21"/>
              </w:rPr>
              <w:t>57.29034</w:t>
            </w:r>
            <w:r w:rsidR="00D12747">
              <w:rPr>
                <w:sz w:val="21"/>
                <w:szCs w:val="21"/>
              </w:rPr>
              <w:t>4</w:t>
            </w:r>
            <w:r>
              <w:rPr>
                <w:sz w:val="21"/>
                <w:szCs w:val="21"/>
              </w:rPr>
              <w:t>±</w:t>
            </w:r>
            <w:r w:rsidR="00D12747">
              <w:rPr>
                <w:sz w:val="21"/>
                <w:szCs w:val="21"/>
              </w:rPr>
              <w:t>0</w:t>
            </w:r>
            <w:r>
              <w:rPr>
                <w:sz w:val="21"/>
                <w:szCs w:val="21"/>
              </w:rPr>
              <w:t>.32</w:t>
            </w:r>
            <w:r w:rsidR="00D12747">
              <w:rPr>
                <w:sz w:val="21"/>
                <w:szCs w:val="21"/>
              </w:rPr>
              <w:t>2</w:t>
            </w:r>
            <w:r>
              <w:rPr>
                <w:sz w:val="21"/>
                <w:szCs w:val="21"/>
              </w:rPr>
              <w:t>±</w:t>
            </w:r>
            <w:r w:rsidR="00D12747">
              <w:rPr>
                <w:sz w:val="21"/>
                <w:szCs w:val="21"/>
              </w:rPr>
              <w:t>0</w:t>
            </w:r>
            <w:r>
              <w:rPr>
                <w:sz w:val="21"/>
                <w:szCs w:val="21"/>
              </w:rPr>
              <w:t>.005</w:t>
            </w:r>
          </w:p>
        </w:tc>
        <w:tc>
          <w:tcPr>
            <w:tcW w:w="1698" w:type="dxa"/>
          </w:tcPr>
          <w:p w14:paraId="6D5386EC" w14:textId="77777777" w:rsidR="0025257E" w:rsidRDefault="0065003C">
            <w:pPr>
              <w:pStyle w:val="Tabletext"/>
              <w:jc w:val="center"/>
              <w:rPr>
                <w:sz w:val="21"/>
                <w:szCs w:val="21"/>
              </w:rPr>
            </w:pPr>
            <w:r>
              <w:rPr>
                <w:sz w:val="21"/>
                <w:szCs w:val="21"/>
              </w:rPr>
              <w:t>48</w:t>
            </w:r>
          </w:p>
        </w:tc>
        <w:tc>
          <w:tcPr>
            <w:tcW w:w="1698" w:type="dxa"/>
          </w:tcPr>
          <w:p w14:paraId="386BF7A2" w14:textId="77777777" w:rsidR="0025257E" w:rsidRDefault="0065003C">
            <w:pPr>
              <w:pStyle w:val="Tabletext"/>
              <w:jc w:val="center"/>
              <w:rPr>
                <w:sz w:val="21"/>
                <w:szCs w:val="21"/>
              </w:rPr>
            </w:pPr>
            <w:r>
              <w:rPr>
                <w:sz w:val="21"/>
                <w:szCs w:val="21"/>
              </w:rPr>
              <w:t>48</w:t>
            </w:r>
          </w:p>
        </w:tc>
        <w:tc>
          <w:tcPr>
            <w:tcW w:w="2150" w:type="dxa"/>
          </w:tcPr>
          <w:p w14:paraId="2107CAE9" w14:textId="77777777" w:rsidR="0025257E" w:rsidRDefault="0065003C">
            <w:pPr>
              <w:pStyle w:val="Tabletext"/>
              <w:jc w:val="center"/>
              <w:rPr>
                <w:sz w:val="21"/>
                <w:szCs w:val="21"/>
              </w:rPr>
            </w:pPr>
            <w:r>
              <w:rPr>
                <w:sz w:val="21"/>
                <w:szCs w:val="21"/>
              </w:rPr>
              <w:t>96</w:t>
            </w:r>
          </w:p>
        </w:tc>
        <w:tc>
          <w:tcPr>
            <w:tcW w:w="1698" w:type="dxa"/>
          </w:tcPr>
          <w:p w14:paraId="430003F1" w14:textId="77777777" w:rsidR="0025257E" w:rsidRDefault="0065003C">
            <w:pPr>
              <w:pStyle w:val="Tabletext"/>
              <w:jc w:val="center"/>
              <w:rPr>
                <w:sz w:val="21"/>
                <w:szCs w:val="21"/>
              </w:rPr>
            </w:pPr>
            <w:r>
              <w:rPr>
                <w:sz w:val="21"/>
                <w:szCs w:val="21"/>
              </w:rPr>
              <w:t>96</w:t>
            </w:r>
          </w:p>
        </w:tc>
      </w:tr>
    </w:tbl>
    <w:p w14:paraId="1B13A0A4" w14:textId="77777777" w:rsidR="0025257E" w:rsidRDefault="0065003C">
      <w:pPr>
        <w:pStyle w:val="TableNo"/>
        <w:rPr>
          <w:lang w:eastAsia="zh-CN"/>
        </w:rPr>
      </w:pPr>
      <w:r>
        <w:rPr>
          <w:rFonts w:hint="eastAsia"/>
          <w:lang w:val="en-US" w:eastAsia="zh-CN"/>
        </w:rPr>
        <w:t>表</w:t>
      </w:r>
      <w:r>
        <w:rPr>
          <w:lang w:eastAsia="zh-CN"/>
        </w:rPr>
        <w:t>30</w:t>
      </w:r>
    </w:p>
    <w:p w14:paraId="5B066E8C" w14:textId="790BB480" w:rsidR="0025257E" w:rsidRDefault="0065003C">
      <w:pPr>
        <w:pStyle w:val="Tabletitle"/>
        <w:rPr>
          <w:lang w:val="en-GB" w:eastAsia="zh-CN"/>
        </w:rPr>
      </w:pPr>
      <w:r>
        <w:rPr>
          <w:rFonts w:hint="eastAsia"/>
          <w:lang w:val="en-GB" w:eastAsia="zh-CN"/>
        </w:rPr>
        <w:t>54.25</w:t>
      </w:r>
      <w:r w:rsidR="005B78C4">
        <w:rPr>
          <w:rFonts w:hint="eastAsia"/>
          <w:lang w:val="en-US" w:eastAsia="zh-CN"/>
        </w:rPr>
        <w:t>-</w:t>
      </w:r>
      <w:r>
        <w:rPr>
          <w:rFonts w:hint="eastAsia"/>
          <w:lang w:val="en-GB" w:eastAsia="zh-CN"/>
        </w:rPr>
        <w:t>59.</w:t>
      </w:r>
      <w:r w:rsidR="00D12747">
        <w:rPr>
          <w:rFonts w:hint="eastAsia"/>
          <w:lang w:val="en-GB" w:eastAsia="zh-CN"/>
        </w:rPr>
        <w:t>3</w:t>
      </w:r>
      <w:r>
        <w:rPr>
          <w:rFonts w:hint="eastAsia"/>
          <w:lang w:val="en-GB" w:eastAsia="zh-CN"/>
        </w:rPr>
        <w:t>GHz</w:t>
      </w:r>
      <w:r>
        <w:rPr>
          <w:rFonts w:hint="eastAsia"/>
          <w:lang w:val="en-US" w:eastAsia="zh-CN"/>
        </w:rPr>
        <w:t>频段信道中</w:t>
      </w:r>
      <w:r>
        <w:rPr>
          <w:rFonts w:hint="eastAsia"/>
          <w:lang w:val="en-GB" w:eastAsia="zh-CN"/>
        </w:rPr>
        <w:t>传感器</w:t>
      </w:r>
      <w:r>
        <w:rPr>
          <w:rFonts w:hint="eastAsia"/>
          <w:lang w:val="en-GB" w:eastAsia="zh-CN"/>
        </w:rPr>
        <w:t>K</w:t>
      </w:r>
      <w:r>
        <w:rPr>
          <w:rFonts w:hint="eastAsia"/>
          <w:lang w:val="en-US" w:eastAsia="zh-CN"/>
        </w:rPr>
        <w:t>6</w:t>
      </w:r>
      <w:r>
        <w:rPr>
          <w:rFonts w:hint="eastAsia"/>
          <w:lang w:val="en-GB" w:eastAsia="zh-CN"/>
        </w:rPr>
        <w:t>的无源传感器特性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2228"/>
        <w:gridCol w:w="1984"/>
      </w:tblGrid>
      <w:tr w:rsidR="0025257E" w14:paraId="53993407" w14:textId="77777777">
        <w:trPr>
          <w:jc w:val="center"/>
        </w:trPr>
        <w:tc>
          <w:tcPr>
            <w:tcW w:w="2729" w:type="dxa"/>
            <w:vAlign w:val="center"/>
          </w:tcPr>
          <w:p w14:paraId="20CBC8D4" w14:textId="569E702E" w:rsidR="0025257E" w:rsidRDefault="0065003C">
            <w:pPr>
              <w:pStyle w:val="Tablehead"/>
              <w:keepLines/>
            </w:pPr>
            <w:r>
              <w:rPr>
                <w:rFonts w:hint="eastAsia"/>
                <w:lang w:val="en-US" w:eastAsia="zh-CN"/>
              </w:rPr>
              <w:t>中心频率</w:t>
            </w:r>
            <w:r w:rsidR="009933A4">
              <w:rPr>
                <w:rFonts w:hint="eastAsia"/>
                <w:lang w:val="en-US" w:eastAsia="zh-CN"/>
              </w:rPr>
              <w:t>（</w:t>
            </w:r>
            <w:r w:rsidR="009933A4">
              <w:rPr>
                <w:rFonts w:hint="eastAsia"/>
                <w:lang w:val="en-US" w:eastAsia="zh-CN"/>
              </w:rPr>
              <w:t>GHz</w:t>
            </w:r>
            <w:r w:rsidR="009933A4">
              <w:rPr>
                <w:rFonts w:hint="eastAsia"/>
                <w:lang w:val="en-US" w:eastAsia="zh-CN"/>
              </w:rPr>
              <w:t>）</w:t>
            </w:r>
          </w:p>
        </w:tc>
        <w:tc>
          <w:tcPr>
            <w:tcW w:w="2228" w:type="dxa"/>
            <w:vAlign w:val="center"/>
          </w:tcPr>
          <w:p w14:paraId="44E429EF" w14:textId="04BEC169" w:rsidR="0025257E" w:rsidRDefault="0065003C">
            <w:pPr>
              <w:pStyle w:val="Tablehead"/>
              <w:keepLines/>
            </w:pPr>
            <w:r>
              <w:rPr>
                <w:rFonts w:hint="eastAsia"/>
                <w:lang w:val="en-US" w:eastAsia="zh-CN"/>
              </w:rPr>
              <w:t>信道带宽</w:t>
            </w:r>
            <w:r w:rsidR="009933A4">
              <w:rPr>
                <w:rFonts w:hint="eastAsia"/>
                <w:lang w:eastAsia="zh-CN"/>
              </w:rPr>
              <w:t>（</w:t>
            </w:r>
            <w:r>
              <w:t>MHz</w:t>
            </w:r>
            <w:r w:rsidR="009933A4">
              <w:rPr>
                <w:rFonts w:hint="eastAsia"/>
                <w:lang w:eastAsia="zh-CN"/>
              </w:rPr>
              <w:t>）</w:t>
            </w:r>
          </w:p>
        </w:tc>
        <w:tc>
          <w:tcPr>
            <w:tcW w:w="1984" w:type="dxa"/>
            <w:vAlign w:val="center"/>
          </w:tcPr>
          <w:p w14:paraId="00298328" w14:textId="77777777" w:rsidR="0025257E" w:rsidRDefault="0065003C">
            <w:pPr>
              <w:pStyle w:val="Tablehead"/>
              <w:keepLines/>
              <w:rPr>
                <w:lang w:val="en-US" w:eastAsia="zh-CN"/>
              </w:rPr>
            </w:pPr>
            <w:r>
              <w:rPr>
                <w:rFonts w:hint="eastAsia"/>
                <w:lang w:val="en-US" w:eastAsia="zh-CN"/>
              </w:rPr>
              <w:t>极化</w:t>
            </w:r>
          </w:p>
        </w:tc>
      </w:tr>
      <w:tr w:rsidR="0025257E" w14:paraId="52FC9305" w14:textId="77777777">
        <w:trPr>
          <w:jc w:val="center"/>
        </w:trPr>
        <w:tc>
          <w:tcPr>
            <w:tcW w:w="2729" w:type="dxa"/>
            <w:vAlign w:val="center"/>
          </w:tcPr>
          <w:p w14:paraId="376DC79D" w14:textId="77777777" w:rsidR="0025257E" w:rsidRDefault="0065003C">
            <w:pPr>
              <w:pStyle w:val="Tabletext"/>
              <w:jc w:val="center"/>
            </w:pPr>
            <w:r>
              <w:t>54.40</w:t>
            </w:r>
          </w:p>
        </w:tc>
        <w:tc>
          <w:tcPr>
            <w:tcW w:w="2228" w:type="dxa"/>
            <w:vAlign w:val="center"/>
          </w:tcPr>
          <w:p w14:paraId="098F9673" w14:textId="77777777" w:rsidR="0025257E" w:rsidRDefault="0065003C">
            <w:pPr>
              <w:pStyle w:val="Tabletext"/>
              <w:jc w:val="center"/>
            </w:pPr>
            <w:r>
              <w:t>400</w:t>
            </w:r>
          </w:p>
        </w:tc>
        <w:tc>
          <w:tcPr>
            <w:tcW w:w="1984" w:type="dxa"/>
          </w:tcPr>
          <w:p w14:paraId="648B6708" w14:textId="77777777" w:rsidR="0025257E" w:rsidRDefault="0065003C">
            <w:pPr>
              <w:pStyle w:val="Tabletext"/>
              <w:jc w:val="center"/>
            </w:pPr>
            <w:r>
              <w:t>H</w:t>
            </w:r>
          </w:p>
        </w:tc>
      </w:tr>
      <w:tr w:rsidR="0025257E" w14:paraId="20B224F3" w14:textId="77777777">
        <w:trPr>
          <w:jc w:val="center"/>
        </w:trPr>
        <w:tc>
          <w:tcPr>
            <w:tcW w:w="2729" w:type="dxa"/>
            <w:vAlign w:val="center"/>
          </w:tcPr>
          <w:p w14:paraId="3EA0FCFC" w14:textId="77777777" w:rsidR="0025257E" w:rsidRDefault="0065003C">
            <w:pPr>
              <w:pStyle w:val="Tabletext"/>
              <w:jc w:val="center"/>
            </w:pPr>
            <w:r>
              <w:t>54.94</w:t>
            </w:r>
          </w:p>
        </w:tc>
        <w:tc>
          <w:tcPr>
            <w:tcW w:w="2228" w:type="dxa"/>
            <w:vAlign w:val="center"/>
          </w:tcPr>
          <w:p w14:paraId="4116250A" w14:textId="77777777" w:rsidR="0025257E" w:rsidRDefault="0065003C">
            <w:pPr>
              <w:pStyle w:val="Tabletext"/>
              <w:jc w:val="center"/>
            </w:pPr>
            <w:r>
              <w:t>400</w:t>
            </w:r>
          </w:p>
        </w:tc>
        <w:tc>
          <w:tcPr>
            <w:tcW w:w="1984" w:type="dxa"/>
          </w:tcPr>
          <w:p w14:paraId="0997D424" w14:textId="77777777" w:rsidR="0025257E" w:rsidRDefault="0065003C">
            <w:pPr>
              <w:pStyle w:val="Tabletext"/>
              <w:jc w:val="center"/>
            </w:pPr>
            <w:r>
              <w:t>H</w:t>
            </w:r>
          </w:p>
        </w:tc>
      </w:tr>
      <w:tr w:rsidR="0025257E" w14:paraId="0A5BD9D4" w14:textId="77777777">
        <w:trPr>
          <w:jc w:val="center"/>
        </w:trPr>
        <w:tc>
          <w:tcPr>
            <w:tcW w:w="2729" w:type="dxa"/>
            <w:vAlign w:val="center"/>
          </w:tcPr>
          <w:p w14:paraId="6D4036C5" w14:textId="77777777" w:rsidR="0025257E" w:rsidRDefault="0065003C">
            <w:pPr>
              <w:pStyle w:val="Tabletext"/>
              <w:jc w:val="center"/>
            </w:pPr>
            <w:r>
              <w:t>55.50</w:t>
            </w:r>
          </w:p>
        </w:tc>
        <w:tc>
          <w:tcPr>
            <w:tcW w:w="2228" w:type="dxa"/>
            <w:vAlign w:val="center"/>
          </w:tcPr>
          <w:p w14:paraId="5382221F" w14:textId="77777777" w:rsidR="0025257E" w:rsidRDefault="0065003C">
            <w:pPr>
              <w:pStyle w:val="Tabletext"/>
              <w:jc w:val="center"/>
            </w:pPr>
            <w:r>
              <w:t>330</w:t>
            </w:r>
          </w:p>
        </w:tc>
        <w:tc>
          <w:tcPr>
            <w:tcW w:w="1984" w:type="dxa"/>
          </w:tcPr>
          <w:p w14:paraId="4263D129" w14:textId="77777777" w:rsidR="0025257E" w:rsidRDefault="0065003C">
            <w:pPr>
              <w:pStyle w:val="Tabletext"/>
              <w:jc w:val="center"/>
            </w:pPr>
            <w:r>
              <w:t>H</w:t>
            </w:r>
          </w:p>
        </w:tc>
      </w:tr>
      <w:tr w:rsidR="0025257E" w14:paraId="568F619B" w14:textId="77777777">
        <w:trPr>
          <w:jc w:val="center"/>
        </w:trPr>
        <w:tc>
          <w:tcPr>
            <w:tcW w:w="2729" w:type="dxa"/>
            <w:vAlign w:val="center"/>
          </w:tcPr>
          <w:p w14:paraId="00C05BE2" w14:textId="77777777" w:rsidR="0025257E" w:rsidRDefault="0065003C">
            <w:pPr>
              <w:pStyle w:val="Tabletext"/>
              <w:jc w:val="center"/>
            </w:pPr>
            <w:r>
              <w:t>57.290344</w:t>
            </w:r>
          </w:p>
        </w:tc>
        <w:tc>
          <w:tcPr>
            <w:tcW w:w="2228" w:type="dxa"/>
            <w:vAlign w:val="center"/>
          </w:tcPr>
          <w:p w14:paraId="6E91939D" w14:textId="77777777" w:rsidR="0025257E" w:rsidRDefault="0065003C">
            <w:pPr>
              <w:pStyle w:val="Tabletext"/>
              <w:jc w:val="center"/>
            </w:pPr>
            <w:r>
              <w:t>330</w:t>
            </w:r>
          </w:p>
        </w:tc>
        <w:tc>
          <w:tcPr>
            <w:tcW w:w="1984" w:type="dxa"/>
          </w:tcPr>
          <w:p w14:paraId="61D8D5CF" w14:textId="77777777" w:rsidR="0025257E" w:rsidRDefault="0065003C">
            <w:pPr>
              <w:pStyle w:val="Tabletext"/>
              <w:jc w:val="center"/>
            </w:pPr>
            <w:r>
              <w:t>H</w:t>
            </w:r>
          </w:p>
        </w:tc>
      </w:tr>
    </w:tbl>
    <w:p w14:paraId="55A0575E" w14:textId="77777777" w:rsidR="0025257E" w:rsidRDefault="0025257E">
      <w:pPr>
        <w:pStyle w:val="Tablefin"/>
      </w:pPr>
    </w:p>
    <w:p w14:paraId="28DE2FB0" w14:textId="77777777" w:rsidR="00BD0381" w:rsidRDefault="00BD038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034485BF" w14:textId="7E735058" w:rsidR="0025257E" w:rsidRDefault="0065003C">
      <w:pPr>
        <w:pStyle w:val="TableNo"/>
      </w:pPr>
      <w:r>
        <w:rPr>
          <w:rFonts w:hint="eastAsia"/>
          <w:lang w:val="en-US" w:eastAsia="zh-CN"/>
        </w:rPr>
        <w:lastRenderedPageBreak/>
        <w:t>表</w:t>
      </w:r>
      <w:r>
        <w:t>31</w:t>
      </w:r>
    </w:p>
    <w:p w14:paraId="76CBA6A2" w14:textId="3673388E" w:rsidR="0025257E" w:rsidRDefault="0065003C">
      <w:pPr>
        <w:pStyle w:val="Tabletitle"/>
        <w:rPr>
          <w:lang w:val="en-GB" w:eastAsia="zh-CN"/>
        </w:rPr>
      </w:pPr>
      <w:r>
        <w:rPr>
          <w:rFonts w:hint="eastAsia"/>
          <w:lang w:val="en-GB" w:eastAsia="zh-CN"/>
        </w:rPr>
        <w:t>54.25</w:t>
      </w:r>
      <w:r w:rsidR="005B78C4">
        <w:rPr>
          <w:rFonts w:hint="eastAsia"/>
          <w:lang w:val="en-US" w:eastAsia="zh-CN"/>
        </w:rPr>
        <w:t>-</w:t>
      </w:r>
      <w:r>
        <w:rPr>
          <w:rFonts w:hint="eastAsia"/>
          <w:lang w:val="en-GB" w:eastAsia="zh-CN"/>
        </w:rPr>
        <w:t>59.</w:t>
      </w:r>
      <w:r w:rsidR="00D12747">
        <w:rPr>
          <w:rFonts w:hint="eastAsia"/>
          <w:lang w:val="en-GB" w:eastAsia="zh-CN"/>
        </w:rPr>
        <w:t>3</w:t>
      </w:r>
      <w:r>
        <w:rPr>
          <w:rFonts w:hint="eastAsia"/>
          <w:lang w:val="en-GB" w:eastAsia="zh-CN"/>
        </w:rPr>
        <w:t>GHz</w:t>
      </w:r>
      <w:r>
        <w:rPr>
          <w:rFonts w:hint="eastAsia"/>
          <w:lang w:val="en-US" w:eastAsia="zh-CN"/>
        </w:rPr>
        <w:t>频段信道中</w:t>
      </w:r>
      <w:r>
        <w:rPr>
          <w:rFonts w:hint="eastAsia"/>
          <w:lang w:val="en-GB" w:eastAsia="zh-CN"/>
        </w:rPr>
        <w:t>传感器</w:t>
      </w:r>
      <w:r>
        <w:rPr>
          <w:rFonts w:hint="eastAsia"/>
          <w:lang w:val="en-GB" w:eastAsia="zh-CN"/>
        </w:rPr>
        <w:t>K</w:t>
      </w:r>
      <w:r>
        <w:rPr>
          <w:rFonts w:hint="eastAsia"/>
          <w:lang w:val="en-US" w:eastAsia="zh-CN"/>
        </w:rPr>
        <w:t>7</w:t>
      </w:r>
      <w:r>
        <w:rPr>
          <w:rFonts w:hint="eastAsia"/>
          <w:lang w:val="en-GB" w:eastAsia="zh-CN"/>
        </w:rPr>
        <w:t>的无源传感器特性</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9"/>
        <w:gridCol w:w="2823"/>
      </w:tblGrid>
      <w:tr w:rsidR="0025257E" w14:paraId="28CD26CB" w14:textId="77777777">
        <w:trPr>
          <w:trHeight w:val="227"/>
          <w:jc w:val="center"/>
        </w:trPr>
        <w:tc>
          <w:tcPr>
            <w:tcW w:w="3409" w:type="dxa"/>
          </w:tcPr>
          <w:p w14:paraId="7DC4822C" w14:textId="5D97DD33" w:rsidR="0025257E" w:rsidRDefault="0065003C">
            <w:pPr>
              <w:pStyle w:val="Tablehead"/>
              <w:keepLines/>
            </w:pPr>
            <w:r>
              <w:rPr>
                <w:rFonts w:hint="eastAsia"/>
                <w:lang w:val="en-US" w:eastAsia="zh-CN"/>
              </w:rPr>
              <w:t>中心频率</w:t>
            </w:r>
            <w:r w:rsidR="009933A4">
              <w:rPr>
                <w:rFonts w:hint="eastAsia"/>
                <w:lang w:val="en-US" w:eastAsia="zh-CN"/>
              </w:rPr>
              <w:t>（</w:t>
            </w:r>
            <w:r w:rsidR="009933A4">
              <w:rPr>
                <w:rFonts w:hint="eastAsia"/>
                <w:lang w:val="en-US" w:eastAsia="zh-CN"/>
              </w:rPr>
              <w:t>GHz</w:t>
            </w:r>
            <w:r w:rsidR="009933A4">
              <w:rPr>
                <w:rFonts w:hint="eastAsia"/>
                <w:lang w:val="en-US" w:eastAsia="zh-CN"/>
              </w:rPr>
              <w:t>）</w:t>
            </w:r>
          </w:p>
        </w:tc>
        <w:tc>
          <w:tcPr>
            <w:tcW w:w="2823" w:type="dxa"/>
          </w:tcPr>
          <w:p w14:paraId="76C2C359" w14:textId="22FFE8CA" w:rsidR="0025257E" w:rsidRDefault="0065003C">
            <w:pPr>
              <w:pStyle w:val="Tablehead"/>
              <w:keepLines/>
            </w:pPr>
            <w:r>
              <w:rPr>
                <w:rFonts w:hint="eastAsia"/>
                <w:lang w:val="en-US" w:eastAsia="zh-CN"/>
              </w:rPr>
              <w:t>带宽</w:t>
            </w:r>
            <w:r w:rsidR="009933A4">
              <w:rPr>
                <w:rFonts w:hint="eastAsia"/>
                <w:lang w:eastAsia="zh-CN"/>
              </w:rPr>
              <w:t>（</w:t>
            </w:r>
            <w:r>
              <w:t>MHz</w:t>
            </w:r>
            <w:r w:rsidR="009933A4">
              <w:rPr>
                <w:rFonts w:hint="eastAsia"/>
                <w:lang w:eastAsia="zh-CN"/>
              </w:rPr>
              <w:t>）</w:t>
            </w:r>
          </w:p>
        </w:tc>
      </w:tr>
      <w:tr w:rsidR="0025257E" w14:paraId="271F5EEB" w14:textId="77777777">
        <w:trPr>
          <w:trHeight w:val="227"/>
          <w:jc w:val="center"/>
        </w:trPr>
        <w:tc>
          <w:tcPr>
            <w:tcW w:w="3409" w:type="dxa"/>
          </w:tcPr>
          <w:p w14:paraId="6155FE27" w14:textId="77777777" w:rsidR="0025257E" w:rsidRDefault="0065003C">
            <w:pPr>
              <w:pStyle w:val="Tabletext"/>
              <w:jc w:val="center"/>
            </w:pPr>
            <w:r>
              <w:t>54.4</w:t>
            </w:r>
          </w:p>
        </w:tc>
        <w:tc>
          <w:tcPr>
            <w:tcW w:w="2823" w:type="dxa"/>
          </w:tcPr>
          <w:p w14:paraId="3B041827" w14:textId="77777777" w:rsidR="0025257E" w:rsidRDefault="0065003C">
            <w:pPr>
              <w:pStyle w:val="Tabletext"/>
              <w:jc w:val="center"/>
            </w:pPr>
            <w:r>
              <w:t>400</w:t>
            </w:r>
          </w:p>
        </w:tc>
      </w:tr>
      <w:tr w:rsidR="0025257E" w14:paraId="34237FB5" w14:textId="77777777">
        <w:trPr>
          <w:trHeight w:val="227"/>
          <w:jc w:val="center"/>
        </w:trPr>
        <w:tc>
          <w:tcPr>
            <w:tcW w:w="3409" w:type="dxa"/>
          </w:tcPr>
          <w:p w14:paraId="79893389" w14:textId="77777777" w:rsidR="0025257E" w:rsidRDefault="0065003C">
            <w:pPr>
              <w:pStyle w:val="Tabletext"/>
              <w:jc w:val="center"/>
            </w:pPr>
            <w:r>
              <w:t>54.94</w:t>
            </w:r>
          </w:p>
        </w:tc>
        <w:tc>
          <w:tcPr>
            <w:tcW w:w="2823" w:type="dxa"/>
          </w:tcPr>
          <w:p w14:paraId="1F8B0AA1" w14:textId="77777777" w:rsidR="0025257E" w:rsidRDefault="0065003C">
            <w:pPr>
              <w:pStyle w:val="Tabletext"/>
              <w:jc w:val="center"/>
            </w:pPr>
            <w:r>
              <w:t>400</w:t>
            </w:r>
          </w:p>
        </w:tc>
      </w:tr>
      <w:tr w:rsidR="0025257E" w14:paraId="0A5D3BCA" w14:textId="77777777">
        <w:trPr>
          <w:trHeight w:val="227"/>
          <w:jc w:val="center"/>
        </w:trPr>
        <w:tc>
          <w:tcPr>
            <w:tcW w:w="3409" w:type="dxa"/>
          </w:tcPr>
          <w:p w14:paraId="50E70597" w14:textId="77777777" w:rsidR="0025257E" w:rsidRDefault="0065003C">
            <w:pPr>
              <w:pStyle w:val="Tabletext"/>
              <w:jc w:val="center"/>
            </w:pPr>
            <w:r>
              <w:t>55.5</w:t>
            </w:r>
          </w:p>
        </w:tc>
        <w:tc>
          <w:tcPr>
            <w:tcW w:w="2823" w:type="dxa"/>
          </w:tcPr>
          <w:p w14:paraId="49CE4C98" w14:textId="77777777" w:rsidR="0025257E" w:rsidRDefault="0065003C">
            <w:pPr>
              <w:pStyle w:val="Tabletext"/>
              <w:jc w:val="center"/>
            </w:pPr>
            <w:r>
              <w:t>330</w:t>
            </w:r>
          </w:p>
        </w:tc>
      </w:tr>
      <w:tr w:rsidR="0025257E" w14:paraId="30FED173" w14:textId="77777777">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35CB5C52" w14:textId="77777777" w:rsidR="0025257E" w:rsidRDefault="0065003C">
            <w:pPr>
              <w:pStyle w:val="Tabletext"/>
              <w:jc w:val="center"/>
            </w:pPr>
            <w:r>
              <w:t>57.290344</w:t>
            </w:r>
          </w:p>
        </w:tc>
        <w:tc>
          <w:tcPr>
            <w:tcW w:w="2823" w:type="dxa"/>
            <w:tcBorders>
              <w:top w:val="single" w:sz="4" w:space="0" w:color="auto"/>
              <w:left w:val="single" w:sz="4" w:space="0" w:color="auto"/>
              <w:bottom w:val="single" w:sz="4" w:space="0" w:color="auto"/>
              <w:right w:val="single" w:sz="4" w:space="0" w:color="auto"/>
            </w:tcBorders>
          </w:tcPr>
          <w:p w14:paraId="55A18882" w14:textId="77777777" w:rsidR="0025257E" w:rsidRDefault="0065003C">
            <w:pPr>
              <w:pStyle w:val="Tabletext"/>
              <w:jc w:val="center"/>
            </w:pPr>
            <w:r>
              <w:t>330</w:t>
            </w:r>
          </w:p>
        </w:tc>
      </w:tr>
      <w:tr w:rsidR="0025257E" w14:paraId="70F46C15" w14:textId="77777777">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3AB5E3AC" w14:textId="64F5279E" w:rsidR="0025257E" w:rsidRDefault="0065003C">
            <w:pPr>
              <w:pStyle w:val="Tabletext"/>
              <w:jc w:val="center"/>
            </w:pPr>
            <w:r>
              <w:t>57.29034</w:t>
            </w:r>
            <w:r w:rsidR="00D12747">
              <w:t>4</w:t>
            </w:r>
            <w:r>
              <w:t>±</w:t>
            </w:r>
            <w:r w:rsidR="00D12747">
              <w:t>0</w:t>
            </w:r>
            <w:r>
              <w:t>.217</w:t>
            </w:r>
          </w:p>
        </w:tc>
        <w:tc>
          <w:tcPr>
            <w:tcW w:w="2823" w:type="dxa"/>
            <w:tcBorders>
              <w:top w:val="single" w:sz="4" w:space="0" w:color="auto"/>
              <w:left w:val="single" w:sz="4" w:space="0" w:color="auto"/>
              <w:bottom w:val="single" w:sz="4" w:space="0" w:color="auto"/>
              <w:right w:val="single" w:sz="4" w:space="0" w:color="auto"/>
            </w:tcBorders>
          </w:tcPr>
          <w:p w14:paraId="6EEC0E7B" w14:textId="704E5275" w:rsidR="0025257E" w:rsidRDefault="00D12747">
            <w:pPr>
              <w:pStyle w:val="Tabletext"/>
              <w:jc w:val="center"/>
            </w:pPr>
            <w:r>
              <w:t>2</w:t>
            </w:r>
            <w:r w:rsidR="0065003C">
              <w:t>×</w:t>
            </w:r>
            <w:r>
              <w:t>7</w:t>
            </w:r>
            <w:r w:rsidR="0065003C">
              <w:t>8</w:t>
            </w:r>
          </w:p>
        </w:tc>
      </w:tr>
      <w:tr w:rsidR="0025257E" w14:paraId="7A3558DC" w14:textId="77777777">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6BE354F1" w14:textId="308AC5C8" w:rsidR="0025257E" w:rsidRDefault="0065003C">
            <w:pPr>
              <w:pStyle w:val="Tabletext"/>
              <w:jc w:val="center"/>
            </w:pPr>
            <w:r>
              <w:t>57.29034</w:t>
            </w:r>
            <w:r w:rsidR="00D12747">
              <w:t>4</w:t>
            </w:r>
            <w:r>
              <w:t>±</w:t>
            </w:r>
            <w:r w:rsidR="00D12747">
              <w:t>0</w:t>
            </w:r>
            <w:r>
              <w:t>.322</w:t>
            </w:r>
            <w:r w:rsidR="00D12747">
              <w:t>2</w:t>
            </w:r>
            <w:r>
              <w:t>±</w:t>
            </w:r>
            <w:r w:rsidR="00D12747">
              <w:t>0</w:t>
            </w:r>
            <w:r>
              <w:t>.048</w:t>
            </w:r>
          </w:p>
        </w:tc>
        <w:tc>
          <w:tcPr>
            <w:tcW w:w="2823" w:type="dxa"/>
            <w:tcBorders>
              <w:top w:val="single" w:sz="4" w:space="0" w:color="auto"/>
              <w:left w:val="single" w:sz="4" w:space="0" w:color="auto"/>
              <w:bottom w:val="single" w:sz="4" w:space="0" w:color="auto"/>
              <w:right w:val="single" w:sz="4" w:space="0" w:color="auto"/>
            </w:tcBorders>
          </w:tcPr>
          <w:p w14:paraId="0B3E9060" w14:textId="07234B66" w:rsidR="0025257E" w:rsidRDefault="00D12747">
            <w:pPr>
              <w:pStyle w:val="Tabletext"/>
              <w:jc w:val="center"/>
            </w:pPr>
            <w:r>
              <w:t>4</w:t>
            </w:r>
            <w:r w:rsidR="0065003C">
              <w:t>×</w:t>
            </w:r>
            <w:r>
              <w:t>3</w:t>
            </w:r>
            <w:r w:rsidR="0065003C">
              <w:t>6</w:t>
            </w:r>
          </w:p>
        </w:tc>
      </w:tr>
      <w:tr w:rsidR="0025257E" w14:paraId="33B9E6AD" w14:textId="77777777">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6B9EF3A5" w14:textId="6C85676B" w:rsidR="0025257E" w:rsidRDefault="0065003C">
            <w:pPr>
              <w:pStyle w:val="Tabletext"/>
              <w:jc w:val="center"/>
            </w:pPr>
            <w:r>
              <w:t>57.29034</w:t>
            </w:r>
            <w:r w:rsidR="00D12747">
              <w:t>4</w:t>
            </w:r>
            <w:r>
              <w:t>±</w:t>
            </w:r>
            <w:r w:rsidR="00D12747">
              <w:t>0</w:t>
            </w:r>
            <w:r>
              <w:t>.322</w:t>
            </w:r>
            <w:r w:rsidR="00D12747">
              <w:t>2</w:t>
            </w:r>
            <w:r>
              <w:t>±</w:t>
            </w:r>
            <w:r w:rsidR="00D12747">
              <w:t>0</w:t>
            </w:r>
            <w:r>
              <w:t>.022</w:t>
            </w:r>
          </w:p>
        </w:tc>
        <w:tc>
          <w:tcPr>
            <w:tcW w:w="2823" w:type="dxa"/>
            <w:tcBorders>
              <w:top w:val="single" w:sz="4" w:space="0" w:color="auto"/>
              <w:left w:val="single" w:sz="4" w:space="0" w:color="auto"/>
              <w:bottom w:val="single" w:sz="4" w:space="0" w:color="auto"/>
              <w:right w:val="single" w:sz="4" w:space="0" w:color="auto"/>
            </w:tcBorders>
          </w:tcPr>
          <w:p w14:paraId="4BF5E75E" w14:textId="73FFBA4E" w:rsidR="0025257E" w:rsidRDefault="00D12747">
            <w:pPr>
              <w:pStyle w:val="Tabletext"/>
              <w:jc w:val="center"/>
            </w:pPr>
            <w:r>
              <w:t>4</w:t>
            </w:r>
            <w:r w:rsidR="0065003C">
              <w:t>×</w:t>
            </w:r>
            <w:r>
              <w:t>1</w:t>
            </w:r>
            <w:r w:rsidR="0065003C">
              <w:t>6</w:t>
            </w:r>
          </w:p>
        </w:tc>
      </w:tr>
      <w:tr w:rsidR="0025257E" w14:paraId="68EC0A3F" w14:textId="77777777">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7DD35967" w14:textId="2FF2D247" w:rsidR="0025257E" w:rsidRDefault="0065003C">
            <w:pPr>
              <w:pStyle w:val="Tabletext"/>
              <w:jc w:val="center"/>
            </w:pPr>
            <w:r>
              <w:t>57.29034</w:t>
            </w:r>
            <w:r w:rsidR="00D12747">
              <w:t>4</w:t>
            </w:r>
            <w:r>
              <w:t>±</w:t>
            </w:r>
            <w:r w:rsidR="00D12747">
              <w:t>0</w:t>
            </w:r>
            <w:r>
              <w:t>.322</w:t>
            </w:r>
            <w:r w:rsidR="00D12747">
              <w:t>2</w:t>
            </w:r>
            <w:r>
              <w:t>±</w:t>
            </w:r>
            <w:r w:rsidR="00D12747">
              <w:t>0</w:t>
            </w:r>
            <w:r>
              <w:t>.010</w:t>
            </w:r>
          </w:p>
        </w:tc>
        <w:tc>
          <w:tcPr>
            <w:tcW w:w="2823" w:type="dxa"/>
            <w:tcBorders>
              <w:top w:val="single" w:sz="4" w:space="0" w:color="auto"/>
              <w:left w:val="single" w:sz="4" w:space="0" w:color="auto"/>
              <w:bottom w:val="single" w:sz="4" w:space="0" w:color="auto"/>
              <w:right w:val="single" w:sz="4" w:space="0" w:color="auto"/>
            </w:tcBorders>
          </w:tcPr>
          <w:p w14:paraId="3019CD77" w14:textId="3757DED8" w:rsidR="0025257E" w:rsidRDefault="00D12747">
            <w:pPr>
              <w:pStyle w:val="Tabletext"/>
              <w:jc w:val="center"/>
            </w:pPr>
            <w:r>
              <w:t>4</w:t>
            </w:r>
            <w:r w:rsidR="0065003C">
              <w:t>×</w:t>
            </w:r>
            <w:r>
              <w:t>8</w:t>
            </w:r>
          </w:p>
        </w:tc>
      </w:tr>
      <w:tr w:rsidR="0025257E" w14:paraId="20496341" w14:textId="77777777">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4251FFAF" w14:textId="5BDF4931" w:rsidR="0025257E" w:rsidRDefault="0065003C">
            <w:pPr>
              <w:pStyle w:val="Tabletext"/>
              <w:jc w:val="center"/>
            </w:pPr>
            <w:r>
              <w:t>57.29034</w:t>
            </w:r>
            <w:r w:rsidR="00D12747">
              <w:t>4</w:t>
            </w:r>
            <w:r>
              <w:t>±</w:t>
            </w:r>
            <w:r w:rsidR="00D12747">
              <w:t>0</w:t>
            </w:r>
            <w:r>
              <w:t>.322</w:t>
            </w:r>
            <w:r w:rsidR="00D12747">
              <w:t>2</w:t>
            </w:r>
            <w:r>
              <w:t>±</w:t>
            </w:r>
            <w:r w:rsidR="00D12747">
              <w:t>0</w:t>
            </w:r>
            <w:r>
              <w:t>.0045</w:t>
            </w:r>
          </w:p>
        </w:tc>
        <w:tc>
          <w:tcPr>
            <w:tcW w:w="2823" w:type="dxa"/>
            <w:tcBorders>
              <w:top w:val="single" w:sz="4" w:space="0" w:color="auto"/>
              <w:left w:val="single" w:sz="4" w:space="0" w:color="auto"/>
              <w:bottom w:val="single" w:sz="4" w:space="0" w:color="auto"/>
              <w:right w:val="single" w:sz="4" w:space="0" w:color="auto"/>
            </w:tcBorders>
          </w:tcPr>
          <w:p w14:paraId="5ECAAC85" w14:textId="5B6E1F07" w:rsidR="0025257E" w:rsidRDefault="00D12747">
            <w:pPr>
              <w:pStyle w:val="Tabletext"/>
              <w:jc w:val="center"/>
            </w:pPr>
            <w:r>
              <w:t>4</w:t>
            </w:r>
            <w:r w:rsidR="0065003C">
              <w:t>×</w:t>
            </w:r>
            <w:r>
              <w:t>3</w:t>
            </w:r>
          </w:p>
        </w:tc>
      </w:tr>
    </w:tbl>
    <w:p w14:paraId="3A716E89" w14:textId="77777777" w:rsidR="0025257E" w:rsidRDefault="0025257E">
      <w:pPr>
        <w:pStyle w:val="Tablefin"/>
      </w:pPr>
    </w:p>
    <w:p w14:paraId="2CAA40E8" w14:textId="77777777" w:rsidR="0025257E" w:rsidRDefault="0065003C">
      <w:pPr>
        <w:pStyle w:val="TableNo"/>
        <w:rPr>
          <w:lang w:eastAsia="zh-CN"/>
        </w:rPr>
      </w:pPr>
      <w:r>
        <w:rPr>
          <w:rFonts w:hint="eastAsia"/>
          <w:lang w:val="en-US" w:eastAsia="zh-CN"/>
        </w:rPr>
        <w:t>表</w:t>
      </w:r>
      <w:r>
        <w:t>3</w:t>
      </w:r>
      <w:r>
        <w:rPr>
          <w:lang w:eastAsia="zh-CN"/>
        </w:rPr>
        <w:t>2</w:t>
      </w:r>
    </w:p>
    <w:p w14:paraId="1A88D488" w14:textId="1F9443A5" w:rsidR="0025257E" w:rsidRDefault="0065003C">
      <w:pPr>
        <w:pStyle w:val="Tabletitle"/>
        <w:rPr>
          <w:lang w:val="en-GB" w:eastAsia="zh-CN"/>
        </w:rPr>
      </w:pPr>
      <w:r>
        <w:rPr>
          <w:rFonts w:hint="eastAsia"/>
          <w:lang w:val="en-GB" w:eastAsia="zh-CN"/>
        </w:rPr>
        <w:t>54.25</w:t>
      </w:r>
      <w:r w:rsidR="005B78C4">
        <w:rPr>
          <w:rFonts w:hint="eastAsia"/>
          <w:lang w:val="en-US" w:eastAsia="zh-CN"/>
        </w:rPr>
        <w:t>-</w:t>
      </w:r>
      <w:r>
        <w:rPr>
          <w:rFonts w:hint="eastAsia"/>
          <w:lang w:val="en-GB" w:eastAsia="zh-CN"/>
        </w:rPr>
        <w:t>59.</w:t>
      </w:r>
      <w:r w:rsidR="00D12747">
        <w:rPr>
          <w:rFonts w:hint="eastAsia"/>
          <w:lang w:val="en-GB" w:eastAsia="zh-CN"/>
        </w:rPr>
        <w:t>3</w:t>
      </w:r>
      <w:r>
        <w:rPr>
          <w:rFonts w:hint="eastAsia"/>
          <w:lang w:val="en-GB" w:eastAsia="zh-CN"/>
        </w:rPr>
        <w:t>GHz</w:t>
      </w:r>
      <w:r>
        <w:rPr>
          <w:rFonts w:hint="eastAsia"/>
          <w:lang w:val="en-US" w:eastAsia="zh-CN"/>
        </w:rPr>
        <w:t>频段信道中</w:t>
      </w:r>
      <w:r>
        <w:rPr>
          <w:rFonts w:hint="eastAsia"/>
          <w:lang w:val="en-GB" w:eastAsia="zh-CN"/>
        </w:rPr>
        <w:t>传感器</w:t>
      </w:r>
      <w:r>
        <w:rPr>
          <w:lang w:val="en-GB" w:eastAsia="zh-CN"/>
        </w:rPr>
        <w:t>GSO-K1</w:t>
      </w:r>
      <w:r>
        <w:rPr>
          <w:rFonts w:hint="eastAsia"/>
          <w:lang w:val="en-US" w:eastAsia="zh-CN"/>
        </w:rPr>
        <w:t>和</w:t>
      </w:r>
      <w:r>
        <w:rPr>
          <w:lang w:val="en-GB" w:eastAsia="zh-CN"/>
        </w:rPr>
        <w:t>GSO-K2</w:t>
      </w:r>
      <w:r>
        <w:rPr>
          <w:rFonts w:hint="eastAsia"/>
          <w:lang w:val="en-GB" w:eastAsia="zh-CN"/>
        </w:rPr>
        <w:t>的无源传感器特性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8"/>
        <w:gridCol w:w="2369"/>
        <w:gridCol w:w="1985"/>
      </w:tblGrid>
      <w:tr w:rsidR="0025257E" w14:paraId="46646FC6" w14:textId="77777777">
        <w:trPr>
          <w:jc w:val="center"/>
        </w:trPr>
        <w:tc>
          <w:tcPr>
            <w:tcW w:w="3018" w:type="dxa"/>
            <w:vAlign w:val="center"/>
          </w:tcPr>
          <w:p w14:paraId="0E4E2D7E" w14:textId="7D4B27CB" w:rsidR="0025257E" w:rsidRDefault="0065003C">
            <w:pPr>
              <w:pStyle w:val="Tablehead"/>
              <w:keepLines/>
            </w:pPr>
            <w:r>
              <w:rPr>
                <w:rFonts w:hint="eastAsia"/>
                <w:lang w:val="en-US" w:eastAsia="zh-CN"/>
              </w:rPr>
              <w:t>中心频率</w:t>
            </w:r>
            <w:r w:rsidR="009933A4">
              <w:rPr>
                <w:rFonts w:hint="eastAsia"/>
                <w:lang w:val="en-US" w:eastAsia="zh-CN"/>
              </w:rPr>
              <w:t>（</w:t>
            </w:r>
            <w:r w:rsidR="009933A4">
              <w:rPr>
                <w:rFonts w:hint="eastAsia"/>
                <w:lang w:val="en-US" w:eastAsia="zh-CN"/>
              </w:rPr>
              <w:t>GHz</w:t>
            </w:r>
            <w:r w:rsidR="009933A4">
              <w:rPr>
                <w:rFonts w:hint="eastAsia"/>
                <w:lang w:val="en-US" w:eastAsia="zh-CN"/>
              </w:rPr>
              <w:t>）</w:t>
            </w:r>
          </w:p>
        </w:tc>
        <w:tc>
          <w:tcPr>
            <w:tcW w:w="2369" w:type="dxa"/>
            <w:vAlign w:val="center"/>
          </w:tcPr>
          <w:p w14:paraId="6833E435" w14:textId="4FC6F5D0" w:rsidR="0025257E" w:rsidRDefault="0065003C">
            <w:pPr>
              <w:pStyle w:val="Tablehead"/>
              <w:keepLines/>
            </w:pPr>
            <w:r>
              <w:rPr>
                <w:rFonts w:hint="eastAsia"/>
                <w:lang w:val="en-US" w:eastAsia="zh-CN"/>
              </w:rPr>
              <w:t>信道带宽</w:t>
            </w:r>
            <w:r w:rsidR="009933A4">
              <w:rPr>
                <w:rFonts w:hint="eastAsia"/>
                <w:lang w:eastAsia="zh-CN"/>
              </w:rPr>
              <w:t>（</w:t>
            </w:r>
            <w:r>
              <w:t>MHz</w:t>
            </w:r>
            <w:r w:rsidR="009933A4">
              <w:rPr>
                <w:rFonts w:hint="eastAsia"/>
                <w:lang w:eastAsia="zh-CN"/>
              </w:rPr>
              <w:t>）</w:t>
            </w:r>
          </w:p>
        </w:tc>
        <w:tc>
          <w:tcPr>
            <w:tcW w:w="1985" w:type="dxa"/>
            <w:vAlign w:val="center"/>
          </w:tcPr>
          <w:p w14:paraId="29C6B041" w14:textId="77777777" w:rsidR="0025257E" w:rsidRDefault="0065003C">
            <w:pPr>
              <w:pStyle w:val="Tablehead"/>
              <w:keepLines/>
            </w:pPr>
            <w:r>
              <w:rPr>
                <w:rFonts w:hint="eastAsia"/>
                <w:lang w:val="en-US" w:eastAsia="zh-CN"/>
              </w:rPr>
              <w:t>极化</w:t>
            </w:r>
          </w:p>
        </w:tc>
      </w:tr>
      <w:tr w:rsidR="0025257E" w14:paraId="64DCB7CC" w14:textId="77777777">
        <w:trPr>
          <w:jc w:val="center"/>
        </w:trPr>
        <w:tc>
          <w:tcPr>
            <w:tcW w:w="3018" w:type="dxa"/>
            <w:vAlign w:val="center"/>
          </w:tcPr>
          <w:p w14:paraId="1620E7AF" w14:textId="645DD315" w:rsidR="0025257E" w:rsidRDefault="0065003C">
            <w:pPr>
              <w:pStyle w:val="Tabletext"/>
              <w:jc w:val="center"/>
            </w:pPr>
            <w:r>
              <w:t>57.29034</w:t>
            </w:r>
            <w:r w:rsidR="00D12747">
              <w:t>4</w:t>
            </w:r>
            <w:r>
              <w:t>±</w:t>
            </w:r>
            <w:r w:rsidR="00D12747">
              <w:t>0</w:t>
            </w:r>
            <w:r>
              <w:t>.217</w:t>
            </w:r>
          </w:p>
        </w:tc>
        <w:tc>
          <w:tcPr>
            <w:tcW w:w="2369" w:type="dxa"/>
            <w:vAlign w:val="center"/>
          </w:tcPr>
          <w:p w14:paraId="0764D582" w14:textId="77777777" w:rsidR="0025257E" w:rsidRDefault="0065003C">
            <w:pPr>
              <w:pStyle w:val="Tabletext"/>
              <w:jc w:val="center"/>
            </w:pPr>
            <w:r>
              <w:t>80</w:t>
            </w:r>
          </w:p>
        </w:tc>
        <w:tc>
          <w:tcPr>
            <w:tcW w:w="1985" w:type="dxa"/>
            <w:vAlign w:val="center"/>
          </w:tcPr>
          <w:p w14:paraId="425F80CB" w14:textId="77777777" w:rsidR="0025257E" w:rsidRDefault="0065003C">
            <w:pPr>
              <w:pStyle w:val="Tabletext"/>
              <w:jc w:val="center"/>
            </w:pPr>
            <w:r>
              <w:t>H</w:t>
            </w:r>
          </w:p>
        </w:tc>
      </w:tr>
      <w:tr w:rsidR="0025257E" w14:paraId="16364345" w14:textId="77777777">
        <w:trPr>
          <w:jc w:val="center"/>
        </w:trPr>
        <w:tc>
          <w:tcPr>
            <w:tcW w:w="3018" w:type="dxa"/>
            <w:vAlign w:val="center"/>
          </w:tcPr>
          <w:p w14:paraId="0283F4F7" w14:textId="500A0602" w:rsidR="0025257E" w:rsidRDefault="0065003C">
            <w:pPr>
              <w:pStyle w:val="Tabletext"/>
              <w:jc w:val="center"/>
            </w:pPr>
            <w:r>
              <w:t>57.29034</w:t>
            </w:r>
            <w:r w:rsidR="00D12747">
              <w:t>4</w:t>
            </w:r>
            <w:r>
              <w:t>±</w:t>
            </w:r>
            <w:r w:rsidR="00D12747">
              <w:t>0</w:t>
            </w:r>
            <w:r>
              <w:t>.32</w:t>
            </w:r>
            <w:r w:rsidR="00D12747">
              <w:t>2</w:t>
            </w:r>
            <w:r>
              <w:t>±</w:t>
            </w:r>
            <w:r w:rsidR="00D12747">
              <w:t>0</w:t>
            </w:r>
            <w:r>
              <w:t>.048</w:t>
            </w:r>
          </w:p>
        </w:tc>
        <w:tc>
          <w:tcPr>
            <w:tcW w:w="2369" w:type="dxa"/>
            <w:vAlign w:val="center"/>
          </w:tcPr>
          <w:p w14:paraId="1B5951C5" w14:textId="77777777" w:rsidR="0025257E" w:rsidRDefault="0065003C">
            <w:pPr>
              <w:pStyle w:val="Tabletext"/>
              <w:jc w:val="center"/>
            </w:pPr>
            <w:r>
              <w:t>40</w:t>
            </w:r>
          </w:p>
        </w:tc>
        <w:tc>
          <w:tcPr>
            <w:tcW w:w="1985" w:type="dxa"/>
            <w:vAlign w:val="center"/>
          </w:tcPr>
          <w:p w14:paraId="4CA2A239" w14:textId="77777777" w:rsidR="0025257E" w:rsidRDefault="0065003C">
            <w:pPr>
              <w:pStyle w:val="Tabletext"/>
              <w:jc w:val="center"/>
            </w:pPr>
            <w:r>
              <w:t>H</w:t>
            </w:r>
          </w:p>
        </w:tc>
      </w:tr>
      <w:tr w:rsidR="0025257E" w14:paraId="6EDCB33D" w14:textId="77777777">
        <w:trPr>
          <w:jc w:val="center"/>
        </w:trPr>
        <w:tc>
          <w:tcPr>
            <w:tcW w:w="3018" w:type="dxa"/>
            <w:vAlign w:val="center"/>
          </w:tcPr>
          <w:p w14:paraId="3ABF6A62" w14:textId="0918FD17" w:rsidR="0025257E" w:rsidRDefault="0065003C">
            <w:pPr>
              <w:pStyle w:val="Tabletext"/>
              <w:jc w:val="center"/>
            </w:pPr>
            <w:r>
              <w:t>57.29034</w:t>
            </w:r>
            <w:r w:rsidR="00D12747">
              <w:t>4</w:t>
            </w:r>
            <w:r>
              <w:t>±</w:t>
            </w:r>
            <w:r w:rsidR="00D12747">
              <w:t>0</w:t>
            </w:r>
            <w:r>
              <w:t>.32</w:t>
            </w:r>
            <w:r w:rsidR="00D12747">
              <w:t>2</w:t>
            </w:r>
            <w:r>
              <w:t>±</w:t>
            </w:r>
            <w:r w:rsidR="00D12747">
              <w:t>0</w:t>
            </w:r>
            <w:r>
              <w:t>.022</w:t>
            </w:r>
          </w:p>
        </w:tc>
        <w:tc>
          <w:tcPr>
            <w:tcW w:w="2369" w:type="dxa"/>
            <w:vAlign w:val="center"/>
          </w:tcPr>
          <w:p w14:paraId="5C6113E8" w14:textId="77777777" w:rsidR="0025257E" w:rsidRDefault="0065003C">
            <w:pPr>
              <w:pStyle w:val="Tabletext"/>
              <w:jc w:val="center"/>
            </w:pPr>
            <w:r>
              <w:t>20</w:t>
            </w:r>
          </w:p>
        </w:tc>
        <w:tc>
          <w:tcPr>
            <w:tcW w:w="1985" w:type="dxa"/>
            <w:vAlign w:val="center"/>
          </w:tcPr>
          <w:p w14:paraId="1345911D" w14:textId="77777777" w:rsidR="0025257E" w:rsidRDefault="0065003C">
            <w:pPr>
              <w:pStyle w:val="Tabletext"/>
              <w:jc w:val="center"/>
            </w:pPr>
            <w:r>
              <w:t>H</w:t>
            </w:r>
          </w:p>
        </w:tc>
      </w:tr>
      <w:tr w:rsidR="0025257E" w14:paraId="4ABD31A0" w14:textId="77777777">
        <w:trPr>
          <w:jc w:val="center"/>
        </w:trPr>
        <w:tc>
          <w:tcPr>
            <w:tcW w:w="3018" w:type="dxa"/>
            <w:vAlign w:val="center"/>
          </w:tcPr>
          <w:p w14:paraId="23D523B9" w14:textId="7D6B0139" w:rsidR="0025257E" w:rsidRDefault="0065003C">
            <w:pPr>
              <w:pStyle w:val="Tabletext"/>
              <w:jc w:val="center"/>
            </w:pPr>
            <w:r>
              <w:t>57.29034</w:t>
            </w:r>
            <w:r w:rsidR="00D12747">
              <w:t>4</w:t>
            </w:r>
            <w:r>
              <w:t>±</w:t>
            </w:r>
            <w:r w:rsidR="00D12747">
              <w:t>0</w:t>
            </w:r>
            <w:r>
              <w:t>.32</w:t>
            </w:r>
            <w:r w:rsidR="00D12747">
              <w:t>2</w:t>
            </w:r>
            <w:r>
              <w:t>±</w:t>
            </w:r>
            <w:r w:rsidR="00D12747">
              <w:t>0</w:t>
            </w:r>
            <w:r>
              <w:t>.010</w:t>
            </w:r>
          </w:p>
        </w:tc>
        <w:tc>
          <w:tcPr>
            <w:tcW w:w="2369" w:type="dxa"/>
            <w:vAlign w:val="center"/>
          </w:tcPr>
          <w:p w14:paraId="42C82DB9" w14:textId="77777777" w:rsidR="0025257E" w:rsidRDefault="0065003C">
            <w:pPr>
              <w:pStyle w:val="Tabletext"/>
              <w:jc w:val="center"/>
            </w:pPr>
            <w:r>
              <w:t>10</w:t>
            </w:r>
          </w:p>
        </w:tc>
        <w:tc>
          <w:tcPr>
            <w:tcW w:w="1985" w:type="dxa"/>
            <w:vAlign w:val="center"/>
          </w:tcPr>
          <w:p w14:paraId="148EF0EB" w14:textId="77777777" w:rsidR="0025257E" w:rsidRDefault="0065003C">
            <w:pPr>
              <w:pStyle w:val="Tabletext"/>
              <w:jc w:val="center"/>
            </w:pPr>
            <w:r>
              <w:t>H</w:t>
            </w:r>
          </w:p>
        </w:tc>
      </w:tr>
      <w:tr w:rsidR="0025257E" w14:paraId="39244909" w14:textId="77777777">
        <w:trPr>
          <w:jc w:val="center"/>
        </w:trPr>
        <w:tc>
          <w:tcPr>
            <w:tcW w:w="3018" w:type="dxa"/>
            <w:vAlign w:val="center"/>
          </w:tcPr>
          <w:p w14:paraId="5725A130" w14:textId="6CC66262" w:rsidR="0025257E" w:rsidRDefault="0065003C">
            <w:pPr>
              <w:pStyle w:val="Tabletext"/>
              <w:jc w:val="center"/>
            </w:pPr>
            <w:r>
              <w:t>57.29034</w:t>
            </w:r>
            <w:r w:rsidR="00D12747">
              <w:t>4</w:t>
            </w:r>
            <w:r>
              <w:t>±</w:t>
            </w:r>
            <w:r w:rsidR="00D12747">
              <w:t>0</w:t>
            </w:r>
            <w:r>
              <w:t>.32</w:t>
            </w:r>
            <w:r w:rsidR="00D12747">
              <w:t>2</w:t>
            </w:r>
            <w:r>
              <w:t>±</w:t>
            </w:r>
            <w:r w:rsidR="00D12747">
              <w:t>0</w:t>
            </w:r>
            <w:r>
              <w:t>.0045</w:t>
            </w:r>
          </w:p>
        </w:tc>
        <w:tc>
          <w:tcPr>
            <w:tcW w:w="2369" w:type="dxa"/>
            <w:vAlign w:val="center"/>
          </w:tcPr>
          <w:p w14:paraId="59A59503" w14:textId="77777777" w:rsidR="0025257E" w:rsidRDefault="0065003C">
            <w:pPr>
              <w:pStyle w:val="Tabletext"/>
              <w:jc w:val="center"/>
            </w:pPr>
            <w:r>
              <w:t>5</w:t>
            </w:r>
          </w:p>
        </w:tc>
        <w:tc>
          <w:tcPr>
            <w:tcW w:w="1985" w:type="dxa"/>
            <w:vAlign w:val="center"/>
          </w:tcPr>
          <w:p w14:paraId="4052877B" w14:textId="77777777" w:rsidR="0025257E" w:rsidRDefault="0065003C">
            <w:pPr>
              <w:pStyle w:val="Tabletext"/>
              <w:jc w:val="center"/>
            </w:pPr>
            <w:r>
              <w:t>H</w:t>
            </w:r>
          </w:p>
        </w:tc>
      </w:tr>
    </w:tbl>
    <w:p w14:paraId="40129F75" w14:textId="073BCED6" w:rsidR="0025257E" w:rsidRDefault="0065003C">
      <w:pPr>
        <w:pStyle w:val="Heading2"/>
        <w:rPr>
          <w:lang w:eastAsia="zh-CN"/>
        </w:rPr>
      </w:pPr>
      <w:bookmarkStart w:id="87" w:name="_Toc30842"/>
      <w:bookmarkStart w:id="88" w:name="_Toc8410"/>
      <w:r>
        <w:rPr>
          <w:lang w:eastAsia="zh-CN"/>
        </w:rPr>
        <w:t>6.1</w:t>
      </w:r>
      <w:r>
        <w:rPr>
          <w:rFonts w:hint="eastAsia"/>
          <w:lang w:val="en-US" w:eastAsia="zh-CN"/>
        </w:rPr>
        <w:t>3</w:t>
      </w:r>
      <w:r>
        <w:rPr>
          <w:lang w:eastAsia="zh-CN"/>
        </w:rPr>
        <w:tab/>
      </w:r>
      <w:r>
        <w:rPr>
          <w:rFonts w:hint="eastAsia"/>
          <w:lang w:eastAsia="zh-CN"/>
        </w:rPr>
        <w:t>工作在</w:t>
      </w:r>
      <w:r>
        <w:rPr>
          <w:lang w:eastAsia="zh-CN"/>
        </w:rPr>
        <w:t>86</w:t>
      </w:r>
      <w:r w:rsidR="005B78C4">
        <w:rPr>
          <w:rFonts w:hint="eastAsia"/>
          <w:lang w:val="en-US" w:eastAsia="zh-CN"/>
        </w:rPr>
        <w:t>-</w:t>
      </w:r>
      <w:r>
        <w:rPr>
          <w:lang w:eastAsia="zh-CN"/>
        </w:rPr>
        <w:t>9</w:t>
      </w:r>
      <w:r w:rsidR="003F724F">
        <w:rPr>
          <w:lang w:eastAsia="zh-CN"/>
        </w:rPr>
        <w:t>2</w:t>
      </w:r>
      <w:r>
        <w:rPr>
          <w:lang w:eastAsia="zh-CN"/>
        </w:rPr>
        <w:t>GHz</w:t>
      </w:r>
      <w:r>
        <w:rPr>
          <w:rFonts w:hint="eastAsia"/>
          <w:lang w:eastAsia="zh-CN"/>
        </w:rPr>
        <w:t>频段的无源传感器的典型参数</w:t>
      </w:r>
      <w:bookmarkEnd w:id="87"/>
      <w:bookmarkEnd w:id="88"/>
    </w:p>
    <w:p w14:paraId="257C2665" w14:textId="6014E603" w:rsidR="0025257E" w:rsidRDefault="0065003C">
      <w:pPr>
        <w:ind w:firstLineChars="200" w:firstLine="480"/>
        <w:rPr>
          <w:lang w:eastAsia="zh-CN"/>
        </w:rPr>
      </w:pPr>
      <w:r>
        <w:rPr>
          <w:lang w:eastAsia="zh-CN"/>
        </w:rPr>
        <w:t>86</w:t>
      </w:r>
      <w:r w:rsidR="005B78C4">
        <w:rPr>
          <w:rFonts w:hint="eastAsia"/>
          <w:lang w:eastAsia="zh-CN"/>
        </w:rPr>
        <w:t>-</w:t>
      </w:r>
      <w:r>
        <w:rPr>
          <w:lang w:eastAsia="zh-CN"/>
        </w:rPr>
        <w:t>9</w:t>
      </w:r>
      <w:r w:rsidR="003F724F">
        <w:rPr>
          <w:lang w:eastAsia="zh-CN"/>
        </w:rPr>
        <w:t>2</w:t>
      </w:r>
      <w:r>
        <w:rPr>
          <w:lang w:eastAsia="zh-CN"/>
        </w:rPr>
        <w:t>GHz</w:t>
      </w:r>
      <w:r>
        <w:rPr>
          <w:rFonts w:hint="eastAsia"/>
          <w:lang w:val="en-US" w:eastAsia="zh-CN"/>
        </w:rPr>
        <w:t>频段</w:t>
      </w:r>
      <w:r>
        <w:rPr>
          <w:rFonts w:hint="eastAsia"/>
          <w:lang w:eastAsia="zh-CN"/>
        </w:rPr>
        <w:t>无源传感器频段对于云层、石油泄漏、冰、雪和雨的测量是必不可少的。它也可以用来作为一个近</w:t>
      </w:r>
      <w:r>
        <w:rPr>
          <w:lang w:eastAsia="zh-CN"/>
        </w:rPr>
        <w:t>11</w:t>
      </w:r>
      <w:r w:rsidR="003F724F">
        <w:rPr>
          <w:lang w:eastAsia="zh-CN"/>
        </w:rPr>
        <w:t>8</w:t>
      </w:r>
      <w:r>
        <w:rPr>
          <w:lang w:eastAsia="zh-CN"/>
        </w:rPr>
        <w:t>GHz</w:t>
      </w:r>
      <w:r>
        <w:rPr>
          <w:rFonts w:hint="eastAsia"/>
          <w:lang w:eastAsia="zh-CN"/>
        </w:rPr>
        <w:t>温度探测的参考窗口。表</w:t>
      </w:r>
      <w:r>
        <w:rPr>
          <w:rFonts w:hint="eastAsia"/>
          <w:lang w:val="en-US" w:eastAsia="zh-CN"/>
        </w:rPr>
        <w:t>33</w:t>
      </w:r>
      <w:r>
        <w:rPr>
          <w:rFonts w:hint="eastAsia"/>
          <w:lang w:val="en-US" w:eastAsia="zh-CN"/>
        </w:rPr>
        <w:t>和</w:t>
      </w:r>
      <w:r>
        <w:rPr>
          <w:rFonts w:hint="eastAsia"/>
          <w:lang w:val="en-US" w:eastAsia="zh-CN"/>
        </w:rPr>
        <w:t>34</w:t>
      </w:r>
      <w:r>
        <w:rPr>
          <w:rFonts w:hint="eastAsia"/>
          <w:lang w:val="en-US" w:eastAsia="zh-CN"/>
        </w:rPr>
        <w:t>汇总</w:t>
      </w:r>
      <w:r>
        <w:rPr>
          <w:rFonts w:hint="eastAsia"/>
          <w:lang w:eastAsia="zh-CN"/>
        </w:rPr>
        <w:t>了正在或将要工作于</w:t>
      </w:r>
      <w:r>
        <w:rPr>
          <w:lang w:eastAsia="zh-CN"/>
        </w:rPr>
        <w:t>86</w:t>
      </w:r>
      <w:r>
        <w:rPr>
          <w:rFonts w:hint="eastAsia"/>
          <w:lang w:eastAsia="zh-CN"/>
        </w:rPr>
        <w:t>和</w:t>
      </w:r>
      <w:r>
        <w:rPr>
          <w:lang w:eastAsia="zh-CN"/>
        </w:rPr>
        <w:t>9</w:t>
      </w:r>
      <w:r w:rsidR="003F724F">
        <w:rPr>
          <w:lang w:eastAsia="zh-CN"/>
        </w:rPr>
        <w:t>2</w:t>
      </w:r>
      <w:r>
        <w:rPr>
          <w:lang w:eastAsia="zh-CN"/>
        </w:rPr>
        <w:t>GHz</w:t>
      </w:r>
      <w:r>
        <w:rPr>
          <w:rFonts w:hint="eastAsia"/>
          <w:lang w:eastAsia="zh-CN"/>
        </w:rPr>
        <w:t>之间</w:t>
      </w:r>
      <w:r>
        <w:rPr>
          <w:rFonts w:hint="eastAsia"/>
          <w:lang w:val="en-US" w:eastAsia="zh-CN"/>
        </w:rPr>
        <w:t>频段</w:t>
      </w:r>
      <w:r>
        <w:rPr>
          <w:rFonts w:hint="eastAsia"/>
          <w:lang w:eastAsia="zh-CN"/>
        </w:rPr>
        <w:t>的无源传感器的参数。</w:t>
      </w:r>
    </w:p>
    <w:p w14:paraId="26D9B0D5" w14:textId="77777777" w:rsidR="0025257E" w:rsidRDefault="0025257E">
      <w:pPr>
        <w:rPr>
          <w:lang w:eastAsia="zh-CN"/>
        </w:rPr>
      </w:pPr>
    </w:p>
    <w:p w14:paraId="0861A171" w14:textId="77777777" w:rsidR="0025257E" w:rsidRDefault="0025257E">
      <w:pPr>
        <w:rPr>
          <w:spacing w:val="2"/>
          <w:lang w:eastAsia="zh-CN"/>
        </w:rPr>
        <w:sectPr w:rsidR="0025257E" w:rsidSect="00F763FC">
          <w:headerReference w:type="even" r:id="rId59"/>
          <w:headerReference w:type="default" r:id="rId60"/>
          <w:pgSz w:w="11906" w:h="16838"/>
          <w:pgMar w:top="1077" w:right="1089" w:bottom="1077" w:left="1089" w:header="482" w:footer="482" w:gutter="0"/>
          <w:pgNumType w:start="41"/>
          <w:cols w:space="425"/>
          <w:docGrid w:type="lines" w:linePitch="326" w:charSpace="6144"/>
        </w:sectPr>
      </w:pPr>
    </w:p>
    <w:p w14:paraId="247B1929" w14:textId="77777777" w:rsidR="0025257E" w:rsidRDefault="0065003C">
      <w:pPr>
        <w:pStyle w:val="TableNo"/>
        <w:rPr>
          <w:lang w:val="en-GB" w:eastAsia="zh-CN"/>
        </w:rPr>
      </w:pPr>
      <w:bookmarkStart w:id="89" w:name="OLE_LINK7"/>
      <w:r>
        <w:rPr>
          <w:rFonts w:hint="eastAsia"/>
          <w:lang w:val="en-US" w:eastAsia="zh-CN"/>
        </w:rPr>
        <w:lastRenderedPageBreak/>
        <w:t>表</w:t>
      </w:r>
      <w:r>
        <w:rPr>
          <w:lang w:val="en-GB" w:eastAsia="zh-CN"/>
        </w:rPr>
        <w:t>33</w:t>
      </w:r>
    </w:p>
    <w:p w14:paraId="2180FAB6" w14:textId="475B2D83" w:rsidR="0025257E" w:rsidRDefault="0065003C">
      <w:pPr>
        <w:pStyle w:val="Tabletitle"/>
        <w:rPr>
          <w:lang w:val="en-GB" w:eastAsia="zh-CN"/>
        </w:rPr>
      </w:pPr>
      <w:r>
        <w:rPr>
          <w:rFonts w:hint="eastAsia"/>
          <w:lang w:val="en-GB" w:eastAsia="zh-CN"/>
        </w:rPr>
        <w:t>工作在</w:t>
      </w:r>
      <w:r>
        <w:rPr>
          <w:lang w:val="en-GB" w:eastAsia="zh-CN"/>
        </w:rPr>
        <w:t>86</w:t>
      </w:r>
      <w:r w:rsidR="005B78C4">
        <w:rPr>
          <w:rFonts w:hint="eastAsia"/>
          <w:lang w:val="en-GB" w:eastAsia="zh-CN"/>
        </w:rPr>
        <w:t>-</w:t>
      </w:r>
      <w:r>
        <w:rPr>
          <w:lang w:val="en-GB" w:eastAsia="zh-CN"/>
        </w:rPr>
        <w:t>9</w:t>
      </w:r>
      <w:r w:rsidR="003F724F">
        <w:rPr>
          <w:lang w:val="en-GB" w:eastAsia="zh-CN"/>
        </w:rPr>
        <w:t>2</w:t>
      </w:r>
      <w:r>
        <w:rPr>
          <w:rFonts w:hint="eastAsia"/>
          <w:lang w:val="en-GB" w:eastAsia="zh-CN"/>
        </w:rPr>
        <w:t>GHz</w:t>
      </w:r>
      <w:r>
        <w:rPr>
          <w:rFonts w:hint="eastAsia"/>
          <w:lang w:val="en-US" w:eastAsia="zh-CN"/>
        </w:rPr>
        <w:t>频段</w:t>
      </w:r>
      <w:r>
        <w:rPr>
          <w:rFonts w:hint="eastAsia"/>
          <w:lang w:val="en-GB" w:eastAsia="zh-CN"/>
        </w:rPr>
        <w:t>的</w:t>
      </w:r>
      <w:r>
        <w:rPr>
          <w:rFonts w:hint="eastAsia"/>
          <w:lang w:val="en-GB" w:eastAsia="zh-CN"/>
        </w:rPr>
        <w:t>EESS</w:t>
      </w:r>
      <w:r w:rsidR="00624B09">
        <w:rPr>
          <w:rFonts w:hint="eastAsia"/>
          <w:lang w:val="en-GB" w:eastAsia="zh-CN"/>
        </w:rPr>
        <w:t>（无源）</w:t>
      </w:r>
      <w:r>
        <w:rPr>
          <w:rFonts w:hint="eastAsia"/>
          <w:lang w:val="en-GB" w:eastAsia="zh-CN"/>
        </w:rPr>
        <w:t>传感器特性</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85"/>
        <w:gridCol w:w="1582"/>
        <w:gridCol w:w="1600"/>
        <w:gridCol w:w="1496"/>
        <w:gridCol w:w="1559"/>
        <w:gridCol w:w="1373"/>
        <w:gridCol w:w="1443"/>
        <w:gridCol w:w="1442"/>
      </w:tblGrid>
      <w:tr w:rsidR="0025257E" w14:paraId="5D1623F9" w14:textId="77777777">
        <w:trPr>
          <w:cantSplit/>
          <w:tblHeader/>
          <w:jc w:val="center"/>
        </w:trPr>
        <w:tc>
          <w:tcPr>
            <w:tcW w:w="2479" w:type="dxa"/>
            <w:vAlign w:val="center"/>
          </w:tcPr>
          <w:p w14:paraId="6C1ED029" w14:textId="77777777" w:rsidR="0025257E" w:rsidRDefault="0025257E">
            <w:pPr>
              <w:pStyle w:val="Tablehead"/>
              <w:jc w:val="left"/>
              <w:rPr>
                <w:sz w:val="20"/>
                <w:lang w:val="en-GB" w:eastAsia="zh-CN"/>
              </w:rPr>
            </w:pPr>
            <w:bookmarkStart w:id="90" w:name="_Hlk99013690"/>
          </w:p>
        </w:tc>
        <w:tc>
          <w:tcPr>
            <w:tcW w:w="1485" w:type="dxa"/>
            <w:vAlign w:val="center"/>
          </w:tcPr>
          <w:p w14:paraId="7524B000" w14:textId="77777777" w:rsidR="0025257E" w:rsidRDefault="0065003C">
            <w:pPr>
              <w:pStyle w:val="Tablehead"/>
              <w:rPr>
                <w:sz w:val="20"/>
              </w:rPr>
            </w:pPr>
            <w:r>
              <w:rPr>
                <w:rFonts w:hint="eastAsia"/>
                <w:sz w:val="20"/>
                <w:lang w:eastAsia="zh-CN"/>
              </w:rPr>
              <w:t>传感器</w:t>
            </w:r>
            <w:r>
              <w:rPr>
                <w:sz w:val="20"/>
              </w:rPr>
              <w:t xml:space="preserve"> L1</w:t>
            </w:r>
          </w:p>
        </w:tc>
        <w:tc>
          <w:tcPr>
            <w:tcW w:w="1582" w:type="dxa"/>
            <w:vAlign w:val="center"/>
          </w:tcPr>
          <w:p w14:paraId="1B80DAA0" w14:textId="77777777" w:rsidR="0025257E" w:rsidRDefault="0065003C">
            <w:pPr>
              <w:pStyle w:val="Tablehead"/>
              <w:rPr>
                <w:sz w:val="20"/>
              </w:rPr>
            </w:pPr>
            <w:r>
              <w:rPr>
                <w:rFonts w:hint="eastAsia"/>
                <w:sz w:val="20"/>
                <w:lang w:eastAsia="zh-CN"/>
              </w:rPr>
              <w:t>传感器</w:t>
            </w:r>
            <w:r>
              <w:rPr>
                <w:sz w:val="20"/>
              </w:rPr>
              <w:t xml:space="preserve"> L4</w:t>
            </w:r>
          </w:p>
        </w:tc>
        <w:tc>
          <w:tcPr>
            <w:tcW w:w="1600" w:type="dxa"/>
            <w:vAlign w:val="center"/>
          </w:tcPr>
          <w:p w14:paraId="394FF1E2" w14:textId="77777777" w:rsidR="0025257E" w:rsidRDefault="0065003C">
            <w:pPr>
              <w:pStyle w:val="Tablehead"/>
              <w:rPr>
                <w:sz w:val="20"/>
              </w:rPr>
            </w:pPr>
            <w:r>
              <w:rPr>
                <w:rFonts w:hint="eastAsia"/>
                <w:sz w:val="20"/>
                <w:lang w:eastAsia="zh-CN"/>
              </w:rPr>
              <w:t>传感器</w:t>
            </w:r>
            <w:r>
              <w:rPr>
                <w:sz w:val="20"/>
              </w:rPr>
              <w:t xml:space="preserve"> L5</w:t>
            </w:r>
          </w:p>
        </w:tc>
        <w:tc>
          <w:tcPr>
            <w:tcW w:w="1496" w:type="dxa"/>
            <w:vAlign w:val="center"/>
          </w:tcPr>
          <w:p w14:paraId="4AFF4910" w14:textId="77777777" w:rsidR="0025257E" w:rsidRDefault="0065003C">
            <w:pPr>
              <w:pStyle w:val="Tablehead"/>
              <w:rPr>
                <w:sz w:val="20"/>
              </w:rPr>
            </w:pPr>
            <w:r>
              <w:rPr>
                <w:rFonts w:hint="eastAsia"/>
                <w:sz w:val="20"/>
                <w:lang w:eastAsia="zh-CN"/>
              </w:rPr>
              <w:t>传感器</w:t>
            </w:r>
            <w:r>
              <w:rPr>
                <w:sz w:val="20"/>
              </w:rPr>
              <w:t xml:space="preserve"> L6</w:t>
            </w:r>
          </w:p>
        </w:tc>
        <w:tc>
          <w:tcPr>
            <w:tcW w:w="1559" w:type="dxa"/>
            <w:vAlign w:val="center"/>
          </w:tcPr>
          <w:p w14:paraId="3EA2BC1C" w14:textId="77777777" w:rsidR="0025257E" w:rsidRDefault="0065003C">
            <w:pPr>
              <w:pStyle w:val="Tablehead"/>
              <w:rPr>
                <w:sz w:val="20"/>
              </w:rPr>
            </w:pPr>
            <w:r>
              <w:rPr>
                <w:rFonts w:hint="eastAsia"/>
                <w:sz w:val="20"/>
                <w:lang w:eastAsia="zh-CN"/>
              </w:rPr>
              <w:t>传感器</w:t>
            </w:r>
            <w:r>
              <w:rPr>
                <w:sz w:val="20"/>
              </w:rPr>
              <w:t xml:space="preserve"> L7</w:t>
            </w:r>
          </w:p>
        </w:tc>
        <w:tc>
          <w:tcPr>
            <w:tcW w:w="1373" w:type="dxa"/>
            <w:vAlign w:val="center"/>
          </w:tcPr>
          <w:p w14:paraId="04175B16" w14:textId="77777777" w:rsidR="0025257E" w:rsidRDefault="0065003C">
            <w:pPr>
              <w:pStyle w:val="Tablehead"/>
              <w:rPr>
                <w:sz w:val="20"/>
              </w:rPr>
            </w:pPr>
            <w:r>
              <w:rPr>
                <w:rFonts w:hint="eastAsia"/>
                <w:sz w:val="20"/>
                <w:lang w:eastAsia="zh-CN"/>
              </w:rPr>
              <w:t>传感器</w:t>
            </w:r>
            <w:r>
              <w:rPr>
                <w:sz w:val="20"/>
              </w:rPr>
              <w:t xml:space="preserve"> L8</w:t>
            </w:r>
          </w:p>
        </w:tc>
        <w:tc>
          <w:tcPr>
            <w:tcW w:w="1443" w:type="dxa"/>
            <w:vAlign w:val="center"/>
          </w:tcPr>
          <w:p w14:paraId="0F0E1776" w14:textId="77777777" w:rsidR="0025257E" w:rsidRDefault="0065003C">
            <w:pPr>
              <w:pStyle w:val="Tablehead"/>
              <w:rPr>
                <w:sz w:val="20"/>
              </w:rPr>
            </w:pPr>
            <w:r>
              <w:rPr>
                <w:rFonts w:hint="eastAsia"/>
                <w:sz w:val="20"/>
                <w:lang w:eastAsia="zh-CN"/>
              </w:rPr>
              <w:t>传感器</w:t>
            </w:r>
            <w:r>
              <w:rPr>
                <w:sz w:val="20"/>
              </w:rPr>
              <w:t xml:space="preserve"> L9</w:t>
            </w:r>
          </w:p>
        </w:tc>
        <w:tc>
          <w:tcPr>
            <w:tcW w:w="1442" w:type="dxa"/>
            <w:vAlign w:val="center"/>
          </w:tcPr>
          <w:p w14:paraId="2AA6D3C0" w14:textId="77777777" w:rsidR="0025257E" w:rsidRDefault="0065003C">
            <w:pPr>
              <w:pStyle w:val="Tablehead"/>
              <w:rPr>
                <w:sz w:val="20"/>
              </w:rPr>
            </w:pPr>
            <w:r>
              <w:rPr>
                <w:rFonts w:hint="eastAsia"/>
                <w:sz w:val="20"/>
                <w:lang w:eastAsia="zh-CN"/>
              </w:rPr>
              <w:t>传感器</w:t>
            </w:r>
            <w:r>
              <w:rPr>
                <w:sz w:val="20"/>
              </w:rPr>
              <w:t xml:space="preserve"> L10</w:t>
            </w:r>
          </w:p>
        </w:tc>
      </w:tr>
      <w:bookmarkEnd w:id="90"/>
      <w:tr w:rsidR="0025257E" w14:paraId="41EE733E" w14:textId="77777777">
        <w:trPr>
          <w:cantSplit/>
          <w:jc w:val="center"/>
        </w:trPr>
        <w:tc>
          <w:tcPr>
            <w:tcW w:w="2479" w:type="dxa"/>
            <w:vAlign w:val="center"/>
          </w:tcPr>
          <w:p w14:paraId="356EDC47" w14:textId="77777777" w:rsidR="0025257E" w:rsidRDefault="0065003C">
            <w:pPr>
              <w:pStyle w:val="Tabletext"/>
              <w:jc w:val="left"/>
              <w:rPr>
                <w:sz w:val="20"/>
                <w:lang w:val="en-US" w:eastAsia="zh-CN"/>
              </w:rPr>
            </w:pPr>
            <w:r>
              <w:rPr>
                <w:rFonts w:hint="eastAsia"/>
                <w:sz w:val="20"/>
                <w:lang w:val="en-US" w:eastAsia="zh-CN"/>
              </w:rPr>
              <w:t>传感器类型</w:t>
            </w:r>
          </w:p>
        </w:tc>
        <w:tc>
          <w:tcPr>
            <w:tcW w:w="1485" w:type="dxa"/>
            <w:vAlign w:val="center"/>
          </w:tcPr>
          <w:p w14:paraId="79055AF1" w14:textId="77777777" w:rsidR="0025257E" w:rsidRDefault="0065003C">
            <w:pPr>
              <w:pStyle w:val="Tabletext"/>
              <w:jc w:val="center"/>
              <w:rPr>
                <w:sz w:val="20"/>
                <w:lang w:eastAsia="zh-CN"/>
              </w:rPr>
            </w:pPr>
            <w:r>
              <w:rPr>
                <w:rFonts w:hint="eastAsia"/>
                <w:sz w:val="20"/>
                <w:lang w:eastAsia="zh-CN"/>
              </w:rPr>
              <w:t>圆锥扫描</w:t>
            </w:r>
          </w:p>
        </w:tc>
        <w:tc>
          <w:tcPr>
            <w:tcW w:w="1582" w:type="dxa"/>
            <w:vAlign w:val="center"/>
          </w:tcPr>
          <w:p w14:paraId="5D7ED6DF" w14:textId="098763D8" w:rsidR="0025257E" w:rsidRDefault="0065003C">
            <w:pPr>
              <w:pStyle w:val="Tabletext"/>
              <w:jc w:val="center"/>
              <w:rPr>
                <w:sz w:val="20"/>
                <w:lang w:eastAsia="zh-CN"/>
              </w:rPr>
            </w:pPr>
            <w:r>
              <w:rPr>
                <w:rFonts w:hint="eastAsia"/>
                <w:sz w:val="20"/>
                <w:lang w:eastAsia="zh-CN"/>
              </w:rPr>
              <w:t>机械式</w:t>
            </w:r>
            <w:r w:rsidR="00701587">
              <w:rPr>
                <w:rFonts w:hint="eastAsia"/>
                <w:sz w:val="20"/>
                <w:lang w:eastAsia="zh-CN"/>
              </w:rPr>
              <w:t>最低点</w:t>
            </w:r>
            <w:r>
              <w:rPr>
                <w:rFonts w:hint="eastAsia"/>
                <w:sz w:val="20"/>
                <w:lang w:eastAsia="zh-CN"/>
              </w:rPr>
              <w:t>扫描</w:t>
            </w:r>
          </w:p>
        </w:tc>
        <w:tc>
          <w:tcPr>
            <w:tcW w:w="1600" w:type="dxa"/>
            <w:vAlign w:val="center"/>
          </w:tcPr>
          <w:p w14:paraId="660604A6" w14:textId="7A2BDE8B" w:rsidR="0025257E" w:rsidRDefault="0065003C">
            <w:pPr>
              <w:pStyle w:val="Tabletext"/>
              <w:jc w:val="center"/>
              <w:rPr>
                <w:sz w:val="20"/>
                <w:lang w:eastAsia="zh-CN"/>
              </w:rPr>
            </w:pPr>
            <w:r>
              <w:rPr>
                <w:rFonts w:hint="eastAsia"/>
                <w:sz w:val="20"/>
                <w:lang w:eastAsia="zh-CN"/>
              </w:rPr>
              <w:t>机械式</w:t>
            </w:r>
            <w:r w:rsidR="00701587">
              <w:rPr>
                <w:rFonts w:hint="eastAsia"/>
                <w:sz w:val="20"/>
                <w:lang w:eastAsia="zh-CN"/>
              </w:rPr>
              <w:t>最低点</w:t>
            </w:r>
            <w:r>
              <w:rPr>
                <w:rFonts w:hint="eastAsia"/>
                <w:sz w:val="20"/>
                <w:lang w:eastAsia="zh-CN"/>
              </w:rPr>
              <w:t>扫描</w:t>
            </w:r>
          </w:p>
        </w:tc>
        <w:tc>
          <w:tcPr>
            <w:tcW w:w="1496" w:type="dxa"/>
            <w:vAlign w:val="center"/>
          </w:tcPr>
          <w:p w14:paraId="0FED33C4" w14:textId="6E71A910" w:rsidR="0025257E" w:rsidRDefault="0065003C">
            <w:pPr>
              <w:pStyle w:val="Tabletext"/>
              <w:jc w:val="center"/>
              <w:rPr>
                <w:sz w:val="20"/>
                <w:lang w:eastAsia="zh-CN"/>
              </w:rPr>
            </w:pPr>
            <w:r>
              <w:rPr>
                <w:rFonts w:hint="eastAsia"/>
                <w:sz w:val="20"/>
                <w:lang w:eastAsia="zh-CN"/>
              </w:rPr>
              <w:t>机械式</w:t>
            </w:r>
            <w:r w:rsidR="00701587">
              <w:rPr>
                <w:rFonts w:hint="eastAsia"/>
                <w:sz w:val="20"/>
                <w:lang w:eastAsia="zh-CN"/>
              </w:rPr>
              <w:t>最低点</w:t>
            </w:r>
            <w:r>
              <w:rPr>
                <w:rFonts w:hint="eastAsia"/>
                <w:sz w:val="20"/>
                <w:lang w:eastAsia="zh-CN"/>
              </w:rPr>
              <w:t>扫描</w:t>
            </w:r>
          </w:p>
        </w:tc>
        <w:tc>
          <w:tcPr>
            <w:tcW w:w="1559" w:type="dxa"/>
            <w:vAlign w:val="center"/>
          </w:tcPr>
          <w:p w14:paraId="19E7A96B" w14:textId="77777777" w:rsidR="0025257E" w:rsidRDefault="0065003C">
            <w:pPr>
              <w:pStyle w:val="Tabletext"/>
              <w:jc w:val="center"/>
              <w:rPr>
                <w:sz w:val="20"/>
                <w:lang w:eastAsia="zh-CN"/>
              </w:rPr>
            </w:pPr>
            <w:r>
              <w:rPr>
                <w:rFonts w:hint="eastAsia"/>
                <w:sz w:val="20"/>
                <w:lang w:eastAsia="zh-CN"/>
              </w:rPr>
              <w:t>圆锥扫描</w:t>
            </w:r>
          </w:p>
        </w:tc>
        <w:tc>
          <w:tcPr>
            <w:tcW w:w="1373" w:type="dxa"/>
            <w:vAlign w:val="center"/>
          </w:tcPr>
          <w:p w14:paraId="675B1EB9" w14:textId="77777777" w:rsidR="0025257E" w:rsidRDefault="0065003C">
            <w:pPr>
              <w:pStyle w:val="Tabletext"/>
              <w:jc w:val="center"/>
              <w:rPr>
                <w:sz w:val="20"/>
                <w:lang w:eastAsia="zh-CN"/>
              </w:rPr>
            </w:pPr>
            <w:r>
              <w:rPr>
                <w:rFonts w:hint="eastAsia"/>
                <w:sz w:val="20"/>
                <w:lang w:eastAsia="zh-CN"/>
              </w:rPr>
              <w:t>圆锥扫描</w:t>
            </w:r>
          </w:p>
        </w:tc>
        <w:tc>
          <w:tcPr>
            <w:tcW w:w="1443" w:type="dxa"/>
            <w:vAlign w:val="center"/>
          </w:tcPr>
          <w:p w14:paraId="2DB68988" w14:textId="6F8D266A" w:rsidR="0025257E" w:rsidRDefault="0065003C">
            <w:pPr>
              <w:pStyle w:val="Tabletext"/>
              <w:jc w:val="center"/>
              <w:rPr>
                <w:sz w:val="20"/>
                <w:lang w:eastAsia="zh-CN"/>
              </w:rPr>
            </w:pPr>
            <w:r>
              <w:rPr>
                <w:rFonts w:hint="eastAsia"/>
                <w:sz w:val="20"/>
                <w:lang w:eastAsia="zh-CN"/>
              </w:rPr>
              <w:t>机械式</w:t>
            </w:r>
            <w:r w:rsidR="00701587">
              <w:rPr>
                <w:rFonts w:hint="eastAsia"/>
                <w:sz w:val="20"/>
                <w:lang w:eastAsia="zh-CN"/>
              </w:rPr>
              <w:t>最低点</w:t>
            </w:r>
            <w:r>
              <w:rPr>
                <w:rFonts w:hint="eastAsia"/>
                <w:sz w:val="20"/>
                <w:lang w:eastAsia="zh-CN"/>
              </w:rPr>
              <w:t>扫描</w:t>
            </w:r>
          </w:p>
        </w:tc>
        <w:tc>
          <w:tcPr>
            <w:tcW w:w="1442" w:type="dxa"/>
            <w:vAlign w:val="center"/>
          </w:tcPr>
          <w:p w14:paraId="4EC6F694" w14:textId="77777777" w:rsidR="0025257E" w:rsidRDefault="0065003C">
            <w:pPr>
              <w:pStyle w:val="Tabletext"/>
              <w:jc w:val="center"/>
              <w:rPr>
                <w:sz w:val="20"/>
                <w:lang w:eastAsia="zh-CN"/>
              </w:rPr>
            </w:pPr>
            <w:r>
              <w:rPr>
                <w:rFonts w:hint="eastAsia"/>
                <w:sz w:val="20"/>
                <w:lang w:eastAsia="zh-CN"/>
              </w:rPr>
              <w:t>圆锥扫描</w:t>
            </w:r>
          </w:p>
        </w:tc>
      </w:tr>
      <w:tr w:rsidR="0025257E" w14:paraId="56BA0AAC" w14:textId="77777777">
        <w:trPr>
          <w:cantSplit/>
          <w:jc w:val="center"/>
        </w:trPr>
        <w:tc>
          <w:tcPr>
            <w:tcW w:w="14459" w:type="dxa"/>
            <w:gridSpan w:val="9"/>
            <w:vAlign w:val="center"/>
          </w:tcPr>
          <w:p w14:paraId="73C7E571" w14:textId="77777777" w:rsidR="0025257E" w:rsidRDefault="0065003C">
            <w:pPr>
              <w:pStyle w:val="Tabletext"/>
              <w:jc w:val="left"/>
              <w:rPr>
                <w:b/>
                <w:bCs/>
                <w:sz w:val="20"/>
                <w:lang w:val="en-US" w:eastAsia="zh-CN"/>
              </w:rPr>
            </w:pPr>
            <w:r>
              <w:rPr>
                <w:rFonts w:hint="eastAsia"/>
                <w:b/>
                <w:bCs/>
                <w:sz w:val="20"/>
                <w:lang w:val="en-US" w:eastAsia="zh-CN"/>
              </w:rPr>
              <w:t>轨道参数</w:t>
            </w:r>
          </w:p>
        </w:tc>
      </w:tr>
      <w:tr w:rsidR="0025257E" w14:paraId="338E4DA7" w14:textId="77777777">
        <w:trPr>
          <w:cantSplit/>
          <w:jc w:val="center"/>
        </w:trPr>
        <w:tc>
          <w:tcPr>
            <w:tcW w:w="2479" w:type="dxa"/>
            <w:vAlign w:val="center"/>
          </w:tcPr>
          <w:p w14:paraId="3A38549B" w14:textId="77777777" w:rsidR="0025257E" w:rsidRPr="006F0185" w:rsidRDefault="0065003C">
            <w:pPr>
              <w:pStyle w:val="Tabletext"/>
              <w:widowControl w:val="0"/>
              <w:jc w:val="left"/>
              <w:rPr>
                <w:sz w:val="20"/>
              </w:rPr>
            </w:pPr>
            <w:r w:rsidRPr="006F0185">
              <w:rPr>
                <w:rFonts w:hint="eastAsia"/>
                <w:sz w:val="20"/>
                <w:lang w:val="en-US" w:eastAsia="zh-CN"/>
              </w:rPr>
              <w:t>高度</w:t>
            </w:r>
            <w:r w:rsidRPr="006F0185">
              <w:rPr>
                <w:sz w:val="20"/>
              </w:rPr>
              <w:t>(km)</w:t>
            </w:r>
          </w:p>
        </w:tc>
        <w:tc>
          <w:tcPr>
            <w:tcW w:w="1485" w:type="dxa"/>
            <w:vAlign w:val="center"/>
          </w:tcPr>
          <w:p w14:paraId="1E129C45" w14:textId="77777777" w:rsidR="0025257E" w:rsidRDefault="0065003C">
            <w:pPr>
              <w:pStyle w:val="Tabletext"/>
              <w:jc w:val="center"/>
              <w:rPr>
                <w:sz w:val="20"/>
              </w:rPr>
            </w:pPr>
            <w:r>
              <w:rPr>
                <w:sz w:val="20"/>
              </w:rPr>
              <w:t>867</w:t>
            </w:r>
          </w:p>
        </w:tc>
        <w:tc>
          <w:tcPr>
            <w:tcW w:w="1582" w:type="dxa"/>
            <w:vAlign w:val="center"/>
          </w:tcPr>
          <w:p w14:paraId="4B01D45D" w14:textId="77777777" w:rsidR="0025257E" w:rsidRDefault="0065003C">
            <w:pPr>
              <w:pStyle w:val="Tabletext"/>
              <w:jc w:val="center"/>
              <w:rPr>
                <w:sz w:val="20"/>
                <w:lang w:eastAsia="zh-CN"/>
              </w:rPr>
            </w:pPr>
            <w:r>
              <w:rPr>
                <w:sz w:val="20"/>
              </w:rPr>
              <w:t>833</w:t>
            </w:r>
          </w:p>
          <w:p w14:paraId="203CD0B3" w14:textId="48A3ADC9" w:rsidR="0025257E" w:rsidRDefault="0065003C">
            <w:pPr>
              <w:pStyle w:val="Tabletext"/>
              <w:jc w:val="center"/>
              <w:rPr>
                <w:sz w:val="20"/>
              </w:rPr>
            </w:pPr>
            <w:r>
              <w:rPr>
                <w:sz w:val="20"/>
              </w:rPr>
              <w:t>82</w:t>
            </w:r>
            <w:r w:rsidR="003F724F">
              <w:rPr>
                <w:sz w:val="20"/>
              </w:rPr>
              <w:t>2</w:t>
            </w:r>
            <w:r>
              <w:rPr>
                <w:sz w:val="20"/>
              </w:rPr>
              <w:t>*</w:t>
            </w:r>
          </w:p>
        </w:tc>
        <w:tc>
          <w:tcPr>
            <w:tcW w:w="1600" w:type="dxa"/>
            <w:vAlign w:val="center"/>
          </w:tcPr>
          <w:p w14:paraId="581F1F7E" w14:textId="77777777" w:rsidR="0025257E" w:rsidRDefault="0065003C">
            <w:pPr>
              <w:pStyle w:val="Tabletext"/>
              <w:jc w:val="center"/>
              <w:rPr>
                <w:sz w:val="20"/>
                <w:lang w:eastAsia="zh-CN"/>
              </w:rPr>
            </w:pPr>
            <w:r>
              <w:rPr>
                <w:sz w:val="20"/>
              </w:rPr>
              <w:t>833</w:t>
            </w:r>
          </w:p>
          <w:p w14:paraId="3D081504" w14:textId="4FCC9473" w:rsidR="0025257E" w:rsidRDefault="0065003C">
            <w:pPr>
              <w:pStyle w:val="Tabletext"/>
              <w:jc w:val="center"/>
              <w:rPr>
                <w:sz w:val="20"/>
              </w:rPr>
            </w:pPr>
            <w:r>
              <w:rPr>
                <w:sz w:val="20"/>
              </w:rPr>
              <w:t>82</w:t>
            </w:r>
            <w:r w:rsidR="003F724F">
              <w:rPr>
                <w:sz w:val="20"/>
              </w:rPr>
              <w:t>2</w:t>
            </w:r>
            <w:r>
              <w:rPr>
                <w:sz w:val="20"/>
              </w:rPr>
              <w:t>*</w:t>
            </w:r>
          </w:p>
        </w:tc>
        <w:tc>
          <w:tcPr>
            <w:tcW w:w="1496" w:type="dxa"/>
            <w:vAlign w:val="center"/>
          </w:tcPr>
          <w:p w14:paraId="7A1B1809" w14:textId="77777777" w:rsidR="0025257E" w:rsidRDefault="0065003C">
            <w:pPr>
              <w:pStyle w:val="Tabletext"/>
              <w:jc w:val="center"/>
              <w:rPr>
                <w:sz w:val="20"/>
              </w:rPr>
            </w:pPr>
            <w:r>
              <w:rPr>
                <w:sz w:val="20"/>
              </w:rPr>
              <w:t>824</w:t>
            </w:r>
          </w:p>
        </w:tc>
        <w:tc>
          <w:tcPr>
            <w:tcW w:w="1559" w:type="dxa"/>
            <w:vAlign w:val="center"/>
          </w:tcPr>
          <w:p w14:paraId="7C760C73" w14:textId="77777777" w:rsidR="0025257E" w:rsidRDefault="0065003C">
            <w:pPr>
              <w:pStyle w:val="Tabletext"/>
              <w:jc w:val="center"/>
              <w:rPr>
                <w:sz w:val="20"/>
              </w:rPr>
            </w:pPr>
            <w:r>
              <w:rPr>
                <w:sz w:val="20"/>
              </w:rPr>
              <w:t>835</w:t>
            </w:r>
          </w:p>
        </w:tc>
        <w:tc>
          <w:tcPr>
            <w:tcW w:w="1373" w:type="dxa"/>
            <w:vAlign w:val="center"/>
          </w:tcPr>
          <w:p w14:paraId="57C8894B" w14:textId="77777777" w:rsidR="0025257E" w:rsidRDefault="0065003C">
            <w:pPr>
              <w:pStyle w:val="Tabletext"/>
              <w:jc w:val="center"/>
              <w:rPr>
                <w:sz w:val="20"/>
              </w:rPr>
            </w:pPr>
            <w:r>
              <w:rPr>
                <w:sz w:val="20"/>
              </w:rPr>
              <w:t>700</w:t>
            </w:r>
          </w:p>
        </w:tc>
        <w:tc>
          <w:tcPr>
            <w:tcW w:w="1443" w:type="dxa"/>
            <w:vAlign w:val="center"/>
          </w:tcPr>
          <w:p w14:paraId="4347E347" w14:textId="77777777" w:rsidR="0025257E" w:rsidRDefault="0065003C">
            <w:pPr>
              <w:pStyle w:val="Tabletext"/>
              <w:jc w:val="center"/>
              <w:rPr>
                <w:sz w:val="20"/>
              </w:rPr>
            </w:pPr>
            <w:r>
              <w:rPr>
                <w:sz w:val="20"/>
              </w:rPr>
              <w:t>83</w:t>
            </w:r>
          </w:p>
        </w:tc>
        <w:tc>
          <w:tcPr>
            <w:tcW w:w="1442" w:type="dxa"/>
            <w:vAlign w:val="center"/>
          </w:tcPr>
          <w:p w14:paraId="37E6FD40" w14:textId="77777777" w:rsidR="0025257E" w:rsidRDefault="0065003C">
            <w:pPr>
              <w:pStyle w:val="Tabletext"/>
              <w:jc w:val="center"/>
              <w:rPr>
                <w:sz w:val="20"/>
              </w:rPr>
            </w:pPr>
            <w:r>
              <w:rPr>
                <w:sz w:val="20"/>
              </w:rPr>
              <w:t>830</w:t>
            </w:r>
          </w:p>
        </w:tc>
      </w:tr>
      <w:tr w:rsidR="0025257E" w14:paraId="1A866F5D" w14:textId="77777777">
        <w:trPr>
          <w:cantSplit/>
          <w:jc w:val="center"/>
        </w:trPr>
        <w:tc>
          <w:tcPr>
            <w:tcW w:w="2479" w:type="dxa"/>
            <w:vAlign w:val="center"/>
          </w:tcPr>
          <w:p w14:paraId="7545CB7E" w14:textId="77777777" w:rsidR="0025257E" w:rsidRPr="006F0185" w:rsidRDefault="0065003C">
            <w:pPr>
              <w:pStyle w:val="Tabletext"/>
              <w:widowControl w:val="0"/>
              <w:jc w:val="left"/>
              <w:rPr>
                <w:sz w:val="20"/>
              </w:rPr>
            </w:pPr>
            <w:r w:rsidRPr="006F0185">
              <w:rPr>
                <w:rFonts w:hint="eastAsia"/>
                <w:sz w:val="20"/>
                <w:lang w:val="en-US" w:eastAsia="zh-CN"/>
              </w:rPr>
              <w:t>倾角</w:t>
            </w:r>
            <w:r w:rsidRPr="006F0185">
              <w:rPr>
                <w:sz w:val="20"/>
              </w:rPr>
              <w:t>(</w:t>
            </w:r>
            <w:r w:rsidRPr="006F0185">
              <w:rPr>
                <w:rFonts w:hint="eastAsia"/>
                <w:sz w:val="20"/>
                <w:lang w:val="en-US" w:eastAsia="zh-CN"/>
              </w:rPr>
              <w:t>°</w:t>
            </w:r>
            <w:r w:rsidRPr="006F0185">
              <w:rPr>
                <w:sz w:val="20"/>
              </w:rPr>
              <w:t>)</w:t>
            </w:r>
          </w:p>
        </w:tc>
        <w:tc>
          <w:tcPr>
            <w:tcW w:w="1485" w:type="dxa"/>
            <w:vAlign w:val="center"/>
          </w:tcPr>
          <w:p w14:paraId="119C9A16" w14:textId="77777777" w:rsidR="0025257E" w:rsidRDefault="0065003C">
            <w:pPr>
              <w:pStyle w:val="Tabletext"/>
              <w:jc w:val="center"/>
              <w:rPr>
                <w:sz w:val="20"/>
              </w:rPr>
            </w:pPr>
            <w:r>
              <w:rPr>
                <w:sz w:val="20"/>
              </w:rPr>
              <w:t>20</w:t>
            </w:r>
          </w:p>
        </w:tc>
        <w:tc>
          <w:tcPr>
            <w:tcW w:w="1582" w:type="dxa"/>
            <w:vAlign w:val="center"/>
          </w:tcPr>
          <w:p w14:paraId="3FCFF477" w14:textId="77777777" w:rsidR="0025257E" w:rsidRDefault="0065003C">
            <w:pPr>
              <w:pStyle w:val="Tabletext"/>
              <w:jc w:val="center"/>
              <w:rPr>
                <w:sz w:val="20"/>
                <w:lang w:eastAsia="zh-CN"/>
              </w:rPr>
            </w:pPr>
            <w:r>
              <w:rPr>
                <w:sz w:val="20"/>
              </w:rPr>
              <w:t>98.6</w:t>
            </w:r>
          </w:p>
          <w:p w14:paraId="27E25518" w14:textId="4E0DA582" w:rsidR="0025257E" w:rsidRDefault="0065003C">
            <w:pPr>
              <w:pStyle w:val="Tabletext"/>
              <w:jc w:val="center"/>
              <w:rPr>
                <w:sz w:val="20"/>
              </w:rPr>
            </w:pPr>
            <w:r>
              <w:rPr>
                <w:sz w:val="20"/>
              </w:rPr>
              <w:t>98.</w:t>
            </w:r>
            <w:r w:rsidR="00D12747">
              <w:rPr>
                <w:sz w:val="20"/>
              </w:rPr>
              <w:t>7</w:t>
            </w:r>
            <w:r>
              <w:rPr>
                <w:sz w:val="20"/>
              </w:rPr>
              <w:t>*</w:t>
            </w:r>
          </w:p>
        </w:tc>
        <w:tc>
          <w:tcPr>
            <w:tcW w:w="1600" w:type="dxa"/>
            <w:vAlign w:val="center"/>
          </w:tcPr>
          <w:p w14:paraId="30E747B8" w14:textId="77777777" w:rsidR="0025257E" w:rsidRDefault="0065003C">
            <w:pPr>
              <w:pStyle w:val="Tabletext"/>
              <w:jc w:val="center"/>
              <w:rPr>
                <w:sz w:val="20"/>
                <w:lang w:eastAsia="zh-CN"/>
              </w:rPr>
            </w:pPr>
            <w:r>
              <w:rPr>
                <w:sz w:val="20"/>
              </w:rPr>
              <w:t>98.6</w:t>
            </w:r>
          </w:p>
          <w:p w14:paraId="33B73B0E" w14:textId="37899C25" w:rsidR="0025257E" w:rsidRDefault="0065003C">
            <w:pPr>
              <w:pStyle w:val="Tabletext"/>
              <w:jc w:val="center"/>
              <w:rPr>
                <w:sz w:val="20"/>
              </w:rPr>
            </w:pPr>
            <w:r>
              <w:rPr>
                <w:sz w:val="20"/>
              </w:rPr>
              <w:t>98.</w:t>
            </w:r>
            <w:r w:rsidR="00D12747">
              <w:rPr>
                <w:sz w:val="20"/>
              </w:rPr>
              <w:t>7</w:t>
            </w:r>
            <w:r>
              <w:rPr>
                <w:sz w:val="20"/>
              </w:rPr>
              <w:t>*</w:t>
            </w:r>
          </w:p>
        </w:tc>
        <w:tc>
          <w:tcPr>
            <w:tcW w:w="1496" w:type="dxa"/>
            <w:vAlign w:val="center"/>
          </w:tcPr>
          <w:p w14:paraId="1761606E" w14:textId="77777777" w:rsidR="0025257E" w:rsidRDefault="0065003C">
            <w:pPr>
              <w:pStyle w:val="Tabletext"/>
              <w:jc w:val="center"/>
              <w:rPr>
                <w:sz w:val="20"/>
              </w:rPr>
            </w:pPr>
            <w:r>
              <w:rPr>
                <w:sz w:val="20"/>
              </w:rPr>
              <w:t>98.7</w:t>
            </w:r>
          </w:p>
        </w:tc>
        <w:tc>
          <w:tcPr>
            <w:tcW w:w="1559" w:type="dxa"/>
            <w:vAlign w:val="center"/>
          </w:tcPr>
          <w:p w14:paraId="0DBD155C" w14:textId="77777777" w:rsidR="0025257E" w:rsidRDefault="0065003C">
            <w:pPr>
              <w:pStyle w:val="Tabletext"/>
              <w:jc w:val="center"/>
              <w:rPr>
                <w:sz w:val="20"/>
              </w:rPr>
            </w:pPr>
            <w:r>
              <w:rPr>
                <w:sz w:val="20"/>
              </w:rPr>
              <w:t>98.85</w:t>
            </w:r>
          </w:p>
        </w:tc>
        <w:tc>
          <w:tcPr>
            <w:tcW w:w="1373" w:type="dxa"/>
            <w:vAlign w:val="center"/>
          </w:tcPr>
          <w:p w14:paraId="29E92325" w14:textId="77777777" w:rsidR="0025257E" w:rsidRDefault="0065003C">
            <w:pPr>
              <w:pStyle w:val="Tabletext"/>
              <w:jc w:val="center"/>
              <w:rPr>
                <w:sz w:val="20"/>
              </w:rPr>
            </w:pPr>
            <w:r>
              <w:rPr>
                <w:sz w:val="20"/>
              </w:rPr>
              <w:t>98.2</w:t>
            </w:r>
          </w:p>
        </w:tc>
        <w:tc>
          <w:tcPr>
            <w:tcW w:w="1443" w:type="dxa"/>
            <w:vAlign w:val="center"/>
          </w:tcPr>
          <w:p w14:paraId="6FF6092C" w14:textId="77777777" w:rsidR="0025257E" w:rsidRDefault="0065003C">
            <w:pPr>
              <w:pStyle w:val="Tabletext"/>
              <w:jc w:val="center"/>
              <w:rPr>
                <w:sz w:val="20"/>
              </w:rPr>
            </w:pPr>
            <w:r>
              <w:rPr>
                <w:sz w:val="20"/>
              </w:rPr>
              <w:t>98.7</w:t>
            </w:r>
          </w:p>
        </w:tc>
        <w:tc>
          <w:tcPr>
            <w:tcW w:w="1442" w:type="dxa"/>
            <w:vAlign w:val="center"/>
          </w:tcPr>
          <w:p w14:paraId="4CCAC8CE" w14:textId="77777777" w:rsidR="0025257E" w:rsidRDefault="0065003C">
            <w:pPr>
              <w:pStyle w:val="Tabletext"/>
              <w:jc w:val="center"/>
              <w:rPr>
                <w:sz w:val="20"/>
              </w:rPr>
            </w:pPr>
            <w:r>
              <w:rPr>
                <w:sz w:val="20"/>
              </w:rPr>
              <w:t>98.7</w:t>
            </w:r>
          </w:p>
        </w:tc>
      </w:tr>
      <w:tr w:rsidR="0025257E" w14:paraId="6516269A" w14:textId="77777777">
        <w:trPr>
          <w:cantSplit/>
          <w:jc w:val="center"/>
        </w:trPr>
        <w:tc>
          <w:tcPr>
            <w:tcW w:w="2479" w:type="dxa"/>
            <w:vAlign w:val="center"/>
          </w:tcPr>
          <w:p w14:paraId="326B052C" w14:textId="77777777" w:rsidR="0025257E" w:rsidRPr="006F0185" w:rsidRDefault="0065003C">
            <w:pPr>
              <w:pStyle w:val="Tabletext"/>
              <w:widowControl w:val="0"/>
              <w:jc w:val="left"/>
              <w:rPr>
                <w:sz w:val="20"/>
              </w:rPr>
            </w:pPr>
            <w:r w:rsidRPr="006F0185">
              <w:rPr>
                <w:rFonts w:hint="eastAsia"/>
                <w:sz w:val="20"/>
                <w:lang w:val="en-US" w:eastAsia="zh-CN"/>
              </w:rPr>
              <w:t>偏心率</w:t>
            </w:r>
          </w:p>
        </w:tc>
        <w:tc>
          <w:tcPr>
            <w:tcW w:w="1485" w:type="dxa"/>
            <w:vAlign w:val="center"/>
          </w:tcPr>
          <w:p w14:paraId="4EB24046" w14:textId="77777777" w:rsidR="0025257E" w:rsidRDefault="0065003C">
            <w:pPr>
              <w:pStyle w:val="Tabletext"/>
              <w:jc w:val="center"/>
              <w:rPr>
                <w:sz w:val="20"/>
              </w:rPr>
            </w:pPr>
            <w:r>
              <w:rPr>
                <w:sz w:val="20"/>
              </w:rPr>
              <w:t>0</w:t>
            </w:r>
          </w:p>
        </w:tc>
        <w:tc>
          <w:tcPr>
            <w:tcW w:w="1582" w:type="dxa"/>
            <w:vAlign w:val="center"/>
          </w:tcPr>
          <w:p w14:paraId="2758AEB9" w14:textId="77777777" w:rsidR="0025257E" w:rsidRDefault="0065003C">
            <w:pPr>
              <w:pStyle w:val="Tabletext"/>
              <w:jc w:val="center"/>
              <w:rPr>
                <w:sz w:val="20"/>
                <w:lang w:eastAsia="zh-CN"/>
              </w:rPr>
            </w:pPr>
            <w:r>
              <w:rPr>
                <w:sz w:val="20"/>
              </w:rPr>
              <w:t>0</w:t>
            </w:r>
          </w:p>
          <w:p w14:paraId="1033BB43" w14:textId="77777777" w:rsidR="0025257E" w:rsidRDefault="0065003C">
            <w:pPr>
              <w:pStyle w:val="Tabletext"/>
              <w:jc w:val="center"/>
              <w:rPr>
                <w:sz w:val="20"/>
              </w:rPr>
            </w:pPr>
            <w:r>
              <w:rPr>
                <w:sz w:val="20"/>
              </w:rPr>
              <w:t>0.001*</w:t>
            </w:r>
          </w:p>
        </w:tc>
        <w:tc>
          <w:tcPr>
            <w:tcW w:w="1600" w:type="dxa"/>
            <w:vAlign w:val="center"/>
          </w:tcPr>
          <w:p w14:paraId="2BA3BAD4" w14:textId="77777777" w:rsidR="0025257E" w:rsidRDefault="0065003C">
            <w:pPr>
              <w:pStyle w:val="Tabletext"/>
              <w:jc w:val="center"/>
              <w:rPr>
                <w:sz w:val="20"/>
                <w:lang w:eastAsia="zh-CN"/>
              </w:rPr>
            </w:pPr>
            <w:r>
              <w:rPr>
                <w:sz w:val="20"/>
              </w:rPr>
              <w:t>0</w:t>
            </w:r>
          </w:p>
          <w:p w14:paraId="4343276A" w14:textId="77777777" w:rsidR="0025257E" w:rsidRDefault="0065003C">
            <w:pPr>
              <w:pStyle w:val="Tabletext"/>
              <w:jc w:val="center"/>
              <w:rPr>
                <w:sz w:val="20"/>
              </w:rPr>
            </w:pPr>
            <w:r>
              <w:rPr>
                <w:sz w:val="20"/>
              </w:rPr>
              <w:t>0.001*</w:t>
            </w:r>
          </w:p>
        </w:tc>
        <w:tc>
          <w:tcPr>
            <w:tcW w:w="1496" w:type="dxa"/>
            <w:vAlign w:val="center"/>
          </w:tcPr>
          <w:p w14:paraId="024BE388" w14:textId="77777777" w:rsidR="0025257E" w:rsidRDefault="0065003C">
            <w:pPr>
              <w:pStyle w:val="Tabletext"/>
              <w:jc w:val="center"/>
              <w:rPr>
                <w:sz w:val="20"/>
              </w:rPr>
            </w:pPr>
            <w:r>
              <w:rPr>
                <w:sz w:val="20"/>
              </w:rPr>
              <w:t>0</w:t>
            </w:r>
          </w:p>
        </w:tc>
        <w:tc>
          <w:tcPr>
            <w:tcW w:w="1559" w:type="dxa"/>
            <w:vAlign w:val="center"/>
          </w:tcPr>
          <w:p w14:paraId="3464799A" w14:textId="77777777" w:rsidR="0025257E" w:rsidRDefault="0065003C">
            <w:pPr>
              <w:pStyle w:val="Tabletext"/>
              <w:jc w:val="center"/>
              <w:rPr>
                <w:sz w:val="20"/>
              </w:rPr>
            </w:pPr>
            <w:r>
              <w:rPr>
                <w:sz w:val="20"/>
              </w:rPr>
              <w:t>0</w:t>
            </w:r>
          </w:p>
        </w:tc>
        <w:tc>
          <w:tcPr>
            <w:tcW w:w="1373" w:type="dxa"/>
            <w:vAlign w:val="center"/>
          </w:tcPr>
          <w:p w14:paraId="0D99CE56" w14:textId="77777777" w:rsidR="0025257E" w:rsidRDefault="0065003C">
            <w:pPr>
              <w:pStyle w:val="Tabletext"/>
              <w:jc w:val="center"/>
              <w:rPr>
                <w:sz w:val="20"/>
              </w:rPr>
            </w:pPr>
            <w:r>
              <w:rPr>
                <w:sz w:val="20"/>
              </w:rPr>
              <w:t>0.002</w:t>
            </w:r>
          </w:p>
        </w:tc>
        <w:tc>
          <w:tcPr>
            <w:tcW w:w="1443" w:type="dxa"/>
            <w:vAlign w:val="center"/>
          </w:tcPr>
          <w:p w14:paraId="608D6500" w14:textId="77777777" w:rsidR="0025257E" w:rsidRDefault="0065003C">
            <w:pPr>
              <w:pStyle w:val="Tabletext"/>
              <w:jc w:val="center"/>
              <w:rPr>
                <w:sz w:val="20"/>
              </w:rPr>
            </w:pPr>
            <w:r>
              <w:rPr>
                <w:sz w:val="20"/>
              </w:rPr>
              <w:t>0.001</w:t>
            </w:r>
          </w:p>
        </w:tc>
        <w:tc>
          <w:tcPr>
            <w:tcW w:w="1442" w:type="dxa"/>
            <w:vAlign w:val="center"/>
          </w:tcPr>
          <w:p w14:paraId="2B688DD6" w14:textId="77777777" w:rsidR="0025257E" w:rsidRDefault="0065003C">
            <w:pPr>
              <w:pStyle w:val="Tabletext"/>
              <w:jc w:val="center"/>
              <w:rPr>
                <w:sz w:val="20"/>
              </w:rPr>
            </w:pPr>
            <w:r>
              <w:rPr>
                <w:sz w:val="20"/>
              </w:rPr>
              <w:t>0.001</w:t>
            </w:r>
          </w:p>
        </w:tc>
      </w:tr>
      <w:tr w:rsidR="0025257E" w14:paraId="5C6D44B7" w14:textId="77777777">
        <w:trPr>
          <w:cantSplit/>
          <w:jc w:val="center"/>
        </w:trPr>
        <w:tc>
          <w:tcPr>
            <w:tcW w:w="2479" w:type="dxa"/>
            <w:vAlign w:val="center"/>
          </w:tcPr>
          <w:p w14:paraId="1DD3D650" w14:textId="02D148CA" w:rsidR="0025257E" w:rsidRPr="006F0185" w:rsidRDefault="0065003C">
            <w:pPr>
              <w:pStyle w:val="Tabletext"/>
              <w:widowControl w:val="0"/>
              <w:jc w:val="left"/>
              <w:rPr>
                <w:sz w:val="20"/>
              </w:rPr>
            </w:pPr>
            <w:r w:rsidRPr="006F0185">
              <w:rPr>
                <w:rFonts w:hint="eastAsia"/>
                <w:sz w:val="20"/>
                <w:lang w:val="en-US" w:eastAsia="zh-CN"/>
              </w:rPr>
              <w:t>重</w:t>
            </w:r>
            <w:r w:rsidRPr="006F0185">
              <w:rPr>
                <w:rFonts w:asciiTheme="minorEastAsia" w:eastAsiaTheme="minorEastAsia" w:hAnsiTheme="minorEastAsia" w:hint="eastAsia"/>
                <w:sz w:val="20"/>
                <w:lang w:val="en-US" w:eastAsia="zh-CN"/>
              </w:rPr>
              <w:t>复周期</w:t>
            </w:r>
            <w:r w:rsidR="00873344">
              <w:rPr>
                <w:rFonts w:asciiTheme="minorEastAsia" w:eastAsiaTheme="minorEastAsia" w:hAnsiTheme="minorEastAsia"/>
                <w:sz w:val="20"/>
              </w:rPr>
              <w:t>（天）</w:t>
            </w:r>
          </w:p>
        </w:tc>
        <w:tc>
          <w:tcPr>
            <w:tcW w:w="1485" w:type="dxa"/>
            <w:vAlign w:val="center"/>
          </w:tcPr>
          <w:p w14:paraId="62D171E9" w14:textId="77777777" w:rsidR="0025257E" w:rsidRDefault="0065003C">
            <w:pPr>
              <w:pStyle w:val="Tabletext"/>
              <w:jc w:val="center"/>
              <w:rPr>
                <w:sz w:val="20"/>
              </w:rPr>
            </w:pPr>
            <w:r>
              <w:rPr>
                <w:sz w:val="20"/>
              </w:rPr>
              <w:t>7</w:t>
            </w:r>
          </w:p>
        </w:tc>
        <w:tc>
          <w:tcPr>
            <w:tcW w:w="1582" w:type="dxa"/>
            <w:vAlign w:val="center"/>
          </w:tcPr>
          <w:p w14:paraId="180BCFFD" w14:textId="77777777" w:rsidR="0025257E" w:rsidRDefault="0065003C">
            <w:pPr>
              <w:pStyle w:val="Tabletext"/>
              <w:jc w:val="center"/>
              <w:rPr>
                <w:sz w:val="20"/>
                <w:lang w:eastAsia="zh-CN"/>
              </w:rPr>
            </w:pPr>
            <w:r>
              <w:rPr>
                <w:sz w:val="20"/>
              </w:rPr>
              <w:t>9</w:t>
            </w:r>
          </w:p>
          <w:p w14:paraId="1836D64F" w14:textId="5D69AEA2" w:rsidR="0025257E" w:rsidRDefault="0065003C">
            <w:pPr>
              <w:pStyle w:val="Tabletext"/>
              <w:jc w:val="center"/>
              <w:rPr>
                <w:sz w:val="20"/>
              </w:rPr>
            </w:pPr>
            <w:r>
              <w:rPr>
                <w:sz w:val="20"/>
              </w:rPr>
              <w:t>2</w:t>
            </w:r>
            <w:r w:rsidR="00D12747">
              <w:rPr>
                <w:sz w:val="20"/>
              </w:rPr>
              <w:t>9</w:t>
            </w:r>
            <w:r>
              <w:rPr>
                <w:sz w:val="20"/>
              </w:rPr>
              <w:t>*</w:t>
            </w:r>
          </w:p>
        </w:tc>
        <w:tc>
          <w:tcPr>
            <w:tcW w:w="1600" w:type="dxa"/>
            <w:vAlign w:val="center"/>
          </w:tcPr>
          <w:p w14:paraId="0AC84D6C" w14:textId="77777777" w:rsidR="0025257E" w:rsidRDefault="0065003C">
            <w:pPr>
              <w:pStyle w:val="Tabletext"/>
              <w:jc w:val="center"/>
              <w:rPr>
                <w:sz w:val="20"/>
                <w:lang w:eastAsia="zh-CN"/>
              </w:rPr>
            </w:pPr>
            <w:r>
              <w:rPr>
                <w:sz w:val="20"/>
              </w:rPr>
              <w:t>9</w:t>
            </w:r>
          </w:p>
          <w:p w14:paraId="414EEEF8" w14:textId="2BCAAACE" w:rsidR="0025257E" w:rsidRDefault="0065003C">
            <w:pPr>
              <w:pStyle w:val="Tabletext"/>
              <w:jc w:val="center"/>
              <w:rPr>
                <w:sz w:val="20"/>
              </w:rPr>
            </w:pPr>
            <w:r>
              <w:rPr>
                <w:sz w:val="20"/>
              </w:rPr>
              <w:t>2</w:t>
            </w:r>
            <w:r w:rsidR="00D12747">
              <w:rPr>
                <w:sz w:val="20"/>
              </w:rPr>
              <w:t>9</w:t>
            </w:r>
            <w:r>
              <w:rPr>
                <w:sz w:val="20"/>
              </w:rPr>
              <w:t>*</w:t>
            </w:r>
          </w:p>
        </w:tc>
        <w:tc>
          <w:tcPr>
            <w:tcW w:w="1496" w:type="dxa"/>
            <w:vAlign w:val="center"/>
          </w:tcPr>
          <w:p w14:paraId="0C32658E" w14:textId="77777777" w:rsidR="0025257E" w:rsidRDefault="0065003C">
            <w:pPr>
              <w:pStyle w:val="Tabletext"/>
              <w:jc w:val="center"/>
              <w:rPr>
                <w:sz w:val="20"/>
              </w:rPr>
            </w:pPr>
            <w:r>
              <w:rPr>
                <w:sz w:val="20"/>
              </w:rPr>
              <w:t>9</w:t>
            </w:r>
          </w:p>
        </w:tc>
        <w:tc>
          <w:tcPr>
            <w:tcW w:w="1559" w:type="dxa"/>
            <w:vAlign w:val="center"/>
          </w:tcPr>
          <w:p w14:paraId="046EBAAD" w14:textId="77777777" w:rsidR="0025257E" w:rsidRDefault="0025257E">
            <w:pPr>
              <w:pStyle w:val="Tabletext"/>
              <w:jc w:val="center"/>
              <w:rPr>
                <w:sz w:val="20"/>
              </w:rPr>
            </w:pPr>
          </w:p>
        </w:tc>
        <w:tc>
          <w:tcPr>
            <w:tcW w:w="1373" w:type="dxa"/>
            <w:vAlign w:val="center"/>
          </w:tcPr>
          <w:p w14:paraId="26FC3A45" w14:textId="77777777" w:rsidR="0025257E" w:rsidRDefault="0065003C">
            <w:pPr>
              <w:pStyle w:val="Tabletext"/>
              <w:jc w:val="center"/>
              <w:rPr>
                <w:sz w:val="20"/>
              </w:rPr>
            </w:pPr>
            <w:r>
              <w:rPr>
                <w:sz w:val="20"/>
              </w:rPr>
              <w:t>16</w:t>
            </w:r>
          </w:p>
        </w:tc>
        <w:tc>
          <w:tcPr>
            <w:tcW w:w="1443" w:type="dxa"/>
            <w:vAlign w:val="center"/>
          </w:tcPr>
          <w:p w14:paraId="35541E1E" w14:textId="77777777" w:rsidR="0025257E" w:rsidRDefault="0065003C">
            <w:pPr>
              <w:pStyle w:val="Tabletext"/>
              <w:jc w:val="center"/>
              <w:rPr>
                <w:sz w:val="20"/>
              </w:rPr>
            </w:pPr>
            <w:r>
              <w:rPr>
                <w:sz w:val="20"/>
              </w:rPr>
              <w:t>29</w:t>
            </w:r>
          </w:p>
        </w:tc>
        <w:tc>
          <w:tcPr>
            <w:tcW w:w="1442" w:type="dxa"/>
            <w:vAlign w:val="center"/>
          </w:tcPr>
          <w:p w14:paraId="77142F73" w14:textId="77777777" w:rsidR="0025257E" w:rsidRDefault="0065003C">
            <w:pPr>
              <w:pStyle w:val="Tabletext"/>
              <w:jc w:val="center"/>
              <w:rPr>
                <w:sz w:val="20"/>
              </w:rPr>
            </w:pPr>
            <w:r>
              <w:rPr>
                <w:sz w:val="20"/>
              </w:rPr>
              <w:t>29</w:t>
            </w:r>
          </w:p>
        </w:tc>
      </w:tr>
      <w:tr w:rsidR="0025257E" w14:paraId="6B92F3AB" w14:textId="77777777">
        <w:trPr>
          <w:cantSplit/>
          <w:jc w:val="center"/>
        </w:trPr>
        <w:tc>
          <w:tcPr>
            <w:tcW w:w="14459" w:type="dxa"/>
            <w:gridSpan w:val="9"/>
            <w:vAlign w:val="center"/>
          </w:tcPr>
          <w:p w14:paraId="66F1F6B9" w14:textId="77777777" w:rsidR="0025257E" w:rsidRDefault="0065003C">
            <w:pPr>
              <w:pStyle w:val="Tabletext"/>
              <w:jc w:val="left"/>
              <w:rPr>
                <w:b/>
                <w:bCs/>
                <w:sz w:val="20"/>
                <w:lang w:val="en-US" w:eastAsia="zh-CN"/>
              </w:rPr>
            </w:pPr>
            <w:r>
              <w:rPr>
                <w:rFonts w:hint="eastAsia"/>
                <w:b/>
                <w:bCs/>
                <w:sz w:val="20"/>
                <w:lang w:val="en-US" w:eastAsia="zh-CN"/>
              </w:rPr>
              <w:t>传感器天线参数</w:t>
            </w:r>
          </w:p>
        </w:tc>
      </w:tr>
      <w:tr w:rsidR="0025257E" w14:paraId="50F6656D" w14:textId="77777777">
        <w:trPr>
          <w:cantSplit/>
          <w:jc w:val="center"/>
        </w:trPr>
        <w:tc>
          <w:tcPr>
            <w:tcW w:w="2479" w:type="dxa"/>
            <w:vAlign w:val="center"/>
          </w:tcPr>
          <w:p w14:paraId="7F9AC680" w14:textId="77777777" w:rsidR="0025257E" w:rsidRDefault="0065003C">
            <w:pPr>
              <w:pStyle w:val="Tabletext"/>
              <w:jc w:val="left"/>
              <w:rPr>
                <w:sz w:val="20"/>
                <w:lang w:val="en-US" w:eastAsia="zh-CN"/>
              </w:rPr>
            </w:pPr>
            <w:r>
              <w:rPr>
                <w:rFonts w:hint="eastAsia"/>
                <w:sz w:val="20"/>
                <w:lang w:val="en-US" w:eastAsia="zh-CN"/>
              </w:rPr>
              <w:t>波束数</w:t>
            </w:r>
          </w:p>
        </w:tc>
        <w:tc>
          <w:tcPr>
            <w:tcW w:w="1485" w:type="dxa"/>
            <w:vAlign w:val="center"/>
          </w:tcPr>
          <w:p w14:paraId="6FBE258B" w14:textId="77777777" w:rsidR="0025257E" w:rsidRDefault="0065003C">
            <w:pPr>
              <w:pStyle w:val="Tabletext"/>
              <w:jc w:val="center"/>
              <w:rPr>
                <w:sz w:val="20"/>
                <w:lang w:eastAsia="zh-CN"/>
              </w:rPr>
            </w:pPr>
            <w:r>
              <w:rPr>
                <w:sz w:val="20"/>
              </w:rPr>
              <w:t>1</w:t>
            </w:r>
          </w:p>
          <w:p w14:paraId="6CB327E0" w14:textId="77777777" w:rsidR="0025257E" w:rsidRDefault="0025257E">
            <w:pPr>
              <w:pStyle w:val="Tabletext"/>
              <w:jc w:val="center"/>
              <w:rPr>
                <w:sz w:val="20"/>
                <w:lang w:eastAsia="zh-CN"/>
              </w:rPr>
            </w:pPr>
          </w:p>
          <w:p w14:paraId="300DA93F" w14:textId="77777777" w:rsidR="0025257E" w:rsidRDefault="0025257E">
            <w:pPr>
              <w:pStyle w:val="Tabletext"/>
              <w:jc w:val="center"/>
              <w:rPr>
                <w:sz w:val="20"/>
                <w:lang w:eastAsia="zh-CN"/>
              </w:rPr>
            </w:pPr>
          </w:p>
          <w:p w14:paraId="1722ACE2" w14:textId="77777777" w:rsidR="0025257E" w:rsidRDefault="0025257E">
            <w:pPr>
              <w:pStyle w:val="Tabletext"/>
              <w:jc w:val="center"/>
              <w:rPr>
                <w:sz w:val="20"/>
                <w:lang w:eastAsia="zh-CN"/>
              </w:rPr>
            </w:pPr>
          </w:p>
        </w:tc>
        <w:tc>
          <w:tcPr>
            <w:tcW w:w="1582" w:type="dxa"/>
            <w:vAlign w:val="center"/>
          </w:tcPr>
          <w:p w14:paraId="284F0929" w14:textId="77777777" w:rsidR="0025257E" w:rsidRDefault="0065003C">
            <w:pPr>
              <w:pStyle w:val="Tabletext"/>
              <w:jc w:val="center"/>
              <w:rPr>
                <w:sz w:val="20"/>
                <w:lang w:val="en-US" w:eastAsia="zh-CN"/>
              </w:rPr>
            </w:pPr>
            <w:r>
              <w:rPr>
                <w:rFonts w:hint="eastAsia"/>
                <w:sz w:val="20"/>
                <w:lang w:val="en-US" w:eastAsia="zh-CN"/>
              </w:rPr>
              <w:t>每</w:t>
            </w:r>
            <w:r>
              <w:rPr>
                <w:rFonts w:hint="eastAsia"/>
                <w:sz w:val="20"/>
                <w:lang w:val="en-US" w:eastAsia="zh-CN"/>
              </w:rPr>
              <w:t>8</w:t>
            </w:r>
            <w:r>
              <w:rPr>
                <w:rFonts w:hint="eastAsia"/>
                <w:sz w:val="20"/>
                <w:lang w:val="en-US" w:eastAsia="zh-CN"/>
              </w:rPr>
              <w:t>秒扫描周期</w:t>
            </w:r>
            <w:r>
              <w:rPr>
                <w:rFonts w:hint="eastAsia"/>
                <w:sz w:val="20"/>
                <w:lang w:val="en-US" w:eastAsia="zh-CN"/>
              </w:rPr>
              <w:t>30</w:t>
            </w:r>
            <w:r>
              <w:rPr>
                <w:rFonts w:hint="eastAsia"/>
                <w:sz w:val="20"/>
                <w:lang w:val="en-US" w:eastAsia="zh-CN"/>
              </w:rPr>
              <w:t>个地球场</w:t>
            </w:r>
          </w:p>
        </w:tc>
        <w:tc>
          <w:tcPr>
            <w:tcW w:w="1600" w:type="dxa"/>
            <w:vAlign w:val="center"/>
          </w:tcPr>
          <w:p w14:paraId="7B1F2010" w14:textId="77777777" w:rsidR="0025257E" w:rsidRDefault="0065003C">
            <w:pPr>
              <w:pStyle w:val="Tabletext"/>
              <w:jc w:val="center"/>
              <w:rPr>
                <w:sz w:val="20"/>
                <w:lang w:val="en-US" w:eastAsia="zh-CN"/>
              </w:rPr>
            </w:pPr>
            <w:r>
              <w:rPr>
                <w:rFonts w:hint="eastAsia"/>
                <w:sz w:val="20"/>
                <w:lang w:val="en-US" w:eastAsia="zh-CN"/>
              </w:rPr>
              <w:t>每</w:t>
            </w:r>
            <w:r>
              <w:rPr>
                <w:rFonts w:hint="eastAsia"/>
                <w:sz w:val="20"/>
                <w:lang w:val="en-US" w:eastAsia="zh-CN"/>
              </w:rPr>
              <w:t>8</w:t>
            </w:r>
            <w:r>
              <w:rPr>
                <w:rFonts w:hint="eastAsia"/>
                <w:sz w:val="20"/>
                <w:lang w:val="en-US" w:eastAsia="zh-CN"/>
              </w:rPr>
              <w:t>秒扫描周期</w:t>
            </w:r>
            <w:r>
              <w:rPr>
                <w:rFonts w:hint="eastAsia"/>
                <w:sz w:val="20"/>
                <w:lang w:val="en-US" w:eastAsia="zh-CN"/>
              </w:rPr>
              <w:t>30</w:t>
            </w:r>
            <w:r>
              <w:rPr>
                <w:rFonts w:hint="eastAsia"/>
                <w:sz w:val="20"/>
                <w:lang w:val="en-US" w:eastAsia="zh-CN"/>
              </w:rPr>
              <w:t>个地球场</w:t>
            </w:r>
          </w:p>
          <w:p w14:paraId="741E1286" w14:textId="59B560FB" w:rsidR="0025257E" w:rsidRDefault="0065003C">
            <w:pPr>
              <w:pStyle w:val="Tabletext"/>
              <w:jc w:val="center"/>
              <w:rPr>
                <w:sz w:val="20"/>
                <w:lang w:val="en-GB" w:eastAsia="zh-CN"/>
              </w:rPr>
            </w:pPr>
            <w:r>
              <w:rPr>
                <w:sz w:val="20"/>
                <w:lang w:val="en-GB" w:eastAsia="zh-CN"/>
              </w:rPr>
              <w:t>1</w:t>
            </w:r>
            <w:r>
              <w:rPr>
                <w:rFonts w:hint="eastAsia"/>
                <w:sz w:val="20"/>
                <w:lang w:val="en-US" w:eastAsia="zh-CN"/>
              </w:rPr>
              <w:t>个波束</w:t>
            </w:r>
            <w:r>
              <w:rPr>
                <w:sz w:val="20"/>
                <w:lang w:val="en-GB" w:eastAsia="zh-CN"/>
              </w:rPr>
              <w:t xml:space="preserve"> </w:t>
            </w:r>
            <w:r w:rsidR="00770479">
              <w:rPr>
                <w:rFonts w:hint="eastAsia"/>
                <w:sz w:val="20"/>
                <w:lang w:val="en-GB" w:eastAsia="zh-CN"/>
              </w:rPr>
              <w:t>（</w:t>
            </w:r>
            <w:r>
              <w:rPr>
                <w:rFonts w:hint="eastAsia"/>
                <w:sz w:val="20"/>
                <w:lang w:val="en-US" w:eastAsia="zh-CN"/>
              </w:rPr>
              <w:t>在每个扫描周期的</w:t>
            </w:r>
            <w:r>
              <w:rPr>
                <w:rFonts w:hint="eastAsia"/>
                <w:sz w:val="20"/>
                <w:lang w:val="en-US" w:eastAsia="zh-CN"/>
              </w:rPr>
              <w:t>90</w:t>
            </w:r>
            <w:r>
              <w:rPr>
                <w:rFonts w:hint="eastAsia"/>
                <w:sz w:val="20"/>
                <w:lang w:val="en-US" w:eastAsia="zh-CN"/>
              </w:rPr>
              <w:t>个地球场内可控）</w:t>
            </w:r>
            <w:r>
              <w:rPr>
                <w:sz w:val="20"/>
                <w:lang w:val="en-GB" w:eastAsia="zh-CN"/>
              </w:rPr>
              <w:t>*</w:t>
            </w:r>
          </w:p>
        </w:tc>
        <w:tc>
          <w:tcPr>
            <w:tcW w:w="1496" w:type="dxa"/>
            <w:vAlign w:val="center"/>
          </w:tcPr>
          <w:p w14:paraId="40B9A3AD" w14:textId="77777777" w:rsidR="0025257E" w:rsidRDefault="0065003C">
            <w:pPr>
              <w:pStyle w:val="Tabletext"/>
              <w:jc w:val="center"/>
              <w:rPr>
                <w:sz w:val="20"/>
                <w:lang w:eastAsia="zh-CN"/>
              </w:rPr>
            </w:pPr>
            <w:r>
              <w:rPr>
                <w:sz w:val="20"/>
              </w:rPr>
              <w:t>2</w:t>
            </w:r>
          </w:p>
          <w:p w14:paraId="2CC90D93" w14:textId="77777777" w:rsidR="0025257E" w:rsidRDefault="0025257E">
            <w:pPr>
              <w:pStyle w:val="Tabletext"/>
              <w:jc w:val="center"/>
              <w:rPr>
                <w:sz w:val="20"/>
                <w:lang w:eastAsia="zh-CN"/>
              </w:rPr>
            </w:pPr>
          </w:p>
          <w:p w14:paraId="381A7F31" w14:textId="77777777" w:rsidR="0025257E" w:rsidRDefault="0025257E">
            <w:pPr>
              <w:pStyle w:val="Tabletext"/>
              <w:jc w:val="center"/>
              <w:rPr>
                <w:sz w:val="20"/>
                <w:lang w:eastAsia="zh-CN"/>
              </w:rPr>
            </w:pPr>
          </w:p>
        </w:tc>
        <w:tc>
          <w:tcPr>
            <w:tcW w:w="1559" w:type="dxa"/>
            <w:vAlign w:val="center"/>
          </w:tcPr>
          <w:p w14:paraId="6B8E5CE1" w14:textId="77777777" w:rsidR="0025257E" w:rsidRDefault="0065003C">
            <w:pPr>
              <w:pStyle w:val="Tabletext"/>
              <w:jc w:val="center"/>
              <w:rPr>
                <w:sz w:val="20"/>
                <w:lang w:eastAsia="zh-CN"/>
              </w:rPr>
            </w:pPr>
            <w:r>
              <w:rPr>
                <w:sz w:val="20"/>
              </w:rPr>
              <w:t>2</w:t>
            </w:r>
          </w:p>
          <w:p w14:paraId="4F8E1B06" w14:textId="77777777" w:rsidR="0025257E" w:rsidRDefault="0025257E">
            <w:pPr>
              <w:pStyle w:val="Tabletext"/>
              <w:jc w:val="center"/>
              <w:rPr>
                <w:sz w:val="20"/>
                <w:lang w:eastAsia="zh-CN"/>
              </w:rPr>
            </w:pPr>
          </w:p>
          <w:p w14:paraId="19AF959D" w14:textId="77777777" w:rsidR="0025257E" w:rsidRDefault="0025257E">
            <w:pPr>
              <w:pStyle w:val="Tabletext"/>
              <w:jc w:val="center"/>
              <w:rPr>
                <w:sz w:val="20"/>
                <w:lang w:eastAsia="zh-CN"/>
              </w:rPr>
            </w:pPr>
          </w:p>
        </w:tc>
        <w:tc>
          <w:tcPr>
            <w:tcW w:w="1373" w:type="dxa"/>
            <w:vAlign w:val="center"/>
          </w:tcPr>
          <w:p w14:paraId="000B791D" w14:textId="77777777" w:rsidR="0025257E" w:rsidRDefault="0065003C">
            <w:pPr>
              <w:pStyle w:val="Tabletext"/>
              <w:jc w:val="center"/>
              <w:rPr>
                <w:sz w:val="20"/>
                <w:lang w:eastAsia="zh-CN"/>
              </w:rPr>
            </w:pPr>
            <w:r>
              <w:rPr>
                <w:sz w:val="20"/>
              </w:rPr>
              <w:t>2</w:t>
            </w:r>
          </w:p>
          <w:p w14:paraId="5331EF2D" w14:textId="77777777" w:rsidR="0025257E" w:rsidRDefault="0025257E">
            <w:pPr>
              <w:pStyle w:val="Tabletext"/>
              <w:jc w:val="center"/>
              <w:rPr>
                <w:sz w:val="20"/>
                <w:lang w:eastAsia="zh-CN"/>
              </w:rPr>
            </w:pPr>
          </w:p>
          <w:p w14:paraId="3DB1808B" w14:textId="77777777" w:rsidR="0025257E" w:rsidRDefault="0025257E">
            <w:pPr>
              <w:pStyle w:val="Tabletext"/>
              <w:jc w:val="center"/>
              <w:rPr>
                <w:sz w:val="20"/>
                <w:lang w:eastAsia="zh-CN"/>
              </w:rPr>
            </w:pPr>
          </w:p>
        </w:tc>
        <w:tc>
          <w:tcPr>
            <w:tcW w:w="1443" w:type="dxa"/>
            <w:vAlign w:val="center"/>
          </w:tcPr>
          <w:p w14:paraId="5D9D2AE3" w14:textId="77777777" w:rsidR="0025257E" w:rsidRDefault="0065003C">
            <w:pPr>
              <w:pStyle w:val="Tabletext"/>
              <w:jc w:val="center"/>
              <w:rPr>
                <w:sz w:val="20"/>
              </w:rPr>
            </w:pPr>
            <w:r>
              <w:rPr>
                <w:sz w:val="20"/>
              </w:rPr>
              <w:t>1</w:t>
            </w:r>
          </w:p>
        </w:tc>
        <w:tc>
          <w:tcPr>
            <w:tcW w:w="1442" w:type="dxa"/>
            <w:vAlign w:val="center"/>
          </w:tcPr>
          <w:p w14:paraId="718330DC" w14:textId="77777777" w:rsidR="0025257E" w:rsidRDefault="0065003C">
            <w:pPr>
              <w:pStyle w:val="Tabletext"/>
              <w:jc w:val="center"/>
              <w:rPr>
                <w:sz w:val="20"/>
              </w:rPr>
            </w:pPr>
            <w:r>
              <w:rPr>
                <w:sz w:val="20"/>
              </w:rPr>
              <w:t>1</w:t>
            </w:r>
          </w:p>
        </w:tc>
      </w:tr>
      <w:tr w:rsidR="0025257E" w14:paraId="549B298F" w14:textId="77777777">
        <w:trPr>
          <w:cantSplit/>
          <w:jc w:val="center"/>
        </w:trPr>
        <w:tc>
          <w:tcPr>
            <w:tcW w:w="2479" w:type="dxa"/>
            <w:vAlign w:val="center"/>
          </w:tcPr>
          <w:p w14:paraId="179DEA08" w14:textId="77777777" w:rsidR="0025257E" w:rsidRDefault="0065003C">
            <w:pPr>
              <w:pStyle w:val="Tabletext"/>
              <w:jc w:val="left"/>
              <w:rPr>
                <w:sz w:val="20"/>
              </w:rPr>
            </w:pPr>
            <w:r>
              <w:rPr>
                <w:rFonts w:hint="eastAsia"/>
                <w:sz w:val="20"/>
                <w:lang w:val="en-US" w:eastAsia="zh-CN"/>
              </w:rPr>
              <w:t>天线尺寸</w:t>
            </w:r>
            <w:r>
              <w:rPr>
                <w:sz w:val="20"/>
              </w:rPr>
              <w:t>(m)</w:t>
            </w:r>
          </w:p>
        </w:tc>
        <w:tc>
          <w:tcPr>
            <w:tcW w:w="1485" w:type="dxa"/>
            <w:vAlign w:val="center"/>
          </w:tcPr>
          <w:p w14:paraId="2027E9CF" w14:textId="77777777" w:rsidR="0025257E" w:rsidRDefault="0065003C">
            <w:pPr>
              <w:pStyle w:val="Tabletext"/>
              <w:jc w:val="center"/>
              <w:rPr>
                <w:sz w:val="20"/>
              </w:rPr>
            </w:pPr>
            <w:r>
              <w:rPr>
                <w:sz w:val="20"/>
              </w:rPr>
              <w:t>0.65</w:t>
            </w:r>
          </w:p>
        </w:tc>
        <w:tc>
          <w:tcPr>
            <w:tcW w:w="1582" w:type="dxa"/>
            <w:vAlign w:val="center"/>
          </w:tcPr>
          <w:p w14:paraId="364166D1" w14:textId="77777777" w:rsidR="0025257E" w:rsidRDefault="0065003C">
            <w:pPr>
              <w:pStyle w:val="Tabletext"/>
              <w:jc w:val="center"/>
              <w:rPr>
                <w:sz w:val="20"/>
              </w:rPr>
            </w:pPr>
            <w:r>
              <w:rPr>
                <w:sz w:val="20"/>
              </w:rPr>
              <w:t>0.15</w:t>
            </w:r>
          </w:p>
        </w:tc>
        <w:tc>
          <w:tcPr>
            <w:tcW w:w="1600" w:type="dxa"/>
            <w:vAlign w:val="center"/>
          </w:tcPr>
          <w:p w14:paraId="061237BF" w14:textId="77777777" w:rsidR="0025257E" w:rsidRDefault="0065003C">
            <w:pPr>
              <w:pStyle w:val="Tabletext"/>
              <w:jc w:val="center"/>
              <w:rPr>
                <w:sz w:val="20"/>
                <w:lang w:eastAsia="zh-CN"/>
              </w:rPr>
            </w:pPr>
            <w:r>
              <w:rPr>
                <w:sz w:val="20"/>
              </w:rPr>
              <w:t>0.3</w:t>
            </w:r>
          </w:p>
          <w:p w14:paraId="03F1495F" w14:textId="3CAB7D84" w:rsidR="0025257E" w:rsidRDefault="0065003C">
            <w:pPr>
              <w:pStyle w:val="Tabletext"/>
              <w:jc w:val="center"/>
              <w:rPr>
                <w:sz w:val="20"/>
              </w:rPr>
            </w:pPr>
            <w:r>
              <w:rPr>
                <w:sz w:val="20"/>
              </w:rPr>
              <w:t>0.2</w:t>
            </w:r>
            <w:r w:rsidR="00D12747">
              <w:rPr>
                <w:sz w:val="20"/>
              </w:rPr>
              <w:t>2</w:t>
            </w:r>
            <w:r>
              <w:rPr>
                <w:sz w:val="20"/>
              </w:rPr>
              <w:t>*</w:t>
            </w:r>
          </w:p>
        </w:tc>
        <w:tc>
          <w:tcPr>
            <w:tcW w:w="1496" w:type="dxa"/>
            <w:vAlign w:val="center"/>
          </w:tcPr>
          <w:p w14:paraId="5A9870B7" w14:textId="77777777" w:rsidR="0025257E" w:rsidRDefault="0065003C">
            <w:pPr>
              <w:pStyle w:val="Tabletext"/>
              <w:jc w:val="center"/>
              <w:rPr>
                <w:sz w:val="20"/>
              </w:rPr>
            </w:pPr>
            <w:r>
              <w:rPr>
                <w:sz w:val="20"/>
              </w:rPr>
              <w:t>0.203</w:t>
            </w:r>
          </w:p>
        </w:tc>
        <w:tc>
          <w:tcPr>
            <w:tcW w:w="1559" w:type="dxa"/>
            <w:vAlign w:val="center"/>
          </w:tcPr>
          <w:p w14:paraId="252906F5" w14:textId="77777777" w:rsidR="0025257E" w:rsidRDefault="0065003C">
            <w:pPr>
              <w:pStyle w:val="Tabletext"/>
              <w:jc w:val="center"/>
              <w:rPr>
                <w:sz w:val="20"/>
              </w:rPr>
            </w:pPr>
            <w:r>
              <w:rPr>
                <w:sz w:val="20"/>
              </w:rPr>
              <w:t>0.65</w:t>
            </w:r>
          </w:p>
        </w:tc>
        <w:tc>
          <w:tcPr>
            <w:tcW w:w="1373" w:type="dxa"/>
            <w:vAlign w:val="center"/>
          </w:tcPr>
          <w:p w14:paraId="31FC9CC0" w14:textId="77777777" w:rsidR="0025257E" w:rsidRDefault="0065003C">
            <w:pPr>
              <w:pStyle w:val="Tabletext"/>
              <w:jc w:val="center"/>
              <w:rPr>
                <w:sz w:val="20"/>
              </w:rPr>
            </w:pPr>
            <w:r>
              <w:rPr>
                <w:sz w:val="20"/>
                <w:lang w:eastAsia="ja-JP"/>
              </w:rPr>
              <w:t>2</w:t>
            </w:r>
          </w:p>
        </w:tc>
        <w:tc>
          <w:tcPr>
            <w:tcW w:w="1443" w:type="dxa"/>
            <w:vAlign w:val="center"/>
          </w:tcPr>
          <w:p w14:paraId="431650FC" w14:textId="77777777" w:rsidR="0025257E" w:rsidRDefault="0065003C">
            <w:pPr>
              <w:pStyle w:val="Tabletext"/>
              <w:jc w:val="center"/>
              <w:rPr>
                <w:sz w:val="20"/>
              </w:rPr>
            </w:pPr>
            <w:r>
              <w:rPr>
                <w:sz w:val="20"/>
              </w:rPr>
              <w:t>0.35</w:t>
            </w:r>
          </w:p>
        </w:tc>
        <w:tc>
          <w:tcPr>
            <w:tcW w:w="1442" w:type="dxa"/>
            <w:vAlign w:val="center"/>
          </w:tcPr>
          <w:p w14:paraId="4A2DA837" w14:textId="77777777" w:rsidR="0025257E" w:rsidRDefault="0065003C">
            <w:pPr>
              <w:pStyle w:val="Tabletext"/>
              <w:jc w:val="center"/>
              <w:rPr>
                <w:sz w:val="20"/>
              </w:rPr>
            </w:pPr>
            <w:r>
              <w:rPr>
                <w:sz w:val="20"/>
                <w:lang w:eastAsia="ja-JP"/>
              </w:rPr>
              <w:t>0.76</w:t>
            </w:r>
          </w:p>
        </w:tc>
      </w:tr>
      <w:tr w:rsidR="0025257E" w14:paraId="7AE26E19" w14:textId="77777777">
        <w:trPr>
          <w:cantSplit/>
          <w:jc w:val="center"/>
        </w:trPr>
        <w:tc>
          <w:tcPr>
            <w:tcW w:w="2479" w:type="dxa"/>
            <w:vAlign w:val="center"/>
          </w:tcPr>
          <w:p w14:paraId="5F963C26" w14:textId="77777777" w:rsidR="0025257E" w:rsidRDefault="0065003C">
            <w:pPr>
              <w:pStyle w:val="Tabletext"/>
              <w:jc w:val="left"/>
              <w:rPr>
                <w:sz w:val="20"/>
              </w:rPr>
            </w:pPr>
            <w:r>
              <w:rPr>
                <w:rFonts w:hint="eastAsia"/>
                <w:sz w:val="20"/>
                <w:lang w:val="en-US" w:eastAsia="zh-CN"/>
              </w:rPr>
              <w:t>最大波束增益</w:t>
            </w:r>
            <w:r>
              <w:rPr>
                <w:sz w:val="20"/>
              </w:rPr>
              <w:t>(dBi)</w:t>
            </w:r>
          </w:p>
        </w:tc>
        <w:tc>
          <w:tcPr>
            <w:tcW w:w="1485" w:type="dxa"/>
            <w:vAlign w:val="center"/>
          </w:tcPr>
          <w:p w14:paraId="218E588C" w14:textId="77777777" w:rsidR="0025257E" w:rsidRDefault="0065003C">
            <w:pPr>
              <w:pStyle w:val="Tabletext"/>
              <w:jc w:val="center"/>
              <w:rPr>
                <w:sz w:val="20"/>
              </w:rPr>
            </w:pPr>
            <w:r>
              <w:rPr>
                <w:sz w:val="20"/>
              </w:rPr>
              <w:t>50</w:t>
            </w:r>
          </w:p>
        </w:tc>
        <w:tc>
          <w:tcPr>
            <w:tcW w:w="1582" w:type="dxa"/>
            <w:vAlign w:val="center"/>
          </w:tcPr>
          <w:p w14:paraId="6CE7A50F" w14:textId="77777777" w:rsidR="0025257E" w:rsidRDefault="0065003C">
            <w:pPr>
              <w:pStyle w:val="Tabletext"/>
              <w:jc w:val="center"/>
              <w:rPr>
                <w:sz w:val="20"/>
              </w:rPr>
            </w:pPr>
            <w:r>
              <w:rPr>
                <w:sz w:val="20"/>
              </w:rPr>
              <w:t>34.4</w:t>
            </w:r>
          </w:p>
        </w:tc>
        <w:tc>
          <w:tcPr>
            <w:tcW w:w="1600" w:type="dxa"/>
            <w:vAlign w:val="center"/>
          </w:tcPr>
          <w:p w14:paraId="0DB4251E" w14:textId="77777777" w:rsidR="0025257E" w:rsidRDefault="0065003C">
            <w:pPr>
              <w:pStyle w:val="Tabletext"/>
              <w:jc w:val="center"/>
              <w:rPr>
                <w:sz w:val="20"/>
                <w:lang w:eastAsia="zh-CN"/>
              </w:rPr>
            </w:pPr>
            <w:r>
              <w:rPr>
                <w:sz w:val="20"/>
              </w:rPr>
              <w:t>47</w:t>
            </w:r>
          </w:p>
          <w:p w14:paraId="53009C55" w14:textId="2400FE1C" w:rsidR="0025257E" w:rsidRDefault="0065003C">
            <w:pPr>
              <w:pStyle w:val="Tabletext"/>
              <w:jc w:val="center"/>
              <w:rPr>
                <w:sz w:val="20"/>
              </w:rPr>
            </w:pPr>
            <w:r>
              <w:rPr>
                <w:sz w:val="20"/>
              </w:rPr>
              <w:t>44.</w:t>
            </w:r>
            <w:r w:rsidR="00D12747">
              <w:rPr>
                <w:sz w:val="20"/>
              </w:rPr>
              <w:t>8</w:t>
            </w:r>
            <w:r>
              <w:rPr>
                <w:sz w:val="20"/>
              </w:rPr>
              <w:t>*</w:t>
            </w:r>
          </w:p>
        </w:tc>
        <w:tc>
          <w:tcPr>
            <w:tcW w:w="1496" w:type="dxa"/>
            <w:vAlign w:val="center"/>
          </w:tcPr>
          <w:p w14:paraId="597A37B4" w14:textId="77777777" w:rsidR="0025257E" w:rsidRDefault="0065003C">
            <w:pPr>
              <w:pStyle w:val="Tabletext"/>
              <w:jc w:val="center"/>
              <w:rPr>
                <w:sz w:val="20"/>
              </w:rPr>
            </w:pPr>
            <w:r>
              <w:rPr>
                <w:sz w:val="20"/>
              </w:rPr>
              <w:t>37.9</w:t>
            </w:r>
          </w:p>
        </w:tc>
        <w:tc>
          <w:tcPr>
            <w:tcW w:w="1559" w:type="dxa"/>
            <w:vAlign w:val="center"/>
          </w:tcPr>
          <w:p w14:paraId="40B7D187" w14:textId="77777777" w:rsidR="0025257E" w:rsidRDefault="0065003C">
            <w:pPr>
              <w:pStyle w:val="Tabletext"/>
              <w:jc w:val="center"/>
              <w:rPr>
                <w:sz w:val="20"/>
              </w:rPr>
            </w:pPr>
            <w:r>
              <w:rPr>
                <w:sz w:val="20"/>
              </w:rPr>
              <w:t>52.5</w:t>
            </w:r>
          </w:p>
        </w:tc>
        <w:tc>
          <w:tcPr>
            <w:tcW w:w="1373" w:type="dxa"/>
            <w:vAlign w:val="center"/>
          </w:tcPr>
          <w:p w14:paraId="66EDF96A" w14:textId="77777777" w:rsidR="0025257E" w:rsidRDefault="0065003C">
            <w:pPr>
              <w:pStyle w:val="Tabletext"/>
              <w:jc w:val="center"/>
              <w:rPr>
                <w:sz w:val="20"/>
              </w:rPr>
            </w:pPr>
            <w:r>
              <w:rPr>
                <w:sz w:val="20"/>
                <w:lang w:eastAsia="ja-JP"/>
              </w:rPr>
              <w:t>62.4</w:t>
            </w:r>
          </w:p>
        </w:tc>
        <w:tc>
          <w:tcPr>
            <w:tcW w:w="1443" w:type="dxa"/>
            <w:vAlign w:val="center"/>
          </w:tcPr>
          <w:p w14:paraId="52863B63" w14:textId="77777777" w:rsidR="0025257E" w:rsidRDefault="0065003C">
            <w:pPr>
              <w:pStyle w:val="Tabletext"/>
              <w:jc w:val="center"/>
              <w:rPr>
                <w:sz w:val="20"/>
              </w:rPr>
            </w:pPr>
            <w:r>
              <w:rPr>
                <w:sz w:val="20"/>
              </w:rPr>
              <w:t>43</w:t>
            </w:r>
          </w:p>
        </w:tc>
        <w:tc>
          <w:tcPr>
            <w:tcW w:w="1442" w:type="dxa"/>
            <w:vAlign w:val="center"/>
          </w:tcPr>
          <w:p w14:paraId="02A123AE" w14:textId="77777777" w:rsidR="0025257E" w:rsidRDefault="0065003C">
            <w:pPr>
              <w:pStyle w:val="Tabletext"/>
              <w:jc w:val="center"/>
              <w:rPr>
                <w:sz w:val="20"/>
              </w:rPr>
            </w:pPr>
            <w:r>
              <w:rPr>
                <w:sz w:val="20"/>
              </w:rPr>
              <w:t>55.1</w:t>
            </w:r>
          </w:p>
        </w:tc>
      </w:tr>
      <w:tr w:rsidR="0025257E" w14:paraId="7D90E625" w14:textId="77777777">
        <w:trPr>
          <w:cantSplit/>
          <w:jc w:val="center"/>
        </w:trPr>
        <w:tc>
          <w:tcPr>
            <w:tcW w:w="2479" w:type="dxa"/>
            <w:vAlign w:val="center"/>
          </w:tcPr>
          <w:p w14:paraId="5BA6B583" w14:textId="77777777" w:rsidR="0025257E" w:rsidRDefault="0065003C">
            <w:pPr>
              <w:pStyle w:val="Tabletext"/>
              <w:jc w:val="left"/>
              <w:rPr>
                <w:sz w:val="20"/>
                <w:lang w:val="en-US" w:eastAsia="zh-CN"/>
              </w:rPr>
            </w:pPr>
            <w:r>
              <w:rPr>
                <w:rFonts w:hint="eastAsia"/>
                <w:sz w:val="20"/>
                <w:lang w:val="en-US" w:eastAsia="zh-CN"/>
              </w:rPr>
              <w:t>极化</w:t>
            </w:r>
          </w:p>
        </w:tc>
        <w:tc>
          <w:tcPr>
            <w:tcW w:w="1485" w:type="dxa"/>
            <w:vAlign w:val="center"/>
          </w:tcPr>
          <w:p w14:paraId="258E39E2" w14:textId="77777777" w:rsidR="0025257E" w:rsidRDefault="0065003C">
            <w:pPr>
              <w:pStyle w:val="Tabletext"/>
              <w:jc w:val="center"/>
              <w:rPr>
                <w:sz w:val="20"/>
              </w:rPr>
            </w:pPr>
            <w:r>
              <w:rPr>
                <w:sz w:val="20"/>
              </w:rPr>
              <w:t>H, V</w:t>
            </w:r>
          </w:p>
        </w:tc>
        <w:tc>
          <w:tcPr>
            <w:tcW w:w="1582" w:type="dxa"/>
            <w:vAlign w:val="center"/>
          </w:tcPr>
          <w:p w14:paraId="5C4F5E07" w14:textId="77777777" w:rsidR="0025257E" w:rsidRDefault="0065003C">
            <w:pPr>
              <w:pStyle w:val="Tabletext"/>
              <w:jc w:val="center"/>
              <w:rPr>
                <w:sz w:val="20"/>
                <w:lang w:eastAsia="zh-CN"/>
              </w:rPr>
            </w:pPr>
            <w:r>
              <w:rPr>
                <w:sz w:val="20"/>
              </w:rPr>
              <w:t>H</w:t>
            </w:r>
          </w:p>
          <w:p w14:paraId="6BD724F5" w14:textId="77777777" w:rsidR="0025257E" w:rsidRDefault="0065003C">
            <w:pPr>
              <w:pStyle w:val="Tabletext"/>
              <w:jc w:val="center"/>
              <w:rPr>
                <w:sz w:val="20"/>
              </w:rPr>
            </w:pPr>
            <w:r>
              <w:rPr>
                <w:sz w:val="20"/>
              </w:rPr>
              <w:t>QV *</w:t>
            </w:r>
          </w:p>
        </w:tc>
        <w:tc>
          <w:tcPr>
            <w:tcW w:w="1600" w:type="dxa"/>
            <w:vAlign w:val="center"/>
          </w:tcPr>
          <w:p w14:paraId="37B1B2DB" w14:textId="77777777" w:rsidR="0025257E" w:rsidRDefault="0065003C">
            <w:pPr>
              <w:pStyle w:val="Tabletext"/>
              <w:jc w:val="center"/>
              <w:rPr>
                <w:sz w:val="20"/>
                <w:lang w:eastAsia="zh-CN"/>
              </w:rPr>
            </w:pPr>
            <w:r>
              <w:rPr>
                <w:sz w:val="20"/>
              </w:rPr>
              <w:t>H</w:t>
            </w:r>
          </w:p>
          <w:p w14:paraId="37274C1B" w14:textId="77777777" w:rsidR="0025257E" w:rsidRDefault="0065003C">
            <w:pPr>
              <w:pStyle w:val="Tabletext"/>
              <w:jc w:val="center"/>
              <w:rPr>
                <w:sz w:val="20"/>
              </w:rPr>
            </w:pPr>
            <w:r>
              <w:rPr>
                <w:sz w:val="20"/>
              </w:rPr>
              <w:t>QV *</w:t>
            </w:r>
          </w:p>
        </w:tc>
        <w:tc>
          <w:tcPr>
            <w:tcW w:w="1496" w:type="dxa"/>
            <w:vAlign w:val="center"/>
          </w:tcPr>
          <w:p w14:paraId="799F8BC2" w14:textId="77777777" w:rsidR="0025257E" w:rsidRDefault="0065003C">
            <w:pPr>
              <w:pStyle w:val="Tabletext"/>
              <w:jc w:val="center"/>
              <w:rPr>
                <w:sz w:val="20"/>
              </w:rPr>
            </w:pPr>
            <w:r>
              <w:rPr>
                <w:sz w:val="20"/>
              </w:rPr>
              <w:t>QV</w:t>
            </w:r>
          </w:p>
        </w:tc>
        <w:tc>
          <w:tcPr>
            <w:tcW w:w="1559" w:type="dxa"/>
            <w:vAlign w:val="center"/>
          </w:tcPr>
          <w:p w14:paraId="78C19D84" w14:textId="77777777" w:rsidR="0025257E" w:rsidRDefault="0065003C">
            <w:pPr>
              <w:pStyle w:val="Tabletext"/>
              <w:jc w:val="center"/>
              <w:rPr>
                <w:sz w:val="20"/>
              </w:rPr>
            </w:pPr>
            <w:r>
              <w:rPr>
                <w:sz w:val="20"/>
              </w:rPr>
              <w:t>H, V</w:t>
            </w:r>
          </w:p>
        </w:tc>
        <w:tc>
          <w:tcPr>
            <w:tcW w:w="1373" w:type="dxa"/>
            <w:vAlign w:val="center"/>
          </w:tcPr>
          <w:p w14:paraId="36C4BD86" w14:textId="77777777" w:rsidR="0025257E" w:rsidRDefault="0065003C">
            <w:pPr>
              <w:pStyle w:val="Tabletext"/>
              <w:jc w:val="center"/>
              <w:rPr>
                <w:sz w:val="20"/>
              </w:rPr>
            </w:pPr>
            <w:r>
              <w:rPr>
                <w:sz w:val="20"/>
              </w:rPr>
              <w:t>H, V</w:t>
            </w:r>
          </w:p>
        </w:tc>
        <w:tc>
          <w:tcPr>
            <w:tcW w:w="1443" w:type="dxa"/>
            <w:vAlign w:val="center"/>
          </w:tcPr>
          <w:p w14:paraId="34A79F2A" w14:textId="77777777" w:rsidR="0025257E" w:rsidRDefault="0065003C">
            <w:pPr>
              <w:pStyle w:val="Tabletext"/>
              <w:jc w:val="center"/>
              <w:rPr>
                <w:sz w:val="20"/>
              </w:rPr>
            </w:pPr>
            <w:r>
              <w:rPr>
                <w:sz w:val="20"/>
              </w:rPr>
              <w:t>QH/QV</w:t>
            </w:r>
          </w:p>
        </w:tc>
        <w:tc>
          <w:tcPr>
            <w:tcW w:w="1442" w:type="dxa"/>
            <w:vAlign w:val="center"/>
          </w:tcPr>
          <w:p w14:paraId="1D91CDCD" w14:textId="77777777" w:rsidR="0025257E" w:rsidRDefault="0065003C">
            <w:pPr>
              <w:pStyle w:val="Tabletext"/>
              <w:jc w:val="center"/>
              <w:rPr>
                <w:sz w:val="20"/>
              </w:rPr>
            </w:pPr>
            <w:r>
              <w:rPr>
                <w:sz w:val="20"/>
              </w:rPr>
              <w:t>V, H</w:t>
            </w:r>
          </w:p>
        </w:tc>
      </w:tr>
      <w:tr w:rsidR="0025257E" w14:paraId="0C280AFC" w14:textId="77777777">
        <w:trPr>
          <w:cantSplit/>
          <w:jc w:val="center"/>
        </w:trPr>
        <w:tc>
          <w:tcPr>
            <w:tcW w:w="2479" w:type="dxa"/>
            <w:vAlign w:val="center"/>
          </w:tcPr>
          <w:p w14:paraId="3ADA0DE1" w14:textId="4469C70B" w:rsidR="0025257E" w:rsidRDefault="0065003C">
            <w:pPr>
              <w:pStyle w:val="Tabletext"/>
              <w:jc w:val="left"/>
              <w:rPr>
                <w:sz w:val="20"/>
              </w:rPr>
            </w:pPr>
            <w:r>
              <w:rPr>
                <w:sz w:val="20"/>
              </w:rPr>
              <w:t>−</w:t>
            </w:r>
            <w:r w:rsidR="00D12747">
              <w:rPr>
                <w:sz w:val="20"/>
              </w:rPr>
              <w:t>3</w:t>
            </w:r>
            <w:r>
              <w:rPr>
                <w:sz w:val="20"/>
              </w:rPr>
              <w:t>dB</w:t>
            </w:r>
            <w:r>
              <w:rPr>
                <w:rFonts w:hint="eastAsia"/>
                <w:sz w:val="20"/>
                <w:lang w:val="en-US" w:eastAsia="zh-CN"/>
              </w:rPr>
              <w:t>波束宽度</w:t>
            </w:r>
            <w:r>
              <w:rPr>
                <w:sz w:val="20"/>
              </w:rPr>
              <w:t>(</w:t>
            </w:r>
            <w:r>
              <w:rPr>
                <w:rFonts w:hint="eastAsia"/>
                <w:sz w:val="20"/>
                <w:lang w:val="en-US" w:eastAsia="zh-CN"/>
              </w:rPr>
              <w:t>°</w:t>
            </w:r>
            <w:r>
              <w:rPr>
                <w:sz w:val="20"/>
              </w:rPr>
              <w:t>)</w:t>
            </w:r>
          </w:p>
        </w:tc>
        <w:tc>
          <w:tcPr>
            <w:tcW w:w="1485" w:type="dxa"/>
            <w:vAlign w:val="center"/>
          </w:tcPr>
          <w:p w14:paraId="5A535511" w14:textId="77777777" w:rsidR="0025257E" w:rsidRDefault="0065003C">
            <w:pPr>
              <w:pStyle w:val="Tabletext"/>
              <w:jc w:val="center"/>
              <w:rPr>
                <w:sz w:val="20"/>
              </w:rPr>
            </w:pPr>
            <w:r>
              <w:rPr>
                <w:sz w:val="20"/>
              </w:rPr>
              <w:t>0.43</w:t>
            </w:r>
          </w:p>
        </w:tc>
        <w:tc>
          <w:tcPr>
            <w:tcW w:w="1582" w:type="dxa"/>
            <w:vAlign w:val="center"/>
          </w:tcPr>
          <w:p w14:paraId="49F34F55" w14:textId="77777777" w:rsidR="0025257E" w:rsidRDefault="0065003C">
            <w:pPr>
              <w:pStyle w:val="Tabletext"/>
              <w:jc w:val="center"/>
              <w:rPr>
                <w:sz w:val="20"/>
              </w:rPr>
            </w:pPr>
            <w:r>
              <w:rPr>
                <w:sz w:val="20"/>
              </w:rPr>
              <w:t>3.3</w:t>
            </w:r>
          </w:p>
        </w:tc>
        <w:tc>
          <w:tcPr>
            <w:tcW w:w="1600" w:type="dxa"/>
            <w:vAlign w:val="center"/>
          </w:tcPr>
          <w:p w14:paraId="163747C6" w14:textId="77777777" w:rsidR="0025257E" w:rsidRDefault="0065003C">
            <w:pPr>
              <w:pStyle w:val="Tabletext"/>
              <w:jc w:val="center"/>
              <w:rPr>
                <w:sz w:val="20"/>
              </w:rPr>
            </w:pPr>
            <w:r>
              <w:rPr>
                <w:sz w:val="20"/>
              </w:rPr>
              <w:t>1.1</w:t>
            </w:r>
          </w:p>
        </w:tc>
        <w:tc>
          <w:tcPr>
            <w:tcW w:w="1496" w:type="dxa"/>
            <w:vAlign w:val="center"/>
          </w:tcPr>
          <w:p w14:paraId="61C92CE0" w14:textId="77777777" w:rsidR="0025257E" w:rsidRDefault="0065003C">
            <w:pPr>
              <w:pStyle w:val="Tabletext"/>
              <w:jc w:val="center"/>
              <w:rPr>
                <w:sz w:val="20"/>
              </w:rPr>
            </w:pPr>
            <w:r>
              <w:rPr>
                <w:sz w:val="20"/>
              </w:rPr>
              <w:t>2.2</w:t>
            </w:r>
          </w:p>
        </w:tc>
        <w:tc>
          <w:tcPr>
            <w:tcW w:w="1559" w:type="dxa"/>
            <w:vAlign w:val="center"/>
          </w:tcPr>
          <w:p w14:paraId="7DCB852F" w14:textId="77777777" w:rsidR="0025257E" w:rsidRDefault="0065003C">
            <w:pPr>
              <w:pStyle w:val="Tabletext"/>
              <w:jc w:val="center"/>
              <w:rPr>
                <w:sz w:val="20"/>
              </w:rPr>
            </w:pPr>
            <w:r>
              <w:rPr>
                <w:sz w:val="20"/>
              </w:rPr>
              <w:t>0.6</w:t>
            </w:r>
          </w:p>
        </w:tc>
        <w:tc>
          <w:tcPr>
            <w:tcW w:w="1373" w:type="dxa"/>
            <w:vAlign w:val="center"/>
          </w:tcPr>
          <w:p w14:paraId="03C146ED" w14:textId="77777777" w:rsidR="0025257E" w:rsidRDefault="0065003C">
            <w:pPr>
              <w:pStyle w:val="Tabletext"/>
              <w:jc w:val="center"/>
              <w:rPr>
                <w:sz w:val="20"/>
              </w:rPr>
            </w:pPr>
            <w:r>
              <w:rPr>
                <w:sz w:val="20"/>
              </w:rPr>
              <w:t>0.1</w:t>
            </w:r>
            <w:r>
              <w:rPr>
                <w:sz w:val="20"/>
                <w:lang w:eastAsia="ja-JP"/>
              </w:rPr>
              <w:t>5</w:t>
            </w:r>
          </w:p>
        </w:tc>
        <w:tc>
          <w:tcPr>
            <w:tcW w:w="1443" w:type="dxa"/>
            <w:vAlign w:val="center"/>
          </w:tcPr>
          <w:p w14:paraId="28CAA679" w14:textId="77777777" w:rsidR="0025257E" w:rsidRDefault="0065003C">
            <w:pPr>
              <w:pStyle w:val="Tabletext"/>
              <w:jc w:val="center"/>
              <w:rPr>
                <w:sz w:val="20"/>
              </w:rPr>
            </w:pPr>
            <w:r>
              <w:rPr>
                <w:sz w:val="20"/>
              </w:rPr>
              <w:t>1.15</w:t>
            </w:r>
          </w:p>
        </w:tc>
        <w:tc>
          <w:tcPr>
            <w:tcW w:w="1442" w:type="dxa"/>
            <w:vAlign w:val="center"/>
          </w:tcPr>
          <w:p w14:paraId="01614887" w14:textId="77777777" w:rsidR="0025257E" w:rsidRDefault="0065003C">
            <w:pPr>
              <w:pStyle w:val="Tabletext"/>
              <w:jc w:val="center"/>
              <w:rPr>
                <w:sz w:val="20"/>
              </w:rPr>
            </w:pPr>
            <w:r>
              <w:rPr>
                <w:sz w:val="20"/>
                <w:lang w:eastAsia="ja-JP"/>
              </w:rPr>
              <w:t>1</w:t>
            </w:r>
          </w:p>
        </w:tc>
      </w:tr>
    </w:tbl>
    <w:p w14:paraId="5105F5F5" w14:textId="4FE3DE52" w:rsidR="00DB7AAD" w:rsidRDefault="00DB7AAD">
      <w:r>
        <w:br w:type="page"/>
      </w:r>
    </w:p>
    <w:p w14:paraId="73D4D491" w14:textId="5CDED573" w:rsidR="00DB7AAD" w:rsidRPr="00DB7AAD" w:rsidRDefault="00DB7AAD" w:rsidP="00DB7AAD">
      <w:pPr>
        <w:pStyle w:val="TableNo"/>
        <w:snapToGrid w:val="0"/>
        <w:rPr>
          <w:lang w:val="en-GB"/>
        </w:rPr>
      </w:pPr>
      <w:r>
        <w:rPr>
          <w:rFonts w:hint="eastAsia"/>
          <w:lang w:val="en-GB" w:eastAsia="zh-CN"/>
        </w:rPr>
        <w:lastRenderedPageBreak/>
        <w:t>表</w:t>
      </w:r>
      <w:r w:rsidRPr="00B80EEE">
        <w:rPr>
          <w:lang w:val="en-GB"/>
        </w:rPr>
        <w:t>3</w:t>
      </w:r>
      <w:r w:rsidR="00D12747">
        <w:rPr>
          <w:lang w:val="en-GB"/>
        </w:rPr>
        <w:t>3</w:t>
      </w:r>
      <w:r w:rsidRPr="00842BBE">
        <w:rPr>
          <w:rFonts w:asciiTheme="minorEastAsia" w:eastAsiaTheme="minorEastAsia" w:hAnsiTheme="minorEastAsia"/>
          <w:lang w:val="en-GB"/>
        </w:rPr>
        <w:t>(</w:t>
      </w:r>
      <w:r>
        <w:rPr>
          <w:rFonts w:ascii="STKaiti" w:eastAsia="STKaiti" w:hAnsi="STKaiti" w:hint="eastAsia"/>
          <w:lang w:val="en-GB" w:eastAsia="zh-CN"/>
        </w:rPr>
        <w:t>续</w:t>
      </w:r>
      <w:r w:rsidRPr="00842BBE">
        <w:rPr>
          <w:rFonts w:asciiTheme="minorEastAsia" w:eastAsiaTheme="minorEastAsia" w:hAnsiTheme="minorEastAsia"/>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85"/>
        <w:gridCol w:w="1582"/>
        <w:gridCol w:w="1600"/>
        <w:gridCol w:w="1496"/>
        <w:gridCol w:w="1559"/>
        <w:gridCol w:w="1373"/>
        <w:gridCol w:w="1443"/>
        <w:gridCol w:w="1442"/>
      </w:tblGrid>
      <w:tr w:rsidR="00DB7AAD" w14:paraId="088776C3" w14:textId="77777777" w:rsidTr="00DB7AAD">
        <w:trPr>
          <w:cantSplit/>
          <w:tblHeader/>
          <w:jc w:val="center"/>
        </w:trPr>
        <w:tc>
          <w:tcPr>
            <w:tcW w:w="2479" w:type="dxa"/>
            <w:vAlign w:val="center"/>
          </w:tcPr>
          <w:p w14:paraId="046E5CB8" w14:textId="77777777" w:rsidR="00DB7AAD" w:rsidRDefault="00DB7AAD" w:rsidP="00DB7AAD">
            <w:pPr>
              <w:pStyle w:val="Tablehead"/>
              <w:jc w:val="left"/>
              <w:rPr>
                <w:sz w:val="20"/>
                <w:lang w:val="en-GB" w:eastAsia="zh-CN"/>
              </w:rPr>
            </w:pPr>
          </w:p>
        </w:tc>
        <w:tc>
          <w:tcPr>
            <w:tcW w:w="1485" w:type="dxa"/>
            <w:vAlign w:val="center"/>
          </w:tcPr>
          <w:p w14:paraId="18E7B385" w14:textId="77777777" w:rsidR="00DB7AAD" w:rsidRDefault="00DB7AAD" w:rsidP="00DB7AAD">
            <w:pPr>
              <w:pStyle w:val="Tablehead"/>
              <w:rPr>
                <w:sz w:val="20"/>
              </w:rPr>
            </w:pPr>
            <w:r>
              <w:rPr>
                <w:rFonts w:hint="eastAsia"/>
                <w:sz w:val="20"/>
                <w:lang w:eastAsia="zh-CN"/>
              </w:rPr>
              <w:t>传感器</w:t>
            </w:r>
            <w:r>
              <w:rPr>
                <w:sz w:val="20"/>
              </w:rPr>
              <w:t xml:space="preserve"> L1</w:t>
            </w:r>
          </w:p>
        </w:tc>
        <w:tc>
          <w:tcPr>
            <w:tcW w:w="1582" w:type="dxa"/>
            <w:vAlign w:val="center"/>
          </w:tcPr>
          <w:p w14:paraId="0BDEC365" w14:textId="77777777" w:rsidR="00DB7AAD" w:rsidRDefault="00DB7AAD" w:rsidP="00DB7AAD">
            <w:pPr>
              <w:pStyle w:val="Tablehead"/>
              <w:rPr>
                <w:sz w:val="20"/>
              </w:rPr>
            </w:pPr>
            <w:r>
              <w:rPr>
                <w:rFonts w:hint="eastAsia"/>
                <w:sz w:val="20"/>
                <w:lang w:eastAsia="zh-CN"/>
              </w:rPr>
              <w:t>传感器</w:t>
            </w:r>
            <w:r>
              <w:rPr>
                <w:sz w:val="20"/>
              </w:rPr>
              <w:t xml:space="preserve"> L4</w:t>
            </w:r>
          </w:p>
        </w:tc>
        <w:tc>
          <w:tcPr>
            <w:tcW w:w="1600" w:type="dxa"/>
            <w:vAlign w:val="center"/>
          </w:tcPr>
          <w:p w14:paraId="7BFAB781" w14:textId="77777777" w:rsidR="00DB7AAD" w:rsidRDefault="00DB7AAD" w:rsidP="00DB7AAD">
            <w:pPr>
              <w:pStyle w:val="Tablehead"/>
              <w:rPr>
                <w:sz w:val="20"/>
              </w:rPr>
            </w:pPr>
            <w:r>
              <w:rPr>
                <w:rFonts w:hint="eastAsia"/>
                <w:sz w:val="20"/>
                <w:lang w:eastAsia="zh-CN"/>
              </w:rPr>
              <w:t>传感器</w:t>
            </w:r>
            <w:r>
              <w:rPr>
                <w:sz w:val="20"/>
              </w:rPr>
              <w:t xml:space="preserve"> L5</w:t>
            </w:r>
          </w:p>
        </w:tc>
        <w:tc>
          <w:tcPr>
            <w:tcW w:w="1496" w:type="dxa"/>
            <w:vAlign w:val="center"/>
          </w:tcPr>
          <w:p w14:paraId="5C5ECA72" w14:textId="77777777" w:rsidR="00DB7AAD" w:rsidRDefault="00DB7AAD" w:rsidP="00DB7AAD">
            <w:pPr>
              <w:pStyle w:val="Tablehead"/>
              <w:rPr>
                <w:sz w:val="20"/>
              </w:rPr>
            </w:pPr>
            <w:r>
              <w:rPr>
                <w:rFonts w:hint="eastAsia"/>
                <w:sz w:val="20"/>
                <w:lang w:eastAsia="zh-CN"/>
              </w:rPr>
              <w:t>传感器</w:t>
            </w:r>
            <w:r>
              <w:rPr>
                <w:sz w:val="20"/>
              </w:rPr>
              <w:t xml:space="preserve"> L6</w:t>
            </w:r>
          </w:p>
        </w:tc>
        <w:tc>
          <w:tcPr>
            <w:tcW w:w="1559" w:type="dxa"/>
            <w:vAlign w:val="center"/>
          </w:tcPr>
          <w:p w14:paraId="3B89578C" w14:textId="77777777" w:rsidR="00DB7AAD" w:rsidRDefault="00DB7AAD" w:rsidP="00DB7AAD">
            <w:pPr>
              <w:pStyle w:val="Tablehead"/>
              <w:rPr>
                <w:sz w:val="20"/>
              </w:rPr>
            </w:pPr>
            <w:r>
              <w:rPr>
                <w:rFonts w:hint="eastAsia"/>
                <w:sz w:val="20"/>
                <w:lang w:eastAsia="zh-CN"/>
              </w:rPr>
              <w:t>传感器</w:t>
            </w:r>
            <w:r>
              <w:rPr>
                <w:sz w:val="20"/>
              </w:rPr>
              <w:t xml:space="preserve"> L7</w:t>
            </w:r>
          </w:p>
        </w:tc>
        <w:tc>
          <w:tcPr>
            <w:tcW w:w="1373" w:type="dxa"/>
            <w:vAlign w:val="center"/>
          </w:tcPr>
          <w:p w14:paraId="1EF0716D" w14:textId="77777777" w:rsidR="00DB7AAD" w:rsidRDefault="00DB7AAD" w:rsidP="00DB7AAD">
            <w:pPr>
              <w:pStyle w:val="Tablehead"/>
              <w:rPr>
                <w:sz w:val="20"/>
              </w:rPr>
            </w:pPr>
            <w:r>
              <w:rPr>
                <w:rFonts w:hint="eastAsia"/>
                <w:sz w:val="20"/>
                <w:lang w:eastAsia="zh-CN"/>
              </w:rPr>
              <w:t>传感器</w:t>
            </w:r>
            <w:r>
              <w:rPr>
                <w:sz w:val="20"/>
              </w:rPr>
              <w:t xml:space="preserve"> L8</w:t>
            </w:r>
          </w:p>
        </w:tc>
        <w:tc>
          <w:tcPr>
            <w:tcW w:w="1443" w:type="dxa"/>
            <w:vAlign w:val="center"/>
          </w:tcPr>
          <w:p w14:paraId="093C14BA" w14:textId="77777777" w:rsidR="00DB7AAD" w:rsidRDefault="00DB7AAD" w:rsidP="00DB7AAD">
            <w:pPr>
              <w:pStyle w:val="Tablehead"/>
              <w:rPr>
                <w:sz w:val="20"/>
              </w:rPr>
            </w:pPr>
            <w:r>
              <w:rPr>
                <w:rFonts w:hint="eastAsia"/>
                <w:sz w:val="20"/>
                <w:lang w:eastAsia="zh-CN"/>
              </w:rPr>
              <w:t>传感器</w:t>
            </w:r>
            <w:r>
              <w:rPr>
                <w:sz w:val="20"/>
              </w:rPr>
              <w:t xml:space="preserve"> L9</w:t>
            </w:r>
          </w:p>
        </w:tc>
        <w:tc>
          <w:tcPr>
            <w:tcW w:w="1442" w:type="dxa"/>
            <w:vAlign w:val="center"/>
          </w:tcPr>
          <w:p w14:paraId="60F3EAE6" w14:textId="77777777" w:rsidR="00DB7AAD" w:rsidRDefault="00DB7AAD" w:rsidP="00DB7AAD">
            <w:pPr>
              <w:pStyle w:val="Tablehead"/>
              <w:rPr>
                <w:sz w:val="20"/>
              </w:rPr>
            </w:pPr>
            <w:r>
              <w:rPr>
                <w:rFonts w:hint="eastAsia"/>
                <w:sz w:val="20"/>
                <w:lang w:eastAsia="zh-CN"/>
              </w:rPr>
              <w:t>传感器</w:t>
            </w:r>
            <w:r>
              <w:rPr>
                <w:sz w:val="20"/>
              </w:rPr>
              <w:t xml:space="preserve"> L10</w:t>
            </w:r>
          </w:p>
        </w:tc>
      </w:tr>
      <w:tr w:rsidR="0025257E" w14:paraId="145A513F" w14:textId="77777777">
        <w:trPr>
          <w:cantSplit/>
          <w:jc w:val="center"/>
        </w:trPr>
        <w:tc>
          <w:tcPr>
            <w:tcW w:w="2479" w:type="dxa"/>
            <w:vAlign w:val="center"/>
          </w:tcPr>
          <w:p w14:paraId="773A11E7" w14:textId="7AA6187A" w:rsidR="0025257E" w:rsidRDefault="0065003C">
            <w:pPr>
              <w:pStyle w:val="Tabletext"/>
              <w:jc w:val="left"/>
              <w:rPr>
                <w:sz w:val="20"/>
                <w:lang w:val="en-GB"/>
              </w:rPr>
            </w:pPr>
            <w:r>
              <w:rPr>
                <w:rFonts w:hint="eastAsia"/>
                <w:sz w:val="20"/>
                <w:lang w:val="en-US" w:eastAsia="zh-CN"/>
              </w:rPr>
              <w:t>瞬时视场</w:t>
            </w:r>
            <w:r>
              <w:rPr>
                <w:sz w:val="20"/>
                <w:lang w:val="en-GB"/>
              </w:rPr>
              <w:t>(km)</w:t>
            </w:r>
          </w:p>
        </w:tc>
        <w:tc>
          <w:tcPr>
            <w:tcW w:w="1485" w:type="dxa"/>
            <w:vAlign w:val="center"/>
          </w:tcPr>
          <w:p w14:paraId="09CDC4A5" w14:textId="554606BE" w:rsidR="0025257E" w:rsidRDefault="0065003C">
            <w:pPr>
              <w:pStyle w:val="Tabletext"/>
              <w:jc w:val="center"/>
              <w:rPr>
                <w:sz w:val="20"/>
              </w:rPr>
            </w:pPr>
            <w:r>
              <w:rPr>
                <w:sz w:val="20"/>
              </w:rPr>
              <w:t>1</w:t>
            </w:r>
            <w:r w:rsidR="003F724F">
              <w:rPr>
                <w:sz w:val="20"/>
              </w:rPr>
              <w:t>0</w:t>
            </w:r>
            <w:r>
              <w:rPr>
                <w:sz w:val="20"/>
              </w:rPr>
              <w:t xml:space="preserve">km </w:t>
            </w:r>
            <w:r>
              <w:rPr>
                <w:sz w:val="20"/>
                <w:lang w:eastAsia="ja-JP"/>
              </w:rPr>
              <w:t>×</w:t>
            </w:r>
            <w:r w:rsidR="00D12747">
              <w:rPr>
                <w:sz w:val="20"/>
              </w:rPr>
              <w:t>1</w:t>
            </w:r>
            <w:r w:rsidR="003F724F">
              <w:rPr>
                <w:sz w:val="20"/>
              </w:rPr>
              <w:t>7</w:t>
            </w:r>
            <w:r>
              <w:rPr>
                <w:sz w:val="20"/>
              </w:rPr>
              <w:t>km</w:t>
            </w:r>
          </w:p>
        </w:tc>
        <w:tc>
          <w:tcPr>
            <w:tcW w:w="1582" w:type="dxa"/>
            <w:vAlign w:val="center"/>
          </w:tcPr>
          <w:p w14:paraId="35FD913C" w14:textId="4B15D3C1" w:rsidR="0025257E" w:rsidRDefault="00701587">
            <w:pPr>
              <w:pStyle w:val="Tabletext"/>
              <w:jc w:val="center"/>
              <w:rPr>
                <w:sz w:val="20"/>
                <w:lang w:val="en-GB" w:eastAsia="zh-CN"/>
              </w:rPr>
            </w:pPr>
            <w:r>
              <w:rPr>
                <w:rFonts w:hint="eastAsia"/>
                <w:sz w:val="20"/>
                <w:lang w:val="en-US" w:eastAsia="zh-CN"/>
              </w:rPr>
              <w:t>最低点</w:t>
            </w:r>
            <w:r w:rsidR="0065003C">
              <w:rPr>
                <w:rFonts w:hint="eastAsia"/>
                <w:sz w:val="20"/>
                <w:lang w:val="en-US" w:eastAsia="zh-CN"/>
              </w:rPr>
              <w:t>视场</w:t>
            </w:r>
            <w:r w:rsidR="003F724F">
              <w:rPr>
                <w:sz w:val="20"/>
                <w:lang w:val="en-GB" w:eastAsia="zh-CN"/>
              </w:rPr>
              <w:t>：</w:t>
            </w:r>
            <w:r w:rsidR="00D12747">
              <w:rPr>
                <w:sz w:val="20"/>
                <w:lang w:val="en-GB" w:eastAsia="zh-CN"/>
              </w:rPr>
              <w:t>4</w:t>
            </w:r>
            <w:r w:rsidR="0065003C">
              <w:rPr>
                <w:sz w:val="20"/>
                <w:lang w:val="en-GB" w:eastAsia="zh-CN"/>
              </w:rPr>
              <w:t>8.</w:t>
            </w:r>
            <w:r w:rsidR="003F724F">
              <w:rPr>
                <w:sz w:val="20"/>
                <w:lang w:val="en-GB" w:eastAsia="zh-CN"/>
              </w:rPr>
              <w:t>5</w:t>
            </w:r>
            <w:r w:rsidR="0065003C">
              <w:rPr>
                <w:sz w:val="20"/>
                <w:lang w:val="en-GB" w:eastAsia="zh-CN"/>
              </w:rPr>
              <w:t>km</w:t>
            </w:r>
          </w:p>
          <w:p w14:paraId="5BB9737A" w14:textId="6C132398" w:rsidR="0025257E" w:rsidRDefault="0065003C">
            <w:pPr>
              <w:pStyle w:val="Tabletext"/>
              <w:jc w:val="center"/>
              <w:rPr>
                <w:sz w:val="20"/>
                <w:lang w:val="en-GB" w:eastAsia="zh-CN"/>
              </w:rPr>
            </w:pPr>
            <w:r>
              <w:rPr>
                <w:rFonts w:hint="eastAsia"/>
                <w:sz w:val="20"/>
                <w:lang w:val="en-US" w:eastAsia="zh-CN"/>
              </w:rPr>
              <w:t>外视场</w:t>
            </w:r>
            <w:r w:rsidR="003F724F">
              <w:rPr>
                <w:sz w:val="20"/>
                <w:lang w:val="en-GB" w:eastAsia="zh-CN"/>
              </w:rPr>
              <w:t>：</w:t>
            </w:r>
            <w:r w:rsidR="00D12747">
              <w:rPr>
                <w:sz w:val="20"/>
                <w:lang w:val="en-GB" w:eastAsia="zh-CN"/>
              </w:rPr>
              <w:t>1</w:t>
            </w:r>
            <w:r>
              <w:rPr>
                <w:sz w:val="20"/>
                <w:lang w:val="en-GB" w:eastAsia="zh-CN"/>
              </w:rPr>
              <w:t>49.</w:t>
            </w:r>
            <w:r w:rsidR="00D12747">
              <w:rPr>
                <w:sz w:val="20"/>
                <w:lang w:val="en-GB" w:eastAsia="zh-CN"/>
              </w:rPr>
              <w:t>1</w:t>
            </w:r>
            <w:r>
              <w:rPr>
                <w:sz w:val="20"/>
                <w:lang w:val="en-GB" w:eastAsia="zh-CN"/>
              </w:rPr>
              <w:t>×</w:t>
            </w:r>
            <w:r w:rsidR="00D12747">
              <w:rPr>
                <w:sz w:val="20"/>
                <w:lang w:val="en-GB" w:eastAsia="zh-CN"/>
              </w:rPr>
              <w:t>7</w:t>
            </w:r>
            <w:r>
              <w:rPr>
                <w:sz w:val="20"/>
                <w:lang w:val="en-GB" w:eastAsia="zh-CN"/>
              </w:rPr>
              <w:t>9.</w:t>
            </w:r>
            <w:r w:rsidR="003F724F">
              <w:rPr>
                <w:sz w:val="20"/>
                <w:lang w:val="en-GB" w:eastAsia="zh-CN"/>
              </w:rPr>
              <w:t>4</w:t>
            </w:r>
            <w:r>
              <w:rPr>
                <w:sz w:val="20"/>
                <w:lang w:val="en-GB" w:eastAsia="zh-CN"/>
              </w:rPr>
              <w:t>km</w:t>
            </w:r>
          </w:p>
          <w:p w14:paraId="748FF080" w14:textId="41DD9E7E" w:rsidR="0025257E" w:rsidRDefault="0065003C">
            <w:pPr>
              <w:pStyle w:val="Tabletext"/>
              <w:jc w:val="center"/>
              <w:rPr>
                <w:sz w:val="20"/>
                <w:lang w:val="en-GB" w:eastAsia="zh-CN"/>
              </w:rPr>
            </w:pPr>
            <w:r>
              <w:rPr>
                <w:sz w:val="20"/>
                <w:lang w:val="en-GB" w:eastAsia="zh-CN"/>
              </w:rPr>
              <w:t>14</w:t>
            </w:r>
            <w:r w:rsidR="00D12747">
              <w:rPr>
                <w:sz w:val="20"/>
                <w:lang w:val="en-GB" w:eastAsia="zh-CN"/>
              </w:rPr>
              <w:t>7</w:t>
            </w:r>
            <w:r>
              <w:rPr>
                <w:sz w:val="20"/>
                <w:lang w:val="en-GB" w:eastAsia="zh-CN"/>
              </w:rPr>
              <w:t>×</w:t>
            </w:r>
            <w:r w:rsidR="00D12747">
              <w:rPr>
                <w:sz w:val="20"/>
                <w:lang w:val="en-GB" w:eastAsia="zh-CN"/>
              </w:rPr>
              <w:t>7</w:t>
            </w:r>
            <w:r w:rsidR="003F724F">
              <w:rPr>
                <w:sz w:val="20"/>
                <w:lang w:val="en-GB" w:eastAsia="zh-CN"/>
              </w:rPr>
              <w:t>9</w:t>
            </w:r>
            <w:r>
              <w:rPr>
                <w:sz w:val="20"/>
                <w:lang w:val="en-GB" w:eastAsia="zh-CN"/>
              </w:rPr>
              <w:t>km*</w:t>
            </w:r>
          </w:p>
        </w:tc>
        <w:tc>
          <w:tcPr>
            <w:tcW w:w="1600" w:type="dxa"/>
            <w:vAlign w:val="center"/>
          </w:tcPr>
          <w:p w14:paraId="510A4EE4" w14:textId="0F2C1BF9" w:rsidR="0025257E" w:rsidRDefault="00701587">
            <w:pPr>
              <w:pStyle w:val="Tabletext"/>
              <w:jc w:val="center"/>
              <w:rPr>
                <w:sz w:val="20"/>
                <w:lang w:val="en-GB" w:eastAsia="zh-CN"/>
              </w:rPr>
            </w:pPr>
            <w:r>
              <w:rPr>
                <w:rFonts w:hint="eastAsia"/>
                <w:sz w:val="20"/>
                <w:lang w:val="en-US" w:eastAsia="zh-CN"/>
              </w:rPr>
              <w:t>最低点</w:t>
            </w:r>
            <w:r w:rsidR="0065003C">
              <w:rPr>
                <w:rFonts w:hint="eastAsia"/>
                <w:sz w:val="20"/>
                <w:lang w:val="en-US" w:eastAsia="zh-CN"/>
              </w:rPr>
              <w:t>视场</w:t>
            </w:r>
            <w:r w:rsidR="003F724F">
              <w:rPr>
                <w:sz w:val="20"/>
                <w:lang w:val="en-GB" w:eastAsia="zh-CN"/>
              </w:rPr>
              <w:t>：</w:t>
            </w:r>
            <w:r w:rsidR="00D12747">
              <w:rPr>
                <w:sz w:val="20"/>
                <w:lang w:val="en-GB" w:eastAsia="zh-CN"/>
              </w:rPr>
              <w:t>1</w:t>
            </w:r>
            <w:r w:rsidR="003F724F">
              <w:rPr>
                <w:sz w:val="20"/>
                <w:lang w:val="en-GB" w:eastAsia="zh-CN"/>
              </w:rPr>
              <w:t>6</w:t>
            </w:r>
            <w:r w:rsidR="0065003C">
              <w:rPr>
                <w:sz w:val="20"/>
                <w:lang w:val="en-GB" w:eastAsia="zh-CN"/>
              </w:rPr>
              <w:t>km (1.1°)</w:t>
            </w:r>
          </w:p>
          <w:p w14:paraId="13816C5A" w14:textId="7C83B4C1" w:rsidR="0025257E" w:rsidRDefault="0065003C">
            <w:pPr>
              <w:pStyle w:val="Tabletext"/>
              <w:jc w:val="center"/>
              <w:rPr>
                <w:sz w:val="20"/>
                <w:lang w:val="en-GB" w:eastAsia="zh-CN"/>
              </w:rPr>
            </w:pPr>
            <w:r>
              <w:rPr>
                <w:rFonts w:hint="eastAsia"/>
                <w:sz w:val="20"/>
                <w:lang w:val="en-US" w:eastAsia="zh-CN"/>
              </w:rPr>
              <w:t>外视场</w:t>
            </w:r>
            <w:r w:rsidR="003F724F">
              <w:rPr>
                <w:sz w:val="20"/>
                <w:lang w:val="en-GB" w:eastAsia="zh-CN"/>
              </w:rPr>
              <w:t>：</w:t>
            </w:r>
            <w:r w:rsidR="00D12747">
              <w:rPr>
                <w:sz w:val="20"/>
                <w:lang w:val="en-GB" w:eastAsia="zh-CN"/>
              </w:rPr>
              <w:t>53</w:t>
            </w:r>
            <w:r>
              <w:rPr>
                <w:sz w:val="20"/>
                <w:lang w:val="en-GB" w:eastAsia="zh-CN"/>
              </w:rPr>
              <w:t>×</w:t>
            </w:r>
            <w:r w:rsidR="00D12747">
              <w:rPr>
                <w:sz w:val="20"/>
                <w:lang w:val="en-GB" w:eastAsia="zh-CN"/>
              </w:rPr>
              <w:t>2</w:t>
            </w:r>
            <w:r w:rsidR="003F724F">
              <w:rPr>
                <w:sz w:val="20"/>
                <w:lang w:val="en-GB" w:eastAsia="zh-CN"/>
              </w:rPr>
              <w:t>7</w:t>
            </w:r>
            <w:r>
              <w:rPr>
                <w:sz w:val="20"/>
                <w:lang w:val="en-GB" w:eastAsia="zh-CN"/>
              </w:rPr>
              <w:t>km*</w:t>
            </w:r>
          </w:p>
        </w:tc>
        <w:tc>
          <w:tcPr>
            <w:tcW w:w="1496" w:type="dxa"/>
            <w:vAlign w:val="center"/>
          </w:tcPr>
          <w:p w14:paraId="67268545" w14:textId="6475DA5C" w:rsidR="0025257E" w:rsidRDefault="00701587">
            <w:pPr>
              <w:pStyle w:val="Tabletext"/>
              <w:jc w:val="center"/>
              <w:rPr>
                <w:sz w:val="20"/>
                <w:lang w:val="en-GB" w:eastAsia="zh-CN"/>
              </w:rPr>
            </w:pPr>
            <w:r>
              <w:rPr>
                <w:rFonts w:hint="eastAsia"/>
                <w:sz w:val="20"/>
                <w:lang w:val="en-US" w:eastAsia="zh-CN"/>
              </w:rPr>
              <w:t>最低点</w:t>
            </w:r>
            <w:r w:rsidR="0065003C">
              <w:rPr>
                <w:rFonts w:hint="eastAsia"/>
                <w:sz w:val="20"/>
                <w:lang w:val="en-US" w:eastAsia="zh-CN"/>
              </w:rPr>
              <w:t>视场</w:t>
            </w:r>
            <w:r w:rsidR="003F724F">
              <w:rPr>
                <w:sz w:val="20"/>
                <w:lang w:val="en-GB" w:eastAsia="zh-CN"/>
              </w:rPr>
              <w:t>：</w:t>
            </w:r>
            <w:r w:rsidR="00D12747">
              <w:rPr>
                <w:sz w:val="20"/>
                <w:lang w:val="en-GB" w:eastAsia="zh-CN"/>
              </w:rPr>
              <w:t>3</w:t>
            </w:r>
            <w:r w:rsidR="0065003C">
              <w:rPr>
                <w:sz w:val="20"/>
                <w:lang w:val="en-GB" w:eastAsia="zh-CN"/>
              </w:rPr>
              <w:t>1.</w:t>
            </w:r>
            <w:r w:rsidR="003F724F">
              <w:rPr>
                <w:sz w:val="20"/>
                <w:lang w:val="en-GB" w:eastAsia="zh-CN"/>
              </w:rPr>
              <w:t>6</w:t>
            </w:r>
            <w:r w:rsidR="0065003C">
              <w:rPr>
                <w:sz w:val="20"/>
                <w:lang w:val="en-GB" w:eastAsia="zh-CN"/>
              </w:rPr>
              <w:t xml:space="preserve">km </w:t>
            </w:r>
            <w:r w:rsidR="0065003C">
              <w:rPr>
                <w:sz w:val="20"/>
                <w:lang w:val="en-GB" w:eastAsia="ja-JP"/>
              </w:rPr>
              <w:t>×</w:t>
            </w:r>
            <w:r w:rsidR="00D12747">
              <w:rPr>
                <w:sz w:val="20"/>
                <w:lang w:val="en-GB" w:eastAsia="zh-CN"/>
              </w:rPr>
              <w:t>3</w:t>
            </w:r>
            <w:r w:rsidR="0065003C">
              <w:rPr>
                <w:sz w:val="20"/>
                <w:lang w:val="en-GB" w:eastAsia="zh-CN"/>
              </w:rPr>
              <w:t>1.</w:t>
            </w:r>
            <w:r w:rsidR="003F724F">
              <w:rPr>
                <w:sz w:val="20"/>
                <w:lang w:val="en-GB" w:eastAsia="zh-CN"/>
              </w:rPr>
              <w:t>6</w:t>
            </w:r>
            <w:r w:rsidR="0065003C">
              <w:rPr>
                <w:sz w:val="20"/>
                <w:lang w:val="en-GB" w:eastAsia="zh-CN"/>
              </w:rPr>
              <w:t>km</w:t>
            </w:r>
          </w:p>
          <w:p w14:paraId="4BD39A55" w14:textId="3D40DEE3" w:rsidR="0025257E" w:rsidRDefault="0065003C">
            <w:pPr>
              <w:pStyle w:val="Tabletext"/>
              <w:jc w:val="center"/>
              <w:rPr>
                <w:sz w:val="20"/>
                <w:lang w:val="en-GB" w:eastAsia="zh-CN"/>
              </w:rPr>
            </w:pPr>
            <w:r>
              <w:rPr>
                <w:rFonts w:hint="eastAsia"/>
                <w:sz w:val="20"/>
                <w:lang w:val="en-US" w:eastAsia="zh-CN"/>
              </w:rPr>
              <w:t>外视场</w:t>
            </w:r>
            <w:r w:rsidR="003F724F">
              <w:rPr>
                <w:sz w:val="20"/>
                <w:lang w:val="en-GB" w:eastAsia="zh-CN"/>
              </w:rPr>
              <w:t>：</w:t>
            </w:r>
            <w:r w:rsidR="00D12747">
              <w:rPr>
                <w:sz w:val="20"/>
                <w:lang w:val="en-GB" w:eastAsia="zh-CN"/>
              </w:rPr>
              <w:t>1</w:t>
            </w:r>
            <w:r>
              <w:rPr>
                <w:sz w:val="20"/>
                <w:lang w:val="en-GB" w:eastAsia="zh-CN"/>
              </w:rPr>
              <w:t>36.</w:t>
            </w:r>
            <w:r w:rsidR="003F724F">
              <w:rPr>
                <w:sz w:val="20"/>
                <w:lang w:val="en-GB" w:eastAsia="zh-CN"/>
              </w:rPr>
              <w:t>7</w:t>
            </w:r>
            <w:r>
              <w:rPr>
                <w:sz w:val="20"/>
                <w:lang w:val="en-GB" w:eastAsia="zh-CN"/>
              </w:rPr>
              <w:t>×</w:t>
            </w:r>
            <w:r w:rsidR="00D12747">
              <w:rPr>
                <w:sz w:val="20"/>
                <w:lang w:val="en-GB" w:eastAsia="zh-CN"/>
              </w:rPr>
              <w:t>6</w:t>
            </w:r>
            <w:r w:rsidR="003F724F">
              <w:rPr>
                <w:sz w:val="20"/>
                <w:lang w:val="en-GB" w:eastAsia="zh-CN"/>
              </w:rPr>
              <w:t>0</w:t>
            </w:r>
            <w:r>
              <w:rPr>
                <w:sz w:val="20"/>
                <w:lang w:val="en-GB" w:eastAsia="zh-CN"/>
              </w:rPr>
              <w:t>km</w:t>
            </w:r>
          </w:p>
        </w:tc>
        <w:tc>
          <w:tcPr>
            <w:tcW w:w="1559" w:type="dxa"/>
            <w:vAlign w:val="center"/>
          </w:tcPr>
          <w:p w14:paraId="0FD488CC" w14:textId="0CD3826D" w:rsidR="0025257E" w:rsidRDefault="0065003C">
            <w:pPr>
              <w:pStyle w:val="Tabletext"/>
              <w:jc w:val="center"/>
              <w:rPr>
                <w:sz w:val="20"/>
              </w:rPr>
            </w:pPr>
            <w:r>
              <w:rPr>
                <w:sz w:val="20"/>
              </w:rPr>
              <w:t>1</w:t>
            </w:r>
            <w:r w:rsidR="003F724F">
              <w:rPr>
                <w:sz w:val="20"/>
              </w:rPr>
              <w:t>7</w:t>
            </w:r>
            <w:r>
              <w:rPr>
                <w:sz w:val="20"/>
              </w:rPr>
              <w:t>km ×</w:t>
            </w:r>
            <w:r w:rsidR="00D12747">
              <w:rPr>
                <w:sz w:val="20"/>
              </w:rPr>
              <w:t>4</w:t>
            </w:r>
            <w:r w:rsidR="003F724F">
              <w:rPr>
                <w:sz w:val="20"/>
              </w:rPr>
              <w:t>0</w:t>
            </w:r>
            <w:r>
              <w:rPr>
                <w:sz w:val="20"/>
              </w:rPr>
              <w:t>km</w:t>
            </w:r>
          </w:p>
        </w:tc>
        <w:tc>
          <w:tcPr>
            <w:tcW w:w="1373" w:type="dxa"/>
            <w:vAlign w:val="center"/>
          </w:tcPr>
          <w:p w14:paraId="6790AC62" w14:textId="60486A66" w:rsidR="0025257E" w:rsidRDefault="0065003C">
            <w:pPr>
              <w:pStyle w:val="Tabletext"/>
              <w:jc w:val="center"/>
              <w:rPr>
                <w:sz w:val="20"/>
                <w:lang w:val="en-GB" w:eastAsia="zh-CN"/>
              </w:rPr>
            </w:pPr>
            <w:r>
              <w:rPr>
                <w:sz w:val="20"/>
                <w:lang w:val="en-GB" w:eastAsia="ja-JP"/>
              </w:rPr>
              <w:t>A</w:t>
            </w:r>
            <w:r w:rsidR="003F724F">
              <w:rPr>
                <w:sz w:val="20"/>
                <w:lang w:val="en-GB" w:eastAsia="ja-JP"/>
              </w:rPr>
              <w:t>：</w:t>
            </w:r>
            <w:r w:rsidR="00D12747">
              <w:rPr>
                <w:sz w:val="20"/>
                <w:lang w:val="en-GB" w:eastAsia="ja-JP"/>
              </w:rPr>
              <w:t>5</w:t>
            </w:r>
            <w:r>
              <w:rPr>
                <w:sz w:val="20"/>
                <w:lang w:val="en-GB" w:eastAsia="ja-JP"/>
              </w:rPr>
              <w:t>.</w:t>
            </w:r>
            <w:r w:rsidR="003F724F">
              <w:rPr>
                <w:sz w:val="20"/>
                <w:lang w:val="en-GB" w:eastAsia="ja-JP"/>
              </w:rPr>
              <w:t>1</w:t>
            </w:r>
            <w:r>
              <w:rPr>
                <w:sz w:val="20"/>
                <w:lang w:val="en-GB"/>
              </w:rPr>
              <w:t>km ×</w:t>
            </w:r>
            <w:r w:rsidR="00D12747">
              <w:rPr>
                <w:sz w:val="20"/>
                <w:lang w:val="en-GB"/>
              </w:rPr>
              <w:t>2</w:t>
            </w:r>
            <w:r>
              <w:rPr>
                <w:sz w:val="20"/>
                <w:lang w:val="en-GB" w:eastAsia="ja-JP"/>
              </w:rPr>
              <w:t>.</w:t>
            </w:r>
            <w:r w:rsidR="003F724F">
              <w:rPr>
                <w:sz w:val="20"/>
                <w:lang w:val="en-GB" w:eastAsia="ja-JP"/>
              </w:rPr>
              <w:t>9</w:t>
            </w:r>
            <w:r>
              <w:rPr>
                <w:sz w:val="20"/>
                <w:lang w:val="en-GB" w:eastAsia="ja-JP"/>
              </w:rPr>
              <w:t>km</w:t>
            </w:r>
          </w:p>
          <w:p w14:paraId="3432273C" w14:textId="47992AF7" w:rsidR="0025257E" w:rsidRDefault="0065003C">
            <w:pPr>
              <w:pStyle w:val="Tabletext"/>
              <w:jc w:val="center"/>
              <w:rPr>
                <w:sz w:val="20"/>
                <w:lang w:val="en-GB"/>
              </w:rPr>
            </w:pPr>
            <w:r>
              <w:rPr>
                <w:sz w:val="20"/>
                <w:lang w:val="en-GB" w:eastAsia="ja-JP"/>
              </w:rPr>
              <w:t>B</w:t>
            </w:r>
            <w:r w:rsidR="003F724F">
              <w:rPr>
                <w:sz w:val="20"/>
                <w:lang w:val="en-GB" w:eastAsia="ja-JP"/>
              </w:rPr>
              <w:t>：</w:t>
            </w:r>
            <w:r w:rsidR="00D12747">
              <w:rPr>
                <w:sz w:val="20"/>
                <w:lang w:val="en-GB" w:eastAsia="ja-JP"/>
              </w:rPr>
              <w:t>5</w:t>
            </w:r>
            <w:r>
              <w:rPr>
                <w:sz w:val="20"/>
                <w:lang w:val="en-GB" w:eastAsia="ja-JP"/>
              </w:rPr>
              <w:t>.</w:t>
            </w:r>
            <w:r w:rsidR="003F724F">
              <w:rPr>
                <w:sz w:val="20"/>
                <w:lang w:val="en-GB" w:eastAsia="ja-JP"/>
              </w:rPr>
              <w:t>0</w:t>
            </w:r>
            <w:r>
              <w:rPr>
                <w:sz w:val="20"/>
                <w:lang w:val="en-GB" w:eastAsia="ja-JP"/>
              </w:rPr>
              <w:t>km ×</w:t>
            </w:r>
            <w:r w:rsidR="00D12747">
              <w:rPr>
                <w:sz w:val="20"/>
                <w:lang w:val="en-GB" w:eastAsia="ja-JP"/>
              </w:rPr>
              <w:t>2</w:t>
            </w:r>
            <w:r>
              <w:rPr>
                <w:sz w:val="20"/>
                <w:lang w:val="en-GB" w:eastAsia="ja-JP"/>
              </w:rPr>
              <w:t>.</w:t>
            </w:r>
            <w:r w:rsidR="003F724F">
              <w:rPr>
                <w:sz w:val="20"/>
                <w:lang w:val="en-GB" w:eastAsia="ja-JP"/>
              </w:rPr>
              <w:t>9</w:t>
            </w:r>
            <w:r>
              <w:rPr>
                <w:sz w:val="20"/>
                <w:lang w:val="en-GB" w:eastAsia="ja-JP"/>
              </w:rPr>
              <w:t>km</w:t>
            </w:r>
          </w:p>
        </w:tc>
        <w:tc>
          <w:tcPr>
            <w:tcW w:w="1443" w:type="dxa"/>
            <w:vAlign w:val="center"/>
          </w:tcPr>
          <w:p w14:paraId="0317F767" w14:textId="65A59173" w:rsidR="0025257E" w:rsidRDefault="00701587">
            <w:pPr>
              <w:pStyle w:val="Tabletext"/>
              <w:jc w:val="center"/>
              <w:rPr>
                <w:sz w:val="20"/>
                <w:lang w:val="en-GB" w:eastAsia="zh-CN"/>
              </w:rPr>
            </w:pPr>
            <w:r>
              <w:rPr>
                <w:rFonts w:hint="eastAsia"/>
                <w:sz w:val="20"/>
                <w:lang w:val="en-US" w:eastAsia="zh-CN"/>
              </w:rPr>
              <w:t>最低点</w:t>
            </w:r>
            <w:r w:rsidR="0065003C">
              <w:rPr>
                <w:rFonts w:hint="eastAsia"/>
                <w:sz w:val="20"/>
                <w:lang w:val="en-US" w:eastAsia="zh-CN"/>
              </w:rPr>
              <w:t>视场</w:t>
            </w:r>
            <w:r w:rsidR="003F724F">
              <w:rPr>
                <w:sz w:val="20"/>
                <w:lang w:val="en-GB" w:eastAsia="zh-CN"/>
              </w:rPr>
              <w:t>：</w:t>
            </w:r>
            <w:r w:rsidR="00D12747">
              <w:rPr>
                <w:sz w:val="20"/>
                <w:lang w:val="en-GB" w:eastAsia="zh-CN"/>
              </w:rPr>
              <w:t>1</w:t>
            </w:r>
            <w:r w:rsidR="003F724F">
              <w:rPr>
                <w:sz w:val="20"/>
                <w:lang w:val="en-GB" w:eastAsia="zh-CN"/>
              </w:rPr>
              <w:t>7</w:t>
            </w:r>
            <w:r w:rsidR="0065003C">
              <w:rPr>
                <w:sz w:val="20"/>
                <w:lang w:val="en-GB" w:eastAsia="zh-CN"/>
              </w:rPr>
              <w:t>km</w:t>
            </w:r>
          </w:p>
          <w:p w14:paraId="497ACC49" w14:textId="7A14D19B" w:rsidR="0025257E" w:rsidRDefault="0065003C">
            <w:pPr>
              <w:pStyle w:val="Tabletext"/>
              <w:jc w:val="center"/>
              <w:rPr>
                <w:sz w:val="20"/>
                <w:lang w:val="en-GB" w:eastAsia="zh-CN"/>
              </w:rPr>
            </w:pPr>
            <w:r>
              <w:rPr>
                <w:sz w:val="20"/>
                <w:lang w:val="en-GB" w:eastAsia="zh-CN"/>
              </w:rPr>
              <w:t>(21</w:t>
            </w:r>
            <w:r w:rsidR="00D12747">
              <w:rPr>
                <w:sz w:val="20"/>
                <w:lang w:val="en-GB" w:eastAsia="zh-CN"/>
              </w:rPr>
              <w:t>8</w:t>
            </w:r>
            <w:r>
              <w:rPr>
                <w:sz w:val="20"/>
                <w:lang w:val="en-GB" w:eastAsia="zh-CN"/>
              </w:rPr>
              <w:t>km²)</w:t>
            </w:r>
          </w:p>
          <w:p w14:paraId="06FBEA43" w14:textId="61D11F21" w:rsidR="0025257E" w:rsidRDefault="0065003C">
            <w:pPr>
              <w:pStyle w:val="Tabletext"/>
              <w:jc w:val="center"/>
              <w:rPr>
                <w:sz w:val="20"/>
                <w:lang w:val="en-GB" w:eastAsia="zh-CN"/>
              </w:rPr>
            </w:pPr>
            <w:r>
              <w:rPr>
                <w:rFonts w:hint="eastAsia"/>
                <w:sz w:val="20"/>
                <w:lang w:val="en-US" w:eastAsia="zh-CN"/>
              </w:rPr>
              <w:t>外视场</w:t>
            </w:r>
            <w:r w:rsidR="003F724F">
              <w:rPr>
                <w:sz w:val="20"/>
                <w:lang w:val="en-GB" w:eastAsia="zh-CN"/>
              </w:rPr>
              <w:t>：</w:t>
            </w:r>
            <w:r w:rsidR="00D12747">
              <w:rPr>
                <w:sz w:val="20"/>
                <w:lang w:val="en-GB" w:eastAsia="zh-CN"/>
              </w:rPr>
              <w:t>5</w:t>
            </w:r>
            <w:r w:rsidR="003F724F">
              <w:rPr>
                <w:sz w:val="20"/>
                <w:lang w:val="en-GB" w:eastAsia="zh-CN"/>
              </w:rPr>
              <w:t>5</w:t>
            </w:r>
            <w:r>
              <w:rPr>
                <w:sz w:val="20"/>
                <w:lang w:val="en-GB" w:eastAsia="zh-CN"/>
              </w:rPr>
              <w:t>×</w:t>
            </w:r>
            <w:r w:rsidR="00D12747">
              <w:rPr>
                <w:sz w:val="20"/>
                <w:lang w:val="en-GB" w:eastAsia="zh-CN"/>
              </w:rPr>
              <w:t>2</w:t>
            </w:r>
            <w:r w:rsidR="003F724F">
              <w:rPr>
                <w:sz w:val="20"/>
                <w:lang w:val="en-GB" w:eastAsia="zh-CN"/>
              </w:rPr>
              <w:t>8</w:t>
            </w:r>
            <w:r>
              <w:rPr>
                <w:sz w:val="20"/>
                <w:lang w:val="en-GB" w:eastAsia="zh-CN"/>
              </w:rPr>
              <w:t>km</w:t>
            </w:r>
          </w:p>
          <w:p w14:paraId="0956B960" w14:textId="7B1A5C72" w:rsidR="0025257E" w:rsidRDefault="0065003C">
            <w:pPr>
              <w:pStyle w:val="Tabletext"/>
              <w:jc w:val="center"/>
              <w:rPr>
                <w:sz w:val="20"/>
                <w:lang w:eastAsia="zh-CN"/>
              </w:rPr>
            </w:pPr>
            <w:r>
              <w:rPr>
                <w:sz w:val="20"/>
                <w:lang w:eastAsia="zh-CN"/>
              </w:rPr>
              <w:t>(</w:t>
            </w:r>
            <w:r w:rsidR="003F724F">
              <w:rPr>
                <w:sz w:val="20"/>
                <w:lang w:eastAsia="zh-CN"/>
              </w:rPr>
              <w:t>1</w:t>
            </w:r>
            <w:r>
              <w:rPr>
                <w:sz w:val="20"/>
                <w:lang w:eastAsia="zh-CN"/>
              </w:rPr>
              <w:t>22</w:t>
            </w:r>
            <w:r w:rsidR="00D12747">
              <w:rPr>
                <w:sz w:val="20"/>
                <w:lang w:eastAsia="zh-CN"/>
              </w:rPr>
              <w:t>5</w:t>
            </w:r>
            <w:r>
              <w:rPr>
                <w:sz w:val="20"/>
                <w:lang w:eastAsia="zh-CN"/>
              </w:rPr>
              <w:t>km²)</w:t>
            </w:r>
          </w:p>
        </w:tc>
        <w:tc>
          <w:tcPr>
            <w:tcW w:w="1442" w:type="dxa"/>
            <w:vAlign w:val="center"/>
          </w:tcPr>
          <w:p w14:paraId="5F1251B8" w14:textId="7BD5508B" w:rsidR="0025257E" w:rsidRDefault="0065003C">
            <w:pPr>
              <w:pStyle w:val="Tabletext"/>
              <w:jc w:val="center"/>
              <w:rPr>
                <w:sz w:val="20"/>
                <w:lang w:eastAsia="ja-JP"/>
              </w:rPr>
            </w:pPr>
            <w:r>
              <w:rPr>
                <w:sz w:val="20"/>
                <w:lang w:eastAsia="ja-JP"/>
              </w:rPr>
              <w:t>2</w:t>
            </w:r>
            <w:r w:rsidR="00D12747">
              <w:rPr>
                <w:sz w:val="20"/>
                <w:lang w:eastAsia="ja-JP"/>
              </w:rPr>
              <w:t>2</w:t>
            </w:r>
            <w:r>
              <w:rPr>
                <w:sz w:val="20"/>
                <w:lang w:eastAsia="ja-JP"/>
              </w:rPr>
              <w:t>×</w:t>
            </w:r>
            <w:r w:rsidR="00D12747">
              <w:rPr>
                <w:sz w:val="20"/>
                <w:lang w:eastAsia="ja-JP"/>
              </w:rPr>
              <w:t>36</w:t>
            </w:r>
            <w:r>
              <w:rPr>
                <w:sz w:val="20"/>
                <w:lang w:eastAsia="ja-JP"/>
              </w:rPr>
              <w:t>km</w:t>
            </w:r>
          </w:p>
          <w:p w14:paraId="5CD5E25F" w14:textId="1A6D6AF8" w:rsidR="0025257E" w:rsidRDefault="0065003C">
            <w:pPr>
              <w:pStyle w:val="Tabletext"/>
              <w:jc w:val="center"/>
              <w:rPr>
                <w:sz w:val="20"/>
                <w:lang w:eastAsia="ja-JP"/>
              </w:rPr>
            </w:pPr>
            <w:r>
              <w:rPr>
                <w:sz w:val="20"/>
                <w:lang w:eastAsia="ja-JP"/>
              </w:rPr>
              <w:t>(62</w:t>
            </w:r>
            <w:r w:rsidR="00D12747">
              <w:rPr>
                <w:sz w:val="20"/>
                <w:lang w:eastAsia="ja-JP"/>
              </w:rPr>
              <w:t>5</w:t>
            </w:r>
            <w:r>
              <w:rPr>
                <w:sz w:val="20"/>
                <w:lang w:eastAsia="ja-JP"/>
              </w:rPr>
              <w:t>km²)</w:t>
            </w:r>
          </w:p>
        </w:tc>
      </w:tr>
      <w:tr w:rsidR="0025257E" w14:paraId="2FC690F3" w14:textId="77777777">
        <w:trPr>
          <w:cantSplit/>
          <w:jc w:val="center"/>
        </w:trPr>
        <w:tc>
          <w:tcPr>
            <w:tcW w:w="2479" w:type="dxa"/>
            <w:vAlign w:val="center"/>
          </w:tcPr>
          <w:p w14:paraId="67EBA597" w14:textId="77777777" w:rsidR="0025257E" w:rsidRDefault="0065003C">
            <w:pPr>
              <w:pStyle w:val="Tabletext"/>
              <w:jc w:val="left"/>
              <w:rPr>
                <w:sz w:val="20"/>
                <w:lang w:val="en-GB"/>
              </w:rPr>
            </w:pPr>
            <w:r>
              <w:rPr>
                <w:rFonts w:hint="eastAsia"/>
                <w:sz w:val="20"/>
                <w:lang w:val="en-US" w:eastAsia="zh-CN"/>
              </w:rPr>
              <w:t>偏底指向角</w:t>
            </w:r>
            <w:r>
              <w:rPr>
                <w:sz w:val="20"/>
                <w:lang w:val="en-GB"/>
              </w:rPr>
              <w:t>(</w:t>
            </w:r>
            <w:r>
              <w:rPr>
                <w:rFonts w:hint="eastAsia"/>
                <w:sz w:val="20"/>
                <w:lang w:val="en-US" w:eastAsia="zh-CN"/>
              </w:rPr>
              <w:t>°</w:t>
            </w:r>
            <w:r>
              <w:rPr>
                <w:sz w:val="20"/>
                <w:lang w:val="en-GB"/>
              </w:rPr>
              <w:t>)</w:t>
            </w:r>
          </w:p>
        </w:tc>
        <w:tc>
          <w:tcPr>
            <w:tcW w:w="1485" w:type="dxa"/>
            <w:vAlign w:val="center"/>
          </w:tcPr>
          <w:p w14:paraId="563C8B8A" w14:textId="77777777" w:rsidR="0025257E" w:rsidRDefault="0065003C">
            <w:pPr>
              <w:pStyle w:val="Tabletext"/>
              <w:jc w:val="center"/>
              <w:rPr>
                <w:sz w:val="20"/>
              </w:rPr>
            </w:pPr>
            <w:r>
              <w:rPr>
                <w:sz w:val="20"/>
              </w:rPr>
              <w:t>44.5</w:t>
            </w:r>
          </w:p>
        </w:tc>
        <w:tc>
          <w:tcPr>
            <w:tcW w:w="1582" w:type="dxa"/>
            <w:vAlign w:val="center"/>
          </w:tcPr>
          <w:p w14:paraId="6BC2065F" w14:textId="77777777" w:rsidR="0025257E" w:rsidRDefault="0065003C">
            <w:pPr>
              <w:pStyle w:val="Tabletext"/>
              <w:jc w:val="center"/>
              <w:rPr>
                <w:sz w:val="20"/>
                <w:lang w:eastAsia="zh-CN"/>
              </w:rPr>
            </w:pPr>
            <w:r>
              <w:rPr>
                <w:sz w:val="20"/>
              </w:rPr>
              <w:t>±48.33</w:t>
            </w:r>
            <w:r>
              <w:rPr>
                <w:rFonts w:hint="eastAsia"/>
                <w:sz w:val="20"/>
                <w:lang w:val="en-US" w:eastAsia="zh-CN"/>
              </w:rPr>
              <w:t>穿轨迹</w:t>
            </w:r>
          </w:p>
        </w:tc>
        <w:tc>
          <w:tcPr>
            <w:tcW w:w="1600" w:type="dxa"/>
            <w:vAlign w:val="center"/>
          </w:tcPr>
          <w:p w14:paraId="0D7B512B" w14:textId="77777777" w:rsidR="0025257E" w:rsidRDefault="0065003C">
            <w:pPr>
              <w:pStyle w:val="Tabletext"/>
              <w:jc w:val="center"/>
              <w:rPr>
                <w:sz w:val="20"/>
                <w:lang w:eastAsia="zh-CN"/>
              </w:rPr>
            </w:pPr>
            <w:r>
              <w:rPr>
                <w:sz w:val="20"/>
              </w:rPr>
              <w:t>±48.95</w:t>
            </w:r>
          </w:p>
          <w:p w14:paraId="4EE58C67" w14:textId="77777777" w:rsidR="0025257E" w:rsidRDefault="0065003C">
            <w:pPr>
              <w:pStyle w:val="Tabletext"/>
              <w:jc w:val="center"/>
              <w:rPr>
                <w:sz w:val="20"/>
              </w:rPr>
            </w:pPr>
            <w:r>
              <w:rPr>
                <w:sz w:val="20"/>
              </w:rPr>
              <w:t>49.4*</w:t>
            </w:r>
          </w:p>
        </w:tc>
        <w:tc>
          <w:tcPr>
            <w:tcW w:w="1496" w:type="dxa"/>
            <w:vAlign w:val="center"/>
          </w:tcPr>
          <w:p w14:paraId="57482495" w14:textId="77777777" w:rsidR="0025257E" w:rsidRDefault="0065003C">
            <w:pPr>
              <w:pStyle w:val="Tabletext"/>
              <w:jc w:val="center"/>
              <w:rPr>
                <w:sz w:val="20"/>
                <w:lang w:eastAsia="zh-CN"/>
              </w:rPr>
            </w:pPr>
            <w:r>
              <w:rPr>
                <w:sz w:val="20"/>
              </w:rPr>
              <w:t>±52.725</w:t>
            </w:r>
            <w:r>
              <w:rPr>
                <w:rFonts w:hint="eastAsia"/>
                <w:sz w:val="20"/>
                <w:lang w:val="en-US" w:eastAsia="zh-CN"/>
              </w:rPr>
              <w:t>穿轨迹</w:t>
            </w:r>
          </w:p>
        </w:tc>
        <w:tc>
          <w:tcPr>
            <w:tcW w:w="1559" w:type="dxa"/>
            <w:vAlign w:val="center"/>
          </w:tcPr>
          <w:p w14:paraId="05B047D1" w14:textId="77777777" w:rsidR="0025257E" w:rsidRDefault="0065003C">
            <w:pPr>
              <w:pStyle w:val="Tabletext"/>
              <w:jc w:val="center"/>
              <w:rPr>
                <w:sz w:val="20"/>
              </w:rPr>
            </w:pPr>
            <w:r>
              <w:rPr>
                <w:sz w:val="20"/>
              </w:rPr>
              <w:t>53.3</w:t>
            </w:r>
          </w:p>
        </w:tc>
        <w:tc>
          <w:tcPr>
            <w:tcW w:w="1373" w:type="dxa"/>
            <w:vAlign w:val="center"/>
          </w:tcPr>
          <w:p w14:paraId="56BFCEAD" w14:textId="77777777" w:rsidR="0025257E" w:rsidRDefault="0065003C">
            <w:pPr>
              <w:pStyle w:val="Tabletext"/>
              <w:jc w:val="center"/>
              <w:rPr>
                <w:sz w:val="20"/>
                <w:lang w:eastAsia="zh-CN"/>
              </w:rPr>
            </w:pPr>
            <w:r>
              <w:rPr>
                <w:sz w:val="20"/>
              </w:rPr>
              <w:t>47.5°</w:t>
            </w:r>
          </w:p>
        </w:tc>
        <w:tc>
          <w:tcPr>
            <w:tcW w:w="1443" w:type="dxa"/>
            <w:vAlign w:val="center"/>
          </w:tcPr>
          <w:p w14:paraId="1768B411" w14:textId="77777777" w:rsidR="0025257E" w:rsidRDefault="0065003C">
            <w:pPr>
              <w:pStyle w:val="Tabletext"/>
              <w:jc w:val="center"/>
              <w:rPr>
                <w:sz w:val="20"/>
                <w:lang w:eastAsia="zh-CN"/>
              </w:rPr>
            </w:pPr>
            <w:r>
              <w:rPr>
                <w:sz w:val="20"/>
              </w:rPr>
              <w:t>±49.31</w:t>
            </w:r>
            <w:r>
              <w:rPr>
                <w:rFonts w:hint="eastAsia"/>
                <w:sz w:val="20"/>
                <w:lang w:val="en-US" w:eastAsia="zh-CN"/>
              </w:rPr>
              <w:t>穿轨迹</w:t>
            </w:r>
          </w:p>
        </w:tc>
        <w:tc>
          <w:tcPr>
            <w:tcW w:w="1442" w:type="dxa"/>
            <w:vAlign w:val="center"/>
          </w:tcPr>
          <w:p w14:paraId="26D0B543" w14:textId="77777777" w:rsidR="0025257E" w:rsidRDefault="0065003C">
            <w:pPr>
              <w:pStyle w:val="Tabletext"/>
              <w:jc w:val="center"/>
              <w:rPr>
                <w:sz w:val="20"/>
                <w:lang w:eastAsia="ja-JP"/>
              </w:rPr>
            </w:pPr>
            <w:r>
              <w:rPr>
                <w:sz w:val="20"/>
                <w:lang w:eastAsia="ja-JP"/>
              </w:rPr>
              <w:t>44.8</w:t>
            </w:r>
          </w:p>
        </w:tc>
      </w:tr>
      <w:tr w:rsidR="0025257E" w14:paraId="6D208E05"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FB38A4C" w14:textId="77777777" w:rsidR="0025257E" w:rsidRDefault="0065003C">
            <w:pPr>
              <w:pStyle w:val="Tabletext"/>
              <w:jc w:val="left"/>
              <w:rPr>
                <w:sz w:val="20"/>
                <w:lang w:val="en-GB"/>
              </w:rPr>
            </w:pPr>
            <w:r>
              <w:rPr>
                <w:rFonts w:hint="eastAsia"/>
                <w:sz w:val="20"/>
                <w:lang w:val="en-US" w:eastAsia="zh-CN"/>
              </w:rPr>
              <w:t>地球入射角</w:t>
            </w:r>
            <w:r>
              <w:rPr>
                <w:sz w:val="20"/>
                <w:lang w:val="en-GB"/>
              </w:rPr>
              <w:t>(</w:t>
            </w:r>
            <w:r>
              <w:rPr>
                <w:rFonts w:hint="eastAsia"/>
                <w:sz w:val="20"/>
                <w:lang w:val="en-US" w:eastAsia="zh-CN"/>
              </w:rPr>
              <w:t>°</w:t>
            </w:r>
            <w:r>
              <w:rPr>
                <w:sz w:val="20"/>
                <w:lang w:val="en-GB"/>
              </w:rPr>
              <w:t>)</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5CD8583" w14:textId="77777777" w:rsidR="0025257E" w:rsidRDefault="0065003C">
            <w:pPr>
              <w:pStyle w:val="Tabletext"/>
              <w:jc w:val="center"/>
              <w:rPr>
                <w:sz w:val="20"/>
              </w:rPr>
            </w:pPr>
            <w:r>
              <w:rPr>
                <w:sz w:val="20"/>
              </w:rPr>
              <w:t>53.5°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887CED4" w14:textId="296B76B8" w:rsidR="0025257E" w:rsidRDefault="0065003C">
            <w:pPr>
              <w:pStyle w:val="Tabletext"/>
              <w:jc w:val="center"/>
              <w:rPr>
                <w:sz w:val="20"/>
                <w:lang w:val="en-US" w:eastAsia="zh-CN"/>
              </w:rPr>
            </w:pPr>
            <w:r>
              <w:rPr>
                <w:sz w:val="20"/>
              </w:rPr>
              <w:t>3</w:t>
            </w:r>
            <w:r w:rsidR="00D12747">
              <w:rPr>
                <w:sz w:val="20"/>
              </w:rPr>
              <w:t>0</w:t>
            </w:r>
            <w:r>
              <w:rPr>
                <w:rFonts w:hint="eastAsia"/>
                <w:sz w:val="20"/>
                <w:lang w:val="en-US" w:eastAsia="zh-CN"/>
              </w:rPr>
              <w:t>个位置</w:t>
            </w:r>
          </w:p>
          <w:p w14:paraId="1D16657F" w14:textId="77777777" w:rsidR="0025257E" w:rsidRDefault="0065003C">
            <w:pPr>
              <w:pStyle w:val="Tabletext"/>
              <w:jc w:val="center"/>
              <w:rPr>
                <w:sz w:val="20"/>
              </w:rPr>
            </w:pPr>
            <w:r>
              <w:rPr>
                <w:sz w:val="20"/>
              </w:rPr>
              <w:t>57.5°*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7F4081BD" w14:textId="77777777" w:rsidR="0025257E" w:rsidRDefault="0065003C">
            <w:pPr>
              <w:pStyle w:val="Tabletext"/>
              <w:jc w:val="center"/>
              <w:rPr>
                <w:sz w:val="20"/>
                <w:lang w:val="en-US" w:eastAsia="zh-CN"/>
              </w:rPr>
            </w:pPr>
            <w:r>
              <w:rPr>
                <w:rFonts w:hint="eastAsia"/>
                <w:sz w:val="20"/>
                <w:lang w:val="en-US" w:eastAsia="zh-CN"/>
              </w:rPr>
              <w:t>从</w:t>
            </w:r>
            <w:r>
              <w:rPr>
                <w:sz w:val="20"/>
              </w:rPr>
              <w:t xml:space="preserve">0° </w:t>
            </w:r>
            <w:r>
              <w:rPr>
                <w:rFonts w:hint="eastAsia"/>
                <w:sz w:val="20"/>
                <w:lang w:val="en-US" w:eastAsia="zh-CN"/>
              </w:rPr>
              <w:t>起的各种角度</w:t>
            </w:r>
          </w:p>
          <w:p w14:paraId="68BE303C" w14:textId="77777777" w:rsidR="0025257E" w:rsidRDefault="0065003C">
            <w:pPr>
              <w:pStyle w:val="Tabletext"/>
              <w:jc w:val="center"/>
              <w:rPr>
                <w:sz w:val="20"/>
              </w:rPr>
            </w:pPr>
            <w:r>
              <w:rPr>
                <w:sz w:val="20"/>
              </w:rPr>
              <w:t>59°*</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634D624F" w14:textId="77777777" w:rsidR="0025257E" w:rsidRDefault="0025257E">
            <w:pPr>
              <w:pStyle w:val="Tabletext"/>
              <w:jc w:val="center"/>
              <w:rPr>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C15BD9" w14:textId="77777777" w:rsidR="0025257E" w:rsidRDefault="0065003C">
            <w:pPr>
              <w:pStyle w:val="Tabletext"/>
              <w:jc w:val="center"/>
              <w:rPr>
                <w:sz w:val="20"/>
              </w:rPr>
            </w:pPr>
            <w:r>
              <w:rPr>
                <w:sz w:val="20"/>
              </w:rPr>
              <w:t>65°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6ED63EE" w14:textId="77777777" w:rsidR="0025257E" w:rsidRDefault="0065003C">
            <w:pPr>
              <w:pStyle w:val="Tabletext"/>
              <w:jc w:val="center"/>
              <w:rPr>
                <w:sz w:val="20"/>
              </w:rPr>
            </w:pPr>
            <w:r>
              <w:rPr>
                <w:sz w:val="20"/>
                <w:lang w:eastAsia="ja-JP"/>
              </w:rPr>
              <w:t>55°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C1F81F7" w14:textId="0773D43F" w:rsidR="0025257E" w:rsidRDefault="0065003C">
            <w:pPr>
              <w:pStyle w:val="Tabletext"/>
              <w:jc w:val="center"/>
              <w:rPr>
                <w:sz w:val="20"/>
                <w:lang w:eastAsia="zh-CN"/>
              </w:rPr>
            </w:pPr>
            <w:r>
              <w:rPr>
                <w:sz w:val="20"/>
              </w:rPr>
              <w:t xml:space="preserve">0° </w:t>
            </w:r>
            <w:r w:rsidR="00873344">
              <w:rPr>
                <w:sz w:val="20"/>
              </w:rPr>
              <w:t>（</w:t>
            </w:r>
            <w:proofErr w:type="spellStart"/>
            <w:r w:rsidR="00873344">
              <w:rPr>
                <w:sz w:val="20"/>
              </w:rPr>
              <w:t>最低点</w:t>
            </w:r>
            <w:proofErr w:type="spellEnd"/>
            <w:r w:rsidR="00873344">
              <w:rPr>
                <w:sz w:val="20"/>
              </w:rPr>
              <w:t>）</w:t>
            </w:r>
          </w:p>
          <w:p w14:paraId="0FC9DF23" w14:textId="77777777" w:rsidR="0025257E" w:rsidRDefault="0065003C">
            <w:pPr>
              <w:pStyle w:val="Tabletext"/>
              <w:jc w:val="center"/>
              <w:rPr>
                <w:sz w:val="20"/>
              </w:rPr>
            </w:pPr>
            <w:r>
              <w:rPr>
                <w:sz w:val="20"/>
              </w:rPr>
              <w:t>58.9°</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E8205AD" w14:textId="77777777" w:rsidR="0025257E" w:rsidRDefault="0065003C">
            <w:pPr>
              <w:pStyle w:val="Tabletext"/>
              <w:jc w:val="center"/>
              <w:rPr>
                <w:sz w:val="20"/>
              </w:rPr>
            </w:pPr>
            <w:r>
              <w:rPr>
                <w:sz w:val="20"/>
                <w:lang w:eastAsia="ja-JP"/>
              </w:rPr>
              <w:t>52.8°</w:t>
            </w:r>
          </w:p>
        </w:tc>
      </w:tr>
      <w:tr w:rsidR="0025257E" w14:paraId="26026E63"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14F53D4C" w14:textId="77777777" w:rsidR="0025257E" w:rsidRDefault="0065003C">
            <w:pPr>
              <w:pStyle w:val="Tabletext"/>
              <w:jc w:val="left"/>
              <w:rPr>
                <w:sz w:val="20"/>
              </w:rPr>
            </w:pPr>
            <w:bookmarkStart w:id="91" w:name="OLE_LINK22" w:colFirst="0" w:colLast="0"/>
            <w:r>
              <w:rPr>
                <w:rFonts w:hint="eastAsia"/>
                <w:sz w:val="20"/>
                <w:lang w:val="en-US" w:eastAsia="zh-CN"/>
              </w:rPr>
              <w:t>行迹宽度</w:t>
            </w:r>
            <w:r>
              <w:rPr>
                <w:sz w:val="20"/>
              </w:rPr>
              <w:t>(km)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F3D3A3E" w14:textId="79FFC455" w:rsidR="0025257E" w:rsidRDefault="0065003C">
            <w:pPr>
              <w:pStyle w:val="Tabletext"/>
              <w:jc w:val="center"/>
              <w:rPr>
                <w:sz w:val="20"/>
              </w:rPr>
            </w:pPr>
            <w:r>
              <w:rPr>
                <w:sz w:val="20"/>
              </w:rPr>
              <w:t>1</w:t>
            </w:r>
            <w:r w:rsidR="003F724F">
              <w:rPr>
                <w:sz w:val="20"/>
              </w:rPr>
              <w:t>7</w:t>
            </w:r>
            <w:r>
              <w:rPr>
                <w:sz w:val="20"/>
              </w:rPr>
              <w:t>00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AF027C1" w14:textId="12D7BD5D" w:rsidR="0025257E" w:rsidRDefault="00D12747">
            <w:pPr>
              <w:pStyle w:val="Tabletext"/>
              <w:jc w:val="center"/>
              <w:rPr>
                <w:sz w:val="20"/>
                <w:lang w:eastAsia="zh-CN"/>
              </w:rPr>
            </w:pPr>
            <w:r>
              <w:rPr>
                <w:sz w:val="20"/>
              </w:rPr>
              <w:t>2</w:t>
            </w:r>
            <w:r w:rsidR="0065003C">
              <w:rPr>
                <w:sz w:val="20"/>
              </w:rPr>
              <w:t>343</w:t>
            </w:r>
          </w:p>
          <w:p w14:paraId="3A31D8AD" w14:textId="63081240" w:rsidR="0025257E" w:rsidRDefault="0065003C">
            <w:pPr>
              <w:pStyle w:val="Tabletext"/>
              <w:jc w:val="center"/>
              <w:rPr>
                <w:sz w:val="20"/>
              </w:rPr>
            </w:pPr>
            <w:r>
              <w:rPr>
                <w:sz w:val="20"/>
              </w:rPr>
              <w:t>2</w:t>
            </w:r>
            <w:r w:rsidR="00D12747">
              <w:rPr>
                <w:sz w:val="20"/>
              </w:rPr>
              <w:t>1</w:t>
            </w:r>
            <w:r>
              <w:rPr>
                <w:sz w:val="20"/>
              </w:rPr>
              <w:t>8</w:t>
            </w:r>
            <w:r w:rsidR="00D12747">
              <w:rPr>
                <w:sz w:val="20"/>
              </w:rPr>
              <w:t>6</w:t>
            </w:r>
            <w:r>
              <w:rPr>
                <w:sz w:val="20"/>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5523C37" w14:textId="00970D57" w:rsidR="0025257E" w:rsidRDefault="00D12747">
            <w:pPr>
              <w:pStyle w:val="Tabletext"/>
              <w:jc w:val="center"/>
              <w:rPr>
                <w:sz w:val="20"/>
                <w:lang w:eastAsia="zh-CN"/>
              </w:rPr>
            </w:pPr>
            <w:r>
              <w:rPr>
                <w:sz w:val="20"/>
              </w:rPr>
              <w:t>2</w:t>
            </w:r>
            <w:r w:rsidR="0065003C">
              <w:rPr>
                <w:sz w:val="20"/>
              </w:rPr>
              <w:t>343</w:t>
            </w:r>
          </w:p>
          <w:p w14:paraId="5EDCDBE0" w14:textId="3A997CB9" w:rsidR="0025257E" w:rsidRDefault="0065003C">
            <w:pPr>
              <w:pStyle w:val="Tabletext"/>
              <w:jc w:val="center"/>
              <w:rPr>
                <w:sz w:val="20"/>
              </w:rPr>
            </w:pPr>
            <w:r>
              <w:rPr>
                <w:sz w:val="20"/>
              </w:rPr>
              <w:t>2</w:t>
            </w:r>
            <w:r w:rsidR="00D12747">
              <w:rPr>
                <w:sz w:val="20"/>
              </w:rPr>
              <w:t>1</w:t>
            </w:r>
            <w:r>
              <w:rPr>
                <w:sz w:val="20"/>
              </w:rPr>
              <w:t>9</w:t>
            </w:r>
            <w:r w:rsidR="00D12747">
              <w:rPr>
                <w:sz w:val="20"/>
              </w:rPr>
              <w:t>3</w:t>
            </w:r>
            <w:r>
              <w:rPr>
                <w:sz w:val="20"/>
              </w:rPr>
              <w:t>*</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59EC0EAB" w14:textId="710373D2" w:rsidR="0025257E" w:rsidRDefault="00D12747">
            <w:pPr>
              <w:pStyle w:val="Tabletext"/>
              <w:jc w:val="center"/>
              <w:rPr>
                <w:sz w:val="20"/>
              </w:rPr>
            </w:pPr>
            <w:r>
              <w:rPr>
                <w:sz w:val="20"/>
              </w:rPr>
              <w:t>2</w:t>
            </w:r>
            <w:r w:rsidR="0065003C">
              <w:rPr>
                <w:sz w:val="20"/>
              </w:rPr>
              <w:t>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FB9E58" w14:textId="77777777" w:rsidR="0025257E" w:rsidRDefault="0065003C">
            <w:pPr>
              <w:pStyle w:val="Tabletext"/>
              <w:jc w:val="center"/>
              <w:rPr>
                <w:sz w:val="20"/>
              </w:rPr>
            </w:pPr>
            <w:r>
              <w:rPr>
                <w:sz w:val="20"/>
              </w:rPr>
              <w:t>1600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2F68936" w14:textId="01642561" w:rsidR="0025257E" w:rsidRDefault="00D12747">
            <w:pPr>
              <w:pStyle w:val="Tabletext"/>
              <w:jc w:val="center"/>
              <w:rPr>
                <w:sz w:val="20"/>
              </w:rPr>
            </w:pPr>
            <w:r>
              <w:rPr>
                <w:sz w:val="20"/>
                <w:lang w:eastAsia="ja-JP"/>
              </w:rPr>
              <w:t>1</w:t>
            </w:r>
            <w:r w:rsidR="0065003C">
              <w:rPr>
                <w:sz w:val="20"/>
                <w:lang w:eastAsia="ja-JP"/>
              </w:rPr>
              <w:t>450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6FA9E08" w14:textId="0CB1EA6E" w:rsidR="0025257E" w:rsidRDefault="003F724F">
            <w:pPr>
              <w:pStyle w:val="Tabletext"/>
              <w:jc w:val="center"/>
              <w:rPr>
                <w:sz w:val="20"/>
              </w:rPr>
            </w:pPr>
            <w:r>
              <w:rPr>
                <w:sz w:val="20"/>
              </w:rPr>
              <w:t>2</w:t>
            </w:r>
            <w:r w:rsidR="0065003C">
              <w:rPr>
                <w:sz w:val="20"/>
              </w:rPr>
              <w:t>220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78D6257" w14:textId="201BF772" w:rsidR="0025257E" w:rsidRDefault="0065003C">
            <w:pPr>
              <w:pStyle w:val="Tabletext"/>
              <w:jc w:val="center"/>
              <w:rPr>
                <w:sz w:val="20"/>
              </w:rPr>
            </w:pPr>
            <w:r>
              <w:rPr>
                <w:sz w:val="20"/>
                <w:lang w:eastAsia="ja-JP"/>
              </w:rPr>
              <w:t>1</w:t>
            </w:r>
            <w:r w:rsidR="003F724F">
              <w:rPr>
                <w:sz w:val="20"/>
                <w:lang w:eastAsia="ja-JP"/>
              </w:rPr>
              <w:t>7</w:t>
            </w:r>
            <w:r>
              <w:rPr>
                <w:sz w:val="20"/>
                <w:lang w:eastAsia="ja-JP"/>
              </w:rPr>
              <w:t>00</w:t>
            </w:r>
          </w:p>
        </w:tc>
      </w:tr>
      <w:tr w:rsidR="0025257E" w14:paraId="031B125D"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46518A15" w14:textId="77777777" w:rsidR="0025257E" w:rsidRDefault="0065003C">
            <w:pPr>
              <w:pStyle w:val="Tabletext"/>
              <w:jc w:val="left"/>
              <w:rPr>
                <w:sz w:val="20"/>
                <w:lang w:val="en-US" w:eastAsia="zh-CN"/>
              </w:rPr>
            </w:pPr>
            <w:r>
              <w:rPr>
                <w:rFonts w:hint="eastAsia"/>
                <w:sz w:val="20"/>
                <w:lang w:val="en-US" w:eastAsia="zh-CN"/>
              </w:rPr>
              <w:t>天线效率</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12B115C" w14:textId="77777777" w:rsidR="0025257E" w:rsidRDefault="0065003C">
            <w:pPr>
              <w:pStyle w:val="Tabletext"/>
              <w:jc w:val="center"/>
              <w:rPr>
                <w:sz w:val="20"/>
              </w:rPr>
            </w:pPr>
            <w:r>
              <w:rPr>
                <w:sz w:val="20"/>
              </w:rPr>
              <w:t>0.27</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C45C612" w14:textId="77777777" w:rsidR="0025257E" w:rsidRDefault="0065003C">
            <w:pPr>
              <w:pStyle w:val="Tabletext"/>
              <w:jc w:val="center"/>
              <w:rPr>
                <w:sz w:val="20"/>
              </w:rPr>
            </w:pPr>
            <w:r>
              <w:rPr>
                <w:sz w:val="20"/>
              </w:rPr>
              <w:t>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BCC7D9A" w14:textId="77777777" w:rsidR="0025257E" w:rsidRDefault="0065003C">
            <w:pPr>
              <w:pStyle w:val="Tabletext"/>
              <w:jc w:val="center"/>
              <w:rPr>
                <w:sz w:val="20"/>
              </w:rPr>
            </w:pPr>
            <w:r>
              <w:rPr>
                <w:sz w:val="20"/>
              </w:rPr>
              <w:t>0.64</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3EFB4759" w14:textId="77777777" w:rsidR="0025257E" w:rsidRDefault="0065003C">
            <w:pPr>
              <w:pStyle w:val="Tabletext"/>
              <w:jc w:val="center"/>
              <w:rPr>
                <w:sz w:val="20"/>
              </w:rPr>
            </w:pPr>
            <w:r>
              <w:rPr>
                <w:sz w:val="20"/>
              </w:rPr>
              <w:t>0.17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ED0955" w14:textId="77777777" w:rsidR="0025257E" w:rsidRDefault="0065003C">
            <w:pPr>
              <w:pStyle w:val="Tabletext"/>
              <w:jc w:val="center"/>
              <w:rPr>
                <w:sz w:val="20"/>
              </w:rPr>
            </w:pPr>
            <w:r>
              <w:rPr>
                <w:sz w:val="20"/>
              </w:rPr>
              <w:t>0.81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88BE037" w14:textId="77777777" w:rsidR="0025257E" w:rsidRDefault="0065003C">
            <w:pPr>
              <w:pStyle w:val="Tabletext"/>
              <w:jc w:val="center"/>
              <w:rPr>
                <w:sz w:val="20"/>
              </w:rPr>
            </w:pPr>
            <w:r>
              <w:rPr>
                <w:sz w:val="20"/>
              </w:rPr>
              <w:t>0.5</w:t>
            </w:r>
            <w:r>
              <w:rPr>
                <w:rFonts w:eastAsia="MS Mincho"/>
                <w:sz w:val="20"/>
                <w:lang w:eastAsia="ja-JP"/>
              </w:rPr>
              <w:t>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9256BC2" w14:textId="77777777" w:rsidR="0025257E" w:rsidRDefault="0065003C">
            <w:pPr>
              <w:pStyle w:val="Tabletext"/>
              <w:jc w:val="center"/>
              <w:rPr>
                <w:sz w:val="20"/>
              </w:rPr>
            </w:pPr>
            <w:r>
              <w:rPr>
                <w:sz w:val="20"/>
                <w:lang w:eastAsia="ja-JP"/>
              </w:rPr>
              <w:t>0.6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BA3B9C8" w14:textId="77777777" w:rsidR="0025257E" w:rsidRDefault="0065003C">
            <w:pPr>
              <w:pStyle w:val="Tabletext"/>
              <w:jc w:val="center"/>
              <w:rPr>
                <w:sz w:val="20"/>
              </w:rPr>
            </w:pPr>
            <w:r>
              <w:rPr>
                <w:sz w:val="20"/>
                <w:lang w:eastAsia="ja-JP"/>
              </w:rPr>
              <w:t>0.6</w:t>
            </w:r>
          </w:p>
        </w:tc>
      </w:tr>
      <w:tr w:rsidR="0025257E" w14:paraId="3F239415"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409C320E" w14:textId="77777777" w:rsidR="0025257E" w:rsidRDefault="0065003C">
            <w:pPr>
              <w:pStyle w:val="Tabletext"/>
              <w:rPr>
                <w:sz w:val="20"/>
                <w:lang w:val="en-US" w:eastAsia="zh-CN"/>
              </w:rPr>
            </w:pPr>
            <w:r>
              <w:rPr>
                <w:rFonts w:hint="eastAsia"/>
                <w:sz w:val="20"/>
                <w:lang w:val="en-US" w:eastAsia="zh-CN"/>
              </w:rPr>
              <w:t>波束动态</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3392CBD" w14:textId="5EA0EA24" w:rsidR="0025257E" w:rsidRDefault="0065003C">
            <w:pPr>
              <w:pStyle w:val="Tabletext"/>
              <w:jc w:val="center"/>
              <w:rPr>
                <w:sz w:val="20"/>
                <w:lang w:eastAsia="zh-CN"/>
              </w:rPr>
            </w:pPr>
            <w:r>
              <w:rPr>
                <w:sz w:val="20"/>
              </w:rPr>
              <w:t>2</w:t>
            </w:r>
            <w:r w:rsidR="00D12747">
              <w:rPr>
                <w:sz w:val="20"/>
              </w:rPr>
              <w:t>0</w:t>
            </w:r>
            <w:r>
              <w:rPr>
                <w:sz w:val="20"/>
              </w:rPr>
              <w:t>rpm</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3761D7D" w14:textId="77777777" w:rsidR="0025257E" w:rsidRDefault="0065003C">
            <w:pPr>
              <w:pStyle w:val="Tabletext"/>
              <w:jc w:val="center"/>
              <w:rPr>
                <w:sz w:val="20"/>
                <w:lang w:val="en-US" w:eastAsia="zh-CN"/>
              </w:rPr>
            </w:pPr>
            <w:r>
              <w:rPr>
                <w:sz w:val="20"/>
              </w:rPr>
              <w:t>8</w:t>
            </w:r>
            <w:r>
              <w:rPr>
                <w:rFonts w:hint="eastAsia"/>
                <w:sz w:val="20"/>
                <w:lang w:val="en-US" w:eastAsia="zh-CN"/>
              </w:rPr>
              <w:t>秒扫描周期</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6555FB2E" w14:textId="77777777" w:rsidR="0025257E" w:rsidRDefault="0065003C">
            <w:pPr>
              <w:pStyle w:val="Tabletext"/>
              <w:jc w:val="center"/>
              <w:rPr>
                <w:sz w:val="20"/>
                <w:lang w:val="en-US" w:eastAsia="zh-CN"/>
              </w:rPr>
            </w:pPr>
            <w:r>
              <w:rPr>
                <w:sz w:val="20"/>
              </w:rPr>
              <w:t>8/3</w:t>
            </w:r>
            <w:r>
              <w:rPr>
                <w:rFonts w:hint="eastAsia"/>
                <w:sz w:val="20"/>
                <w:lang w:val="en-US" w:eastAsia="zh-CN"/>
              </w:rPr>
              <w:t>秒扫描周期</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2E920B73" w14:textId="77777777" w:rsidR="0025257E" w:rsidRDefault="0065003C">
            <w:pPr>
              <w:pStyle w:val="Tabletext"/>
              <w:jc w:val="center"/>
              <w:rPr>
                <w:sz w:val="20"/>
                <w:lang w:val="en-GB" w:eastAsia="zh-CN"/>
              </w:rPr>
            </w:pPr>
            <w:r>
              <w:rPr>
                <w:sz w:val="20"/>
                <w:lang w:val="en-GB" w:eastAsia="zh-CN"/>
              </w:rPr>
              <w:t>8/3</w:t>
            </w:r>
            <w:r>
              <w:rPr>
                <w:rFonts w:hint="eastAsia"/>
                <w:sz w:val="20"/>
                <w:lang w:val="en-US" w:eastAsia="zh-CN"/>
              </w:rPr>
              <w:t>秒穿轨迹扫描周期；每个扫描周期</w:t>
            </w:r>
            <w:r>
              <w:rPr>
                <w:rFonts w:hint="eastAsia"/>
                <w:sz w:val="20"/>
                <w:lang w:val="en-US" w:eastAsia="zh-CN"/>
              </w:rPr>
              <w:t>96</w:t>
            </w:r>
            <w:r>
              <w:rPr>
                <w:rFonts w:hint="eastAsia"/>
                <w:sz w:val="20"/>
                <w:lang w:val="en-US" w:eastAsia="zh-CN"/>
              </w:rPr>
              <w:t>个地球场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CDF84B" w14:textId="004C54CF" w:rsidR="0025257E" w:rsidRDefault="0065003C">
            <w:pPr>
              <w:pStyle w:val="Tabletext"/>
              <w:jc w:val="center"/>
              <w:rPr>
                <w:sz w:val="20"/>
              </w:rPr>
            </w:pPr>
            <w:r>
              <w:rPr>
                <w:sz w:val="20"/>
              </w:rPr>
              <w:t>2.</w:t>
            </w:r>
            <w:r w:rsidR="00D12747">
              <w:rPr>
                <w:sz w:val="20"/>
              </w:rPr>
              <w:t>5</w:t>
            </w:r>
            <w:r>
              <w:rPr>
                <w:rFonts w:hint="eastAsia"/>
                <w:sz w:val="20"/>
                <w:lang w:val="en-US" w:eastAsia="zh-CN"/>
              </w:rPr>
              <w:t>秒扫描周期，顺时针</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FBB33F4" w14:textId="5779EDE2" w:rsidR="0025257E" w:rsidRDefault="0065003C">
            <w:pPr>
              <w:pStyle w:val="Tabletext"/>
              <w:jc w:val="center"/>
              <w:rPr>
                <w:sz w:val="20"/>
                <w:lang w:eastAsia="zh-CN"/>
              </w:rPr>
            </w:pPr>
            <w:r>
              <w:rPr>
                <w:sz w:val="20"/>
                <w:lang w:eastAsia="ja-JP"/>
              </w:rPr>
              <w:t>4</w:t>
            </w:r>
            <w:r w:rsidR="00D12747">
              <w:rPr>
                <w:sz w:val="20"/>
                <w:lang w:eastAsia="ja-JP"/>
              </w:rPr>
              <w:t>0</w:t>
            </w:r>
            <w:r>
              <w:rPr>
                <w:sz w:val="20"/>
                <w:lang w:eastAsia="ja-JP"/>
              </w:rPr>
              <w:t>rpm</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BC50842" w14:textId="3760DEE0" w:rsidR="0025257E" w:rsidRDefault="0065003C">
            <w:pPr>
              <w:pStyle w:val="Tabletext"/>
              <w:jc w:val="center"/>
              <w:rPr>
                <w:sz w:val="20"/>
              </w:rPr>
            </w:pPr>
            <w:r>
              <w:rPr>
                <w:sz w:val="20"/>
              </w:rPr>
              <w:t>2.25</w:t>
            </w:r>
            <w:r w:rsidR="00D12747">
              <w:rPr>
                <w:sz w:val="20"/>
              </w:rPr>
              <w:t>4</w:t>
            </w:r>
            <w:r>
              <w:rPr>
                <w:sz w:val="20"/>
              </w:rPr>
              <w:t>s</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0DAA61D" w14:textId="649667E2" w:rsidR="0025257E" w:rsidRDefault="0065003C">
            <w:pPr>
              <w:pStyle w:val="Tabletext"/>
              <w:jc w:val="center"/>
              <w:rPr>
                <w:sz w:val="20"/>
              </w:rPr>
            </w:pPr>
            <w:r>
              <w:rPr>
                <w:sz w:val="20"/>
                <w:lang w:eastAsia="ja-JP"/>
              </w:rPr>
              <w:t>4</w:t>
            </w:r>
            <w:r w:rsidR="00D12747">
              <w:rPr>
                <w:sz w:val="20"/>
                <w:lang w:eastAsia="ja-JP"/>
              </w:rPr>
              <w:t>5</w:t>
            </w:r>
            <w:r>
              <w:rPr>
                <w:sz w:val="20"/>
                <w:lang w:eastAsia="ja-JP"/>
              </w:rPr>
              <w:t>rpm (1.3</w:t>
            </w:r>
            <w:r w:rsidR="003F724F">
              <w:rPr>
                <w:sz w:val="20"/>
                <w:lang w:eastAsia="ja-JP"/>
              </w:rPr>
              <w:t>3</w:t>
            </w:r>
            <w:r>
              <w:rPr>
                <w:sz w:val="20"/>
                <w:lang w:eastAsia="ja-JP"/>
              </w:rPr>
              <w:t>s)</w:t>
            </w:r>
          </w:p>
        </w:tc>
      </w:tr>
      <w:tr w:rsidR="0025257E" w14:paraId="57B58786"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2F4B289" w14:textId="77777777" w:rsidR="0025257E" w:rsidRDefault="0065003C">
            <w:pPr>
              <w:pStyle w:val="Tabletext"/>
              <w:jc w:val="left"/>
              <w:rPr>
                <w:sz w:val="20"/>
                <w:lang w:val="en-US" w:eastAsia="zh-CN"/>
              </w:rPr>
            </w:pPr>
            <w:r>
              <w:rPr>
                <w:rFonts w:hint="eastAsia"/>
                <w:sz w:val="20"/>
                <w:lang w:val="en-US" w:eastAsia="zh-CN"/>
              </w:rPr>
              <w:t>传感器天线图</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072017F" w14:textId="77777777" w:rsidR="0025257E" w:rsidRDefault="0025257E">
            <w:pPr>
              <w:pStyle w:val="Tabletext"/>
              <w:jc w:val="center"/>
              <w:rPr>
                <w:sz w:val="20"/>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0B022CF" w14:textId="77777777" w:rsidR="0025257E" w:rsidRDefault="0025257E">
            <w:pPr>
              <w:pStyle w:val="Tabletext"/>
              <w:jc w:val="center"/>
              <w:rPr>
                <w:sz w:val="20"/>
              </w:rPr>
            </w:pP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033FF1F" w14:textId="77777777" w:rsidR="0025257E" w:rsidRDefault="0025257E">
            <w:pPr>
              <w:pStyle w:val="Tabletext"/>
              <w:jc w:val="center"/>
              <w:rPr>
                <w:sz w:val="20"/>
              </w:rPr>
            </w:pP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65CF0A46" w14:textId="77777777" w:rsidR="0025257E" w:rsidRDefault="0025257E">
            <w:pPr>
              <w:pStyle w:val="Tabletext"/>
              <w:jc w:val="center"/>
              <w:rPr>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CA05BE" w14:textId="77777777" w:rsidR="0025257E" w:rsidRDefault="0025257E">
            <w:pPr>
              <w:pStyle w:val="Tabletext"/>
              <w:jc w:val="center"/>
              <w:rPr>
                <w:sz w:val="20"/>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B4B2417" w14:textId="77777777" w:rsidR="0025257E" w:rsidRDefault="0025257E">
            <w:pPr>
              <w:pStyle w:val="Tabletext"/>
              <w:jc w:val="center"/>
              <w:rPr>
                <w:sz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CB44691" w14:textId="77777777" w:rsidR="0025257E" w:rsidRDefault="0065003C">
            <w:pPr>
              <w:pStyle w:val="Tabletext"/>
              <w:jc w:val="center"/>
              <w:rPr>
                <w:sz w:val="20"/>
                <w:lang w:val="en-US" w:eastAsia="zh-CN"/>
              </w:rPr>
            </w:pPr>
            <w:r>
              <w:rPr>
                <w:sz w:val="20"/>
                <w:lang w:val="en-GB"/>
              </w:rPr>
              <w:t xml:space="preserve"> ITU</w:t>
            </w:r>
            <w:r>
              <w:rPr>
                <w:sz w:val="20"/>
                <w:lang w:val="en-GB"/>
              </w:rPr>
              <w:noBreakHyphen/>
              <w:t>R RS.1813</w:t>
            </w:r>
            <w:r>
              <w:rPr>
                <w:rFonts w:hint="eastAsia"/>
                <w:sz w:val="20"/>
                <w:lang w:val="en-US" w:eastAsia="zh-CN"/>
              </w:rPr>
              <w:t>建议书</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B041C11" w14:textId="77777777" w:rsidR="0025257E" w:rsidRDefault="0065003C">
            <w:pPr>
              <w:pStyle w:val="Tabletext"/>
              <w:jc w:val="center"/>
              <w:rPr>
                <w:sz w:val="20"/>
                <w:lang w:val="en-US" w:eastAsia="zh-CN"/>
              </w:rPr>
            </w:pPr>
            <w:r>
              <w:rPr>
                <w:sz w:val="20"/>
                <w:lang w:val="en-GB"/>
              </w:rPr>
              <w:t xml:space="preserve"> ITU</w:t>
            </w:r>
            <w:r>
              <w:rPr>
                <w:sz w:val="20"/>
                <w:lang w:val="en-GB"/>
              </w:rPr>
              <w:noBreakHyphen/>
              <w:t>R RS.1813</w:t>
            </w:r>
            <w:r>
              <w:rPr>
                <w:rFonts w:hint="eastAsia"/>
                <w:sz w:val="20"/>
                <w:lang w:val="en-US" w:eastAsia="zh-CN"/>
              </w:rPr>
              <w:t>建议书</w:t>
            </w:r>
          </w:p>
        </w:tc>
      </w:tr>
      <w:tr w:rsidR="0025257E" w14:paraId="230B8183"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A1D073A" w14:textId="77777777" w:rsidR="0025257E" w:rsidRPr="006F0185" w:rsidRDefault="0065003C">
            <w:pPr>
              <w:pStyle w:val="Tabletext"/>
              <w:widowControl w:val="0"/>
              <w:jc w:val="left"/>
              <w:rPr>
                <w:sz w:val="20"/>
                <w:lang w:val="en-GB" w:eastAsia="zh-CN"/>
              </w:rPr>
            </w:pPr>
            <w:r w:rsidRPr="006F0185">
              <w:rPr>
                <w:rFonts w:hint="eastAsia"/>
                <w:sz w:val="20"/>
                <w:lang w:val="en-US" w:eastAsia="zh-CN"/>
              </w:rPr>
              <w:t>冷态校准天线增益（</w:t>
            </w:r>
            <w:r w:rsidRPr="006F0185">
              <w:rPr>
                <w:rFonts w:hint="eastAsia"/>
                <w:sz w:val="20"/>
                <w:lang w:val="en-US" w:eastAsia="zh-CN"/>
              </w:rPr>
              <w:t>dBi</w:t>
            </w:r>
            <w:r w:rsidRPr="006F0185">
              <w:rPr>
                <w:rFonts w:hint="eastAsia"/>
                <w:sz w:val="20"/>
                <w:lang w:val="en-US" w:eastAsia="zh-CN"/>
              </w:rPr>
              <w:t>）</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6AB3D52" w14:textId="77777777" w:rsidR="0025257E" w:rsidRDefault="0065003C">
            <w:pPr>
              <w:pStyle w:val="Tabletext"/>
              <w:jc w:val="center"/>
              <w:rPr>
                <w:sz w:val="20"/>
                <w:lang w:eastAsia="zh-CN"/>
              </w:rPr>
            </w:pPr>
            <w:r>
              <w:rPr>
                <w:rFonts w:hint="eastAsia"/>
                <w:sz w:val="20"/>
                <w:lang w:eastAsia="zh-CN"/>
              </w:rPr>
              <w:t>不适用</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25C594B" w14:textId="77777777" w:rsidR="0025257E" w:rsidRDefault="0065003C">
            <w:pPr>
              <w:pStyle w:val="Tabletext"/>
              <w:jc w:val="center"/>
              <w:rPr>
                <w:sz w:val="20"/>
              </w:rPr>
            </w:pPr>
            <w:r>
              <w:rPr>
                <w:sz w:val="20"/>
              </w:rPr>
              <w:t>34.4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BDA584E" w14:textId="77777777" w:rsidR="0025257E" w:rsidRDefault="0065003C">
            <w:pPr>
              <w:pStyle w:val="Tabletext"/>
              <w:jc w:val="center"/>
              <w:rPr>
                <w:sz w:val="20"/>
                <w:lang w:eastAsia="zh-CN"/>
              </w:rPr>
            </w:pPr>
            <w:r>
              <w:rPr>
                <w:sz w:val="20"/>
              </w:rPr>
              <w:t>34.4</w:t>
            </w:r>
          </w:p>
          <w:p w14:paraId="127A7BCF" w14:textId="7BD04945" w:rsidR="0025257E" w:rsidRDefault="0065003C">
            <w:pPr>
              <w:pStyle w:val="Tabletext"/>
              <w:jc w:val="center"/>
              <w:rPr>
                <w:sz w:val="20"/>
              </w:rPr>
            </w:pPr>
            <w:r>
              <w:rPr>
                <w:sz w:val="20"/>
              </w:rPr>
              <w:t>44.</w:t>
            </w:r>
            <w:r w:rsidR="00D12747">
              <w:rPr>
                <w:sz w:val="20"/>
              </w:rPr>
              <w:t>8</w:t>
            </w:r>
            <w:r>
              <w:rPr>
                <w:sz w:val="20"/>
              </w:rPr>
              <w:t>*</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7FEC7502" w14:textId="77777777" w:rsidR="0025257E" w:rsidRDefault="0065003C">
            <w:pPr>
              <w:pStyle w:val="Tabletext"/>
              <w:jc w:val="center"/>
              <w:rPr>
                <w:sz w:val="20"/>
              </w:rPr>
            </w:pPr>
            <w:r>
              <w:rPr>
                <w:sz w:val="20"/>
              </w:rPr>
              <w:t>37.9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D51D280" w14:textId="77777777" w:rsidR="0025257E" w:rsidRDefault="0065003C">
            <w:pPr>
              <w:pStyle w:val="Tabletext"/>
              <w:jc w:val="center"/>
              <w:rPr>
                <w:sz w:val="20"/>
              </w:rPr>
            </w:pPr>
            <w:r>
              <w:rPr>
                <w:sz w:val="20"/>
              </w:rPr>
              <w:t>44</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7054D3F" w14:textId="77777777" w:rsidR="0025257E" w:rsidRDefault="0065003C">
            <w:pPr>
              <w:pStyle w:val="Tabletext"/>
              <w:jc w:val="center"/>
              <w:rPr>
                <w:sz w:val="20"/>
              </w:rPr>
            </w:pPr>
            <w:r>
              <w:rPr>
                <w:sz w:val="20"/>
                <w:lang w:eastAsia="ja-JP"/>
              </w:rPr>
              <w:t>43.4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1712E12" w14:textId="77777777" w:rsidR="0025257E" w:rsidRDefault="0025257E">
            <w:pPr>
              <w:pStyle w:val="Tabletext"/>
              <w:jc w:val="center"/>
              <w:rPr>
                <w:sz w:val="20"/>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E014D9E" w14:textId="77777777" w:rsidR="0025257E" w:rsidRDefault="0025257E">
            <w:pPr>
              <w:pStyle w:val="Tabletext"/>
              <w:jc w:val="center"/>
              <w:rPr>
                <w:sz w:val="20"/>
              </w:rPr>
            </w:pPr>
          </w:p>
        </w:tc>
      </w:tr>
      <w:tr w:rsidR="0025257E" w14:paraId="29F9B30C"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B7453A3" w14:textId="24CA8643" w:rsidR="0025257E" w:rsidRPr="006F0185" w:rsidRDefault="0065003C">
            <w:pPr>
              <w:pStyle w:val="Tabletext"/>
              <w:widowControl w:val="0"/>
              <w:jc w:val="left"/>
              <w:rPr>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8B94DEA" w14:textId="77777777" w:rsidR="0025257E" w:rsidRDefault="0065003C">
            <w:pPr>
              <w:pStyle w:val="Tabletext"/>
              <w:jc w:val="center"/>
              <w:rPr>
                <w:sz w:val="20"/>
                <w:lang w:eastAsia="zh-CN"/>
              </w:rPr>
            </w:pPr>
            <w:r>
              <w:rPr>
                <w:rFonts w:hint="eastAsia"/>
                <w:sz w:val="20"/>
                <w:lang w:eastAsia="zh-CN"/>
              </w:rPr>
              <w:t>不适用</w:t>
            </w:r>
          </w:p>
          <w:p w14:paraId="47EEB83D" w14:textId="77777777" w:rsidR="0025257E" w:rsidRDefault="0025257E">
            <w:pPr>
              <w:pStyle w:val="Tabletext"/>
              <w:jc w:val="center"/>
              <w:rPr>
                <w:sz w:val="20"/>
                <w:lang w:eastAsia="zh-CN"/>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C1ED8C6" w14:textId="77777777" w:rsidR="0025257E" w:rsidRDefault="0065003C">
            <w:pPr>
              <w:pStyle w:val="Tabletext"/>
              <w:jc w:val="center"/>
              <w:rPr>
                <w:sz w:val="20"/>
                <w:lang w:eastAsia="zh-CN"/>
              </w:rPr>
            </w:pPr>
            <w:r>
              <w:rPr>
                <w:sz w:val="20"/>
              </w:rPr>
              <w:t>90°</w:t>
            </w:r>
          </w:p>
          <w:p w14:paraId="366EEAE3" w14:textId="46FED7A6" w:rsidR="0025257E" w:rsidRDefault="0065003C">
            <w:pPr>
              <w:pStyle w:val="Tabletext"/>
              <w:jc w:val="center"/>
              <w:rPr>
                <w:sz w:val="20"/>
              </w:rPr>
            </w:pPr>
            <w:r>
              <w:rPr>
                <w:sz w:val="20"/>
              </w:rPr>
              <w:t>−90° ±</w:t>
            </w:r>
            <w:r w:rsidR="00D12747">
              <w:rPr>
                <w:sz w:val="20"/>
              </w:rPr>
              <w:t>3</w:t>
            </w:r>
            <w:r>
              <w:rPr>
                <w:sz w:val="20"/>
              </w:rPr>
              <w:t>.9°*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835E0D4" w14:textId="00AF000D" w:rsidR="0025257E" w:rsidRDefault="0065003C">
            <w:pPr>
              <w:pStyle w:val="Tabletext"/>
              <w:jc w:val="center"/>
              <w:rPr>
                <w:sz w:val="20"/>
                <w:lang w:eastAsia="zh-CN"/>
              </w:rPr>
            </w:pPr>
            <w:r>
              <w:rPr>
                <w:rFonts w:hint="eastAsia"/>
                <w:sz w:val="20"/>
                <w:lang w:val="en-US" w:eastAsia="zh-CN"/>
              </w:rPr>
              <w:t>扫描结束</w:t>
            </w:r>
            <w:r w:rsidR="00770479">
              <w:rPr>
                <w:rFonts w:hint="eastAsia"/>
                <w:sz w:val="20"/>
                <w:lang w:eastAsia="zh-CN"/>
              </w:rPr>
              <w:t>（</w:t>
            </w:r>
            <w:r>
              <w:rPr>
                <w:rFonts w:hint="eastAsia"/>
                <w:sz w:val="20"/>
                <w:lang w:val="en-US" w:eastAsia="zh-CN"/>
              </w:rPr>
              <w:t>位于</w:t>
            </w:r>
            <w:r w:rsidR="00D12747">
              <w:rPr>
                <w:sz w:val="20"/>
                <w:lang w:eastAsia="zh-CN"/>
              </w:rPr>
              <w:t>4</w:t>
            </w:r>
            <w:r>
              <w:rPr>
                <w:sz w:val="20"/>
                <w:lang w:eastAsia="zh-CN"/>
              </w:rPr>
              <w:t>8.95°</w:t>
            </w:r>
            <w:r w:rsidR="00770479">
              <w:rPr>
                <w:rFonts w:hint="eastAsia"/>
                <w:sz w:val="20"/>
                <w:lang w:eastAsia="zh-CN"/>
              </w:rPr>
              <w:t>）</w:t>
            </w:r>
          </w:p>
          <w:p w14:paraId="25FF011B" w14:textId="5CCA62E6" w:rsidR="0025257E" w:rsidRDefault="0065003C">
            <w:pPr>
              <w:pStyle w:val="Tabletext"/>
              <w:jc w:val="center"/>
              <w:rPr>
                <w:sz w:val="20"/>
                <w:lang w:eastAsia="zh-CN"/>
              </w:rPr>
            </w:pPr>
            <w:r>
              <w:rPr>
                <w:sz w:val="20"/>
                <w:lang w:eastAsia="zh-CN"/>
              </w:rPr>
              <w:t>−90° ±</w:t>
            </w:r>
            <w:r w:rsidR="00D12747">
              <w:rPr>
                <w:sz w:val="20"/>
                <w:lang w:eastAsia="zh-CN"/>
              </w:rPr>
              <w:t>3</w:t>
            </w:r>
            <w:r>
              <w:rPr>
                <w:sz w:val="20"/>
                <w:lang w:eastAsia="zh-CN"/>
              </w:rPr>
              <w:t>.9°*</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42DA255A" w14:textId="77777777" w:rsidR="0025257E" w:rsidRDefault="0065003C">
            <w:pPr>
              <w:pStyle w:val="Tabletext"/>
              <w:jc w:val="center"/>
              <w:rPr>
                <w:sz w:val="20"/>
                <w:lang w:eastAsia="zh-CN"/>
              </w:rPr>
            </w:pPr>
            <w:r>
              <w:rPr>
                <w:sz w:val="20"/>
              </w:rPr>
              <w:t>0</w:t>
            </w:r>
          </w:p>
          <w:p w14:paraId="45D7BE8B" w14:textId="77777777" w:rsidR="0025257E" w:rsidRDefault="0025257E">
            <w:pPr>
              <w:pStyle w:val="Tabletext"/>
              <w:jc w:val="center"/>
              <w:rPr>
                <w:sz w:val="20"/>
                <w:lang w:eastAsia="zh-C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B5B3F7" w14:textId="77777777" w:rsidR="0025257E" w:rsidRDefault="0065003C">
            <w:pPr>
              <w:pStyle w:val="Tabletext"/>
              <w:jc w:val="center"/>
              <w:rPr>
                <w:sz w:val="20"/>
                <w:lang w:eastAsia="zh-CN"/>
              </w:rPr>
            </w:pPr>
            <w:r>
              <w:rPr>
                <w:sz w:val="20"/>
              </w:rPr>
              <w:t>315°</w:t>
            </w:r>
          </w:p>
          <w:p w14:paraId="55C5B98F" w14:textId="77777777" w:rsidR="0025257E" w:rsidRDefault="0025257E">
            <w:pPr>
              <w:pStyle w:val="Tabletext"/>
              <w:jc w:val="center"/>
              <w:rPr>
                <w:sz w:val="20"/>
                <w:lang w:eastAsia="zh-CN"/>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D6C90F3" w14:textId="77777777" w:rsidR="0025257E" w:rsidRDefault="0065003C">
            <w:pPr>
              <w:pStyle w:val="Tabletext"/>
              <w:jc w:val="center"/>
              <w:rPr>
                <w:sz w:val="20"/>
                <w:lang w:eastAsia="zh-CN"/>
              </w:rPr>
            </w:pPr>
            <w:r>
              <w:rPr>
                <w:sz w:val="20"/>
                <w:lang w:eastAsia="ja-JP"/>
              </w:rPr>
              <w:t>115.5º</w:t>
            </w:r>
          </w:p>
          <w:p w14:paraId="69016BBA" w14:textId="77777777" w:rsidR="0025257E" w:rsidRDefault="0025257E">
            <w:pPr>
              <w:pStyle w:val="Tabletext"/>
              <w:jc w:val="center"/>
              <w:rPr>
                <w:sz w:val="20"/>
                <w:lang w:eastAsia="zh-CN"/>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68EBA46" w14:textId="1700ED11" w:rsidR="0025257E" w:rsidRDefault="0065003C">
            <w:pPr>
              <w:pStyle w:val="Tabletext"/>
              <w:jc w:val="center"/>
              <w:rPr>
                <w:sz w:val="20"/>
              </w:rPr>
            </w:pPr>
            <w:r>
              <w:rPr>
                <w:sz w:val="20"/>
              </w:rPr>
              <w:t>78°</w:t>
            </w:r>
            <w:r w:rsidR="005B78C4">
              <w:rPr>
                <w:rFonts w:hint="eastAsia"/>
                <w:sz w:val="20"/>
                <w:lang w:val="en-US" w:eastAsia="zh-CN"/>
              </w:rPr>
              <w:t>-</w:t>
            </w:r>
            <w:r>
              <w:rPr>
                <w:sz w:val="20"/>
              </w:rPr>
              <w:t>83°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C8D0B5C" w14:textId="4558CED4" w:rsidR="0025257E" w:rsidRDefault="0065003C">
            <w:pPr>
              <w:pStyle w:val="Tabletext"/>
              <w:jc w:val="center"/>
              <w:rPr>
                <w:sz w:val="20"/>
              </w:rPr>
            </w:pPr>
            <w:r>
              <w:rPr>
                <w:sz w:val="20"/>
                <w:lang w:eastAsia="ja-JP"/>
              </w:rPr>
              <w:t>165.5°</w:t>
            </w:r>
            <w:r w:rsidR="005B78C4">
              <w:rPr>
                <w:rFonts w:hint="eastAsia"/>
                <w:sz w:val="20"/>
                <w:lang w:val="en-US" w:eastAsia="zh-CN"/>
              </w:rPr>
              <w:t>-</w:t>
            </w:r>
            <w:r>
              <w:rPr>
                <w:sz w:val="20"/>
                <w:lang w:eastAsia="ja-JP"/>
              </w:rPr>
              <w:t>203°</w:t>
            </w:r>
          </w:p>
        </w:tc>
      </w:tr>
      <w:tr w:rsidR="0025257E" w14:paraId="3F96F8F1"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B56990A" w14:textId="25943A6E" w:rsidR="0025257E" w:rsidRPr="006F0185" w:rsidRDefault="0065003C">
            <w:pPr>
              <w:pStyle w:val="Tabletext"/>
              <w:widowControl w:val="0"/>
              <w:jc w:val="left"/>
              <w:rPr>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43A11FC" w14:textId="77777777" w:rsidR="0025257E" w:rsidRDefault="0065003C">
            <w:pPr>
              <w:pStyle w:val="Tabletext"/>
              <w:jc w:val="center"/>
              <w:rPr>
                <w:sz w:val="20"/>
                <w:lang w:eastAsia="zh-CN"/>
              </w:rPr>
            </w:pPr>
            <w:r>
              <w:rPr>
                <w:rFonts w:hint="eastAsia"/>
                <w:sz w:val="20"/>
                <w:lang w:eastAsia="zh-CN"/>
              </w:rPr>
              <w:t>不适用</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2D0EC67" w14:textId="77777777" w:rsidR="0025257E" w:rsidRDefault="0065003C">
            <w:pPr>
              <w:pStyle w:val="Tabletext"/>
              <w:jc w:val="center"/>
              <w:rPr>
                <w:sz w:val="20"/>
                <w:lang w:eastAsia="zh-CN"/>
              </w:rPr>
            </w:pPr>
            <w:r>
              <w:rPr>
                <w:sz w:val="20"/>
              </w:rPr>
              <w:t>83.33°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40A0EFF" w14:textId="77777777" w:rsidR="0025257E" w:rsidRDefault="0065003C">
            <w:pPr>
              <w:pStyle w:val="Tabletext"/>
              <w:jc w:val="center"/>
              <w:rPr>
                <w:sz w:val="20"/>
              </w:rPr>
            </w:pPr>
            <w:r>
              <w:rPr>
                <w:sz w:val="20"/>
              </w:rPr>
              <w:t>83.33°</w:t>
            </w:r>
          </w:p>
          <w:p w14:paraId="20EE35EA" w14:textId="77777777" w:rsidR="0025257E" w:rsidRDefault="0065003C">
            <w:pPr>
              <w:pStyle w:val="Tabletext"/>
              <w:jc w:val="center"/>
              <w:rPr>
                <w:sz w:val="20"/>
                <w:lang w:eastAsia="zh-CN"/>
              </w:rPr>
            </w:pPr>
            <w:r>
              <w:rPr>
                <w:sz w:val="20"/>
              </w:rPr>
              <w:t>73.6</w:t>
            </w:r>
          </w:p>
          <w:p w14:paraId="6D970D59" w14:textId="51C94A90" w:rsidR="0025257E" w:rsidRDefault="0065003C">
            <w:pPr>
              <w:pStyle w:val="Tabletext"/>
              <w:jc w:val="center"/>
              <w:rPr>
                <w:sz w:val="20"/>
              </w:rPr>
            </w:pPr>
            <w:r>
              <w:rPr>
                <w:sz w:val="20"/>
              </w:rPr>
              <w:t>(66°</w:t>
            </w:r>
            <w:r w:rsidR="005B78C4">
              <w:rPr>
                <w:rFonts w:hint="eastAsia"/>
                <w:sz w:val="20"/>
                <w:lang w:val="en-US" w:eastAsia="zh-CN"/>
              </w:rPr>
              <w:t>-</w:t>
            </w:r>
            <w:r>
              <w:rPr>
                <w:sz w:val="20"/>
              </w:rPr>
              <w:t>81°)*</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56E80A23" w14:textId="77777777" w:rsidR="0025257E" w:rsidRDefault="0065003C">
            <w:pPr>
              <w:pStyle w:val="Tabletext"/>
              <w:jc w:val="center"/>
              <w:rPr>
                <w:sz w:val="20"/>
                <w:lang w:eastAsia="zh-CN"/>
              </w:rPr>
            </w:pPr>
            <w:r>
              <w:rPr>
                <w:sz w:val="20"/>
              </w:rPr>
              <w:t>82.175°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ED9D5D5" w14:textId="77777777" w:rsidR="0025257E" w:rsidRDefault="0065003C">
            <w:pPr>
              <w:pStyle w:val="Tabletext"/>
              <w:jc w:val="center"/>
              <w:rPr>
                <w:sz w:val="20"/>
                <w:lang w:eastAsia="zh-CN"/>
              </w:rPr>
            </w:pPr>
            <w:r>
              <w:rPr>
                <w:sz w:val="20"/>
              </w:rPr>
              <w:t>90°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5ECFC2F" w14:textId="77777777" w:rsidR="0025257E" w:rsidRDefault="0065003C">
            <w:pPr>
              <w:pStyle w:val="Tabletext"/>
              <w:jc w:val="center"/>
              <w:rPr>
                <w:sz w:val="20"/>
                <w:lang w:eastAsia="zh-CN"/>
              </w:rPr>
            </w:pPr>
            <w:r>
              <w:rPr>
                <w:sz w:val="20"/>
                <w:lang w:eastAsia="ja-JP"/>
              </w:rPr>
              <w:t>97.0º</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F936C92" w14:textId="77777777" w:rsidR="0025257E" w:rsidRDefault="0025257E">
            <w:pPr>
              <w:pStyle w:val="Tabletext"/>
              <w:jc w:val="center"/>
              <w:rPr>
                <w:sz w:val="20"/>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5B8DA2F" w14:textId="77777777" w:rsidR="0025257E" w:rsidRDefault="0025257E">
            <w:pPr>
              <w:pStyle w:val="Tabletext"/>
              <w:jc w:val="center"/>
              <w:rPr>
                <w:sz w:val="20"/>
              </w:rPr>
            </w:pPr>
          </w:p>
        </w:tc>
      </w:tr>
      <w:bookmarkEnd w:id="91"/>
    </w:tbl>
    <w:p w14:paraId="00BB93E3" w14:textId="3DF13F9D" w:rsidR="00DB7AAD" w:rsidRDefault="00DB7AAD">
      <w:r>
        <w:br w:type="page"/>
      </w:r>
    </w:p>
    <w:p w14:paraId="6B223629" w14:textId="566A187F" w:rsidR="00DB7AAD" w:rsidRPr="00DB7AAD" w:rsidRDefault="00DB7AAD" w:rsidP="00DB7AAD">
      <w:pPr>
        <w:pStyle w:val="TableNo"/>
        <w:snapToGrid w:val="0"/>
        <w:rPr>
          <w:lang w:val="en-GB"/>
        </w:rPr>
      </w:pPr>
      <w:r>
        <w:rPr>
          <w:rFonts w:hint="eastAsia"/>
          <w:lang w:val="en-GB" w:eastAsia="zh-CN"/>
        </w:rPr>
        <w:lastRenderedPageBreak/>
        <w:t>表</w:t>
      </w:r>
      <w:r w:rsidRPr="00B80EEE">
        <w:rPr>
          <w:lang w:val="en-GB"/>
        </w:rPr>
        <w:t>3</w:t>
      </w:r>
      <w:r w:rsidR="00D12747">
        <w:rPr>
          <w:lang w:val="en-GB"/>
        </w:rPr>
        <w:t>3</w:t>
      </w:r>
      <w:r w:rsidRPr="00842BBE">
        <w:rPr>
          <w:rFonts w:asciiTheme="minorEastAsia" w:eastAsiaTheme="minorEastAsia" w:hAnsiTheme="minorEastAsia"/>
          <w:lang w:val="en-GB"/>
        </w:rPr>
        <w:t>(</w:t>
      </w:r>
      <w:r>
        <w:rPr>
          <w:rFonts w:ascii="STKaiti" w:eastAsia="STKaiti" w:hAnsi="STKaiti" w:hint="eastAsia"/>
          <w:lang w:val="en-GB" w:eastAsia="zh-CN"/>
        </w:rPr>
        <w:t>完</w:t>
      </w:r>
      <w:r w:rsidRPr="00842BBE">
        <w:rPr>
          <w:rFonts w:asciiTheme="minorEastAsia" w:eastAsiaTheme="minorEastAsia" w:hAnsiTheme="minorEastAsia"/>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9"/>
        <w:gridCol w:w="1485"/>
        <w:gridCol w:w="1582"/>
        <w:gridCol w:w="1600"/>
        <w:gridCol w:w="1496"/>
        <w:gridCol w:w="1559"/>
        <w:gridCol w:w="1373"/>
        <w:gridCol w:w="1443"/>
        <w:gridCol w:w="1442"/>
      </w:tblGrid>
      <w:tr w:rsidR="00DB7AAD" w14:paraId="2431DE03" w14:textId="77777777" w:rsidTr="00DB7AAD">
        <w:trPr>
          <w:cantSplit/>
          <w:tblHeader/>
          <w:jc w:val="center"/>
        </w:trPr>
        <w:tc>
          <w:tcPr>
            <w:tcW w:w="2479" w:type="dxa"/>
            <w:vAlign w:val="center"/>
          </w:tcPr>
          <w:p w14:paraId="04D27C64" w14:textId="77777777" w:rsidR="00DB7AAD" w:rsidRDefault="00DB7AAD" w:rsidP="00DB7AAD">
            <w:pPr>
              <w:pStyle w:val="Tablehead"/>
              <w:jc w:val="left"/>
              <w:rPr>
                <w:sz w:val="20"/>
                <w:lang w:val="en-GB" w:eastAsia="zh-CN"/>
              </w:rPr>
            </w:pPr>
          </w:p>
        </w:tc>
        <w:tc>
          <w:tcPr>
            <w:tcW w:w="1485" w:type="dxa"/>
            <w:vAlign w:val="center"/>
          </w:tcPr>
          <w:p w14:paraId="19FAADB8" w14:textId="77777777" w:rsidR="00DB7AAD" w:rsidRDefault="00DB7AAD" w:rsidP="00DB7AAD">
            <w:pPr>
              <w:pStyle w:val="Tablehead"/>
              <w:rPr>
                <w:sz w:val="20"/>
              </w:rPr>
            </w:pPr>
            <w:r>
              <w:rPr>
                <w:rFonts w:hint="eastAsia"/>
                <w:sz w:val="20"/>
                <w:lang w:eastAsia="zh-CN"/>
              </w:rPr>
              <w:t>传感器</w:t>
            </w:r>
            <w:r>
              <w:rPr>
                <w:sz w:val="20"/>
              </w:rPr>
              <w:t xml:space="preserve"> L1</w:t>
            </w:r>
          </w:p>
        </w:tc>
        <w:tc>
          <w:tcPr>
            <w:tcW w:w="1582" w:type="dxa"/>
            <w:vAlign w:val="center"/>
          </w:tcPr>
          <w:p w14:paraId="40E737D2" w14:textId="77777777" w:rsidR="00DB7AAD" w:rsidRDefault="00DB7AAD" w:rsidP="00DB7AAD">
            <w:pPr>
              <w:pStyle w:val="Tablehead"/>
              <w:rPr>
                <w:sz w:val="20"/>
              </w:rPr>
            </w:pPr>
            <w:r>
              <w:rPr>
                <w:rFonts w:hint="eastAsia"/>
                <w:sz w:val="20"/>
                <w:lang w:eastAsia="zh-CN"/>
              </w:rPr>
              <w:t>传感器</w:t>
            </w:r>
            <w:r>
              <w:rPr>
                <w:sz w:val="20"/>
              </w:rPr>
              <w:t xml:space="preserve"> L4</w:t>
            </w:r>
          </w:p>
        </w:tc>
        <w:tc>
          <w:tcPr>
            <w:tcW w:w="1600" w:type="dxa"/>
            <w:vAlign w:val="center"/>
          </w:tcPr>
          <w:p w14:paraId="0155542D" w14:textId="77777777" w:rsidR="00DB7AAD" w:rsidRDefault="00DB7AAD" w:rsidP="00DB7AAD">
            <w:pPr>
              <w:pStyle w:val="Tablehead"/>
              <w:rPr>
                <w:sz w:val="20"/>
              </w:rPr>
            </w:pPr>
            <w:r>
              <w:rPr>
                <w:rFonts w:hint="eastAsia"/>
                <w:sz w:val="20"/>
                <w:lang w:eastAsia="zh-CN"/>
              </w:rPr>
              <w:t>传感器</w:t>
            </w:r>
            <w:r>
              <w:rPr>
                <w:sz w:val="20"/>
              </w:rPr>
              <w:t xml:space="preserve"> L5</w:t>
            </w:r>
          </w:p>
        </w:tc>
        <w:tc>
          <w:tcPr>
            <w:tcW w:w="1496" w:type="dxa"/>
            <w:vAlign w:val="center"/>
          </w:tcPr>
          <w:p w14:paraId="418AF081" w14:textId="77777777" w:rsidR="00DB7AAD" w:rsidRDefault="00DB7AAD" w:rsidP="00DB7AAD">
            <w:pPr>
              <w:pStyle w:val="Tablehead"/>
              <w:rPr>
                <w:sz w:val="20"/>
              </w:rPr>
            </w:pPr>
            <w:r>
              <w:rPr>
                <w:rFonts w:hint="eastAsia"/>
                <w:sz w:val="20"/>
                <w:lang w:eastAsia="zh-CN"/>
              </w:rPr>
              <w:t>传感器</w:t>
            </w:r>
            <w:r>
              <w:rPr>
                <w:sz w:val="20"/>
              </w:rPr>
              <w:t xml:space="preserve"> L6</w:t>
            </w:r>
          </w:p>
        </w:tc>
        <w:tc>
          <w:tcPr>
            <w:tcW w:w="1559" w:type="dxa"/>
            <w:vAlign w:val="center"/>
          </w:tcPr>
          <w:p w14:paraId="0A395A83" w14:textId="77777777" w:rsidR="00DB7AAD" w:rsidRDefault="00DB7AAD" w:rsidP="00DB7AAD">
            <w:pPr>
              <w:pStyle w:val="Tablehead"/>
              <w:rPr>
                <w:sz w:val="20"/>
              </w:rPr>
            </w:pPr>
            <w:r>
              <w:rPr>
                <w:rFonts w:hint="eastAsia"/>
                <w:sz w:val="20"/>
                <w:lang w:eastAsia="zh-CN"/>
              </w:rPr>
              <w:t>传感器</w:t>
            </w:r>
            <w:r>
              <w:rPr>
                <w:sz w:val="20"/>
              </w:rPr>
              <w:t xml:space="preserve"> L7</w:t>
            </w:r>
          </w:p>
        </w:tc>
        <w:tc>
          <w:tcPr>
            <w:tcW w:w="1373" w:type="dxa"/>
            <w:vAlign w:val="center"/>
          </w:tcPr>
          <w:p w14:paraId="555203C5" w14:textId="77777777" w:rsidR="00DB7AAD" w:rsidRDefault="00DB7AAD" w:rsidP="00DB7AAD">
            <w:pPr>
              <w:pStyle w:val="Tablehead"/>
              <w:rPr>
                <w:sz w:val="20"/>
              </w:rPr>
            </w:pPr>
            <w:r>
              <w:rPr>
                <w:rFonts w:hint="eastAsia"/>
                <w:sz w:val="20"/>
                <w:lang w:eastAsia="zh-CN"/>
              </w:rPr>
              <w:t>传感器</w:t>
            </w:r>
            <w:r>
              <w:rPr>
                <w:sz w:val="20"/>
              </w:rPr>
              <w:t xml:space="preserve"> L8</w:t>
            </w:r>
          </w:p>
        </w:tc>
        <w:tc>
          <w:tcPr>
            <w:tcW w:w="1443" w:type="dxa"/>
            <w:vAlign w:val="center"/>
          </w:tcPr>
          <w:p w14:paraId="46676E8A" w14:textId="77777777" w:rsidR="00DB7AAD" w:rsidRDefault="00DB7AAD" w:rsidP="00DB7AAD">
            <w:pPr>
              <w:pStyle w:val="Tablehead"/>
              <w:rPr>
                <w:sz w:val="20"/>
              </w:rPr>
            </w:pPr>
            <w:r>
              <w:rPr>
                <w:rFonts w:hint="eastAsia"/>
                <w:sz w:val="20"/>
                <w:lang w:eastAsia="zh-CN"/>
              </w:rPr>
              <w:t>传感器</w:t>
            </w:r>
            <w:r>
              <w:rPr>
                <w:sz w:val="20"/>
              </w:rPr>
              <w:t xml:space="preserve"> L9</w:t>
            </w:r>
          </w:p>
        </w:tc>
        <w:tc>
          <w:tcPr>
            <w:tcW w:w="1442" w:type="dxa"/>
            <w:vAlign w:val="center"/>
          </w:tcPr>
          <w:p w14:paraId="09087309" w14:textId="77777777" w:rsidR="00DB7AAD" w:rsidRDefault="00DB7AAD" w:rsidP="00DB7AAD">
            <w:pPr>
              <w:pStyle w:val="Tablehead"/>
              <w:rPr>
                <w:sz w:val="20"/>
              </w:rPr>
            </w:pPr>
            <w:r>
              <w:rPr>
                <w:rFonts w:hint="eastAsia"/>
                <w:sz w:val="20"/>
                <w:lang w:eastAsia="zh-CN"/>
              </w:rPr>
              <w:t>传感器</w:t>
            </w:r>
            <w:r>
              <w:rPr>
                <w:sz w:val="20"/>
              </w:rPr>
              <w:t xml:space="preserve"> L10</w:t>
            </w:r>
          </w:p>
        </w:tc>
      </w:tr>
      <w:tr w:rsidR="00DB7AAD" w14:paraId="042811DA" w14:textId="77777777" w:rsidTr="00DB7AAD">
        <w:trPr>
          <w:cantSplit/>
          <w:jc w:val="center"/>
        </w:trPr>
        <w:tc>
          <w:tcPr>
            <w:tcW w:w="14459" w:type="dxa"/>
            <w:gridSpan w:val="9"/>
            <w:vAlign w:val="center"/>
          </w:tcPr>
          <w:p w14:paraId="5442078A" w14:textId="77777777" w:rsidR="00DB7AAD" w:rsidRDefault="00DB7AAD" w:rsidP="00DB7AAD">
            <w:pPr>
              <w:pStyle w:val="Tabletext"/>
              <w:jc w:val="left"/>
              <w:rPr>
                <w:b/>
                <w:bCs/>
                <w:sz w:val="20"/>
                <w:lang w:val="en-US" w:eastAsia="zh-CN"/>
              </w:rPr>
            </w:pPr>
            <w:r>
              <w:rPr>
                <w:rFonts w:hint="eastAsia"/>
                <w:b/>
                <w:bCs/>
                <w:sz w:val="20"/>
                <w:lang w:val="en-US" w:eastAsia="zh-CN"/>
              </w:rPr>
              <w:t>传感器接收器参数</w:t>
            </w:r>
          </w:p>
        </w:tc>
      </w:tr>
      <w:tr w:rsidR="0025257E" w14:paraId="3B680170"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1A82D10" w14:textId="77777777" w:rsidR="0025257E" w:rsidRDefault="0065003C">
            <w:pPr>
              <w:pStyle w:val="Tabletext"/>
              <w:widowControl w:val="0"/>
              <w:jc w:val="left"/>
              <w:rPr>
                <w:rFonts w:eastAsia="Times New Roman"/>
                <w:sz w:val="20"/>
              </w:rPr>
            </w:pPr>
            <w:r w:rsidRPr="006F0185">
              <w:rPr>
                <w:rFonts w:ascii="CG Times" w:hAnsi="CG Times" w:hint="eastAsia"/>
                <w:sz w:val="20"/>
                <w:lang w:eastAsia="zh-CN"/>
              </w:rPr>
              <w:t>传感器</w:t>
            </w:r>
            <w:r w:rsidRPr="006F0185">
              <w:rPr>
                <w:rFonts w:ascii="CG Times" w:hAnsi="CG Times" w:hint="eastAsia"/>
                <w:sz w:val="20"/>
                <w:lang w:val="en-US" w:eastAsia="zh-CN"/>
              </w:rPr>
              <w:t>积分时间</w:t>
            </w:r>
            <w:r w:rsidRPr="006F0185">
              <w:rPr>
                <w:rFonts w:ascii="CG Times" w:hAnsi="CG Times"/>
                <w:sz w:val="20"/>
              </w:rPr>
              <w:t>(ms)</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BD5A624" w14:textId="77777777" w:rsidR="0025257E" w:rsidRDefault="0065003C">
            <w:pPr>
              <w:pStyle w:val="Tabletext"/>
              <w:jc w:val="center"/>
              <w:rPr>
                <w:sz w:val="20"/>
              </w:rPr>
            </w:pPr>
            <w:r>
              <w:rPr>
                <w:sz w:val="20"/>
              </w:rPr>
              <w:t>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E537911" w14:textId="77777777" w:rsidR="0025257E" w:rsidRDefault="0065003C">
            <w:pPr>
              <w:pStyle w:val="Tabletext"/>
              <w:jc w:val="center"/>
              <w:rPr>
                <w:sz w:val="20"/>
                <w:lang w:eastAsia="zh-CN"/>
              </w:rPr>
            </w:pPr>
            <w:r>
              <w:rPr>
                <w:sz w:val="20"/>
              </w:rPr>
              <w:t>180</w:t>
            </w:r>
          </w:p>
          <w:p w14:paraId="33582751" w14:textId="618856DF" w:rsidR="0025257E" w:rsidRDefault="0065003C">
            <w:pPr>
              <w:pStyle w:val="Tabletext"/>
              <w:jc w:val="center"/>
              <w:rPr>
                <w:sz w:val="20"/>
              </w:rPr>
            </w:pPr>
            <w:r>
              <w:rPr>
                <w:sz w:val="20"/>
              </w:rPr>
              <w:t>16</w:t>
            </w:r>
            <w:r w:rsidR="00D12747">
              <w:rPr>
                <w:sz w:val="20"/>
              </w:rPr>
              <w:t>5</w:t>
            </w:r>
            <w:r>
              <w:rPr>
                <w:sz w:val="20"/>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7E9135C" w14:textId="77777777" w:rsidR="0025257E" w:rsidRDefault="0065003C">
            <w:pPr>
              <w:pStyle w:val="Tabletext"/>
              <w:jc w:val="center"/>
              <w:rPr>
                <w:sz w:val="20"/>
                <w:lang w:eastAsia="zh-CN"/>
              </w:rPr>
            </w:pPr>
            <w:r>
              <w:rPr>
                <w:sz w:val="20"/>
              </w:rPr>
              <w:t>185</w:t>
            </w:r>
          </w:p>
          <w:p w14:paraId="23988E75" w14:textId="5BF5BFE1" w:rsidR="0025257E" w:rsidRDefault="0065003C">
            <w:pPr>
              <w:pStyle w:val="Tabletext"/>
              <w:jc w:val="center"/>
              <w:rPr>
                <w:sz w:val="20"/>
              </w:rPr>
            </w:pPr>
            <w:r>
              <w:rPr>
                <w:sz w:val="20"/>
              </w:rPr>
              <w:t>1</w:t>
            </w:r>
            <w:r w:rsidR="00D12747">
              <w:rPr>
                <w:sz w:val="20"/>
              </w:rPr>
              <w:t>8</w:t>
            </w:r>
            <w:r>
              <w:rPr>
                <w:sz w:val="20"/>
              </w:rPr>
              <w:t>*</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2E9DF6C5" w14:textId="77777777" w:rsidR="0025257E" w:rsidRDefault="0065003C">
            <w:pPr>
              <w:pStyle w:val="Tabletext"/>
              <w:jc w:val="center"/>
              <w:rPr>
                <w:sz w:val="20"/>
              </w:rPr>
            </w:pPr>
            <w:r>
              <w:rPr>
                <w:sz w:val="20"/>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10BC5A" w14:textId="77777777" w:rsidR="0025257E" w:rsidRDefault="0065003C">
            <w:pPr>
              <w:pStyle w:val="Tabletext"/>
              <w:jc w:val="center"/>
              <w:rPr>
                <w:sz w:val="20"/>
              </w:rPr>
            </w:pPr>
            <w:r>
              <w:rPr>
                <w:sz w:val="20"/>
              </w:rPr>
              <w:t>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616D244" w14:textId="77777777" w:rsidR="0025257E" w:rsidRDefault="0065003C">
            <w:pPr>
              <w:pStyle w:val="Tabletext"/>
              <w:jc w:val="center"/>
              <w:rPr>
                <w:sz w:val="20"/>
              </w:rPr>
            </w:pPr>
            <w:r>
              <w:rPr>
                <w:sz w:val="20"/>
              </w:rPr>
              <w:t>1.2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48D4110" w14:textId="77777777" w:rsidR="0025257E" w:rsidRDefault="0065003C">
            <w:pPr>
              <w:pStyle w:val="Tabletext"/>
              <w:jc w:val="center"/>
              <w:rPr>
                <w:sz w:val="20"/>
              </w:rPr>
            </w:pPr>
            <w:r>
              <w:rPr>
                <w:sz w:val="20"/>
              </w:rPr>
              <w:t>13.7</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A05CBCB" w14:textId="199368B0" w:rsidR="0025257E" w:rsidRDefault="0065003C">
            <w:pPr>
              <w:pStyle w:val="Tabletext"/>
              <w:jc w:val="center"/>
              <w:rPr>
                <w:sz w:val="20"/>
              </w:rPr>
            </w:pPr>
            <w:r>
              <w:rPr>
                <w:sz w:val="20"/>
                <w:lang w:eastAsia="ja-JP"/>
              </w:rPr>
              <w:t>1</w:t>
            </w:r>
            <w:r w:rsidR="005B78C4">
              <w:rPr>
                <w:rFonts w:hint="eastAsia"/>
                <w:sz w:val="20"/>
                <w:lang w:val="en-US" w:eastAsia="zh-CN"/>
              </w:rPr>
              <w:t>-</w:t>
            </w:r>
            <w:r>
              <w:rPr>
                <w:sz w:val="20"/>
                <w:lang w:eastAsia="ja-JP"/>
              </w:rPr>
              <w:t>8</w:t>
            </w:r>
          </w:p>
        </w:tc>
      </w:tr>
      <w:tr w:rsidR="0025257E" w14:paraId="1D2E51B7"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00C0599" w14:textId="77777777" w:rsidR="0025257E" w:rsidRDefault="0065003C">
            <w:pPr>
              <w:pStyle w:val="Tabletext"/>
              <w:widowControl w:val="0"/>
              <w:jc w:val="left"/>
              <w:rPr>
                <w:rFonts w:eastAsia="Times New Roman"/>
                <w:sz w:val="20"/>
              </w:rPr>
            </w:pPr>
            <w:r w:rsidRPr="006F0185">
              <w:rPr>
                <w:rFonts w:ascii="CG Times" w:hAnsi="CG Times" w:hint="eastAsia"/>
                <w:sz w:val="20"/>
                <w:lang w:val="en-US" w:eastAsia="zh-CN"/>
              </w:rPr>
              <w:t>信道带宽（</w:t>
            </w:r>
            <w:r w:rsidRPr="006F0185">
              <w:rPr>
                <w:rFonts w:ascii="CG Times" w:hAnsi="CG Times" w:hint="eastAsia"/>
                <w:sz w:val="20"/>
                <w:lang w:val="en-US" w:eastAsia="zh-CN"/>
              </w:rPr>
              <w:t>MHz</w:t>
            </w:r>
            <w:r w:rsidRPr="006F0185">
              <w:rPr>
                <w:rFonts w:ascii="CG Times" w:hAnsi="CG Times" w:hint="eastAsia"/>
                <w:sz w:val="20"/>
                <w:lang w:val="en-US" w:eastAsia="zh-CN"/>
              </w:rPr>
              <w:t>）</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83F853E" w14:textId="04ED2EBB" w:rsidR="0025257E" w:rsidRDefault="00D12747">
            <w:pPr>
              <w:pStyle w:val="Tabletext"/>
              <w:jc w:val="center"/>
              <w:rPr>
                <w:sz w:val="20"/>
              </w:rPr>
            </w:pPr>
            <w:r>
              <w:rPr>
                <w:sz w:val="20"/>
              </w:rPr>
              <w:t>2</w:t>
            </w:r>
            <w:r w:rsidR="0065003C">
              <w:rPr>
                <w:sz w:val="20"/>
              </w:rPr>
              <w:t>70</w:t>
            </w:r>
            <w:r w:rsidR="003F724F">
              <w:rPr>
                <w:sz w:val="20"/>
              </w:rPr>
              <w:t>0</w:t>
            </w:r>
            <w:r w:rsidR="0065003C">
              <w:rPr>
                <w:sz w:val="20"/>
              </w:rPr>
              <w:t xml:space="preserve">MHz </w:t>
            </w:r>
            <w:r w:rsidR="0065003C">
              <w:rPr>
                <w:rFonts w:hint="eastAsia"/>
                <w:sz w:val="20"/>
                <w:lang w:eastAsia="zh-CN"/>
              </w:rPr>
              <w:t>，</w:t>
            </w:r>
            <w:r w:rsidR="0065003C">
              <w:rPr>
                <w:rFonts w:hint="eastAsia"/>
                <w:sz w:val="20"/>
                <w:lang w:val="en-US" w:eastAsia="zh-CN"/>
              </w:rPr>
              <w:t>中心频率</w:t>
            </w:r>
            <w:r w:rsidR="0065003C">
              <w:rPr>
                <w:sz w:val="20"/>
              </w:rPr>
              <w:t>8</w:t>
            </w:r>
            <w:r w:rsidR="003F724F">
              <w:rPr>
                <w:sz w:val="20"/>
              </w:rPr>
              <w:t>9</w:t>
            </w:r>
            <w:r w:rsidR="0065003C">
              <w:rPr>
                <w:sz w:val="20"/>
              </w:rPr>
              <w:t>GHz</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7E75A04" w14:textId="50A0D467" w:rsidR="0025257E" w:rsidRDefault="0065003C">
            <w:pPr>
              <w:pStyle w:val="Tabletext"/>
              <w:jc w:val="center"/>
              <w:rPr>
                <w:sz w:val="20"/>
              </w:rPr>
            </w:pPr>
            <w:r>
              <w:rPr>
                <w:sz w:val="20"/>
              </w:rPr>
              <w:t>6</w:t>
            </w:r>
            <w:r w:rsidR="00D12747">
              <w:rPr>
                <w:sz w:val="20"/>
              </w:rPr>
              <w:t>0</w:t>
            </w:r>
            <w:r>
              <w:rPr>
                <w:sz w:val="20"/>
              </w:rPr>
              <w:t>0</w:t>
            </w:r>
            <w:r w:rsidR="003F724F">
              <w:rPr>
                <w:sz w:val="20"/>
              </w:rPr>
              <w:t>0</w:t>
            </w:r>
            <w:r>
              <w:rPr>
                <w:sz w:val="20"/>
              </w:rPr>
              <w:t xml:space="preserve">MHz </w:t>
            </w:r>
            <w:r>
              <w:rPr>
                <w:rFonts w:hint="eastAsia"/>
                <w:sz w:val="20"/>
                <w:lang w:eastAsia="zh-CN"/>
              </w:rPr>
              <w:t>，</w:t>
            </w:r>
            <w:r>
              <w:rPr>
                <w:rFonts w:hint="eastAsia"/>
                <w:sz w:val="20"/>
                <w:lang w:val="en-US" w:eastAsia="zh-CN"/>
              </w:rPr>
              <w:t>中心频率</w:t>
            </w:r>
            <w:r>
              <w:rPr>
                <w:sz w:val="20"/>
              </w:rPr>
              <w:t>8</w:t>
            </w:r>
            <w:r w:rsidR="003F724F">
              <w:rPr>
                <w:sz w:val="20"/>
              </w:rPr>
              <w:t>9</w:t>
            </w:r>
            <w:r>
              <w:rPr>
                <w:sz w:val="20"/>
              </w:rPr>
              <w:t>GHz</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517511A9" w14:textId="5C20841D" w:rsidR="0025257E" w:rsidRDefault="0065003C">
            <w:pPr>
              <w:pStyle w:val="Tabletext"/>
              <w:jc w:val="center"/>
              <w:rPr>
                <w:sz w:val="20"/>
                <w:lang w:val="en-GB" w:eastAsia="zh-CN"/>
              </w:rPr>
            </w:pPr>
            <w:r>
              <w:rPr>
                <w:rFonts w:hint="eastAsia"/>
                <w:sz w:val="20"/>
                <w:lang w:val="en-US" w:eastAsia="zh-CN"/>
              </w:rPr>
              <w:t>中心频率</w:t>
            </w:r>
            <w:r>
              <w:rPr>
                <w:sz w:val="20"/>
                <w:lang w:val="en-GB" w:eastAsia="zh-CN"/>
              </w:rPr>
              <w:t>8</w:t>
            </w:r>
            <w:r w:rsidR="003F724F">
              <w:rPr>
                <w:sz w:val="20"/>
                <w:lang w:val="en-GB" w:eastAsia="zh-CN"/>
              </w:rPr>
              <w:t>9</w:t>
            </w:r>
            <w:r>
              <w:rPr>
                <w:sz w:val="20"/>
                <w:lang w:val="en-GB" w:eastAsia="zh-CN"/>
              </w:rPr>
              <w:t>GHz</w:t>
            </w:r>
          </w:p>
          <w:p w14:paraId="133361CE" w14:textId="1A84A249" w:rsidR="0025257E" w:rsidRDefault="0065003C">
            <w:pPr>
              <w:pStyle w:val="Tabletext"/>
              <w:jc w:val="center"/>
              <w:rPr>
                <w:sz w:val="20"/>
                <w:lang w:val="en-US" w:eastAsia="zh-CN"/>
              </w:rPr>
            </w:pPr>
            <w:r>
              <w:rPr>
                <w:rFonts w:eastAsia="Symbol"/>
                <w:sz w:val="20"/>
                <w:lang w:val="en-GB" w:eastAsia="zh-CN"/>
              </w:rPr>
              <w:t>±</w:t>
            </w:r>
            <w:r>
              <w:rPr>
                <w:sz w:val="20"/>
                <w:lang w:val="en-GB" w:eastAsia="zh-CN"/>
              </w:rPr>
              <w:t>50</w:t>
            </w:r>
            <w:r w:rsidR="003F724F">
              <w:rPr>
                <w:sz w:val="20"/>
                <w:lang w:val="en-GB" w:eastAsia="zh-CN"/>
              </w:rPr>
              <w:t>0</w:t>
            </w:r>
            <w:r>
              <w:rPr>
                <w:sz w:val="20"/>
                <w:lang w:val="en-GB" w:eastAsia="zh-CN"/>
              </w:rPr>
              <w:t xml:space="preserve">MHz, </w:t>
            </w:r>
            <w:r>
              <w:rPr>
                <w:rFonts w:hint="eastAsia"/>
                <w:sz w:val="20"/>
                <w:lang w:val="en-US" w:eastAsia="zh-CN"/>
              </w:rPr>
              <w:t>每个频段都有</w:t>
            </w:r>
            <w:r>
              <w:rPr>
                <w:rFonts w:hint="eastAsia"/>
                <w:sz w:val="20"/>
                <w:lang w:val="en-US" w:eastAsia="zh-CN"/>
              </w:rPr>
              <w:t>1000MHz</w:t>
            </w:r>
            <w:r>
              <w:rPr>
                <w:rFonts w:hint="eastAsia"/>
                <w:sz w:val="20"/>
                <w:lang w:val="en-US" w:eastAsia="zh-CN"/>
              </w:rPr>
              <w:t>的带宽</w:t>
            </w:r>
          </w:p>
          <w:p w14:paraId="353BD468" w14:textId="55794C3B" w:rsidR="0025257E" w:rsidRDefault="003F724F">
            <w:pPr>
              <w:pStyle w:val="Tabletext"/>
              <w:jc w:val="center"/>
              <w:rPr>
                <w:sz w:val="20"/>
              </w:rPr>
            </w:pPr>
            <w:r>
              <w:rPr>
                <w:sz w:val="20"/>
              </w:rPr>
              <w:t>2</w:t>
            </w:r>
            <w:r w:rsidR="0065003C">
              <w:rPr>
                <w:sz w:val="20"/>
              </w:rPr>
              <w:t>80</w:t>
            </w:r>
            <w:r>
              <w:rPr>
                <w:sz w:val="20"/>
              </w:rPr>
              <w:t>0</w:t>
            </w:r>
            <w:r w:rsidR="0065003C">
              <w:rPr>
                <w:sz w:val="20"/>
              </w:rPr>
              <w:t>MHz</w:t>
            </w:r>
            <w:r w:rsidR="0065003C">
              <w:rPr>
                <w:rFonts w:hint="eastAsia"/>
                <w:sz w:val="20"/>
                <w:lang w:eastAsia="zh-CN"/>
              </w:rPr>
              <w:t>，</w:t>
            </w:r>
            <w:r w:rsidR="0065003C">
              <w:rPr>
                <w:rFonts w:hint="eastAsia"/>
                <w:sz w:val="20"/>
                <w:lang w:val="en-US" w:eastAsia="zh-CN"/>
              </w:rPr>
              <w:t>中心频率</w:t>
            </w:r>
            <w:r w:rsidR="0065003C">
              <w:rPr>
                <w:sz w:val="20"/>
              </w:rPr>
              <w:t>8</w:t>
            </w:r>
            <w:r>
              <w:rPr>
                <w:sz w:val="20"/>
              </w:rPr>
              <w:t>9</w:t>
            </w:r>
            <w:r w:rsidR="0065003C">
              <w:rPr>
                <w:sz w:val="20"/>
              </w:rPr>
              <w:t>GHz*</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535078F0" w14:textId="06D990A4" w:rsidR="0025257E" w:rsidRDefault="00D12747">
            <w:pPr>
              <w:pStyle w:val="Tabletext"/>
              <w:jc w:val="center"/>
              <w:rPr>
                <w:sz w:val="20"/>
              </w:rPr>
            </w:pPr>
            <w:r>
              <w:rPr>
                <w:sz w:val="20"/>
              </w:rPr>
              <w:t>2</w:t>
            </w:r>
            <w:r w:rsidR="0065003C">
              <w:rPr>
                <w:sz w:val="20"/>
              </w:rPr>
              <w:t>00</w:t>
            </w:r>
            <w:r w:rsidR="003F724F">
              <w:rPr>
                <w:sz w:val="20"/>
              </w:rPr>
              <w:t>0</w:t>
            </w:r>
            <w:r w:rsidR="0065003C">
              <w:rPr>
                <w:sz w:val="20"/>
              </w:rPr>
              <w:t xml:space="preserve">MHz </w:t>
            </w:r>
            <w:r w:rsidR="0065003C">
              <w:rPr>
                <w:rFonts w:hint="eastAsia"/>
                <w:sz w:val="20"/>
                <w:lang w:eastAsia="zh-CN"/>
              </w:rPr>
              <w:t>，</w:t>
            </w:r>
            <w:r w:rsidR="0065003C">
              <w:rPr>
                <w:rFonts w:hint="eastAsia"/>
                <w:sz w:val="20"/>
                <w:lang w:val="en-US" w:eastAsia="zh-CN"/>
              </w:rPr>
              <w:t>中心频率</w:t>
            </w:r>
            <w:r w:rsidR="0065003C">
              <w:rPr>
                <w:sz w:val="20"/>
              </w:rPr>
              <w:t>87</w:t>
            </w:r>
            <w:r w:rsidR="0065003C">
              <w:rPr>
                <w:sz w:val="20"/>
              </w:rPr>
              <w:noBreakHyphen/>
              <w:t>91.</w:t>
            </w:r>
            <w:r w:rsidR="003F724F">
              <w:rPr>
                <w:sz w:val="20"/>
              </w:rPr>
              <w:t>9</w:t>
            </w:r>
            <w:r w:rsidR="0065003C">
              <w:rPr>
                <w:sz w:val="20"/>
              </w:rPr>
              <w:t>GHz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3C8340" w14:textId="5EE8C25E" w:rsidR="0025257E" w:rsidRDefault="0065003C">
            <w:pPr>
              <w:pStyle w:val="Tabletext"/>
              <w:jc w:val="center"/>
              <w:rPr>
                <w:sz w:val="20"/>
              </w:rPr>
            </w:pPr>
            <w:r>
              <w:rPr>
                <w:sz w:val="20"/>
              </w:rPr>
              <w:t>2.</w:t>
            </w:r>
            <w:r w:rsidR="003F724F">
              <w:rPr>
                <w:sz w:val="20"/>
              </w:rPr>
              <w:t>5</w:t>
            </w:r>
            <w:r>
              <w:rPr>
                <w:sz w:val="20"/>
              </w:rPr>
              <w:t xml:space="preserve">GHz </w:t>
            </w:r>
            <w:r>
              <w:rPr>
                <w:rFonts w:hint="eastAsia"/>
                <w:sz w:val="20"/>
                <w:lang w:eastAsia="zh-CN"/>
              </w:rPr>
              <w:t>，</w:t>
            </w:r>
            <w:r>
              <w:rPr>
                <w:rFonts w:hint="eastAsia"/>
                <w:sz w:val="20"/>
                <w:lang w:val="en-US" w:eastAsia="zh-CN"/>
              </w:rPr>
              <w:t>中心频率</w:t>
            </w:r>
            <w:r w:rsidR="00D12747">
              <w:rPr>
                <w:sz w:val="20"/>
              </w:rPr>
              <w:t>9</w:t>
            </w:r>
            <w:r>
              <w:rPr>
                <w:sz w:val="20"/>
              </w:rPr>
              <w:t>1.65</w:t>
            </w:r>
            <w:r w:rsidR="003F724F">
              <w:rPr>
                <w:sz w:val="20"/>
              </w:rPr>
              <w:t>5</w:t>
            </w:r>
            <w:r>
              <w:rPr>
                <w:sz w:val="20"/>
              </w:rPr>
              <w:t>GHz</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98415F4" w14:textId="70B8C095" w:rsidR="0025257E" w:rsidRDefault="0065003C">
            <w:pPr>
              <w:pStyle w:val="Tabletext"/>
              <w:jc w:val="center"/>
              <w:rPr>
                <w:sz w:val="20"/>
              </w:rPr>
            </w:pPr>
            <w:r>
              <w:rPr>
                <w:sz w:val="20"/>
              </w:rPr>
              <w:t>300</w:t>
            </w:r>
            <w:r w:rsidR="003F724F">
              <w:rPr>
                <w:sz w:val="20"/>
              </w:rPr>
              <w:t>0</w:t>
            </w:r>
            <w:r>
              <w:rPr>
                <w:sz w:val="20"/>
              </w:rPr>
              <w:t xml:space="preserve">MHz  </w:t>
            </w:r>
            <w:r>
              <w:rPr>
                <w:rFonts w:hint="eastAsia"/>
                <w:sz w:val="20"/>
                <w:lang w:eastAsia="zh-CN"/>
              </w:rPr>
              <w:t>，</w:t>
            </w:r>
            <w:r>
              <w:rPr>
                <w:rFonts w:hint="eastAsia"/>
                <w:sz w:val="20"/>
                <w:lang w:val="en-US" w:eastAsia="zh-CN"/>
              </w:rPr>
              <w:t>中心频率</w:t>
            </w:r>
            <w:r>
              <w:rPr>
                <w:sz w:val="20"/>
              </w:rPr>
              <w:t>8</w:t>
            </w:r>
            <w:r w:rsidR="003F724F">
              <w:rPr>
                <w:sz w:val="20"/>
              </w:rPr>
              <w:t>9</w:t>
            </w:r>
            <w:r>
              <w:rPr>
                <w:sz w:val="20"/>
              </w:rPr>
              <w:t>GHz</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B4AF419" w14:textId="5A6FA70F" w:rsidR="0025257E" w:rsidRDefault="0065003C">
            <w:pPr>
              <w:pStyle w:val="Tabletext"/>
              <w:jc w:val="center"/>
              <w:rPr>
                <w:sz w:val="20"/>
              </w:rPr>
            </w:pPr>
            <w:r>
              <w:rPr>
                <w:sz w:val="20"/>
              </w:rPr>
              <w:t>4</w:t>
            </w:r>
            <w:r w:rsidR="003F724F">
              <w:rPr>
                <w:sz w:val="20"/>
              </w:rPr>
              <w:t>0</w:t>
            </w:r>
            <w:r>
              <w:rPr>
                <w:sz w:val="20"/>
              </w:rPr>
              <w:t>0</w:t>
            </w:r>
            <w:r w:rsidR="00D12747">
              <w:rPr>
                <w:sz w:val="20"/>
              </w:rPr>
              <w:t>0</w:t>
            </w:r>
            <w:r>
              <w:rPr>
                <w:sz w:val="20"/>
              </w:rPr>
              <w:t xml:space="preserve">MHz </w:t>
            </w:r>
            <w:r>
              <w:rPr>
                <w:rFonts w:hint="eastAsia"/>
                <w:sz w:val="20"/>
                <w:lang w:eastAsia="zh-CN"/>
              </w:rPr>
              <w:t>，</w:t>
            </w:r>
            <w:r>
              <w:rPr>
                <w:rFonts w:hint="eastAsia"/>
                <w:sz w:val="20"/>
                <w:lang w:val="en-US" w:eastAsia="zh-CN"/>
              </w:rPr>
              <w:t>中心频率</w:t>
            </w:r>
            <w:r>
              <w:rPr>
                <w:sz w:val="20"/>
              </w:rPr>
              <w:t>8</w:t>
            </w:r>
            <w:r w:rsidR="003F724F">
              <w:rPr>
                <w:sz w:val="20"/>
              </w:rPr>
              <w:t>9</w:t>
            </w:r>
            <w:r>
              <w:rPr>
                <w:sz w:val="20"/>
              </w:rPr>
              <w:t>GHz</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58367B6" w14:textId="3713D2FC" w:rsidR="0025257E" w:rsidRDefault="0065003C">
            <w:pPr>
              <w:pStyle w:val="Tabletext"/>
              <w:jc w:val="center"/>
              <w:rPr>
                <w:sz w:val="20"/>
              </w:rPr>
            </w:pPr>
            <w:r>
              <w:rPr>
                <w:sz w:val="20"/>
                <w:lang w:eastAsia="zh-CN"/>
              </w:rPr>
              <w:t>4</w:t>
            </w:r>
            <w:r w:rsidR="003F724F">
              <w:rPr>
                <w:sz w:val="20"/>
                <w:lang w:eastAsia="zh-CN"/>
              </w:rPr>
              <w:t>0</w:t>
            </w:r>
            <w:r>
              <w:rPr>
                <w:sz w:val="20"/>
                <w:lang w:eastAsia="zh-CN"/>
              </w:rPr>
              <w:t>0</w:t>
            </w:r>
            <w:r w:rsidR="00D12747">
              <w:rPr>
                <w:sz w:val="20"/>
                <w:lang w:eastAsia="zh-CN"/>
              </w:rPr>
              <w:t>0</w:t>
            </w:r>
            <w:r>
              <w:rPr>
                <w:sz w:val="20"/>
                <w:lang w:eastAsia="zh-CN"/>
              </w:rPr>
              <w:t>MHz</w:t>
            </w:r>
            <w:r>
              <w:rPr>
                <w:sz w:val="20"/>
              </w:rPr>
              <w:t xml:space="preserve"> </w:t>
            </w:r>
            <w:r>
              <w:rPr>
                <w:rFonts w:hint="eastAsia"/>
                <w:sz w:val="20"/>
                <w:lang w:eastAsia="zh-CN"/>
              </w:rPr>
              <w:t>，</w:t>
            </w:r>
            <w:r>
              <w:rPr>
                <w:rFonts w:hint="eastAsia"/>
                <w:sz w:val="20"/>
                <w:lang w:val="en-US" w:eastAsia="zh-CN"/>
              </w:rPr>
              <w:t>中心频率</w:t>
            </w:r>
            <w:r>
              <w:rPr>
                <w:sz w:val="20"/>
              </w:rPr>
              <w:t>8</w:t>
            </w:r>
            <w:r w:rsidR="003F724F">
              <w:rPr>
                <w:sz w:val="20"/>
              </w:rPr>
              <w:t>9</w:t>
            </w:r>
            <w:r>
              <w:rPr>
                <w:sz w:val="20"/>
              </w:rPr>
              <w:t>GHz</w:t>
            </w:r>
          </w:p>
        </w:tc>
      </w:tr>
      <w:tr w:rsidR="0025257E" w14:paraId="779D83C4" w14:textId="77777777">
        <w:trPr>
          <w:cantSplit/>
          <w:jc w:val="center"/>
        </w:trPr>
        <w:tc>
          <w:tcPr>
            <w:tcW w:w="1445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5018D7C" w14:textId="77777777" w:rsidR="0025257E" w:rsidRDefault="0065003C">
            <w:pPr>
              <w:pStyle w:val="Tabletext"/>
              <w:jc w:val="left"/>
              <w:rPr>
                <w:b/>
                <w:bCs/>
                <w:sz w:val="20"/>
                <w:lang w:val="en-US" w:eastAsia="zh-CN"/>
              </w:rPr>
            </w:pPr>
            <w:r>
              <w:rPr>
                <w:rFonts w:hint="eastAsia"/>
                <w:b/>
                <w:bCs/>
                <w:sz w:val="20"/>
                <w:lang w:val="en-US" w:eastAsia="zh-CN"/>
              </w:rPr>
              <w:t>测量结果空间分辨率</w:t>
            </w:r>
          </w:p>
        </w:tc>
      </w:tr>
      <w:tr w:rsidR="0025257E" w14:paraId="151FE467"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0D4FF78" w14:textId="77777777" w:rsidR="0025257E" w:rsidRDefault="0065003C">
            <w:pPr>
              <w:pStyle w:val="Tabletext"/>
              <w:jc w:val="left"/>
              <w:rPr>
                <w:sz w:val="20"/>
              </w:rPr>
            </w:pPr>
            <w:r>
              <w:rPr>
                <w:rFonts w:hint="eastAsia"/>
                <w:sz w:val="20"/>
                <w:lang w:val="en-US" w:eastAsia="zh-CN"/>
              </w:rPr>
              <w:t>水平分辨率</w:t>
            </w:r>
            <w:r>
              <w:rPr>
                <w:sz w:val="20"/>
              </w:rPr>
              <w:t xml:space="preserve">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65995CE" w14:textId="77777777" w:rsidR="0025257E" w:rsidRDefault="0065003C">
            <w:pPr>
              <w:pStyle w:val="Tabletext"/>
              <w:jc w:val="center"/>
              <w:rPr>
                <w:sz w:val="20"/>
              </w:rPr>
            </w:pPr>
            <w:r>
              <w:rPr>
                <w:sz w:val="20"/>
              </w:rPr>
              <w:t>10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5D4D961" w14:textId="77777777" w:rsidR="0025257E" w:rsidRDefault="0065003C">
            <w:pPr>
              <w:pStyle w:val="Tabletext"/>
              <w:jc w:val="center"/>
              <w:rPr>
                <w:sz w:val="20"/>
                <w:lang w:eastAsia="zh-CN"/>
              </w:rPr>
            </w:pPr>
            <w:r>
              <w:rPr>
                <w:sz w:val="20"/>
              </w:rPr>
              <w:t>40.5</w:t>
            </w:r>
          </w:p>
          <w:p w14:paraId="71A41409" w14:textId="0A4FAEF6" w:rsidR="0025257E" w:rsidRDefault="0065003C">
            <w:pPr>
              <w:pStyle w:val="Tabletext"/>
              <w:jc w:val="center"/>
              <w:rPr>
                <w:sz w:val="20"/>
              </w:rPr>
            </w:pPr>
            <w:r>
              <w:rPr>
                <w:sz w:val="20"/>
              </w:rPr>
              <w:t>4</w:t>
            </w:r>
            <w:r w:rsidR="00D12747">
              <w:rPr>
                <w:sz w:val="20"/>
              </w:rPr>
              <w:t>8</w:t>
            </w:r>
            <w:r>
              <w:rPr>
                <w:sz w:val="20"/>
              </w:rPr>
              <w:t>*</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EA18725" w14:textId="77777777" w:rsidR="0025257E" w:rsidRDefault="0065003C">
            <w:pPr>
              <w:pStyle w:val="Tabletext"/>
              <w:jc w:val="center"/>
              <w:rPr>
                <w:sz w:val="20"/>
                <w:lang w:eastAsia="zh-CN"/>
              </w:rPr>
            </w:pPr>
            <w:r>
              <w:rPr>
                <w:sz w:val="20"/>
              </w:rPr>
              <w:t>40.5</w:t>
            </w:r>
          </w:p>
          <w:p w14:paraId="55CA633E" w14:textId="71AC6EC8" w:rsidR="0025257E" w:rsidRDefault="0065003C">
            <w:pPr>
              <w:pStyle w:val="Tabletext"/>
              <w:jc w:val="center"/>
              <w:rPr>
                <w:sz w:val="20"/>
              </w:rPr>
            </w:pPr>
            <w:r>
              <w:rPr>
                <w:sz w:val="20"/>
              </w:rPr>
              <w:t>1</w:t>
            </w:r>
            <w:r w:rsidR="003F724F">
              <w:rPr>
                <w:sz w:val="20"/>
              </w:rPr>
              <w:t>6</w:t>
            </w:r>
            <w:r>
              <w:rPr>
                <w:sz w:val="20"/>
              </w:rPr>
              <w:t>*</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504E2255" w14:textId="77777777" w:rsidR="0025257E" w:rsidRDefault="0065003C">
            <w:pPr>
              <w:pStyle w:val="Tabletext"/>
              <w:jc w:val="center"/>
              <w:rPr>
                <w:sz w:val="20"/>
              </w:rPr>
            </w:pPr>
            <w:r>
              <w:rPr>
                <w:sz w:val="20"/>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087E46E" w14:textId="77777777" w:rsidR="0025257E" w:rsidRDefault="0065003C">
            <w:pPr>
              <w:pStyle w:val="Tabletext"/>
              <w:jc w:val="center"/>
              <w:rPr>
                <w:sz w:val="20"/>
              </w:rPr>
            </w:pPr>
            <w:r>
              <w:rPr>
                <w:sz w:val="20"/>
              </w:rPr>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85329B9" w14:textId="77777777" w:rsidR="0025257E" w:rsidRDefault="0065003C">
            <w:pPr>
              <w:pStyle w:val="Tabletext"/>
              <w:jc w:val="center"/>
              <w:rPr>
                <w:sz w:val="20"/>
              </w:rPr>
            </w:pPr>
            <w:r>
              <w:rPr>
                <w:sz w:val="20"/>
              </w:rPr>
              <w:t>2.9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9748F47" w14:textId="77777777" w:rsidR="0025257E" w:rsidRDefault="0025257E">
            <w:pPr>
              <w:pStyle w:val="Tabletext"/>
              <w:jc w:val="center"/>
              <w:rPr>
                <w:sz w:val="20"/>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7A94DF0" w14:textId="77777777" w:rsidR="0025257E" w:rsidRDefault="0025257E">
            <w:pPr>
              <w:pStyle w:val="Tabletext"/>
              <w:jc w:val="center"/>
              <w:rPr>
                <w:sz w:val="20"/>
              </w:rPr>
            </w:pPr>
          </w:p>
        </w:tc>
      </w:tr>
      <w:tr w:rsidR="0025257E" w14:paraId="579A71C6" w14:textId="7777777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38A12B2" w14:textId="77777777" w:rsidR="0025257E" w:rsidRDefault="0065003C">
            <w:pPr>
              <w:pStyle w:val="Tabletext"/>
              <w:jc w:val="left"/>
              <w:rPr>
                <w:sz w:val="20"/>
              </w:rPr>
            </w:pPr>
            <w:r>
              <w:rPr>
                <w:rFonts w:hint="eastAsia"/>
                <w:sz w:val="20"/>
                <w:lang w:val="en-US" w:eastAsia="zh-CN"/>
              </w:rPr>
              <w:t>垂直分辨率</w:t>
            </w:r>
            <w:r>
              <w:rPr>
                <w:sz w:val="20"/>
              </w:rPr>
              <w:t xml:space="preserve">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2FBF0E2" w14:textId="77777777" w:rsidR="0025257E" w:rsidRDefault="0065003C">
            <w:pPr>
              <w:pStyle w:val="Tabletext"/>
              <w:jc w:val="center"/>
              <w:rPr>
                <w:sz w:val="20"/>
                <w:lang w:eastAsia="zh-CN"/>
              </w:rPr>
            </w:pPr>
            <w:r>
              <w:rPr>
                <w:rFonts w:hint="eastAsia"/>
                <w:sz w:val="20"/>
                <w:lang w:eastAsia="zh-CN"/>
              </w:rPr>
              <w:t>不适用</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654ED1C" w14:textId="77777777" w:rsidR="0025257E" w:rsidRDefault="0065003C">
            <w:pPr>
              <w:pStyle w:val="Tabletext"/>
              <w:jc w:val="center"/>
              <w:rPr>
                <w:sz w:val="20"/>
              </w:rPr>
            </w:pPr>
            <w:r>
              <w:rPr>
                <w:sz w:val="20"/>
              </w:rPr>
              <w:t>48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3319314D" w14:textId="77777777" w:rsidR="0025257E" w:rsidRDefault="0065003C">
            <w:pPr>
              <w:pStyle w:val="Tabletext"/>
              <w:jc w:val="center"/>
              <w:rPr>
                <w:sz w:val="20"/>
              </w:rPr>
            </w:pPr>
            <w:r>
              <w:rPr>
                <w:sz w:val="20"/>
              </w:rPr>
              <w:t>16</w:t>
            </w:r>
          </w:p>
        </w:tc>
        <w:tc>
          <w:tcPr>
            <w:tcW w:w="1496" w:type="dxa"/>
            <w:tcBorders>
              <w:top w:val="single" w:sz="4" w:space="0" w:color="auto"/>
              <w:left w:val="single" w:sz="4" w:space="0" w:color="auto"/>
              <w:bottom w:val="single" w:sz="4" w:space="0" w:color="auto"/>
              <w:right w:val="single" w:sz="4" w:space="0" w:color="auto"/>
            </w:tcBorders>
            <w:shd w:val="clear" w:color="auto" w:fill="auto"/>
            <w:vAlign w:val="center"/>
          </w:tcPr>
          <w:p w14:paraId="688520A0" w14:textId="77777777" w:rsidR="0025257E" w:rsidRDefault="0065003C">
            <w:pPr>
              <w:pStyle w:val="Tabletext"/>
              <w:jc w:val="center"/>
              <w:rPr>
                <w:sz w:val="20"/>
              </w:rPr>
            </w:pPr>
            <w:r>
              <w:rPr>
                <w:sz w:val="20"/>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41892B" w14:textId="77777777" w:rsidR="0025257E" w:rsidRDefault="0065003C">
            <w:pPr>
              <w:pStyle w:val="Tabletext"/>
              <w:jc w:val="center"/>
              <w:rPr>
                <w:sz w:val="20"/>
              </w:rPr>
            </w:pPr>
            <w:r>
              <w:rPr>
                <w:sz w:val="20"/>
              </w:rPr>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B3817CE" w14:textId="77777777" w:rsidR="0025257E" w:rsidRDefault="0065003C">
            <w:pPr>
              <w:pStyle w:val="Tabletext"/>
              <w:jc w:val="center"/>
              <w:rPr>
                <w:sz w:val="20"/>
              </w:rPr>
            </w:pPr>
            <w:r>
              <w:rPr>
                <w:sz w:val="20"/>
              </w:rPr>
              <w:t>5.1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1F603DE" w14:textId="77777777" w:rsidR="0025257E" w:rsidRDefault="0025257E">
            <w:pPr>
              <w:pStyle w:val="Tabletext"/>
              <w:jc w:val="center"/>
              <w:rPr>
                <w:sz w:val="20"/>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5FF20CE" w14:textId="77777777" w:rsidR="0025257E" w:rsidRDefault="0025257E">
            <w:pPr>
              <w:pStyle w:val="Tabletext"/>
              <w:jc w:val="center"/>
              <w:rPr>
                <w:sz w:val="20"/>
              </w:rPr>
            </w:pPr>
          </w:p>
        </w:tc>
      </w:tr>
      <w:tr w:rsidR="0025257E" w14:paraId="69B936D1" w14:textId="77777777">
        <w:trPr>
          <w:cantSplit/>
          <w:tblHeader/>
          <w:jc w:val="center"/>
        </w:trPr>
        <w:tc>
          <w:tcPr>
            <w:tcW w:w="14459" w:type="dxa"/>
            <w:gridSpan w:val="9"/>
            <w:tcBorders>
              <w:top w:val="single" w:sz="4" w:space="0" w:color="auto"/>
              <w:left w:val="nil"/>
              <w:bottom w:val="nil"/>
              <w:right w:val="nil"/>
            </w:tcBorders>
            <w:shd w:val="clear" w:color="auto" w:fill="auto"/>
            <w:vAlign w:val="center"/>
          </w:tcPr>
          <w:p w14:paraId="5B0BAB58" w14:textId="295E3277" w:rsidR="0025257E" w:rsidRDefault="0065003C">
            <w:pPr>
              <w:pStyle w:val="Tabletext"/>
              <w:jc w:val="left"/>
              <w:rPr>
                <w:sz w:val="20"/>
                <w:lang w:val="en-GB" w:eastAsia="zh-CN"/>
              </w:rPr>
            </w:pPr>
            <w:r>
              <w:rPr>
                <w:rFonts w:hint="eastAsia"/>
                <w:sz w:val="20"/>
                <w:lang w:val="en-US" w:eastAsia="zh-CN"/>
              </w:rPr>
              <w:t>注</w:t>
            </w:r>
            <w:r w:rsidR="00842BBE">
              <w:rPr>
                <w:rFonts w:hint="eastAsia"/>
                <w:sz w:val="20"/>
                <w:lang w:val="en-US" w:eastAsia="zh-CN"/>
              </w:rPr>
              <w:t xml:space="preserve"> </w:t>
            </w:r>
            <w:r>
              <w:rPr>
                <w:sz w:val="20"/>
                <w:lang w:val="en-GB" w:eastAsia="zh-CN"/>
              </w:rPr>
              <w:t>– *</w:t>
            </w:r>
            <w:r>
              <w:rPr>
                <w:rFonts w:hint="eastAsia"/>
                <w:sz w:val="20"/>
                <w:lang w:val="en-US" w:eastAsia="zh-CN"/>
              </w:rPr>
              <w:t>表</w:t>
            </w:r>
            <w:r>
              <w:rPr>
                <w:rFonts w:hint="eastAsia"/>
                <w:sz w:val="20"/>
                <w:lang w:val="en-GB" w:eastAsia="zh-CN"/>
              </w:rPr>
              <w:t>示一个特定的传感器在不同的任务中飞行，具有不同的轨道和传感器参数。</w:t>
            </w:r>
          </w:p>
        </w:tc>
      </w:tr>
    </w:tbl>
    <w:p w14:paraId="0178E6B1" w14:textId="77777777" w:rsidR="0025257E" w:rsidRDefault="0065003C" w:rsidP="008F2AD7">
      <w:pPr>
        <w:pStyle w:val="TableNo"/>
        <w:snapToGrid w:val="0"/>
        <w:spacing w:after="0"/>
        <w:rPr>
          <w:lang w:val="en-GB" w:eastAsia="zh-CN"/>
        </w:rPr>
      </w:pPr>
      <w:r>
        <w:rPr>
          <w:rFonts w:hint="eastAsia"/>
          <w:lang w:val="en-US" w:eastAsia="zh-CN"/>
        </w:rPr>
        <w:t>表</w:t>
      </w:r>
      <w:r>
        <w:rPr>
          <w:lang w:val="en-GB" w:eastAsia="zh-CN"/>
        </w:rPr>
        <w:t>34</w:t>
      </w:r>
    </w:p>
    <w:p w14:paraId="1636C3F5" w14:textId="317437B6" w:rsidR="0025257E" w:rsidRDefault="0065003C">
      <w:pPr>
        <w:pStyle w:val="Tabletitle"/>
        <w:rPr>
          <w:lang w:val="en-GB" w:eastAsia="zh-CN"/>
        </w:rPr>
      </w:pPr>
      <w:r>
        <w:rPr>
          <w:rFonts w:hint="eastAsia"/>
          <w:lang w:val="en-GB" w:eastAsia="zh-CN"/>
        </w:rPr>
        <w:t>工作在</w:t>
      </w:r>
      <w:r>
        <w:rPr>
          <w:lang w:val="en-GB" w:eastAsia="zh-CN"/>
        </w:rPr>
        <w:t>86</w:t>
      </w:r>
      <w:r w:rsidR="005B78C4">
        <w:rPr>
          <w:rFonts w:hint="eastAsia"/>
          <w:lang w:val="en-GB" w:eastAsia="zh-CN"/>
        </w:rPr>
        <w:t>-</w:t>
      </w:r>
      <w:r>
        <w:rPr>
          <w:lang w:val="en-GB" w:eastAsia="zh-CN"/>
        </w:rPr>
        <w:t>9</w:t>
      </w:r>
      <w:r w:rsidR="003F724F">
        <w:rPr>
          <w:lang w:val="en-GB" w:eastAsia="zh-CN"/>
        </w:rPr>
        <w:t>2</w:t>
      </w:r>
      <w:r>
        <w:rPr>
          <w:rFonts w:hint="eastAsia"/>
          <w:lang w:val="en-GB" w:eastAsia="zh-CN"/>
        </w:rPr>
        <w:t>GHz</w:t>
      </w:r>
      <w:r>
        <w:rPr>
          <w:rFonts w:hint="eastAsia"/>
          <w:lang w:val="en-US" w:eastAsia="zh-CN"/>
        </w:rPr>
        <w:t>频段</w:t>
      </w:r>
      <w:r>
        <w:rPr>
          <w:rFonts w:hint="eastAsia"/>
          <w:lang w:val="en-GB" w:eastAsia="zh-CN"/>
        </w:rPr>
        <w:t>的</w:t>
      </w:r>
      <w:r>
        <w:rPr>
          <w:rFonts w:hint="eastAsia"/>
          <w:lang w:val="en-GB" w:eastAsia="zh-CN"/>
        </w:rPr>
        <w:t>EESS</w:t>
      </w:r>
      <w:r w:rsidR="00624B09">
        <w:rPr>
          <w:rFonts w:hint="eastAsia"/>
          <w:lang w:val="en-GB" w:eastAsia="zh-CN"/>
        </w:rPr>
        <w:t>（无源）</w:t>
      </w:r>
      <w:r>
        <w:rPr>
          <w:rFonts w:hint="eastAsia"/>
          <w:lang w:val="en-GB" w:eastAsia="zh-CN"/>
        </w:rPr>
        <w:t>传感器特性</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322"/>
        <w:gridCol w:w="1627"/>
        <w:gridCol w:w="1975"/>
        <w:gridCol w:w="1252"/>
        <w:gridCol w:w="1252"/>
        <w:gridCol w:w="1249"/>
        <w:gridCol w:w="1246"/>
        <w:gridCol w:w="1325"/>
        <w:gridCol w:w="1471"/>
      </w:tblGrid>
      <w:tr w:rsidR="0025257E" w:rsidRPr="00842BBE" w14:paraId="4EE6577A" w14:textId="77777777" w:rsidTr="00842BBE">
        <w:trPr>
          <w:cantSplit/>
          <w:tblHeader/>
          <w:jc w:val="center"/>
        </w:trPr>
        <w:tc>
          <w:tcPr>
            <w:tcW w:w="652" w:type="pct"/>
          </w:tcPr>
          <w:p w14:paraId="4E085590" w14:textId="77777777" w:rsidR="0025257E" w:rsidRPr="00842BBE" w:rsidRDefault="0025257E">
            <w:pPr>
              <w:pStyle w:val="Tablehead"/>
              <w:rPr>
                <w:sz w:val="18"/>
                <w:szCs w:val="18"/>
                <w:lang w:val="en-GB" w:eastAsia="zh-CN"/>
              </w:rPr>
            </w:pPr>
            <w:bookmarkStart w:id="92" w:name="_Hlk99013441"/>
          </w:p>
        </w:tc>
        <w:tc>
          <w:tcPr>
            <w:tcW w:w="452" w:type="pct"/>
            <w:vAlign w:val="center"/>
          </w:tcPr>
          <w:p w14:paraId="30C74633" w14:textId="77777777" w:rsidR="0025257E" w:rsidRPr="00842BBE" w:rsidRDefault="0065003C">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L11</w:t>
            </w:r>
          </w:p>
        </w:tc>
        <w:tc>
          <w:tcPr>
            <w:tcW w:w="556" w:type="pct"/>
            <w:vAlign w:val="center"/>
          </w:tcPr>
          <w:p w14:paraId="67DCDC41" w14:textId="77777777" w:rsidR="0025257E" w:rsidRPr="00842BBE" w:rsidRDefault="0065003C">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L12</w:t>
            </w:r>
          </w:p>
        </w:tc>
        <w:tc>
          <w:tcPr>
            <w:tcW w:w="675" w:type="pct"/>
            <w:vAlign w:val="center"/>
          </w:tcPr>
          <w:p w14:paraId="1EFA9FA1" w14:textId="77777777" w:rsidR="0025257E" w:rsidRPr="00842BBE" w:rsidRDefault="0065003C">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L13</w:t>
            </w:r>
          </w:p>
        </w:tc>
        <w:tc>
          <w:tcPr>
            <w:tcW w:w="428" w:type="pct"/>
            <w:vAlign w:val="center"/>
          </w:tcPr>
          <w:p w14:paraId="0FCA9A30" w14:textId="77777777" w:rsidR="0025257E" w:rsidRPr="00842BBE" w:rsidRDefault="0065003C">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L14</w:t>
            </w:r>
          </w:p>
        </w:tc>
        <w:tc>
          <w:tcPr>
            <w:tcW w:w="428" w:type="pct"/>
            <w:vAlign w:val="center"/>
          </w:tcPr>
          <w:p w14:paraId="6A89EDD7" w14:textId="77777777" w:rsidR="0025257E" w:rsidRPr="00842BBE" w:rsidRDefault="0065003C">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L15</w:t>
            </w:r>
          </w:p>
        </w:tc>
        <w:tc>
          <w:tcPr>
            <w:tcW w:w="427" w:type="pct"/>
            <w:vAlign w:val="center"/>
          </w:tcPr>
          <w:p w14:paraId="4876391B" w14:textId="77777777" w:rsidR="0025257E" w:rsidRPr="00842BBE" w:rsidRDefault="0065003C">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L16</w:t>
            </w:r>
          </w:p>
        </w:tc>
        <w:tc>
          <w:tcPr>
            <w:tcW w:w="426" w:type="pct"/>
            <w:vAlign w:val="center"/>
          </w:tcPr>
          <w:p w14:paraId="7A799F24" w14:textId="77777777" w:rsidR="0025257E" w:rsidRPr="00842BBE" w:rsidRDefault="0065003C">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L17</w:t>
            </w:r>
          </w:p>
        </w:tc>
        <w:tc>
          <w:tcPr>
            <w:tcW w:w="453" w:type="pct"/>
            <w:vAlign w:val="center"/>
          </w:tcPr>
          <w:p w14:paraId="26DB1C38" w14:textId="77777777" w:rsidR="0025257E" w:rsidRPr="00842BBE" w:rsidRDefault="0065003C">
            <w:pPr>
              <w:pStyle w:val="Tablehead"/>
              <w:rPr>
                <w:sz w:val="18"/>
                <w:szCs w:val="18"/>
                <w:lang w:val="en-GB" w:eastAsia="zh-CN"/>
              </w:rPr>
            </w:pPr>
            <w:r w:rsidRPr="00842BBE">
              <w:rPr>
                <w:rFonts w:hint="eastAsia"/>
                <w:sz w:val="18"/>
                <w:szCs w:val="18"/>
                <w:lang w:val="en-GB" w:eastAsia="zh-CN"/>
              </w:rPr>
              <w:t>传感器</w:t>
            </w:r>
            <w:r w:rsidRPr="00842BBE">
              <w:rPr>
                <w:sz w:val="18"/>
                <w:szCs w:val="18"/>
                <w:lang w:val="en-GB"/>
              </w:rPr>
              <w:t xml:space="preserve"> </w:t>
            </w:r>
          </w:p>
          <w:p w14:paraId="3ED658CD" w14:textId="77777777" w:rsidR="0025257E" w:rsidRPr="00842BBE" w:rsidRDefault="0065003C">
            <w:pPr>
              <w:pStyle w:val="Tablehead"/>
              <w:rPr>
                <w:sz w:val="18"/>
                <w:szCs w:val="18"/>
                <w:lang w:val="en-GB"/>
              </w:rPr>
            </w:pPr>
            <w:r w:rsidRPr="00842BBE">
              <w:rPr>
                <w:sz w:val="18"/>
                <w:szCs w:val="18"/>
                <w:lang w:val="en-GB"/>
              </w:rPr>
              <w:t>GSO-L1</w:t>
            </w:r>
          </w:p>
        </w:tc>
        <w:tc>
          <w:tcPr>
            <w:tcW w:w="503" w:type="pct"/>
            <w:vAlign w:val="center"/>
          </w:tcPr>
          <w:p w14:paraId="40197CC0" w14:textId="77777777" w:rsidR="0025257E" w:rsidRPr="00842BBE" w:rsidRDefault="0065003C">
            <w:pPr>
              <w:pStyle w:val="Tablehead"/>
              <w:rPr>
                <w:sz w:val="18"/>
                <w:szCs w:val="18"/>
                <w:lang w:val="en-GB" w:eastAsia="zh-CN"/>
              </w:rPr>
            </w:pPr>
            <w:r w:rsidRPr="00842BBE">
              <w:rPr>
                <w:rFonts w:hint="eastAsia"/>
                <w:sz w:val="18"/>
                <w:szCs w:val="18"/>
                <w:lang w:val="en-GB" w:eastAsia="zh-CN"/>
              </w:rPr>
              <w:t>传感器</w:t>
            </w:r>
            <w:r w:rsidRPr="00842BBE">
              <w:rPr>
                <w:sz w:val="18"/>
                <w:szCs w:val="18"/>
                <w:lang w:val="en-GB"/>
              </w:rPr>
              <w:t xml:space="preserve"> </w:t>
            </w:r>
          </w:p>
          <w:p w14:paraId="2CD3A825" w14:textId="77777777" w:rsidR="0025257E" w:rsidRPr="00842BBE" w:rsidRDefault="0065003C">
            <w:pPr>
              <w:pStyle w:val="Tablehead"/>
              <w:rPr>
                <w:sz w:val="18"/>
                <w:szCs w:val="18"/>
                <w:lang w:val="en-GB"/>
              </w:rPr>
            </w:pPr>
            <w:r w:rsidRPr="00842BBE">
              <w:rPr>
                <w:sz w:val="18"/>
                <w:szCs w:val="18"/>
                <w:lang w:val="en-GB"/>
              </w:rPr>
              <w:t>GSO-L2</w:t>
            </w:r>
          </w:p>
        </w:tc>
      </w:tr>
      <w:bookmarkEnd w:id="92"/>
      <w:tr w:rsidR="0025257E" w:rsidRPr="00842BBE" w14:paraId="320DBFF4" w14:textId="77777777" w:rsidTr="00842BBE">
        <w:trPr>
          <w:cantSplit/>
          <w:jc w:val="center"/>
        </w:trPr>
        <w:tc>
          <w:tcPr>
            <w:tcW w:w="652" w:type="pct"/>
          </w:tcPr>
          <w:p w14:paraId="75B6BA7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lang w:val="en-US" w:eastAsia="zh-CN"/>
              </w:rPr>
            </w:pPr>
            <w:r w:rsidRPr="00842BBE">
              <w:rPr>
                <w:rFonts w:hint="eastAsia"/>
                <w:sz w:val="18"/>
                <w:szCs w:val="18"/>
                <w:lang w:val="en-US" w:eastAsia="zh-CN"/>
              </w:rPr>
              <w:t>传感器类型</w:t>
            </w:r>
          </w:p>
        </w:tc>
        <w:tc>
          <w:tcPr>
            <w:tcW w:w="452" w:type="pct"/>
          </w:tcPr>
          <w:p w14:paraId="7E1C2438"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sidRPr="00842BBE">
              <w:rPr>
                <w:rFonts w:hint="eastAsia"/>
                <w:sz w:val="18"/>
                <w:szCs w:val="18"/>
                <w:lang w:eastAsia="zh-CN"/>
              </w:rPr>
              <w:t>圆锥扫描</w:t>
            </w:r>
          </w:p>
        </w:tc>
        <w:tc>
          <w:tcPr>
            <w:tcW w:w="556" w:type="pct"/>
          </w:tcPr>
          <w:p w14:paraId="18A67327"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sidRPr="00842BBE">
              <w:rPr>
                <w:rFonts w:hint="eastAsia"/>
                <w:sz w:val="18"/>
                <w:szCs w:val="18"/>
                <w:lang w:eastAsia="zh-CN"/>
              </w:rPr>
              <w:t>圆锥扫描</w:t>
            </w:r>
          </w:p>
        </w:tc>
        <w:tc>
          <w:tcPr>
            <w:tcW w:w="675" w:type="pct"/>
          </w:tcPr>
          <w:p w14:paraId="449C6DEB" w14:textId="568E5586"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val="en-US" w:eastAsia="zh-CN"/>
              </w:rPr>
              <w:t>穿轨迹</w:t>
            </w:r>
            <w:r w:rsidR="00701587">
              <w:rPr>
                <w:rFonts w:hint="eastAsia"/>
                <w:sz w:val="18"/>
                <w:szCs w:val="18"/>
                <w:lang w:val="en-US" w:eastAsia="zh-CN"/>
              </w:rPr>
              <w:t>最低点</w:t>
            </w:r>
            <w:r w:rsidRPr="00842BBE">
              <w:rPr>
                <w:rFonts w:hint="eastAsia"/>
                <w:sz w:val="18"/>
                <w:szCs w:val="18"/>
                <w:lang w:val="en-US" w:eastAsia="zh-CN"/>
              </w:rPr>
              <w:t>扫描</w:t>
            </w:r>
          </w:p>
        </w:tc>
        <w:tc>
          <w:tcPr>
            <w:tcW w:w="428" w:type="pct"/>
          </w:tcPr>
          <w:p w14:paraId="4031A68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sidRPr="00842BBE">
              <w:rPr>
                <w:rFonts w:hint="eastAsia"/>
                <w:sz w:val="18"/>
                <w:szCs w:val="18"/>
                <w:lang w:eastAsia="zh-CN"/>
              </w:rPr>
              <w:t>圆锥扫描</w:t>
            </w:r>
          </w:p>
        </w:tc>
        <w:tc>
          <w:tcPr>
            <w:tcW w:w="428" w:type="pct"/>
          </w:tcPr>
          <w:p w14:paraId="4BCED1A0" w14:textId="4ED03448"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sidRPr="00842BBE">
              <w:rPr>
                <w:rFonts w:hint="eastAsia"/>
                <w:sz w:val="18"/>
                <w:szCs w:val="18"/>
                <w:lang w:eastAsia="zh-CN"/>
              </w:rPr>
              <w:t>机械式</w:t>
            </w:r>
            <w:r w:rsidR="00701587">
              <w:rPr>
                <w:rFonts w:hint="eastAsia"/>
                <w:sz w:val="18"/>
                <w:szCs w:val="18"/>
                <w:lang w:eastAsia="zh-CN"/>
              </w:rPr>
              <w:t>最低点</w:t>
            </w:r>
            <w:r w:rsidRPr="00842BBE">
              <w:rPr>
                <w:rFonts w:hint="eastAsia"/>
                <w:sz w:val="18"/>
                <w:szCs w:val="18"/>
                <w:lang w:eastAsia="zh-CN"/>
              </w:rPr>
              <w:t>扫描</w:t>
            </w:r>
          </w:p>
        </w:tc>
        <w:tc>
          <w:tcPr>
            <w:tcW w:w="427" w:type="pct"/>
          </w:tcPr>
          <w:p w14:paraId="584CCAA1" w14:textId="59340F2B" w:rsidR="0025257E" w:rsidRPr="00842BBE" w:rsidRDefault="0070158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Pr>
                <w:rFonts w:hint="eastAsia"/>
                <w:sz w:val="18"/>
                <w:szCs w:val="18"/>
                <w:lang w:val="en-US" w:eastAsia="zh-CN"/>
              </w:rPr>
              <w:t>最低点</w:t>
            </w:r>
          </w:p>
        </w:tc>
        <w:tc>
          <w:tcPr>
            <w:tcW w:w="426" w:type="pct"/>
          </w:tcPr>
          <w:p w14:paraId="150664B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sidRPr="00842BBE">
              <w:rPr>
                <w:rFonts w:hint="eastAsia"/>
                <w:sz w:val="18"/>
                <w:szCs w:val="18"/>
                <w:lang w:eastAsia="zh-CN"/>
              </w:rPr>
              <w:t>圆锥扫描</w:t>
            </w:r>
          </w:p>
        </w:tc>
        <w:tc>
          <w:tcPr>
            <w:tcW w:w="453" w:type="pct"/>
          </w:tcPr>
          <w:p w14:paraId="3152C5B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zh-CN"/>
              </w:rPr>
            </w:pPr>
            <w:r w:rsidRPr="00842BBE">
              <w:rPr>
                <w:rFonts w:hint="eastAsia"/>
                <w:sz w:val="18"/>
                <w:szCs w:val="18"/>
                <w:lang w:val="en-GB" w:eastAsia="zh-CN"/>
              </w:rPr>
              <w:t>宽带薄圆组合扫描辐射计</w:t>
            </w:r>
          </w:p>
        </w:tc>
        <w:tc>
          <w:tcPr>
            <w:tcW w:w="503" w:type="pct"/>
          </w:tcPr>
          <w:p w14:paraId="4F77629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US" w:eastAsia="zh-CN"/>
              </w:rPr>
            </w:pPr>
            <w:r w:rsidRPr="00842BBE">
              <w:rPr>
                <w:rFonts w:hint="eastAsia"/>
                <w:sz w:val="18"/>
                <w:szCs w:val="18"/>
                <w:lang w:val="en-US" w:eastAsia="zh-CN"/>
              </w:rPr>
              <w:t>干涉辐射计</w:t>
            </w:r>
          </w:p>
        </w:tc>
      </w:tr>
      <w:tr w:rsidR="0025257E" w:rsidRPr="00842BBE" w14:paraId="41E2644B" w14:textId="77777777">
        <w:trPr>
          <w:cantSplit/>
          <w:jc w:val="center"/>
        </w:trPr>
        <w:tc>
          <w:tcPr>
            <w:tcW w:w="5000" w:type="pct"/>
            <w:gridSpan w:val="10"/>
            <w:vAlign w:val="center"/>
          </w:tcPr>
          <w:p w14:paraId="5489B49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lang w:val="en-US" w:eastAsia="zh-CN"/>
              </w:rPr>
            </w:pPr>
            <w:r w:rsidRPr="00842BBE">
              <w:rPr>
                <w:rFonts w:hint="eastAsia"/>
                <w:b/>
                <w:bCs/>
                <w:sz w:val="18"/>
                <w:szCs w:val="18"/>
                <w:lang w:val="en-US" w:eastAsia="zh-CN"/>
              </w:rPr>
              <w:t>轨道参数</w:t>
            </w:r>
          </w:p>
        </w:tc>
      </w:tr>
      <w:tr w:rsidR="0025257E" w:rsidRPr="00842BBE" w14:paraId="7FD3A2D7" w14:textId="77777777" w:rsidTr="00842BBE">
        <w:trPr>
          <w:cantSplit/>
          <w:jc w:val="center"/>
        </w:trPr>
        <w:tc>
          <w:tcPr>
            <w:tcW w:w="652" w:type="pct"/>
            <w:vAlign w:val="center"/>
          </w:tcPr>
          <w:p w14:paraId="252E5DC0" w14:textId="77777777" w:rsidR="0025257E" w:rsidRPr="00842BBE" w:rsidRDefault="0065003C">
            <w:pPr>
              <w:pStyle w:val="Tabletext"/>
              <w:widowControl w:val="0"/>
              <w:jc w:val="left"/>
              <w:rPr>
                <w:sz w:val="18"/>
                <w:szCs w:val="18"/>
              </w:rPr>
            </w:pPr>
            <w:r w:rsidRPr="00842BBE">
              <w:rPr>
                <w:rFonts w:hint="eastAsia"/>
                <w:sz w:val="18"/>
                <w:szCs w:val="18"/>
                <w:lang w:val="en-US" w:eastAsia="zh-CN"/>
              </w:rPr>
              <w:t>高度</w:t>
            </w:r>
            <w:r w:rsidRPr="00842BBE">
              <w:rPr>
                <w:sz w:val="18"/>
                <w:szCs w:val="18"/>
              </w:rPr>
              <w:t>(km)</w:t>
            </w:r>
          </w:p>
        </w:tc>
        <w:tc>
          <w:tcPr>
            <w:tcW w:w="452" w:type="pct"/>
            <w:vAlign w:val="center"/>
          </w:tcPr>
          <w:p w14:paraId="7ECF53A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830</w:t>
            </w:r>
          </w:p>
        </w:tc>
        <w:tc>
          <w:tcPr>
            <w:tcW w:w="556" w:type="pct"/>
            <w:vAlign w:val="center"/>
          </w:tcPr>
          <w:p w14:paraId="72CA3E9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407</w:t>
            </w:r>
          </w:p>
        </w:tc>
        <w:tc>
          <w:tcPr>
            <w:tcW w:w="675" w:type="pct"/>
          </w:tcPr>
          <w:p w14:paraId="53D0BF0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595</w:t>
            </w:r>
          </w:p>
        </w:tc>
        <w:tc>
          <w:tcPr>
            <w:tcW w:w="428" w:type="pct"/>
            <w:vAlign w:val="center"/>
          </w:tcPr>
          <w:p w14:paraId="0A3CB5ED"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407</w:t>
            </w:r>
          </w:p>
        </w:tc>
        <w:tc>
          <w:tcPr>
            <w:tcW w:w="428" w:type="pct"/>
            <w:vAlign w:val="center"/>
          </w:tcPr>
          <w:p w14:paraId="561C04C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550</w:t>
            </w:r>
          </w:p>
        </w:tc>
        <w:tc>
          <w:tcPr>
            <w:tcW w:w="427" w:type="pct"/>
            <w:vAlign w:val="center"/>
          </w:tcPr>
          <w:p w14:paraId="0BF07BFF" w14:textId="20BBF918" w:rsidR="0025257E" w:rsidRPr="00842BBE" w:rsidRDefault="00D1274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Pr>
                <w:sz w:val="18"/>
                <w:szCs w:val="18"/>
                <w:lang w:eastAsia="zh-CN"/>
              </w:rPr>
              <w:t>1</w:t>
            </w:r>
            <w:r w:rsidR="0065003C" w:rsidRPr="00842BBE">
              <w:rPr>
                <w:sz w:val="18"/>
                <w:szCs w:val="18"/>
                <w:lang w:eastAsia="zh-CN"/>
              </w:rPr>
              <w:t>336</w:t>
            </w:r>
          </w:p>
        </w:tc>
        <w:tc>
          <w:tcPr>
            <w:tcW w:w="426" w:type="pct"/>
            <w:vAlign w:val="center"/>
          </w:tcPr>
          <w:p w14:paraId="23D1AB7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665.96</w:t>
            </w:r>
          </w:p>
        </w:tc>
        <w:tc>
          <w:tcPr>
            <w:tcW w:w="453" w:type="pct"/>
            <w:vAlign w:val="center"/>
          </w:tcPr>
          <w:p w14:paraId="3DABFF8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35800</w:t>
            </w:r>
          </w:p>
        </w:tc>
        <w:tc>
          <w:tcPr>
            <w:tcW w:w="503" w:type="pct"/>
            <w:vAlign w:val="center"/>
          </w:tcPr>
          <w:p w14:paraId="0A7684D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35800</w:t>
            </w:r>
          </w:p>
        </w:tc>
      </w:tr>
      <w:tr w:rsidR="0025257E" w:rsidRPr="00842BBE" w14:paraId="27EA57C5" w14:textId="77777777" w:rsidTr="00842BBE">
        <w:trPr>
          <w:cantSplit/>
          <w:jc w:val="center"/>
        </w:trPr>
        <w:tc>
          <w:tcPr>
            <w:tcW w:w="652" w:type="pct"/>
            <w:vAlign w:val="center"/>
          </w:tcPr>
          <w:p w14:paraId="751B17C6" w14:textId="77777777" w:rsidR="0025257E" w:rsidRPr="00842BBE" w:rsidRDefault="0065003C">
            <w:pPr>
              <w:pStyle w:val="Tabletext"/>
              <w:widowControl w:val="0"/>
              <w:jc w:val="left"/>
              <w:rPr>
                <w:sz w:val="18"/>
                <w:szCs w:val="18"/>
              </w:rPr>
            </w:pPr>
            <w:r w:rsidRPr="00842BBE">
              <w:rPr>
                <w:rFonts w:hint="eastAsia"/>
                <w:sz w:val="18"/>
                <w:szCs w:val="18"/>
                <w:lang w:val="en-US" w:eastAsia="zh-CN"/>
              </w:rPr>
              <w:t>倾角</w:t>
            </w:r>
            <w:r w:rsidRPr="00842BBE">
              <w:rPr>
                <w:sz w:val="18"/>
                <w:szCs w:val="18"/>
              </w:rPr>
              <w:t>(</w:t>
            </w:r>
            <w:r w:rsidRPr="00842BBE">
              <w:rPr>
                <w:rFonts w:hint="eastAsia"/>
                <w:sz w:val="18"/>
                <w:szCs w:val="18"/>
                <w:lang w:val="en-US" w:eastAsia="zh-CN"/>
              </w:rPr>
              <w:t>°</w:t>
            </w:r>
            <w:r w:rsidRPr="00842BBE">
              <w:rPr>
                <w:sz w:val="18"/>
                <w:szCs w:val="18"/>
              </w:rPr>
              <w:t>)</w:t>
            </w:r>
          </w:p>
        </w:tc>
        <w:tc>
          <w:tcPr>
            <w:tcW w:w="452" w:type="pct"/>
            <w:vAlign w:val="center"/>
          </w:tcPr>
          <w:p w14:paraId="2B6C08E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98.85</w:t>
            </w:r>
          </w:p>
        </w:tc>
        <w:tc>
          <w:tcPr>
            <w:tcW w:w="556" w:type="pct"/>
            <w:vAlign w:val="center"/>
          </w:tcPr>
          <w:p w14:paraId="6A9F71F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50</w:t>
            </w:r>
          </w:p>
        </w:tc>
        <w:tc>
          <w:tcPr>
            <w:tcW w:w="675" w:type="pct"/>
          </w:tcPr>
          <w:p w14:paraId="01E50DD2"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97.79</w:t>
            </w:r>
          </w:p>
        </w:tc>
        <w:tc>
          <w:tcPr>
            <w:tcW w:w="428" w:type="pct"/>
            <w:vAlign w:val="center"/>
          </w:tcPr>
          <w:p w14:paraId="4B4FDE0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65</w:t>
            </w:r>
          </w:p>
        </w:tc>
        <w:tc>
          <w:tcPr>
            <w:tcW w:w="428" w:type="pct"/>
            <w:vAlign w:val="center"/>
          </w:tcPr>
          <w:p w14:paraId="5205508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30</w:t>
            </w:r>
          </w:p>
        </w:tc>
        <w:tc>
          <w:tcPr>
            <w:tcW w:w="427" w:type="pct"/>
            <w:vAlign w:val="center"/>
          </w:tcPr>
          <w:p w14:paraId="30EEBB9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66</w:t>
            </w:r>
          </w:p>
        </w:tc>
        <w:tc>
          <w:tcPr>
            <w:tcW w:w="426" w:type="pct"/>
            <w:vAlign w:val="center"/>
          </w:tcPr>
          <w:p w14:paraId="51A0197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98.06</w:t>
            </w:r>
          </w:p>
        </w:tc>
        <w:tc>
          <w:tcPr>
            <w:tcW w:w="453" w:type="pct"/>
            <w:vAlign w:val="center"/>
          </w:tcPr>
          <w:p w14:paraId="05FE33F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c>
          <w:tcPr>
            <w:tcW w:w="503" w:type="pct"/>
            <w:vAlign w:val="center"/>
          </w:tcPr>
          <w:p w14:paraId="041B5722"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r>
    </w:tbl>
    <w:p w14:paraId="11193040" w14:textId="1D570B7F" w:rsidR="00842BBE" w:rsidRDefault="00842BBE">
      <w:r>
        <w:br w:type="page"/>
      </w:r>
    </w:p>
    <w:p w14:paraId="2F60CED8" w14:textId="7E38AEA0" w:rsidR="00842BBE" w:rsidRPr="00842BBE" w:rsidRDefault="00842BBE" w:rsidP="00842BBE">
      <w:pPr>
        <w:pStyle w:val="TableNo"/>
        <w:snapToGrid w:val="0"/>
        <w:rPr>
          <w:lang w:val="en-GB"/>
        </w:rPr>
      </w:pPr>
      <w:r>
        <w:rPr>
          <w:rFonts w:hint="eastAsia"/>
          <w:lang w:val="en-GB" w:eastAsia="zh-CN"/>
        </w:rPr>
        <w:lastRenderedPageBreak/>
        <w:t>表</w:t>
      </w:r>
      <w:r w:rsidRPr="00B80EEE">
        <w:rPr>
          <w:lang w:val="en-GB"/>
        </w:rPr>
        <w:t>3</w:t>
      </w:r>
      <w:r w:rsidR="00D12747">
        <w:rPr>
          <w:lang w:val="en-GB"/>
        </w:rPr>
        <w:t>4</w:t>
      </w:r>
      <w:r w:rsidRPr="00842BBE">
        <w:rPr>
          <w:rFonts w:asciiTheme="minorEastAsia" w:eastAsiaTheme="minorEastAsia" w:hAnsiTheme="minorEastAsia"/>
          <w:lang w:val="en-GB"/>
        </w:rPr>
        <w:t>(</w:t>
      </w:r>
      <w:r>
        <w:rPr>
          <w:rFonts w:ascii="STKaiti" w:eastAsia="STKaiti" w:hAnsi="STKaiti" w:hint="eastAsia"/>
          <w:lang w:val="en-GB" w:eastAsia="zh-CN"/>
        </w:rPr>
        <w:t>续</w:t>
      </w:r>
      <w:r w:rsidRPr="00842BBE">
        <w:rPr>
          <w:rFonts w:asciiTheme="minorEastAsia" w:eastAsiaTheme="minorEastAsia" w:hAnsiTheme="minorEastAsia"/>
          <w:lang w:val="en-GB"/>
        </w:rPr>
        <w:t>)</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322"/>
        <w:gridCol w:w="1627"/>
        <w:gridCol w:w="1975"/>
        <w:gridCol w:w="1252"/>
        <w:gridCol w:w="1252"/>
        <w:gridCol w:w="1249"/>
        <w:gridCol w:w="1246"/>
        <w:gridCol w:w="1325"/>
        <w:gridCol w:w="1471"/>
      </w:tblGrid>
      <w:tr w:rsidR="00842BBE" w:rsidRPr="00842BBE" w14:paraId="729370B0" w14:textId="77777777" w:rsidTr="00DB7AAD">
        <w:trPr>
          <w:cantSplit/>
          <w:tblHeader/>
          <w:jc w:val="center"/>
        </w:trPr>
        <w:tc>
          <w:tcPr>
            <w:tcW w:w="652" w:type="pct"/>
          </w:tcPr>
          <w:p w14:paraId="41B5A6C0" w14:textId="77777777" w:rsidR="00842BBE" w:rsidRPr="00842BBE" w:rsidRDefault="00842BBE" w:rsidP="00DB7AAD">
            <w:pPr>
              <w:pStyle w:val="Tablehead"/>
              <w:rPr>
                <w:sz w:val="18"/>
                <w:szCs w:val="18"/>
                <w:lang w:val="en-GB" w:eastAsia="zh-CN"/>
              </w:rPr>
            </w:pPr>
          </w:p>
        </w:tc>
        <w:tc>
          <w:tcPr>
            <w:tcW w:w="452" w:type="pct"/>
            <w:vAlign w:val="center"/>
          </w:tcPr>
          <w:p w14:paraId="70CAF395"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L11</w:t>
            </w:r>
          </w:p>
        </w:tc>
        <w:tc>
          <w:tcPr>
            <w:tcW w:w="556" w:type="pct"/>
            <w:vAlign w:val="center"/>
          </w:tcPr>
          <w:p w14:paraId="34EF812F"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L12</w:t>
            </w:r>
          </w:p>
        </w:tc>
        <w:tc>
          <w:tcPr>
            <w:tcW w:w="675" w:type="pct"/>
            <w:vAlign w:val="center"/>
          </w:tcPr>
          <w:p w14:paraId="633BAAD5"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L13</w:t>
            </w:r>
          </w:p>
        </w:tc>
        <w:tc>
          <w:tcPr>
            <w:tcW w:w="428" w:type="pct"/>
            <w:vAlign w:val="center"/>
          </w:tcPr>
          <w:p w14:paraId="0315A784"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L14</w:t>
            </w:r>
          </w:p>
        </w:tc>
        <w:tc>
          <w:tcPr>
            <w:tcW w:w="428" w:type="pct"/>
            <w:vAlign w:val="center"/>
          </w:tcPr>
          <w:p w14:paraId="70C82946"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L15</w:t>
            </w:r>
          </w:p>
        </w:tc>
        <w:tc>
          <w:tcPr>
            <w:tcW w:w="427" w:type="pct"/>
            <w:vAlign w:val="center"/>
          </w:tcPr>
          <w:p w14:paraId="49E456B8"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L16</w:t>
            </w:r>
          </w:p>
        </w:tc>
        <w:tc>
          <w:tcPr>
            <w:tcW w:w="426" w:type="pct"/>
            <w:vAlign w:val="center"/>
          </w:tcPr>
          <w:p w14:paraId="57DFBE2A"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L17</w:t>
            </w:r>
          </w:p>
        </w:tc>
        <w:tc>
          <w:tcPr>
            <w:tcW w:w="453" w:type="pct"/>
            <w:vAlign w:val="center"/>
          </w:tcPr>
          <w:p w14:paraId="3D8F2B9F" w14:textId="77777777" w:rsidR="00842BBE" w:rsidRPr="00842BBE" w:rsidRDefault="00842BBE" w:rsidP="00DB7AAD">
            <w:pPr>
              <w:pStyle w:val="Tablehead"/>
              <w:rPr>
                <w:sz w:val="18"/>
                <w:szCs w:val="18"/>
                <w:lang w:val="en-GB" w:eastAsia="zh-CN"/>
              </w:rPr>
            </w:pPr>
            <w:r w:rsidRPr="00842BBE">
              <w:rPr>
                <w:rFonts w:hint="eastAsia"/>
                <w:sz w:val="18"/>
                <w:szCs w:val="18"/>
                <w:lang w:val="en-GB" w:eastAsia="zh-CN"/>
              </w:rPr>
              <w:t>传感器</w:t>
            </w:r>
            <w:r w:rsidRPr="00842BBE">
              <w:rPr>
                <w:sz w:val="18"/>
                <w:szCs w:val="18"/>
                <w:lang w:val="en-GB"/>
              </w:rPr>
              <w:t xml:space="preserve"> </w:t>
            </w:r>
          </w:p>
          <w:p w14:paraId="38894ED9" w14:textId="77777777" w:rsidR="00842BBE" w:rsidRPr="00842BBE" w:rsidRDefault="00842BBE" w:rsidP="00DB7AAD">
            <w:pPr>
              <w:pStyle w:val="Tablehead"/>
              <w:rPr>
                <w:sz w:val="18"/>
                <w:szCs w:val="18"/>
                <w:lang w:val="en-GB"/>
              </w:rPr>
            </w:pPr>
            <w:r w:rsidRPr="00842BBE">
              <w:rPr>
                <w:sz w:val="18"/>
                <w:szCs w:val="18"/>
                <w:lang w:val="en-GB"/>
              </w:rPr>
              <w:t>GSO-L1</w:t>
            </w:r>
          </w:p>
        </w:tc>
        <w:tc>
          <w:tcPr>
            <w:tcW w:w="503" w:type="pct"/>
            <w:vAlign w:val="center"/>
          </w:tcPr>
          <w:p w14:paraId="06A2BDBE" w14:textId="77777777" w:rsidR="00842BBE" w:rsidRPr="00842BBE" w:rsidRDefault="00842BBE" w:rsidP="00DB7AAD">
            <w:pPr>
              <w:pStyle w:val="Tablehead"/>
              <w:rPr>
                <w:sz w:val="18"/>
                <w:szCs w:val="18"/>
                <w:lang w:val="en-GB" w:eastAsia="zh-CN"/>
              </w:rPr>
            </w:pPr>
            <w:r w:rsidRPr="00842BBE">
              <w:rPr>
                <w:rFonts w:hint="eastAsia"/>
                <w:sz w:val="18"/>
                <w:szCs w:val="18"/>
                <w:lang w:val="en-GB" w:eastAsia="zh-CN"/>
              </w:rPr>
              <w:t>传感器</w:t>
            </w:r>
            <w:r w:rsidRPr="00842BBE">
              <w:rPr>
                <w:sz w:val="18"/>
                <w:szCs w:val="18"/>
                <w:lang w:val="en-GB"/>
              </w:rPr>
              <w:t xml:space="preserve"> </w:t>
            </w:r>
          </w:p>
          <w:p w14:paraId="2C55CC82" w14:textId="77777777" w:rsidR="00842BBE" w:rsidRPr="00842BBE" w:rsidRDefault="00842BBE" w:rsidP="00DB7AAD">
            <w:pPr>
              <w:pStyle w:val="Tablehead"/>
              <w:rPr>
                <w:sz w:val="18"/>
                <w:szCs w:val="18"/>
                <w:lang w:val="en-GB"/>
              </w:rPr>
            </w:pPr>
            <w:r w:rsidRPr="00842BBE">
              <w:rPr>
                <w:sz w:val="18"/>
                <w:szCs w:val="18"/>
                <w:lang w:val="en-GB"/>
              </w:rPr>
              <w:t>GSO-L2</w:t>
            </w:r>
          </w:p>
        </w:tc>
      </w:tr>
      <w:tr w:rsidR="0025257E" w:rsidRPr="00842BBE" w14:paraId="2AE382A4" w14:textId="77777777" w:rsidTr="00842BBE">
        <w:trPr>
          <w:cantSplit/>
          <w:jc w:val="center"/>
        </w:trPr>
        <w:tc>
          <w:tcPr>
            <w:tcW w:w="652" w:type="pct"/>
            <w:vAlign w:val="center"/>
          </w:tcPr>
          <w:p w14:paraId="6435DEAE" w14:textId="1E3C79CB" w:rsidR="0025257E" w:rsidRPr="00842BBE" w:rsidRDefault="0065003C">
            <w:pPr>
              <w:pStyle w:val="Tabletext"/>
              <w:widowControl w:val="0"/>
              <w:jc w:val="left"/>
              <w:rPr>
                <w:sz w:val="18"/>
                <w:szCs w:val="18"/>
              </w:rPr>
            </w:pPr>
            <w:r w:rsidRPr="00842BBE">
              <w:rPr>
                <w:rFonts w:hint="eastAsia"/>
                <w:sz w:val="18"/>
                <w:szCs w:val="18"/>
                <w:lang w:val="en-US" w:eastAsia="zh-CN"/>
              </w:rPr>
              <w:t>偏心率</w:t>
            </w:r>
          </w:p>
        </w:tc>
        <w:tc>
          <w:tcPr>
            <w:tcW w:w="452" w:type="pct"/>
            <w:vAlign w:val="center"/>
          </w:tcPr>
          <w:p w14:paraId="01ACA94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0</w:t>
            </w:r>
          </w:p>
        </w:tc>
        <w:tc>
          <w:tcPr>
            <w:tcW w:w="556" w:type="pct"/>
            <w:vAlign w:val="center"/>
          </w:tcPr>
          <w:p w14:paraId="57E7E4F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0.003</w:t>
            </w:r>
          </w:p>
        </w:tc>
        <w:tc>
          <w:tcPr>
            <w:tcW w:w="675" w:type="pct"/>
          </w:tcPr>
          <w:p w14:paraId="7648749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0.001</w:t>
            </w:r>
          </w:p>
        </w:tc>
        <w:tc>
          <w:tcPr>
            <w:tcW w:w="428" w:type="pct"/>
            <w:vAlign w:val="center"/>
          </w:tcPr>
          <w:p w14:paraId="54AE661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w:t>
            </w:r>
          </w:p>
        </w:tc>
        <w:tc>
          <w:tcPr>
            <w:tcW w:w="428" w:type="pct"/>
            <w:vAlign w:val="center"/>
          </w:tcPr>
          <w:p w14:paraId="418EEC3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w:t>
            </w:r>
          </w:p>
        </w:tc>
        <w:tc>
          <w:tcPr>
            <w:tcW w:w="427" w:type="pct"/>
            <w:vAlign w:val="center"/>
          </w:tcPr>
          <w:p w14:paraId="23083FB0"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w:t>
            </w:r>
          </w:p>
        </w:tc>
        <w:tc>
          <w:tcPr>
            <w:tcW w:w="426" w:type="pct"/>
            <w:vAlign w:val="center"/>
          </w:tcPr>
          <w:p w14:paraId="0E8010A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0.0015</w:t>
            </w:r>
          </w:p>
        </w:tc>
        <w:tc>
          <w:tcPr>
            <w:tcW w:w="453" w:type="pct"/>
            <w:vAlign w:val="center"/>
          </w:tcPr>
          <w:p w14:paraId="620B24E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c>
          <w:tcPr>
            <w:tcW w:w="503" w:type="pct"/>
            <w:vAlign w:val="center"/>
          </w:tcPr>
          <w:p w14:paraId="60940DD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r>
      <w:tr w:rsidR="0025257E" w:rsidRPr="00842BBE" w14:paraId="33640AF2" w14:textId="77777777" w:rsidTr="00842BBE">
        <w:trPr>
          <w:cantSplit/>
          <w:jc w:val="center"/>
        </w:trPr>
        <w:tc>
          <w:tcPr>
            <w:tcW w:w="652" w:type="pct"/>
            <w:vAlign w:val="center"/>
          </w:tcPr>
          <w:p w14:paraId="75179462" w14:textId="4D918CE3" w:rsidR="0025257E" w:rsidRPr="00842BBE" w:rsidRDefault="0065003C">
            <w:pPr>
              <w:pStyle w:val="Tabletext"/>
              <w:widowControl w:val="0"/>
              <w:jc w:val="left"/>
              <w:rPr>
                <w:sz w:val="18"/>
                <w:szCs w:val="18"/>
              </w:rPr>
            </w:pPr>
            <w:r w:rsidRPr="00842BBE">
              <w:rPr>
                <w:rFonts w:hint="eastAsia"/>
                <w:sz w:val="18"/>
                <w:szCs w:val="18"/>
                <w:lang w:val="en-US" w:eastAsia="zh-CN"/>
              </w:rPr>
              <w:t>重复周期</w:t>
            </w:r>
            <w:r w:rsidR="00873344">
              <w:rPr>
                <w:sz w:val="18"/>
                <w:szCs w:val="18"/>
              </w:rPr>
              <w:t>（天）</w:t>
            </w:r>
          </w:p>
        </w:tc>
        <w:tc>
          <w:tcPr>
            <w:tcW w:w="452" w:type="pct"/>
            <w:vAlign w:val="center"/>
          </w:tcPr>
          <w:p w14:paraId="24A46665"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56" w:type="pct"/>
            <w:vAlign w:val="center"/>
          </w:tcPr>
          <w:p w14:paraId="51F8EEA8"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675" w:type="pct"/>
            <w:vAlign w:val="center"/>
          </w:tcPr>
          <w:p w14:paraId="55E88530"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sidRPr="00842BBE">
              <w:rPr>
                <w:sz w:val="18"/>
                <w:szCs w:val="18"/>
                <w:lang w:eastAsia="zh-CN"/>
              </w:rPr>
              <w:t>9</w:t>
            </w:r>
            <w:r w:rsidRPr="00842BBE">
              <w:rPr>
                <w:rFonts w:hint="eastAsia"/>
                <w:sz w:val="18"/>
                <w:szCs w:val="18"/>
                <w:lang w:val="en-US" w:eastAsia="zh-CN"/>
              </w:rPr>
              <w:t>天</w:t>
            </w:r>
            <w:r w:rsidRPr="00842BBE">
              <w:rPr>
                <w:rFonts w:hint="eastAsia"/>
                <w:sz w:val="18"/>
                <w:szCs w:val="18"/>
                <w:lang w:val="en-US" w:eastAsia="zh-CN"/>
              </w:rPr>
              <w:t>/30</w:t>
            </w:r>
            <w:r w:rsidRPr="00842BBE">
              <w:rPr>
                <w:rFonts w:hint="eastAsia"/>
                <w:sz w:val="18"/>
                <w:szCs w:val="18"/>
                <w:lang w:val="en-US" w:eastAsia="zh-CN"/>
              </w:rPr>
              <w:t>分钟（单颗卫星或星群）</w:t>
            </w:r>
          </w:p>
        </w:tc>
        <w:tc>
          <w:tcPr>
            <w:tcW w:w="428" w:type="pct"/>
            <w:vAlign w:val="center"/>
          </w:tcPr>
          <w:p w14:paraId="544A5A54" w14:textId="42F344F3"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43.</w:t>
            </w:r>
            <w:r w:rsidR="00D12747">
              <w:rPr>
                <w:sz w:val="18"/>
                <w:szCs w:val="18"/>
                <w:lang w:eastAsia="zh-CN"/>
              </w:rPr>
              <w:t>5</w:t>
            </w:r>
            <w:r w:rsidRPr="00842BBE">
              <w:rPr>
                <w:rFonts w:hint="eastAsia"/>
                <w:sz w:val="18"/>
                <w:szCs w:val="18"/>
                <w:lang w:eastAsia="zh-CN"/>
              </w:rPr>
              <w:t>天</w:t>
            </w:r>
          </w:p>
        </w:tc>
        <w:tc>
          <w:tcPr>
            <w:tcW w:w="428" w:type="pct"/>
            <w:vAlign w:val="center"/>
          </w:tcPr>
          <w:p w14:paraId="437824D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18.6</w:t>
            </w:r>
            <w:r w:rsidRPr="00842BBE">
              <w:rPr>
                <w:rFonts w:hint="eastAsia"/>
                <w:sz w:val="18"/>
                <w:szCs w:val="18"/>
                <w:lang w:val="en-US" w:eastAsia="zh-CN"/>
              </w:rPr>
              <w:t>天</w:t>
            </w:r>
          </w:p>
        </w:tc>
        <w:tc>
          <w:tcPr>
            <w:tcW w:w="427" w:type="pct"/>
            <w:vAlign w:val="center"/>
          </w:tcPr>
          <w:p w14:paraId="7329AA7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9.92</w:t>
            </w:r>
            <w:r w:rsidRPr="00842BBE">
              <w:rPr>
                <w:rFonts w:hint="eastAsia"/>
                <w:sz w:val="18"/>
                <w:szCs w:val="18"/>
                <w:lang w:val="en-US" w:eastAsia="zh-CN"/>
              </w:rPr>
              <w:t>天</w:t>
            </w:r>
          </w:p>
        </w:tc>
        <w:tc>
          <w:tcPr>
            <w:tcW w:w="426" w:type="pct"/>
            <w:vAlign w:val="center"/>
          </w:tcPr>
          <w:p w14:paraId="207D5BB8"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sidRPr="00842BBE">
              <w:rPr>
                <w:sz w:val="18"/>
                <w:szCs w:val="18"/>
                <w:lang w:eastAsia="ja-JP"/>
              </w:rPr>
              <w:t>3</w:t>
            </w:r>
            <w:r w:rsidRPr="00842BBE">
              <w:rPr>
                <w:rFonts w:hint="eastAsia"/>
                <w:sz w:val="18"/>
                <w:szCs w:val="18"/>
                <w:lang w:val="en-US" w:eastAsia="zh-CN"/>
              </w:rPr>
              <w:t>天</w:t>
            </w:r>
          </w:p>
        </w:tc>
        <w:tc>
          <w:tcPr>
            <w:tcW w:w="453" w:type="pct"/>
            <w:vAlign w:val="center"/>
          </w:tcPr>
          <w:p w14:paraId="0434563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c>
          <w:tcPr>
            <w:tcW w:w="503" w:type="pct"/>
            <w:vAlign w:val="center"/>
          </w:tcPr>
          <w:p w14:paraId="66DC7AE8"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r>
      <w:tr w:rsidR="0025257E" w:rsidRPr="00842BBE" w14:paraId="702C0D12" w14:textId="77777777">
        <w:trPr>
          <w:cantSplit/>
          <w:jc w:val="center"/>
        </w:trPr>
        <w:tc>
          <w:tcPr>
            <w:tcW w:w="5000" w:type="pct"/>
            <w:gridSpan w:val="10"/>
            <w:vAlign w:val="center"/>
          </w:tcPr>
          <w:p w14:paraId="2004B8A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lang w:val="en-US" w:eastAsia="zh-CN"/>
              </w:rPr>
            </w:pPr>
            <w:r w:rsidRPr="00842BBE">
              <w:rPr>
                <w:rFonts w:hint="eastAsia"/>
                <w:b/>
                <w:bCs/>
                <w:sz w:val="18"/>
                <w:szCs w:val="18"/>
                <w:lang w:val="en-US" w:eastAsia="zh-CN"/>
              </w:rPr>
              <w:t>传感器天线参数</w:t>
            </w:r>
          </w:p>
        </w:tc>
      </w:tr>
      <w:tr w:rsidR="0025257E" w:rsidRPr="00842BBE" w14:paraId="27E0FEC1" w14:textId="77777777" w:rsidTr="00842BBE">
        <w:trPr>
          <w:cantSplit/>
          <w:jc w:val="center"/>
        </w:trPr>
        <w:tc>
          <w:tcPr>
            <w:tcW w:w="652" w:type="pct"/>
          </w:tcPr>
          <w:p w14:paraId="64FE4CCB" w14:textId="77777777" w:rsidR="0025257E" w:rsidRPr="00842BBE" w:rsidRDefault="0065003C">
            <w:pPr>
              <w:pStyle w:val="Tabletext"/>
              <w:rPr>
                <w:sz w:val="18"/>
                <w:szCs w:val="18"/>
                <w:lang w:val="en-US" w:eastAsia="zh-CN"/>
              </w:rPr>
            </w:pPr>
            <w:r w:rsidRPr="00842BBE">
              <w:rPr>
                <w:rFonts w:hint="eastAsia"/>
                <w:sz w:val="18"/>
                <w:szCs w:val="18"/>
                <w:lang w:val="en-US" w:eastAsia="zh-CN"/>
              </w:rPr>
              <w:t>波束数</w:t>
            </w:r>
          </w:p>
        </w:tc>
        <w:tc>
          <w:tcPr>
            <w:tcW w:w="452" w:type="pct"/>
            <w:vAlign w:val="center"/>
          </w:tcPr>
          <w:p w14:paraId="0AD4FF4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2</w:t>
            </w:r>
          </w:p>
        </w:tc>
        <w:tc>
          <w:tcPr>
            <w:tcW w:w="556" w:type="pct"/>
            <w:vAlign w:val="center"/>
          </w:tcPr>
          <w:p w14:paraId="285155F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w:t>
            </w:r>
          </w:p>
        </w:tc>
        <w:tc>
          <w:tcPr>
            <w:tcW w:w="675" w:type="pct"/>
            <w:vAlign w:val="center"/>
          </w:tcPr>
          <w:p w14:paraId="535B365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1</w:t>
            </w:r>
          </w:p>
        </w:tc>
        <w:tc>
          <w:tcPr>
            <w:tcW w:w="428" w:type="pct"/>
            <w:vAlign w:val="center"/>
          </w:tcPr>
          <w:p w14:paraId="6D40E3D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w:t>
            </w:r>
          </w:p>
        </w:tc>
        <w:tc>
          <w:tcPr>
            <w:tcW w:w="428" w:type="pct"/>
            <w:vAlign w:val="center"/>
          </w:tcPr>
          <w:p w14:paraId="6D70FA47"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w:t>
            </w:r>
          </w:p>
        </w:tc>
        <w:tc>
          <w:tcPr>
            <w:tcW w:w="427" w:type="pct"/>
            <w:vAlign w:val="center"/>
          </w:tcPr>
          <w:p w14:paraId="223E73E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w:t>
            </w:r>
          </w:p>
        </w:tc>
        <w:tc>
          <w:tcPr>
            <w:tcW w:w="426" w:type="pct"/>
            <w:vAlign w:val="center"/>
          </w:tcPr>
          <w:p w14:paraId="50F10D0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2</w:t>
            </w:r>
          </w:p>
        </w:tc>
        <w:tc>
          <w:tcPr>
            <w:tcW w:w="453" w:type="pct"/>
            <w:vAlign w:val="center"/>
          </w:tcPr>
          <w:p w14:paraId="4A8CC00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w:t>
            </w:r>
          </w:p>
        </w:tc>
        <w:tc>
          <w:tcPr>
            <w:tcW w:w="503" w:type="pct"/>
            <w:vAlign w:val="center"/>
          </w:tcPr>
          <w:p w14:paraId="14AF65C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w:t>
            </w:r>
          </w:p>
        </w:tc>
      </w:tr>
      <w:tr w:rsidR="0025257E" w:rsidRPr="00842BBE" w14:paraId="5C8B3469" w14:textId="77777777" w:rsidTr="00842BBE">
        <w:trPr>
          <w:cantSplit/>
          <w:jc w:val="center"/>
        </w:trPr>
        <w:tc>
          <w:tcPr>
            <w:tcW w:w="652" w:type="pct"/>
          </w:tcPr>
          <w:p w14:paraId="7D99FC10" w14:textId="77777777" w:rsidR="0025257E" w:rsidRPr="00842BBE" w:rsidRDefault="0065003C">
            <w:pPr>
              <w:pStyle w:val="Tabletext"/>
              <w:rPr>
                <w:rFonts w:eastAsia="Times New Roman"/>
                <w:sz w:val="18"/>
                <w:szCs w:val="18"/>
              </w:rPr>
            </w:pPr>
            <w:r w:rsidRPr="00842BBE">
              <w:rPr>
                <w:rFonts w:hint="eastAsia"/>
                <w:sz w:val="18"/>
                <w:szCs w:val="18"/>
                <w:lang w:val="en-US" w:eastAsia="zh-CN"/>
              </w:rPr>
              <w:t>天线尺寸</w:t>
            </w:r>
            <w:r w:rsidRPr="00842BBE">
              <w:rPr>
                <w:sz w:val="18"/>
                <w:szCs w:val="18"/>
              </w:rPr>
              <w:t>(m)</w:t>
            </w:r>
          </w:p>
        </w:tc>
        <w:tc>
          <w:tcPr>
            <w:tcW w:w="452" w:type="pct"/>
            <w:vAlign w:val="center"/>
          </w:tcPr>
          <w:p w14:paraId="1767FCB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1</w:t>
            </w:r>
          </w:p>
        </w:tc>
        <w:tc>
          <w:tcPr>
            <w:tcW w:w="556" w:type="pct"/>
            <w:vAlign w:val="center"/>
          </w:tcPr>
          <w:p w14:paraId="0B5762C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1.1</w:t>
            </w:r>
          </w:p>
        </w:tc>
        <w:tc>
          <w:tcPr>
            <w:tcW w:w="675" w:type="pct"/>
            <w:vAlign w:val="center"/>
          </w:tcPr>
          <w:p w14:paraId="32756C1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0.16</w:t>
            </w:r>
          </w:p>
        </w:tc>
        <w:tc>
          <w:tcPr>
            <w:tcW w:w="428" w:type="pct"/>
            <w:vAlign w:val="center"/>
          </w:tcPr>
          <w:p w14:paraId="5DC1B67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1.22</w:t>
            </w:r>
          </w:p>
        </w:tc>
        <w:tc>
          <w:tcPr>
            <w:tcW w:w="428" w:type="pct"/>
            <w:vAlign w:val="center"/>
          </w:tcPr>
          <w:p w14:paraId="6B816E22"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0.083</w:t>
            </w:r>
          </w:p>
        </w:tc>
        <w:tc>
          <w:tcPr>
            <w:tcW w:w="427" w:type="pct"/>
            <w:vAlign w:val="center"/>
          </w:tcPr>
          <w:p w14:paraId="5F6B011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w:t>
            </w:r>
          </w:p>
        </w:tc>
        <w:tc>
          <w:tcPr>
            <w:tcW w:w="426" w:type="pct"/>
            <w:vAlign w:val="center"/>
          </w:tcPr>
          <w:p w14:paraId="2714C69D"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2</w:t>
            </w:r>
          </w:p>
        </w:tc>
        <w:tc>
          <w:tcPr>
            <w:tcW w:w="453" w:type="pct"/>
            <w:vAlign w:val="center"/>
          </w:tcPr>
          <w:p w14:paraId="63143BE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w:t>
            </w:r>
          </w:p>
        </w:tc>
        <w:tc>
          <w:tcPr>
            <w:tcW w:w="503" w:type="pct"/>
            <w:vAlign w:val="center"/>
          </w:tcPr>
          <w:p w14:paraId="1A4B79C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w:t>
            </w:r>
          </w:p>
        </w:tc>
      </w:tr>
      <w:tr w:rsidR="0025257E" w:rsidRPr="00842BBE" w14:paraId="027E48FD" w14:textId="77777777" w:rsidTr="00842BBE">
        <w:trPr>
          <w:cantSplit/>
          <w:jc w:val="center"/>
        </w:trPr>
        <w:tc>
          <w:tcPr>
            <w:tcW w:w="652" w:type="pct"/>
          </w:tcPr>
          <w:p w14:paraId="636682AC" w14:textId="77777777" w:rsidR="0025257E" w:rsidRPr="00842BBE" w:rsidRDefault="0065003C">
            <w:pPr>
              <w:pStyle w:val="Tabletext"/>
              <w:rPr>
                <w:rFonts w:eastAsia="Times New Roman"/>
                <w:sz w:val="18"/>
                <w:szCs w:val="18"/>
              </w:rPr>
            </w:pPr>
            <w:r w:rsidRPr="00842BBE">
              <w:rPr>
                <w:rFonts w:hint="eastAsia"/>
                <w:sz w:val="18"/>
                <w:szCs w:val="18"/>
                <w:lang w:val="en-US" w:eastAsia="zh-CN"/>
              </w:rPr>
              <w:t>最大波束增益</w:t>
            </w:r>
            <w:r w:rsidRPr="00842BBE">
              <w:rPr>
                <w:sz w:val="18"/>
                <w:szCs w:val="18"/>
              </w:rPr>
              <w:t>(dBi)</w:t>
            </w:r>
          </w:p>
        </w:tc>
        <w:tc>
          <w:tcPr>
            <w:tcW w:w="452" w:type="pct"/>
            <w:vAlign w:val="center"/>
          </w:tcPr>
          <w:p w14:paraId="6EAFFB37"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57.4</w:t>
            </w:r>
          </w:p>
        </w:tc>
        <w:tc>
          <w:tcPr>
            <w:tcW w:w="556" w:type="pct"/>
            <w:vAlign w:val="center"/>
          </w:tcPr>
          <w:p w14:paraId="70455B0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58</w:t>
            </w:r>
          </w:p>
        </w:tc>
        <w:tc>
          <w:tcPr>
            <w:tcW w:w="675" w:type="pct"/>
            <w:vAlign w:val="center"/>
          </w:tcPr>
          <w:p w14:paraId="2FC2D51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41.3</w:t>
            </w:r>
          </w:p>
        </w:tc>
        <w:tc>
          <w:tcPr>
            <w:tcW w:w="428" w:type="pct"/>
            <w:vAlign w:val="center"/>
          </w:tcPr>
          <w:p w14:paraId="6076C02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53.8</w:t>
            </w:r>
          </w:p>
        </w:tc>
        <w:tc>
          <w:tcPr>
            <w:tcW w:w="428" w:type="pct"/>
            <w:vAlign w:val="center"/>
          </w:tcPr>
          <w:p w14:paraId="46B78E3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35.0</w:t>
            </w:r>
          </w:p>
        </w:tc>
        <w:tc>
          <w:tcPr>
            <w:tcW w:w="427" w:type="pct"/>
            <w:vAlign w:val="center"/>
          </w:tcPr>
          <w:p w14:paraId="0AD77DD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57.0</w:t>
            </w:r>
          </w:p>
        </w:tc>
        <w:tc>
          <w:tcPr>
            <w:tcW w:w="426" w:type="pct"/>
            <w:vAlign w:val="center"/>
          </w:tcPr>
          <w:p w14:paraId="080475B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62.4</w:t>
            </w:r>
          </w:p>
        </w:tc>
        <w:tc>
          <w:tcPr>
            <w:tcW w:w="453" w:type="pct"/>
            <w:vAlign w:val="center"/>
          </w:tcPr>
          <w:p w14:paraId="2E2556B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69.5</w:t>
            </w:r>
          </w:p>
        </w:tc>
        <w:tc>
          <w:tcPr>
            <w:tcW w:w="503" w:type="pct"/>
            <w:vAlign w:val="center"/>
          </w:tcPr>
          <w:p w14:paraId="697D2EE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71.1</w:t>
            </w:r>
          </w:p>
        </w:tc>
      </w:tr>
      <w:tr w:rsidR="0025257E" w:rsidRPr="00842BBE" w14:paraId="5EFCFD99" w14:textId="77777777" w:rsidTr="00842BBE">
        <w:trPr>
          <w:cantSplit/>
          <w:jc w:val="center"/>
        </w:trPr>
        <w:tc>
          <w:tcPr>
            <w:tcW w:w="652" w:type="pct"/>
          </w:tcPr>
          <w:p w14:paraId="41C2D44C" w14:textId="77777777" w:rsidR="0025257E" w:rsidRPr="00842BBE" w:rsidRDefault="0065003C">
            <w:pPr>
              <w:pStyle w:val="Tabletext"/>
              <w:rPr>
                <w:sz w:val="18"/>
                <w:szCs w:val="18"/>
                <w:lang w:val="en-US" w:eastAsia="zh-CN"/>
              </w:rPr>
            </w:pPr>
            <w:r w:rsidRPr="00842BBE">
              <w:rPr>
                <w:rFonts w:hint="eastAsia"/>
                <w:sz w:val="18"/>
                <w:szCs w:val="18"/>
                <w:lang w:val="en-US" w:eastAsia="zh-CN"/>
              </w:rPr>
              <w:t>极化</w:t>
            </w:r>
          </w:p>
        </w:tc>
        <w:tc>
          <w:tcPr>
            <w:tcW w:w="452" w:type="pct"/>
            <w:vAlign w:val="center"/>
          </w:tcPr>
          <w:p w14:paraId="6A573EE7"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V, H</w:t>
            </w:r>
          </w:p>
        </w:tc>
        <w:tc>
          <w:tcPr>
            <w:tcW w:w="556" w:type="pct"/>
            <w:vAlign w:val="center"/>
          </w:tcPr>
          <w:p w14:paraId="301505D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H, V</w:t>
            </w:r>
          </w:p>
        </w:tc>
        <w:tc>
          <w:tcPr>
            <w:tcW w:w="675" w:type="pct"/>
            <w:vAlign w:val="center"/>
          </w:tcPr>
          <w:p w14:paraId="318E3F2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QH/QV</w:t>
            </w:r>
          </w:p>
        </w:tc>
        <w:tc>
          <w:tcPr>
            <w:tcW w:w="428" w:type="pct"/>
            <w:vAlign w:val="center"/>
          </w:tcPr>
          <w:p w14:paraId="391AB06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H/V</w:t>
            </w:r>
          </w:p>
        </w:tc>
        <w:tc>
          <w:tcPr>
            <w:tcW w:w="428" w:type="pct"/>
            <w:vAlign w:val="center"/>
          </w:tcPr>
          <w:p w14:paraId="4FED964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H/V</w:t>
            </w:r>
          </w:p>
        </w:tc>
        <w:tc>
          <w:tcPr>
            <w:tcW w:w="427" w:type="pct"/>
            <w:vAlign w:val="center"/>
          </w:tcPr>
          <w:p w14:paraId="68AB63E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Single Linear</w:t>
            </w:r>
          </w:p>
        </w:tc>
        <w:tc>
          <w:tcPr>
            <w:tcW w:w="426" w:type="pct"/>
            <w:vAlign w:val="center"/>
          </w:tcPr>
          <w:p w14:paraId="1225938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H, V</w:t>
            </w:r>
          </w:p>
        </w:tc>
        <w:tc>
          <w:tcPr>
            <w:tcW w:w="453" w:type="pct"/>
            <w:vAlign w:val="center"/>
          </w:tcPr>
          <w:p w14:paraId="469880D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V</w:t>
            </w:r>
          </w:p>
        </w:tc>
        <w:tc>
          <w:tcPr>
            <w:tcW w:w="503" w:type="pct"/>
            <w:vAlign w:val="center"/>
          </w:tcPr>
          <w:p w14:paraId="6394D00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V</w:t>
            </w:r>
          </w:p>
        </w:tc>
      </w:tr>
      <w:tr w:rsidR="0025257E" w:rsidRPr="00842BBE" w14:paraId="4B750A27" w14:textId="77777777" w:rsidTr="00842BBE">
        <w:trPr>
          <w:cantSplit/>
          <w:jc w:val="center"/>
        </w:trPr>
        <w:tc>
          <w:tcPr>
            <w:tcW w:w="652" w:type="pct"/>
          </w:tcPr>
          <w:p w14:paraId="2A99AFC0" w14:textId="459C6438" w:rsidR="0025257E" w:rsidRPr="00842BBE" w:rsidRDefault="0065003C">
            <w:pPr>
              <w:pStyle w:val="Tabletext"/>
              <w:rPr>
                <w:rFonts w:eastAsia="Times New Roman"/>
                <w:sz w:val="18"/>
                <w:szCs w:val="18"/>
              </w:rPr>
            </w:pPr>
            <w:r w:rsidRPr="00842BBE">
              <w:rPr>
                <w:sz w:val="18"/>
                <w:szCs w:val="18"/>
              </w:rPr>
              <w:t>−</w:t>
            </w:r>
            <w:r w:rsidR="00D12747">
              <w:rPr>
                <w:sz w:val="18"/>
                <w:szCs w:val="18"/>
              </w:rPr>
              <w:t>3</w:t>
            </w:r>
            <w:r w:rsidRPr="00842BBE">
              <w:rPr>
                <w:sz w:val="18"/>
                <w:szCs w:val="18"/>
              </w:rPr>
              <w:t>dB</w:t>
            </w:r>
            <w:r w:rsidRPr="00842BBE">
              <w:rPr>
                <w:rFonts w:hint="eastAsia"/>
                <w:sz w:val="18"/>
                <w:szCs w:val="18"/>
                <w:lang w:val="en-US" w:eastAsia="zh-CN"/>
              </w:rPr>
              <w:t>波束宽度</w:t>
            </w:r>
            <w:r w:rsidRPr="00842BBE">
              <w:rPr>
                <w:sz w:val="18"/>
                <w:szCs w:val="18"/>
              </w:rPr>
              <w:t>(</w:t>
            </w:r>
            <w:r w:rsidRPr="00842BBE">
              <w:rPr>
                <w:rFonts w:hint="eastAsia"/>
                <w:sz w:val="18"/>
                <w:szCs w:val="18"/>
                <w:lang w:val="en-US" w:eastAsia="zh-CN"/>
              </w:rPr>
              <w:t>°</w:t>
            </w:r>
            <w:r w:rsidRPr="00842BBE">
              <w:rPr>
                <w:sz w:val="18"/>
                <w:szCs w:val="18"/>
              </w:rPr>
              <w:t>)</w:t>
            </w:r>
          </w:p>
        </w:tc>
        <w:tc>
          <w:tcPr>
            <w:tcW w:w="452" w:type="pct"/>
            <w:vAlign w:val="center"/>
          </w:tcPr>
          <w:p w14:paraId="64F8121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0.27</w:t>
            </w:r>
          </w:p>
        </w:tc>
        <w:tc>
          <w:tcPr>
            <w:tcW w:w="556" w:type="pct"/>
            <w:vAlign w:val="center"/>
          </w:tcPr>
          <w:p w14:paraId="1BDA14A8"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0.4</w:t>
            </w:r>
          </w:p>
        </w:tc>
        <w:tc>
          <w:tcPr>
            <w:tcW w:w="675" w:type="pct"/>
            <w:vAlign w:val="center"/>
          </w:tcPr>
          <w:p w14:paraId="18573BE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1.75</w:t>
            </w:r>
          </w:p>
        </w:tc>
        <w:tc>
          <w:tcPr>
            <w:tcW w:w="428" w:type="pct"/>
            <w:vAlign w:val="center"/>
          </w:tcPr>
          <w:p w14:paraId="65A1388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0.38</w:t>
            </w:r>
          </w:p>
        </w:tc>
        <w:tc>
          <w:tcPr>
            <w:tcW w:w="428" w:type="pct"/>
            <w:vAlign w:val="center"/>
          </w:tcPr>
          <w:p w14:paraId="75033ED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2.89</w:t>
            </w:r>
          </w:p>
        </w:tc>
        <w:tc>
          <w:tcPr>
            <w:tcW w:w="427" w:type="pct"/>
            <w:vAlign w:val="center"/>
          </w:tcPr>
          <w:p w14:paraId="188E4168"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0.31</w:t>
            </w:r>
          </w:p>
        </w:tc>
        <w:tc>
          <w:tcPr>
            <w:tcW w:w="426" w:type="pct"/>
            <w:vAlign w:val="center"/>
          </w:tcPr>
          <w:p w14:paraId="246FE5F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0.15</w:t>
            </w:r>
          </w:p>
        </w:tc>
        <w:tc>
          <w:tcPr>
            <w:tcW w:w="453" w:type="pct"/>
            <w:vAlign w:val="center"/>
          </w:tcPr>
          <w:p w14:paraId="73D5C42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0.07</w:t>
            </w:r>
          </w:p>
        </w:tc>
        <w:tc>
          <w:tcPr>
            <w:tcW w:w="503" w:type="pct"/>
            <w:vAlign w:val="center"/>
          </w:tcPr>
          <w:p w14:paraId="6AD3692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0.05</w:t>
            </w:r>
          </w:p>
        </w:tc>
      </w:tr>
      <w:tr w:rsidR="0025257E" w:rsidRPr="00842BBE" w14:paraId="4C941C58" w14:textId="77777777" w:rsidTr="00842BBE">
        <w:trPr>
          <w:cantSplit/>
          <w:jc w:val="center"/>
        </w:trPr>
        <w:tc>
          <w:tcPr>
            <w:tcW w:w="652" w:type="pct"/>
          </w:tcPr>
          <w:p w14:paraId="64135B0C" w14:textId="77777777" w:rsidR="0025257E" w:rsidRPr="00842BBE" w:rsidRDefault="0065003C">
            <w:pPr>
              <w:pStyle w:val="Tabletext"/>
              <w:rPr>
                <w:rFonts w:eastAsia="Times New Roman"/>
                <w:sz w:val="18"/>
                <w:szCs w:val="18"/>
                <w:lang w:val="en-GB"/>
              </w:rPr>
            </w:pPr>
            <w:r w:rsidRPr="00842BBE">
              <w:rPr>
                <w:rFonts w:hint="eastAsia"/>
                <w:sz w:val="18"/>
                <w:szCs w:val="18"/>
                <w:lang w:val="en-US" w:eastAsia="zh-CN"/>
              </w:rPr>
              <w:t>瞬时视场</w:t>
            </w:r>
            <w:r w:rsidRPr="00842BBE">
              <w:rPr>
                <w:sz w:val="18"/>
                <w:szCs w:val="18"/>
                <w:lang w:val="en-GB"/>
              </w:rPr>
              <w:t>(km)</w:t>
            </w:r>
          </w:p>
        </w:tc>
        <w:tc>
          <w:tcPr>
            <w:tcW w:w="452" w:type="pct"/>
            <w:vAlign w:val="center"/>
          </w:tcPr>
          <w:p w14:paraId="5598D63E" w14:textId="69E1C9C4" w:rsidR="0025257E" w:rsidRPr="00842BBE" w:rsidRDefault="003F724F">
            <w:pPr>
              <w:pStyle w:val="Tabletext"/>
              <w:jc w:val="center"/>
              <w:rPr>
                <w:sz w:val="18"/>
                <w:szCs w:val="18"/>
              </w:rPr>
            </w:pPr>
            <w:r>
              <w:rPr>
                <w:sz w:val="18"/>
                <w:szCs w:val="18"/>
              </w:rPr>
              <w:t>8</w:t>
            </w:r>
            <w:r w:rsidR="0065003C" w:rsidRPr="00842BBE">
              <w:rPr>
                <w:sz w:val="18"/>
                <w:szCs w:val="18"/>
              </w:rPr>
              <w:t>×</w:t>
            </w:r>
            <w:r w:rsidR="00D12747">
              <w:rPr>
                <w:sz w:val="18"/>
                <w:szCs w:val="18"/>
              </w:rPr>
              <w:t>1</w:t>
            </w:r>
            <w:r w:rsidR="0065003C" w:rsidRPr="00842BBE">
              <w:rPr>
                <w:sz w:val="18"/>
                <w:szCs w:val="18"/>
              </w:rPr>
              <w:t>8</w:t>
            </w:r>
          </w:p>
          <w:p w14:paraId="635FDE2A" w14:textId="2F860821"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(10</w:t>
            </w:r>
            <w:r w:rsidR="00D12747">
              <w:rPr>
                <w:sz w:val="18"/>
                <w:szCs w:val="18"/>
              </w:rPr>
              <w:t>5</w:t>
            </w:r>
            <w:r w:rsidRPr="00842BBE">
              <w:rPr>
                <w:sz w:val="18"/>
                <w:szCs w:val="18"/>
              </w:rPr>
              <w:t>km²)</w:t>
            </w:r>
          </w:p>
        </w:tc>
        <w:tc>
          <w:tcPr>
            <w:tcW w:w="556" w:type="pct"/>
            <w:vAlign w:val="center"/>
          </w:tcPr>
          <w:p w14:paraId="6FDAE2B2" w14:textId="4C4F12B6"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7.</w:t>
            </w:r>
            <w:r w:rsidR="00D12747">
              <w:rPr>
                <w:sz w:val="18"/>
                <w:szCs w:val="18"/>
                <w:lang w:eastAsia="zh-CN"/>
              </w:rPr>
              <w:t>5</w:t>
            </w:r>
            <w:r w:rsidRPr="00842BBE">
              <w:rPr>
                <w:sz w:val="18"/>
                <w:szCs w:val="18"/>
              </w:rPr>
              <w:t>×</w:t>
            </w:r>
            <w:r w:rsidR="00D12747">
              <w:rPr>
                <w:sz w:val="18"/>
                <w:szCs w:val="18"/>
                <w:lang w:eastAsia="zh-CN"/>
              </w:rPr>
              <w:t>4</w:t>
            </w:r>
            <w:r w:rsidRPr="00842BBE">
              <w:rPr>
                <w:sz w:val="18"/>
                <w:szCs w:val="18"/>
                <w:lang w:eastAsia="zh-CN"/>
              </w:rPr>
              <w:t>.5</w:t>
            </w:r>
          </w:p>
        </w:tc>
        <w:tc>
          <w:tcPr>
            <w:tcW w:w="675" w:type="pct"/>
            <w:vAlign w:val="center"/>
          </w:tcPr>
          <w:p w14:paraId="3B37C704" w14:textId="0E2FBC7E" w:rsidR="0025257E" w:rsidRPr="00842BBE" w:rsidRDefault="00701587">
            <w:pPr>
              <w:pStyle w:val="Tabletext"/>
              <w:jc w:val="center"/>
              <w:rPr>
                <w:sz w:val="18"/>
                <w:szCs w:val="18"/>
                <w:lang w:val="en-GB" w:eastAsia="zh-CN"/>
              </w:rPr>
            </w:pPr>
            <w:r>
              <w:rPr>
                <w:rFonts w:hint="eastAsia"/>
                <w:sz w:val="18"/>
                <w:szCs w:val="18"/>
                <w:lang w:val="en-GB" w:eastAsia="zh-CN"/>
              </w:rPr>
              <w:t>最低点</w:t>
            </w:r>
            <w:r w:rsidR="0065003C" w:rsidRPr="00842BBE">
              <w:rPr>
                <w:sz w:val="18"/>
                <w:szCs w:val="18"/>
                <w:lang w:val="en-GB" w:eastAsia="zh-CN"/>
              </w:rPr>
              <w:t xml:space="preserve"> FOV</w:t>
            </w:r>
            <w:r w:rsidR="003F724F">
              <w:rPr>
                <w:sz w:val="18"/>
                <w:szCs w:val="18"/>
                <w:lang w:val="en-GB" w:eastAsia="zh-CN"/>
              </w:rPr>
              <w:t>：</w:t>
            </w:r>
            <w:r w:rsidR="00D12747">
              <w:rPr>
                <w:sz w:val="18"/>
                <w:szCs w:val="18"/>
                <w:lang w:val="en-GB" w:eastAsia="zh-CN"/>
              </w:rPr>
              <w:t>1</w:t>
            </w:r>
            <w:r w:rsidR="003F724F">
              <w:rPr>
                <w:sz w:val="18"/>
                <w:szCs w:val="18"/>
                <w:lang w:val="en-GB" w:eastAsia="zh-CN"/>
              </w:rPr>
              <w:t>8</w:t>
            </w:r>
          </w:p>
          <w:p w14:paraId="65DAC422" w14:textId="4EDD51D0" w:rsidR="0025257E" w:rsidRPr="00842BBE" w:rsidRDefault="0065003C">
            <w:pPr>
              <w:pStyle w:val="Tabletext"/>
              <w:jc w:val="center"/>
              <w:rPr>
                <w:sz w:val="18"/>
                <w:szCs w:val="18"/>
                <w:lang w:val="en-GB" w:eastAsia="zh-CN"/>
              </w:rPr>
            </w:pPr>
            <w:r w:rsidRPr="00842BBE">
              <w:rPr>
                <w:sz w:val="18"/>
                <w:szCs w:val="18"/>
                <w:lang w:val="en-GB" w:eastAsia="zh-CN"/>
              </w:rPr>
              <w:t>(25</w:t>
            </w:r>
            <w:r w:rsidR="00D12747">
              <w:rPr>
                <w:sz w:val="18"/>
                <w:szCs w:val="18"/>
                <w:lang w:val="en-GB" w:eastAsia="zh-CN"/>
              </w:rPr>
              <w:t>9</w:t>
            </w:r>
            <w:r w:rsidRPr="00842BBE">
              <w:rPr>
                <w:sz w:val="18"/>
                <w:szCs w:val="18"/>
                <w:lang w:val="en-GB" w:eastAsia="zh-CN"/>
              </w:rPr>
              <w:t>km²)</w:t>
            </w:r>
          </w:p>
          <w:p w14:paraId="14A34AD5" w14:textId="7B2F3449" w:rsidR="0025257E" w:rsidRPr="00842BBE" w:rsidRDefault="0065003C">
            <w:pPr>
              <w:pStyle w:val="Tabletext"/>
              <w:jc w:val="center"/>
              <w:rPr>
                <w:sz w:val="18"/>
                <w:szCs w:val="18"/>
                <w:lang w:val="en-GB" w:eastAsia="zh-CN"/>
              </w:rPr>
            </w:pPr>
            <w:r w:rsidRPr="00842BBE">
              <w:rPr>
                <w:rFonts w:hint="eastAsia"/>
                <w:sz w:val="18"/>
                <w:szCs w:val="18"/>
                <w:lang w:val="en-US" w:eastAsia="zh-CN"/>
              </w:rPr>
              <w:t>外视场</w:t>
            </w:r>
            <w:r w:rsidR="003F724F">
              <w:rPr>
                <w:sz w:val="18"/>
                <w:szCs w:val="18"/>
                <w:lang w:val="en-GB" w:eastAsia="zh-CN"/>
              </w:rPr>
              <w:t>：</w:t>
            </w:r>
            <w:r w:rsidR="00D12747">
              <w:rPr>
                <w:sz w:val="18"/>
                <w:szCs w:val="18"/>
                <w:lang w:val="en-GB" w:eastAsia="zh-CN"/>
              </w:rPr>
              <w:t>35</w:t>
            </w:r>
            <w:r w:rsidRPr="00842BBE">
              <w:rPr>
                <w:sz w:val="18"/>
                <w:szCs w:val="18"/>
                <w:lang w:val="en-GB" w:eastAsia="zh-CN"/>
              </w:rPr>
              <w:t>×</w:t>
            </w:r>
            <w:r w:rsidR="00D12747">
              <w:rPr>
                <w:sz w:val="18"/>
                <w:szCs w:val="18"/>
                <w:lang w:val="en-GB" w:eastAsia="zh-CN"/>
              </w:rPr>
              <w:t>7</w:t>
            </w:r>
            <w:r w:rsidR="003F724F">
              <w:rPr>
                <w:sz w:val="18"/>
                <w:szCs w:val="18"/>
                <w:lang w:val="en-GB" w:eastAsia="zh-CN"/>
              </w:rPr>
              <w:t>6</w:t>
            </w:r>
          </w:p>
          <w:p w14:paraId="577A983B" w14:textId="204C6A2F"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(2</w:t>
            </w:r>
            <w:r w:rsidR="003F724F">
              <w:rPr>
                <w:sz w:val="18"/>
                <w:szCs w:val="18"/>
              </w:rPr>
              <w:t>0</w:t>
            </w:r>
            <w:r w:rsidRPr="00842BBE">
              <w:rPr>
                <w:sz w:val="18"/>
                <w:szCs w:val="18"/>
              </w:rPr>
              <w:t>7</w:t>
            </w:r>
            <w:r w:rsidR="00D12747">
              <w:rPr>
                <w:sz w:val="18"/>
                <w:szCs w:val="18"/>
              </w:rPr>
              <w:t>6</w:t>
            </w:r>
            <w:r w:rsidRPr="00842BBE">
              <w:rPr>
                <w:sz w:val="18"/>
                <w:szCs w:val="18"/>
              </w:rPr>
              <w:t xml:space="preserve">km²) </w:t>
            </w:r>
          </w:p>
        </w:tc>
        <w:tc>
          <w:tcPr>
            <w:tcW w:w="428" w:type="pct"/>
            <w:vAlign w:val="center"/>
          </w:tcPr>
          <w:p w14:paraId="152EFAE2" w14:textId="2D1B1E9F"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7.</w:t>
            </w:r>
            <w:r w:rsidR="00D12747">
              <w:rPr>
                <w:sz w:val="18"/>
                <w:szCs w:val="18"/>
              </w:rPr>
              <w:t>2</w:t>
            </w:r>
            <w:r w:rsidRPr="00842BBE">
              <w:rPr>
                <w:sz w:val="18"/>
                <w:szCs w:val="18"/>
              </w:rPr>
              <w:t>×</w:t>
            </w:r>
            <w:r w:rsidR="00D12747">
              <w:rPr>
                <w:sz w:val="18"/>
                <w:szCs w:val="18"/>
              </w:rPr>
              <w:t>4</w:t>
            </w:r>
            <w:r w:rsidRPr="00842BBE">
              <w:rPr>
                <w:sz w:val="18"/>
                <w:szCs w:val="18"/>
              </w:rPr>
              <w:t>.4</w:t>
            </w:r>
          </w:p>
        </w:tc>
        <w:tc>
          <w:tcPr>
            <w:tcW w:w="428" w:type="pct"/>
            <w:vAlign w:val="center"/>
          </w:tcPr>
          <w:p w14:paraId="465B75B6" w14:textId="6EF2F13B" w:rsidR="0025257E" w:rsidRPr="00842BBE" w:rsidRDefault="00701587">
            <w:pPr>
              <w:pStyle w:val="Tabletext"/>
              <w:jc w:val="center"/>
              <w:rPr>
                <w:sz w:val="18"/>
                <w:szCs w:val="18"/>
              </w:rPr>
            </w:pPr>
            <w:r>
              <w:rPr>
                <w:rFonts w:hint="eastAsia"/>
                <w:sz w:val="18"/>
                <w:szCs w:val="18"/>
                <w:lang w:eastAsia="zh-CN"/>
              </w:rPr>
              <w:t>最低点</w:t>
            </w:r>
            <w:r w:rsidR="0065003C" w:rsidRPr="00842BBE">
              <w:rPr>
                <w:sz w:val="18"/>
                <w:szCs w:val="18"/>
              </w:rPr>
              <w:t xml:space="preserve"> IFOV</w:t>
            </w:r>
            <w:r w:rsidR="003F724F">
              <w:rPr>
                <w:sz w:val="18"/>
                <w:szCs w:val="18"/>
              </w:rPr>
              <w:t>：</w:t>
            </w:r>
            <w:r w:rsidR="00D12747">
              <w:rPr>
                <w:sz w:val="18"/>
                <w:szCs w:val="18"/>
              </w:rPr>
              <w:t>2</w:t>
            </w:r>
            <w:r w:rsidR="0065003C" w:rsidRPr="00842BBE">
              <w:rPr>
                <w:sz w:val="18"/>
                <w:szCs w:val="18"/>
              </w:rPr>
              <w:t>7.</w:t>
            </w:r>
            <w:r w:rsidR="00D12747">
              <w:rPr>
                <w:sz w:val="18"/>
                <w:szCs w:val="18"/>
              </w:rPr>
              <w:t>7</w:t>
            </w:r>
          </w:p>
          <w:p w14:paraId="3DBF9724" w14:textId="73EA7E2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val="en-US" w:eastAsia="zh-CN"/>
              </w:rPr>
              <w:t>外部</w:t>
            </w:r>
            <w:r w:rsidRPr="00842BBE">
              <w:rPr>
                <w:sz w:val="18"/>
                <w:szCs w:val="18"/>
              </w:rPr>
              <w:t>IFOV</w:t>
            </w:r>
            <w:r w:rsidR="003F724F">
              <w:rPr>
                <w:sz w:val="18"/>
                <w:szCs w:val="18"/>
              </w:rPr>
              <w:t>：</w:t>
            </w:r>
            <w:r w:rsidR="00D12747">
              <w:rPr>
                <w:sz w:val="18"/>
                <w:szCs w:val="18"/>
              </w:rPr>
              <w:t>1</w:t>
            </w:r>
            <w:r w:rsidRPr="00842BBE">
              <w:rPr>
                <w:sz w:val="18"/>
                <w:szCs w:val="18"/>
              </w:rPr>
              <w:t>95.</w:t>
            </w:r>
            <w:r w:rsidR="00D12747">
              <w:rPr>
                <w:sz w:val="18"/>
                <w:szCs w:val="18"/>
              </w:rPr>
              <w:t>6</w:t>
            </w:r>
            <w:r w:rsidRPr="00842BBE">
              <w:rPr>
                <w:sz w:val="18"/>
                <w:szCs w:val="18"/>
              </w:rPr>
              <w:t>×</w:t>
            </w:r>
            <w:r w:rsidR="00D12747">
              <w:rPr>
                <w:sz w:val="18"/>
                <w:szCs w:val="18"/>
              </w:rPr>
              <w:t>6</w:t>
            </w:r>
            <w:r w:rsidRPr="00842BBE">
              <w:rPr>
                <w:sz w:val="18"/>
                <w:szCs w:val="18"/>
              </w:rPr>
              <w:t>5.6</w:t>
            </w:r>
          </w:p>
        </w:tc>
        <w:tc>
          <w:tcPr>
            <w:tcW w:w="427" w:type="pct"/>
            <w:vAlign w:val="center"/>
          </w:tcPr>
          <w:p w14:paraId="7A16199D" w14:textId="25EDFF14" w:rsidR="0025257E" w:rsidRPr="00842BBE" w:rsidRDefault="00D1274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Pr>
                <w:sz w:val="18"/>
                <w:szCs w:val="18"/>
                <w:lang w:eastAsia="zh-CN"/>
              </w:rPr>
              <w:t>7</w:t>
            </w:r>
            <w:r w:rsidR="0065003C" w:rsidRPr="00842BBE">
              <w:rPr>
                <w:sz w:val="18"/>
                <w:szCs w:val="18"/>
              </w:rPr>
              <w:t>×</w:t>
            </w:r>
            <w:r>
              <w:rPr>
                <w:sz w:val="18"/>
                <w:szCs w:val="18"/>
                <w:lang w:eastAsia="zh-CN"/>
              </w:rPr>
              <w:t>7</w:t>
            </w:r>
          </w:p>
        </w:tc>
        <w:tc>
          <w:tcPr>
            <w:tcW w:w="426" w:type="pct"/>
            <w:vAlign w:val="center"/>
          </w:tcPr>
          <w:p w14:paraId="3CE19E90" w14:textId="617130E5"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Cs/>
                <w:sz w:val="18"/>
                <w:szCs w:val="18"/>
                <w:lang w:eastAsia="zh-CN"/>
              </w:rPr>
            </w:pPr>
            <w:r w:rsidRPr="00842BBE">
              <w:rPr>
                <w:bCs/>
                <w:sz w:val="18"/>
                <w:szCs w:val="18"/>
                <w:lang w:eastAsia="ja-JP"/>
              </w:rPr>
              <w:t>A</w:t>
            </w:r>
            <w:r w:rsidR="003F724F">
              <w:rPr>
                <w:bCs/>
                <w:sz w:val="18"/>
                <w:szCs w:val="18"/>
                <w:lang w:eastAsia="ja-JP"/>
              </w:rPr>
              <w:t>：</w:t>
            </w:r>
            <w:r w:rsidR="00D12747">
              <w:rPr>
                <w:bCs/>
                <w:sz w:val="18"/>
                <w:szCs w:val="18"/>
                <w:lang w:eastAsia="ja-JP"/>
              </w:rPr>
              <w:t>5</w:t>
            </w:r>
            <w:r w:rsidRPr="00842BBE">
              <w:rPr>
                <w:bCs/>
                <w:sz w:val="18"/>
                <w:szCs w:val="18"/>
              </w:rPr>
              <w:t>×</w:t>
            </w:r>
            <w:r w:rsidR="00D12747">
              <w:rPr>
                <w:bCs/>
                <w:sz w:val="18"/>
                <w:szCs w:val="18"/>
              </w:rPr>
              <w:t>3</w:t>
            </w:r>
          </w:p>
          <w:p w14:paraId="368CBDF9" w14:textId="2A49C345"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bCs/>
                <w:sz w:val="18"/>
                <w:szCs w:val="18"/>
                <w:lang w:eastAsia="ja-JP"/>
              </w:rPr>
              <w:t>B</w:t>
            </w:r>
            <w:r w:rsidR="003F724F">
              <w:rPr>
                <w:bCs/>
                <w:sz w:val="18"/>
                <w:szCs w:val="18"/>
                <w:lang w:eastAsia="ja-JP"/>
              </w:rPr>
              <w:t>：</w:t>
            </w:r>
            <w:r w:rsidR="00D12747">
              <w:rPr>
                <w:bCs/>
                <w:sz w:val="18"/>
                <w:szCs w:val="18"/>
                <w:lang w:eastAsia="ja-JP"/>
              </w:rPr>
              <w:t>5</w:t>
            </w:r>
            <w:r w:rsidRPr="00842BBE">
              <w:rPr>
                <w:bCs/>
                <w:sz w:val="18"/>
                <w:szCs w:val="18"/>
                <w:lang w:eastAsia="ja-JP"/>
              </w:rPr>
              <w:t>×</w:t>
            </w:r>
            <w:r w:rsidR="00D12747">
              <w:rPr>
                <w:bCs/>
                <w:sz w:val="18"/>
                <w:szCs w:val="18"/>
                <w:lang w:eastAsia="ja-JP"/>
              </w:rPr>
              <w:t>3</w:t>
            </w:r>
          </w:p>
        </w:tc>
        <w:tc>
          <w:tcPr>
            <w:tcW w:w="453" w:type="pct"/>
            <w:vAlign w:val="center"/>
          </w:tcPr>
          <w:p w14:paraId="5060D41F" w14:textId="01F6F61B" w:rsidR="0025257E" w:rsidRPr="00842BBE" w:rsidRDefault="0065003C">
            <w:pPr>
              <w:pStyle w:val="Tabletext"/>
              <w:spacing w:after="20"/>
              <w:jc w:val="center"/>
              <w:rPr>
                <w:sz w:val="18"/>
                <w:szCs w:val="18"/>
                <w:lang w:eastAsia="ja-JP"/>
              </w:rPr>
            </w:pPr>
            <w:r w:rsidRPr="00842BBE">
              <w:rPr>
                <w:sz w:val="18"/>
                <w:szCs w:val="18"/>
                <w:lang w:eastAsia="zh-CN"/>
              </w:rPr>
              <w:t>3</w:t>
            </w:r>
            <w:r w:rsidR="00D12747">
              <w:rPr>
                <w:sz w:val="18"/>
                <w:szCs w:val="18"/>
                <w:lang w:eastAsia="zh-CN"/>
              </w:rPr>
              <w:t>9</w:t>
            </w:r>
            <w:r w:rsidRPr="00842BBE">
              <w:rPr>
                <w:sz w:val="18"/>
                <w:szCs w:val="18"/>
              </w:rPr>
              <w:t>×</w:t>
            </w:r>
            <w:r w:rsidR="00D12747">
              <w:rPr>
                <w:sz w:val="18"/>
                <w:szCs w:val="18"/>
                <w:lang w:eastAsia="zh-CN"/>
              </w:rPr>
              <w:t>39</w:t>
            </w:r>
          </w:p>
        </w:tc>
        <w:tc>
          <w:tcPr>
            <w:tcW w:w="503" w:type="pct"/>
            <w:vAlign w:val="center"/>
          </w:tcPr>
          <w:p w14:paraId="2DB67ADC" w14:textId="77777777" w:rsidR="0025257E" w:rsidRPr="00842BBE" w:rsidRDefault="0065003C">
            <w:pPr>
              <w:pStyle w:val="Tabletext"/>
              <w:spacing w:after="20"/>
              <w:jc w:val="center"/>
              <w:rPr>
                <w:sz w:val="18"/>
                <w:szCs w:val="18"/>
                <w:lang w:eastAsia="ja-JP"/>
              </w:rPr>
            </w:pPr>
            <w:r w:rsidRPr="00842BBE">
              <w:rPr>
                <w:rFonts w:hint="eastAsia"/>
                <w:sz w:val="18"/>
                <w:szCs w:val="18"/>
                <w:lang w:eastAsia="zh-CN"/>
              </w:rPr>
              <w:t>不适用</w:t>
            </w:r>
          </w:p>
        </w:tc>
      </w:tr>
      <w:tr w:rsidR="0025257E" w:rsidRPr="00842BBE" w14:paraId="73361546" w14:textId="77777777" w:rsidTr="00842BBE">
        <w:trPr>
          <w:cantSplit/>
          <w:jc w:val="center"/>
        </w:trPr>
        <w:tc>
          <w:tcPr>
            <w:tcW w:w="652" w:type="pct"/>
          </w:tcPr>
          <w:p w14:paraId="69102E50" w14:textId="77777777" w:rsidR="0025257E" w:rsidRPr="00842BBE" w:rsidRDefault="0065003C">
            <w:pPr>
              <w:pStyle w:val="Tabletext"/>
              <w:jc w:val="left"/>
              <w:rPr>
                <w:rFonts w:eastAsia="Times New Roman"/>
                <w:sz w:val="18"/>
                <w:szCs w:val="18"/>
                <w:lang w:val="en-GB"/>
              </w:rPr>
            </w:pPr>
            <w:r w:rsidRPr="00842BBE">
              <w:rPr>
                <w:rFonts w:hint="eastAsia"/>
                <w:sz w:val="18"/>
                <w:szCs w:val="18"/>
                <w:lang w:val="en-US" w:eastAsia="zh-CN"/>
              </w:rPr>
              <w:t>偏底指向角</w:t>
            </w:r>
            <w:r w:rsidRPr="00842BBE">
              <w:rPr>
                <w:sz w:val="18"/>
                <w:szCs w:val="18"/>
                <w:lang w:val="en-GB"/>
              </w:rPr>
              <w:t>(</w:t>
            </w:r>
            <w:r w:rsidRPr="00842BBE">
              <w:rPr>
                <w:rFonts w:hint="eastAsia"/>
                <w:sz w:val="18"/>
                <w:szCs w:val="18"/>
                <w:lang w:val="en-US" w:eastAsia="zh-CN"/>
              </w:rPr>
              <w:t>°</w:t>
            </w:r>
            <w:r w:rsidRPr="00842BBE">
              <w:rPr>
                <w:sz w:val="18"/>
                <w:szCs w:val="18"/>
                <w:lang w:val="en-GB"/>
              </w:rPr>
              <w:t>)</w:t>
            </w:r>
          </w:p>
        </w:tc>
        <w:tc>
          <w:tcPr>
            <w:tcW w:w="452" w:type="pct"/>
            <w:vAlign w:val="center"/>
          </w:tcPr>
          <w:p w14:paraId="2CCDA4C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53.3</w:t>
            </w:r>
          </w:p>
        </w:tc>
        <w:tc>
          <w:tcPr>
            <w:tcW w:w="556" w:type="pct"/>
            <w:vAlign w:val="center"/>
          </w:tcPr>
          <w:p w14:paraId="6838425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842BBE">
              <w:rPr>
                <w:sz w:val="18"/>
                <w:szCs w:val="18"/>
                <w:lang w:eastAsia="zh-CN"/>
              </w:rPr>
              <w:t>48.6</w:t>
            </w:r>
          </w:p>
        </w:tc>
        <w:tc>
          <w:tcPr>
            <w:tcW w:w="675" w:type="pct"/>
          </w:tcPr>
          <w:p w14:paraId="5155AC5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54.4</w:t>
            </w:r>
          </w:p>
        </w:tc>
        <w:tc>
          <w:tcPr>
            <w:tcW w:w="428" w:type="pct"/>
            <w:vAlign w:val="center"/>
          </w:tcPr>
          <w:p w14:paraId="5EC264C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48.5</w:t>
            </w:r>
          </w:p>
        </w:tc>
        <w:tc>
          <w:tcPr>
            <w:tcW w:w="428" w:type="pct"/>
            <w:vAlign w:val="center"/>
          </w:tcPr>
          <w:p w14:paraId="62A1A6F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±60</w:t>
            </w:r>
            <w:r w:rsidRPr="00842BBE">
              <w:rPr>
                <w:rFonts w:hint="eastAsia"/>
                <w:sz w:val="18"/>
                <w:szCs w:val="18"/>
                <w:lang w:val="en-US" w:eastAsia="zh-CN"/>
              </w:rPr>
              <w:t>穿轨迹</w:t>
            </w:r>
          </w:p>
        </w:tc>
        <w:tc>
          <w:tcPr>
            <w:tcW w:w="427" w:type="pct"/>
            <w:vAlign w:val="center"/>
          </w:tcPr>
          <w:p w14:paraId="6E906A0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3.4</w:t>
            </w:r>
            <w:r w:rsidRPr="00842BBE">
              <w:rPr>
                <w:rFonts w:hint="eastAsia"/>
                <w:sz w:val="18"/>
                <w:szCs w:val="18"/>
                <w:lang w:val="en-US" w:eastAsia="zh-CN"/>
              </w:rPr>
              <w:t>沿轨迹</w:t>
            </w:r>
          </w:p>
        </w:tc>
        <w:tc>
          <w:tcPr>
            <w:tcW w:w="426" w:type="pct"/>
            <w:vAlign w:val="center"/>
          </w:tcPr>
          <w:p w14:paraId="353FEC1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47.7</w:t>
            </w:r>
          </w:p>
        </w:tc>
        <w:tc>
          <w:tcPr>
            <w:tcW w:w="453" w:type="pct"/>
            <w:vAlign w:val="center"/>
          </w:tcPr>
          <w:p w14:paraId="70507FD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842BBE">
              <w:rPr>
                <w:rFonts w:hint="eastAsia"/>
                <w:sz w:val="18"/>
                <w:szCs w:val="18"/>
                <w:lang w:eastAsia="zh-CN"/>
              </w:rPr>
              <w:t>不适用</w:t>
            </w:r>
          </w:p>
        </w:tc>
        <w:tc>
          <w:tcPr>
            <w:tcW w:w="503" w:type="pct"/>
            <w:vAlign w:val="center"/>
          </w:tcPr>
          <w:p w14:paraId="5B44A33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842BBE">
              <w:rPr>
                <w:rFonts w:hint="eastAsia"/>
                <w:sz w:val="18"/>
                <w:szCs w:val="18"/>
                <w:lang w:eastAsia="zh-CN"/>
              </w:rPr>
              <w:t>不适用</w:t>
            </w:r>
          </w:p>
        </w:tc>
      </w:tr>
      <w:tr w:rsidR="0025257E" w:rsidRPr="00842BBE" w14:paraId="614E1787" w14:textId="77777777" w:rsidTr="00842BBE">
        <w:trPr>
          <w:cantSplit/>
          <w:jc w:val="center"/>
        </w:trPr>
        <w:tc>
          <w:tcPr>
            <w:tcW w:w="652" w:type="pct"/>
            <w:tcBorders>
              <w:top w:val="single" w:sz="4" w:space="0" w:color="auto"/>
              <w:left w:val="single" w:sz="4" w:space="0" w:color="auto"/>
              <w:bottom w:val="single" w:sz="4" w:space="0" w:color="auto"/>
              <w:right w:val="single" w:sz="4" w:space="0" w:color="auto"/>
            </w:tcBorders>
            <w:shd w:val="clear" w:color="auto" w:fill="auto"/>
          </w:tcPr>
          <w:p w14:paraId="7CDB0348" w14:textId="77777777" w:rsidR="0025257E" w:rsidRPr="00842BBE" w:rsidRDefault="0065003C">
            <w:pPr>
              <w:pStyle w:val="Tabletext"/>
              <w:jc w:val="left"/>
              <w:rPr>
                <w:rFonts w:eastAsia="Times New Roman"/>
                <w:sz w:val="18"/>
                <w:szCs w:val="18"/>
                <w:lang w:val="en-GB"/>
              </w:rPr>
            </w:pPr>
            <w:r w:rsidRPr="00842BBE">
              <w:rPr>
                <w:rFonts w:hint="eastAsia"/>
                <w:sz w:val="18"/>
                <w:szCs w:val="18"/>
                <w:lang w:val="en-US" w:eastAsia="zh-CN"/>
              </w:rPr>
              <w:t>地球入射角</w:t>
            </w:r>
            <w:r w:rsidRPr="00842BBE">
              <w:rPr>
                <w:sz w:val="18"/>
                <w:szCs w:val="18"/>
                <w:lang w:val="en-GB"/>
              </w:rPr>
              <w:t>(</w:t>
            </w:r>
            <w:r w:rsidRPr="00842BBE">
              <w:rPr>
                <w:rFonts w:hint="eastAsia"/>
                <w:sz w:val="18"/>
                <w:szCs w:val="18"/>
                <w:lang w:val="en-US" w:eastAsia="zh-CN"/>
              </w:rPr>
              <w:t>°</w:t>
            </w:r>
            <w:r w:rsidRPr="00842BBE">
              <w:rPr>
                <w:sz w:val="18"/>
                <w:szCs w:val="18"/>
                <w:lang w:val="en-GB"/>
              </w:rPr>
              <w:t>)</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919CDE0"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65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DFBF9C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53</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76AABE7A" w14:textId="457A6361" w:rsidR="0025257E" w:rsidRPr="00842BBE" w:rsidRDefault="00D1274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zh-CN"/>
              </w:rPr>
            </w:pPr>
            <w:r>
              <w:rPr>
                <w:sz w:val="18"/>
                <w:szCs w:val="18"/>
              </w:rPr>
              <w:t>0</w:t>
            </w:r>
            <w:r w:rsidR="00873344">
              <w:rPr>
                <w:sz w:val="18"/>
                <w:szCs w:val="18"/>
              </w:rPr>
              <w:t>（</w:t>
            </w:r>
            <w:proofErr w:type="spellStart"/>
            <w:r w:rsidR="00873344">
              <w:rPr>
                <w:sz w:val="18"/>
                <w:szCs w:val="18"/>
              </w:rPr>
              <w:t>最低点</w:t>
            </w:r>
            <w:proofErr w:type="spellEnd"/>
            <w:r w:rsidR="00873344">
              <w:rPr>
                <w:sz w:val="18"/>
                <w:szCs w:val="18"/>
              </w:rPr>
              <w:t>）</w:t>
            </w:r>
          </w:p>
          <w:p w14:paraId="0F5A578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62.8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7DC2CE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52.8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4B3A4D5" w14:textId="523FC14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w:t>
            </w:r>
            <w:r w:rsidR="00D12747">
              <w:rPr>
                <w:sz w:val="18"/>
                <w:szCs w:val="18"/>
                <w:lang w:eastAsia="zh-CN"/>
              </w:rPr>
              <w:t>7</w:t>
            </w:r>
            <w:r w:rsidRPr="00842BBE">
              <w:rPr>
                <w:sz w:val="18"/>
                <w:szCs w:val="18"/>
                <w:lang w:eastAsia="zh-CN"/>
              </w:rPr>
              <w:t>0.2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AC7767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4.1</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11798A7"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41482312"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c>
          <w:tcPr>
            <w:tcW w:w="503" w:type="pct"/>
            <w:tcBorders>
              <w:top w:val="single" w:sz="4" w:space="0" w:color="auto"/>
              <w:left w:val="single" w:sz="4" w:space="0" w:color="auto"/>
              <w:bottom w:val="single" w:sz="4" w:space="0" w:color="auto"/>
              <w:right w:val="single" w:sz="4" w:space="0" w:color="auto"/>
            </w:tcBorders>
            <w:vAlign w:val="center"/>
          </w:tcPr>
          <w:p w14:paraId="077652A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r>
      <w:tr w:rsidR="0025257E" w:rsidRPr="00842BBE" w14:paraId="13F7A4DD" w14:textId="77777777" w:rsidTr="00842BBE">
        <w:trPr>
          <w:cantSplit/>
          <w:jc w:val="center"/>
        </w:trPr>
        <w:tc>
          <w:tcPr>
            <w:tcW w:w="652" w:type="pct"/>
            <w:tcBorders>
              <w:top w:val="single" w:sz="4" w:space="0" w:color="auto"/>
              <w:left w:val="single" w:sz="4" w:space="0" w:color="auto"/>
              <w:bottom w:val="single" w:sz="4" w:space="0" w:color="auto"/>
              <w:right w:val="single" w:sz="4" w:space="0" w:color="auto"/>
            </w:tcBorders>
            <w:shd w:val="clear" w:color="auto" w:fill="auto"/>
          </w:tcPr>
          <w:p w14:paraId="0BE972BC" w14:textId="77777777" w:rsidR="0025257E" w:rsidRPr="00842BBE" w:rsidRDefault="0065003C">
            <w:pPr>
              <w:pStyle w:val="Tabletext"/>
              <w:rPr>
                <w:rFonts w:eastAsia="Times New Roman"/>
                <w:sz w:val="18"/>
                <w:szCs w:val="18"/>
              </w:rPr>
            </w:pPr>
            <w:r w:rsidRPr="00842BBE">
              <w:rPr>
                <w:rFonts w:hint="eastAsia"/>
                <w:sz w:val="18"/>
                <w:szCs w:val="18"/>
                <w:lang w:val="en-US" w:eastAsia="zh-CN"/>
              </w:rPr>
              <w:t>行迹宽度</w:t>
            </w:r>
            <w:r w:rsidRPr="00842BBE">
              <w:rPr>
                <w:sz w:val="18"/>
                <w:szCs w:val="18"/>
              </w:rPr>
              <w:t>(km)</w:t>
            </w: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15E33DDD" w14:textId="23544A9C" w:rsidR="0025257E" w:rsidRPr="00842BBE" w:rsidRDefault="003F724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Pr>
                <w:sz w:val="18"/>
                <w:szCs w:val="18"/>
              </w:rPr>
              <w:t>2</w:t>
            </w:r>
            <w:r w:rsidR="0065003C" w:rsidRPr="00842BBE">
              <w:rPr>
                <w:sz w:val="18"/>
                <w:szCs w:val="18"/>
              </w:rPr>
              <w:t>200</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49C8F72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800</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3DBEE2B8" w14:textId="2CA0A0BB" w:rsidR="0025257E" w:rsidRPr="00842BBE" w:rsidRDefault="003F724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Pr>
                <w:sz w:val="18"/>
                <w:szCs w:val="18"/>
              </w:rPr>
              <w:t>1</w:t>
            </w:r>
            <w:r w:rsidR="0065003C" w:rsidRPr="00842BBE">
              <w:rPr>
                <w:sz w:val="18"/>
                <w:szCs w:val="18"/>
              </w:rPr>
              <w:t>900</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5F0C8C3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921</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7F6C6FA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2480</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7E051B2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7</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24F0C41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1535</w:t>
            </w:r>
          </w:p>
        </w:tc>
        <w:tc>
          <w:tcPr>
            <w:tcW w:w="453" w:type="pct"/>
            <w:tcBorders>
              <w:top w:val="single" w:sz="4" w:space="0" w:color="auto"/>
              <w:left w:val="single" w:sz="4" w:space="0" w:color="auto"/>
              <w:bottom w:val="single" w:sz="4" w:space="0" w:color="auto"/>
              <w:right w:val="single" w:sz="4" w:space="0" w:color="auto"/>
            </w:tcBorders>
            <w:shd w:val="clear" w:color="auto" w:fill="auto"/>
          </w:tcPr>
          <w:p w14:paraId="439FCDD2" w14:textId="733B6FD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eastAsia="zh-CN"/>
              </w:rPr>
            </w:pPr>
            <w:r w:rsidRPr="00842BBE">
              <w:rPr>
                <w:sz w:val="18"/>
                <w:szCs w:val="18"/>
                <w:lang w:val="en-GB" w:eastAsia="zh-CN"/>
              </w:rPr>
              <w:t>8</w:t>
            </w:r>
            <w:r w:rsidRPr="00842BBE">
              <w:rPr>
                <w:rFonts w:hint="eastAsia"/>
                <w:sz w:val="18"/>
                <w:szCs w:val="18"/>
                <w:lang w:val="en-US" w:eastAsia="zh-CN"/>
              </w:rPr>
              <w:t>个扫描带，每带</w:t>
            </w:r>
            <w:r w:rsidR="00D12747">
              <w:rPr>
                <w:sz w:val="18"/>
                <w:szCs w:val="18"/>
                <w:lang w:val="en-GB" w:eastAsia="zh-CN"/>
              </w:rPr>
              <w:t>0</w:t>
            </w:r>
            <w:r w:rsidRPr="00842BBE">
              <w:rPr>
                <w:sz w:val="18"/>
                <w:szCs w:val="18"/>
                <w:lang w:val="en-GB" w:eastAsia="zh-CN"/>
              </w:rPr>
              <w:t>.9</w:t>
            </w:r>
            <w:r w:rsidRPr="00842BBE">
              <w:rPr>
                <w:rFonts w:ascii="Symbol" w:eastAsia="Symbol" w:hAnsi="Symbol" w:cs="Symbol"/>
                <w:sz w:val="18"/>
                <w:szCs w:val="18"/>
                <w:lang w:eastAsia="zh-CN"/>
              </w:rPr>
              <w:t></w:t>
            </w:r>
            <w:r w:rsidRPr="00842BBE">
              <w:rPr>
                <w:rFonts w:ascii="Symbol" w:eastAsia="Symbol" w:hAnsi="Symbol" w:cs="Symbol"/>
                <w:sz w:val="18"/>
                <w:szCs w:val="18"/>
                <w:lang w:eastAsia="zh-CN"/>
              </w:rPr>
              <w:t></w:t>
            </w:r>
            <w:r w:rsidRPr="00842BBE">
              <w:rPr>
                <w:rFonts w:eastAsia="Symbol"/>
                <w:sz w:val="18"/>
                <w:szCs w:val="18"/>
                <w:lang w:val="en-GB" w:eastAsia="zh-CN"/>
              </w:rPr>
              <w:t>×</w:t>
            </w:r>
            <w:r w:rsidRPr="00842BBE">
              <w:rPr>
                <w:rFonts w:ascii="Symbol" w:eastAsia="Symbol" w:hAnsi="Symbol" w:cs="Symbol"/>
                <w:sz w:val="18"/>
                <w:szCs w:val="18"/>
                <w:lang w:eastAsia="zh-CN"/>
              </w:rPr>
              <w:t></w:t>
            </w:r>
            <w:r w:rsidRPr="00842BBE">
              <w:rPr>
                <w:sz w:val="18"/>
                <w:szCs w:val="18"/>
                <w:lang w:val="en-GB" w:eastAsia="zh-CN"/>
              </w:rPr>
              <w:t>7.2</w:t>
            </w:r>
            <w:r w:rsidRPr="00842BBE">
              <w:rPr>
                <w:rFonts w:ascii="Symbol" w:eastAsia="Symbol" w:hAnsi="Symbol" w:cs="Symbol"/>
                <w:sz w:val="18"/>
                <w:szCs w:val="18"/>
                <w:lang w:eastAsia="zh-CN"/>
              </w:rPr>
              <w:t></w:t>
            </w:r>
            <w:r w:rsidRPr="00842BBE">
              <w:rPr>
                <w:sz w:val="18"/>
                <w:szCs w:val="18"/>
                <w:lang w:val="en-GB" w:eastAsia="zh-CN"/>
              </w:rPr>
              <w:t xml:space="preserve">, </w:t>
            </w:r>
            <w:r w:rsidRPr="00842BBE">
              <w:rPr>
                <w:rFonts w:hint="eastAsia"/>
                <w:sz w:val="18"/>
                <w:szCs w:val="18"/>
                <w:lang w:val="en-US" w:eastAsia="zh-CN"/>
              </w:rPr>
              <w:t>薄圆直径</w:t>
            </w:r>
            <w:r w:rsidRPr="00842BBE">
              <w:rPr>
                <w:sz w:val="18"/>
                <w:szCs w:val="18"/>
                <w:lang w:val="en-GB" w:eastAsia="zh-CN"/>
              </w:rPr>
              <w:t>1.1</w:t>
            </w:r>
          </w:p>
        </w:tc>
        <w:tc>
          <w:tcPr>
            <w:tcW w:w="503" w:type="pct"/>
            <w:tcBorders>
              <w:top w:val="single" w:sz="4" w:space="0" w:color="auto"/>
              <w:left w:val="single" w:sz="4" w:space="0" w:color="auto"/>
              <w:bottom w:val="single" w:sz="4" w:space="0" w:color="auto"/>
              <w:right w:val="single" w:sz="4" w:space="0" w:color="auto"/>
            </w:tcBorders>
          </w:tcPr>
          <w:p w14:paraId="64A7C9D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val="en-US" w:eastAsia="zh-CN"/>
              </w:rPr>
              <w:t>全圆面</w:t>
            </w:r>
          </w:p>
        </w:tc>
      </w:tr>
      <w:tr w:rsidR="0025257E" w:rsidRPr="00842BBE" w14:paraId="320FF062" w14:textId="77777777" w:rsidTr="00842BBE">
        <w:trPr>
          <w:cantSplit/>
          <w:jc w:val="center"/>
        </w:trPr>
        <w:tc>
          <w:tcPr>
            <w:tcW w:w="652" w:type="pct"/>
            <w:tcBorders>
              <w:top w:val="single" w:sz="4" w:space="0" w:color="auto"/>
              <w:left w:val="single" w:sz="4" w:space="0" w:color="auto"/>
              <w:bottom w:val="single" w:sz="4" w:space="0" w:color="auto"/>
              <w:right w:val="single" w:sz="4" w:space="0" w:color="auto"/>
            </w:tcBorders>
            <w:shd w:val="clear" w:color="auto" w:fill="auto"/>
          </w:tcPr>
          <w:p w14:paraId="1E7C5EA5" w14:textId="77777777" w:rsidR="0025257E" w:rsidRPr="00842BBE" w:rsidRDefault="0065003C">
            <w:pPr>
              <w:pStyle w:val="Tabletext"/>
              <w:rPr>
                <w:sz w:val="18"/>
                <w:szCs w:val="18"/>
                <w:lang w:val="en-US" w:eastAsia="zh-CN"/>
              </w:rPr>
            </w:pPr>
            <w:r w:rsidRPr="00842BBE">
              <w:rPr>
                <w:rFonts w:hint="eastAsia"/>
                <w:sz w:val="18"/>
                <w:szCs w:val="18"/>
                <w:lang w:val="en-US" w:eastAsia="zh-CN"/>
              </w:rPr>
              <w:t>天线效率</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2447A7CD"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0.63</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6BFD1E5D"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0.60</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6882CD25"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D04EBEA"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0DB6A4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0.53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C898382"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0.56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0286D7E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0.50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A15DCA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0.60</w:t>
            </w:r>
          </w:p>
        </w:tc>
        <w:tc>
          <w:tcPr>
            <w:tcW w:w="503" w:type="pct"/>
            <w:tcBorders>
              <w:top w:val="single" w:sz="4" w:space="0" w:color="auto"/>
              <w:left w:val="single" w:sz="4" w:space="0" w:color="auto"/>
              <w:bottom w:val="single" w:sz="4" w:space="0" w:color="auto"/>
              <w:right w:val="single" w:sz="4" w:space="0" w:color="auto"/>
            </w:tcBorders>
            <w:vAlign w:val="center"/>
          </w:tcPr>
          <w:p w14:paraId="03BE2EA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0.60</w:t>
            </w:r>
          </w:p>
        </w:tc>
      </w:tr>
      <w:tr w:rsidR="0025257E" w:rsidRPr="00842BBE" w14:paraId="16C873EA" w14:textId="77777777" w:rsidTr="00842BBE">
        <w:trPr>
          <w:cantSplit/>
          <w:jc w:val="center"/>
        </w:trPr>
        <w:tc>
          <w:tcPr>
            <w:tcW w:w="652" w:type="pct"/>
            <w:tcBorders>
              <w:top w:val="single" w:sz="4" w:space="0" w:color="auto"/>
              <w:left w:val="single" w:sz="4" w:space="0" w:color="auto"/>
              <w:bottom w:val="single" w:sz="4" w:space="0" w:color="auto"/>
              <w:right w:val="single" w:sz="4" w:space="0" w:color="auto"/>
            </w:tcBorders>
            <w:shd w:val="clear" w:color="auto" w:fill="auto"/>
          </w:tcPr>
          <w:p w14:paraId="2885ADA2" w14:textId="77777777" w:rsidR="0025257E" w:rsidRPr="00842BBE" w:rsidRDefault="0065003C">
            <w:pPr>
              <w:pStyle w:val="Tabletext"/>
              <w:rPr>
                <w:sz w:val="18"/>
                <w:szCs w:val="18"/>
                <w:lang w:val="en-US" w:eastAsia="zh-CN"/>
              </w:rPr>
            </w:pPr>
            <w:r w:rsidRPr="00842BBE">
              <w:rPr>
                <w:rFonts w:hint="eastAsia"/>
                <w:sz w:val="18"/>
                <w:szCs w:val="18"/>
                <w:lang w:val="en-US" w:eastAsia="zh-CN"/>
              </w:rPr>
              <w:t>波束动态</w:t>
            </w:r>
          </w:p>
        </w:tc>
        <w:tc>
          <w:tcPr>
            <w:tcW w:w="452" w:type="pct"/>
            <w:tcBorders>
              <w:top w:val="single" w:sz="4" w:space="0" w:color="auto"/>
              <w:left w:val="single" w:sz="4" w:space="0" w:color="auto"/>
              <w:bottom w:val="single" w:sz="4" w:space="0" w:color="auto"/>
              <w:right w:val="single" w:sz="4" w:space="0" w:color="auto"/>
            </w:tcBorders>
            <w:shd w:val="clear" w:color="auto" w:fill="auto"/>
          </w:tcPr>
          <w:p w14:paraId="2B62DE1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842BBE">
              <w:rPr>
                <w:sz w:val="18"/>
                <w:szCs w:val="18"/>
                <w:lang w:val="en-GB"/>
              </w:rPr>
              <w:t>2.5</w:t>
            </w:r>
            <w:r w:rsidRPr="00842BBE">
              <w:rPr>
                <w:rFonts w:hint="eastAsia"/>
                <w:sz w:val="18"/>
                <w:szCs w:val="18"/>
                <w:lang w:val="en-US" w:eastAsia="zh-CN"/>
              </w:rPr>
              <w:t>秒扫描周期，逆时针</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0AEFFC91" w14:textId="7294A870"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w:t>
            </w:r>
            <w:r w:rsidR="00D12747">
              <w:rPr>
                <w:sz w:val="18"/>
                <w:szCs w:val="18"/>
                <w:lang w:eastAsia="zh-CN"/>
              </w:rPr>
              <w:t>0</w:t>
            </w:r>
            <w:r w:rsidRPr="00842BBE">
              <w:rPr>
                <w:sz w:val="18"/>
                <w:szCs w:val="18"/>
                <w:lang w:eastAsia="zh-CN"/>
              </w:rPr>
              <w:t>rpm</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33B90E15" w14:textId="793C6752"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1.</w:t>
            </w:r>
            <w:r w:rsidR="00D12747">
              <w:rPr>
                <w:sz w:val="18"/>
                <w:szCs w:val="18"/>
              </w:rPr>
              <w:t>1</w:t>
            </w:r>
            <w:r w:rsidRPr="00842BBE">
              <w:rPr>
                <w:sz w:val="18"/>
                <w:szCs w:val="18"/>
              </w:rPr>
              <w:t>s (4</w:t>
            </w:r>
            <w:r w:rsidR="00D12747">
              <w:rPr>
                <w:sz w:val="18"/>
                <w:szCs w:val="18"/>
              </w:rPr>
              <w:t>5</w:t>
            </w:r>
            <w:r w:rsidRPr="00842BBE">
              <w:rPr>
                <w:sz w:val="18"/>
                <w:szCs w:val="18"/>
              </w:rPr>
              <w:t>rpm)</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5D5E1970" w14:textId="69CDCE46"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w:t>
            </w:r>
            <w:r w:rsidR="00D12747">
              <w:rPr>
                <w:sz w:val="18"/>
                <w:szCs w:val="18"/>
                <w:lang w:eastAsia="zh-CN"/>
              </w:rPr>
              <w:t>2</w:t>
            </w:r>
            <w:r w:rsidRPr="00842BBE">
              <w:rPr>
                <w:sz w:val="18"/>
                <w:szCs w:val="18"/>
                <w:lang w:eastAsia="zh-CN"/>
              </w:rPr>
              <w:t>rpm</w:t>
            </w:r>
          </w:p>
        </w:tc>
        <w:tc>
          <w:tcPr>
            <w:tcW w:w="428" w:type="pct"/>
            <w:tcBorders>
              <w:top w:val="single" w:sz="4" w:space="0" w:color="auto"/>
              <w:left w:val="single" w:sz="4" w:space="0" w:color="auto"/>
              <w:bottom w:val="single" w:sz="4" w:space="0" w:color="auto"/>
              <w:right w:val="single" w:sz="4" w:space="0" w:color="auto"/>
            </w:tcBorders>
            <w:shd w:val="clear" w:color="auto" w:fill="auto"/>
          </w:tcPr>
          <w:p w14:paraId="7E02C768"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2</w:t>
            </w:r>
            <w:r w:rsidRPr="00842BBE">
              <w:rPr>
                <w:rFonts w:hint="eastAsia"/>
                <w:sz w:val="18"/>
                <w:szCs w:val="18"/>
                <w:lang w:val="en-US" w:eastAsia="zh-CN"/>
              </w:rPr>
              <w:t>秒扫描周期</w:t>
            </w:r>
          </w:p>
        </w:tc>
        <w:tc>
          <w:tcPr>
            <w:tcW w:w="427" w:type="pct"/>
            <w:tcBorders>
              <w:top w:val="single" w:sz="4" w:space="0" w:color="auto"/>
              <w:left w:val="single" w:sz="4" w:space="0" w:color="auto"/>
              <w:bottom w:val="single" w:sz="4" w:space="0" w:color="auto"/>
              <w:right w:val="single" w:sz="4" w:space="0" w:color="auto"/>
            </w:tcBorders>
            <w:shd w:val="clear" w:color="auto" w:fill="auto"/>
          </w:tcPr>
          <w:p w14:paraId="4BA8EC4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c>
          <w:tcPr>
            <w:tcW w:w="426" w:type="pct"/>
            <w:tcBorders>
              <w:top w:val="single" w:sz="4" w:space="0" w:color="auto"/>
              <w:left w:val="single" w:sz="4" w:space="0" w:color="auto"/>
              <w:bottom w:val="single" w:sz="4" w:space="0" w:color="auto"/>
              <w:right w:val="single" w:sz="4" w:space="0" w:color="auto"/>
            </w:tcBorders>
            <w:shd w:val="clear" w:color="auto" w:fill="auto"/>
          </w:tcPr>
          <w:p w14:paraId="2A7E01D8" w14:textId="6D51451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4</w:t>
            </w:r>
            <w:r w:rsidR="00D12747">
              <w:rPr>
                <w:sz w:val="18"/>
                <w:szCs w:val="18"/>
                <w:lang w:eastAsia="ja-JP"/>
              </w:rPr>
              <w:t>0</w:t>
            </w:r>
            <w:r w:rsidRPr="00842BBE">
              <w:rPr>
                <w:sz w:val="18"/>
                <w:szCs w:val="18"/>
                <w:lang w:eastAsia="ja-JP"/>
              </w:rPr>
              <w:t>rpm</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3F1973F7" w14:textId="77777777" w:rsidR="0025257E" w:rsidRPr="00842BBE" w:rsidRDefault="0065003C">
            <w:pPr>
              <w:pStyle w:val="Tabletext"/>
              <w:jc w:val="center"/>
              <w:rPr>
                <w:sz w:val="18"/>
                <w:szCs w:val="18"/>
                <w:lang w:val="en-GB" w:eastAsia="zh-CN"/>
              </w:rPr>
            </w:pPr>
            <w:r w:rsidRPr="00842BBE">
              <w:rPr>
                <w:rFonts w:hint="eastAsia"/>
                <w:sz w:val="18"/>
                <w:szCs w:val="18"/>
                <w:lang w:val="en-US" w:eastAsia="zh-CN"/>
              </w:rPr>
              <w:t>整体扫描：</w:t>
            </w:r>
            <w:r w:rsidRPr="00842BBE">
              <w:rPr>
                <w:rFonts w:hint="eastAsia"/>
                <w:sz w:val="18"/>
                <w:szCs w:val="18"/>
                <w:lang w:val="en-GB" w:eastAsia="zh-CN"/>
              </w:rPr>
              <w:t>0.64</w:t>
            </w:r>
            <w:r w:rsidRPr="00842BBE">
              <w:rPr>
                <w:rFonts w:ascii="Symbol" w:eastAsia="Symbol" w:hAnsi="Symbol" w:cs="Symbol"/>
                <w:sz w:val="18"/>
                <w:szCs w:val="18"/>
              </w:rPr>
              <w:t></w:t>
            </w:r>
            <w:r w:rsidRPr="00842BBE">
              <w:rPr>
                <w:sz w:val="18"/>
                <w:szCs w:val="18"/>
                <w:lang w:val="en-GB" w:eastAsia="zh-CN"/>
              </w:rPr>
              <w:t>/min</w:t>
            </w:r>
          </w:p>
          <w:p w14:paraId="4E82A2EC" w14:textId="557C8859" w:rsidR="0025257E" w:rsidRPr="00842BBE" w:rsidRDefault="0065003C">
            <w:pPr>
              <w:pStyle w:val="Tabletext"/>
              <w:jc w:val="center"/>
              <w:rPr>
                <w:sz w:val="18"/>
                <w:szCs w:val="18"/>
                <w:lang w:val="en-GB"/>
              </w:rPr>
            </w:pPr>
            <w:r w:rsidRPr="00842BBE">
              <w:rPr>
                <w:rFonts w:hint="eastAsia"/>
                <w:sz w:val="18"/>
                <w:szCs w:val="18"/>
                <w:lang w:val="en-US" w:eastAsia="zh-CN"/>
              </w:rPr>
              <w:t>局部扫描：</w:t>
            </w:r>
            <w:r w:rsidRPr="00842BBE">
              <w:rPr>
                <w:sz w:val="18"/>
                <w:szCs w:val="18"/>
                <w:lang w:val="en-GB" w:eastAsia="zh-CN"/>
              </w:rPr>
              <w:t>25.7</w:t>
            </w:r>
            <w:r w:rsidR="00D12747">
              <w:rPr>
                <w:sz w:val="18"/>
                <w:szCs w:val="18"/>
                <w:lang w:val="en-GB" w:eastAsia="zh-CN"/>
              </w:rPr>
              <w:t>5</w:t>
            </w:r>
            <w:r w:rsidRPr="00842BBE">
              <w:rPr>
                <w:sz w:val="18"/>
                <w:szCs w:val="18"/>
                <w:lang w:val="en-GB" w:eastAsia="zh-CN"/>
              </w:rPr>
              <w:t>rpm</w:t>
            </w:r>
          </w:p>
        </w:tc>
        <w:tc>
          <w:tcPr>
            <w:tcW w:w="503" w:type="pct"/>
            <w:tcBorders>
              <w:top w:val="single" w:sz="4" w:space="0" w:color="auto"/>
              <w:left w:val="single" w:sz="4" w:space="0" w:color="auto"/>
              <w:bottom w:val="single" w:sz="4" w:space="0" w:color="auto"/>
              <w:right w:val="single" w:sz="4" w:space="0" w:color="auto"/>
            </w:tcBorders>
          </w:tcPr>
          <w:p w14:paraId="04B1098F" w14:textId="2ECB0DAA" w:rsidR="0025257E" w:rsidRPr="00842BBE" w:rsidRDefault="0065003C">
            <w:pPr>
              <w:pStyle w:val="Tabletext"/>
              <w:jc w:val="center"/>
              <w:rPr>
                <w:sz w:val="18"/>
                <w:szCs w:val="18"/>
              </w:rPr>
            </w:pPr>
            <w:r w:rsidRPr="00842BBE">
              <w:rPr>
                <w:rFonts w:hint="eastAsia"/>
                <w:sz w:val="18"/>
                <w:szCs w:val="18"/>
                <w:lang w:val="en-US" w:eastAsia="zh-CN"/>
              </w:rPr>
              <w:t>全圆面：</w:t>
            </w:r>
            <w:r w:rsidRPr="00842BBE">
              <w:rPr>
                <w:sz w:val="18"/>
                <w:szCs w:val="18"/>
                <w:lang w:eastAsia="zh-CN"/>
              </w:rPr>
              <w:t>1</w:t>
            </w:r>
            <w:r w:rsidR="00D12747">
              <w:rPr>
                <w:sz w:val="18"/>
                <w:szCs w:val="18"/>
                <w:lang w:eastAsia="zh-CN"/>
              </w:rPr>
              <w:t>0</w:t>
            </w:r>
            <w:r w:rsidRPr="00842BBE">
              <w:rPr>
                <w:sz w:val="18"/>
                <w:szCs w:val="18"/>
                <w:lang w:eastAsia="zh-CN"/>
              </w:rPr>
              <w:t>min</w:t>
            </w:r>
          </w:p>
        </w:tc>
      </w:tr>
      <w:tr w:rsidR="0025257E" w:rsidRPr="00842BBE" w14:paraId="18AB8D83" w14:textId="77777777" w:rsidTr="00842BBE">
        <w:trPr>
          <w:cantSplit/>
          <w:jc w:val="center"/>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23139DFE" w14:textId="77777777" w:rsidR="0025257E" w:rsidRPr="00842BBE" w:rsidRDefault="0065003C">
            <w:pPr>
              <w:pStyle w:val="Tabletext"/>
              <w:rPr>
                <w:sz w:val="18"/>
                <w:szCs w:val="18"/>
                <w:lang w:val="en-US" w:eastAsia="zh-CN"/>
              </w:rPr>
            </w:pPr>
            <w:r w:rsidRPr="00842BBE">
              <w:rPr>
                <w:rFonts w:hint="eastAsia"/>
                <w:sz w:val="18"/>
                <w:szCs w:val="18"/>
                <w:lang w:val="en-US" w:eastAsia="zh-CN"/>
              </w:rPr>
              <w:t>传感器天线图</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42A0E5C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US" w:eastAsia="zh-CN"/>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319BC83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405D371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317DF1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5D5B4B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281CD8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48B5BA9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7EC3D57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c>
          <w:tcPr>
            <w:tcW w:w="503" w:type="pct"/>
            <w:tcBorders>
              <w:top w:val="single" w:sz="4" w:space="0" w:color="auto"/>
              <w:left w:val="single" w:sz="4" w:space="0" w:color="auto"/>
              <w:bottom w:val="single" w:sz="4" w:space="0" w:color="auto"/>
              <w:right w:val="single" w:sz="4" w:space="0" w:color="auto"/>
            </w:tcBorders>
            <w:vAlign w:val="center"/>
          </w:tcPr>
          <w:p w14:paraId="39E170A7"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ITU</w:t>
            </w:r>
            <w:r w:rsidRPr="00842BBE">
              <w:rPr>
                <w:sz w:val="18"/>
                <w:szCs w:val="18"/>
              </w:rPr>
              <w:noBreakHyphen/>
              <w:t>R RS.1813</w:t>
            </w:r>
            <w:r w:rsidRPr="00842BBE">
              <w:rPr>
                <w:rFonts w:hint="eastAsia"/>
                <w:sz w:val="18"/>
                <w:szCs w:val="18"/>
                <w:lang w:val="en-US" w:eastAsia="zh-CN"/>
              </w:rPr>
              <w:t>建议书</w:t>
            </w:r>
          </w:p>
        </w:tc>
      </w:tr>
      <w:tr w:rsidR="0025257E" w:rsidRPr="00842BBE" w14:paraId="56BD8773" w14:textId="77777777" w:rsidTr="00842BBE">
        <w:trPr>
          <w:cantSplit/>
          <w:jc w:val="center"/>
        </w:trPr>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0860A213" w14:textId="77777777" w:rsidR="0025257E" w:rsidRPr="00842BBE" w:rsidRDefault="0065003C">
            <w:pPr>
              <w:pStyle w:val="Tabletext"/>
              <w:widowControl w:val="0"/>
              <w:jc w:val="left"/>
              <w:rPr>
                <w:rFonts w:eastAsia="Times New Roman"/>
                <w:sz w:val="18"/>
                <w:szCs w:val="18"/>
                <w:lang w:val="en-GB" w:eastAsia="zh-CN"/>
              </w:rPr>
            </w:pPr>
            <w:r w:rsidRPr="00842BBE">
              <w:rPr>
                <w:rFonts w:hint="eastAsia"/>
                <w:sz w:val="18"/>
                <w:szCs w:val="18"/>
                <w:lang w:val="en-US" w:eastAsia="zh-CN"/>
              </w:rPr>
              <w:t>冷态校准天线增益（</w:t>
            </w:r>
            <w:r w:rsidRPr="00842BBE">
              <w:rPr>
                <w:rFonts w:hint="eastAsia"/>
                <w:sz w:val="18"/>
                <w:szCs w:val="18"/>
                <w:lang w:val="en-US" w:eastAsia="zh-CN"/>
              </w:rPr>
              <w:t>dBi</w:t>
            </w:r>
            <w:r w:rsidRPr="00842BBE">
              <w:rPr>
                <w:rFonts w:hint="eastAsia"/>
                <w:sz w:val="18"/>
                <w:szCs w:val="18"/>
                <w:lang w:val="en-US" w:eastAsia="zh-CN"/>
              </w:rPr>
              <w:t>）</w:t>
            </w:r>
          </w:p>
        </w:tc>
        <w:tc>
          <w:tcPr>
            <w:tcW w:w="452" w:type="pct"/>
            <w:tcBorders>
              <w:top w:val="single" w:sz="4" w:space="0" w:color="auto"/>
              <w:left w:val="single" w:sz="4" w:space="0" w:color="auto"/>
              <w:bottom w:val="single" w:sz="4" w:space="0" w:color="auto"/>
              <w:right w:val="single" w:sz="4" w:space="0" w:color="auto"/>
            </w:tcBorders>
            <w:shd w:val="clear" w:color="auto" w:fill="auto"/>
            <w:vAlign w:val="center"/>
          </w:tcPr>
          <w:p w14:paraId="7E367150" w14:textId="5E7DFACD"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4</w:t>
            </w:r>
            <w:r w:rsidR="00D12747">
              <w:rPr>
                <w:sz w:val="18"/>
                <w:szCs w:val="18"/>
              </w:rPr>
              <w:t>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14:paraId="09A61608" w14:textId="2BC62F35"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5</w:t>
            </w:r>
            <w:r w:rsidR="00D12747">
              <w:rPr>
                <w:sz w:val="18"/>
                <w:szCs w:val="18"/>
                <w:lang w:eastAsia="zh-CN"/>
              </w:rPr>
              <w:t>5</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43A7F012" w14:textId="502B42F0"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41.</w:t>
            </w:r>
            <w:r w:rsidR="00D12747">
              <w:rPr>
                <w:sz w:val="18"/>
                <w:szCs w:val="18"/>
              </w:rPr>
              <w:t>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CB1C11A" w14:textId="035AA0D6"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37.</w:t>
            </w:r>
            <w:r w:rsidR="00D12747">
              <w:rPr>
                <w:sz w:val="18"/>
                <w:szCs w:val="18"/>
                <w:lang w:eastAsia="zh-CN"/>
              </w:rPr>
              <w:t>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A49BEC3" w14:textId="7DC1E548"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35.</w:t>
            </w:r>
            <w:r w:rsidR="00D12747">
              <w:rPr>
                <w:sz w:val="18"/>
                <w:szCs w:val="18"/>
                <w:lang w:eastAsia="zh-CN"/>
              </w:rPr>
              <w:t>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A28212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608C6E44" w14:textId="3924FDA4"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43.</w:t>
            </w:r>
            <w:r w:rsidR="00D12747">
              <w:rPr>
                <w:sz w:val="18"/>
                <w:szCs w:val="18"/>
                <w:lang w:eastAsia="ja-JP"/>
              </w:rPr>
              <w:t>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66F2124"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03" w:type="pct"/>
            <w:tcBorders>
              <w:top w:val="single" w:sz="4" w:space="0" w:color="auto"/>
              <w:left w:val="single" w:sz="4" w:space="0" w:color="auto"/>
              <w:bottom w:val="single" w:sz="4" w:space="0" w:color="auto"/>
              <w:right w:val="single" w:sz="4" w:space="0" w:color="auto"/>
            </w:tcBorders>
            <w:vAlign w:val="center"/>
          </w:tcPr>
          <w:p w14:paraId="70570DE9"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r>
    </w:tbl>
    <w:p w14:paraId="1DE35876" w14:textId="744FC8B5" w:rsidR="00842BBE" w:rsidRPr="00842BBE" w:rsidRDefault="00842BBE" w:rsidP="00842BBE">
      <w:pPr>
        <w:pStyle w:val="TableNo"/>
        <w:rPr>
          <w:lang w:val="en-GB"/>
        </w:rPr>
      </w:pPr>
      <w:r>
        <w:rPr>
          <w:rFonts w:hint="eastAsia"/>
          <w:lang w:val="en-GB" w:eastAsia="zh-CN"/>
        </w:rPr>
        <w:lastRenderedPageBreak/>
        <w:t>表</w:t>
      </w:r>
      <w:r w:rsidRPr="00B80EEE">
        <w:rPr>
          <w:lang w:val="en-GB"/>
        </w:rPr>
        <w:t>3</w:t>
      </w:r>
      <w:r w:rsidR="00D12747">
        <w:rPr>
          <w:lang w:val="en-GB"/>
        </w:rPr>
        <w:t>4</w:t>
      </w:r>
      <w:r w:rsidRPr="00842BBE">
        <w:rPr>
          <w:rFonts w:asciiTheme="minorEastAsia" w:eastAsiaTheme="minorEastAsia" w:hAnsiTheme="minorEastAsia"/>
          <w:lang w:val="en-GB"/>
        </w:rPr>
        <w:t>(</w:t>
      </w:r>
      <w:r w:rsidRPr="00842BBE">
        <w:rPr>
          <w:rFonts w:ascii="STKaiti" w:eastAsia="STKaiti" w:hAnsi="STKaiti" w:hint="eastAsia"/>
          <w:lang w:val="en-GB" w:eastAsia="zh-CN"/>
        </w:rPr>
        <w:t>完</w:t>
      </w:r>
      <w:r w:rsidRPr="00842BBE">
        <w:rPr>
          <w:rFonts w:asciiTheme="minorEastAsia" w:eastAsiaTheme="minorEastAsia" w:hAnsiTheme="minorEastAsia"/>
          <w:lang w:val="en-GB"/>
        </w:rPr>
        <w:t>)</w:t>
      </w: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
        <w:gridCol w:w="1316"/>
        <w:gridCol w:w="9"/>
        <w:gridCol w:w="1618"/>
        <w:gridCol w:w="9"/>
        <w:gridCol w:w="1951"/>
        <w:gridCol w:w="1255"/>
        <w:gridCol w:w="1252"/>
        <w:gridCol w:w="1249"/>
        <w:gridCol w:w="1249"/>
        <w:gridCol w:w="1246"/>
        <w:gridCol w:w="1559"/>
      </w:tblGrid>
      <w:tr w:rsidR="00842BBE" w:rsidRPr="00842BBE" w14:paraId="651420A3" w14:textId="77777777" w:rsidTr="00842BBE">
        <w:trPr>
          <w:cantSplit/>
          <w:tblHeader/>
          <w:jc w:val="center"/>
        </w:trPr>
        <w:tc>
          <w:tcPr>
            <w:tcW w:w="652" w:type="pct"/>
          </w:tcPr>
          <w:p w14:paraId="334AEB7C" w14:textId="77777777" w:rsidR="00842BBE" w:rsidRPr="00842BBE" w:rsidRDefault="00842BBE" w:rsidP="00DB7AAD">
            <w:pPr>
              <w:pStyle w:val="Tablehead"/>
              <w:rPr>
                <w:sz w:val="18"/>
                <w:szCs w:val="18"/>
                <w:lang w:val="en-GB" w:eastAsia="zh-CN"/>
              </w:rPr>
            </w:pPr>
          </w:p>
        </w:tc>
        <w:tc>
          <w:tcPr>
            <w:tcW w:w="452" w:type="pct"/>
            <w:gridSpan w:val="2"/>
            <w:vAlign w:val="center"/>
          </w:tcPr>
          <w:p w14:paraId="5C38C2F2"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L11</w:t>
            </w:r>
          </w:p>
        </w:tc>
        <w:tc>
          <w:tcPr>
            <w:tcW w:w="556" w:type="pct"/>
            <w:gridSpan w:val="2"/>
            <w:vAlign w:val="center"/>
          </w:tcPr>
          <w:p w14:paraId="089BA206"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L12</w:t>
            </w:r>
          </w:p>
        </w:tc>
        <w:tc>
          <w:tcPr>
            <w:tcW w:w="670" w:type="pct"/>
            <w:gridSpan w:val="2"/>
            <w:vAlign w:val="center"/>
          </w:tcPr>
          <w:p w14:paraId="55A36711"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L13</w:t>
            </w:r>
          </w:p>
        </w:tc>
        <w:tc>
          <w:tcPr>
            <w:tcW w:w="429" w:type="pct"/>
            <w:vAlign w:val="center"/>
          </w:tcPr>
          <w:p w14:paraId="78B5DB6D"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L14</w:t>
            </w:r>
          </w:p>
        </w:tc>
        <w:tc>
          <w:tcPr>
            <w:tcW w:w="428" w:type="pct"/>
            <w:vAlign w:val="center"/>
          </w:tcPr>
          <w:p w14:paraId="73AFE625"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L15</w:t>
            </w:r>
          </w:p>
        </w:tc>
        <w:tc>
          <w:tcPr>
            <w:tcW w:w="427" w:type="pct"/>
            <w:vAlign w:val="center"/>
          </w:tcPr>
          <w:p w14:paraId="3E1D1BE4"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L16</w:t>
            </w:r>
          </w:p>
        </w:tc>
        <w:tc>
          <w:tcPr>
            <w:tcW w:w="427" w:type="pct"/>
            <w:vAlign w:val="center"/>
          </w:tcPr>
          <w:p w14:paraId="7DC3DCCE" w14:textId="77777777" w:rsidR="00842BBE" w:rsidRPr="00842BBE" w:rsidRDefault="00842BBE" w:rsidP="00DB7AAD">
            <w:pPr>
              <w:pStyle w:val="Tablehead"/>
              <w:rPr>
                <w:sz w:val="18"/>
                <w:szCs w:val="18"/>
                <w:lang w:val="en-GB"/>
              </w:rPr>
            </w:pPr>
            <w:r w:rsidRPr="00842BBE">
              <w:rPr>
                <w:rFonts w:hint="eastAsia"/>
                <w:sz w:val="18"/>
                <w:szCs w:val="18"/>
                <w:lang w:val="en-GB" w:eastAsia="zh-CN"/>
              </w:rPr>
              <w:t>传感器</w:t>
            </w:r>
            <w:r w:rsidRPr="00842BBE">
              <w:rPr>
                <w:sz w:val="18"/>
                <w:szCs w:val="18"/>
                <w:lang w:val="en-GB"/>
              </w:rPr>
              <w:t xml:space="preserve"> L17</w:t>
            </w:r>
          </w:p>
        </w:tc>
        <w:tc>
          <w:tcPr>
            <w:tcW w:w="426" w:type="pct"/>
            <w:vAlign w:val="center"/>
          </w:tcPr>
          <w:p w14:paraId="5DFAC904" w14:textId="77777777" w:rsidR="00842BBE" w:rsidRPr="00842BBE" w:rsidRDefault="00842BBE" w:rsidP="00DB7AAD">
            <w:pPr>
              <w:pStyle w:val="Tablehead"/>
              <w:rPr>
                <w:sz w:val="18"/>
                <w:szCs w:val="18"/>
                <w:lang w:val="en-GB" w:eastAsia="zh-CN"/>
              </w:rPr>
            </w:pPr>
            <w:r w:rsidRPr="00842BBE">
              <w:rPr>
                <w:rFonts w:hint="eastAsia"/>
                <w:sz w:val="18"/>
                <w:szCs w:val="18"/>
                <w:lang w:val="en-GB" w:eastAsia="zh-CN"/>
              </w:rPr>
              <w:t>传感器</w:t>
            </w:r>
            <w:r w:rsidRPr="00842BBE">
              <w:rPr>
                <w:sz w:val="18"/>
                <w:szCs w:val="18"/>
                <w:lang w:val="en-GB"/>
              </w:rPr>
              <w:t xml:space="preserve"> </w:t>
            </w:r>
          </w:p>
          <w:p w14:paraId="78FE73CB" w14:textId="77777777" w:rsidR="00842BBE" w:rsidRPr="00842BBE" w:rsidRDefault="00842BBE" w:rsidP="00DB7AAD">
            <w:pPr>
              <w:pStyle w:val="Tablehead"/>
              <w:rPr>
                <w:sz w:val="18"/>
                <w:szCs w:val="18"/>
                <w:lang w:val="en-GB"/>
              </w:rPr>
            </w:pPr>
            <w:r w:rsidRPr="00842BBE">
              <w:rPr>
                <w:sz w:val="18"/>
                <w:szCs w:val="18"/>
                <w:lang w:val="en-GB"/>
              </w:rPr>
              <w:t>GSO-L1</w:t>
            </w:r>
          </w:p>
        </w:tc>
        <w:tc>
          <w:tcPr>
            <w:tcW w:w="534" w:type="pct"/>
            <w:vAlign w:val="center"/>
          </w:tcPr>
          <w:p w14:paraId="54AD2EAD" w14:textId="77777777" w:rsidR="00842BBE" w:rsidRPr="00842BBE" w:rsidRDefault="00842BBE" w:rsidP="00DB7AAD">
            <w:pPr>
              <w:pStyle w:val="Tablehead"/>
              <w:rPr>
                <w:sz w:val="18"/>
                <w:szCs w:val="18"/>
                <w:lang w:val="en-GB" w:eastAsia="zh-CN"/>
              </w:rPr>
            </w:pPr>
            <w:r w:rsidRPr="00842BBE">
              <w:rPr>
                <w:rFonts w:hint="eastAsia"/>
                <w:sz w:val="18"/>
                <w:szCs w:val="18"/>
                <w:lang w:val="en-GB" w:eastAsia="zh-CN"/>
              </w:rPr>
              <w:t>传感器</w:t>
            </w:r>
            <w:r w:rsidRPr="00842BBE">
              <w:rPr>
                <w:sz w:val="18"/>
                <w:szCs w:val="18"/>
                <w:lang w:val="en-GB"/>
              </w:rPr>
              <w:t xml:space="preserve"> </w:t>
            </w:r>
          </w:p>
          <w:p w14:paraId="12E48D79" w14:textId="77777777" w:rsidR="00842BBE" w:rsidRPr="00842BBE" w:rsidRDefault="00842BBE" w:rsidP="00DB7AAD">
            <w:pPr>
              <w:pStyle w:val="Tablehead"/>
              <w:rPr>
                <w:sz w:val="18"/>
                <w:szCs w:val="18"/>
                <w:lang w:val="en-GB"/>
              </w:rPr>
            </w:pPr>
            <w:r w:rsidRPr="00842BBE">
              <w:rPr>
                <w:sz w:val="18"/>
                <w:szCs w:val="18"/>
                <w:lang w:val="en-GB"/>
              </w:rPr>
              <w:t>GSO-L2</w:t>
            </w:r>
          </w:p>
        </w:tc>
      </w:tr>
      <w:tr w:rsidR="0025257E" w:rsidRPr="00842BBE" w14:paraId="3FCB7F4E" w14:textId="77777777" w:rsidTr="00842BBE">
        <w:trPr>
          <w:cantSplit/>
          <w:jc w:val="center"/>
        </w:trPr>
        <w:tc>
          <w:tcPr>
            <w:tcW w:w="6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21E85" w14:textId="34E99D0A" w:rsidR="0025257E" w:rsidRPr="00842BBE" w:rsidRDefault="0065003C">
            <w:pPr>
              <w:pStyle w:val="Tabletext"/>
              <w:widowControl w:val="0"/>
              <w:jc w:val="left"/>
              <w:rPr>
                <w:rFonts w:asciiTheme="minorEastAsia" w:eastAsiaTheme="minorEastAsia" w:hAnsiTheme="minorEastAsia"/>
                <w:sz w:val="18"/>
                <w:szCs w:val="18"/>
                <w:lang w:val="en-GB" w:eastAsia="zh-CN"/>
              </w:rPr>
            </w:pPr>
            <w:r w:rsidRPr="00842BBE">
              <w:rPr>
                <w:rFonts w:asciiTheme="minorEastAsia" w:eastAsiaTheme="minorEastAsia" w:hAnsiTheme="minorEastAsia" w:hint="eastAsia"/>
                <w:spacing w:val="-4"/>
                <w:sz w:val="18"/>
                <w:szCs w:val="18"/>
                <w:lang w:val="en-US" w:eastAsia="zh-CN"/>
              </w:rPr>
              <w:t>冷态校准角</w:t>
            </w:r>
            <w:r w:rsidR="00015437">
              <w:rPr>
                <w:rFonts w:asciiTheme="minorEastAsia" w:eastAsiaTheme="minorEastAsia" w:hAnsiTheme="minorEastAsia"/>
                <w:spacing w:val="-4"/>
                <w:sz w:val="18"/>
                <w:szCs w:val="18"/>
                <w:lang w:val="en-GB" w:eastAsia="zh-CN"/>
              </w:rPr>
              <w:t>（°，参考卫星轨道）</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59A2B1"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315°</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339F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18</w:t>
            </w:r>
            <w:r w:rsidRPr="00842BBE">
              <w:rPr>
                <w:sz w:val="18"/>
                <w:szCs w:val="18"/>
                <w:lang w:eastAsia="zh-CN"/>
              </w:rPr>
              <w:t>0</w:t>
            </w:r>
            <w:r w:rsidRPr="00842BBE">
              <w:rPr>
                <w:sz w:val="18"/>
                <w:szCs w:val="18"/>
              </w:rPr>
              <w:t>°</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2D948903" w14:textId="4723F4AA"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78°</w:t>
            </w:r>
            <w:r w:rsidR="005B78C4">
              <w:rPr>
                <w:rFonts w:hint="eastAsia"/>
                <w:sz w:val="18"/>
                <w:szCs w:val="18"/>
                <w:lang w:val="en-US" w:eastAsia="zh-CN"/>
              </w:rPr>
              <w:t>-</w:t>
            </w:r>
            <w:r w:rsidRPr="00842BBE">
              <w:rPr>
                <w:sz w:val="18"/>
                <w:szCs w:val="18"/>
              </w:rPr>
              <w:t>83°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658F35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842BBE">
              <w:rPr>
                <w:sz w:val="18"/>
                <w:szCs w:val="18"/>
                <w:lang w:eastAsia="ja-JP"/>
              </w:rPr>
              <w:t>206.7°</w:t>
            </w:r>
          </w:p>
          <w:p w14:paraId="0D7CDDE7" w14:textId="5A0917DE"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 xml:space="preserve"> </w:t>
            </w:r>
            <w:r w:rsidR="00E31B7D">
              <w:rPr>
                <w:sz w:val="18"/>
                <w:szCs w:val="18"/>
                <w:lang w:eastAsia="ja-JP"/>
              </w:rPr>
              <w:t>（逆时针）</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A59935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976B28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9AB757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118.7º</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1C5B483"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14:paraId="28AAE97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r>
      <w:tr w:rsidR="0025257E" w:rsidRPr="00842BBE" w14:paraId="03AAE15F" w14:textId="77777777" w:rsidTr="00842BBE">
        <w:trPr>
          <w:cantSplit/>
          <w:jc w:val="center"/>
        </w:trPr>
        <w:tc>
          <w:tcPr>
            <w:tcW w:w="6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DF9D96" w14:textId="0312B2C4" w:rsidR="0025257E" w:rsidRPr="00842BBE" w:rsidRDefault="0065003C">
            <w:pPr>
              <w:pStyle w:val="Tabletext"/>
              <w:widowControl w:val="0"/>
              <w:jc w:val="left"/>
              <w:rPr>
                <w:rFonts w:asciiTheme="minorEastAsia" w:eastAsiaTheme="minorEastAsia" w:hAnsiTheme="minorEastAsia"/>
                <w:sz w:val="18"/>
                <w:szCs w:val="18"/>
                <w:lang w:val="en-GB" w:eastAsia="zh-CN"/>
              </w:rPr>
            </w:pPr>
            <w:r w:rsidRPr="00842BBE">
              <w:rPr>
                <w:rFonts w:asciiTheme="minorEastAsia" w:eastAsiaTheme="minorEastAsia" w:hAnsiTheme="minorEastAsia" w:hint="eastAsia"/>
                <w:spacing w:val="-4"/>
                <w:sz w:val="18"/>
                <w:szCs w:val="18"/>
                <w:lang w:val="en-US" w:eastAsia="zh-CN"/>
              </w:rPr>
              <w:t>冷态校准角</w:t>
            </w:r>
            <w:r w:rsidR="00015437">
              <w:rPr>
                <w:rFonts w:asciiTheme="minorEastAsia" w:eastAsiaTheme="minorEastAsia" w:hAnsiTheme="minorEastAsia"/>
                <w:spacing w:val="-4"/>
                <w:sz w:val="18"/>
                <w:szCs w:val="18"/>
                <w:lang w:val="en-GB" w:eastAsia="zh-CN"/>
              </w:rPr>
              <w:t>（°，参考最低点方向）</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AD83E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90°</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AB51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90</w:t>
            </w:r>
            <w:r w:rsidRPr="00842BBE">
              <w:rPr>
                <w:sz w:val="18"/>
                <w:szCs w:val="18"/>
              </w:rPr>
              <w:t>°</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2FF25B0C"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F9BA277"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107.5°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0B4A30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120°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7CDF4C6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rFonts w:hint="eastAsia"/>
                <w:sz w:val="18"/>
                <w:szCs w:val="18"/>
                <w:lang w:eastAsia="zh-CN"/>
              </w:rPr>
              <w:t>不适用</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D84390F"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94.6º</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48DBC4D"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14:paraId="7C7DDD97"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r>
      <w:tr w:rsidR="0025257E" w:rsidRPr="00842BBE" w14:paraId="5A1F4A34" w14:textId="77777777">
        <w:trPr>
          <w:cantSplit/>
          <w:jc w:val="center"/>
        </w:trPr>
        <w:tc>
          <w:tcPr>
            <w:tcW w:w="5000" w:type="pct"/>
            <w:gridSpan w:val="13"/>
            <w:vAlign w:val="center"/>
          </w:tcPr>
          <w:p w14:paraId="4D94A233"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lang w:val="en-US" w:eastAsia="zh-CN"/>
              </w:rPr>
            </w:pPr>
            <w:r w:rsidRPr="00842BBE">
              <w:rPr>
                <w:rFonts w:hint="eastAsia"/>
                <w:b/>
                <w:bCs/>
                <w:sz w:val="18"/>
                <w:szCs w:val="18"/>
                <w:lang w:val="en-US" w:eastAsia="zh-CN"/>
              </w:rPr>
              <w:t>传感器接收器参数</w:t>
            </w:r>
          </w:p>
        </w:tc>
      </w:tr>
      <w:tr w:rsidR="0025257E" w:rsidRPr="00842BBE" w14:paraId="0239ACE2" w14:textId="77777777" w:rsidTr="00842BBE">
        <w:trPr>
          <w:cantSplit/>
          <w:jc w:val="center"/>
        </w:trPr>
        <w:tc>
          <w:tcPr>
            <w:tcW w:w="6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6E9842" w14:textId="77777777" w:rsidR="0025257E" w:rsidRPr="00842BBE" w:rsidRDefault="0065003C">
            <w:pPr>
              <w:pStyle w:val="Tabletext"/>
              <w:widowControl w:val="0"/>
              <w:jc w:val="left"/>
              <w:rPr>
                <w:rFonts w:eastAsia="Times New Roman"/>
                <w:sz w:val="18"/>
                <w:szCs w:val="18"/>
              </w:rPr>
            </w:pPr>
            <w:r w:rsidRPr="00842BBE">
              <w:rPr>
                <w:rFonts w:ascii="CG Times" w:hAnsi="CG Times" w:hint="eastAsia"/>
                <w:sz w:val="18"/>
                <w:szCs w:val="18"/>
                <w:lang w:eastAsia="zh-CN"/>
              </w:rPr>
              <w:t>传感器</w:t>
            </w:r>
            <w:r w:rsidRPr="00842BBE">
              <w:rPr>
                <w:rFonts w:ascii="CG Times" w:hAnsi="CG Times" w:hint="eastAsia"/>
                <w:sz w:val="18"/>
                <w:szCs w:val="18"/>
                <w:lang w:val="en-US" w:eastAsia="zh-CN"/>
              </w:rPr>
              <w:t>积分时间</w:t>
            </w:r>
            <w:r w:rsidRPr="00842BBE">
              <w:rPr>
                <w:rFonts w:ascii="CG Times" w:hAnsi="CG Times"/>
                <w:sz w:val="18"/>
                <w:szCs w:val="18"/>
              </w:rPr>
              <w:t>(ms)</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4275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5</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62F1D"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2.08</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767A44B2"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BAA66B6"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3.6</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3332C4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8.3</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D37A48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125</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AAF69A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1.2</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674A4EC"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34" w:type="pct"/>
            <w:tcBorders>
              <w:top w:val="single" w:sz="4" w:space="0" w:color="auto"/>
              <w:left w:val="single" w:sz="4" w:space="0" w:color="auto"/>
              <w:bottom w:val="single" w:sz="4" w:space="0" w:color="auto"/>
              <w:right w:val="single" w:sz="4" w:space="0" w:color="auto"/>
            </w:tcBorders>
            <w:vAlign w:val="center"/>
          </w:tcPr>
          <w:p w14:paraId="53E7E499"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20</w:t>
            </w:r>
          </w:p>
        </w:tc>
      </w:tr>
      <w:tr w:rsidR="0025257E" w:rsidRPr="00842BBE" w14:paraId="3C252E01" w14:textId="77777777" w:rsidTr="00842BBE">
        <w:trPr>
          <w:cantSplit/>
          <w:jc w:val="center"/>
        </w:trPr>
        <w:tc>
          <w:tcPr>
            <w:tcW w:w="6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A11C5" w14:textId="77777777" w:rsidR="0025257E" w:rsidRPr="00842BBE" w:rsidRDefault="0065003C">
            <w:pPr>
              <w:pStyle w:val="Tabletext"/>
              <w:widowControl w:val="0"/>
              <w:jc w:val="left"/>
              <w:rPr>
                <w:rFonts w:eastAsia="Times New Roman"/>
                <w:sz w:val="18"/>
                <w:szCs w:val="18"/>
              </w:rPr>
            </w:pPr>
            <w:r w:rsidRPr="00842BBE">
              <w:rPr>
                <w:rFonts w:ascii="CG Times" w:hAnsi="CG Times" w:hint="eastAsia"/>
                <w:sz w:val="18"/>
                <w:szCs w:val="18"/>
                <w:lang w:val="en-US" w:eastAsia="zh-CN"/>
              </w:rPr>
              <w:t>信道带宽</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78B133" w14:textId="12C58DF3" w:rsidR="0025257E" w:rsidRPr="00842BBE" w:rsidRDefault="0065003C">
            <w:pPr>
              <w:spacing w:before="0"/>
              <w:jc w:val="center"/>
              <w:rPr>
                <w:sz w:val="18"/>
                <w:szCs w:val="18"/>
              </w:rPr>
            </w:pPr>
            <w:r w:rsidRPr="00842BBE">
              <w:rPr>
                <w:sz w:val="18"/>
                <w:szCs w:val="18"/>
              </w:rPr>
              <w:t>2.</w:t>
            </w:r>
            <w:r w:rsidR="003F724F">
              <w:rPr>
                <w:sz w:val="18"/>
                <w:szCs w:val="18"/>
              </w:rPr>
              <w:t>5</w:t>
            </w:r>
            <w:r w:rsidRPr="00842BBE">
              <w:rPr>
                <w:sz w:val="18"/>
                <w:szCs w:val="18"/>
              </w:rPr>
              <w:t xml:space="preserve">GHz </w:t>
            </w:r>
            <w:r w:rsidRPr="00842BBE">
              <w:rPr>
                <w:rFonts w:hint="eastAsia"/>
                <w:sz w:val="18"/>
                <w:szCs w:val="18"/>
                <w:lang w:eastAsia="zh-CN"/>
              </w:rPr>
              <w:t>，</w:t>
            </w:r>
            <w:r w:rsidRPr="00842BBE">
              <w:rPr>
                <w:rFonts w:hint="eastAsia"/>
                <w:sz w:val="18"/>
                <w:szCs w:val="18"/>
                <w:lang w:val="en-US" w:eastAsia="zh-CN"/>
              </w:rPr>
              <w:t>中心频率</w:t>
            </w:r>
            <w:r w:rsidRPr="00842BBE">
              <w:rPr>
                <w:sz w:val="18"/>
                <w:szCs w:val="18"/>
              </w:rPr>
              <w:t>91.65</w:t>
            </w:r>
            <w:r w:rsidR="003F724F">
              <w:rPr>
                <w:sz w:val="18"/>
                <w:szCs w:val="18"/>
              </w:rPr>
              <w:t>5</w:t>
            </w:r>
            <w:r w:rsidRPr="00842BBE">
              <w:rPr>
                <w:sz w:val="18"/>
                <w:szCs w:val="18"/>
              </w:rPr>
              <w:t>GHz</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32BB09" w14:textId="0EA0100E"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30</w:t>
            </w:r>
            <w:r w:rsidRPr="00842BBE">
              <w:rPr>
                <w:sz w:val="18"/>
                <w:szCs w:val="18"/>
              </w:rPr>
              <w:t>0</w:t>
            </w:r>
            <w:r w:rsidR="003F724F">
              <w:rPr>
                <w:sz w:val="18"/>
                <w:szCs w:val="18"/>
              </w:rPr>
              <w:t>0</w:t>
            </w:r>
            <w:r w:rsidRPr="00842BBE">
              <w:rPr>
                <w:sz w:val="18"/>
                <w:szCs w:val="18"/>
              </w:rPr>
              <w:t xml:space="preserve">MHz </w:t>
            </w:r>
            <w:r w:rsidRPr="00842BBE">
              <w:rPr>
                <w:rFonts w:hint="eastAsia"/>
                <w:sz w:val="18"/>
                <w:szCs w:val="18"/>
                <w:lang w:eastAsia="zh-CN"/>
              </w:rPr>
              <w:t>，</w:t>
            </w:r>
            <w:r w:rsidRPr="00842BBE">
              <w:rPr>
                <w:rFonts w:hint="eastAsia"/>
                <w:sz w:val="18"/>
                <w:szCs w:val="18"/>
                <w:lang w:val="en-US" w:eastAsia="zh-CN"/>
              </w:rPr>
              <w:t>中心频率</w:t>
            </w:r>
            <w:r w:rsidR="00D12747">
              <w:rPr>
                <w:sz w:val="18"/>
                <w:szCs w:val="18"/>
              </w:rPr>
              <w:t>8</w:t>
            </w:r>
            <w:r w:rsidR="003F724F">
              <w:rPr>
                <w:sz w:val="18"/>
                <w:szCs w:val="18"/>
                <w:lang w:eastAsia="zh-CN"/>
              </w:rPr>
              <w:t>9</w:t>
            </w:r>
            <w:r w:rsidRPr="00842BBE">
              <w:rPr>
                <w:sz w:val="18"/>
                <w:szCs w:val="18"/>
              </w:rPr>
              <w:t>GHz</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6E3E0303" w14:textId="3B9534F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4</w:t>
            </w:r>
            <w:r w:rsidR="003F724F">
              <w:rPr>
                <w:sz w:val="18"/>
                <w:szCs w:val="18"/>
                <w:lang w:eastAsia="zh-CN"/>
              </w:rPr>
              <w:t>0</w:t>
            </w:r>
            <w:r w:rsidRPr="00842BBE">
              <w:rPr>
                <w:sz w:val="18"/>
                <w:szCs w:val="18"/>
                <w:lang w:eastAsia="zh-CN"/>
              </w:rPr>
              <w:t>0</w:t>
            </w:r>
            <w:r w:rsidR="00D12747">
              <w:rPr>
                <w:sz w:val="18"/>
                <w:szCs w:val="18"/>
                <w:lang w:eastAsia="zh-CN"/>
              </w:rPr>
              <w:t>0</w:t>
            </w:r>
            <w:r w:rsidRPr="00842BBE">
              <w:rPr>
                <w:sz w:val="18"/>
                <w:szCs w:val="18"/>
                <w:lang w:eastAsia="zh-CN"/>
              </w:rPr>
              <w:t>MHz</w:t>
            </w:r>
            <w:r w:rsidRPr="00842BBE">
              <w:rPr>
                <w:sz w:val="18"/>
                <w:szCs w:val="18"/>
              </w:rPr>
              <w:t xml:space="preserve"> </w:t>
            </w:r>
            <w:r w:rsidRPr="00842BBE">
              <w:rPr>
                <w:rFonts w:hint="eastAsia"/>
                <w:sz w:val="18"/>
                <w:szCs w:val="18"/>
                <w:lang w:eastAsia="zh-CN"/>
              </w:rPr>
              <w:t>，</w:t>
            </w:r>
            <w:r w:rsidRPr="00842BBE">
              <w:rPr>
                <w:rFonts w:hint="eastAsia"/>
                <w:sz w:val="18"/>
                <w:szCs w:val="18"/>
                <w:lang w:val="en-US" w:eastAsia="zh-CN"/>
              </w:rPr>
              <w:t>中心频率</w:t>
            </w:r>
            <w:r w:rsidRPr="00842BBE">
              <w:rPr>
                <w:sz w:val="18"/>
                <w:szCs w:val="18"/>
                <w:lang w:eastAsia="zh-CN"/>
              </w:rPr>
              <w:t>8</w:t>
            </w:r>
            <w:r w:rsidR="00D12747">
              <w:rPr>
                <w:sz w:val="18"/>
                <w:szCs w:val="18"/>
                <w:lang w:eastAsia="zh-CN"/>
              </w:rPr>
              <w:t>9</w:t>
            </w:r>
            <w:r w:rsidRPr="00842BBE">
              <w:rPr>
                <w:sz w:val="18"/>
                <w:szCs w:val="18"/>
                <w:lang w:eastAsia="zh-CN"/>
              </w:rPr>
              <w:t>GHz</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C067383" w14:textId="1CE8A31D"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6</w:t>
            </w:r>
            <w:r w:rsidR="003F724F">
              <w:rPr>
                <w:sz w:val="18"/>
                <w:szCs w:val="18"/>
                <w:lang w:eastAsia="zh-CN"/>
              </w:rPr>
              <w:t>0</w:t>
            </w:r>
            <w:r w:rsidRPr="00842BBE">
              <w:rPr>
                <w:sz w:val="18"/>
                <w:szCs w:val="18"/>
                <w:lang w:eastAsia="zh-CN"/>
              </w:rPr>
              <w:t>0</w:t>
            </w:r>
            <w:r w:rsidR="00D12747">
              <w:rPr>
                <w:sz w:val="18"/>
                <w:szCs w:val="18"/>
                <w:lang w:eastAsia="zh-CN"/>
              </w:rPr>
              <w:t>0</w:t>
            </w:r>
            <w:r w:rsidRPr="00842BBE">
              <w:rPr>
                <w:sz w:val="18"/>
                <w:szCs w:val="18"/>
                <w:lang w:eastAsia="zh-CN"/>
              </w:rPr>
              <w:t xml:space="preserve">MHz </w:t>
            </w:r>
            <w:r w:rsidRPr="00842BBE">
              <w:rPr>
                <w:sz w:val="18"/>
                <w:szCs w:val="18"/>
              </w:rPr>
              <w:t xml:space="preserve"> </w:t>
            </w:r>
            <w:r w:rsidRPr="00842BBE">
              <w:rPr>
                <w:rFonts w:hint="eastAsia"/>
                <w:sz w:val="18"/>
                <w:szCs w:val="18"/>
                <w:lang w:eastAsia="zh-CN"/>
              </w:rPr>
              <w:t>，</w:t>
            </w:r>
            <w:r w:rsidRPr="00842BBE">
              <w:rPr>
                <w:rFonts w:hint="eastAsia"/>
                <w:sz w:val="18"/>
                <w:szCs w:val="18"/>
                <w:lang w:val="en-US" w:eastAsia="zh-CN"/>
              </w:rPr>
              <w:t>中心频率</w:t>
            </w:r>
            <w:r w:rsidR="00D12747">
              <w:rPr>
                <w:sz w:val="18"/>
                <w:szCs w:val="18"/>
                <w:lang w:eastAsia="zh-CN"/>
              </w:rPr>
              <w:t>89</w:t>
            </w:r>
            <w:r w:rsidRPr="00842BBE">
              <w:rPr>
                <w:sz w:val="18"/>
                <w:szCs w:val="18"/>
                <w:lang w:eastAsia="zh-CN"/>
              </w:rPr>
              <w:t>GHz</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E8A584E" w14:textId="089B150A" w:rsidR="0025257E" w:rsidRPr="00842BBE" w:rsidRDefault="0065003C">
            <w:pPr>
              <w:jc w:val="center"/>
              <w:rPr>
                <w:sz w:val="18"/>
                <w:szCs w:val="18"/>
              </w:rPr>
            </w:pPr>
            <w:r w:rsidRPr="00842BBE">
              <w:rPr>
                <w:sz w:val="18"/>
                <w:szCs w:val="18"/>
                <w:lang w:eastAsia="zh-CN"/>
              </w:rPr>
              <w:t>1</w:t>
            </w:r>
            <w:r w:rsidR="003F724F">
              <w:rPr>
                <w:sz w:val="18"/>
                <w:szCs w:val="18"/>
                <w:lang w:eastAsia="zh-CN"/>
              </w:rPr>
              <w:t>0</w:t>
            </w:r>
            <w:r w:rsidRPr="00842BBE">
              <w:rPr>
                <w:sz w:val="18"/>
                <w:szCs w:val="18"/>
                <w:lang w:eastAsia="zh-CN"/>
              </w:rPr>
              <w:t>0</w:t>
            </w:r>
            <w:r w:rsidR="00D12747">
              <w:rPr>
                <w:sz w:val="18"/>
                <w:szCs w:val="18"/>
                <w:lang w:eastAsia="zh-CN"/>
              </w:rPr>
              <w:t>0</w:t>
            </w:r>
            <w:r w:rsidRPr="00842BBE">
              <w:rPr>
                <w:sz w:val="18"/>
                <w:szCs w:val="18"/>
                <w:lang w:eastAsia="zh-CN"/>
              </w:rPr>
              <w:t xml:space="preserve">MHz </w:t>
            </w:r>
            <w:r w:rsidRPr="00842BBE">
              <w:rPr>
                <w:sz w:val="18"/>
                <w:szCs w:val="18"/>
              </w:rPr>
              <w:t xml:space="preserve"> </w:t>
            </w:r>
            <w:r w:rsidRPr="00842BBE">
              <w:rPr>
                <w:rFonts w:hint="eastAsia"/>
                <w:sz w:val="18"/>
                <w:szCs w:val="18"/>
                <w:lang w:eastAsia="zh-CN"/>
              </w:rPr>
              <w:t>，</w:t>
            </w:r>
            <w:r w:rsidRPr="00842BBE">
              <w:rPr>
                <w:rFonts w:hint="eastAsia"/>
                <w:sz w:val="18"/>
                <w:szCs w:val="18"/>
                <w:lang w:val="en-US" w:eastAsia="zh-CN"/>
              </w:rPr>
              <w:t>中心频率</w:t>
            </w:r>
            <w:r w:rsidRPr="00842BBE">
              <w:rPr>
                <w:sz w:val="18"/>
                <w:szCs w:val="18"/>
                <w:lang w:eastAsia="zh-CN"/>
              </w:rPr>
              <w:t>90.25</w:t>
            </w:r>
            <w:r w:rsidR="00D12747">
              <w:rPr>
                <w:sz w:val="18"/>
                <w:szCs w:val="18"/>
                <w:lang w:eastAsia="zh-CN"/>
              </w:rPr>
              <w:t>6</w:t>
            </w:r>
            <w:r w:rsidRPr="00842BBE">
              <w:rPr>
                <w:sz w:val="18"/>
                <w:szCs w:val="18"/>
                <w:lang w:eastAsia="zh-CN"/>
              </w:rPr>
              <w:t>GHz</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C6AA1DF" w14:textId="1E8C388A" w:rsidR="0025257E" w:rsidRPr="00842BBE" w:rsidRDefault="00D12747">
            <w:pPr>
              <w:pStyle w:val="Tabletext"/>
              <w:jc w:val="center"/>
              <w:rPr>
                <w:sz w:val="18"/>
                <w:szCs w:val="18"/>
              </w:rPr>
            </w:pPr>
            <w:r>
              <w:rPr>
                <w:sz w:val="18"/>
                <w:szCs w:val="18"/>
                <w:lang w:val="en-US" w:eastAsia="zh-CN"/>
              </w:rPr>
              <w:t>5</w:t>
            </w:r>
            <w:r w:rsidR="0065003C" w:rsidRPr="00842BBE">
              <w:rPr>
                <w:sz w:val="18"/>
                <w:szCs w:val="18"/>
                <w:lang w:val="en-US" w:eastAsia="zh-CN"/>
              </w:rPr>
              <w:t xml:space="preserve">GHz </w:t>
            </w:r>
            <w:r w:rsidR="0065003C" w:rsidRPr="00842BBE">
              <w:rPr>
                <w:sz w:val="18"/>
                <w:szCs w:val="18"/>
              </w:rPr>
              <w:t xml:space="preserve"> </w:t>
            </w:r>
            <w:r w:rsidR="0065003C" w:rsidRPr="00842BBE">
              <w:rPr>
                <w:rFonts w:hint="eastAsia"/>
                <w:sz w:val="18"/>
                <w:szCs w:val="18"/>
                <w:lang w:eastAsia="zh-CN"/>
              </w:rPr>
              <w:t>，</w:t>
            </w:r>
            <w:r w:rsidR="0065003C" w:rsidRPr="00842BBE">
              <w:rPr>
                <w:rFonts w:hint="eastAsia"/>
                <w:sz w:val="18"/>
                <w:szCs w:val="18"/>
                <w:lang w:val="en-US" w:eastAsia="zh-CN"/>
              </w:rPr>
              <w:t>中心频率</w:t>
            </w:r>
            <w:r w:rsidR="0065003C" w:rsidRPr="00842BBE">
              <w:rPr>
                <w:sz w:val="18"/>
                <w:szCs w:val="18"/>
                <w:lang w:eastAsia="zh-CN"/>
              </w:rPr>
              <w:t>9</w:t>
            </w:r>
            <w:r w:rsidR="003F724F">
              <w:rPr>
                <w:sz w:val="18"/>
                <w:szCs w:val="18"/>
                <w:lang w:eastAsia="zh-CN"/>
              </w:rPr>
              <w:t>0</w:t>
            </w:r>
            <w:r w:rsidR="0065003C" w:rsidRPr="00842BBE">
              <w:rPr>
                <w:sz w:val="18"/>
                <w:szCs w:val="18"/>
                <w:lang w:eastAsia="zh-CN"/>
              </w:rPr>
              <w:t>GHz</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1D0B377" w14:textId="385B5C97" w:rsidR="0025257E" w:rsidRPr="00842BBE" w:rsidRDefault="00D1274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Pr>
                <w:sz w:val="18"/>
                <w:szCs w:val="18"/>
              </w:rPr>
              <w:t>3</w:t>
            </w:r>
            <w:r w:rsidR="0065003C" w:rsidRPr="00842BBE">
              <w:rPr>
                <w:sz w:val="18"/>
                <w:szCs w:val="18"/>
              </w:rPr>
              <w:t>00</w:t>
            </w:r>
            <w:r w:rsidR="003F724F">
              <w:rPr>
                <w:sz w:val="18"/>
                <w:szCs w:val="18"/>
              </w:rPr>
              <w:t>0</w:t>
            </w:r>
            <w:r w:rsidR="0065003C" w:rsidRPr="00842BBE">
              <w:rPr>
                <w:sz w:val="18"/>
                <w:szCs w:val="18"/>
              </w:rPr>
              <w:t xml:space="preserve">MHz  </w:t>
            </w:r>
            <w:r w:rsidR="0065003C" w:rsidRPr="00842BBE">
              <w:rPr>
                <w:rFonts w:hint="eastAsia"/>
                <w:sz w:val="18"/>
                <w:szCs w:val="18"/>
                <w:lang w:eastAsia="zh-CN"/>
              </w:rPr>
              <w:t>，</w:t>
            </w:r>
            <w:r w:rsidR="0065003C" w:rsidRPr="00842BBE">
              <w:rPr>
                <w:rFonts w:hint="eastAsia"/>
                <w:sz w:val="18"/>
                <w:szCs w:val="18"/>
                <w:lang w:val="en-US" w:eastAsia="zh-CN"/>
              </w:rPr>
              <w:t>中心频率</w:t>
            </w:r>
            <w:r w:rsidR="0065003C" w:rsidRPr="00842BBE">
              <w:rPr>
                <w:sz w:val="18"/>
                <w:szCs w:val="18"/>
              </w:rPr>
              <w:t>8</w:t>
            </w:r>
            <w:r w:rsidR="003F724F">
              <w:rPr>
                <w:sz w:val="18"/>
                <w:szCs w:val="18"/>
              </w:rPr>
              <w:t>9</w:t>
            </w:r>
            <w:r w:rsidR="0065003C" w:rsidRPr="00842BBE">
              <w:rPr>
                <w:sz w:val="18"/>
                <w:szCs w:val="18"/>
              </w:rPr>
              <w:t>GHz</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7E81B2B2" w14:textId="00CA97E9"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20</w:t>
            </w:r>
            <w:r w:rsidRPr="00842BBE">
              <w:rPr>
                <w:sz w:val="18"/>
                <w:szCs w:val="18"/>
              </w:rPr>
              <w:t>0</w:t>
            </w:r>
            <w:r w:rsidR="003F724F">
              <w:rPr>
                <w:sz w:val="18"/>
                <w:szCs w:val="18"/>
              </w:rPr>
              <w:t>0</w:t>
            </w:r>
            <w:r w:rsidRPr="00842BBE">
              <w:rPr>
                <w:sz w:val="18"/>
                <w:szCs w:val="18"/>
              </w:rPr>
              <w:t xml:space="preserve">MHz  </w:t>
            </w:r>
            <w:r w:rsidRPr="00842BBE">
              <w:rPr>
                <w:rFonts w:hint="eastAsia"/>
                <w:sz w:val="18"/>
                <w:szCs w:val="18"/>
                <w:lang w:eastAsia="zh-CN"/>
              </w:rPr>
              <w:t>，</w:t>
            </w:r>
            <w:r w:rsidRPr="00842BBE">
              <w:rPr>
                <w:rFonts w:hint="eastAsia"/>
                <w:sz w:val="18"/>
                <w:szCs w:val="18"/>
                <w:lang w:val="en-US" w:eastAsia="zh-CN"/>
              </w:rPr>
              <w:t>中心频率</w:t>
            </w:r>
            <w:r w:rsidRPr="00842BBE">
              <w:rPr>
                <w:sz w:val="18"/>
                <w:szCs w:val="18"/>
                <w:lang w:eastAsia="zh-CN"/>
              </w:rPr>
              <w:t>88.</w:t>
            </w:r>
            <w:r w:rsidR="003F724F">
              <w:rPr>
                <w:sz w:val="18"/>
                <w:szCs w:val="18"/>
                <w:lang w:eastAsia="zh-CN"/>
              </w:rPr>
              <w:t>2</w:t>
            </w:r>
            <w:r w:rsidRPr="00842BBE">
              <w:rPr>
                <w:sz w:val="18"/>
                <w:szCs w:val="18"/>
              </w:rPr>
              <w:t>GHz</w:t>
            </w:r>
          </w:p>
        </w:tc>
        <w:tc>
          <w:tcPr>
            <w:tcW w:w="534" w:type="pct"/>
            <w:tcBorders>
              <w:top w:val="single" w:sz="4" w:space="0" w:color="auto"/>
              <w:left w:val="single" w:sz="4" w:space="0" w:color="auto"/>
              <w:bottom w:val="single" w:sz="4" w:space="0" w:color="auto"/>
              <w:right w:val="single" w:sz="4" w:space="0" w:color="auto"/>
            </w:tcBorders>
            <w:vAlign w:val="center"/>
          </w:tcPr>
          <w:p w14:paraId="50B14808" w14:textId="6696E959"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20</w:t>
            </w:r>
            <w:r w:rsidRPr="00842BBE">
              <w:rPr>
                <w:sz w:val="18"/>
                <w:szCs w:val="18"/>
              </w:rPr>
              <w:t>0</w:t>
            </w:r>
            <w:r w:rsidR="003F724F">
              <w:rPr>
                <w:sz w:val="18"/>
                <w:szCs w:val="18"/>
              </w:rPr>
              <w:t>0</w:t>
            </w:r>
            <w:r w:rsidRPr="00842BBE">
              <w:rPr>
                <w:sz w:val="18"/>
                <w:szCs w:val="18"/>
              </w:rPr>
              <w:t xml:space="preserve">MHz  </w:t>
            </w:r>
            <w:r w:rsidRPr="00842BBE">
              <w:rPr>
                <w:rFonts w:hint="eastAsia"/>
                <w:sz w:val="18"/>
                <w:szCs w:val="18"/>
                <w:lang w:eastAsia="zh-CN"/>
              </w:rPr>
              <w:t>，</w:t>
            </w:r>
            <w:r w:rsidRPr="00842BBE">
              <w:rPr>
                <w:rFonts w:hint="eastAsia"/>
                <w:sz w:val="18"/>
                <w:szCs w:val="18"/>
                <w:lang w:val="en-US" w:eastAsia="zh-CN"/>
              </w:rPr>
              <w:t>中心频率</w:t>
            </w:r>
            <w:r w:rsidRPr="00842BBE">
              <w:rPr>
                <w:sz w:val="18"/>
                <w:szCs w:val="18"/>
                <w:lang w:eastAsia="zh-CN"/>
              </w:rPr>
              <w:t>88.</w:t>
            </w:r>
            <w:r w:rsidR="003F724F">
              <w:rPr>
                <w:sz w:val="18"/>
                <w:szCs w:val="18"/>
                <w:lang w:eastAsia="zh-CN"/>
              </w:rPr>
              <w:t>2</w:t>
            </w:r>
            <w:r w:rsidRPr="00842BBE">
              <w:rPr>
                <w:sz w:val="18"/>
                <w:szCs w:val="18"/>
              </w:rPr>
              <w:t>GHz</w:t>
            </w:r>
          </w:p>
        </w:tc>
      </w:tr>
      <w:tr w:rsidR="0025257E" w:rsidRPr="00842BBE" w14:paraId="57BBBFAE" w14:textId="77777777">
        <w:trPr>
          <w:cantSplit/>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962A0B2"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18"/>
                <w:szCs w:val="18"/>
                <w:lang w:val="en-US" w:eastAsia="zh-CN"/>
              </w:rPr>
            </w:pPr>
            <w:r w:rsidRPr="00842BBE">
              <w:rPr>
                <w:rFonts w:hint="eastAsia"/>
                <w:b/>
                <w:bCs/>
                <w:sz w:val="18"/>
                <w:szCs w:val="18"/>
                <w:lang w:val="en-US" w:eastAsia="zh-CN"/>
              </w:rPr>
              <w:t>测量结果空间分辨率</w:t>
            </w:r>
          </w:p>
        </w:tc>
      </w:tr>
      <w:tr w:rsidR="0025257E" w:rsidRPr="00842BBE" w14:paraId="16417A9B" w14:textId="77777777" w:rsidTr="00842BBE">
        <w:trPr>
          <w:cantSplit/>
          <w:jc w:val="center"/>
        </w:trPr>
        <w:tc>
          <w:tcPr>
            <w:tcW w:w="6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54928" w14:textId="77777777" w:rsidR="0025257E" w:rsidRPr="00842BBE" w:rsidRDefault="0065003C">
            <w:pPr>
              <w:pStyle w:val="Tabletext"/>
              <w:rPr>
                <w:sz w:val="18"/>
                <w:szCs w:val="18"/>
              </w:rPr>
            </w:pPr>
            <w:r w:rsidRPr="00842BBE">
              <w:rPr>
                <w:rFonts w:hint="eastAsia"/>
                <w:sz w:val="18"/>
                <w:szCs w:val="18"/>
                <w:lang w:val="en-US" w:eastAsia="zh-CN"/>
              </w:rPr>
              <w:t>水平分辨率</w:t>
            </w:r>
            <w:r w:rsidRPr="00842BBE">
              <w:rPr>
                <w:sz w:val="18"/>
                <w:szCs w:val="18"/>
              </w:rPr>
              <w:t xml:space="preserve"> (km)</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C4604B"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16</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EF22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8.7</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1F8C2134"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DE27E5D"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4.4</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51691A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27.7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DDE5B4E"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6619C8C"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3</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9BF7F33" w14:textId="498A7269"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w:t>
            </w:r>
            <w:r w:rsidR="00D12747">
              <w:rPr>
                <w:sz w:val="18"/>
                <w:szCs w:val="18"/>
                <w:lang w:eastAsia="zh-CN"/>
              </w:rPr>
              <w:t>9</w:t>
            </w:r>
            <w:r w:rsidR="00873344">
              <w:rPr>
                <w:sz w:val="18"/>
                <w:szCs w:val="18"/>
                <w:lang w:eastAsia="zh-CN"/>
              </w:rPr>
              <w:t>（最低点）</w:t>
            </w:r>
          </w:p>
        </w:tc>
        <w:tc>
          <w:tcPr>
            <w:tcW w:w="534" w:type="pct"/>
            <w:tcBorders>
              <w:top w:val="single" w:sz="4" w:space="0" w:color="auto"/>
              <w:left w:val="single" w:sz="4" w:space="0" w:color="auto"/>
              <w:bottom w:val="single" w:sz="4" w:space="0" w:color="auto"/>
              <w:right w:val="single" w:sz="4" w:space="0" w:color="auto"/>
            </w:tcBorders>
            <w:vAlign w:val="center"/>
          </w:tcPr>
          <w:p w14:paraId="227FA74A" w14:textId="353147FB"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w:t>
            </w:r>
            <w:r w:rsidR="00D12747">
              <w:rPr>
                <w:sz w:val="18"/>
                <w:szCs w:val="18"/>
                <w:lang w:eastAsia="zh-CN"/>
              </w:rPr>
              <w:t>0</w:t>
            </w:r>
            <w:r w:rsidR="00873344">
              <w:rPr>
                <w:sz w:val="18"/>
                <w:szCs w:val="18"/>
                <w:lang w:eastAsia="zh-CN"/>
              </w:rPr>
              <w:t>（最低点）</w:t>
            </w:r>
          </w:p>
        </w:tc>
      </w:tr>
      <w:tr w:rsidR="0025257E" w:rsidRPr="00842BBE" w14:paraId="2BCBC16E" w14:textId="77777777" w:rsidTr="00842BBE">
        <w:trPr>
          <w:cantSplit/>
          <w:jc w:val="center"/>
        </w:trPr>
        <w:tc>
          <w:tcPr>
            <w:tcW w:w="65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09530A" w14:textId="77777777" w:rsidR="0025257E" w:rsidRPr="00842BBE" w:rsidRDefault="0065003C">
            <w:pPr>
              <w:pStyle w:val="Tabletext"/>
              <w:rPr>
                <w:sz w:val="18"/>
                <w:szCs w:val="18"/>
              </w:rPr>
            </w:pPr>
            <w:r w:rsidRPr="00842BBE">
              <w:rPr>
                <w:rFonts w:hint="eastAsia"/>
                <w:sz w:val="18"/>
                <w:szCs w:val="18"/>
                <w:lang w:val="en-US" w:eastAsia="zh-CN"/>
              </w:rPr>
              <w:t>垂直分辨率</w:t>
            </w:r>
            <w:r w:rsidRPr="00842BBE">
              <w:rPr>
                <w:sz w:val="18"/>
                <w:szCs w:val="18"/>
              </w:rPr>
              <w:t xml:space="preserve"> (km)</w:t>
            </w:r>
          </w:p>
        </w:tc>
        <w:tc>
          <w:tcPr>
            <w:tcW w:w="4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C3927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16</w:t>
            </w:r>
          </w:p>
        </w:tc>
        <w:tc>
          <w:tcPr>
            <w:tcW w:w="5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65497"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7.5</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6B7806A2" w14:textId="77777777" w:rsidR="0025257E" w:rsidRPr="00842BBE" w:rsidRDefault="0025257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6A376A0"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7.2</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80AC90A"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rPr>
              <w:t>27.7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0CF7AA5"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7</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42A0E914" w14:textId="77777777"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ja-JP"/>
              </w:rPr>
              <w:t>5</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321A75A4" w14:textId="16A4A350"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w:t>
            </w:r>
            <w:r w:rsidR="00D12747">
              <w:rPr>
                <w:sz w:val="18"/>
                <w:szCs w:val="18"/>
                <w:lang w:eastAsia="zh-CN"/>
              </w:rPr>
              <w:t>9</w:t>
            </w:r>
            <w:r w:rsidR="00873344">
              <w:rPr>
                <w:sz w:val="18"/>
                <w:szCs w:val="18"/>
                <w:lang w:eastAsia="zh-CN"/>
              </w:rPr>
              <w:t>（最低点）</w:t>
            </w:r>
          </w:p>
        </w:tc>
        <w:tc>
          <w:tcPr>
            <w:tcW w:w="534" w:type="pct"/>
            <w:tcBorders>
              <w:top w:val="single" w:sz="4" w:space="0" w:color="auto"/>
              <w:left w:val="single" w:sz="4" w:space="0" w:color="auto"/>
              <w:bottom w:val="single" w:sz="4" w:space="0" w:color="auto"/>
              <w:right w:val="single" w:sz="4" w:space="0" w:color="auto"/>
            </w:tcBorders>
            <w:vAlign w:val="center"/>
          </w:tcPr>
          <w:p w14:paraId="3C1FD218" w14:textId="10A5EA59" w:rsidR="0025257E" w:rsidRPr="00842BBE" w:rsidRDefault="0065003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842BBE">
              <w:rPr>
                <w:sz w:val="18"/>
                <w:szCs w:val="18"/>
                <w:lang w:eastAsia="zh-CN"/>
              </w:rPr>
              <w:t>3</w:t>
            </w:r>
            <w:r w:rsidR="00D12747">
              <w:rPr>
                <w:sz w:val="18"/>
                <w:szCs w:val="18"/>
                <w:lang w:eastAsia="zh-CN"/>
              </w:rPr>
              <w:t>0</w:t>
            </w:r>
            <w:r w:rsidR="00873344">
              <w:rPr>
                <w:sz w:val="18"/>
                <w:szCs w:val="18"/>
                <w:lang w:eastAsia="zh-CN"/>
              </w:rPr>
              <w:t>（最低点）</w:t>
            </w:r>
          </w:p>
        </w:tc>
      </w:tr>
    </w:tbl>
    <w:p w14:paraId="42C86337" w14:textId="77777777" w:rsidR="0025257E" w:rsidRDefault="0025257E">
      <w:pPr>
        <w:pStyle w:val="Tablefin"/>
      </w:pPr>
    </w:p>
    <w:p w14:paraId="1C930F0C" w14:textId="7246E9CF" w:rsidR="0025257E" w:rsidRDefault="0065003C">
      <w:pPr>
        <w:pStyle w:val="Heading2"/>
        <w:rPr>
          <w:lang w:val="en-US" w:eastAsia="zh-CN"/>
        </w:rPr>
      </w:pPr>
      <w:bookmarkStart w:id="93" w:name="_Toc83391385"/>
      <w:bookmarkStart w:id="94" w:name="_Toc83214904"/>
      <w:bookmarkStart w:id="95" w:name="_Toc87249479"/>
      <w:bookmarkStart w:id="96" w:name="_Toc83391235"/>
      <w:bookmarkStart w:id="97" w:name="_Toc835"/>
      <w:bookmarkStart w:id="98" w:name="_Toc29517"/>
      <w:r>
        <w:rPr>
          <w:lang w:val="en-GB" w:eastAsia="zh-CN"/>
        </w:rPr>
        <w:t>6.14</w:t>
      </w:r>
      <w:r>
        <w:rPr>
          <w:lang w:val="en-GB" w:eastAsia="zh-CN"/>
        </w:rPr>
        <w:tab/>
      </w:r>
      <w:r>
        <w:rPr>
          <w:rFonts w:hint="eastAsia"/>
          <w:lang w:val="en-GB" w:eastAsia="zh-CN"/>
        </w:rPr>
        <w:t>工作在</w:t>
      </w:r>
      <w:r>
        <w:rPr>
          <w:rFonts w:hint="eastAsia"/>
          <w:lang w:val="en-GB" w:eastAsia="zh-CN"/>
        </w:rPr>
        <w:t>114.25</w:t>
      </w:r>
      <w:r w:rsidR="005B78C4">
        <w:rPr>
          <w:rFonts w:hint="eastAsia"/>
          <w:lang w:val="en-GB" w:eastAsia="zh-CN"/>
        </w:rPr>
        <w:t>-</w:t>
      </w:r>
      <w:r>
        <w:rPr>
          <w:rFonts w:hint="eastAsia"/>
          <w:lang w:val="en-GB" w:eastAsia="zh-CN"/>
        </w:rPr>
        <w:t>122.2</w:t>
      </w:r>
      <w:r w:rsidR="00D12747">
        <w:rPr>
          <w:rFonts w:hint="eastAsia"/>
          <w:lang w:val="en-GB" w:eastAsia="zh-CN"/>
        </w:rPr>
        <w:t>5</w:t>
      </w:r>
      <w:r>
        <w:rPr>
          <w:rFonts w:hint="eastAsia"/>
          <w:lang w:val="en-GB" w:eastAsia="zh-CN"/>
        </w:rPr>
        <w:t>GHz</w:t>
      </w:r>
      <w:r>
        <w:rPr>
          <w:rFonts w:hint="eastAsia"/>
          <w:lang w:val="en-GB" w:eastAsia="zh-CN"/>
        </w:rPr>
        <w:t>频段</w:t>
      </w:r>
      <w:r>
        <w:rPr>
          <w:rFonts w:hint="eastAsia"/>
          <w:lang w:val="en-US" w:eastAsia="zh-CN"/>
        </w:rPr>
        <w:t>的无源传感器的典型参数</w:t>
      </w:r>
      <w:bookmarkEnd w:id="93"/>
      <w:bookmarkEnd w:id="94"/>
      <w:bookmarkEnd w:id="95"/>
      <w:bookmarkEnd w:id="96"/>
      <w:bookmarkEnd w:id="97"/>
      <w:bookmarkEnd w:id="98"/>
      <w:r>
        <w:rPr>
          <w:rFonts w:hint="eastAsia"/>
          <w:lang w:val="en-US" w:eastAsia="zh-CN"/>
        </w:rPr>
        <w:t xml:space="preserve"> </w:t>
      </w:r>
    </w:p>
    <w:p w14:paraId="06B200C2" w14:textId="134395DF" w:rsidR="00C56F10" w:rsidRDefault="0065003C">
      <w:pPr>
        <w:ind w:firstLineChars="200" w:firstLine="480"/>
        <w:rPr>
          <w:lang w:val="en-GB" w:eastAsia="zh-CN"/>
        </w:rPr>
        <w:sectPr w:rsidR="00C56F10" w:rsidSect="00AF7044">
          <w:headerReference w:type="even" r:id="rId61"/>
          <w:headerReference w:type="default" r:id="rId62"/>
          <w:pgSz w:w="16838" w:h="11906" w:orient="landscape"/>
          <w:pgMar w:top="1089" w:right="1077" w:bottom="1089" w:left="1077" w:header="482" w:footer="482" w:gutter="0"/>
          <w:pgNumType w:start="54"/>
          <w:cols w:space="425"/>
          <w:docGrid w:type="lines" w:linePitch="326" w:charSpace="6144"/>
        </w:sectPr>
      </w:pPr>
      <w:r>
        <w:rPr>
          <w:rFonts w:hint="eastAsia"/>
          <w:lang w:val="en-GB" w:eastAsia="zh-CN"/>
        </w:rPr>
        <w:t>频率范围</w:t>
      </w:r>
      <w:r>
        <w:rPr>
          <w:rFonts w:hint="eastAsia"/>
          <w:lang w:val="en-GB" w:eastAsia="zh-CN"/>
        </w:rPr>
        <w:t>114.25</w:t>
      </w:r>
      <w:r w:rsidR="005B78C4">
        <w:rPr>
          <w:rFonts w:hint="eastAsia"/>
          <w:lang w:val="en-US" w:eastAsia="zh-CN"/>
        </w:rPr>
        <w:t>-</w:t>
      </w:r>
      <w:r>
        <w:rPr>
          <w:rFonts w:hint="eastAsia"/>
          <w:lang w:val="en-GB" w:eastAsia="zh-CN"/>
        </w:rPr>
        <w:t>122.2</w:t>
      </w:r>
      <w:r w:rsidR="00D12747">
        <w:rPr>
          <w:rFonts w:hint="eastAsia"/>
          <w:lang w:val="en-GB" w:eastAsia="zh-CN"/>
        </w:rPr>
        <w:t>5</w:t>
      </w:r>
      <w:r>
        <w:rPr>
          <w:rFonts w:hint="eastAsia"/>
          <w:lang w:val="en-GB" w:eastAsia="zh-CN"/>
        </w:rPr>
        <w:t>GHz</w:t>
      </w:r>
      <w:r>
        <w:rPr>
          <w:rFonts w:hint="eastAsia"/>
          <w:lang w:val="en-GB" w:eastAsia="zh-CN"/>
        </w:rPr>
        <w:t>是大气温度剖面</w:t>
      </w:r>
      <w:r w:rsidR="00770479">
        <w:rPr>
          <w:rFonts w:hint="eastAsia"/>
          <w:lang w:val="en-GB" w:eastAsia="zh-CN"/>
        </w:rPr>
        <w:t>（</w:t>
      </w:r>
      <w:r>
        <w:rPr>
          <w:rFonts w:hint="eastAsia"/>
          <w:lang w:val="en-GB" w:eastAsia="zh-CN"/>
        </w:rPr>
        <w:t>O</w:t>
      </w:r>
      <w:r>
        <w:rPr>
          <w:rFonts w:hint="eastAsia"/>
          <w:vertAlign w:val="subscript"/>
          <w:lang w:val="en-GB" w:eastAsia="zh-CN"/>
        </w:rPr>
        <w:t>2</w:t>
      </w:r>
      <w:r>
        <w:rPr>
          <w:rFonts w:hint="eastAsia"/>
          <w:lang w:val="en-GB" w:eastAsia="zh-CN"/>
        </w:rPr>
        <w:t>吸收线</w:t>
      </w:r>
      <w:r w:rsidR="00770479">
        <w:rPr>
          <w:rFonts w:hint="eastAsia"/>
          <w:lang w:val="en-GB" w:eastAsia="zh-CN"/>
        </w:rPr>
        <w:t>）</w:t>
      </w:r>
      <w:r>
        <w:rPr>
          <w:rFonts w:hint="eastAsia"/>
          <w:lang w:val="en-GB" w:eastAsia="zh-CN"/>
        </w:rPr>
        <w:t>的主要关注点。表</w:t>
      </w:r>
      <w:r>
        <w:rPr>
          <w:rFonts w:hint="eastAsia"/>
          <w:lang w:val="en-GB" w:eastAsia="zh-CN"/>
        </w:rPr>
        <w:t>35</w:t>
      </w:r>
      <w:r>
        <w:rPr>
          <w:rFonts w:hint="eastAsia"/>
          <w:lang w:val="en-GB" w:eastAsia="zh-CN"/>
        </w:rPr>
        <w:t>总结了在</w:t>
      </w:r>
      <w:r>
        <w:rPr>
          <w:rFonts w:hint="eastAsia"/>
          <w:lang w:val="en-GB" w:eastAsia="zh-CN"/>
        </w:rPr>
        <w:t>114.25</w:t>
      </w:r>
      <w:r w:rsidR="005B78C4">
        <w:rPr>
          <w:rFonts w:hint="eastAsia"/>
          <w:lang w:val="en-US" w:eastAsia="zh-CN"/>
        </w:rPr>
        <w:t>-</w:t>
      </w:r>
      <w:r>
        <w:rPr>
          <w:rFonts w:hint="eastAsia"/>
          <w:lang w:val="en-GB" w:eastAsia="zh-CN"/>
        </w:rPr>
        <w:t>122.2</w:t>
      </w:r>
      <w:r w:rsidR="00D12747">
        <w:rPr>
          <w:rFonts w:hint="eastAsia"/>
          <w:lang w:val="en-GB" w:eastAsia="zh-CN"/>
        </w:rPr>
        <w:t>5</w:t>
      </w:r>
      <w:r>
        <w:rPr>
          <w:rFonts w:hint="eastAsia"/>
          <w:lang w:val="en-GB" w:eastAsia="zh-CN"/>
        </w:rPr>
        <w:t>GHz</w:t>
      </w:r>
      <w:r>
        <w:rPr>
          <w:rFonts w:hint="eastAsia"/>
          <w:lang w:val="en-GB" w:eastAsia="zh-CN"/>
        </w:rPr>
        <w:t>频率范围内工作或将工作的无源传感器的参数。</w:t>
      </w:r>
    </w:p>
    <w:p w14:paraId="4ABD776E" w14:textId="77777777" w:rsidR="0025257E" w:rsidRDefault="0065003C">
      <w:pPr>
        <w:pStyle w:val="TableNo"/>
        <w:rPr>
          <w:lang w:val="en-GB" w:eastAsia="zh-CN"/>
        </w:rPr>
      </w:pPr>
      <w:r>
        <w:rPr>
          <w:rFonts w:hint="eastAsia"/>
          <w:lang w:val="en-US" w:eastAsia="zh-CN"/>
        </w:rPr>
        <w:lastRenderedPageBreak/>
        <w:t>表</w:t>
      </w:r>
      <w:r>
        <w:rPr>
          <w:lang w:val="en-GB" w:eastAsia="zh-CN"/>
        </w:rPr>
        <w:t>35</w:t>
      </w:r>
    </w:p>
    <w:p w14:paraId="619B864F" w14:textId="176F9839" w:rsidR="0025257E" w:rsidRDefault="0065003C">
      <w:pPr>
        <w:pStyle w:val="Tabletitle"/>
        <w:rPr>
          <w:lang w:val="en-GB" w:eastAsia="zh-CN"/>
        </w:rPr>
      </w:pPr>
      <w:r>
        <w:rPr>
          <w:rFonts w:hint="eastAsia"/>
          <w:lang w:val="en-GB" w:eastAsia="zh-CN"/>
        </w:rPr>
        <w:t>工作在</w:t>
      </w:r>
      <w:r>
        <w:rPr>
          <w:rFonts w:hint="eastAsia"/>
          <w:lang w:val="en-GB" w:eastAsia="zh-CN"/>
        </w:rPr>
        <w:t>114.25</w:t>
      </w:r>
      <w:r w:rsidR="005B78C4">
        <w:rPr>
          <w:rFonts w:hint="eastAsia"/>
          <w:lang w:val="en-US" w:eastAsia="zh-CN"/>
        </w:rPr>
        <w:t>-</w:t>
      </w:r>
      <w:r>
        <w:rPr>
          <w:rFonts w:hint="eastAsia"/>
          <w:lang w:val="en-GB" w:eastAsia="zh-CN"/>
        </w:rPr>
        <w:t>122.2</w:t>
      </w:r>
      <w:r w:rsidR="00D12747">
        <w:rPr>
          <w:rFonts w:hint="eastAsia"/>
          <w:lang w:val="en-GB" w:eastAsia="zh-CN"/>
        </w:rPr>
        <w:t>5</w:t>
      </w:r>
      <w:r>
        <w:rPr>
          <w:rFonts w:hint="eastAsia"/>
          <w:lang w:val="en-GB" w:eastAsia="zh-CN"/>
        </w:rPr>
        <w:t>GHz</w:t>
      </w:r>
      <w:r>
        <w:rPr>
          <w:rFonts w:hint="eastAsia"/>
          <w:lang w:val="en-GB" w:eastAsia="zh-CN"/>
        </w:rPr>
        <w:t>频段</w:t>
      </w:r>
      <w:r>
        <w:rPr>
          <w:rFonts w:hint="eastAsia"/>
          <w:lang w:val="en-US" w:eastAsia="zh-CN"/>
        </w:rPr>
        <w:t>的</w:t>
      </w:r>
      <w:r>
        <w:rPr>
          <w:rFonts w:hint="eastAsia"/>
          <w:lang w:val="en-GB" w:eastAsia="zh-CN"/>
        </w:rPr>
        <w:t>EESS</w:t>
      </w:r>
      <w:r w:rsidR="00624B09">
        <w:rPr>
          <w:rFonts w:asciiTheme="minorEastAsia" w:eastAsiaTheme="minorEastAsia" w:hAnsiTheme="minorEastAsia" w:hint="eastAsia"/>
          <w:lang w:val="en-GB" w:eastAsia="zh-CN"/>
        </w:rPr>
        <w:t>（无源）</w:t>
      </w:r>
      <w:r w:rsidRPr="00C56F10">
        <w:rPr>
          <w:rFonts w:asciiTheme="minorEastAsia" w:eastAsiaTheme="minorEastAsia" w:hAnsiTheme="minorEastAsia" w:hint="eastAsia"/>
          <w:lang w:val="en-GB" w:eastAsia="zh-CN"/>
        </w:rPr>
        <w:t>传</w:t>
      </w:r>
      <w:r>
        <w:rPr>
          <w:rFonts w:hint="eastAsia"/>
          <w:lang w:val="en-GB" w:eastAsia="zh-CN"/>
        </w:rPr>
        <w:t>感器特性</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478"/>
        <w:gridCol w:w="1369"/>
        <w:gridCol w:w="1369"/>
        <w:gridCol w:w="1369"/>
        <w:gridCol w:w="1912"/>
        <w:gridCol w:w="1560"/>
        <w:gridCol w:w="1404"/>
        <w:gridCol w:w="1577"/>
        <w:gridCol w:w="23"/>
      </w:tblGrid>
      <w:tr w:rsidR="0025257E" w:rsidRPr="00C56F10" w14:paraId="73919334" w14:textId="77777777" w:rsidTr="00842BBE">
        <w:trPr>
          <w:gridAfter w:val="1"/>
          <w:wAfter w:w="8" w:type="pct"/>
          <w:cantSplit/>
          <w:tblHeader/>
          <w:jc w:val="center"/>
        </w:trPr>
        <w:tc>
          <w:tcPr>
            <w:tcW w:w="886" w:type="pct"/>
          </w:tcPr>
          <w:p w14:paraId="267C6C41" w14:textId="77777777" w:rsidR="0025257E" w:rsidRPr="00C56F10" w:rsidRDefault="0025257E">
            <w:pPr>
              <w:pStyle w:val="Tablehead"/>
              <w:rPr>
                <w:sz w:val="18"/>
                <w:szCs w:val="18"/>
                <w:lang w:val="en-GB" w:eastAsia="zh-CN"/>
              </w:rPr>
            </w:pPr>
            <w:bookmarkStart w:id="99" w:name="_Hlk99013299"/>
          </w:p>
        </w:tc>
        <w:tc>
          <w:tcPr>
            <w:tcW w:w="504" w:type="pct"/>
            <w:vAlign w:val="center"/>
          </w:tcPr>
          <w:p w14:paraId="0E51AE24" w14:textId="77777777" w:rsidR="0025257E" w:rsidRPr="00C56F10" w:rsidRDefault="0065003C">
            <w:pPr>
              <w:pStyle w:val="Tablehead"/>
              <w:rPr>
                <w:sz w:val="18"/>
                <w:szCs w:val="18"/>
              </w:rPr>
            </w:pPr>
            <w:r w:rsidRPr="00C56F10">
              <w:rPr>
                <w:rFonts w:hint="eastAsia"/>
                <w:sz w:val="18"/>
                <w:szCs w:val="18"/>
                <w:lang w:eastAsia="zh-CN"/>
              </w:rPr>
              <w:t>传感器</w:t>
            </w:r>
            <w:r w:rsidRPr="00C56F10">
              <w:rPr>
                <w:sz w:val="18"/>
                <w:szCs w:val="18"/>
              </w:rPr>
              <w:t xml:space="preserve"> M1</w:t>
            </w:r>
          </w:p>
        </w:tc>
        <w:tc>
          <w:tcPr>
            <w:tcW w:w="467" w:type="pct"/>
            <w:vAlign w:val="center"/>
          </w:tcPr>
          <w:p w14:paraId="6E925B37" w14:textId="77777777" w:rsidR="0025257E" w:rsidRPr="00C56F10" w:rsidRDefault="0065003C">
            <w:pPr>
              <w:pStyle w:val="Tablehead"/>
              <w:rPr>
                <w:sz w:val="18"/>
                <w:szCs w:val="18"/>
              </w:rPr>
            </w:pPr>
            <w:r w:rsidRPr="00C56F10">
              <w:rPr>
                <w:rFonts w:hint="eastAsia"/>
                <w:sz w:val="18"/>
                <w:szCs w:val="18"/>
                <w:lang w:eastAsia="zh-CN"/>
              </w:rPr>
              <w:t>传感器</w:t>
            </w:r>
            <w:r w:rsidRPr="00C56F10">
              <w:rPr>
                <w:sz w:val="18"/>
                <w:szCs w:val="18"/>
              </w:rPr>
              <w:t xml:space="preserve"> M</w:t>
            </w:r>
            <w:r w:rsidRPr="00C56F10">
              <w:rPr>
                <w:sz w:val="18"/>
                <w:szCs w:val="18"/>
                <w:lang w:eastAsia="zh-CN"/>
              </w:rPr>
              <w:t>2</w:t>
            </w:r>
          </w:p>
        </w:tc>
        <w:tc>
          <w:tcPr>
            <w:tcW w:w="467" w:type="pct"/>
            <w:vAlign w:val="center"/>
          </w:tcPr>
          <w:p w14:paraId="7FC23966" w14:textId="77777777" w:rsidR="0025257E" w:rsidRPr="00C56F10" w:rsidRDefault="0065003C">
            <w:pPr>
              <w:pStyle w:val="Tablehead"/>
              <w:rPr>
                <w:sz w:val="18"/>
                <w:szCs w:val="18"/>
              </w:rPr>
            </w:pPr>
            <w:r w:rsidRPr="00C56F10">
              <w:rPr>
                <w:rFonts w:hint="eastAsia"/>
                <w:sz w:val="18"/>
                <w:szCs w:val="18"/>
                <w:lang w:eastAsia="zh-CN"/>
              </w:rPr>
              <w:t>传感器</w:t>
            </w:r>
            <w:r w:rsidRPr="00C56F10">
              <w:rPr>
                <w:sz w:val="18"/>
                <w:szCs w:val="18"/>
              </w:rPr>
              <w:t xml:space="preserve"> M</w:t>
            </w:r>
            <w:r w:rsidRPr="00C56F10">
              <w:rPr>
                <w:sz w:val="18"/>
                <w:szCs w:val="18"/>
                <w:lang w:eastAsia="zh-CN"/>
              </w:rPr>
              <w:t>3</w:t>
            </w:r>
          </w:p>
        </w:tc>
        <w:tc>
          <w:tcPr>
            <w:tcW w:w="467" w:type="pct"/>
            <w:vAlign w:val="center"/>
          </w:tcPr>
          <w:p w14:paraId="5920F7F6" w14:textId="77777777" w:rsidR="0025257E" w:rsidRPr="00C56F10" w:rsidRDefault="0065003C">
            <w:pPr>
              <w:pStyle w:val="Tablehead"/>
              <w:rPr>
                <w:sz w:val="18"/>
                <w:szCs w:val="18"/>
              </w:rPr>
            </w:pPr>
            <w:r w:rsidRPr="00C56F10">
              <w:rPr>
                <w:rFonts w:hint="eastAsia"/>
                <w:sz w:val="18"/>
                <w:szCs w:val="18"/>
                <w:lang w:eastAsia="zh-CN"/>
              </w:rPr>
              <w:t>传感器</w:t>
            </w:r>
            <w:r w:rsidRPr="00C56F10">
              <w:rPr>
                <w:sz w:val="18"/>
                <w:szCs w:val="18"/>
              </w:rPr>
              <w:t xml:space="preserve"> M</w:t>
            </w:r>
            <w:r w:rsidRPr="00C56F10">
              <w:rPr>
                <w:sz w:val="18"/>
                <w:szCs w:val="18"/>
                <w:lang w:eastAsia="zh-CN"/>
              </w:rPr>
              <w:t>4</w:t>
            </w:r>
          </w:p>
        </w:tc>
        <w:tc>
          <w:tcPr>
            <w:tcW w:w="652" w:type="pct"/>
            <w:vAlign w:val="center"/>
          </w:tcPr>
          <w:p w14:paraId="60D58696" w14:textId="77777777" w:rsidR="0025257E" w:rsidRPr="00C56F10" w:rsidRDefault="0065003C">
            <w:pPr>
              <w:pStyle w:val="Tablehead"/>
              <w:rPr>
                <w:sz w:val="18"/>
                <w:szCs w:val="18"/>
              </w:rPr>
            </w:pPr>
            <w:r w:rsidRPr="00C56F10">
              <w:rPr>
                <w:rFonts w:hint="eastAsia"/>
                <w:sz w:val="18"/>
                <w:szCs w:val="18"/>
                <w:lang w:eastAsia="zh-CN"/>
              </w:rPr>
              <w:t>传感器</w:t>
            </w:r>
            <w:r w:rsidRPr="00C56F10">
              <w:rPr>
                <w:sz w:val="18"/>
                <w:szCs w:val="18"/>
              </w:rPr>
              <w:t xml:space="preserve"> M5</w:t>
            </w:r>
          </w:p>
        </w:tc>
        <w:tc>
          <w:tcPr>
            <w:tcW w:w="532" w:type="pct"/>
            <w:vAlign w:val="center"/>
          </w:tcPr>
          <w:p w14:paraId="7A9909BF" w14:textId="77777777" w:rsidR="0025257E" w:rsidRPr="00C56F10" w:rsidRDefault="0065003C">
            <w:pPr>
              <w:pStyle w:val="Tablehead"/>
              <w:rPr>
                <w:sz w:val="18"/>
                <w:szCs w:val="18"/>
              </w:rPr>
            </w:pPr>
            <w:r w:rsidRPr="00C56F10">
              <w:rPr>
                <w:rFonts w:hint="eastAsia"/>
                <w:sz w:val="18"/>
                <w:szCs w:val="18"/>
                <w:lang w:eastAsia="zh-CN"/>
              </w:rPr>
              <w:t>传感器</w:t>
            </w:r>
            <w:r w:rsidRPr="00C56F10">
              <w:rPr>
                <w:sz w:val="18"/>
                <w:szCs w:val="18"/>
              </w:rPr>
              <w:t xml:space="preserve"> M6</w:t>
            </w:r>
          </w:p>
        </w:tc>
        <w:tc>
          <w:tcPr>
            <w:tcW w:w="479" w:type="pct"/>
            <w:vAlign w:val="center"/>
          </w:tcPr>
          <w:p w14:paraId="5C17DBBF" w14:textId="77777777" w:rsidR="0025257E" w:rsidRPr="00C56F10" w:rsidRDefault="0065003C">
            <w:pPr>
              <w:pStyle w:val="Tablehead"/>
              <w:rPr>
                <w:sz w:val="18"/>
                <w:szCs w:val="18"/>
              </w:rPr>
            </w:pPr>
            <w:r w:rsidRPr="00C56F10">
              <w:rPr>
                <w:rFonts w:hint="eastAsia"/>
                <w:sz w:val="18"/>
                <w:szCs w:val="18"/>
                <w:lang w:eastAsia="zh-CN"/>
              </w:rPr>
              <w:t>传感器</w:t>
            </w:r>
            <w:r w:rsidRPr="00C56F10">
              <w:rPr>
                <w:sz w:val="18"/>
                <w:szCs w:val="18"/>
              </w:rPr>
              <w:t xml:space="preserve"> GSO-M</w:t>
            </w:r>
            <w:r w:rsidRPr="00C56F10">
              <w:rPr>
                <w:sz w:val="18"/>
                <w:szCs w:val="18"/>
                <w:lang w:eastAsia="zh-CN"/>
              </w:rPr>
              <w:t>1</w:t>
            </w:r>
          </w:p>
        </w:tc>
        <w:tc>
          <w:tcPr>
            <w:tcW w:w="538" w:type="pct"/>
            <w:vAlign w:val="center"/>
          </w:tcPr>
          <w:p w14:paraId="1A5615DE" w14:textId="77777777" w:rsidR="0025257E" w:rsidRPr="00C56F10" w:rsidRDefault="0065003C">
            <w:pPr>
              <w:pStyle w:val="Tablehead"/>
              <w:rPr>
                <w:sz w:val="18"/>
                <w:szCs w:val="18"/>
              </w:rPr>
            </w:pPr>
            <w:r w:rsidRPr="00C56F10">
              <w:rPr>
                <w:rFonts w:hint="eastAsia"/>
                <w:sz w:val="18"/>
                <w:szCs w:val="18"/>
                <w:lang w:eastAsia="zh-CN"/>
              </w:rPr>
              <w:t>传感器</w:t>
            </w:r>
            <w:r w:rsidRPr="00C56F10">
              <w:rPr>
                <w:sz w:val="18"/>
                <w:szCs w:val="18"/>
              </w:rPr>
              <w:t xml:space="preserve"> GSO-M2</w:t>
            </w:r>
          </w:p>
        </w:tc>
      </w:tr>
      <w:bookmarkEnd w:id="99"/>
      <w:tr w:rsidR="0025257E" w:rsidRPr="00C56F10" w14:paraId="4238E746" w14:textId="77777777" w:rsidTr="00842BBE">
        <w:trPr>
          <w:gridAfter w:val="1"/>
          <w:wAfter w:w="8" w:type="pct"/>
          <w:cantSplit/>
          <w:jc w:val="center"/>
        </w:trPr>
        <w:tc>
          <w:tcPr>
            <w:tcW w:w="886" w:type="pct"/>
          </w:tcPr>
          <w:p w14:paraId="32C91C84" w14:textId="77777777" w:rsidR="0025257E" w:rsidRPr="00C56F10" w:rsidRDefault="0065003C">
            <w:pPr>
              <w:pStyle w:val="Tabletext"/>
              <w:rPr>
                <w:sz w:val="18"/>
                <w:szCs w:val="18"/>
                <w:lang w:val="en-US" w:eastAsia="zh-CN"/>
              </w:rPr>
            </w:pPr>
            <w:r w:rsidRPr="00C56F10">
              <w:rPr>
                <w:rFonts w:hint="eastAsia"/>
                <w:sz w:val="18"/>
                <w:szCs w:val="18"/>
                <w:lang w:eastAsia="zh-CN"/>
              </w:rPr>
              <w:t>传感器</w:t>
            </w:r>
            <w:r w:rsidRPr="00C56F10">
              <w:rPr>
                <w:sz w:val="18"/>
                <w:szCs w:val="18"/>
              </w:rPr>
              <w:t xml:space="preserve"> </w:t>
            </w:r>
            <w:r w:rsidRPr="00C56F10">
              <w:rPr>
                <w:rFonts w:hint="eastAsia"/>
                <w:sz w:val="18"/>
                <w:szCs w:val="18"/>
                <w:lang w:val="en-US" w:eastAsia="zh-CN"/>
              </w:rPr>
              <w:t>类型</w:t>
            </w:r>
          </w:p>
        </w:tc>
        <w:tc>
          <w:tcPr>
            <w:tcW w:w="504" w:type="pct"/>
            <w:vAlign w:val="center"/>
          </w:tcPr>
          <w:p w14:paraId="6857B9B6" w14:textId="77777777" w:rsidR="0025257E" w:rsidRPr="00C56F10" w:rsidRDefault="0065003C">
            <w:pPr>
              <w:pStyle w:val="Tabletext"/>
              <w:jc w:val="center"/>
              <w:rPr>
                <w:sz w:val="18"/>
                <w:szCs w:val="18"/>
              </w:rPr>
            </w:pPr>
            <w:r w:rsidRPr="00C56F10">
              <w:rPr>
                <w:rFonts w:hint="eastAsia"/>
                <w:sz w:val="18"/>
                <w:szCs w:val="18"/>
              </w:rPr>
              <w:t>临边探测仪</w:t>
            </w:r>
          </w:p>
        </w:tc>
        <w:tc>
          <w:tcPr>
            <w:tcW w:w="467" w:type="pct"/>
            <w:vAlign w:val="center"/>
          </w:tcPr>
          <w:p w14:paraId="087C5915" w14:textId="77777777" w:rsidR="0025257E" w:rsidRPr="00C56F10" w:rsidRDefault="0065003C">
            <w:pPr>
              <w:pStyle w:val="Tabletext"/>
              <w:jc w:val="center"/>
              <w:rPr>
                <w:sz w:val="18"/>
                <w:szCs w:val="18"/>
                <w:lang w:eastAsia="zh-CN"/>
              </w:rPr>
            </w:pPr>
            <w:r w:rsidRPr="00C56F10">
              <w:rPr>
                <w:rFonts w:hint="eastAsia"/>
                <w:sz w:val="18"/>
                <w:szCs w:val="18"/>
                <w:lang w:eastAsia="zh-CN"/>
              </w:rPr>
              <w:t>圆锥扫描</w:t>
            </w:r>
          </w:p>
        </w:tc>
        <w:tc>
          <w:tcPr>
            <w:tcW w:w="467" w:type="pct"/>
            <w:vAlign w:val="center"/>
          </w:tcPr>
          <w:p w14:paraId="25722591" w14:textId="77777777" w:rsidR="0025257E" w:rsidRPr="00C56F10" w:rsidRDefault="0065003C">
            <w:pPr>
              <w:pStyle w:val="Tabletext"/>
              <w:jc w:val="center"/>
              <w:rPr>
                <w:sz w:val="18"/>
                <w:szCs w:val="18"/>
                <w:lang w:eastAsia="zh-CN"/>
              </w:rPr>
            </w:pPr>
            <w:r w:rsidRPr="00C56F10">
              <w:rPr>
                <w:rFonts w:hint="eastAsia"/>
                <w:sz w:val="18"/>
                <w:szCs w:val="18"/>
                <w:lang w:eastAsia="zh-CN"/>
              </w:rPr>
              <w:t>圆锥扫描</w:t>
            </w:r>
          </w:p>
        </w:tc>
        <w:tc>
          <w:tcPr>
            <w:tcW w:w="467" w:type="pct"/>
            <w:vAlign w:val="center"/>
          </w:tcPr>
          <w:p w14:paraId="2717E23A" w14:textId="0F64F160" w:rsidR="0025257E" w:rsidRPr="00C56F10" w:rsidRDefault="00701587">
            <w:pPr>
              <w:pStyle w:val="Tabletext"/>
              <w:jc w:val="center"/>
              <w:rPr>
                <w:sz w:val="18"/>
                <w:szCs w:val="18"/>
                <w:lang w:eastAsia="zh-CN"/>
              </w:rPr>
            </w:pPr>
            <w:r>
              <w:rPr>
                <w:rFonts w:hint="eastAsia"/>
                <w:sz w:val="18"/>
                <w:szCs w:val="18"/>
                <w:lang w:eastAsia="zh-CN"/>
              </w:rPr>
              <w:t>最低点</w:t>
            </w:r>
            <w:r w:rsidR="0065003C" w:rsidRPr="00C56F10">
              <w:rPr>
                <w:rFonts w:hint="eastAsia"/>
                <w:sz w:val="18"/>
                <w:szCs w:val="18"/>
                <w:lang w:val="en-US" w:eastAsia="zh-CN"/>
              </w:rPr>
              <w:t>扫描</w:t>
            </w:r>
          </w:p>
        </w:tc>
        <w:tc>
          <w:tcPr>
            <w:tcW w:w="652" w:type="pct"/>
            <w:vAlign w:val="center"/>
          </w:tcPr>
          <w:p w14:paraId="5A4E8789" w14:textId="68041299" w:rsidR="0025257E" w:rsidRPr="00C56F10" w:rsidRDefault="0065003C">
            <w:pPr>
              <w:pStyle w:val="Tabletext"/>
              <w:jc w:val="center"/>
              <w:rPr>
                <w:sz w:val="18"/>
                <w:szCs w:val="18"/>
                <w:lang w:eastAsia="zh-CN"/>
              </w:rPr>
            </w:pPr>
            <w:r w:rsidRPr="00C56F10">
              <w:rPr>
                <w:rFonts w:hint="eastAsia"/>
                <w:sz w:val="18"/>
                <w:szCs w:val="18"/>
                <w:lang w:eastAsia="zh-CN"/>
              </w:rPr>
              <w:t>机械式</w:t>
            </w:r>
            <w:r w:rsidR="00701587">
              <w:rPr>
                <w:rFonts w:hint="eastAsia"/>
                <w:sz w:val="18"/>
                <w:szCs w:val="18"/>
                <w:lang w:eastAsia="zh-CN"/>
              </w:rPr>
              <w:t>最低点</w:t>
            </w:r>
            <w:r w:rsidRPr="00C56F10">
              <w:rPr>
                <w:rFonts w:hint="eastAsia"/>
                <w:sz w:val="18"/>
                <w:szCs w:val="18"/>
                <w:lang w:eastAsia="zh-CN"/>
              </w:rPr>
              <w:t>扫描</w:t>
            </w:r>
          </w:p>
        </w:tc>
        <w:tc>
          <w:tcPr>
            <w:tcW w:w="532" w:type="pct"/>
            <w:vAlign w:val="center"/>
          </w:tcPr>
          <w:p w14:paraId="11B28304" w14:textId="77777777" w:rsidR="0025257E" w:rsidRPr="00C56F10" w:rsidRDefault="0065003C">
            <w:pPr>
              <w:pStyle w:val="Tabletext"/>
              <w:jc w:val="center"/>
              <w:rPr>
                <w:sz w:val="18"/>
                <w:szCs w:val="18"/>
                <w:lang w:eastAsia="zh-CN"/>
              </w:rPr>
            </w:pPr>
            <w:r w:rsidRPr="00C56F10">
              <w:rPr>
                <w:rFonts w:hint="eastAsia"/>
                <w:sz w:val="18"/>
                <w:szCs w:val="18"/>
                <w:lang w:eastAsia="zh-CN"/>
              </w:rPr>
              <w:t>圆锥扫描</w:t>
            </w:r>
          </w:p>
        </w:tc>
        <w:tc>
          <w:tcPr>
            <w:tcW w:w="479" w:type="pct"/>
            <w:vAlign w:val="center"/>
          </w:tcPr>
          <w:p w14:paraId="0858E7AE" w14:textId="77777777" w:rsidR="0025257E" w:rsidRPr="00C56F10" w:rsidRDefault="0065003C">
            <w:pPr>
              <w:pStyle w:val="Tabletext"/>
              <w:jc w:val="center"/>
              <w:rPr>
                <w:sz w:val="18"/>
                <w:szCs w:val="18"/>
              </w:rPr>
            </w:pPr>
            <w:r w:rsidRPr="00C56F10">
              <w:rPr>
                <w:rFonts w:hint="eastAsia"/>
                <w:sz w:val="18"/>
                <w:szCs w:val="18"/>
                <w:lang w:eastAsia="zh-CN"/>
              </w:rPr>
              <w:t>光栅扫描</w:t>
            </w:r>
          </w:p>
        </w:tc>
        <w:tc>
          <w:tcPr>
            <w:tcW w:w="538" w:type="pct"/>
            <w:vAlign w:val="center"/>
          </w:tcPr>
          <w:p w14:paraId="55BCACAA" w14:textId="77777777" w:rsidR="0025257E" w:rsidRPr="00C56F10" w:rsidRDefault="0065003C">
            <w:pPr>
              <w:pStyle w:val="Tabletext"/>
              <w:jc w:val="center"/>
              <w:rPr>
                <w:sz w:val="18"/>
                <w:szCs w:val="18"/>
                <w:lang w:val="en-GB"/>
              </w:rPr>
            </w:pPr>
            <w:r w:rsidRPr="00C56F10">
              <w:rPr>
                <w:rFonts w:hint="eastAsia"/>
                <w:sz w:val="18"/>
                <w:szCs w:val="18"/>
                <w:lang w:val="en-US" w:eastAsia="zh-CN"/>
              </w:rPr>
              <w:t>宽带薄圆组合扫描</w:t>
            </w:r>
          </w:p>
        </w:tc>
      </w:tr>
      <w:tr w:rsidR="0025257E" w:rsidRPr="00C56F10" w14:paraId="44C53674" w14:textId="77777777" w:rsidTr="00842BBE">
        <w:trPr>
          <w:gridAfter w:val="1"/>
          <w:wAfter w:w="8" w:type="pct"/>
          <w:cantSplit/>
          <w:jc w:val="center"/>
        </w:trPr>
        <w:tc>
          <w:tcPr>
            <w:tcW w:w="4992" w:type="pct"/>
            <w:gridSpan w:val="9"/>
            <w:vAlign w:val="center"/>
          </w:tcPr>
          <w:p w14:paraId="1C0D4964" w14:textId="77777777" w:rsidR="0025257E" w:rsidRPr="00C56F10" w:rsidRDefault="0065003C">
            <w:pPr>
              <w:pStyle w:val="Tabletext"/>
              <w:rPr>
                <w:b/>
                <w:bCs/>
                <w:sz w:val="18"/>
                <w:szCs w:val="18"/>
                <w:lang w:val="en-US" w:eastAsia="zh-CN"/>
              </w:rPr>
            </w:pPr>
            <w:r w:rsidRPr="00C56F10">
              <w:rPr>
                <w:rFonts w:hint="eastAsia"/>
                <w:b/>
                <w:bCs/>
                <w:sz w:val="18"/>
                <w:szCs w:val="18"/>
                <w:lang w:val="en-US" w:eastAsia="zh-CN"/>
              </w:rPr>
              <w:t>轨道参数</w:t>
            </w:r>
          </w:p>
        </w:tc>
      </w:tr>
      <w:tr w:rsidR="0025257E" w:rsidRPr="00C56F10" w14:paraId="369B4A65" w14:textId="77777777" w:rsidTr="00842BBE">
        <w:trPr>
          <w:gridAfter w:val="1"/>
          <w:wAfter w:w="8" w:type="pct"/>
          <w:cantSplit/>
          <w:jc w:val="center"/>
        </w:trPr>
        <w:tc>
          <w:tcPr>
            <w:tcW w:w="886" w:type="pct"/>
            <w:vAlign w:val="center"/>
          </w:tcPr>
          <w:p w14:paraId="5CC6D1A9" w14:textId="77777777" w:rsidR="0025257E" w:rsidRPr="00C56F10" w:rsidRDefault="0065003C">
            <w:pPr>
              <w:pStyle w:val="Tabletext"/>
              <w:widowControl w:val="0"/>
              <w:jc w:val="left"/>
              <w:rPr>
                <w:sz w:val="18"/>
                <w:szCs w:val="18"/>
              </w:rPr>
            </w:pPr>
            <w:r w:rsidRPr="00C56F10">
              <w:rPr>
                <w:rFonts w:hint="eastAsia"/>
                <w:sz w:val="18"/>
                <w:szCs w:val="18"/>
                <w:lang w:val="en-US" w:eastAsia="zh-CN"/>
              </w:rPr>
              <w:t>高度</w:t>
            </w:r>
            <w:r w:rsidRPr="00C56F10">
              <w:rPr>
                <w:sz w:val="18"/>
                <w:szCs w:val="18"/>
              </w:rPr>
              <w:t>(km)</w:t>
            </w:r>
          </w:p>
        </w:tc>
        <w:tc>
          <w:tcPr>
            <w:tcW w:w="504" w:type="pct"/>
            <w:vAlign w:val="center"/>
          </w:tcPr>
          <w:p w14:paraId="52663236" w14:textId="77777777" w:rsidR="0025257E" w:rsidRPr="00C56F10" w:rsidRDefault="0065003C">
            <w:pPr>
              <w:pStyle w:val="Tabletext"/>
              <w:jc w:val="center"/>
              <w:rPr>
                <w:sz w:val="18"/>
                <w:szCs w:val="18"/>
              </w:rPr>
            </w:pPr>
            <w:r w:rsidRPr="00C56F10">
              <w:rPr>
                <w:sz w:val="18"/>
                <w:szCs w:val="18"/>
              </w:rPr>
              <w:t>705</w:t>
            </w:r>
          </w:p>
        </w:tc>
        <w:tc>
          <w:tcPr>
            <w:tcW w:w="467" w:type="pct"/>
            <w:vAlign w:val="center"/>
          </w:tcPr>
          <w:p w14:paraId="35A11816" w14:textId="77777777" w:rsidR="0025257E" w:rsidRPr="00C56F10" w:rsidRDefault="0065003C">
            <w:pPr>
              <w:pStyle w:val="Tabletext"/>
              <w:jc w:val="center"/>
              <w:rPr>
                <w:sz w:val="18"/>
                <w:szCs w:val="18"/>
              </w:rPr>
            </w:pPr>
            <w:r w:rsidRPr="00C56F10">
              <w:rPr>
                <w:sz w:val="18"/>
                <w:szCs w:val="18"/>
                <w:lang w:eastAsia="zh-CN"/>
              </w:rPr>
              <w:t>407</w:t>
            </w:r>
          </w:p>
        </w:tc>
        <w:tc>
          <w:tcPr>
            <w:tcW w:w="467" w:type="pct"/>
            <w:vAlign w:val="center"/>
          </w:tcPr>
          <w:p w14:paraId="0025CF00" w14:textId="77777777" w:rsidR="0025257E" w:rsidRPr="00C56F10" w:rsidRDefault="0065003C">
            <w:pPr>
              <w:pStyle w:val="Tabletext"/>
              <w:jc w:val="center"/>
              <w:rPr>
                <w:sz w:val="18"/>
                <w:szCs w:val="18"/>
              </w:rPr>
            </w:pPr>
            <w:r w:rsidRPr="00C56F10">
              <w:rPr>
                <w:sz w:val="18"/>
                <w:szCs w:val="18"/>
                <w:lang w:eastAsia="zh-CN"/>
              </w:rPr>
              <w:t>836</w:t>
            </w:r>
          </w:p>
        </w:tc>
        <w:tc>
          <w:tcPr>
            <w:tcW w:w="467" w:type="pct"/>
            <w:vAlign w:val="center"/>
          </w:tcPr>
          <w:p w14:paraId="4582DFA8" w14:textId="77777777" w:rsidR="0025257E" w:rsidRPr="00C56F10" w:rsidRDefault="0065003C">
            <w:pPr>
              <w:pStyle w:val="Tabletext"/>
              <w:jc w:val="center"/>
              <w:rPr>
                <w:sz w:val="18"/>
                <w:szCs w:val="18"/>
              </w:rPr>
            </w:pPr>
            <w:r w:rsidRPr="00C56F10">
              <w:rPr>
                <w:sz w:val="18"/>
                <w:szCs w:val="18"/>
                <w:lang w:eastAsia="zh-CN"/>
              </w:rPr>
              <w:t>836</w:t>
            </w:r>
          </w:p>
        </w:tc>
        <w:tc>
          <w:tcPr>
            <w:tcW w:w="652" w:type="pct"/>
            <w:vAlign w:val="center"/>
          </w:tcPr>
          <w:p w14:paraId="48CB13C3" w14:textId="77777777" w:rsidR="0025257E" w:rsidRPr="00C56F10" w:rsidRDefault="0065003C">
            <w:pPr>
              <w:pStyle w:val="Tabletext"/>
              <w:jc w:val="center"/>
              <w:rPr>
                <w:sz w:val="18"/>
                <w:szCs w:val="18"/>
                <w:lang w:eastAsia="zh-CN"/>
              </w:rPr>
            </w:pPr>
            <w:r w:rsidRPr="00C56F10">
              <w:rPr>
                <w:sz w:val="18"/>
                <w:szCs w:val="18"/>
                <w:lang w:eastAsia="zh-CN"/>
              </w:rPr>
              <w:t>550</w:t>
            </w:r>
          </w:p>
        </w:tc>
        <w:tc>
          <w:tcPr>
            <w:tcW w:w="532" w:type="pct"/>
            <w:vAlign w:val="center"/>
          </w:tcPr>
          <w:p w14:paraId="31C1FF00" w14:textId="77777777" w:rsidR="0025257E" w:rsidRPr="00C56F10" w:rsidRDefault="0065003C">
            <w:pPr>
              <w:pStyle w:val="Tabletext"/>
              <w:jc w:val="center"/>
              <w:rPr>
                <w:sz w:val="18"/>
                <w:szCs w:val="18"/>
                <w:lang w:eastAsia="zh-CN"/>
              </w:rPr>
            </w:pPr>
            <w:r w:rsidRPr="00C56F10">
              <w:rPr>
                <w:sz w:val="18"/>
                <w:szCs w:val="18"/>
              </w:rPr>
              <w:t>830</w:t>
            </w:r>
          </w:p>
        </w:tc>
        <w:tc>
          <w:tcPr>
            <w:tcW w:w="479" w:type="pct"/>
            <w:vAlign w:val="center"/>
          </w:tcPr>
          <w:p w14:paraId="7A6070B3" w14:textId="5CB84028" w:rsidR="0025257E" w:rsidRPr="00C56F10" w:rsidRDefault="0065003C">
            <w:pPr>
              <w:pStyle w:val="Tabletext"/>
              <w:jc w:val="center"/>
              <w:rPr>
                <w:sz w:val="18"/>
                <w:szCs w:val="18"/>
              </w:rPr>
            </w:pPr>
            <w:r w:rsidRPr="00C56F10">
              <w:rPr>
                <w:sz w:val="18"/>
                <w:szCs w:val="18"/>
                <w:lang w:eastAsia="zh-CN"/>
              </w:rPr>
              <w:t>3</w:t>
            </w:r>
            <w:r w:rsidR="00D12747">
              <w:rPr>
                <w:sz w:val="18"/>
                <w:szCs w:val="18"/>
                <w:lang w:eastAsia="zh-CN"/>
              </w:rPr>
              <w:t>5</w:t>
            </w:r>
            <w:r w:rsidRPr="00C56F10">
              <w:rPr>
                <w:sz w:val="18"/>
                <w:szCs w:val="18"/>
                <w:lang w:eastAsia="zh-CN"/>
              </w:rPr>
              <w:t>800</w:t>
            </w:r>
          </w:p>
        </w:tc>
        <w:tc>
          <w:tcPr>
            <w:tcW w:w="538" w:type="pct"/>
            <w:vAlign w:val="center"/>
          </w:tcPr>
          <w:p w14:paraId="60D06ABA" w14:textId="5412A1F9" w:rsidR="0025257E" w:rsidRPr="00C56F10" w:rsidRDefault="0065003C">
            <w:pPr>
              <w:pStyle w:val="Tabletext"/>
              <w:jc w:val="center"/>
              <w:rPr>
                <w:sz w:val="18"/>
                <w:szCs w:val="18"/>
              </w:rPr>
            </w:pPr>
            <w:r w:rsidRPr="00C56F10">
              <w:rPr>
                <w:sz w:val="18"/>
                <w:szCs w:val="18"/>
                <w:lang w:eastAsia="zh-CN"/>
              </w:rPr>
              <w:t>3</w:t>
            </w:r>
            <w:r w:rsidR="00D12747">
              <w:rPr>
                <w:sz w:val="18"/>
                <w:szCs w:val="18"/>
                <w:lang w:eastAsia="zh-CN"/>
              </w:rPr>
              <w:t>5</w:t>
            </w:r>
            <w:r w:rsidRPr="00C56F10">
              <w:rPr>
                <w:sz w:val="18"/>
                <w:szCs w:val="18"/>
                <w:lang w:eastAsia="zh-CN"/>
              </w:rPr>
              <w:t>800</w:t>
            </w:r>
          </w:p>
        </w:tc>
      </w:tr>
      <w:tr w:rsidR="0025257E" w:rsidRPr="00C56F10" w14:paraId="62D6EA46" w14:textId="77777777" w:rsidTr="00842BBE">
        <w:trPr>
          <w:gridAfter w:val="1"/>
          <w:wAfter w:w="8" w:type="pct"/>
          <w:cantSplit/>
          <w:jc w:val="center"/>
        </w:trPr>
        <w:tc>
          <w:tcPr>
            <w:tcW w:w="886" w:type="pct"/>
            <w:vAlign w:val="center"/>
          </w:tcPr>
          <w:p w14:paraId="7E81E2F3" w14:textId="77777777" w:rsidR="0025257E" w:rsidRPr="00C56F10" w:rsidRDefault="0065003C">
            <w:pPr>
              <w:pStyle w:val="Tabletext"/>
              <w:widowControl w:val="0"/>
              <w:jc w:val="left"/>
              <w:rPr>
                <w:sz w:val="18"/>
                <w:szCs w:val="18"/>
              </w:rPr>
            </w:pPr>
            <w:r w:rsidRPr="00C56F10">
              <w:rPr>
                <w:rFonts w:hint="eastAsia"/>
                <w:sz w:val="18"/>
                <w:szCs w:val="18"/>
                <w:lang w:val="en-US" w:eastAsia="zh-CN"/>
              </w:rPr>
              <w:t>倾角</w:t>
            </w:r>
            <w:r w:rsidRPr="00C56F10">
              <w:rPr>
                <w:sz w:val="18"/>
                <w:szCs w:val="18"/>
              </w:rPr>
              <w:t>(</w:t>
            </w:r>
            <w:r w:rsidRPr="00C56F10">
              <w:rPr>
                <w:rFonts w:hint="eastAsia"/>
                <w:sz w:val="18"/>
                <w:szCs w:val="18"/>
                <w:lang w:val="en-US" w:eastAsia="zh-CN"/>
              </w:rPr>
              <w:t>°</w:t>
            </w:r>
            <w:r w:rsidRPr="00C56F10">
              <w:rPr>
                <w:sz w:val="18"/>
                <w:szCs w:val="18"/>
              </w:rPr>
              <w:t>)</w:t>
            </w:r>
          </w:p>
        </w:tc>
        <w:tc>
          <w:tcPr>
            <w:tcW w:w="504" w:type="pct"/>
            <w:vAlign w:val="center"/>
          </w:tcPr>
          <w:p w14:paraId="57EC7172" w14:textId="77777777" w:rsidR="0025257E" w:rsidRPr="00C56F10" w:rsidRDefault="0065003C">
            <w:pPr>
              <w:pStyle w:val="Tabletext"/>
              <w:jc w:val="center"/>
              <w:rPr>
                <w:sz w:val="18"/>
                <w:szCs w:val="18"/>
              </w:rPr>
            </w:pPr>
            <w:r w:rsidRPr="00C56F10">
              <w:rPr>
                <w:sz w:val="18"/>
                <w:szCs w:val="18"/>
              </w:rPr>
              <w:t>98.2</w:t>
            </w:r>
          </w:p>
        </w:tc>
        <w:tc>
          <w:tcPr>
            <w:tcW w:w="467" w:type="pct"/>
            <w:vAlign w:val="center"/>
          </w:tcPr>
          <w:p w14:paraId="24C91548" w14:textId="77777777" w:rsidR="0025257E" w:rsidRPr="00C56F10" w:rsidRDefault="0065003C">
            <w:pPr>
              <w:pStyle w:val="Tabletext"/>
              <w:jc w:val="center"/>
              <w:rPr>
                <w:sz w:val="18"/>
                <w:szCs w:val="18"/>
              </w:rPr>
            </w:pPr>
            <w:r w:rsidRPr="00C56F10">
              <w:rPr>
                <w:sz w:val="18"/>
                <w:szCs w:val="18"/>
                <w:lang w:eastAsia="zh-CN"/>
              </w:rPr>
              <w:t>50</w:t>
            </w:r>
          </w:p>
        </w:tc>
        <w:tc>
          <w:tcPr>
            <w:tcW w:w="467" w:type="pct"/>
            <w:vAlign w:val="center"/>
          </w:tcPr>
          <w:p w14:paraId="51423017" w14:textId="77777777" w:rsidR="0025257E" w:rsidRPr="00C56F10" w:rsidRDefault="0065003C">
            <w:pPr>
              <w:pStyle w:val="Tabletext"/>
              <w:jc w:val="center"/>
              <w:rPr>
                <w:sz w:val="18"/>
                <w:szCs w:val="18"/>
              </w:rPr>
            </w:pPr>
            <w:r w:rsidRPr="00C56F10">
              <w:rPr>
                <w:sz w:val="18"/>
                <w:szCs w:val="18"/>
                <w:lang w:eastAsia="zh-CN"/>
              </w:rPr>
              <w:t>98.75</w:t>
            </w:r>
          </w:p>
        </w:tc>
        <w:tc>
          <w:tcPr>
            <w:tcW w:w="467" w:type="pct"/>
            <w:vAlign w:val="center"/>
          </w:tcPr>
          <w:p w14:paraId="733BC063" w14:textId="77777777" w:rsidR="0025257E" w:rsidRPr="00C56F10" w:rsidRDefault="0065003C">
            <w:pPr>
              <w:pStyle w:val="Tabletext"/>
              <w:jc w:val="center"/>
              <w:rPr>
                <w:sz w:val="18"/>
                <w:szCs w:val="18"/>
              </w:rPr>
            </w:pPr>
            <w:r w:rsidRPr="00C56F10">
              <w:rPr>
                <w:sz w:val="18"/>
                <w:szCs w:val="18"/>
                <w:lang w:eastAsia="zh-CN"/>
              </w:rPr>
              <w:t>98.75</w:t>
            </w:r>
          </w:p>
        </w:tc>
        <w:tc>
          <w:tcPr>
            <w:tcW w:w="652" w:type="pct"/>
            <w:vAlign w:val="center"/>
          </w:tcPr>
          <w:p w14:paraId="56509498" w14:textId="77777777" w:rsidR="0025257E" w:rsidRPr="00C56F10" w:rsidRDefault="0065003C">
            <w:pPr>
              <w:pStyle w:val="Tabletext"/>
              <w:jc w:val="center"/>
              <w:rPr>
                <w:sz w:val="18"/>
                <w:szCs w:val="18"/>
                <w:lang w:eastAsia="zh-CN"/>
              </w:rPr>
            </w:pPr>
            <w:r w:rsidRPr="00C56F10">
              <w:rPr>
                <w:sz w:val="18"/>
                <w:szCs w:val="18"/>
                <w:lang w:eastAsia="zh-CN"/>
              </w:rPr>
              <w:t>30</w:t>
            </w:r>
          </w:p>
        </w:tc>
        <w:tc>
          <w:tcPr>
            <w:tcW w:w="532" w:type="pct"/>
            <w:vAlign w:val="center"/>
          </w:tcPr>
          <w:p w14:paraId="6C616428" w14:textId="77777777" w:rsidR="0025257E" w:rsidRPr="00C56F10" w:rsidRDefault="0065003C">
            <w:pPr>
              <w:pStyle w:val="Tabletext"/>
              <w:jc w:val="center"/>
              <w:rPr>
                <w:sz w:val="18"/>
                <w:szCs w:val="18"/>
                <w:lang w:eastAsia="zh-CN"/>
              </w:rPr>
            </w:pPr>
            <w:r w:rsidRPr="00C56F10">
              <w:rPr>
                <w:sz w:val="18"/>
                <w:szCs w:val="18"/>
              </w:rPr>
              <w:t>98.7</w:t>
            </w:r>
          </w:p>
        </w:tc>
        <w:tc>
          <w:tcPr>
            <w:tcW w:w="479" w:type="pct"/>
            <w:vAlign w:val="center"/>
          </w:tcPr>
          <w:p w14:paraId="6F4C43AC" w14:textId="77777777" w:rsidR="0025257E" w:rsidRPr="00C56F10" w:rsidRDefault="0065003C">
            <w:pPr>
              <w:pStyle w:val="Tabletext"/>
              <w:jc w:val="center"/>
              <w:rPr>
                <w:sz w:val="18"/>
                <w:szCs w:val="18"/>
              </w:rPr>
            </w:pPr>
            <w:r w:rsidRPr="00C56F10">
              <w:rPr>
                <w:rFonts w:hint="eastAsia"/>
                <w:sz w:val="18"/>
                <w:szCs w:val="18"/>
                <w:lang w:eastAsia="zh-CN"/>
              </w:rPr>
              <w:t>不适用</w:t>
            </w:r>
          </w:p>
        </w:tc>
        <w:tc>
          <w:tcPr>
            <w:tcW w:w="538" w:type="pct"/>
            <w:vAlign w:val="center"/>
          </w:tcPr>
          <w:p w14:paraId="5BCD021D" w14:textId="77777777" w:rsidR="0025257E" w:rsidRPr="00C56F10" w:rsidRDefault="0065003C">
            <w:pPr>
              <w:pStyle w:val="Tabletext"/>
              <w:jc w:val="center"/>
              <w:rPr>
                <w:sz w:val="18"/>
                <w:szCs w:val="18"/>
              </w:rPr>
            </w:pPr>
            <w:r w:rsidRPr="00C56F10">
              <w:rPr>
                <w:rFonts w:hint="eastAsia"/>
                <w:sz w:val="18"/>
                <w:szCs w:val="18"/>
                <w:lang w:eastAsia="zh-CN"/>
              </w:rPr>
              <w:t>不适用</w:t>
            </w:r>
          </w:p>
        </w:tc>
      </w:tr>
      <w:tr w:rsidR="0025257E" w:rsidRPr="00C56F10" w14:paraId="188BA20B" w14:textId="77777777" w:rsidTr="00842BBE">
        <w:trPr>
          <w:gridAfter w:val="1"/>
          <w:wAfter w:w="8" w:type="pct"/>
          <w:cantSplit/>
          <w:jc w:val="center"/>
        </w:trPr>
        <w:tc>
          <w:tcPr>
            <w:tcW w:w="886" w:type="pct"/>
            <w:vAlign w:val="center"/>
          </w:tcPr>
          <w:p w14:paraId="69E6742A" w14:textId="77777777" w:rsidR="0025257E" w:rsidRPr="00C56F10" w:rsidRDefault="0065003C">
            <w:pPr>
              <w:pStyle w:val="Tabletext"/>
              <w:widowControl w:val="0"/>
              <w:jc w:val="left"/>
              <w:rPr>
                <w:sz w:val="18"/>
                <w:szCs w:val="18"/>
              </w:rPr>
            </w:pPr>
            <w:r w:rsidRPr="00C56F10">
              <w:rPr>
                <w:rFonts w:hint="eastAsia"/>
                <w:sz w:val="18"/>
                <w:szCs w:val="18"/>
                <w:lang w:val="en-US" w:eastAsia="zh-CN"/>
              </w:rPr>
              <w:t>偏心率</w:t>
            </w:r>
          </w:p>
        </w:tc>
        <w:tc>
          <w:tcPr>
            <w:tcW w:w="504" w:type="pct"/>
            <w:vAlign w:val="center"/>
          </w:tcPr>
          <w:p w14:paraId="49036F4F" w14:textId="77777777" w:rsidR="0025257E" w:rsidRPr="00C56F10" w:rsidRDefault="0065003C">
            <w:pPr>
              <w:pStyle w:val="Tabletext"/>
              <w:jc w:val="center"/>
              <w:rPr>
                <w:sz w:val="18"/>
                <w:szCs w:val="18"/>
              </w:rPr>
            </w:pPr>
            <w:r w:rsidRPr="00C56F10">
              <w:rPr>
                <w:sz w:val="18"/>
                <w:szCs w:val="18"/>
              </w:rPr>
              <w:t>0</w:t>
            </w:r>
          </w:p>
        </w:tc>
        <w:tc>
          <w:tcPr>
            <w:tcW w:w="467" w:type="pct"/>
            <w:vAlign w:val="center"/>
          </w:tcPr>
          <w:p w14:paraId="23D213CD" w14:textId="77777777" w:rsidR="0025257E" w:rsidRPr="00C56F10" w:rsidRDefault="0065003C">
            <w:pPr>
              <w:pStyle w:val="Tabletext"/>
              <w:jc w:val="center"/>
              <w:rPr>
                <w:sz w:val="18"/>
                <w:szCs w:val="18"/>
              </w:rPr>
            </w:pPr>
            <w:r w:rsidRPr="00C56F10">
              <w:rPr>
                <w:sz w:val="18"/>
                <w:szCs w:val="18"/>
                <w:lang w:eastAsia="zh-CN"/>
              </w:rPr>
              <w:t>0.003</w:t>
            </w:r>
          </w:p>
        </w:tc>
        <w:tc>
          <w:tcPr>
            <w:tcW w:w="467" w:type="pct"/>
            <w:vAlign w:val="center"/>
          </w:tcPr>
          <w:p w14:paraId="4D4E5ABE" w14:textId="77777777" w:rsidR="0025257E" w:rsidRPr="00C56F10" w:rsidRDefault="0065003C">
            <w:pPr>
              <w:pStyle w:val="Tabletext"/>
              <w:jc w:val="center"/>
              <w:rPr>
                <w:sz w:val="18"/>
                <w:szCs w:val="18"/>
              </w:rPr>
            </w:pPr>
            <w:r w:rsidRPr="00C56F10">
              <w:rPr>
                <w:sz w:val="18"/>
                <w:szCs w:val="18"/>
                <w:lang w:eastAsia="zh-CN"/>
              </w:rPr>
              <w:t>0.003</w:t>
            </w:r>
          </w:p>
        </w:tc>
        <w:tc>
          <w:tcPr>
            <w:tcW w:w="467" w:type="pct"/>
            <w:vAlign w:val="center"/>
          </w:tcPr>
          <w:p w14:paraId="51FBF880" w14:textId="77777777" w:rsidR="0025257E" w:rsidRPr="00C56F10" w:rsidRDefault="0065003C">
            <w:pPr>
              <w:pStyle w:val="Tabletext"/>
              <w:jc w:val="center"/>
              <w:rPr>
                <w:sz w:val="18"/>
                <w:szCs w:val="18"/>
              </w:rPr>
            </w:pPr>
            <w:r w:rsidRPr="00C56F10">
              <w:rPr>
                <w:sz w:val="18"/>
                <w:szCs w:val="18"/>
                <w:lang w:eastAsia="zh-CN"/>
              </w:rPr>
              <w:t>0.003</w:t>
            </w:r>
          </w:p>
        </w:tc>
        <w:tc>
          <w:tcPr>
            <w:tcW w:w="652" w:type="pct"/>
            <w:vAlign w:val="center"/>
          </w:tcPr>
          <w:p w14:paraId="4A79194C" w14:textId="77777777" w:rsidR="0025257E" w:rsidRPr="00C56F10" w:rsidRDefault="0065003C">
            <w:pPr>
              <w:pStyle w:val="Tabletext"/>
              <w:jc w:val="center"/>
              <w:rPr>
                <w:sz w:val="18"/>
                <w:szCs w:val="18"/>
                <w:lang w:eastAsia="zh-CN"/>
              </w:rPr>
            </w:pPr>
            <w:r w:rsidRPr="00C56F10">
              <w:rPr>
                <w:sz w:val="18"/>
                <w:szCs w:val="18"/>
                <w:lang w:eastAsia="zh-CN"/>
              </w:rPr>
              <w:t>0</w:t>
            </w:r>
          </w:p>
        </w:tc>
        <w:tc>
          <w:tcPr>
            <w:tcW w:w="532" w:type="pct"/>
            <w:vAlign w:val="center"/>
          </w:tcPr>
          <w:p w14:paraId="22CC4770" w14:textId="77777777" w:rsidR="0025257E" w:rsidRPr="00C56F10" w:rsidRDefault="0065003C">
            <w:pPr>
              <w:pStyle w:val="Tabletext"/>
              <w:jc w:val="center"/>
              <w:rPr>
                <w:sz w:val="18"/>
                <w:szCs w:val="18"/>
                <w:lang w:eastAsia="zh-CN"/>
              </w:rPr>
            </w:pPr>
            <w:r w:rsidRPr="00C56F10">
              <w:rPr>
                <w:sz w:val="18"/>
                <w:szCs w:val="18"/>
              </w:rPr>
              <w:t>0.001</w:t>
            </w:r>
          </w:p>
        </w:tc>
        <w:tc>
          <w:tcPr>
            <w:tcW w:w="479" w:type="pct"/>
            <w:vAlign w:val="center"/>
          </w:tcPr>
          <w:p w14:paraId="11DD4A77" w14:textId="77777777" w:rsidR="0025257E" w:rsidRPr="00C56F10" w:rsidRDefault="0065003C">
            <w:pPr>
              <w:pStyle w:val="Tabletext"/>
              <w:jc w:val="center"/>
              <w:rPr>
                <w:sz w:val="18"/>
                <w:szCs w:val="18"/>
              </w:rPr>
            </w:pPr>
            <w:r w:rsidRPr="00C56F10">
              <w:rPr>
                <w:rFonts w:hint="eastAsia"/>
                <w:sz w:val="18"/>
                <w:szCs w:val="18"/>
                <w:lang w:eastAsia="zh-CN"/>
              </w:rPr>
              <w:t>不适用</w:t>
            </w:r>
          </w:p>
        </w:tc>
        <w:tc>
          <w:tcPr>
            <w:tcW w:w="538" w:type="pct"/>
            <w:vAlign w:val="center"/>
          </w:tcPr>
          <w:p w14:paraId="717E623D" w14:textId="77777777" w:rsidR="0025257E" w:rsidRPr="00C56F10" w:rsidRDefault="0065003C">
            <w:pPr>
              <w:pStyle w:val="Tabletext"/>
              <w:jc w:val="center"/>
              <w:rPr>
                <w:sz w:val="18"/>
                <w:szCs w:val="18"/>
              </w:rPr>
            </w:pPr>
            <w:r w:rsidRPr="00C56F10">
              <w:rPr>
                <w:rFonts w:hint="eastAsia"/>
                <w:sz w:val="18"/>
                <w:szCs w:val="18"/>
                <w:lang w:eastAsia="zh-CN"/>
              </w:rPr>
              <w:t>不适用</w:t>
            </w:r>
          </w:p>
        </w:tc>
      </w:tr>
      <w:tr w:rsidR="0025257E" w:rsidRPr="00C56F10" w14:paraId="57E90622" w14:textId="77777777" w:rsidTr="00842BBE">
        <w:trPr>
          <w:gridAfter w:val="1"/>
          <w:wAfter w:w="8" w:type="pct"/>
          <w:cantSplit/>
          <w:jc w:val="center"/>
        </w:trPr>
        <w:tc>
          <w:tcPr>
            <w:tcW w:w="886" w:type="pct"/>
            <w:vAlign w:val="center"/>
          </w:tcPr>
          <w:p w14:paraId="3FD4386B" w14:textId="3E37C535" w:rsidR="0025257E" w:rsidRPr="00C56F10" w:rsidRDefault="0065003C">
            <w:pPr>
              <w:pStyle w:val="Tabletext"/>
              <w:widowControl w:val="0"/>
              <w:jc w:val="left"/>
              <w:rPr>
                <w:sz w:val="18"/>
                <w:szCs w:val="18"/>
              </w:rPr>
            </w:pPr>
            <w:r w:rsidRPr="00C56F10">
              <w:rPr>
                <w:rFonts w:hint="eastAsia"/>
                <w:sz w:val="18"/>
                <w:szCs w:val="18"/>
                <w:lang w:val="en-US" w:eastAsia="zh-CN"/>
              </w:rPr>
              <w:t>重复周期</w:t>
            </w:r>
            <w:r w:rsidR="00873344">
              <w:rPr>
                <w:sz w:val="18"/>
                <w:szCs w:val="18"/>
              </w:rPr>
              <w:t>（天）</w:t>
            </w:r>
          </w:p>
        </w:tc>
        <w:tc>
          <w:tcPr>
            <w:tcW w:w="504" w:type="pct"/>
            <w:vAlign w:val="center"/>
          </w:tcPr>
          <w:p w14:paraId="4B853218" w14:textId="23CFCFEC" w:rsidR="0025257E" w:rsidRPr="00C56F10" w:rsidRDefault="0065003C">
            <w:pPr>
              <w:pStyle w:val="Tabletext"/>
              <w:jc w:val="center"/>
              <w:rPr>
                <w:sz w:val="18"/>
                <w:szCs w:val="18"/>
              </w:rPr>
            </w:pPr>
            <w:r w:rsidRPr="00C56F10">
              <w:rPr>
                <w:sz w:val="18"/>
                <w:szCs w:val="18"/>
              </w:rPr>
              <w:t>1</w:t>
            </w:r>
            <w:r w:rsidR="00D12747">
              <w:rPr>
                <w:sz w:val="18"/>
                <w:szCs w:val="18"/>
              </w:rPr>
              <w:t>6</w:t>
            </w:r>
          </w:p>
        </w:tc>
        <w:tc>
          <w:tcPr>
            <w:tcW w:w="467" w:type="pct"/>
            <w:vAlign w:val="center"/>
          </w:tcPr>
          <w:p w14:paraId="4FDF98A9" w14:textId="77777777" w:rsidR="0025257E" w:rsidRPr="00C56F10" w:rsidRDefault="0025257E">
            <w:pPr>
              <w:pStyle w:val="Tabletext"/>
              <w:jc w:val="center"/>
              <w:rPr>
                <w:sz w:val="18"/>
                <w:szCs w:val="18"/>
              </w:rPr>
            </w:pPr>
          </w:p>
        </w:tc>
        <w:tc>
          <w:tcPr>
            <w:tcW w:w="467" w:type="pct"/>
            <w:vAlign w:val="center"/>
          </w:tcPr>
          <w:p w14:paraId="4FF07258" w14:textId="5086A63B" w:rsidR="0025257E" w:rsidRPr="00C56F10" w:rsidRDefault="0065003C">
            <w:pPr>
              <w:pStyle w:val="Tabletext"/>
              <w:jc w:val="center"/>
              <w:rPr>
                <w:sz w:val="18"/>
                <w:szCs w:val="18"/>
              </w:rPr>
            </w:pPr>
            <w:r w:rsidRPr="00C56F10">
              <w:rPr>
                <w:sz w:val="18"/>
                <w:szCs w:val="18"/>
                <w:lang w:eastAsia="zh-CN"/>
              </w:rPr>
              <w:t>5.</w:t>
            </w:r>
            <w:r w:rsidR="00D12747">
              <w:rPr>
                <w:sz w:val="18"/>
                <w:szCs w:val="18"/>
                <w:lang w:eastAsia="zh-CN"/>
              </w:rPr>
              <w:t>5</w:t>
            </w:r>
          </w:p>
        </w:tc>
        <w:tc>
          <w:tcPr>
            <w:tcW w:w="467" w:type="pct"/>
            <w:vAlign w:val="center"/>
          </w:tcPr>
          <w:p w14:paraId="565F89D6" w14:textId="261D76C2" w:rsidR="0025257E" w:rsidRPr="00C56F10" w:rsidRDefault="0065003C">
            <w:pPr>
              <w:pStyle w:val="Tabletext"/>
              <w:jc w:val="center"/>
              <w:rPr>
                <w:sz w:val="18"/>
                <w:szCs w:val="18"/>
              </w:rPr>
            </w:pPr>
            <w:r w:rsidRPr="00C56F10">
              <w:rPr>
                <w:sz w:val="18"/>
                <w:szCs w:val="18"/>
                <w:lang w:eastAsia="zh-CN"/>
              </w:rPr>
              <w:t>5.</w:t>
            </w:r>
            <w:r w:rsidR="00D12747">
              <w:rPr>
                <w:sz w:val="18"/>
                <w:szCs w:val="18"/>
                <w:lang w:eastAsia="zh-CN"/>
              </w:rPr>
              <w:t>5</w:t>
            </w:r>
          </w:p>
        </w:tc>
        <w:tc>
          <w:tcPr>
            <w:tcW w:w="652" w:type="pct"/>
            <w:vAlign w:val="center"/>
          </w:tcPr>
          <w:p w14:paraId="2A37B7DA" w14:textId="1BA59F6B" w:rsidR="0025257E" w:rsidRPr="00C56F10" w:rsidRDefault="0065003C">
            <w:pPr>
              <w:pStyle w:val="Tabletext"/>
              <w:jc w:val="center"/>
              <w:rPr>
                <w:sz w:val="18"/>
                <w:szCs w:val="18"/>
                <w:lang w:eastAsia="zh-CN"/>
              </w:rPr>
            </w:pPr>
            <w:r w:rsidRPr="00C56F10">
              <w:rPr>
                <w:sz w:val="18"/>
                <w:szCs w:val="18"/>
                <w:lang w:eastAsia="zh-CN"/>
              </w:rPr>
              <w:t>18.</w:t>
            </w:r>
            <w:r w:rsidR="00D12747">
              <w:rPr>
                <w:sz w:val="18"/>
                <w:szCs w:val="18"/>
                <w:lang w:eastAsia="zh-CN"/>
              </w:rPr>
              <w:t>6</w:t>
            </w:r>
          </w:p>
        </w:tc>
        <w:tc>
          <w:tcPr>
            <w:tcW w:w="532" w:type="pct"/>
            <w:vAlign w:val="center"/>
          </w:tcPr>
          <w:p w14:paraId="3694E942" w14:textId="057A6B7A" w:rsidR="0025257E" w:rsidRPr="00C56F10" w:rsidRDefault="0065003C">
            <w:pPr>
              <w:pStyle w:val="Tabletext"/>
              <w:jc w:val="center"/>
              <w:rPr>
                <w:sz w:val="18"/>
                <w:szCs w:val="18"/>
                <w:lang w:eastAsia="zh-CN"/>
              </w:rPr>
            </w:pPr>
            <w:r w:rsidRPr="00C56F10">
              <w:rPr>
                <w:sz w:val="18"/>
                <w:szCs w:val="18"/>
              </w:rPr>
              <w:t>2</w:t>
            </w:r>
            <w:r w:rsidR="00D12747">
              <w:rPr>
                <w:sz w:val="18"/>
                <w:szCs w:val="18"/>
              </w:rPr>
              <w:t>9</w:t>
            </w:r>
          </w:p>
        </w:tc>
        <w:tc>
          <w:tcPr>
            <w:tcW w:w="479" w:type="pct"/>
            <w:vAlign w:val="center"/>
          </w:tcPr>
          <w:p w14:paraId="09C55243" w14:textId="77777777" w:rsidR="0025257E" w:rsidRPr="00C56F10" w:rsidRDefault="0065003C">
            <w:pPr>
              <w:pStyle w:val="Tabletext"/>
              <w:jc w:val="center"/>
              <w:rPr>
                <w:sz w:val="18"/>
                <w:szCs w:val="18"/>
              </w:rPr>
            </w:pPr>
            <w:r w:rsidRPr="00C56F10">
              <w:rPr>
                <w:rFonts w:hint="eastAsia"/>
                <w:sz w:val="18"/>
                <w:szCs w:val="18"/>
                <w:lang w:eastAsia="zh-CN"/>
              </w:rPr>
              <w:t>不适用</w:t>
            </w:r>
          </w:p>
        </w:tc>
        <w:tc>
          <w:tcPr>
            <w:tcW w:w="538" w:type="pct"/>
            <w:vAlign w:val="center"/>
          </w:tcPr>
          <w:p w14:paraId="71F17A2D" w14:textId="77777777" w:rsidR="0025257E" w:rsidRPr="00C56F10" w:rsidRDefault="0065003C">
            <w:pPr>
              <w:pStyle w:val="Tabletext"/>
              <w:jc w:val="center"/>
              <w:rPr>
                <w:sz w:val="18"/>
                <w:szCs w:val="18"/>
              </w:rPr>
            </w:pPr>
            <w:r w:rsidRPr="00C56F10">
              <w:rPr>
                <w:rFonts w:hint="eastAsia"/>
                <w:sz w:val="18"/>
                <w:szCs w:val="18"/>
                <w:lang w:eastAsia="zh-CN"/>
              </w:rPr>
              <w:t>不适用</w:t>
            </w:r>
          </w:p>
        </w:tc>
      </w:tr>
      <w:tr w:rsidR="0025257E" w:rsidRPr="00C56F10" w14:paraId="270225C8" w14:textId="77777777" w:rsidTr="00842BBE">
        <w:trPr>
          <w:gridAfter w:val="1"/>
          <w:wAfter w:w="8" w:type="pct"/>
          <w:cantSplit/>
          <w:jc w:val="center"/>
        </w:trPr>
        <w:tc>
          <w:tcPr>
            <w:tcW w:w="4992" w:type="pct"/>
            <w:gridSpan w:val="9"/>
            <w:vAlign w:val="center"/>
          </w:tcPr>
          <w:p w14:paraId="219D34DF" w14:textId="77777777" w:rsidR="0025257E" w:rsidRPr="00C56F10" w:rsidRDefault="0065003C">
            <w:pPr>
              <w:pStyle w:val="Tabletext"/>
              <w:rPr>
                <w:b/>
                <w:bCs/>
                <w:sz w:val="18"/>
                <w:szCs w:val="18"/>
                <w:lang w:val="en-US" w:eastAsia="zh-CN"/>
              </w:rPr>
            </w:pPr>
            <w:r w:rsidRPr="00C56F10">
              <w:rPr>
                <w:rFonts w:hint="eastAsia"/>
                <w:b/>
                <w:bCs/>
                <w:sz w:val="18"/>
                <w:szCs w:val="18"/>
                <w:lang w:eastAsia="zh-CN"/>
              </w:rPr>
              <w:t>传感器</w:t>
            </w:r>
            <w:r w:rsidRPr="00C56F10">
              <w:rPr>
                <w:rFonts w:hint="eastAsia"/>
                <w:b/>
                <w:bCs/>
                <w:sz w:val="18"/>
                <w:szCs w:val="18"/>
                <w:lang w:val="en-US" w:eastAsia="zh-CN"/>
              </w:rPr>
              <w:t>天线参数</w:t>
            </w:r>
          </w:p>
        </w:tc>
      </w:tr>
      <w:tr w:rsidR="0025257E" w:rsidRPr="00C56F10" w14:paraId="27CA230B" w14:textId="77777777" w:rsidTr="00842BBE">
        <w:trPr>
          <w:gridAfter w:val="1"/>
          <w:wAfter w:w="8" w:type="pct"/>
          <w:cantSplit/>
          <w:jc w:val="center"/>
        </w:trPr>
        <w:tc>
          <w:tcPr>
            <w:tcW w:w="886" w:type="pct"/>
          </w:tcPr>
          <w:p w14:paraId="18702A2C" w14:textId="77777777" w:rsidR="0025257E" w:rsidRPr="00C56F10" w:rsidRDefault="0065003C">
            <w:pPr>
              <w:pStyle w:val="Tabletext"/>
              <w:rPr>
                <w:sz w:val="18"/>
                <w:szCs w:val="18"/>
                <w:lang w:val="en-US" w:eastAsia="zh-CN"/>
              </w:rPr>
            </w:pPr>
            <w:r w:rsidRPr="00C56F10">
              <w:rPr>
                <w:rFonts w:hint="eastAsia"/>
                <w:sz w:val="18"/>
                <w:szCs w:val="18"/>
                <w:lang w:val="en-US" w:eastAsia="zh-CN"/>
              </w:rPr>
              <w:t>波束数</w:t>
            </w:r>
          </w:p>
        </w:tc>
        <w:tc>
          <w:tcPr>
            <w:tcW w:w="504" w:type="pct"/>
            <w:vAlign w:val="center"/>
          </w:tcPr>
          <w:p w14:paraId="220E9C86" w14:textId="77777777" w:rsidR="0025257E" w:rsidRPr="00C56F10" w:rsidRDefault="0065003C">
            <w:pPr>
              <w:pStyle w:val="Tabletext"/>
              <w:jc w:val="center"/>
              <w:rPr>
                <w:sz w:val="18"/>
                <w:szCs w:val="18"/>
              </w:rPr>
            </w:pPr>
            <w:r w:rsidRPr="00C56F10">
              <w:rPr>
                <w:sz w:val="18"/>
                <w:szCs w:val="18"/>
              </w:rPr>
              <w:t>1</w:t>
            </w:r>
          </w:p>
        </w:tc>
        <w:tc>
          <w:tcPr>
            <w:tcW w:w="467" w:type="pct"/>
            <w:vAlign w:val="center"/>
          </w:tcPr>
          <w:p w14:paraId="25977F8C" w14:textId="77777777" w:rsidR="0025257E" w:rsidRPr="00C56F10" w:rsidRDefault="0065003C">
            <w:pPr>
              <w:pStyle w:val="Tabletext"/>
              <w:jc w:val="center"/>
              <w:rPr>
                <w:sz w:val="18"/>
                <w:szCs w:val="18"/>
              </w:rPr>
            </w:pPr>
            <w:r w:rsidRPr="00C56F10">
              <w:rPr>
                <w:sz w:val="18"/>
                <w:szCs w:val="18"/>
                <w:lang w:eastAsia="zh-CN"/>
              </w:rPr>
              <w:t>1</w:t>
            </w:r>
          </w:p>
        </w:tc>
        <w:tc>
          <w:tcPr>
            <w:tcW w:w="467" w:type="pct"/>
            <w:vAlign w:val="center"/>
          </w:tcPr>
          <w:p w14:paraId="4004E08C" w14:textId="77777777" w:rsidR="0025257E" w:rsidRPr="00C56F10" w:rsidRDefault="0065003C">
            <w:pPr>
              <w:pStyle w:val="Tabletext"/>
              <w:jc w:val="center"/>
              <w:rPr>
                <w:sz w:val="18"/>
                <w:szCs w:val="18"/>
              </w:rPr>
            </w:pPr>
            <w:r w:rsidRPr="00C56F10">
              <w:rPr>
                <w:sz w:val="18"/>
                <w:szCs w:val="18"/>
                <w:lang w:eastAsia="zh-CN"/>
              </w:rPr>
              <w:t>1</w:t>
            </w:r>
          </w:p>
        </w:tc>
        <w:tc>
          <w:tcPr>
            <w:tcW w:w="467" w:type="pct"/>
            <w:vAlign w:val="center"/>
          </w:tcPr>
          <w:p w14:paraId="162727AA" w14:textId="77777777" w:rsidR="0025257E" w:rsidRPr="00C56F10" w:rsidRDefault="0065003C">
            <w:pPr>
              <w:pStyle w:val="Tabletext"/>
              <w:jc w:val="center"/>
              <w:rPr>
                <w:sz w:val="18"/>
                <w:szCs w:val="18"/>
              </w:rPr>
            </w:pPr>
            <w:r w:rsidRPr="00C56F10">
              <w:rPr>
                <w:sz w:val="18"/>
                <w:szCs w:val="18"/>
                <w:lang w:eastAsia="zh-CN"/>
              </w:rPr>
              <w:t>1</w:t>
            </w:r>
          </w:p>
        </w:tc>
        <w:tc>
          <w:tcPr>
            <w:tcW w:w="652" w:type="pct"/>
            <w:vAlign w:val="center"/>
          </w:tcPr>
          <w:p w14:paraId="77295F33" w14:textId="77777777" w:rsidR="0025257E" w:rsidRPr="00C56F10" w:rsidRDefault="0065003C">
            <w:pPr>
              <w:pStyle w:val="Tabletext"/>
              <w:jc w:val="center"/>
              <w:rPr>
                <w:sz w:val="18"/>
                <w:szCs w:val="18"/>
                <w:lang w:eastAsia="zh-CN"/>
              </w:rPr>
            </w:pPr>
            <w:r w:rsidRPr="00C56F10">
              <w:rPr>
                <w:sz w:val="18"/>
                <w:szCs w:val="18"/>
                <w:lang w:eastAsia="zh-CN"/>
              </w:rPr>
              <w:t>1</w:t>
            </w:r>
          </w:p>
        </w:tc>
        <w:tc>
          <w:tcPr>
            <w:tcW w:w="532" w:type="pct"/>
            <w:vAlign w:val="center"/>
          </w:tcPr>
          <w:p w14:paraId="09361B72" w14:textId="77777777" w:rsidR="0025257E" w:rsidRPr="00C56F10" w:rsidRDefault="0065003C">
            <w:pPr>
              <w:pStyle w:val="Tabletext"/>
              <w:jc w:val="center"/>
              <w:rPr>
                <w:sz w:val="18"/>
                <w:szCs w:val="18"/>
                <w:lang w:eastAsia="zh-CN"/>
              </w:rPr>
            </w:pPr>
            <w:r w:rsidRPr="00C56F10">
              <w:rPr>
                <w:sz w:val="18"/>
                <w:szCs w:val="18"/>
                <w:lang w:eastAsia="zh-CN"/>
              </w:rPr>
              <w:t>1</w:t>
            </w:r>
          </w:p>
        </w:tc>
        <w:tc>
          <w:tcPr>
            <w:tcW w:w="479" w:type="pct"/>
            <w:vAlign w:val="center"/>
          </w:tcPr>
          <w:p w14:paraId="7BC797E3" w14:textId="77777777" w:rsidR="0025257E" w:rsidRPr="00C56F10" w:rsidRDefault="0065003C">
            <w:pPr>
              <w:pStyle w:val="Tabletext"/>
              <w:jc w:val="center"/>
              <w:rPr>
                <w:sz w:val="18"/>
                <w:szCs w:val="18"/>
              </w:rPr>
            </w:pPr>
            <w:r w:rsidRPr="00C56F10">
              <w:rPr>
                <w:sz w:val="18"/>
                <w:szCs w:val="18"/>
                <w:lang w:eastAsia="zh-CN"/>
              </w:rPr>
              <w:t>1</w:t>
            </w:r>
          </w:p>
        </w:tc>
        <w:tc>
          <w:tcPr>
            <w:tcW w:w="538" w:type="pct"/>
            <w:vAlign w:val="center"/>
          </w:tcPr>
          <w:p w14:paraId="331AD780" w14:textId="77777777" w:rsidR="0025257E" w:rsidRPr="00C56F10" w:rsidRDefault="0065003C">
            <w:pPr>
              <w:pStyle w:val="Tabletext"/>
              <w:jc w:val="center"/>
              <w:rPr>
                <w:sz w:val="18"/>
                <w:szCs w:val="18"/>
              </w:rPr>
            </w:pPr>
            <w:r w:rsidRPr="00C56F10">
              <w:rPr>
                <w:sz w:val="18"/>
                <w:szCs w:val="18"/>
                <w:lang w:eastAsia="zh-CN"/>
              </w:rPr>
              <w:t>1</w:t>
            </w:r>
          </w:p>
        </w:tc>
      </w:tr>
      <w:tr w:rsidR="0025257E" w:rsidRPr="00C56F10" w14:paraId="1DF4DA72" w14:textId="77777777" w:rsidTr="00842BBE">
        <w:trPr>
          <w:gridAfter w:val="1"/>
          <w:wAfter w:w="8" w:type="pct"/>
          <w:cantSplit/>
          <w:jc w:val="center"/>
        </w:trPr>
        <w:tc>
          <w:tcPr>
            <w:tcW w:w="886" w:type="pct"/>
          </w:tcPr>
          <w:p w14:paraId="10AF12CC" w14:textId="77777777" w:rsidR="0025257E" w:rsidRPr="00C56F10" w:rsidRDefault="0065003C">
            <w:pPr>
              <w:pStyle w:val="Tabletext"/>
              <w:rPr>
                <w:rFonts w:eastAsia="Times New Roman"/>
                <w:sz w:val="18"/>
                <w:szCs w:val="18"/>
              </w:rPr>
            </w:pPr>
            <w:r w:rsidRPr="00C56F10">
              <w:rPr>
                <w:rFonts w:hint="eastAsia"/>
                <w:sz w:val="18"/>
                <w:szCs w:val="18"/>
                <w:lang w:val="en-US" w:eastAsia="zh-CN"/>
              </w:rPr>
              <w:t>天线尺寸</w:t>
            </w:r>
            <w:r w:rsidRPr="00C56F10">
              <w:rPr>
                <w:sz w:val="18"/>
                <w:szCs w:val="18"/>
              </w:rPr>
              <w:t>(m)</w:t>
            </w:r>
          </w:p>
        </w:tc>
        <w:tc>
          <w:tcPr>
            <w:tcW w:w="504" w:type="pct"/>
            <w:vAlign w:val="center"/>
          </w:tcPr>
          <w:p w14:paraId="2770DF9F" w14:textId="17040D97" w:rsidR="0025257E" w:rsidRPr="00C56F10" w:rsidRDefault="0065003C">
            <w:pPr>
              <w:pStyle w:val="Tabletext"/>
              <w:jc w:val="center"/>
              <w:rPr>
                <w:sz w:val="18"/>
                <w:szCs w:val="18"/>
              </w:rPr>
            </w:pPr>
            <w:r w:rsidRPr="00C56F10">
              <w:rPr>
                <w:sz w:val="18"/>
                <w:szCs w:val="18"/>
              </w:rPr>
              <w:t>1.</w:t>
            </w:r>
            <w:r w:rsidR="00D12747">
              <w:rPr>
                <w:sz w:val="18"/>
                <w:szCs w:val="18"/>
              </w:rPr>
              <w:t>6</w:t>
            </w:r>
            <w:r w:rsidRPr="00C56F10">
              <w:rPr>
                <w:sz w:val="18"/>
                <w:szCs w:val="18"/>
              </w:rPr>
              <w:t>(V) ×</w:t>
            </w:r>
            <w:r w:rsidR="00D12747">
              <w:rPr>
                <w:sz w:val="18"/>
                <w:szCs w:val="18"/>
              </w:rPr>
              <w:t>0</w:t>
            </w:r>
            <w:r w:rsidRPr="00C56F10">
              <w:rPr>
                <w:sz w:val="18"/>
                <w:szCs w:val="18"/>
              </w:rPr>
              <w:t>.</w:t>
            </w:r>
            <w:r w:rsidR="00D12747">
              <w:rPr>
                <w:sz w:val="18"/>
                <w:szCs w:val="18"/>
              </w:rPr>
              <w:t>8</w:t>
            </w:r>
            <w:r w:rsidRPr="00C56F10">
              <w:rPr>
                <w:sz w:val="18"/>
                <w:szCs w:val="18"/>
              </w:rPr>
              <w:t>(H)</w:t>
            </w:r>
          </w:p>
        </w:tc>
        <w:tc>
          <w:tcPr>
            <w:tcW w:w="467" w:type="pct"/>
            <w:vAlign w:val="center"/>
          </w:tcPr>
          <w:p w14:paraId="303FA37D" w14:textId="77777777" w:rsidR="0025257E" w:rsidRPr="00C56F10" w:rsidRDefault="0065003C">
            <w:pPr>
              <w:pStyle w:val="Tabletext"/>
              <w:jc w:val="center"/>
              <w:rPr>
                <w:sz w:val="18"/>
                <w:szCs w:val="18"/>
              </w:rPr>
            </w:pPr>
            <w:r w:rsidRPr="00C56F10">
              <w:rPr>
                <w:sz w:val="18"/>
                <w:szCs w:val="18"/>
                <w:lang w:eastAsia="zh-CN"/>
              </w:rPr>
              <w:t>1.1</w:t>
            </w:r>
          </w:p>
        </w:tc>
        <w:tc>
          <w:tcPr>
            <w:tcW w:w="467" w:type="pct"/>
            <w:vAlign w:val="center"/>
          </w:tcPr>
          <w:p w14:paraId="146FCC41" w14:textId="77777777" w:rsidR="0025257E" w:rsidRPr="00C56F10" w:rsidRDefault="0065003C">
            <w:pPr>
              <w:pStyle w:val="Tabletext"/>
              <w:jc w:val="center"/>
              <w:rPr>
                <w:sz w:val="18"/>
                <w:szCs w:val="18"/>
              </w:rPr>
            </w:pPr>
            <w:r w:rsidRPr="00C56F10">
              <w:rPr>
                <w:sz w:val="18"/>
                <w:szCs w:val="18"/>
                <w:lang w:eastAsia="zh-CN"/>
              </w:rPr>
              <w:t>1.1</w:t>
            </w:r>
          </w:p>
        </w:tc>
        <w:tc>
          <w:tcPr>
            <w:tcW w:w="467" w:type="pct"/>
            <w:vAlign w:val="center"/>
          </w:tcPr>
          <w:p w14:paraId="1FFB84ED" w14:textId="77777777" w:rsidR="0025257E" w:rsidRPr="00C56F10" w:rsidRDefault="0065003C">
            <w:pPr>
              <w:pStyle w:val="Tabletext"/>
              <w:jc w:val="center"/>
              <w:rPr>
                <w:sz w:val="18"/>
                <w:szCs w:val="18"/>
              </w:rPr>
            </w:pPr>
            <w:r w:rsidRPr="00C56F10">
              <w:rPr>
                <w:sz w:val="18"/>
                <w:szCs w:val="18"/>
                <w:lang w:eastAsia="zh-CN"/>
              </w:rPr>
              <w:t>0.22</w:t>
            </w:r>
          </w:p>
        </w:tc>
        <w:tc>
          <w:tcPr>
            <w:tcW w:w="652" w:type="pct"/>
            <w:vAlign w:val="center"/>
          </w:tcPr>
          <w:p w14:paraId="0F272B21" w14:textId="77777777" w:rsidR="0025257E" w:rsidRPr="00C56F10" w:rsidRDefault="0065003C">
            <w:pPr>
              <w:pStyle w:val="Tabletext"/>
              <w:jc w:val="center"/>
              <w:rPr>
                <w:sz w:val="18"/>
                <w:szCs w:val="18"/>
                <w:lang w:eastAsia="zh-CN"/>
              </w:rPr>
            </w:pPr>
            <w:r w:rsidRPr="00C56F10">
              <w:rPr>
                <w:sz w:val="18"/>
                <w:szCs w:val="18"/>
                <w:lang w:eastAsia="zh-CN"/>
              </w:rPr>
              <w:t>0.083</w:t>
            </w:r>
          </w:p>
        </w:tc>
        <w:tc>
          <w:tcPr>
            <w:tcW w:w="532" w:type="pct"/>
            <w:vAlign w:val="center"/>
          </w:tcPr>
          <w:p w14:paraId="6CAE38D9" w14:textId="77777777" w:rsidR="0025257E" w:rsidRPr="00C56F10" w:rsidRDefault="0065003C">
            <w:pPr>
              <w:pStyle w:val="Tabletext"/>
              <w:jc w:val="center"/>
              <w:rPr>
                <w:sz w:val="18"/>
                <w:szCs w:val="18"/>
                <w:lang w:eastAsia="zh-CN"/>
              </w:rPr>
            </w:pPr>
            <w:r w:rsidRPr="00C56F10">
              <w:rPr>
                <w:sz w:val="18"/>
                <w:szCs w:val="18"/>
                <w:lang w:eastAsia="ja-JP"/>
              </w:rPr>
              <w:t>0.76</w:t>
            </w:r>
          </w:p>
        </w:tc>
        <w:tc>
          <w:tcPr>
            <w:tcW w:w="479" w:type="pct"/>
            <w:vAlign w:val="center"/>
          </w:tcPr>
          <w:p w14:paraId="72C7CEF2" w14:textId="77777777" w:rsidR="0025257E" w:rsidRPr="00C56F10" w:rsidRDefault="0065003C">
            <w:pPr>
              <w:pStyle w:val="Tabletext"/>
              <w:jc w:val="center"/>
              <w:rPr>
                <w:sz w:val="18"/>
                <w:szCs w:val="18"/>
              </w:rPr>
            </w:pPr>
            <w:r w:rsidRPr="00C56F10">
              <w:rPr>
                <w:sz w:val="18"/>
                <w:szCs w:val="18"/>
                <w:lang w:eastAsia="zh-CN"/>
              </w:rPr>
              <w:t>3</w:t>
            </w:r>
          </w:p>
        </w:tc>
        <w:tc>
          <w:tcPr>
            <w:tcW w:w="538" w:type="pct"/>
            <w:vAlign w:val="center"/>
          </w:tcPr>
          <w:p w14:paraId="765B0C54" w14:textId="77777777" w:rsidR="0025257E" w:rsidRPr="00C56F10" w:rsidRDefault="0065003C">
            <w:pPr>
              <w:pStyle w:val="Tabletext"/>
              <w:jc w:val="center"/>
              <w:rPr>
                <w:sz w:val="18"/>
                <w:szCs w:val="18"/>
              </w:rPr>
            </w:pPr>
            <w:r w:rsidRPr="00C56F10">
              <w:rPr>
                <w:sz w:val="18"/>
                <w:szCs w:val="18"/>
                <w:lang w:eastAsia="zh-CN"/>
              </w:rPr>
              <w:t>5</w:t>
            </w:r>
          </w:p>
        </w:tc>
      </w:tr>
      <w:tr w:rsidR="0025257E" w:rsidRPr="00C56F10" w14:paraId="549EA6CA" w14:textId="77777777" w:rsidTr="00842BBE">
        <w:trPr>
          <w:gridAfter w:val="1"/>
          <w:wAfter w:w="8" w:type="pct"/>
          <w:cantSplit/>
          <w:jc w:val="center"/>
        </w:trPr>
        <w:tc>
          <w:tcPr>
            <w:tcW w:w="886" w:type="pct"/>
          </w:tcPr>
          <w:p w14:paraId="556CF87E" w14:textId="77777777" w:rsidR="0025257E" w:rsidRPr="00C56F10" w:rsidRDefault="0065003C">
            <w:pPr>
              <w:pStyle w:val="Tabletext"/>
              <w:rPr>
                <w:rFonts w:eastAsia="Times New Roman"/>
                <w:sz w:val="18"/>
                <w:szCs w:val="18"/>
              </w:rPr>
            </w:pPr>
            <w:r w:rsidRPr="00C56F10">
              <w:rPr>
                <w:rFonts w:hint="eastAsia"/>
                <w:sz w:val="18"/>
                <w:szCs w:val="18"/>
                <w:lang w:val="en-US" w:eastAsia="zh-CN"/>
              </w:rPr>
              <w:t>最大波束增益</w:t>
            </w:r>
            <w:r w:rsidRPr="00C56F10">
              <w:rPr>
                <w:sz w:val="18"/>
                <w:szCs w:val="18"/>
              </w:rPr>
              <w:t>(dBi)</w:t>
            </w:r>
          </w:p>
        </w:tc>
        <w:tc>
          <w:tcPr>
            <w:tcW w:w="504" w:type="pct"/>
            <w:vAlign w:val="center"/>
          </w:tcPr>
          <w:p w14:paraId="5085D2A3" w14:textId="77777777" w:rsidR="0025257E" w:rsidRPr="00C56F10" w:rsidRDefault="0065003C">
            <w:pPr>
              <w:pStyle w:val="Tabletext"/>
              <w:jc w:val="center"/>
              <w:rPr>
                <w:sz w:val="18"/>
                <w:szCs w:val="18"/>
              </w:rPr>
            </w:pPr>
            <w:r w:rsidRPr="00C56F10">
              <w:rPr>
                <w:sz w:val="18"/>
                <w:szCs w:val="18"/>
              </w:rPr>
              <w:t>62</w:t>
            </w:r>
          </w:p>
        </w:tc>
        <w:tc>
          <w:tcPr>
            <w:tcW w:w="467" w:type="pct"/>
            <w:vAlign w:val="center"/>
          </w:tcPr>
          <w:p w14:paraId="38EEA164" w14:textId="77777777" w:rsidR="0025257E" w:rsidRPr="00C56F10" w:rsidRDefault="0065003C">
            <w:pPr>
              <w:pStyle w:val="Tabletext"/>
              <w:jc w:val="center"/>
              <w:rPr>
                <w:sz w:val="18"/>
                <w:szCs w:val="18"/>
              </w:rPr>
            </w:pPr>
            <w:r w:rsidRPr="00C56F10">
              <w:rPr>
                <w:sz w:val="18"/>
                <w:szCs w:val="18"/>
                <w:lang w:eastAsia="zh-CN"/>
              </w:rPr>
              <w:t>60.5</w:t>
            </w:r>
          </w:p>
        </w:tc>
        <w:tc>
          <w:tcPr>
            <w:tcW w:w="467" w:type="pct"/>
            <w:vAlign w:val="center"/>
          </w:tcPr>
          <w:p w14:paraId="35B23B91" w14:textId="77777777" w:rsidR="0025257E" w:rsidRPr="00C56F10" w:rsidRDefault="0065003C">
            <w:pPr>
              <w:pStyle w:val="Tabletext"/>
              <w:jc w:val="center"/>
              <w:rPr>
                <w:sz w:val="18"/>
                <w:szCs w:val="18"/>
              </w:rPr>
            </w:pPr>
            <w:r w:rsidRPr="00C56F10">
              <w:rPr>
                <w:sz w:val="18"/>
                <w:szCs w:val="18"/>
                <w:lang w:eastAsia="zh-CN"/>
              </w:rPr>
              <w:t>60.5</w:t>
            </w:r>
          </w:p>
        </w:tc>
        <w:tc>
          <w:tcPr>
            <w:tcW w:w="467" w:type="pct"/>
            <w:vAlign w:val="center"/>
          </w:tcPr>
          <w:p w14:paraId="11A3F309" w14:textId="77777777" w:rsidR="0025257E" w:rsidRPr="00C56F10" w:rsidRDefault="0065003C">
            <w:pPr>
              <w:pStyle w:val="Tabletext"/>
              <w:jc w:val="center"/>
              <w:rPr>
                <w:sz w:val="18"/>
                <w:szCs w:val="18"/>
              </w:rPr>
            </w:pPr>
            <w:r w:rsidRPr="00C56F10">
              <w:rPr>
                <w:sz w:val="18"/>
                <w:szCs w:val="18"/>
                <w:lang w:eastAsia="zh-CN"/>
              </w:rPr>
              <w:t>46.5</w:t>
            </w:r>
          </w:p>
        </w:tc>
        <w:tc>
          <w:tcPr>
            <w:tcW w:w="652" w:type="pct"/>
            <w:vAlign w:val="center"/>
          </w:tcPr>
          <w:p w14:paraId="59AF4D13" w14:textId="77777777" w:rsidR="0025257E" w:rsidRPr="00C56F10" w:rsidRDefault="0065003C">
            <w:pPr>
              <w:pStyle w:val="Tabletext"/>
              <w:jc w:val="center"/>
              <w:rPr>
                <w:sz w:val="18"/>
                <w:szCs w:val="18"/>
                <w:lang w:eastAsia="zh-CN"/>
              </w:rPr>
            </w:pPr>
            <w:r w:rsidRPr="00C56F10">
              <w:rPr>
                <w:sz w:val="18"/>
                <w:szCs w:val="18"/>
                <w:lang w:eastAsia="zh-CN"/>
              </w:rPr>
              <w:t>37.8</w:t>
            </w:r>
          </w:p>
        </w:tc>
        <w:tc>
          <w:tcPr>
            <w:tcW w:w="532" w:type="pct"/>
            <w:vAlign w:val="center"/>
          </w:tcPr>
          <w:p w14:paraId="352CC392" w14:textId="77777777" w:rsidR="0025257E" w:rsidRPr="00C56F10" w:rsidRDefault="0065003C">
            <w:pPr>
              <w:pStyle w:val="Tabletext"/>
              <w:jc w:val="center"/>
              <w:rPr>
                <w:sz w:val="18"/>
                <w:szCs w:val="18"/>
                <w:lang w:eastAsia="zh-CN"/>
              </w:rPr>
            </w:pPr>
            <w:r w:rsidRPr="00C56F10">
              <w:rPr>
                <w:sz w:val="18"/>
                <w:szCs w:val="18"/>
              </w:rPr>
              <w:t>55.5</w:t>
            </w:r>
          </w:p>
        </w:tc>
        <w:tc>
          <w:tcPr>
            <w:tcW w:w="479" w:type="pct"/>
            <w:vAlign w:val="center"/>
          </w:tcPr>
          <w:p w14:paraId="11578093" w14:textId="77777777" w:rsidR="0025257E" w:rsidRPr="00C56F10" w:rsidRDefault="0065003C">
            <w:pPr>
              <w:pStyle w:val="Tabletext"/>
              <w:jc w:val="center"/>
              <w:rPr>
                <w:sz w:val="18"/>
                <w:szCs w:val="18"/>
              </w:rPr>
            </w:pPr>
            <w:r w:rsidRPr="00C56F10">
              <w:rPr>
                <w:sz w:val="18"/>
                <w:szCs w:val="18"/>
                <w:lang w:eastAsia="zh-CN"/>
              </w:rPr>
              <w:t>69.2</w:t>
            </w:r>
          </w:p>
        </w:tc>
        <w:tc>
          <w:tcPr>
            <w:tcW w:w="538" w:type="pct"/>
            <w:vAlign w:val="center"/>
          </w:tcPr>
          <w:p w14:paraId="64EC3448" w14:textId="77777777" w:rsidR="0025257E" w:rsidRPr="00C56F10" w:rsidRDefault="0065003C">
            <w:pPr>
              <w:pStyle w:val="Tabletext"/>
              <w:jc w:val="center"/>
              <w:rPr>
                <w:sz w:val="18"/>
                <w:szCs w:val="18"/>
              </w:rPr>
            </w:pPr>
            <w:r w:rsidRPr="00C56F10">
              <w:rPr>
                <w:sz w:val="18"/>
                <w:szCs w:val="18"/>
                <w:lang w:eastAsia="zh-CN"/>
              </w:rPr>
              <w:t>70.5</w:t>
            </w:r>
          </w:p>
        </w:tc>
      </w:tr>
      <w:tr w:rsidR="0025257E" w:rsidRPr="00C56F10" w14:paraId="049804F4" w14:textId="77777777" w:rsidTr="00842BBE">
        <w:trPr>
          <w:gridAfter w:val="1"/>
          <w:wAfter w:w="8" w:type="pct"/>
          <w:cantSplit/>
          <w:jc w:val="center"/>
        </w:trPr>
        <w:tc>
          <w:tcPr>
            <w:tcW w:w="886" w:type="pct"/>
          </w:tcPr>
          <w:p w14:paraId="65717E27" w14:textId="77777777" w:rsidR="0025257E" w:rsidRPr="00C56F10" w:rsidRDefault="0065003C">
            <w:pPr>
              <w:pStyle w:val="Tabletext"/>
              <w:rPr>
                <w:sz w:val="18"/>
                <w:szCs w:val="18"/>
                <w:lang w:val="en-US" w:eastAsia="zh-CN"/>
              </w:rPr>
            </w:pPr>
            <w:r w:rsidRPr="00C56F10">
              <w:rPr>
                <w:rFonts w:hint="eastAsia"/>
                <w:sz w:val="18"/>
                <w:szCs w:val="18"/>
                <w:lang w:val="en-US" w:eastAsia="zh-CN"/>
              </w:rPr>
              <w:t>极化</w:t>
            </w:r>
          </w:p>
        </w:tc>
        <w:tc>
          <w:tcPr>
            <w:tcW w:w="504" w:type="pct"/>
            <w:vAlign w:val="center"/>
          </w:tcPr>
          <w:p w14:paraId="4E019827" w14:textId="77777777" w:rsidR="0025257E" w:rsidRPr="00C56F10" w:rsidRDefault="0065003C">
            <w:pPr>
              <w:pStyle w:val="Tabletext"/>
              <w:jc w:val="center"/>
              <w:rPr>
                <w:sz w:val="18"/>
                <w:szCs w:val="18"/>
              </w:rPr>
            </w:pPr>
            <w:r w:rsidRPr="00C56F10">
              <w:rPr>
                <w:sz w:val="18"/>
                <w:szCs w:val="18"/>
              </w:rPr>
              <w:t>H, V</w:t>
            </w:r>
          </w:p>
        </w:tc>
        <w:tc>
          <w:tcPr>
            <w:tcW w:w="467" w:type="pct"/>
            <w:vAlign w:val="center"/>
          </w:tcPr>
          <w:p w14:paraId="2E36DEEB" w14:textId="77777777" w:rsidR="0025257E" w:rsidRPr="00C56F10" w:rsidRDefault="0065003C">
            <w:pPr>
              <w:pStyle w:val="Tabletext"/>
              <w:jc w:val="center"/>
              <w:rPr>
                <w:sz w:val="18"/>
                <w:szCs w:val="18"/>
              </w:rPr>
            </w:pPr>
            <w:r w:rsidRPr="00C56F10">
              <w:rPr>
                <w:sz w:val="18"/>
                <w:szCs w:val="18"/>
                <w:lang w:eastAsia="zh-CN"/>
              </w:rPr>
              <w:t>V</w:t>
            </w:r>
          </w:p>
        </w:tc>
        <w:tc>
          <w:tcPr>
            <w:tcW w:w="467" w:type="pct"/>
            <w:vAlign w:val="center"/>
          </w:tcPr>
          <w:p w14:paraId="0A12B38B" w14:textId="77777777" w:rsidR="0025257E" w:rsidRPr="00C56F10" w:rsidRDefault="0065003C">
            <w:pPr>
              <w:pStyle w:val="Tabletext"/>
              <w:jc w:val="center"/>
              <w:rPr>
                <w:sz w:val="18"/>
                <w:szCs w:val="18"/>
              </w:rPr>
            </w:pPr>
            <w:r w:rsidRPr="00C56F10">
              <w:rPr>
                <w:sz w:val="18"/>
                <w:szCs w:val="18"/>
                <w:lang w:eastAsia="zh-CN"/>
              </w:rPr>
              <w:t>V</w:t>
            </w:r>
          </w:p>
        </w:tc>
        <w:tc>
          <w:tcPr>
            <w:tcW w:w="467" w:type="pct"/>
            <w:vAlign w:val="center"/>
          </w:tcPr>
          <w:p w14:paraId="0A7E8AA1" w14:textId="77777777" w:rsidR="0025257E" w:rsidRPr="00C56F10" w:rsidRDefault="0065003C">
            <w:pPr>
              <w:pStyle w:val="Tabletext"/>
              <w:jc w:val="center"/>
              <w:rPr>
                <w:sz w:val="18"/>
                <w:szCs w:val="18"/>
              </w:rPr>
            </w:pPr>
            <w:r w:rsidRPr="00C56F10">
              <w:rPr>
                <w:sz w:val="18"/>
                <w:szCs w:val="18"/>
                <w:lang w:eastAsia="zh-CN"/>
              </w:rPr>
              <w:t>H</w:t>
            </w:r>
          </w:p>
        </w:tc>
        <w:tc>
          <w:tcPr>
            <w:tcW w:w="652" w:type="pct"/>
            <w:vAlign w:val="center"/>
          </w:tcPr>
          <w:p w14:paraId="3398FFA1" w14:textId="77777777" w:rsidR="0025257E" w:rsidRPr="00C56F10" w:rsidRDefault="0065003C">
            <w:pPr>
              <w:pStyle w:val="Tabletext"/>
              <w:jc w:val="center"/>
              <w:rPr>
                <w:sz w:val="18"/>
                <w:szCs w:val="18"/>
                <w:lang w:eastAsia="zh-CN"/>
              </w:rPr>
            </w:pPr>
            <w:r w:rsidRPr="00C56F10">
              <w:rPr>
                <w:sz w:val="18"/>
                <w:szCs w:val="18"/>
                <w:lang w:eastAsia="zh-CN"/>
              </w:rPr>
              <w:t>H/V</w:t>
            </w:r>
          </w:p>
        </w:tc>
        <w:tc>
          <w:tcPr>
            <w:tcW w:w="532" w:type="pct"/>
            <w:vAlign w:val="center"/>
          </w:tcPr>
          <w:p w14:paraId="0F93A5B9" w14:textId="77777777" w:rsidR="0025257E" w:rsidRPr="00C56F10" w:rsidRDefault="0065003C">
            <w:pPr>
              <w:pStyle w:val="Tabletext"/>
              <w:jc w:val="center"/>
              <w:rPr>
                <w:sz w:val="18"/>
                <w:szCs w:val="18"/>
                <w:lang w:eastAsia="zh-CN"/>
              </w:rPr>
            </w:pPr>
            <w:r w:rsidRPr="00C56F10">
              <w:rPr>
                <w:sz w:val="18"/>
                <w:szCs w:val="18"/>
                <w:lang w:eastAsia="zh-CN"/>
              </w:rPr>
              <w:t>V</w:t>
            </w:r>
          </w:p>
        </w:tc>
        <w:tc>
          <w:tcPr>
            <w:tcW w:w="479" w:type="pct"/>
            <w:vAlign w:val="center"/>
          </w:tcPr>
          <w:p w14:paraId="2E4962B4" w14:textId="77777777" w:rsidR="0025257E" w:rsidRPr="00C56F10" w:rsidRDefault="0065003C">
            <w:pPr>
              <w:pStyle w:val="Tabletext"/>
              <w:jc w:val="center"/>
              <w:rPr>
                <w:sz w:val="18"/>
                <w:szCs w:val="18"/>
              </w:rPr>
            </w:pPr>
            <w:r w:rsidRPr="00C56F10">
              <w:rPr>
                <w:sz w:val="18"/>
                <w:szCs w:val="18"/>
                <w:lang w:eastAsia="zh-CN"/>
              </w:rPr>
              <w:t>H</w:t>
            </w:r>
          </w:p>
        </w:tc>
        <w:tc>
          <w:tcPr>
            <w:tcW w:w="538" w:type="pct"/>
            <w:vAlign w:val="center"/>
          </w:tcPr>
          <w:p w14:paraId="505C6B95" w14:textId="77777777" w:rsidR="0025257E" w:rsidRPr="00C56F10" w:rsidRDefault="0065003C">
            <w:pPr>
              <w:pStyle w:val="Tabletext"/>
              <w:jc w:val="center"/>
              <w:rPr>
                <w:sz w:val="18"/>
                <w:szCs w:val="18"/>
              </w:rPr>
            </w:pPr>
            <w:r w:rsidRPr="00C56F10">
              <w:rPr>
                <w:sz w:val="18"/>
                <w:szCs w:val="18"/>
                <w:lang w:eastAsia="zh-CN"/>
              </w:rPr>
              <w:t>H</w:t>
            </w:r>
          </w:p>
        </w:tc>
      </w:tr>
      <w:tr w:rsidR="0025257E" w:rsidRPr="00C56F10" w14:paraId="2C19D0F9" w14:textId="77777777" w:rsidTr="00842BBE">
        <w:trPr>
          <w:gridAfter w:val="1"/>
          <w:wAfter w:w="8" w:type="pct"/>
          <w:cantSplit/>
          <w:jc w:val="center"/>
        </w:trPr>
        <w:tc>
          <w:tcPr>
            <w:tcW w:w="886" w:type="pct"/>
          </w:tcPr>
          <w:p w14:paraId="5702C59A" w14:textId="6713D4E9" w:rsidR="0025257E" w:rsidRPr="00C56F10" w:rsidRDefault="0065003C">
            <w:pPr>
              <w:pStyle w:val="Tabletext"/>
              <w:rPr>
                <w:rFonts w:eastAsia="Times New Roman"/>
                <w:sz w:val="18"/>
                <w:szCs w:val="18"/>
              </w:rPr>
            </w:pPr>
            <w:r w:rsidRPr="00C56F10">
              <w:rPr>
                <w:sz w:val="18"/>
                <w:szCs w:val="18"/>
              </w:rPr>
              <w:t>−</w:t>
            </w:r>
            <w:r w:rsidR="00D12747">
              <w:rPr>
                <w:sz w:val="18"/>
                <w:szCs w:val="18"/>
              </w:rPr>
              <w:t>3</w:t>
            </w:r>
            <w:r w:rsidRPr="00C56F10">
              <w:rPr>
                <w:sz w:val="18"/>
                <w:szCs w:val="18"/>
              </w:rPr>
              <w:t>dB</w:t>
            </w:r>
            <w:r w:rsidRPr="00C56F10">
              <w:rPr>
                <w:rFonts w:hint="eastAsia"/>
                <w:sz w:val="18"/>
                <w:szCs w:val="18"/>
                <w:lang w:val="en-US" w:eastAsia="zh-CN"/>
              </w:rPr>
              <w:t>波束宽度</w:t>
            </w:r>
            <w:r w:rsidRPr="00C56F10">
              <w:rPr>
                <w:sz w:val="18"/>
                <w:szCs w:val="18"/>
              </w:rPr>
              <w:t>(</w:t>
            </w:r>
            <w:r w:rsidRPr="00C56F10">
              <w:rPr>
                <w:rFonts w:hint="eastAsia"/>
                <w:sz w:val="18"/>
                <w:szCs w:val="18"/>
                <w:lang w:val="en-US" w:eastAsia="zh-CN"/>
              </w:rPr>
              <w:t>°</w:t>
            </w:r>
            <w:r w:rsidRPr="00C56F10">
              <w:rPr>
                <w:sz w:val="18"/>
                <w:szCs w:val="18"/>
              </w:rPr>
              <w:t>)</w:t>
            </w:r>
          </w:p>
        </w:tc>
        <w:tc>
          <w:tcPr>
            <w:tcW w:w="504" w:type="pct"/>
            <w:vAlign w:val="center"/>
          </w:tcPr>
          <w:p w14:paraId="2063914B" w14:textId="11025ED6" w:rsidR="0025257E" w:rsidRPr="00C56F10" w:rsidRDefault="0065003C">
            <w:pPr>
              <w:pStyle w:val="Tabletext"/>
              <w:jc w:val="center"/>
              <w:rPr>
                <w:sz w:val="18"/>
                <w:szCs w:val="18"/>
              </w:rPr>
            </w:pPr>
            <w:r w:rsidRPr="00C56F10">
              <w:rPr>
                <w:sz w:val="18"/>
                <w:szCs w:val="18"/>
              </w:rPr>
              <w:t>0.11</w:t>
            </w:r>
            <w:r w:rsidR="00D12747">
              <w:rPr>
                <w:sz w:val="18"/>
                <w:szCs w:val="18"/>
              </w:rPr>
              <w:t>9</w:t>
            </w:r>
            <w:r w:rsidRPr="00C56F10">
              <w:rPr>
                <w:sz w:val="18"/>
                <w:szCs w:val="18"/>
              </w:rPr>
              <w:t>×</w:t>
            </w:r>
            <w:r w:rsidR="00D12747">
              <w:rPr>
                <w:sz w:val="18"/>
                <w:szCs w:val="18"/>
              </w:rPr>
              <w:t>0</w:t>
            </w:r>
            <w:r w:rsidRPr="00C56F10">
              <w:rPr>
                <w:sz w:val="18"/>
                <w:szCs w:val="18"/>
              </w:rPr>
              <w:t>.245</w:t>
            </w:r>
          </w:p>
        </w:tc>
        <w:tc>
          <w:tcPr>
            <w:tcW w:w="467" w:type="pct"/>
            <w:vAlign w:val="center"/>
          </w:tcPr>
          <w:p w14:paraId="26C9B6C0" w14:textId="77777777" w:rsidR="0025257E" w:rsidRPr="00C56F10" w:rsidRDefault="0065003C">
            <w:pPr>
              <w:pStyle w:val="Tabletext"/>
              <w:jc w:val="center"/>
              <w:rPr>
                <w:sz w:val="18"/>
                <w:szCs w:val="18"/>
              </w:rPr>
            </w:pPr>
            <w:r w:rsidRPr="00C56F10">
              <w:rPr>
                <w:sz w:val="18"/>
                <w:szCs w:val="18"/>
                <w:lang w:eastAsia="zh-CN"/>
              </w:rPr>
              <w:t>0.35</w:t>
            </w:r>
          </w:p>
        </w:tc>
        <w:tc>
          <w:tcPr>
            <w:tcW w:w="467" w:type="pct"/>
            <w:vAlign w:val="center"/>
          </w:tcPr>
          <w:p w14:paraId="2374A8B0" w14:textId="77777777" w:rsidR="0025257E" w:rsidRPr="00C56F10" w:rsidRDefault="0065003C">
            <w:pPr>
              <w:pStyle w:val="Tabletext"/>
              <w:jc w:val="center"/>
              <w:rPr>
                <w:sz w:val="18"/>
                <w:szCs w:val="18"/>
              </w:rPr>
            </w:pPr>
            <w:r w:rsidRPr="00C56F10">
              <w:rPr>
                <w:sz w:val="18"/>
                <w:szCs w:val="18"/>
                <w:lang w:eastAsia="zh-CN"/>
              </w:rPr>
              <w:t>0.35</w:t>
            </w:r>
          </w:p>
        </w:tc>
        <w:tc>
          <w:tcPr>
            <w:tcW w:w="467" w:type="pct"/>
            <w:vAlign w:val="center"/>
          </w:tcPr>
          <w:p w14:paraId="4D781F9C" w14:textId="77777777" w:rsidR="0025257E" w:rsidRPr="00C56F10" w:rsidRDefault="0065003C">
            <w:pPr>
              <w:pStyle w:val="Tabletext"/>
              <w:jc w:val="center"/>
              <w:rPr>
                <w:sz w:val="18"/>
                <w:szCs w:val="18"/>
              </w:rPr>
            </w:pPr>
            <w:r w:rsidRPr="00C56F10">
              <w:rPr>
                <w:sz w:val="18"/>
                <w:szCs w:val="18"/>
                <w:lang w:eastAsia="zh-CN"/>
              </w:rPr>
              <w:t>1.8</w:t>
            </w:r>
          </w:p>
        </w:tc>
        <w:tc>
          <w:tcPr>
            <w:tcW w:w="652" w:type="pct"/>
            <w:vAlign w:val="center"/>
          </w:tcPr>
          <w:p w14:paraId="14617BF1" w14:textId="77777777" w:rsidR="0025257E" w:rsidRPr="00C56F10" w:rsidRDefault="0065003C">
            <w:pPr>
              <w:pStyle w:val="Tabletext"/>
              <w:jc w:val="center"/>
              <w:rPr>
                <w:sz w:val="18"/>
                <w:szCs w:val="18"/>
                <w:lang w:eastAsia="zh-CN"/>
              </w:rPr>
            </w:pPr>
            <w:r w:rsidRPr="00C56F10">
              <w:rPr>
                <w:sz w:val="18"/>
                <w:szCs w:val="18"/>
                <w:lang w:eastAsia="zh-CN"/>
              </w:rPr>
              <w:t>2.41</w:t>
            </w:r>
          </w:p>
        </w:tc>
        <w:tc>
          <w:tcPr>
            <w:tcW w:w="532" w:type="pct"/>
            <w:vAlign w:val="center"/>
          </w:tcPr>
          <w:p w14:paraId="7ADC7EF9" w14:textId="77777777" w:rsidR="0025257E" w:rsidRPr="00C56F10" w:rsidRDefault="0065003C">
            <w:pPr>
              <w:pStyle w:val="Tabletext"/>
              <w:jc w:val="center"/>
              <w:rPr>
                <w:sz w:val="18"/>
                <w:szCs w:val="18"/>
                <w:lang w:eastAsia="zh-CN"/>
              </w:rPr>
            </w:pPr>
            <w:r w:rsidRPr="00C56F10">
              <w:rPr>
                <w:sz w:val="18"/>
                <w:szCs w:val="18"/>
                <w:lang w:eastAsia="zh-CN"/>
              </w:rPr>
              <w:t>0.33</w:t>
            </w:r>
          </w:p>
        </w:tc>
        <w:tc>
          <w:tcPr>
            <w:tcW w:w="479" w:type="pct"/>
            <w:vAlign w:val="center"/>
          </w:tcPr>
          <w:p w14:paraId="78002006" w14:textId="77777777" w:rsidR="0025257E" w:rsidRPr="00C56F10" w:rsidRDefault="0065003C">
            <w:pPr>
              <w:pStyle w:val="Tabletext"/>
              <w:jc w:val="center"/>
              <w:rPr>
                <w:sz w:val="18"/>
                <w:szCs w:val="18"/>
              </w:rPr>
            </w:pPr>
            <w:r w:rsidRPr="00C56F10">
              <w:rPr>
                <w:sz w:val="18"/>
                <w:szCs w:val="18"/>
                <w:lang w:eastAsia="zh-CN"/>
              </w:rPr>
              <w:t>0.06</w:t>
            </w:r>
          </w:p>
        </w:tc>
        <w:tc>
          <w:tcPr>
            <w:tcW w:w="538" w:type="pct"/>
            <w:vAlign w:val="center"/>
          </w:tcPr>
          <w:p w14:paraId="37D972E7" w14:textId="77777777" w:rsidR="0025257E" w:rsidRPr="00C56F10" w:rsidRDefault="0065003C">
            <w:pPr>
              <w:pStyle w:val="Tabletext"/>
              <w:jc w:val="center"/>
              <w:rPr>
                <w:sz w:val="18"/>
                <w:szCs w:val="18"/>
              </w:rPr>
            </w:pPr>
            <w:r w:rsidRPr="00C56F10">
              <w:rPr>
                <w:sz w:val="18"/>
                <w:szCs w:val="18"/>
                <w:lang w:eastAsia="zh-CN"/>
              </w:rPr>
              <w:t>0.055</w:t>
            </w:r>
          </w:p>
        </w:tc>
      </w:tr>
      <w:tr w:rsidR="0025257E" w:rsidRPr="00C56F10" w14:paraId="5D7CA76F" w14:textId="77777777" w:rsidTr="00842BBE">
        <w:trPr>
          <w:gridAfter w:val="1"/>
          <w:wAfter w:w="8" w:type="pct"/>
          <w:cantSplit/>
          <w:jc w:val="center"/>
        </w:trPr>
        <w:tc>
          <w:tcPr>
            <w:tcW w:w="886" w:type="pct"/>
          </w:tcPr>
          <w:p w14:paraId="7572BE1D" w14:textId="77777777" w:rsidR="0025257E" w:rsidRPr="00C56F10" w:rsidRDefault="0065003C">
            <w:pPr>
              <w:pStyle w:val="Tabletext"/>
              <w:rPr>
                <w:rFonts w:eastAsia="Times New Roman"/>
                <w:sz w:val="18"/>
                <w:szCs w:val="18"/>
                <w:lang w:val="en-GB"/>
              </w:rPr>
            </w:pPr>
            <w:r w:rsidRPr="00C56F10">
              <w:rPr>
                <w:rFonts w:hint="eastAsia"/>
                <w:sz w:val="18"/>
                <w:szCs w:val="18"/>
                <w:lang w:val="en-US" w:eastAsia="zh-CN"/>
              </w:rPr>
              <w:t>瞬时视场</w:t>
            </w:r>
            <w:r w:rsidRPr="00C56F10">
              <w:rPr>
                <w:sz w:val="18"/>
                <w:szCs w:val="18"/>
                <w:lang w:val="en-GB"/>
              </w:rPr>
              <w:t>(km)</w:t>
            </w:r>
          </w:p>
        </w:tc>
        <w:tc>
          <w:tcPr>
            <w:tcW w:w="504" w:type="pct"/>
            <w:vAlign w:val="center"/>
          </w:tcPr>
          <w:p w14:paraId="4DF460AF" w14:textId="68C6A0AA" w:rsidR="0025257E" w:rsidRPr="00C56F10" w:rsidRDefault="0065003C">
            <w:pPr>
              <w:pStyle w:val="Tabletext"/>
              <w:jc w:val="center"/>
              <w:rPr>
                <w:sz w:val="18"/>
                <w:szCs w:val="18"/>
              </w:rPr>
            </w:pPr>
            <w:r w:rsidRPr="00C56F10">
              <w:rPr>
                <w:sz w:val="18"/>
                <w:szCs w:val="18"/>
              </w:rPr>
              <w:t>6.</w:t>
            </w:r>
            <w:r w:rsidR="00D12747">
              <w:rPr>
                <w:sz w:val="18"/>
                <w:szCs w:val="18"/>
              </w:rPr>
              <w:t>5</w:t>
            </w:r>
            <w:r w:rsidRPr="00C56F10">
              <w:rPr>
                <w:sz w:val="18"/>
                <w:szCs w:val="18"/>
              </w:rPr>
              <w:t>×</w:t>
            </w:r>
            <w:r w:rsidR="00D12747">
              <w:rPr>
                <w:sz w:val="18"/>
                <w:szCs w:val="18"/>
              </w:rPr>
              <w:t>1</w:t>
            </w:r>
            <w:r w:rsidRPr="00C56F10">
              <w:rPr>
                <w:sz w:val="18"/>
                <w:szCs w:val="18"/>
              </w:rPr>
              <w:t>3</w:t>
            </w:r>
          </w:p>
        </w:tc>
        <w:tc>
          <w:tcPr>
            <w:tcW w:w="467" w:type="pct"/>
            <w:vAlign w:val="center"/>
          </w:tcPr>
          <w:p w14:paraId="332E070C" w14:textId="798CF7C5" w:rsidR="0025257E" w:rsidRPr="00C56F10" w:rsidRDefault="0065003C">
            <w:pPr>
              <w:pStyle w:val="Tabletext"/>
              <w:jc w:val="center"/>
              <w:rPr>
                <w:sz w:val="18"/>
                <w:szCs w:val="18"/>
                <w:lang w:eastAsia="ja-JP"/>
              </w:rPr>
            </w:pPr>
            <w:r w:rsidRPr="00C56F10">
              <w:rPr>
                <w:sz w:val="18"/>
                <w:szCs w:val="18"/>
                <w:lang w:eastAsia="zh-CN"/>
              </w:rPr>
              <w:t>5.</w:t>
            </w:r>
            <w:r w:rsidR="00D12747">
              <w:rPr>
                <w:sz w:val="18"/>
                <w:szCs w:val="18"/>
                <w:lang w:eastAsia="zh-CN"/>
              </w:rPr>
              <w:t>8</w:t>
            </w:r>
            <w:r w:rsidRPr="00C56F10">
              <w:rPr>
                <w:sz w:val="18"/>
                <w:szCs w:val="18"/>
              </w:rPr>
              <w:t>×</w:t>
            </w:r>
            <w:r w:rsidR="00D12747">
              <w:rPr>
                <w:sz w:val="18"/>
                <w:szCs w:val="18"/>
                <w:lang w:eastAsia="zh-CN"/>
              </w:rPr>
              <w:t>3</w:t>
            </w:r>
            <w:r w:rsidRPr="00C56F10">
              <w:rPr>
                <w:sz w:val="18"/>
                <w:szCs w:val="18"/>
                <w:lang w:eastAsia="zh-CN"/>
              </w:rPr>
              <w:t>.7</w:t>
            </w:r>
          </w:p>
        </w:tc>
        <w:tc>
          <w:tcPr>
            <w:tcW w:w="467" w:type="pct"/>
            <w:vAlign w:val="center"/>
          </w:tcPr>
          <w:p w14:paraId="07D1194D" w14:textId="15CF531E" w:rsidR="0025257E" w:rsidRPr="00C56F10" w:rsidRDefault="0065003C">
            <w:pPr>
              <w:pStyle w:val="Tabletext"/>
              <w:jc w:val="center"/>
              <w:rPr>
                <w:sz w:val="18"/>
                <w:szCs w:val="18"/>
              </w:rPr>
            </w:pPr>
            <w:r w:rsidRPr="00C56F10">
              <w:rPr>
                <w:sz w:val="18"/>
                <w:szCs w:val="18"/>
                <w:lang w:eastAsia="zh-CN"/>
              </w:rPr>
              <w:t>11.</w:t>
            </w:r>
            <w:r w:rsidR="00D12747">
              <w:rPr>
                <w:sz w:val="18"/>
                <w:szCs w:val="18"/>
                <w:lang w:eastAsia="zh-CN"/>
              </w:rPr>
              <w:t>5</w:t>
            </w:r>
            <w:r w:rsidRPr="00C56F10">
              <w:rPr>
                <w:sz w:val="18"/>
                <w:szCs w:val="18"/>
              </w:rPr>
              <w:t>×</w:t>
            </w:r>
            <w:r w:rsidR="00D12747">
              <w:rPr>
                <w:sz w:val="18"/>
                <w:szCs w:val="18"/>
                <w:lang w:eastAsia="zh-CN"/>
              </w:rPr>
              <w:t>7</w:t>
            </w:r>
            <w:r w:rsidRPr="00C56F10">
              <w:rPr>
                <w:sz w:val="18"/>
                <w:szCs w:val="18"/>
                <w:lang w:eastAsia="zh-CN"/>
              </w:rPr>
              <w:t>.4</w:t>
            </w:r>
          </w:p>
        </w:tc>
        <w:tc>
          <w:tcPr>
            <w:tcW w:w="467" w:type="pct"/>
            <w:tcMar>
              <w:left w:w="57" w:type="dxa"/>
              <w:right w:w="57" w:type="dxa"/>
            </w:tcMar>
            <w:vAlign w:val="center"/>
          </w:tcPr>
          <w:p w14:paraId="7BC44C73" w14:textId="068F4422" w:rsidR="0025257E" w:rsidRPr="00C56F10" w:rsidRDefault="00701587">
            <w:pPr>
              <w:pStyle w:val="Tabletext"/>
              <w:jc w:val="center"/>
              <w:rPr>
                <w:sz w:val="18"/>
                <w:szCs w:val="18"/>
              </w:rPr>
            </w:pPr>
            <w:r>
              <w:rPr>
                <w:rFonts w:hint="eastAsia"/>
                <w:sz w:val="18"/>
                <w:szCs w:val="18"/>
                <w:lang w:eastAsia="zh-CN"/>
              </w:rPr>
              <w:t>最低点</w:t>
            </w:r>
            <w:r w:rsidR="003F724F">
              <w:rPr>
                <w:sz w:val="18"/>
                <w:szCs w:val="18"/>
                <w:lang w:eastAsia="zh-CN"/>
              </w:rPr>
              <w:t>：</w:t>
            </w:r>
            <w:r w:rsidR="00D12747">
              <w:rPr>
                <w:sz w:val="18"/>
                <w:szCs w:val="18"/>
                <w:lang w:eastAsia="zh-CN"/>
              </w:rPr>
              <w:t>26</w:t>
            </w:r>
          </w:p>
        </w:tc>
        <w:tc>
          <w:tcPr>
            <w:tcW w:w="652" w:type="pct"/>
            <w:vAlign w:val="center"/>
          </w:tcPr>
          <w:p w14:paraId="34B5E1CC" w14:textId="3DAC2BB9" w:rsidR="0025257E" w:rsidRPr="00C56F10" w:rsidRDefault="00701587">
            <w:pPr>
              <w:pStyle w:val="Tabletext"/>
              <w:jc w:val="center"/>
              <w:rPr>
                <w:sz w:val="18"/>
                <w:szCs w:val="18"/>
              </w:rPr>
            </w:pPr>
            <w:r>
              <w:rPr>
                <w:rFonts w:hint="eastAsia"/>
                <w:sz w:val="18"/>
                <w:szCs w:val="18"/>
                <w:lang w:eastAsia="zh-CN"/>
              </w:rPr>
              <w:t>最低点</w:t>
            </w:r>
            <w:r w:rsidR="0065003C" w:rsidRPr="00C56F10">
              <w:rPr>
                <w:sz w:val="18"/>
                <w:szCs w:val="18"/>
              </w:rPr>
              <w:t xml:space="preserve"> IFOV</w:t>
            </w:r>
            <w:r w:rsidR="003F724F">
              <w:rPr>
                <w:sz w:val="18"/>
                <w:szCs w:val="18"/>
              </w:rPr>
              <w:t>：</w:t>
            </w:r>
            <w:r w:rsidR="00D12747">
              <w:rPr>
                <w:sz w:val="18"/>
                <w:szCs w:val="18"/>
              </w:rPr>
              <w:t>2</w:t>
            </w:r>
            <w:r w:rsidR="0065003C" w:rsidRPr="00C56F10">
              <w:rPr>
                <w:sz w:val="18"/>
                <w:szCs w:val="18"/>
              </w:rPr>
              <w:t>3.1</w:t>
            </w:r>
          </w:p>
          <w:p w14:paraId="40A41910" w14:textId="46FF362A" w:rsidR="0025257E" w:rsidRPr="00C56F10" w:rsidRDefault="0065003C">
            <w:pPr>
              <w:pStyle w:val="Tabletext"/>
              <w:jc w:val="center"/>
              <w:rPr>
                <w:sz w:val="18"/>
                <w:szCs w:val="18"/>
                <w:lang w:eastAsia="zh-CN"/>
              </w:rPr>
            </w:pPr>
            <w:r w:rsidRPr="00C56F10">
              <w:rPr>
                <w:rFonts w:hint="eastAsia"/>
                <w:sz w:val="18"/>
                <w:szCs w:val="18"/>
                <w:lang w:val="en-US" w:eastAsia="zh-CN"/>
              </w:rPr>
              <w:t>外部</w:t>
            </w:r>
            <w:r w:rsidRPr="00C56F10">
              <w:rPr>
                <w:sz w:val="18"/>
                <w:szCs w:val="18"/>
              </w:rPr>
              <w:t>IFOV</w:t>
            </w:r>
            <w:r w:rsidR="003F724F">
              <w:rPr>
                <w:sz w:val="18"/>
                <w:szCs w:val="18"/>
              </w:rPr>
              <w:t>：</w:t>
            </w:r>
            <w:r w:rsidR="00D12747">
              <w:rPr>
                <w:sz w:val="18"/>
                <w:szCs w:val="18"/>
              </w:rPr>
              <w:t>1</w:t>
            </w:r>
            <w:r w:rsidRPr="00C56F10">
              <w:rPr>
                <w:sz w:val="18"/>
                <w:szCs w:val="18"/>
              </w:rPr>
              <w:t>62.6×54.7</w:t>
            </w:r>
          </w:p>
        </w:tc>
        <w:tc>
          <w:tcPr>
            <w:tcW w:w="532" w:type="pct"/>
            <w:vAlign w:val="center"/>
          </w:tcPr>
          <w:p w14:paraId="72625F5D" w14:textId="09AAA959" w:rsidR="0025257E" w:rsidRPr="00C56F10" w:rsidRDefault="00D12747">
            <w:pPr>
              <w:pStyle w:val="Tabletext"/>
              <w:jc w:val="center"/>
              <w:rPr>
                <w:sz w:val="18"/>
                <w:szCs w:val="18"/>
                <w:lang w:eastAsia="ja-JP"/>
              </w:rPr>
            </w:pPr>
            <w:r>
              <w:rPr>
                <w:sz w:val="18"/>
                <w:szCs w:val="18"/>
                <w:lang w:eastAsia="ja-JP"/>
              </w:rPr>
              <w:t>7</w:t>
            </w:r>
            <w:r w:rsidR="0065003C" w:rsidRPr="00C56F10">
              <w:rPr>
                <w:sz w:val="18"/>
                <w:szCs w:val="18"/>
                <w:lang w:eastAsia="ja-JP"/>
              </w:rPr>
              <w:t>×</w:t>
            </w:r>
            <w:r>
              <w:rPr>
                <w:sz w:val="18"/>
                <w:szCs w:val="18"/>
                <w:lang w:eastAsia="ja-JP"/>
              </w:rPr>
              <w:t>1</w:t>
            </w:r>
            <w:r w:rsidR="0065003C" w:rsidRPr="00C56F10">
              <w:rPr>
                <w:sz w:val="18"/>
                <w:szCs w:val="18"/>
                <w:lang w:eastAsia="ja-JP"/>
              </w:rPr>
              <w:t>2</w:t>
            </w:r>
          </w:p>
          <w:p w14:paraId="42F169D9" w14:textId="13B71F13" w:rsidR="0025257E" w:rsidRPr="00C56F10" w:rsidRDefault="0065003C">
            <w:pPr>
              <w:pStyle w:val="Tabletext"/>
              <w:jc w:val="center"/>
              <w:rPr>
                <w:sz w:val="18"/>
                <w:szCs w:val="18"/>
                <w:lang w:eastAsia="ja-JP"/>
              </w:rPr>
            </w:pPr>
            <w:r w:rsidRPr="00C56F10">
              <w:rPr>
                <w:sz w:val="18"/>
                <w:szCs w:val="18"/>
                <w:lang w:eastAsia="ja-JP"/>
              </w:rPr>
              <w:t>(6</w:t>
            </w:r>
            <w:r w:rsidR="00D12747">
              <w:rPr>
                <w:sz w:val="18"/>
                <w:szCs w:val="18"/>
                <w:lang w:eastAsia="ja-JP"/>
              </w:rPr>
              <w:t>8</w:t>
            </w:r>
            <w:r w:rsidRPr="00C56F10">
              <w:rPr>
                <w:sz w:val="18"/>
                <w:szCs w:val="18"/>
                <w:lang w:eastAsia="ja-JP"/>
              </w:rPr>
              <w:t>km²)</w:t>
            </w:r>
          </w:p>
        </w:tc>
        <w:tc>
          <w:tcPr>
            <w:tcW w:w="479" w:type="pct"/>
            <w:vAlign w:val="center"/>
          </w:tcPr>
          <w:p w14:paraId="4276756F" w14:textId="27A908A6" w:rsidR="0025257E" w:rsidRPr="00C56F10" w:rsidRDefault="00701587">
            <w:pPr>
              <w:pStyle w:val="Tabletext"/>
              <w:jc w:val="center"/>
              <w:rPr>
                <w:sz w:val="18"/>
                <w:szCs w:val="18"/>
              </w:rPr>
            </w:pPr>
            <w:r>
              <w:rPr>
                <w:rFonts w:hint="eastAsia"/>
                <w:sz w:val="18"/>
                <w:szCs w:val="18"/>
                <w:lang w:eastAsia="zh-CN"/>
              </w:rPr>
              <w:t>最低点</w:t>
            </w:r>
            <w:r w:rsidR="003F724F">
              <w:rPr>
                <w:sz w:val="18"/>
                <w:szCs w:val="18"/>
                <w:lang w:eastAsia="zh-CN"/>
              </w:rPr>
              <w:t>：</w:t>
            </w:r>
            <w:r w:rsidR="00D12747">
              <w:rPr>
                <w:sz w:val="18"/>
                <w:szCs w:val="18"/>
                <w:lang w:eastAsia="zh-CN"/>
              </w:rPr>
              <w:t>3</w:t>
            </w:r>
            <w:r w:rsidR="003F724F">
              <w:rPr>
                <w:sz w:val="18"/>
                <w:szCs w:val="18"/>
                <w:lang w:eastAsia="zh-CN"/>
              </w:rPr>
              <w:t>7</w:t>
            </w:r>
          </w:p>
        </w:tc>
        <w:tc>
          <w:tcPr>
            <w:tcW w:w="538" w:type="pct"/>
            <w:vAlign w:val="center"/>
          </w:tcPr>
          <w:p w14:paraId="558407BA" w14:textId="71BEB7B1" w:rsidR="0025257E" w:rsidRPr="00C56F10" w:rsidRDefault="00701587">
            <w:pPr>
              <w:pStyle w:val="Tabletext"/>
              <w:jc w:val="center"/>
              <w:rPr>
                <w:sz w:val="18"/>
                <w:szCs w:val="18"/>
                <w:lang w:eastAsia="zh-CN"/>
              </w:rPr>
            </w:pPr>
            <w:r>
              <w:rPr>
                <w:rFonts w:hint="eastAsia"/>
                <w:sz w:val="18"/>
                <w:szCs w:val="18"/>
                <w:lang w:eastAsia="zh-CN"/>
              </w:rPr>
              <w:t>最低点</w:t>
            </w:r>
            <w:r w:rsidR="003F724F">
              <w:rPr>
                <w:sz w:val="18"/>
                <w:szCs w:val="18"/>
                <w:lang w:eastAsia="zh-CN"/>
              </w:rPr>
              <w:t>：</w:t>
            </w:r>
          </w:p>
          <w:p w14:paraId="452953B2" w14:textId="5B4F5A58" w:rsidR="0025257E" w:rsidRPr="00C56F10" w:rsidRDefault="0065003C">
            <w:pPr>
              <w:pStyle w:val="Tabletext"/>
              <w:jc w:val="center"/>
              <w:rPr>
                <w:sz w:val="18"/>
                <w:szCs w:val="18"/>
              </w:rPr>
            </w:pPr>
            <w:r w:rsidRPr="00C56F10">
              <w:rPr>
                <w:sz w:val="18"/>
                <w:szCs w:val="18"/>
                <w:lang w:eastAsia="zh-CN"/>
              </w:rPr>
              <w:t>3</w:t>
            </w:r>
            <w:r w:rsidR="00D12747">
              <w:rPr>
                <w:sz w:val="18"/>
                <w:szCs w:val="18"/>
                <w:lang w:eastAsia="zh-CN"/>
              </w:rPr>
              <w:t>4</w:t>
            </w:r>
          </w:p>
        </w:tc>
      </w:tr>
      <w:tr w:rsidR="0025257E" w:rsidRPr="00C56F10" w14:paraId="61D0BE3F" w14:textId="77777777" w:rsidTr="00842BBE">
        <w:trPr>
          <w:gridAfter w:val="1"/>
          <w:wAfter w:w="8" w:type="pct"/>
          <w:cantSplit/>
          <w:jc w:val="center"/>
        </w:trPr>
        <w:tc>
          <w:tcPr>
            <w:tcW w:w="886" w:type="pct"/>
          </w:tcPr>
          <w:p w14:paraId="12302A03" w14:textId="77777777" w:rsidR="0025257E" w:rsidRPr="00C56F10" w:rsidRDefault="0065003C">
            <w:pPr>
              <w:pStyle w:val="Tabletext"/>
              <w:jc w:val="left"/>
              <w:rPr>
                <w:rFonts w:eastAsia="Times New Roman"/>
                <w:sz w:val="18"/>
                <w:szCs w:val="18"/>
                <w:lang w:val="en-GB"/>
              </w:rPr>
            </w:pPr>
            <w:r w:rsidRPr="00C56F10">
              <w:rPr>
                <w:rFonts w:hint="eastAsia"/>
                <w:sz w:val="18"/>
                <w:szCs w:val="18"/>
                <w:lang w:val="en-US" w:eastAsia="zh-CN"/>
              </w:rPr>
              <w:t>偏底指向角</w:t>
            </w:r>
            <w:r w:rsidRPr="00C56F10">
              <w:rPr>
                <w:sz w:val="18"/>
                <w:szCs w:val="18"/>
                <w:lang w:val="en-GB"/>
              </w:rPr>
              <w:t>(</w:t>
            </w:r>
            <w:r w:rsidRPr="00C56F10">
              <w:rPr>
                <w:rFonts w:hint="eastAsia"/>
                <w:sz w:val="18"/>
                <w:szCs w:val="18"/>
                <w:lang w:val="en-US" w:eastAsia="zh-CN"/>
              </w:rPr>
              <w:t>°</w:t>
            </w:r>
            <w:r w:rsidRPr="00C56F10">
              <w:rPr>
                <w:sz w:val="18"/>
                <w:szCs w:val="18"/>
                <w:lang w:val="en-GB"/>
              </w:rPr>
              <w:t>)</w:t>
            </w:r>
          </w:p>
        </w:tc>
        <w:tc>
          <w:tcPr>
            <w:tcW w:w="504" w:type="pct"/>
            <w:vAlign w:val="center"/>
          </w:tcPr>
          <w:p w14:paraId="5CC88304" w14:textId="77777777" w:rsidR="0025257E" w:rsidRPr="00C56F10" w:rsidRDefault="0065003C">
            <w:pPr>
              <w:pStyle w:val="Tabletext"/>
              <w:jc w:val="center"/>
              <w:rPr>
                <w:sz w:val="18"/>
                <w:szCs w:val="18"/>
                <w:lang w:eastAsia="zh-CN"/>
              </w:rPr>
            </w:pPr>
            <w:r w:rsidRPr="00C56F10">
              <w:rPr>
                <w:rFonts w:hint="eastAsia"/>
                <w:sz w:val="18"/>
                <w:szCs w:val="18"/>
                <w:lang w:val="en-US" w:eastAsia="zh-CN"/>
              </w:rPr>
              <w:t>临边</w:t>
            </w:r>
          </w:p>
        </w:tc>
        <w:tc>
          <w:tcPr>
            <w:tcW w:w="467" w:type="pct"/>
            <w:vAlign w:val="center"/>
          </w:tcPr>
          <w:p w14:paraId="135706B3" w14:textId="77777777" w:rsidR="0025257E" w:rsidRPr="00C56F10" w:rsidRDefault="0065003C">
            <w:pPr>
              <w:pStyle w:val="Tabletext"/>
              <w:jc w:val="center"/>
              <w:rPr>
                <w:sz w:val="18"/>
                <w:szCs w:val="18"/>
                <w:lang w:eastAsia="ja-JP"/>
              </w:rPr>
            </w:pPr>
            <w:r w:rsidRPr="00C56F10">
              <w:rPr>
                <w:sz w:val="18"/>
                <w:szCs w:val="18"/>
                <w:lang w:eastAsia="zh-CN"/>
              </w:rPr>
              <w:t>46.1</w:t>
            </w:r>
            <w:r w:rsidRPr="00C56F10">
              <w:rPr>
                <w:rFonts w:eastAsia="Symbol"/>
                <w:sz w:val="18"/>
                <w:szCs w:val="18"/>
              </w:rPr>
              <w:t>°</w:t>
            </w:r>
          </w:p>
        </w:tc>
        <w:tc>
          <w:tcPr>
            <w:tcW w:w="467" w:type="pct"/>
            <w:vAlign w:val="center"/>
          </w:tcPr>
          <w:p w14:paraId="0CA8B721" w14:textId="77777777" w:rsidR="0025257E" w:rsidRPr="00C56F10" w:rsidRDefault="0065003C">
            <w:pPr>
              <w:pStyle w:val="Tabletext"/>
              <w:jc w:val="center"/>
              <w:rPr>
                <w:sz w:val="18"/>
                <w:szCs w:val="18"/>
              </w:rPr>
            </w:pPr>
            <w:r w:rsidRPr="00C56F10">
              <w:rPr>
                <w:sz w:val="18"/>
                <w:szCs w:val="18"/>
                <w:lang w:eastAsia="zh-CN"/>
              </w:rPr>
              <w:t>42.6</w:t>
            </w:r>
            <w:r w:rsidRPr="00C56F10">
              <w:rPr>
                <w:rFonts w:eastAsia="Symbol"/>
                <w:sz w:val="18"/>
                <w:szCs w:val="18"/>
              </w:rPr>
              <w:t>°</w:t>
            </w:r>
          </w:p>
        </w:tc>
        <w:tc>
          <w:tcPr>
            <w:tcW w:w="467" w:type="pct"/>
            <w:vAlign w:val="center"/>
          </w:tcPr>
          <w:p w14:paraId="3F862602" w14:textId="77777777" w:rsidR="0025257E" w:rsidRPr="00C56F10" w:rsidRDefault="0065003C">
            <w:pPr>
              <w:pStyle w:val="Tabletext"/>
              <w:jc w:val="center"/>
              <w:rPr>
                <w:sz w:val="18"/>
                <w:szCs w:val="18"/>
                <w:lang w:eastAsia="zh-CN"/>
              </w:rPr>
            </w:pPr>
            <w:r w:rsidRPr="00C56F10">
              <w:rPr>
                <w:sz w:val="18"/>
                <w:szCs w:val="18"/>
              </w:rPr>
              <w:t>±</w:t>
            </w:r>
            <w:r w:rsidRPr="00C56F10">
              <w:rPr>
                <w:sz w:val="18"/>
                <w:szCs w:val="18"/>
                <w:lang w:eastAsia="zh-CN"/>
              </w:rPr>
              <w:t>53.35</w:t>
            </w:r>
            <w:r w:rsidRPr="00C56F10">
              <w:rPr>
                <w:sz w:val="18"/>
                <w:szCs w:val="18"/>
              </w:rPr>
              <w:t>°</w:t>
            </w:r>
            <w:r w:rsidRPr="00C56F10">
              <w:rPr>
                <w:rFonts w:hint="eastAsia"/>
                <w:sz w:val="18"/>
                <w:szCs w:val="18"/>
                <w:lang w:val="en-US" w:eastAsia="zh-CN"/>
              </w:rPr>
              <w:t>穿轨迹</w:t>
            </w:r>
          </w:p>
        </w:tc>
        <w:tc>
          <w:tcPr>
            <w:tcW w:w="652" w:type="pct"/>
            <w:vAlign w:val="center"/>
          </w:tcPr>
          <w:p w14:paraId="186CFD56" w14:textId="77777777" w:rsidR="0025257E" w:rsidRPr="00C56F10" w:rsidRDefault="0065003C">
            <w:pPr>
              <w:pStyle w:val="Tabletext"/>
              <w:jc w:val="center"/>
              <w:rPr>
                <w:sz w:val="18"/>
                <w:szCs w:val="18"/>
                <w:lang w:eastAsia="zh-CN"/>
              </w:rPr>
            </w:pPr>
            <w:r w:rsidRPr="00C56F10">
              <w:rPr>
                <w:sz w:val="18"/>
                <w:szCs w:val="18"/>
                <w:lang w:eastAsia="zh-CN"/>
              </w:rPr>
              <w:t xml:space="preserve">±60° </w:t>
            </w:r>
            <w:r w:rsidRPr="00C56F10">
              <w:rPr>
                <w:rFonts w:hint="eastAsia"/>
                <w:sz w:val="18"/>
                <w:szCs w:val="18"/>
                <w:lang w:val="en-US" w:eastAsia="zh-CN"/>
              </w:rPr>
              <w:t>穿轨迹</w:t>
            </w:r>
          </w:p>
        </w:tc>
        <w:tc>
          <w:tcPr>
            <w:tcW w:w="532" w:type="pct"/>
            <w:vAlign w:val="center"/>
          </w:tcPr>
          <w:p w14:paraId="283F8138" w14:textId="77777777" w:rsidR="0025257E" w:rsidRPr="00C56F10" w:rsidRDefault="0065003C">
            <w:pPr>
              <w:pStyle w:val="Tabletext"/>
              <w:jc w:val="center"/>
              <w:rPr>
                <w:sz w:val="18"/>
                <w:szCs w:val="18"/>
                <w:lang w:eastAsia="zh-CN"/>
              </w:rPr>
            </w:pPr>
            <w:r w:rsidRPr="00C56F10">
              <w:rPr>
                <w:sz w:val="18"/>
                <w:szCs w:val="18"/>
                <w:lang w:eastAsia="ja-JP"/>
              </w:rPr>
              <w:t>44.8°</w:t>
            </w:r>
          </w:p>
        </w:tc>
        <w:tc>
          <w:tcPr>
            <w:tcW w:w="479" w:type="pct"/>
            <w:vAlign w:val="center"/>
          </w:tcPr>
          <w:p w14:paraId="274D04EE" w14:textId="77777777" w:rsidR="0025257E" w:rsidRPr="00C56F10" w:rsidRDefault="0065003C">
            <w:pPr>
              <w:pStyle w:val="Tabletext"/>
              <w:jc w:val="center"/>
              <w:rPr>
                <w:sz w:val="18"/>
                <w:szCs w:val="18"/>
              </w:rPr>
            </w:pPr>
            <w:r w:rsidRPr="00C56F10">
              <w:rPr>
                <w:rFonts w:hint="eastAsia"/>
                <w:sz w:val="18"/>
                <w:szCs w:val="18"/>
                <w:lang w:eastAsia="zh-CN"/>
              </w:rPr>
              <w:t>不适用</w:t>
            </w:r>
          </w:p>
        </w:tc>
        <w:tc>
          <w:tcPr>
            <w:tcW w:w="538" w:type="pct"/>
            <w:vAlign w:val="center"/>
          </w:tcPr>
          <w:p w14:paraId="50C2F228" w14:textId="77777777" w:rsidR="0025257E" w:rsidRPr="00C56F10" w:rsidRDefault="0065003C">
            <w:pPr>
              <w:pStyle w:val="Tabletext"/>
              <w:jc w:val="center"/>
              <w:rPr>
                <w:sz w:val="18"/>
                <w:szCs w:val="18"/>
              </w:rPr>
            </w:pPr>
            <w:r w:rsidRPr="00C56F10">
              <w:rPr>
                <w:rFonts w:hint="eastAsia"/>
                <w:sz w:val="18"/>
                <w:szCs w:val="18"/>
                <w:lang w:eastAsia="zh-CN"/>
              </w:rPr>
              <w:t>不适用</w:t>
            </w:r>
          </w:p>
        </w:tc>
      </w:tr>
      <w:tr w:rsidR="0025257E" w:rsidRPr="00C56F10" w14:paraId="07AA49FE" w14:textId="77777777" w:rsidTr="00842BBE">
        <w:trPr>
          <w:gridAfter w:val="1"/>
          <w:wAfter w:w="8" w:type="pct"/>
          <w:cantSplit/>
          <w:jc w:val="center"/>
        </w:trPr>
        <w:tc>
          <w:tcPr>
            <w:tcW w:w="886" w:type="pct"/>
          </w:tcPr>
          <w:p w14:paraId="201F6F4C" w14:textId="77777777" w:rsidR="0025257E" w:rsidRPr="00C56F10" w:rsidRDefault="0065003C">
            <w:pPr>
              <w:pStyle w:val="Tabletext"/>
              <w:jc w:val="left"/>
              <w:rPr>
                <w:sz w:val="18"/>
                <w:szCs w:val="18"/>
                <w:lang w:val="en-GB"/>
              </w:rPr>
            </w:pPr>
            <w:r w:rsidRPr="00C56F10">
              <w:rPr>
                <w:rFonts w:hint="eastAsia"/>
                <w:sz w:val="18"/>
                <w:szCs w:val="18"/>
                <w:lang w:val="en-US" w:eastAsia="zh-CN"/>
              </w:rPr>
              <w:t>地球入射角</w:t>
            </w:r>
            <w:r w:rsidRPr="00C56F10">
              <w:rPr>
                <w:sz w:val="18"/>
                <w:szCs w:val="18"/>
                <w:lang w:val="en-GB"/>
              </w:rPr>
              <w:t xml:space="preserve"> (</w:t>
            </w:r>
            <w:r w:rsidRPr="00C56F10">
              <w:rPr>
                <w:rFonts w:hint="eastAsia"/>
                <w:sz w:val="18"/>
                <w:szCs w:val="18"/>
                <w:lang w:val="en-US" w:eastAsia="zh-CN"/>
              </w:rPr>
              <w:t>°</w:t>
            </w:r>
            <w:r w:rsidRPr="00C56F10">
              <w:rPr>
                <w:sz w:val="18"/>
                <w:szCs w:val="18"/>
                <w:lang w:val="en-GB"/>
              </w:rPr>
              <w:t>)</w:t>
            </w:r>
          </w:p>
        </w:tc>
        <w:tc>
          <w:tcPr>
            <w:tcW w:w="504" w:type="pct"/>
            <w:vAlign w:val="center"/>
          </w:tcPr>
          <w:p w14:paraId="70FD8C79" w14:textId="77777777" w:rsidR="0025257E" w:rsidRPr="00C56F10" w:rsidRDefault="0065003C">
            <w:pPr>
              <w:pStyle w:val="Tabletext"/>
              <w:jc w:val="center"/>
              <w:rPr>
                <w:sz w:val="18"/>
                <w:szCs w:val="18"/>
                <w:lang w:eastAsia="zh-CN"/>
              </w:rPr>
            </w:pPr>
            <w:r w:rsidRPr="00C56F10">
              <w:rPr>
                <w:rFonts w:hint="eastAsia"/>
                <w:sz w:val="18"/>
                <w:szCs w:val="18"/>
                <w:lang w:eastAsia="zh-CN"/>
              </w:rPr>
              <w:t>不适用</w:t>
            </w:r>
          </w:p>
        </w:tc>
        <w:tc>
          <w:tcPr>
            <w:tcW w:w="467" w:type="pct"/>
            <w:vAlign w:val="center"/>
          </w:tcPr>
          <w:p w14:paraId="4A03044E" w14:textId="77777777" w:rsidR="0025257E" w:rsidRPr="00C56F10" w:rsidRDefault="0065003C">
            <w:pPr>
              <w:pStyle w:val="Tabletext"/>
              <w:jc w:val="center"/>
              <w:rPr>
                <w:sz w:val="18"/>
                <w:szCs w:val="18"/>
                <w:lang w:eastAsia="ja-JP"/>
              </w:rPr>
            </w:pPr>
            <w:r w:rsidRPr="00C56F10">
              <w:rPr>
                <w:sz w:val="18"/>
                <w:szCs w:val="18"/>
                <w:lang w:eastAsia="zh-CN"/>
              </w:rPr>
              <w:t>50</w:t>
            </w:r>
          </w:p>
        </w:tc>
        <w:tc>
          <w:tcPr>
            <w:tcW w:w="467" w:type="pct"/>
            <w:vAlign w:val="center"/>
          </w:tcPr>
          <w:p w14:paraId="70C8F209" w14:textId="77777777" w:rsidR="0025257E" w:rsidRPr="00C56F10" w:rsidRDefault="0065003C">
            <w:pPr>
              <w:pStyle w:val="Tabletext"/>
              <w:jc w:val="center"/>
              <w:rPr>
                <w:sz w:val="18"/>
                <w:szCs w:val="18"/>
              </w:rPr>
            </w:pPr>
            <w:r w:rsidRPr="00C56F10">
              <w:rPr>
                <w:sz w:val="18"/>
                <w:szCs w:val="18"/>
                <w:lang w:eastAsia="zh-CN"/>
              </w:rPr>
              <w:t>50</w:t>
            </w:r>
          </w:p>
        </w:tc>
        <w:tc>
          <w:tcPr>
            <w:tcW w:w="467" w:type="pct"/>
            <w:vAlign w:val="center"/>
          </w:tcPr>
          <w:p w14:paraId="67FA2AF8" w14:textId="77233430" w:rsidR="0025257E" w:rsidRPr="00C56F10" w:rsidRDefault="00D12747">
            <w:pPr>
              <w:pStyle w:val="Tabletext"/>
              <w:jc w:val="center"/>
              <w:rPr>
                <w:sz w:val="18"/>
                <w:szCs w:val="18"/>
              </w:rPr>
            </w:pPr>
            <w:r>
              <w:rPr>
                <w:sz w:val="18"/>
                <w:szCs w:val="18"/>
                <w:lang w:eastAsia="zh-CN"/>
              </w:rPr>
              <w:t>0</w:t>
            </w:r>
            <w:r w:rsidR="00873344">
              <w:rPr>
                <w:sz w:val="18"/>
                <w:szCs w:val="18"/>
                <w:lang w:eastAsia="zh-CN"/>
              </w:rPr>
              <w:t>（最低点）</w:t>
            </w:r>
          </w:p>
        </w:tc>
        <w:tc>
          <w:tcPr>
            <w:tcW w:w="652" w:type="pct"/>
            <w:vAlign w:val="center"/>
          </w:tcPr>
          <w:p w14:paraId="034F54EC" w14:textId="1DFA6557" w:rsidR="0025257E" w:rsidRPr="00C56F10" w:rsidRDefault="0065003C">
            <w:pPr>
              <w:pStyle w:val="Tabletext"/>
              <w:jc w:val="center"/>
              <w:rPr>
                <w:sz w:val="18"/>
                <w:szCs w:val="18"/>
                <w:lang w:eastAsia="zh-CN"/>
              </w:rPr>
            </w:pPr>
            <w:r w:rsidRPr="00C56F10">
              <w:rPr>
                <w:sz w:val="18"/>
                <w:szCs w:val="18"/>
                <w:lang w:eastAsia="zh-CN"/>
              </w:rPr>
              <w:t>≤</w:t>
            </w:r>
            <w:r w:rsidR="00D12747">
              <w:rPr>
                <w:sz w:val="18"/>
                <w:szCs w:val="18"/>
                <w:lang w:eastAsia="zh-CN"/>
              </w:rPr>
              <w:t>7</w:t>
            </w:r>
            <w:r w:rsidRPr="00C56F10">
              <w:rPr>
                <w:sz w:val="18"/>
                <w:szCs w:val="18"/>
                <w:lang w:eastAsia="zh-CN"/>
              </w:rPr>
              <w:t>0.2</w:t>
            </w:r>
          </w:p>
        </w:tc>
        <w:tc>
          <w:tcPr>
            <w:tcW w:w="532" w:type="pct"/>
            <w:vAlign w:val="center"/>
          </w:tcPr>
          <w:p w14:paraId="157999A2" w14:textId="77777777" w:rsidR="0025257E" w:rsidRPr="00C56F10" w:rsidRDefault="0065003C">
            <w:pPr>
              <w:pStyle w:val="Tabletext"/>
              <w:jc w:val="center"/>
              <w:rPr>
                <w:sz w:val="18"/>
                <w:szCs w:val="18"/>
                <w:lang w:eastAsia="zh-CN"/>
              </w:rPr>
            </w:pPr>
            <w:r w:rsidRPr="00C56F10">
              <w:rPr>
                <w:sz w:val="18"/>
                <w:szCs w:val="18"/>
                <w:lang w:eastAsia="ja-JP"/>
              </w:rPr>
              <w:t>52.8</w:t>
            </w:r>
          </w:p>
        </w:tc>
        <w:tc>
          <w:tcPr>
            <w:tcW w:w="479" w:type="pct"/>
            <w:vAlign w:val="center"/>
          </w:tcPr>
          <w:p w14:paraId="7507A2A9" w14:textId="77777777" w:rsidR="0025257E" w:rsidRPr="00C56F10" w:rsidRDefault="0065003C">
            <w:pPr>
              <w:pStyle w:val="Tabletext"/>
              <w:jc w:val="center"/>
              <w:rPr>
                <w:sz w:val="18"/>
                <w:szCs w:val="18"/>
              </w:rPr>
            </w:pPr>
            <w:r w:rsidRPr="00C56F10">
              <w:rPr>
                <w:rFonts w:hint="eastAsia"/>
                <w:sz w:val="18"/>
                <w:szCs w:val="18"/>
                <w:lang w:eastAsia="zh-CN"/>
              </w:rPr>
              <w:t>不适用</w:t>
            </w:r>
          </w:p>
        </w:tc>
        <w:tc>
          <w:tcPr>
            <w:tcW w:w="538" w:type="pct"/>
            <w:vAlign w:val="center"/>
          </w:tcPr>
          <w:p w14:paraId="40F810D3" w14:textId="77777777" w:rsidR="0025257E" w:rsidRPr="00C56F10" w:rsidRDefault="0065003C">
            <w:pPr>
              <w:pStyle w:val="Tabletext"/>
              <w:jc w:val="center"/>
              <w:rPr>
                <w:sz w:val="18"/>
                <w:szCs w:val="18"/>
              </w:rPr>
            </w:pPr>
            <w:r w:rsidRPr="00C56F10">
              <w:rPr>
                <w:rFonts w:hint="eastAsia"/>
                <w:sz w:val="18"/>
                <w:szCs w:val="18"/>
                <w:lang w:eastAsia="zh-CN"/>
              </w:rPr>
              <w:t>不适用</w:t>
            </w:r>
          </w:p>
        </w:tc>
      </w:tr>
      <w:tr w:rsidR="0025257E" w:rsidRPr="00C56F10" w14:paraId="0E62E1D8" w14:textId="77777777" w:rsidTr="00842BBE">
        <w:trPr>
          <w:gridAfter w:val="1"/>
          <w:wAfter w:w="8" w:type="pct"/>
          <w:cantSplit/>
          <w:jc w:val="center"/>
        </w:trPr>
        <w:tc>
          <w:tcPr>
            <w:tcW w:w="886" w:type="pct"/>
          </w:tcPr>
          <w:p w14:paraId="2AE558DC" w14:textId="77777777" w:rsidR="0025257E" w:rsidRPr="00C56F10" w:rsidRDefault="0065003C">
            <w:pPr>
              <w:pStyle w:val="Tabletext"/>
              <w:rPr>
                <w:sz w:val="18"/>
                <w:szCs w:val="18"/>
              </w:rPr>
            </w:pPr>
            <w:r w:rsidRPr="00C56F10">
              <w:rPr>
                <w:rFonts w:hint="eastAsia"/>
                <w:sz w:val="18"/>
                <w:szCs w:val="18"/>
                <w:lang w:val="en-US" w:eastAsia="zh-CN"/>
              </w:rPr>
              <w:t>行迹宽度</w:t>
            </w:r>
            <w:r w:rsidRPr="00C56F10">
              <w:rPr>
                <w:sz w:val="18"/>
                <w:szCs w:val="18"/>
              </w:rPr>
              <w:t xml:space="preserve"> (km)</w:t>
            </w:r>
          </w:p>
        </w:tc>
        <w:tc>
          <w:tcPr>
            <w:tcW w:w="504" w:type="pct"/>
            <w:vAlign w:val="center"/>
          </w:tcPr>
          <w:p w14:paraId="3B8EC39E" w14:textId="77777777" w:rsidR="0025257E" w:rsidRPr="00C56F10" w:rsidRDefault="0065003C">
            <w:pPr>
              <w:pStyle w:val="Tabletext"/>
              <w:jc w:val="center"/>
              <w:rPr>
                <w:sz w:val="18"/>
                <w:szCs w:val="18"/>
                <w:lang w:eastAsia="zh-CN"/>
              </w:rPr>
            </w:pPr>
            <w:r w:rsidRPr="00C56F10">
              <w:rPr>
                <w:rFonts w:hint="eastAsia"/>
                <w:sz w:val="18"/>
                <w:szCs w:val="18"/>
                <w:lang w:eastAsia="zh-CN"/>
              </w:rPr>
              <w:t>不适用</w:t>
            </w:r>
          </w:p>
        </w:tc>
        <w:tc>
          <w:tcPr>
            <w:tcW w:w="467" w:type="pct"/>
            <w:vAlign w:val="center"/>
          </w:tcPr>
          <w:p w14:paraId="6EF35A1D" w14:textId="77777777" w:rsidR="0025257E" w:rsidRPr="00C56F10" w:rsidRDefault="0065003C">
            <w:pPr>
              <w:pStyle w:val="Tabletext"/>
              <w:jc w:val="center"/>
              <w:rPr>
                <w:sz w:val="18"/>
                <w:szCs w:val="18"/>
              </w:rPr>
            </w:pPr>
            <w:r w:rsidRPr="00C56F10">
              <w:rPr>
                <w:sz w:val="18"/>
                <w:szCs w:val="18"/>
                <w:lang w:eastAsia="zh-CN"/>
              </w:rPr>
              <w:t>800</w:t>
            </w:r>
          </w:p>
        </w:tc>
        <w:tc>
          <w:tcPr>
            <w:tcW w:w="467" w:type="pct"/>
            <w:vAlign w:val="center"/>
          </w:tcPr>
          <w:p w14:paraId="08D502F3" w14:textId="2C99CF42" w:rsidR="0025257E" w:rsidRPr="00C56F10" w:rsidRDefault="00D12747">
            <w:pPr>
              <w:pStyle w:val="Tabletext"/>
              <w:jc w:val="center"/>
              <w:rPr>
                <w:sz w:val="18"/>
                <w:szCs w:val="18"/>
              </w:rPr>
            </w:pPr>
            <w:r>
              <w:rPr>
                <w:sz w:val="18"/>
                <w:szCs w:val="18"/>
                <w:lang w:eastAsia="zh-CN"/>
              </w:rPr>
              <w:t>1</w:t>
            </w:r>
            <w:r w:rsidR="0065003C" w:rsidRPr="00C56F10">
              <w:rPr>
                <w:sz w:val="18"/>
                <w:szCs w:val="18"/>
                <w:lang w:eastAsia="zh-CN"/>
              </w:rPr>
              <w:t>400</w:t>
            </w:r>
          </w:p>
        </w:tc>
        <w:tc>
          <w:tcPr>
            <w:tcW w:w="467" w:type="pct"/>
            <w:vAlign w:val="center"/>
          </w:tcPr>
          <w:p w14:paraId="6EDED3DB" w14:textId="78602D33" w:rsidR="0025257E" w:rsidRPr="00C56F10" w:rsidRDefault="0065003C">
            <w:pPr>
              <w:pStyle w:val="Tabletext"/>
              <w:jc w:val="center"/>
              <w:rPr>
                <w:sz w:val="18"/>
                <w:szCs w:val="18"/>
              </w:rPr>
            </w:pPr>
            <w:r w:rsidRPr="00C56F10">
              <w:rPr>
                <w:sz w:val="18"/>
                <w:szCs w:val="18"/>
                <w:lang w:eastAsia="zh-CN"/>
              </w:rPr>
              <w:t>2</w:t>
            </w:r>
            <w:r w:rsidR="003F724F">
              <w:rPr>
                <w:sz w:val="18"/>
                <w:szCs w:val="18"/>
                <w:lang w:eastAsia="zh-CN"/>
              </w:rPr>
              <w:t>0</w:t>
            </w:r>
            <w:r w:rsidRPr="00C56F10">
              <w:rPr>
                <w:sz w:val="18"/>
                <w:szCs w:val="18"/>
                <w:lang w:eastAsia="zh-CN"/>
              </w:rPr>
              <w:t>00</w:t>
            </w:r>
          </w:p>
        </w:tc>
        <w:tc>
          <w:tcPr>
            <w:tcW w:w="652" w:type="pct"/>
            <w:vAlign w:val="center"/>
          </w:tcPr>
          <w:p w14:paraId="75725F82" w14:textId="2507C159" w:rsidR="0025257E" w:rsidRPr="00C56F10" w:rsidRDefault="003F724F">
            <w:pPr>
              <w:pStyle w:val="Tabletext"/>
              <w:jc w:val="center"/>
              <w:rPr>
                <w:sz w:val="18"/>
                <w:szCs w:val="18"/>
                <w:lang w:eastAsia="zh-CN"/>
              </w:rPr>
            </w:pPr>
            <w:r>
              <w:rPr>
                <w:sz w:val="18"/>
                <w:szCs w:val="18"/>
                <w:lang w:eastAsia="zh-CN"/>
              </w:rPr>
              <w:t>2</w:t>
            </w:r>
            <w:r w:rsidR="0065003C" w:rsidRPr="00C56F10">
              <w:rPr>
                <w:sz w:val="18"/>
                <w:szCs w:val="18"/>
                <w:lang w:eastAsia="zh-CN"/>
              </w:rPr>
              <w:t>480</w:t>
            </w:r>
          </w:p>
        </w:tc>
        <w:tc>
          <w:tcPr>
            <w:tcW w:w="532" w:type="pct"/>
            <w:vAlign w:val="center"/>
          </w:tcPr>
          <w:p w14:paraId="3FC6EE3F" w14:textId="0776172E" w:rsidR="0025257E" w:rsidRPr="00C56F10" w:rsidRDefault="0065003C">
            <w:pPr>
              <w:pStyle w:val="Tabletext"/>
              <w:jc w:val="center"/>
              <w:rPr>
                <w:sz w:val="18"/>
                <w:szCs w:val="18"/>
                <w:lang w:eastAsia="zh-CN"/>
              </w:rPr>
            </w:pPr>
            <w:r w:rsidRPr="00C56F10">
              <w:rPr>
                <w:sz w:val="18"/>
                <w:szCs w:val="18"/>
                <w:lang w:eastAsia="ja-JP"/>
              </w:rPr>
              <w:t>1</w:t>
            </w:r>
            <w:r w:rsidR="003F724F">
              <w:rPr>
                <w:sz w:val="18"/>
                <w:szCs w:val="18"/>
                <w:lang w:eastAsia="ja-JP"/>
              </w:rPr>
              <w:t>7</w:t>
            </w:r>
            <w:r w:rsidRPr="00C56F10">
              <w:rPr>
                <w:sz w:val="18"/>
                <w:szCs w:val="18"/>
                <w:lang w:eastAsia="ja-JP"/>
              </w:rPr>
              <w:t>00</w:t>
            </w:r>
          </w:p>
        </w:tc>
        <w:tc>
          <w:tcPr>
            <w:tcW w:w="479" w:type="pct"/>
            <w:vAlign w:val="center"/>
          </w:tcPr>
          <w:p w14:paraId="4DAEAFA4" w14:textId="77777777" w:rsidR="0025257E" w:rsidRPr="00C56F10" w:rsidRDefault="0065003C">
            <w:pPr>
              <w:pStyle w:val="Tabletext"/>
              <w:jc w:val="center"/>
              <w:rPr>
                <w:sz w:val="18"/>
                <w:szCs w:val="18"/>
              </w:rPr>
            </w:pPr>
            <w:r w:rsidRPr="00C56F10">
              <w:rPr>
                <w:rFonts w:hint="eastAsia"/>
                <w:sz w:val="18"/>
                <w:szCs w:val="18"/>
                <w:lang w:val="en-US" w:eastAsia="zh-CN"/>
              </w:rPr>
              <w:t>全圆面</w:t>
            </w:r>
          </w:p>
        </w:tc>
        <w:tc>
          <w:tcPr>
            <w:tcW w:w="538" w:type="pct"/>
            <w:vAlign w:val="center"/>
          </w:tcPr>
          <w:p w14:paraId="41950EBB" w14:textId="16A66C35" w:rsidR="0025257E" w:rsidRPr="00C56F10" w:rsidRDefault="0065003C">
            <w:pPr>
              <w:pStyle w:val="Tabletext"/>
              <w:jc w:val="center"/>
              <w:rPr>
                <w:sz w:val="18"/>
                <w:szCs w:val="18"/>
                <w:lang w:val="en-GB" w:eastAsia="zh-CN"/>
              </w:rPr>
            </w:pPr>
            <w:r w:rsidRPr="00C56F10">
              <w:rPr>
                <w:sz w:val="18"/>
                <w:szCs w:val="18"/>
                <w:lang w:val="en-GB" w:eastAsia="zh-CN"/>
              </w:rPr>
              <w:t>8</w:t>
            </w:r>
            <w:r w:rsidRPr="00C56F10">
              <w:rPr>
                <w:rFonts w:hint="eastAsia"/>
                <w:sz w:val="18"/>
                <w:szCs w:val="18"/>
                <w:lang w:val="en-US" w:eastAsia="zh-CN"/>
              </w:rPr>
              <w:t>个扫描带，每带</w:t>
            </w:r>
            <w:r w:rsidR="00D12747">
              <w:rPr>
                <w:sz w:val="18"/>
                <w:szCs w:val="18"/>
                <w:lang w:val="en-GB" w:eastAsia="zh-CN"/>
              </w:rPr>
              <w:t>0</w:t>
            </w:r>
            <w:r w:rsidRPr="00C56F10">
              <w:rPr>
                <w:sz w:val="18"/>
                <w:szCs w:val="18"/>
                <w:lang w:val="en-GB" w:eastAsia="zh-CN"/>
              </w:rPr>
              <w:t>.9</w:t>
            </w:r>
            <w:r w:rsidRPr="00C56F10">
              <w:rPr>
                <w:rFonts w:ascii="Symbol" w:eastAsia="Symbol" w:hAnsi="Symbol"/>
                <w:sz w:val="18"/>
                <w:szCs w:val="18"/>
                <w:lang w:eastAsia="zh-CN"/>
              </w:rPr>
              <w:t></w:t>
            </w:r>
            <w:r w:rsidRPr="00C56F10">
              <w:rPr>
                <w:rFonts w:ascii="Symbol" w:eastAsia="Symbol" w:hAnsi="Symbol"/>
                <w:sz w:val="18"/>
                <w:szCs w:val="18"/>
                <w:lang w:eastAsia="zh-CN"/>
              </w:rPr>
              <w:t></w:t>
            </w:r>
            <w:r w:rsidRPr="00C56F10">
              <w:rPr>
                <w:rFonts w:eastAsia="Symbol"/>
                <w:sz w:val="18"/>
                <w:szCs w:val="18"/>
                <w:lang w:val="en-GB" w:eastAsia="zh-CN"/>
              </w:rPr>
              <w:t>×</w:t>
            </w:r>
            <w:r w:rsidRPr="00C56F10">
              <w:rPr>
                <w:rFonts w:ascii="Symbol" w:eastAsia="Symbol" w:hAnsi="Symbol"/>
                <w:sz w:val="18"/>
                <w:szCs w:val="18"/>
                <w:lang w:eastAsia="zh-CN"/>
              </w:rPr>
              <w:t></w:t>
            </w:r>
            <w:r w:rsidRPr="00C56F10">
              <w:rPr>
                <w:sz w:val="18"/>
                <w:szCs w:val="18"/>
                <w:lang w:val="en-GB" w:eastAsia="zh-CN"/>
              </w:rPr>
              <w:t>7.2</w:t>
            </w:r>
            <w:r w:rsidRPr="00C56F10">
              <w:rPr>
                <w:rFonts w:ascii="Symbol" w:eastAsia="Symbol" w:hAnsi="Symbol"/>
                <w:sz w:val="18"/>
                <w:szCs w:val="18"/>
                <w:lang w:eastAsia="zh-CN"/>
              </w:rPr>
              <w:t></w:t>
            </w:r>
            <w:r w:rsidRPr="00C56F10">
              <w:rPr>
                <w:sz w:val="18"/>
                <w:szCs w:val="18"/>
                <w:lang w:val="en-GB" w:eastAsia="zh-CN"/>
              </w:rPr>
              <w:t xml:space="preserve">, </w:t>
            </w:r>
            <w:r w:rsidRPr="00C56F10">
              <w:rPr>
                <w:rFonts w:hint="eastAsia"/>
                <w:sz w:val="18"/>
                <w:szCs w:val="18"/>
                <w:lang w:val="en-US" w:eastAsia="zh-CN"/>
              </w:rPr>
              <w:t>薄圆直径</w:t>
            </w:r>
            <w:r w:rsidRPr="00C56F10">
              <w:rPr>
                <w:sz w:val="18"/>
                <w:szCs w:val="18"/>
                <w:lang w:val="en-GB" w:eastAsia="zh-CN"/>
              </w:rPr>
              <w:t>1.1</w:t>
            </w:r>
          </w:p>
        </w:tc>
      </w:tr>
      <w:tr w:rsidR="0025257E" w:rsidRPr="00C56F10" w14:paraId="128A267B" w14:textId="77777777" w:rsidTr="00842BBE">
        <w:trPr>
          <w:cantSplit/>
          <w:jc w:val="center"/>
        </w:trPr>
        <w:tc>
          <w:tcPr>
            <w:tcW w:w="886" w:type="pct"/>
          </w:tcPr>
          <w:p w14:paraId="027EE102" w14:textId="77777777" w:rsidR="0025257E" w:rsidRPr="00C56F10" w:rsidRDefault="0065003C">
            <w:pPr>
              <w:pStyle w:val="Tabletext"/>
              <w:rPr>
                <w:sz w:val="18"/>
                <w:szCs w:val="18"/>
                <w:lang w:val="en-US" w:eastAsia="zh-CN"/>
              </w:rPr>
            </w:pPr>
            <w:r w:rsidRPr="00C56F10">
              <w:rPr>
                <w:rFonts w:hint="eastAsia"/>
                <w:sz w:val="18"/>
                <w:szCs w:val="18"/>
                <w:lang w:val="en-US" w:eastAsia="zh-CN"/>
              </w:rPr>
              <w:t>天线效率</w:t>
            </w:r>
          </w:p>
        </w:tc>
        <w:tc>
          <w:tcPr>
            <w:tcW w:w="504" w:type="pct"/>
            <w:vAlign w:val="center"/>
          </w:tcPr>
          <w:p w14:paraId="588AAC6B" w14:textId="77777777" w:rsidR="0025257E" w:rsidRPr="00C56F10" w:rsidRDefault="0065003C">
            <w:pPr>
              <w:pStyle w:val="Tabletext"/>
              <w:jc w:val="center"/>
              <w:rPr>
                <w:sz w:val="18"/>
                <w:szCs w:val="18"/>
              </w:rPr>
            </w:pPr>
            <w:r w:rsidRPr="00C56F10">
              <w:rPr>
                <w:sz w:val="18"/>
                <w:szCs w:val="18"/>
              </w:rPr>
              <w:t>0.80</w:t>
            </w:r>
          </w:p>
        </w:tc>
        <w:tc>
          <w:tcPr>
            <w:tcW w:w="467" w:type="pct"/>
            <w:vAlign w:val="center"/>
          </w:tcPr>
          <w:p w14:paraId="5B056288" w14:textId="77777777" w:rsidR="0025257E" w:rsidRPr="00C56F10" w:rsidRDefault="0065003C">
            <w:pPr>
              <w:pStyle w:val="Tabletext"/>
              <w:jc w:val="center"/>
              <w:rPr>
                <w:sz w:val="18"/>
                <w:szCs w:val="18"/>
                <w:lang w:eastAsia="ja-JP"/>
              </w:rPr>
            </w:pPr>
            <w:r w:rsidRPr="00C56F10">
              <w:rPr>
                <w:sz w:val="18"/>
                <w:szCs w:val="18"/>
                <w:lang w:eastAsia="zh-CN"/>
              </w:rPr>
              <w:t>0.604</w:t>
            </w:r>
          </w:p>
        </w:tc>
        <w:tc>
          <w:tcPr>
            <w:tcW w:w="467" w:type="pct"/>
            <w:vAlign w:val="center"/>
          </w:tcPr>
          <w:p w14:paraId="78A1EE31" w14:textId="77777777" w:rsidR="0025257E" w:rsidRPr="00C56F10" w:rsidRDefault="0065003C">
            <w:pPr>
              <w:pStyle w:val="Tabletext"/>
              <w:jc w:val="center"/>
              <w:rPr>
                <w:sz w:val="18"/>
                <w:szCs w:val="18"/>
              </w:rPr>
            </w:pPr>
            <w:r w:rsidRPr="00C56F10">
              <w:rPr>
                <w:sz w:val="18"/>
                <w:szCs w:val="18"/>
                <w:lang w:eastAsia="zh-CN"/>
              </w:rPr>
              <w:t>0.604</w:t>
            </w:r>
          </w:p>
        </w:tc>
        <w:tc>
          <w:tcPr>
            <w:tcW w:w="467" w:type="pct"/>
            <w:vAlign w:val="center"/>
          </w:tcPr>
          <w:p w14:paraId="773BD87D" w14:textId="77777777" w:rsidR="0025257E" w:rsidRPr="00C56F10" w:rsidRDefault="0065003C">
            <w:pPr>
              <w:pStyle w:val="Tabletext"/>
              <w:jc w:val="center"/>
              <w:rPr>
                <w:sz w:val="18"/>
                <w:szCs w:val="18"/>
              </w:rPr>
            </w:pPr>
            <w:r w:rsidRPr="00C56F10">
              <w:rPr>
                <w:sz w:val="18"/>
                <w:szCs w:val="18"/>
                <w:lang w:eastAsia="zh-CN"/>
              </w:rPr>
              <w:t>0.604</w:t>
            </w:r>
          </w:p>
        </w:tc>
        <w:tc>
          <w:tcPr>
            <w:tcW w:w="652" w:type="pct"/>
            <w:vAlign w:val="center"/>
          </w:tcPr>
          <w:p w14:paraId="4DED3C01" w14:textId="77777777" w:rsidR="0025257E" w:rsidRPr="00C56F10" w:rsidRDefault="0065003C">
            <w:pPr>
              <w:pStyle w:val="Tabletext"/>
              <w:jc w:val="center"/>
              <w:rPr>
                <w:sz w:val="18"/>
                <w:szCs w:val="18"/>
              </w:rPr>
            </w:pPr>
            <w:r w:rsidRPr="00C56F10">
              <w:rPr>
                <w:sz w:val="18"/>
                <w:szCs w:val="18"/>
                <w:lang w:eastAsia="zh-CN"/>
              </w:rPr>
              <w:t>0.56</w:t>
            </w:r>
          </w:p>
        </w:tc>
        <w:tc>
          <w:tcPr>
            <w:tcW w:w="532" w:type="pct"/>
            <w:vAlign w:val="center"/>
          </w:tcPr>
          <w:p w14:paraId="2123D14D" w14:textId="77777777" w:rsidR="0025257E" w:rsidRPr="00C56F10" w:rsidRDefault="0065003C">
            <w:pPr>
              <w:pStyle w:val="Tabletext"/>
              <w:jc w:val="center"/>
              <w:rPr>
                <w:sz w:val="18"/>
                <w:szCs w:val="18"/>
              </w:rPr>
            </w:pPr>
            <w:r w:rsidRPr="00C56F10">
              <w:rPr>
                <w:sz w:val="18"/>
                <w:szCs w:val="18"/>
                <w:lang w:eastAsia="ja-JP"/>
              </w:rPr>
              <w:t>0.6</w:t>
            </w:r>
          </w:p>
        </w:tc>
        <w:tc>
          <w:tcPr>
            <w:tcW w:w="479" w:type="pct"/>
            <w:vAlign w:val="center"/>
          </w:tcPr>
          <w:p w14:paraId="76212FC4" w14:textId="77777777" w:rsidR="0025257E" w:rsidRPr="00C56F10" w:rsidRDefault="0065003C">
            <w:pPr>
              <w:pStyle w:val="Tabletext"/>
              <w:jc w:val="center"/>
              <w:rPr>
                <w:sz w:val="18"/>
                <w:szCs w:val="18"/>
              </w:rPr>
            </w:pPr>
            <w:r w:rsidRPr="00C56F10">
              <w:rPr>
                <w:sz w:val="18"/>
                <w:szCs w:val="18"/>
              </w:rPr>
              <w:t>0.60</w:t>
            </w:r>
          </w:p>
        </w:tc>
        <w:tc>
          <w:tcPr>
            <w:tcW w:w="546" w:type="pct"/>
            <w:gridSpan w:val="2"/>
            <w:vAlign w:val="center"/>
          </w:tcPr>
          <w:p w14:paraId="72326644" w14:textId="77777777" w:rsidR="0025257E" w:rsidRPr="00C56F10" w:rsidRDefault="0065003C">
            <w:pPr>
              <w:pStyle w:val="Tabletext"/>
              <w:jc w:val="center"/>
              <w:rPr>
                <w:sz w:val="18"/>
                <w:szCs w:val="18"/>
              </w:rPr>
            </w:pPr>
            <w:r w:rsidRPr="00C56F10">
              <w:rPr>
                <w:sz w:val="18"/>
                <w:szCs w:val="18"/>
              </w:rPr>
              <w:t>0.60</w:t>
            </w:r>
          </w:p>
        </w:tc>
      </w:tr>
    </w:tbl>
    <w:p w14:paraId="19935BF5" w14:textId="36DFAC41" w:rsidR="00842BBE" w:rsidRDefault="00842BBE">
      <w:r>
        <w:br w:type="page"/>
      </w:r>
    </w:p>
    <w:p w14:paraId="3028D264" w14:textId="0D095BE2" w:rsidR="00842BBE" w:rsidRPr="00C56F10" w:rsidRDefault="00842BBE" w:rsidP="00842BBE">
      <w:pPr>
        <w:pStyle w:val="TableNo"/>
        <w:rPr>
          <w:lang w:val="en-GB" w:eastAsia="zh-CN"/>
        </w:rPr>
      </w:pPr>
      <w:r>
        <w:rPr>
          <w:rFonts w:hint="eastAsia"/>
          <w:lang w:val="en-US" w:eastAsia="zh-CN"/>
        </w:rPr>
        <w:lastRenderedPageBreak/>
        <w:t>表</w:t>
      </w:r>
      <w:r>
        <w:t>35</w:t>
      </w:r>
      <w:r>
        <w:rPr>
          <w:rFonts w:hint="eastAsia"/>
          <w:lang w:eastAsia="zh-CN"/>
        </w:rPr>
        <w:t>（</w:t>
      </w:r>
      <w:r>
        <w:rPr>
          <w:rFonts w:ascii="STKaiti" w:eastAsia="STKaiti" w:hAnsi="STKaiti" w:hint="eastAsia"/>
          <w:lang w:eastAsia="zh-CN"/>
        </w:rPr>
        <w:t>完</w:t>
      </w:r>
      <w:r>
        <w:rPr>
          <w:rFonts w:hint="eastAsia"/>
          <w:lang w:eastAsia="zh-CN"/>
        </w:rPr>
        <w:t>）</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2587"/>
        <w:gridCol w:w="9"/>
        <w:gridCol w:w="1467"/>
        <w:gridCol w:w="9"/>
        <w:gridCol w:w="1361"/>
        <w:gridCol w:w="9"/>
        <w:gridCol w:w="1361"/>
        <w:gridCol w:w="9"/>
        <w:gridCol w:w="1364"/>
        <w:gridCol w:w="6"/>
        <w:gridCol w:w="1906"/>
        <w:gridCol w:w="1569"/>
        <w:gridCol w:w="1405"/>
        <w:gridCol w:w="1566"/>
      </w:tblGrid>
      <w:tr w:rsidR="00842BBE" w:rsidRPr="00C56F10" w14:paraId="7A52003A" w14:textId="77777777" w:rsidTr="00842BBE">
        <w:trPr>
          <w:cantSplit/>
          <w:tblHeader/>
          <w:jc w:val="center"/>
        </w:trPr>
        <w:tc>
          <w:tcPr>
            <w:tcW w:w="887" w:type="pct"/>
            <w:gridSpan w:val="2"/>
          </w:tcPr>
          <w:p w14:paraId="13AC1F34" w14:textId="77777777" w:rsidR="00842BBE" w:rsidRPr="00C56F10" w:rsidRDefault="00842BBE" w:rsidP="00DB7AAD">
            <w:pPr>
              <w:pStyle w:val="Tablehead"/>
              <w:rPr>
                <w:sz w:val="18"/>
                <w:szCs w:val="18"/>
                <w:lang w:val="en-GB" w:eastAsia="zh-CN"/>
              </w:rPr>
            </w:pPr>
          </w:p>
        </w:tc>
        <w:tc>
          <w:tcPr>
            <w:tcW w:w="504" w:type="pct"/>
            <w:gridSpan w:val="2"/>
            <w:vAlign w:val="center"/>
          </w:tcPr>
          <w:p w14:paraId="4D35C171" w14:textId="77777777" w:rsidR="00842BBE" w:rsidRPr="00C56F10" w:rsidRDefault="00842BBE" w:rsidP="00DB7AAD">
            <w:pPr>
              <w:pStyle w:val="Tablehead"/>
              <w:rPr>
                <w:sz w:val="18"/>
                <w:szCs w:val="18"/>
              </w:rPr>
            </w:pPr>
            <w:r w:rsidRPr="00C56F10">
              <w:rPr>
                <w:rFonts w:hint="eastAsia"/>
                <w:sz w:val="18"/>
                <w:szCs w:val="18"/>
                <w:lang w:eastAsia="zh-CN"/>
              </w:rPr>
              <w:t>传感器</w:t>
            </w:r>
            <w:r w:rsidRPr="00C56F10">
              <w:rPr>
                <w:sz w:val="18"/>
                <w:szCs w:val="18"/>
              </w:rPr>
              <w:t xml:space="preserve"> M1</w:t>
            </w:r>
          </w:p>
        </w:tc>
        <w:tc>
          <w:tcPr>
            <w:tcW w:w="468" w:type="pct"/>
            <w:gridSpan w:val="2"/>
            <w:vAlign w:val="center"/>
          </w:tcPr>
          <w:p w14:paraId="224AE4B1" w14:textId="77777777" w:rsidR="00842BBE" w:rsidRPr="00C56F10" w:rsidRDefault="00842BBE" w:rsidP="00DB7AAD">
            <w:pPr>
              <w:pStyle w:val="Tablehead"/>
              <w:rPr>
                <w:sz w:val="18"/>
                <w:szCs w:val="18"/>
              </w:rPr>
            </w:pPr>
            <w:r w:rsidRPr="00C56F10">
              <w:rPr>
                <w:rFonts w:hint="eastAsia"/>
                <w:sz w:val="18"/>
                <w:szCs w:val="18"/>
                <w:lang w:eastAsia="zh-CN"/>
              </w:rPr>
              <w:t>传感器</w:t>
            </w:r>
            <w:r w:rsidRPr="00C56F10">
              <w:rPr>
                <w:sz w:val="18"/>
                <w:szCs w:val="18"/>
              </w:rPr>
              <w:t xml:space="preserve"> M</w:t>
            </w:r>
            <w:r w:rsidRPr="00C56F10">
              <w:rPr>
                <w:sz w:val="18"/>
                <w:szCs w:val="18"/>
                <w:lang w:eastAsia="zh-CN"/>
              </w:rPr>
              <w:t>2</w:t>
            </w:r>
          </w:p>
        </w:tc>
        <w:tc>
          <w:tcPr>
            <w:tcW w:w="468" w:type="pct"/>
            <w:gridSpan w:val="2"/>
            <w:vAlign w:val="center"/>
          </w:tcPr>
          <w:p w14:paraId="2E342F92" w14:textId="77777777" w:rsidR="00842BBE" w:rsidRPr="00C56F10" w:rsidRDefault="00842BBE" w:rsidP="00DB7AAD">
            <w:pPr>
              <w:pStyle w:val="Tablehead"/>
              <w:rPr>
                <w:sz w:val="18"/>
                <w:szCs w:val="18"/>
              </w:rPr>
            </w:pPr>
            <w:r w:rsidRPr="00C56F10">
              <w:rPr>
                <w:rFonts w:hint="eastAsia"/>
                <w:sz w:val="18"/>
                <w:szCs w:val="18"/>
                <w:lang w:eastAsia="zh-CN"/>
              </w:rPr>
              <w:t>传感器</w:t>
            </w:r>
            <w:r w:rsidRPr="00C56F10">
              <w:rPr>
                <w:sz w:val="18"/>
                <w:szCs w:val="18"/>
              </w:rPr>
              <w:t xml:space="preserve"> M</w:t>
            </w:r>
            <w:r w:rsidRPr="00C56F10">
              <w:rPr>
                <w:sz w:val="18"/>
                <w:szCs w:val="18"/>
                <w:lang w:eastAsia="zh-CN"/>
              </w:rPr>
              <w:t>3</w:t>
            </w:r>
          </w:p>
        </w:tc>
        <w:tc>
          <w:tcPr>
            <w:tcW w:w="469" w:type="pct"/>
            <w:gridSpan w:val="2"/>
            <w:vAlign w:val="center"/>
          </w:tcPr>
          <w:p w14:paraId="2311C2A4" w14:textId="77777777" w:rsidR="00842BBE" w:rsidRPr="00C56F10" w:rsidRDefault="00842BBE" w:rsidP="00DB7AAD">
            <w:pPr>
              <w:pStyle w:val="Tablehead"/>
              <w:rPr>
                <w:sz w:val="18"/>
                <w:szCs w:val="18"/>
              </w:rPr>
            </w:pPr>
            <w:r w:rsidRPr="00C56F10">
              <w:rPr>
                <w:rFonts w:hint="eastAsia"/>
                <w:sz w:val="18"/>
                <w:szCs w:val="18"/>
                <w:lang w:eastAsia="zh-CN"/>
              </w:rPr>
              <w:t>传感器</w:t>
            </w:r>
            <w:r w:rsidRPr="00C56F10">
              <w:rPr>
                <w:sz w:val="18"/>
                <w:szCs w:val="18"/>
              </w:rPr>
              <w:t xml:space="preserve"> M</w:t>
            </w:r>
            <w:r w:rsidRPr="00C56F10">
              <w:rPr>
                <w:sz w:val="18"/>
                <w:szCs w:val="18"/>
                <w:lang w:eastAsia="zh-CN"/>
              </w:rPr>
              <w:t>4</w:t>
            </w:r>
          </w:p>
        </w:tc>
        <w:tc>
          <w:tcPr>
            <w:tcW w:w="653" w:type="pct"/>
            <w:gridSpan w:val="2"/>
            <w:vAlign w:val="center"/>
          </w:tcPr>
          <w:p w14:paraId="7B64D5CE" w14:textId="77777777" w:rsidR="00842BBE" w:rsidRPr="00C56F10" w:rsidRDefault="00842BBE" w:rsidP="00DB7AAD">
            <w:pPr>
              <w:pStyle w:val="Tablehead"/>
              <w:rPr>
                <w:sz w:val="18"/>
                <w:szCs w:val="18"/>
              </w:rPr>
            </w:pPr>
            <w:r w:rsidRPr="00C56F10">
              <w:rPr>
                <w:rFonts w:hint="eastAsia"/>
                <w:sz w:val="18"/>
                <w:szCs w:val="18"/>
                <w:lang w:eastAsia="zh-CN"/>
              </w:rPr>
              <w:t>传感器</w:t>
            </w:r>
            <w:r w:rsidRPr="00C56F10">
              <w:rPr>
                <w:sz w:val="18"/>
                <w:szCs w:val="18"/>
              </w:rPr>
              <w:t xml:space="preserve"> M5</w:t>
            </w:r>
          </w:p>
        </w:tc>
        <w:tc>
          <w:tcPr>
            <w:tcW w:w="536" w:type="pct"/>
            <w:vAlign w:val="center"/>
          </w:tcPr>
          <w:p w14:paraId="666B43EF" w14:textId="77777777" w:rsidR="00842BBE" w:rsidRPr="00C56F10" w:rsidRDefault="00842BBE" w:rsidP="00DB7AAD">
            <w:pPr>
              <w:pStyle w:val="Tablehead"/>
              <w:rPr>
                <w:sz w:val="18"/>
                <w:szCs w:val="18"/>
              </w:rPr>
            </w:pPr>
            <w:r w:rsidRPr="00C56F10">
              <w:rPr>
                <w:rFonts w:hint="eastAsia"/>
                <w:sz w:val="18"/>
                <w:szCs w:val="18"/>
                <w:lang w:eastAsia="zh-CN"/>
              </w:rPr>
              <w:t>传感器</w:t>
            </w:r>
            <w:r w:rsidRPr="00C56F10">
              <w:rPr>
                <w:sz w:val="18"/>
                <w:szCs w:val="18"/>
              </w:rPr>
              <w:t xml:space="preserve"> M6</w:t>
            </w:r>
          </w:p>
        </w:tc>
        <w:tc>
          <w:tcPr>
            <w:tcW w:w="480" w:type="pct"/>
            <w:vAlign w:val="center"/>
          </w:tcPr>
          <w:p w14:paraId="3C1A0AA8" w14:textId="77777777" w:rsidR="00842BBE" w:rsidRPr="00C56F10" w:rsidRDefault="00842BBE" w:rsidP="00DB7AAD">
            <w:pPr>
              <w:pStyle w:val="Tablehead"/>
              <w:rPr>
                <w:sz w:val="18"/>
                <w:szCs w:val="18"/>
              </w:rPr>
            </w:pPr>
            <w:r w:rsidRPr="00C56F10">
              <w:rPr>
                <w:rFonts w:hint="eastAsia"/>
                <w:sz w:val="18"/>
                <w:szCs w:val="18"/>
                <w:lang w:eastAsia="zh-CN"/>
              </w:rPr>
              <w:t>传感器</w:t>
            </w:r>
            <w:r w:rsidRPr="00C56F10">
              <w:rPr>
                <w:sz w:val="18"/>
                <w:szCs w:val="18"/>
              </w:rPr>
              <w:t xml:space="preserve"> GSO-M</w:t>
            </w:r>
            <w:r w:rsidRPr="00C56F10">
              <w:rPr>
                <w:sz w:val="18"/>
                <w:szCs w:val="18"/>
                <w:lang w:eastAsia="zh-CN"/>
              </w:rPr>
              <w:t>1</w:t>
            </w:r>
          </w:p>
        </w:tc>
        <w:tc>
          <w:tcPr>
            <w:tcW w:w="534" w:type="pct"/>
            <w:vAlign w:val="center"/>
          </w:tcPr>
          <w:p w14:paraId="4E1798E9" w14:textId="77777777" w:rsidR="00842BBE" w:rsidRPr="00C56F10" w:rsidRDefault="00842BBE" w:rsidP="00DB7AAD">
            <w:pPr>
              <w:pStyle w:val="Tablehead"/>
              <w:rPr>
                <w:sz w:val="18"/>
                <w:szCs w:val="18"/>
              </w:rPr>
            </w:pPr>
            <w:r w:rsidRPr="00C56F10">
              <w:rPr>
                <w:rFonts w:hint="eastAsia"/>
                <w:sz w:val="18"/>
                <w:szCs w:val="18"/>
                <w:lang w:eastAsia="zh-CN"/>
              </w:rPr>
              <w:t>传感器</w:t>
            </w:r>
            <w:r w:rsidRPr="00C56F10">
              <w:rPr>
                <w:sz w:val="18"/>
                <w:szCs w:val="18"/>
              </w:rPr>
              <w:t xml:space="preserve"> GSO-M2</w:t>
            </w:r>
          </w:p>
        </w:tc>
      </w:tr>
      <w:tr w:rsidR="0025257E" w:rsidRPr="00C56F10" w14:paraId="2148A122" w14:textId="77777777" w:rsidTr="00842BBE">
        <w:trPr>
          <w:gridBefore w:val="1"/>
          <w:wBefore w:w="3" w:type="pct"/>
          <w:cantSplit/>
          <w:jc w:val="center"/>
        </w:trPr>
        <w:tc>
          <w:tcPr>
            <w:tcW w:w="887" w:type="pct"/>
            <w:gridSpan w:val="2"/>
          </w:tcPr>
          <w:p w14:paraId="58F30630" w14:textId="7715C77F" w:rsidR="0025257E" w:rsidRPr="00C56F10" w:rsidRDefault="0065003C">
            <w:pPr>
              <w:pStyle w:val="Tabletext"/>
              <w:rPr>
                <w:sz w:val="18"/>
                <w:szCs w:val="18"/>
                <w:lang w:val="en-US" w:eastAsia="zh-CN"/>
              </w:rPr>
            </w:pPr>
            <w:r w:rsidRPr="00C56F10">
              <w:rPr>
                <w:rFonts w:hint="eastAsia"/>
                <w:sz w:val="18"/>
                <w:szCs w:val="18"/>
                <w:lang w:val="en-US" w:eastAsia="zh-CN"/>
              </w:rPr>
              <w:t>波束动态</w:t>
            </w:r>
          </w:p>
        </w:tc>
        <w:tc>
          <w:tcPr>
            <w:tcW w:w="504" w:type="pct"/>
            <w:gridSpan w:val="2"/>
            <w:vAlign w:val="center"/>
          </w:tcPr>
          <w:p w14:paraId="7E41408B" w14:textId="2FFCA2F6" w:rsidR="0025257E" w:rsidRPr="00C56F10" w:rsidRDefault="0065003C">
            <w:pPr>
              <w:pStyle w:val="Tabletext"/>
              <w:jc w:val="center"/>
              <w:rPr>
                <w:sz w:val="18"/>
                <w:szCs w:val="18"/>
                <w:lang w:val="en-US" w:eastAsia="zh-CN"/>
              </w:rPr>
            </w:pPr>
            <w:r w:rsidRPr="00C56F10">
              <w:rPr>
                <w:rFonts w:hint="eastAsia"/>
                <w:sz w:val="18"/>
                <w:szCs w:val="18"/>
                <w:lang w:val="en-GB" w:eastAsia="zh-CN"/>
              </w:rPr>
              <w:t>在</w:t>
            </w:r>
            <w:r w:rsidRPr="00C56F10">
              <w:rPr>
                <w:rFonts w:hint="eastAsia"/>
                <w:sz w:val="18"/>
                <w:szCs w:val="18"/>
                <w:lang w:val="en-GB" w:eastAsia="zh-CN"/>
              </w:rPr>
              <w:t>24.7</w:t>
            </w:r>
            <w:r w:rsidRPr="00C56F10">
              <w:rPr>
                <w:rFonts w:hint="eastAsia"/>
                <w:sz w:val="18"/>
                <w:szCs w:val="18"/>
                <w:lang w:val="en-GB" w:eastAsia="zh-CN"/>
              </w:rPr>
              <w:t>秒内从地面连续扫描到</w:t>
            </w:r>
            <w:r w:rsidR="005B78C4">
              <w:rPr>
                <w:rFonts w:hint="eastAsia"/>
                <w:sz w:val="18"/>
                <w:szCs w:val="18"/>
                <w:lang w:val="en-GB" w:eastAsia="zh-CN"/>
              </w:rPr>
              <w:t>大约</w:t>
            </w:r>
            <w:r w:rsidRPr="00C56F10">
              <w:rPr>
                <w:rFonts w:hint="eastAsia"/>
                <w:sz w:val="18"/>
                <w:szCs w:val="18"/>
                <w:lang w:val="en-GB" w:eastAsia="zh-CN"/>
              </w:rPr>
              <w:t>92</w:t>
            </w:r>
            <w:r w:rsidRPr="00C56F10">
              <w:rPr>
                <w:rFonts w:hint="eastAsia"/>
                <w:sz w:val="18"/>
                <w:szCs w:val="18"/>
                <w:lang w:val="en-GB" w:eastAsia="zh-CN"/>
              </w:rPr>
              <w:t>公里的切线高度，</w:t>
            </w:r>
            <w:r w:rsidR="00D12747">
              <w:rPr>
                <w:sz w:val="18"/>
                <w:szCs w:val="18"/>
                <w:lang w:val="en-GB" w:eastAsia="zh-CN"/>
              </w:rPr>
              <w:t>2</w:t>
            </w:r>
            <w:r w:rsidRPr="00C56F10">
              <w:rPr>
                <w:sz w:val="18"/>
                <w:szCs w:val="18"/>
                <w:lang w:val="en-GB" w:eastAsia="zh-CN"/>
              </w:rPr>
              <w:t>40</w:t>
            </w:r>
            <w:r w:rsidRPr="00C56F10">
              <w:rPr>
                <w:rFonts w:hint="eastAsia"/>
                <w:sz w:val="18"/>
                <w:szCs w:val="18"/>
                <w:lang w:val="en-US" w:eastAsia="zh-CN"/>
              </w:rPr>
              <w:t>次</w:t>
            </w:r>
            <w:r w:rsidRPr="00C56F10">
              <w:rPr>
                <w:sz w:val="18"/>
                <w:szCs w:val="18"/>
                <w:lang w:val="en-GB" w:eastAsia="zh-CN"/>
              </w:rPr>
              <w:t xml:space="preserve"> </w:t>
            </w:r>
            <w:r w:rsidRPr="00C56F10">
              <w:rPr>
                <w:rFonts w:hint="eastAsia"/>
                <w:sz w:val="18"/>
                <w:szCs w:val="18"/>
                <w:lang w:val="en-US" w:eastAsia="zh-CN"/>
              </w:rPr>
              <w:t>扫描</w:t>
            </w:r>
            <w:r w:rsidRPr="00C56F10">
              <w:rPr>
                <w:sz w:val="18"/>
                <w:szCs w:val="18"/>
                <w:lang w:val="en-GB" w:eastAsia="zh-CN"/>
              </w:rPr>
              <w:t>/</w:t>
            </w:r>
            <w:r w:rsidRPr="00C56F10">
              <w:rPr>
                <w:rFonts w:hint="eastAsia"/>
                <w:sz w:val="18"/>
                <w:szCs w:val="18"/>
                <w:lang w:val="en-US" w:eastAsia="zh-CN"/>
              </w:rPr>
              <w:t>轨道</w:t>
            </w:r>
          </w:p>
        </w:tc>
        <w:tc>
          <w:tcPr>
            <w:tcW w:w="468" w:type="pct"/>
            <w:gridSpan w:val="2"/>
            <w:vAlign w:val="center"/>
          </w:tcPr>
          <w:p w14:paraId="2855FDEC" w14:textId="7E2430B8" w:rsidR="0025257E" w:rsidRPr="00C56F10" w:rsidRDefault="0065003C">
            <w:pPr>
              <w:pStyle w:val="Tabletext"/>
              <w:jc w:val="center"/>
              <w:rPr>
                <w:sz w:val="18"/>
                <w:szCs w:val="18"/>
              </w:rPr>
            </w:pPr>
            <w:r w:rsidRPr="00C56F10">
              <w:rPr>
                <w:sz w:val="18"/>
                <w:szCs w:val="18"/>
                <w:lang w:eastAsia="zh-CN"/>
              </w:rPr>
              <w:t>3</w:t>
            </w:r>
            <w:r w:rsidR="00D12747">
              <w:rPr>
                <w:sz w:val="18"/>
                <w:szCs w:val="18"/>
                <w:lang w:eastAsia="zh-CN"/>
              </w:rPr>
              <w:t>0</w:t>
            </w:r>
            <w:r w:rsidRPr="00C56F10">
              <w:rPr>
                <w:sz w:val="18"/>
                <w:szCs w:val="18"/>
                <w:lang w:eastAsia="zh-CN"/>
              </w:rPr>
              <w:t>rpm</w:t>
            </w:r>
          </w:p>
        </w:tc>
        <w:tc>
          <w:tcPr>
            <w:tcW w:w="468" w:type="pct"/>
            <w:gridSpan w:val="2"/>
            <w:vAlign w:val="center"/>
          </w:tcPr>
          <w:p w14:paraId="05FB1018" w14:textId="0DD4336D" w:rsidR="0025257E" w:rsidRPr="00C56F10" w:rsidRDefault="0065003C">
            <w:pPr>
              <w:pStyle w:val="Tabletext"/>
              <w:jc w:val="center"/>
              <w:rPr>
                <w:sz w:val="18"/>
                <w:szCs w:val="18"/>
              </w:rPr>
            </w:pPr>
            <w:r w:rsidRPr="00C56F10">
              <w:rPr>
                <w:sz w:val="18"/>
                <w:szCs w:val="18"/>
                <w:lang w:eastAsia="zh-CN"/>
              </w:rPr>
              <w:t>3</w:t>
            </w:r>
            <w:r w:rsidR="00D12747">
              <w:rPr>
                <w:sz w:val="18"/>
                <w:szCs w:val="18"/>
                <w:lang w:eastAsia="zh-CN"/>
              </w:rPr>
              <w:t>0</w:t>
            </w:r>
            <w:r w:rsidRPr="00C56F10">
              <w:rPr>
                <w:sz w:val="18"/>
                <w:szCs w:val="18"/>
                <w:lang w:eastAsia="zh-CN"/>
              </w:rPr>
              <w:t>rpm</w:t>
            </w:r>
          </w:p>
        </w:tc>
        <w:tc>
          <w:tcPr>
            <w:tcW w:w="468" w:type="pct"/>
            <w:gridSpan w:val="2"/>
            <w:vAlign w:val="center"/>
          </w:tcPr>
          <w:p w14:paraId="0BA51588" w14:textId="77777777" w:rsidR="0025257E" w:rsidRPr="00C56F10" w:rsidRDefault="0065003C">
            <w:pPr>
              <w:pStyle w:val="Tabletext"/>
              <w:jc w:val="center"/>
              <w:rPr>
                <w:sz w:val="18"/>
                <w:szCs w:val="18"/>
                <w:lang w:val="en-US" w:eastAsia="zh-CN"/>
              </w:rPr>
            </w:pPr>
            <w:r w:rsidRPr="00C56F10">
              <w:rPr>
                <w:sz w:val="18"/>
                <w:szCs w:val="18"/>
                <w:lang w:val="en-GB" w:eastAsia="zh-CN"/>
              </w:rPr>
              <w:t>8/3</w:t>
            </w:r>
            <w:r w:rsidRPr="00C56F10">
              <w:rPr>
                <w:rFonts w:hint="eastAsia"/>
                <w:sz w:val="18"/>
                <w:szCs w:val="18"/>
                <w:lang w:val="en-US" w:eastAsia="zh-CN"/>
              </w:rPr>
              <w:t>秒扫描周期，</w:t>
            </w:r>
          </w:p>
          <w:p w14:paraId="5737A758" w14:textId="77777777" w:rsidR="0025257E" w:rsidRPr="00C56F10" w:rsidRDefault="0065003C">
            <w:pPr>
              <w:pStyle w:val="Tabletext"/>
              <w:jc w:val="center"/>
              <w:rPr>
                <w:sz w:val="18"/>
                <w:szCs w:val="18"/>
                <w:lang w:val="en-GB" w:eastAsia="zh-CN"/>
              </w:rPr>
            </w:pPr>
            <w:r w:rsidRPr="00C56F10">
              <w:rPr>
                <w:sz w:val="18"/>
                <w:szCs w:val="18"/>
                <w:lang w:val="en-GB" w:eastAsia="zh-CN"/>
              </w:rPr>
              <w:t>1.71</w:t>
            </w:r>
            <w:r w:rsidRPr="00C56F10">
              <w:rPr>
                <w:rFonts w:hint="eastAsia"/>
                <w:sz w:val="18"/>
                <w:szCs w:val="18"/>
                <w:lang w:val="en-US" w:eastAsia="zh-CN"/>
              </w:rPr>
              <w:t>秒用于每个扫描周期的</w:t>
            </w:r>
            <w:r w:rsidRPr="00C56F10">
              <w:rPr>
                <w:rFonts w:hint="eastAsia"/>
                <w:sz w:val="18"/>
                <w:szCs w:val="18"/>
                <w:lang w:val="en-US" w:eastAsia="zh-CN"/>
              </w:rPr>
              <w:t>96</w:t>
            </w:r>
            <w:r w:rsidRPr="00C56F10">
              <w:rPr>
                <w:rFonts w:hint="eastAsia"/>
                <w:sz w:val="18"/>
                <w:szCs w:val="18"/>
                <w:lang w:val="en-US" w:eastAsia="zh-CN"/>
              </w:rPr>
              <w:t>个地球场</w:t>
            </w:r>
          </w:p>
        </w:tc>
        <w:tc>
          <w:tcPr>
            <w:tcW w:w="651" w:type="pct"/>
            <w:vAlign w:val="center"/>
          </w:tcPr>
          <w:p w14:paraId="0D1BC9DE" w14:textId="77777777" w:rsidR="0025257E" w:rsidRPr="00C56F10" w:rsidRDefault="0065003C">
            <w:pPr>
              <w:pStyle w:val="Tabletext"/>
              <w:jc w:val="center"/>
              <w:rPr>
                <w:sz w:val="18"/>
                <w:szCs w:val="18"/>
                <w:lang w:eastAsia="zh-CN"/>
              </w:rPr>
            </w:pPr>
            <w:r w:rsidRPr="00C56F10">
              <w:rPr>
                <w:sz w:val="18"/>
                <w:szCs w:val="18"/>
                <w:lang w:eastAsia="zh-CN"/>
              </w:rPr>
              <w:t>2</w:t>
            </w:r>
            <w:r w:rsidRPr="00C56F10">
              <w:rPr>
                <w:rFonts w:hint="eastAsia"/>
                <w:sz w:val="18"/>
                <w:szCs w:val="18"/>
                <w:lang w:val="en-US" w:eastAsia="zh-CN"/>
              </w:rPr>
              <w:t>秒扫描周期</w:t>
            </w:r>
          </w:p>
        </w:tc>
        <w:tc>
          <w:tcPr>
            <w:tcW w:w="536" w:type="pct"/>
            <w:vAlign w:val="center"/>
          </w:tcPr>
          <w:p w14:paraId="7E1BF687" w14:textId="05F666FF" w:rsidR="0025257E" w:rsidRPr="00C56F10" w:rsidRDefault="0065003C">
            <w:pPr>
              <w:pStyle w:val="Tabletext"/>
              <w:jc w:val="center"/>
              <w:rPr>
                <w:sz w:val="18"/>
                <w:szCs w:val="18"/>
                <w:lang w:eastAsia="zh-CN"/>
              </w:rPr>
            </w:pPr>
            <w:r w:rsidRPr="00C56F10">
              <w:rPr>
                <w:sz w:val="18"/>
                <w:szCs w:val="18"/>
                <w:lang w:eastAsia="ja-JP"/>
              </w:rPr>
              <w:t>4</w:t>
            </w:r>
            <w:r w:rsidR="00D12747">
              <w:rPr>
                <w:sz w:val="18"/>
                <w:szCs w:val="18"/>
                <w:lang w:eastAsia="ja-JP"/>
              </w:rPr>
              <w:t>5</w:t>
            </w:r>
            <w:r w:rsidRPr="00C56F10">
              <w:rPr>
                <w:sz w:val="18"/>
                <w:szCs w:val="18"/>
                <w:lang w:eastAsia="ja-JP"/>
              </w:rPr>
              <w:t>rpm (1.3</w:t>
            </w:r>
            <w:r w:rsidR="00D12747">
              <w:rPr>
                <w:sz w:val="18"/>
                <w:szCs w:val="18"/>
                <w:lang w:eastAsia="ja-JP"/>
              </w:rPr>
              <w:t>3</w:t>
            </w:r>
            <w:r w:rsidRPr="00C56F10">
              <w:rPr>
                <w:sz w:val="18"/>
                <w:szCs w:val="18"/>
                <w:lang w:eastAsia="ja-JP"/>
              </w:rPr>
              <w:t>s)</w:t>
            </w:r>
          </w:p>
        </w:tc>
        <w:tc>
          <w:tcPr>
            <w:tcW w:w="480" w:type="pct"/>
            <w:vAlign w:val="center"/>
          </w:tcPr>
          <w:p w14:paraId="11CD91AE" w14:textId="3BA332A2" w:rsidR="0025257E" w:rsidRPr="00C56F10" w:rsidRDefault="0065003C">
            <w:pPr>
              <w:pStyle w:val="Tabletext"/>
              <w:jc w:val="center"/>
              <w:rPr>
                <w:sz w:val="18"/>
                <w:szCs w:val="18"/>
              </w:rPr>
            </w:pPr>
            <w:r w:rsidRPr="00C56F10">
              <w:rPr>
                <w:rFonts w:hint="eastAsia"/>
                <w:sz w:val="18"/>
                <w:szCs w:val="18"/>
                <w:lang w:val="en-US" w:eastAsia="zh-CN"/>
              </w:rPr>
              <w:t>全圆面：</w:t>
            </w:r>
            <w:r w:rsidRPr="00C56F10">
              <w:rPr>
                <w:sz w:val="18"/>
                <w:szCs w:val="18"/>
                <w:lang w:eastAsia="zh-CN"/>
              </w:rPr>
              <w:t>4</w:t>
            </w:r>
            <w:r w:rsidR="00D12747">
              <w:rPr>
                <w:sz w:val="18"/>
                <w:szCs w:val="18"/>
                <w:lang w:eastAsia="zh-CN"/>
              </w:rPr>
              <w:t>5</w:t>
            </w:r>
            <w:r w:rsidRPr="00C56F10">
              <w:rPr>
                <w:sz w:val="18"/>
                <w:szCs w:val="18"/>
                <w:lang w:eastAsia="zh-CN"/>
              </w:rPr>
              <w:t>min</w:t>
            </w:r>
          </w:p>
        </w:tc>
        <w:tc>
          <w:tcPr>
            <w:tcW w:w="534" w:type="pct"/>
            <w:vAlign w:val="center"/>
          </w:tcPr>
          <w:p w14:paraId="165A84C6" w14:textId="77777777" w:rsidR="0025257E" w:rsidRPr="00C56F10" w:rsidRDefault="0065003C">
            <w:pPr>
              <w:pStyle w:val="Tabletext"/>
              <w:jc w:val="center"/>
              <w:rPr>
                <w:sz w:val="18"/>
                <w:szCs w:val="18"/>
                <w:lang w:val="en-GB" w:eastAsia="zh-CN"/>
              </w:rPr>
            </w:pPr>
            <w:r w:rsidRPr="00C56F10">
              <w:rPr>
                <w:rFonts w:hint="eastAsia"/>
                <w:sz w:val="18"/>
                <w:szCs w:val="18"/>
                <w:lang w:val="en-US" w:eastAsia="zh-CN"/>
              </w:rPr>
              <w:t>整体扫描：</w:t>
            </w:r>
            <w:r w:rsidRPr="00C56F10">
              <w:rPr>
                <w:sz w:val="18"/>
                <w:szCs w:val="18"/>
                <w:lang w:val="en-GB" w:eastAsia="zh-CN"/>
              </w:rPr>
              <w:t>0.64</w:t>
            </w:r>
            <w:r w:rsidRPr="00C56F10">
              <w:rPr>
                <w:rFonts w:eastAsia="Symbol"/>
                <w:sz w:val="18"/>
                <w:szCs w:val="18"/>
                <w:lang w:val="en-GB"/>
              </w:rPr>
              <w:t>°</w:t>
            </w:r>
            <w:r w:rsidRPr="00C56F10">
              <w:rPr>
                <w:sz w:val="18"/>
                <w:szCs w:val="18"/>
                <w:lang w:val="en-GB" w:eastAsia="zh-CN"/>
              </w:rPr>
              <w:t>/min</w:t>
            </w:r>
          </w:p>
          <w:p w14:paraId="29A45B20" w14:textId="1550F26B" w:rsidR="0025257E" w:rsidRPr="00C56F10" w:rsidRDefault="0065003C">
            <w:pPr>
              <w:pStyle w:val="Tabletext"/>
              <w:jc w:val="center"/>
              <w:rPr>
                <w:sz w:val="18"/>
                <w:szCs w:val="18"/>
                <w:lang w:val="en-GB"/>
              </w:rPr>
            </w:pPr>
            <w:r w:rsidRPr="00C56F10">
              <w:rPr>
                <w:rFonts w:hint="eastAsia"/>
                <w:sz w:val="18"/>
                <w:szCs w:val="18"/>
                <w:lang w:val="en-US" w:eastAsia="zh-CN"/>
              </w:rPr>
              <w:t>局部扫描：</w:t>
            </w:r>
            <w:r w:rsidRPr="00C56F10">
              <w:rPr>
                <w:sz w:val="18"/>
                <w:szCs w:val="18"/>
                <w:lang w:val="en-GB" w:eastAsia="zh-CN"/>
              </w:rPr>
              <w:t>25.7</w:t>
            </w:r>
            <w:r w:rsidR="00D12747">
              <w:rPr>
                <w:sz w:val="18"/>
                <w:szCs w:val="18"/>
                <w:lang w:val="en-GB" w:eastAsia="zh-CN"/>
              </w:rPr>
              <w:t>5</w:t>
            </w:r>
            <w:r w:rsidRPr="00C56F10">
              <w:rPr>
                <w:sz w:val="18"/>
                <w:szCs w:val="18"/>
                <w:lang w:val="en-GB" w:eastAsia="zh-CN"/>
              </w:rPr>
              <w:t>rpm</w:t>
            </w:r>
          </w:p>
        </w:tc>
      </w:tr>
      <w:tr w:rsidR="0025257E" w:rsidRPr="00C56F10" w14:paraId="02CEFE24" w14:textId="77777777" w:rsidTr="00842BBE">
        <w:trPr>
          <w:gridBefore w:val="1"/>
          <w:wBefore w:w="3" w:type="pct"/>
          <w:cantSplit/>
          <w:jc w:val="center"/>
        </w:trPr>
        <w:tc>
          <w:tcPr>
            <w:tcW w:w="887" w:type="pct"/>
            <w:gridSpan w:val="2"/>
          </w:tcPr>
          <w:p w14:paraId="7A5A6C44" w14:textId="77777777" w:rsidR="0025257E" w:rsidRPr="00C56F10" w:rsidRDefault="0065003C">
            <w:pPr>
              <w:pStyle w:val="Tabletext"/>
              <w:rPr>
                <w:sz w:val="18"/>
                <w:szCs w:val="18"/>
                <w:lang w:val="en-US" w:eastAsia="zh-CN"/>
              </w:rPr>
            </w:pPr>
            <w:r w:rsidRPr="00C56F10">
              <w:rPr>
                <w:rFonts w:hint="eastAsia"/>
                <w:sz w:val="18"/>
                <w:szCs w:val="18"/>
                <w:lang w:eastAsia="zh-CN"/>
              </w:rPr>
              <w:t>传感器</w:t>
            </w:r>
            <w:r w:rsidRPr="00C56F10">
              <w:rPr>
                <w:rFonts w:hint="eastAsia"/>
                <w:sz w:val="18"/>
                <w:szCs w:val="18"/>
                <w:lang w:val="en-US" w:eastAsia="zh-CN"/>
              </w:rPr>
              <w:t>天线图</w:t>
            </w:r>
          </w:p>
        </w:tc>
        <w:tc>
          <w:tcPr>
            <w:tcW w:w="504" w:type="pct"/>
            <w:gridSpan w:val="2"/>
            <w:vAlign w:val="center"/>
          </w:tcPr>
          <w:p w14:paraId="79F86183" w14:textId="3CE04B47" w:rsidR="0025257E" w:rsidRPr="00C56F10" w:rsidRDefault="0065003C">
            <w:pPr>
              <w:pStyle w:val="Tabletext"/>
              <w:jc w:val="center"/>
              <w:rPr>
                <w:sz w:val="18"/>
                <w:szCs w:val="18"/>
                <w:lang w:val="en-US" w:eastAsia="zh-CN"/>
              </w:rPr>
            </w:pPr>
            <w:r w:rsidRPr="00C56F10">
              <w:rPr>
                <w:rFonts w:hint="eastAsia"/>
                <w:sz w:val="18"/>
                <w:szCs w:val="18"/>
                <w:lang w:val="en-US" w:eastAsia="zh-CN"/>
              </w:rPr>
              <w:t>见略有改动的</w:t>
            </w:r>
            <w:r w:rsidRPr="00C56F10">
              <w:rPr>
                <w:sz w:val="18"/>
                <w:szCs w:val="18"/>
                <w:lang w:val="en-GB" w:eastAsia="zh-CN"/>
              </w:rPr>
              <w:t>ITU-R RS.1813</w:t>
            </w:r>
            <w:r w:rsidRPr="00C56F10">
              <w:rPr>
                <w:rFonts w:hint="eastAsia"/>
                <w:sz w:val="18"/>
                <w:szCs w:val="18"/>
                <w:lang w:val="en-US" w:eastAsia="zh-CN"/>
              </w:rPr>
              <w:t>建议书</w:t>
            </w:r>
            <w:r w:rsidRPr="00C56F10">
              <w:rPr>
                <w:sz w:val="18"/>
                <w:szCs w:val="18"/>
                <w:lang w:val="en-GB" w:eastAsia="zh-CN"/>
              </w:rPr>
              <w:t xml:space="preserve"> </w:t>
            </w:r>
            <w:r w:rsidR="00624B09">
              <w:rPr>
                <w:rFonts w:hint="eastAsia"/>
                <w:sz w:val="18"/>
                <w:szCs w:val="18"/>
                <w:lang w:val="en-GB" w:eastAsia="zh-CN"/>
              </w:rPr>
              <w:t>（</w:t>
            </w:r>
            <w:r w:rsidRPr="00C56F10">
              <w:rPr>
                <w:rFonts w:hint="eastAsia"/>
                <w:sz w:val="18"/>
                <w:szCs w:val="18"/>
                <w:lang w:val="en-US" w:eastAsia="zh-CN"/>
              </w:rPr>
              <w:t>见表尾注释）</w:t>
            </w:r>
          </w:p>
        </w:tc>
        <w:tc>
          <w:tcPr>
            <w:tcW w:w="468" w:type="pct"/>
            <w:gridSpan w:val="2"/>
            <w:vAlign w:val="center"/>
          </w:tcPr>
          <w:p w14:paraId="48C1E5AF" w14:textId="03B4B1B2" w:rsidR="0025257E" w:rsidRPr="00C56F10" w:rsidRDefault="0065003C">
            <w:pPr>
              <w:pStyle w:val="Tabletext"/>
              <w:jc w:val="center"/>
              <w:rPr>
                <w:sz w:val="18"/>
                <w:szCs w:val="18"/>
                <w:lang w:val="en-US" w:eastAsia="zh-CN"/>
              </w:rPr>
            </w:pPr>
            <w:r w:rsidRPr="00C56F10">
              <w:rPr>
                <w:rFonts w:hint="eastAsia"/>
                <w:sz w:val="18"/>
                <w:szCs w:val="18"/>
                <w:lang w:val="en-US" w:eastAsia="zh-CN"/>
              </w:rPr>
              <w:t>见</w:t>
            </w:r>
            <w:r w:rsidRPr="00C56F10">
              <w:rPr>
                <w:sz w:val="18"/>
                <w:szCs w:val="18"/>
                <w:lang w:val="en-GB" w:eastAsia="zh-CN"/>
              </w:rPr>
              <w:t>ITU</w:t>
            </w:r>
            <w:r w:rsidRPr="00C56F10">
              <w:rPr>
                <w:sz w:val="18"/>
                <w:szCs w:val="18"/>
                <w:lang w:val="en-GB" w:eastAsia="zh-CN"/>
              </w:rPr>
              <w:noBreakHyphen/>
              <w:t>R RS.1813</w:t>
            </w:r>
            <w:r w:rsidRPr="00C56F10">
              <w:rPr>
                <w:rFonts w:hint="eastAsia"/>
                <w:sz w:val="18"/>
                <w:szCs w:val="18"/>
                <w:lang w:val="en-US" w:eastAsia="zh-CN"/>
              </w:rPr>
              <w:t>建议书</w:t>
            </w:r>
          </w:p>
        </w:tc>
        <w:tc>
          <w:tcPr>
            <w:tcW w:w="468" w:type="pct"/>
            <w:gridSpan w:val="2"/>
            <w:vAlign w:val="center"/>
          </w:tcPr>
          <w:p w14:paraId="51955798" w14:textId="4611B768" w:rsidR="0025257E" w:rsidRPr="00C56F10" w:rsidRDefault="0065003C">
            <w:pPr>
              <w:pStyle w:val="Tabletext"/>
              <w:jc w:val="center"/>
              <w:rPr>
                <w:sz w:val="18"/>
                <w:szCs w:val="18"/>
                <w:lang w:val="en-GB" w:eastAsia="zh-CN"/>
              </w:rPr>
            </w:pPr>
            <w:r w:rsidRPr="00C56F10">
              <w:rPr>
                <w:rFonts w:hint="eastAsia"/>
                <w:sz w:val="18"/>
                <w:szCs w:val="18"/>
                <w:lang w:val="en-US" w:eastAsia="zh-CN"/>
              </w:rPr>
              <w:t>见</w:t>
            </w:r>
            <w:r w:rsidRPr="00C56F10">
              <w:rPr>
                <w:sz w:val="18"/>
                <w:szCs w:val="18"/>
                <w:lang w:val="en-GB" w:eastAsia="zh-CN"/>
              </w:rPr>
              <w:t>ITU</w:t>
            </w:r>
            <w:r w:rsidRPr="00C56F10">
              <w:rPr>
                <w:sz w:val="18"/>
                <w:szCs w:val="18"/>
                <w:lang w:val="en-GB" w:eastAsia="zh-CN"/>
              </w:rPr>
              <w:noBreakHyphen/>
              <w:t>R RS.1813</w:t>
            </w:r>
            <w:r w:rsidRPr="00C56F10">
              <w:rPr>
                <w:rFonts w:hint="eastAsia"/>
                <w:sz w:val="18"/>
                <w:szCs w:val="18"/>
                <w:lang w:val="en-US" w:eastAsia="zh-CN"/>
              </w:rPr>
              <w:t>建议书</w:t>
            </w:r>
          </w:p>
        </w:tc>
        <w:tc>
          <w:tcPr>
            <w:tcW w:w="468" w:type="pct"/>
            <w:gridSpan w:val="2"/>
            <w:vAlign w:val="center"/>
          </w:tcPr>
          <w:p w14:paraId="694E4712" w14:textId="30B5DE09" w:rsidR="0025257E" w:rsidRPr="00C56F10" w:rsidRDefault="0065003C">
            <w:pPr>
              <w:pStyle w:val="Tabletext"/>
              <w:jc w:val="center"/>
              <w:rPr>
                <w:sz w:val="18"/>
                <w:szCs w:val="18"/>
                <w:lang w:val="en-GB" w:eastAsia="zh-CN"/>
              </w:rPr>
            </w:pPr>
            <w:r w:rsidRPr="00C56F10">
              <w:rPr>
                <w:rFonts w:hint="eastAsia"/>
                <w:sz w:val="18"/>
                <w:szCs w:val="18"/>
                <w:lang w:val="en-US" w:eastAsia="zh-CN"/>
              </w:rPr>
              <w:t>见</w:t>
            </w:r>
            <w:r w:rsidRPr="00C56F10">
              <w:rPr>
                <w:sz w:val="18"/>
                <w:szCs w:val="18"/>
                <w:lang w:val="en-GB" w:eastAsia="zh-CN"/>
              </w:rPr>
              <w:t>ITU</w:t>
            </w:r>
            <w:r w:rsidRPr="00C56F10">
              <w:rPr>
                <w:sz w:val="18"/>
                <w:szCs w:val="18"/>
                <w:lang w:val="en-GB" w:eastAsia="zh-CN"/>
              </w:rPr>
              <w:noBreakHyphen/>
              <w:t>R RS.1813</w:t>
            </w:r>
            <w:r w:rsidRPr="00C56F10">
              <w:rPr>
                <w:rFonts w:hint="eastAsia"/>
                <w:sz w:val="18"/>
                <w:szCs w:val="18"/>
                <w:lang w:val="en-US" w:eastAsia="zh-CN"/>
              </w:rPr>
              <w:t>建议书</w:t>
            </w:r>
          </w:p>
        </w:tc>
        <w:tc>
          <w:tcPr>
            <w:tcW w:w="651" w:type="pct"/>
            <w:vAlign w:val="center"/>
          </w:tcPr>
          <w:p w14:paraId="7B096A1B" w14:textId="4C13BD29" w:rsidR="0025257E" w:rsidRPr="00C56F10" w:rsidRDefault="0065003C">
            <w:pPr>
              <w:pStyle w:val="Tabletext"/>
              <w:jc w:val="center"/>
              <w:rPr>
                <w:sz w:val="18"/>
                <w:szCs w:val="18"/>
                <w:lang w:val="en-GB" w:eastAsia="zh-CN"/>
              </w:rPr>
            </w:pPr>
            <w:r w:rsidRPr="00C56F10">
              <w:rPr>
                <w:rFonts w:hint="eastAsia"/>
                <w:sz w:val="18"/>
                <w:szCs w:val="18"/>
                <w:lang w:val="en-US" w:eastAsia="zh-CN"/>
              </w:rPr>
              <w:t>见</w:t>
            </w:r>
            <w:r w:rsidRPr="00C56F10">
              <w:rPr>
                <w:sz w:val="18"/>
                <w:szCs w:val="18"/>
                <w:lang w:val="en-GB" w:eastAsia="zh-CN"/>
              </w:rPr>
              <w:t>ITU</w:t>
            </w:r>
            <w:r w:rsidRPr="00C56F10">
              <w:rPr>
                <w:sz w:val="18"/>
                <w:szCs w:val="18"/>
                <w:lang w:val="en-GB" w:eastAsia="zh-CN"/>
              </w:rPr>
              <w:noBreakHyphen/>
              <w:t>R RS.1813</w:t>
            </w:r>
            <w:r w:rsidRPr="00C56F10">
              <w:rPr>
                <w:rFonts w:hint="eastAsia"/>
                <w:sz w:val="18"/>
                <w:szCs w:val="18"/>
                <w:lang w:val="en-US" w:eastAsia="zh-CN"/>
              </w:rPr>
              <w:t>建议书</w:t>
            </w:r>
          </w:p>
        </w:tc>
        <w:tc>
          <w:tcPr>
            <w:tcW w:w="536" w:type="pct"/>
            <w:vAlign w:val="center"/>
          </w:tcPr>
          <w:p w14:paraId="33389594" w14:textId="2C4CA915" w:rsidR="0025257E" w:rsidRPr="00C56F10" w:rsidRDefault="0065003C">
            <w:pPr>
              <w:pStyle w:val="Tabletext"/>
              <w:jc w:val="center"/>
              <w:rPr>
                <w:sz w:val="18"/>
                <w:szCs w:val="18"/>
                <w:lang w:val="en-GB" w:eastAsia="zh-CN"/>
              </w:rPr>
            </w:pPr>
            <w:r w:rsidRPr="00C56F10">
              <w:rPr>
                <w:rFonts w:hint="eastAsia"/>
                <w:sz w:val="18"/>
                <w:szCs w:val="18"/>
                <w:lang w:val="en-US" w:eastAsia="zh-CN"/>
              </w:rPr>
              <w:t>见</w:t>
            </w:r>
            <w:r w:rsidRPr="00C56F10">
              <w:rPr>
                <w:sz w:val="18"/>
                <w:szCs w:val="18"/>
                <w:lang w:val="en-GB" w:eastAsia="zh-CN"/>
              </w:rPr>
              <w:t>ITU</w:t>
            </w:r>
            <w:r w:rsidRPr="00C56F10">
              <w:rPr>
                <w:sz w:val="18"/>
                <w:szCs w:val="18"/>
                <w:lang w:val="en-GB" w:eastAsia="zh-CN"/>
              </w:rPr>
              <w:noBreakHyphen/>
              <w:t>R RS.1813</w:t>
            </w:r>
            <w:r w:rsidRPr="00C56F10">
              <w:rPr>
                <w:rFonts w:hint="eastAsia"/>
                <w:sz w:val="18"/>
                <w:szCs w:val="18"/>
                <w:lang w:val="en-US" w:eastAsia="zh-CN"/>
              </w:rPr>
              <w:t>建议书</w:t>
            </w:r>
          </w:p>
        </w:tc>
        <w:tc>
          <w:tcPr>
            <w:tcW w:w="480" w:type="pct"/>
            <w:vAlign w:val="center"/>
          </w:tcPr>
          <w:p w14:paraId="1CCF2DB4" w14:textId="13FF66A5" w:rsidR="0025257E" w:rsidRPr="00C56F10" w:rsidRDefault="0065003C">
            <w:pPr>
              <w:pStyle w:val="Tabletext"/>
              <w:jc w:val="center"/>
              <w:rPr>
                <w:sz w:val="18"/>
                <w:szCs w:val="18"/>
                <w:lang w:val="en-GB" w:eastAsia="zh-CN"/>
              </w:rPr>
            </w:pPr>
            <w:r w:rsidRPr="00C56F10">
              <w:rPr>
                <w:rFonts w:hint="eastAsia"/>
                <w:sz w:val="18"/>
                <w:szCs w:val="18"/>
                <w:lang w:val="en-US" w:eastAsia="zh-CN"/>
              </w:rPr>
              <w:t>见</w:t>
            </w:r>
            <w:r w:rsidRPr="00C56F10">
              <w:rPr>
                <w:sz w:val="18"/>
                <w:szCs w:val="18"/>
                <w:lang w:val="en-GB" w:eastAsia="zh-CN"/>
              </w:rPr>
              <w:t>ITU</w:t>
            </w:r>
            <w:r w:rsidRPr="00C56F10">
              <w:rPr>
                <w:sz w:val="18"/>
                <w:szCs w:val="18"/>
                <w:lang w:val="en-GB" w:eastAsia="zh-CN"/>
              </w:rPr>
              <w:noBreakHyphen/>
              <w:t>R RS.1813</w:t>
            </w:r>
            <w:r w:rsidRPr="00C56F10">
              <w:rPr>
                <w:rFonts w:hint="eastAsia"/>
                <w:sz w:val="18"/>
                <w:szCs w:val="18"/>
                <w:lang w:val="en-US" w:eastAsia="zh-CN"/>
              </w:rPr>
              <w:t>建议书</w:t>
            </w:r>
          </w:p>
        </w:tc>
        <w:tc>
          <w:tcPr>
            <w:tcW w:w="534" w:type="pct"/>
            <w:vAlign w:val="center"/>
          </w:tcPr>
          <w:p w14:paraId="53190B2F" w14:textId="48117D84" w:rsidR="0025257E" w:rsidRPr="00C56F10" w:rsidRDefault="0065003C">
            <w:pPr>
              <w:pStyle w:val="Tabletext"/>
              <w:jc w:val="center"/>
              <w:rPr>
                <w:sz w:val="18"/>
                <w:szCs w:val="18"/>
                <w:lang w:val="en-GB" w:eastAsia="zh-CN"/>
              </w:rPr>
            </w:pPr>
            <w:r w:rsidRPr="00C56F10">
              <w:rPr>
                <w:rFonts w:hint="eastAsia"/>
                <w:sz w:val="18"/>
                <w:szCs w:val="18"/>
                <w:lang w:val="en-US" w:eastAsia="zh-CN"/>
              </w:rPr>
              <w:t>见</w:t>
            </w:r>
            <w:r w:rsidRPr="00C56F10">
              <w:rPr>
                <w:sz w:val="18"/>
                <w:szCs w:val="18"/>
                <w:lang w:val="en-GB" w:eastAsia="zh-CN"/>
              </w:rPr>
              <w:t>ITU</w:t>
            </w:r>
            <w:r w:rsidRPr="00C56F10">
              <w:rPr>
                <w:sz w:val="18"/>
                <w:szCs w:val="18"/>
                <w:lang w:val="en-GB" w:eastAsia="zh-CN"/>
              </w:rPr>
              <w:noBreakHyphen/>
              <w:t>R RS.1813</w:t>
            </w:r>
            <w:r w:rsidRPr="00C56F10">
              <w:rPr>
                <w:rFonts w:hint="eastAsia"/>
                <w:sz w:val="18"/>
                <w:szCs w:val="18"/>
                <w:lang w:val="en-US" w:eastAsia="zh-CN"/>
              </w:rPr>
              <w:t>建议书</w:t>
            </w:r>
          </w:p>
        </w:tc>
      </w:tr>
      <w:tr w:rsidR="0025257E" w:rsidRPr="00C56F10" w14:paraId="21645394" w14:textId="77777777" w:rsidTr="00842BBE">
        <w:trPr>
          <w:gridBefore w:val="1"/>
          <w:wBefore w:w="3" w:type="pct"/>
          <w:cantSplit/>
          <w:jc w:val="center"/>
        </w:trPr>
        <w:tc>
          <w:tcPr>
            <w:tcW w:w="887" w:type="pct"/>
            <w:gridSpan w:val="2"/>
            <w:vAlign w:val="center"/>
          </w:tcPr>
          <w:p w14:paraId="59F86C6A" w14:textId="77777777" w:rsidR="0025257E" w:rsidRPr="00C56F10" w:rsidRDefault="0065003C">
            <w:pPr>
              <w:pStyle w:val="Tabletext"/>
              <w:widowControl w:val="0"/>
              <w:jc w:val="left"/>
              <w:rPr>
                <w:sz w:val="18"/>
                <w:szCs w:val="18"/>
                <w:lang w:val="en-GB" w:eastAsia="zh-CN"/>
              </w:rPr>
            </w:pPr>
            <w:r w:rsidRPr="00C56F10">
              <w:rPr>
                <w:rFonts w:hint="eastAsia"/>
                <w:sz w:val="18"/>
                <w:szCs w:val="18"/>
                <w:lang w:val="en-US" w:eastAsia="zh-CN"/>
              </w:rPr>
              <w:t>冷态校准天线增益（</w:t>
            </w:r>
            <w:proofErr w:type="spellStart"/>
            <w:r w:rsidRPr="00C56F10">
              <w:rPr>
                <w:rFonts w:hint="eastAsia"/>
                <w:sz w:val="18"/>
                <w:szCs w:val="18"/>
                <w:lang w:val="en-US" w:eastAsia="zh-CN"/>
              </w:rPr>
              <w:t>dBi</w:t>
            </w:r>
            <w:proofErr w:type="spellEnd"/>
            <w:r w:rsidRPr="00C56F10">
              <w:rPr>
                <w:rFonts w:hint="eastAsia"/>
                <w:sz w:val="18"/>
                <w:szCs w:val="18"/>
                <w:lang w:val="en-US" w:eastAsia="zh-CN"/>
              </w:rPr>
              <w:t>）</w:t>
            </w:r>
          </w:p>
        </w:tc>
        <w:tc>
          <w:tcPr>
            <w:tcW w:w="504" w:type="pct"/>
            <w:gridSpan w:val="2"/>
            <w:vAlign w:val="center"/>
          </w:tcPr>
          <w:p w14:paraId="2A640756" w14:textId="77777777" w:rsidR="0025257E" w:rsidRPr="00C56F10" w:rsidRDefault="0065003C">
            <w:pPr>
              <w:pStyle w:val="Tabletext"/>
              <w:jc w:val="center"/>
              <w:rPr>
                <w:sz w:val="18"/>
                <w:szCs w:val="18"/>
                <w:lang w:eastAsia="zh-CN"/>
              </w:rPr>
            </w:pPr>
            <w:r w:rsidRPr="00C56F10">
              <w:rPr>
                <w:rFonts w:hint="eastAsia"/>
                <w:sz w:val="18"/>
                <w:szCs w:val="18"/>
                <w:lang w:eastAsia="zh-CN"/>
              </w:rPr>
              <w:t>不适用</w:t>
            </w:r>
          </w:p>
        </w:tc>
        <w:tc>
          <w:tcPr>
            <w:tcW w:w="468" w:type="pct"/>
            <w:gridSpan w:val="2"/>
            <w:vAlign w:val="center"/>
          </w:tcPr>
          <w:p w14:paraId="5A7A3D24" w14:textId="77777777" w:rsidR="0025257E" w:rsidRPr="00C56F10" w:rsidRDefault="0065003C">
            <w:pPr>
              <w:pStyle w:val="Tabletext"/>
              <w:jc w:val="center"/>
              <w:rPr>
                <w:sz w:val="18"/>
                <w:szCs w:val="18"/>
                <w:lang w:eastAsia="ja-JP"/>
              </w:rPr>
            </w:pPr>
            <w:r w:rsidRPr="00C56F10">
              <w:rPr>
                <w:sz w:val="18"/>
                <w:szCs w:val="18"/>
                <w:lang w:eastAsia="zh-CN"/>
              </w:rPr>
              <w:t>57.5</w:t>
            </w:r>
          </w:p>
        </w:tc>
        <w:tc>
          <w:tcPr>
            <w:tcW w:w="468" w:type="pct"/>
            <w:gridSpan w:val="2"/>
            <w:vAlign w:val="center"/>
          </w:tcPr>
          <w:p w14:paraId="1E88722F" w14:textId="77777777" w:rsidR="0025257E" w:rsidRPr="00C56F10" w:rsidRDefault="0065003C">
            <w:pPr>
              <w:pStyle w:val="Tabletext"/>
              <w:jc w:val="center"/>
              <w:rPr>
                <w:sz w:val="18"/>
                <w:szCs w:val="18"/>
              </w:rPr>
            </w:pPr>
            <w:r w:rsidRPr="00C56F10">
              <w:rPr>
                <w:sz w:val="18"/>
                <w:szCs w:val="18"/>
                <w:lang w:eastAsia="zh-CN"/>
              </w:rPr>
              <w:t>57.5</w:t>
            </w:r>
          </w:p>
        </w:tc>
        <w:tc>
          <w:tcPr>
            <w:tcW w:w="468" w:type="pct"/>
            <w:gridSpan w:val="2"/>
            <w:vAlign w:val="center"/>
          </w:tcPr>
          <w:p w14:paraId="73914253" w14:textId="77777777" w:rsidR="0025257E" w:rsidRPr="00C56F10" w:rsidRDefault="0065003C">
            <w:pPr>
              <w:pStyle w:val="Tabletext"/>
              <w:jc w:val="center"/>
              <w:rPr>
                <w:sz w:val="18"/>
                <w:szCs w:val="18"/>
              </w:rPr>
            </w:pPr>
            <w:r w:rsidRPr="00C56F10">
              <w:rPr>
                <w:sz w:val="18"/>
                <w:szCs w:val="18"/>
                <w:lang w:eastAsia="zh-CN"/>
              </w:rPr>
              <w:t>46.5</w:t>
            </w:r>
          </w:p>
        </w:tc>
        <w:tc>
          <w:tcPr>
            <w:tcW w:w="651" w:type="pct"/>
            <w:vAlign w:val="center"/>
          </w:tcPr>
          <w:p w14:paraId="26AA4E69" w14:textId="77777777" w:rsidR="0025257E" w:rsidRPr="00C56F10" w:rsidRDefault="0065003C">
            <w:pPr>
              <w:pStyle w:val="Tabletext"/>
              <w:jc w:val="center"/>
              <w:rPr>
                <w:sz w:val="18"/>
                <w:szCs w:val="18"/>
              </w:rPr>
            </w:pPr>
            <w:r w:rsidRPr="00C56F10">
              <w:rPr>
                <w:sz w:val="18"/>
                <w:szCs w:val="18"/>
                <w:lang w:eastAsia="zh-CN"/>
              </w:rPr>
              <w:t>37.8</w:t>
            </w:r>
          </w:p>
        </w:tc>
        <w:tc>
          <w:tcPr>
            <w:tcW w:w="536" w:type="pct"/>
            <w:vAlign w:val="center"/>
          </w:tcPr>
          <w:p w14:paraId="6E8EC71E" w14:textId="77777777" w:rsidR="0025257E" w:rsidRPr="00C56F10" w:rsidRDefault="0025257E">
            <w:pPr>
              <w:pStyle w:val="Tabletext"/>
              <w:jc w:val="center"/>
              <w:rPr>
                <w:sz w:val="18"/>
                <w:szCs w:val="18"/>
              </w:rPr>
            </w:pPr>
          </w:p>
        </w:tc>
        <w:tc>
          <w:tcPr>
            <w:tcW w:w="480" w:type="pct"/>
            <w:vAlign w:val="center"/>
          </w:tcPr>
          <w:p w14:paraId="7679B3D8" w14:textId="77777777" w:rsidR="0025257E" w:rsidRPr="00C56F10" w:rsidRDefault="0025257E">
            <w:pPr>
              <w:pStyle w:val="Tabletext"/>
              <w:jc w:val="center"/>
              <w:rPr>
                <w:sz w:val="18"/>
                <w:szCs w:val="18"/>
              </w:rPr>
            </w:pPr>
          </w:p>
        </w:tc>
        <w:tc>
          <w:tcPr>
            <w:tcW w:w="534" w:type="pct"/>
            <w:vAlign w:val="center"/>
          </w:tcPr>
          <w:p w14:paraId="35F55FAE" w14:textId="77777777" w:rsidR="0025257E" w:rsidRPr="00C56F10" w:rsidRDefault="0025257E">
            <w:pPr>
              <w:pStyle w:val="Tabletext"/>
              <w:jc w:val="center"/>
              <w:rPr>
                <w:sz w:val="18"/>
                <w:szCs w:val="18"/>
              </w:rPr>
            </w:pPr>
          </w:p>
        </w:tc>
      </w:tr>
      <w:tr w:rsidR="0025257E" w:rsidRPr="00C56F10" w14:paraId="07B178D7" w14:textId="77777777" w:rsidTr="00842BBE">
        <w:trPr>
          <w:gridBefore w:val="1"/>
          <w:wBefore w:w="3" w:type="pct"/>
          <w:cantSplit/>
          <w:jc w:val="center"/>
        </w:trPr>
        <w:tc>
          <w:tcPr>
            <w:tcW w:w="887" w:type="pct"/>
            <w:gridSpan w:val="2"/>
            <w:vAlign w:val="center"/>
          </w:tcPr>
          <w:p w14:paraId="20E7258A" w14:textId="34401767" w:rsidR="0025257E" w:rsidRPr="00C56F10" w:rsidRDefault="0065003C">
            <w:pPr>
              <w:pStyle w:val="Tabletext"/>
              <w:widowControl w:val="0"/>
              <w:jc w:val="left"/>
              <w:rPr>
                <w:sz w:val="18"/>
                <w:szCs w:val="18"/>
                <w:lang w:val="en-GB" w:eastAsia="zh-CN"/>
              </w:rPr>
            </w:pPr>
            <w:r w:rsidRPr="00C56F10">
              <w:rPr>
                <w:rFonts w:hint="eastAsia"/>
                <w:spacing w:val="-4"/>
                <w:sz w:val="18"/>
                <w:szCs w:val="18"/>
                <w:lang w:val="en-US" w:eastAsia="zh-CN"/>
              </w:rPr>
              <w:t>冷态校准角</w:t>
            </w:r>
            <w:r w:rsidR="00015437">
              <w:rPr>
                <w:spacing w:val="-4"/>
                <w:sz w:val="18"/>
                <w:szCs w:val="18"/>
                <w:lang w:val="en-GB" w:eastAsia="zh-CN"/>
              </w:rPr>
              <w:t>（</w:t>
            </w:r>
            <w:r w:rsidR="00015437">
              <w:rPr>
                <w:spacing w:val="-4"/>
                <w:sz w:val="18"/>
                <w:szCs w:val="18"/>
                <w:lang w:val="en-GB" w:eastAsia="zh-CN"/>
              </w:rPr>
              <w:t>°</w:t>
            </w:r>
            <w:r w:rsidR="00015437">
              <w:rPr>
                <w:spacing w:val="-4"/>
                <w:sz w:val="18"/>
                <w:szCs w:val="18"/>
                <w:lang w:val="en-GB" w:eastAsia="zh-CN"/>
              </w:rPr>
              <w:t>，参考卫星轨道）</w:t>
            </w:r>
          </w:p>
        </w:tc>
        <w:tc>
          <w:tcPr>
            <w:tcW w:w="504" w:type="pct"/>
            <w:gridSpan w:val="2"/>
            <w:vAlign w:val="center"/>
          </w:tcPr>
          <w:p w14:paraId="5E97F1A1" w14:textId="77777777" w:rsidR="0025257E" w:rsidRPr="00C56F10" w:rsidRDefault="0065003C">
            <w:pPr>
              <w:pStyle w:val="Tabletext"/>
              <w:jc w:val="center"/>
              <w:rPr>
                <w:sz w:val="18"/>
                <w:szCs w:val="18"/>
                <w:lang w:eastAsia="zh-CN"/>
              </w:rPr>
            </w:pPr>
            <w:r w:rsidRPr="00C56F10">
              <w:rPr>
                <w:rFonts w:hint="eastAsia"/>
                <w:sz w:val="18"/>
                <w:szCs w:val="18"/>
                <w:lang w:eastAsia="zh-CN"/>
              </w:rPr>
              <w:t>不适用</w:t>
            </w:r>
          </w:p>
        </w:tc>
        <w:tc>
          <w:tcPr>
            <w:tcW w:w="468" w:type="pct"/>
            <w:gridSpan w:val="2"/>
            <w:vAlign w:val="center"/>
          </w:tcPr>
          <w:p w14:paraId="061D86CF" w14:textId="77777777" w:rsidR="0025257E" w:rsidRPr="00C56F10" w:rsidRDefault="0065003C">
            <w:pPr>
              <w:pStyle w:val="Tabletext"/>
              <w:jc w:val="center"/>
              <w:rPr>
                <w:sz w:val="18"/>
                <w:szCs w:val="18"/>
                <w:lang w:eastAsia="ja-JP"/>
              </w:rPr>
            </w:pPr>
            <w:r w:rsidRPr="00C56F10">
              <w:rPr>
                <w:sz w:val="18"/>
                <w:szCs w:val="18"/>
                <w:lang w:eastAsia="zh-CN"/>
              </w:rPr>
              <w:t>180</w:t>
            </w:r>
            <w:r w:rsidRPr="00C56F10">
              <w:rPr>
                <w:sz w:val="18"/>
                <w:szCs w:val="18"/>
              </w:rPr>
              <w:t>°</w:t>
            </w:r>
          </w:p>
        </w:tc>
        <w:tc>
          <w:tcPr>
            <w:tcW w:w="468" w:type="pct"/>
            <w:gridSpan w:val="2"/>
            <w:vAlign w:val="center"/>
          </w:tcPr>
          <w:p w14:paraId="35C95418" w14:textId="77777777" w:rsidR="0025257E" w:rsidRPr="00C56F10" w:rsidRDefault="0065003C">
            <w:pPr>
              <w:pStyle w:val="Tabletext"/>
              <w:jc w:val="center"/>
              <w:rPr>
                <w:sz w:val="18"/>
                <w:szCs w:val="18"/>
              </w:rPr>
            </w:pPr>
            <w:r w:rsidRPr="00C56F10">
              <w:rPr>
                <w:sz w:val="18"/>
                <w:szCs w:val="18"/>
                <w:lang w:eastAsia="zh-CN"/>
              </w:rPr>
              <w:t>180</w:t>
            </w:r>
            <w:r w:rsidRPr="00C56F10">
              <w:rPr>
                <w:sz w:val="18"/>
                <w:szCs w:val="18"/>
              </w:rPr>
              <w:t>°</w:t>
            </w:r>
          </w:p>
        </w:tc>
        <w:tc>
          <w:tcPr>
            <w:tcW w:w="468" w:type="pct"/>
            <w:gridSpan w:val="2"/>
            <w:vAlign w:val="center"/>
          </w:tcPr>
          <w:p w14:paraId="07ABEC99" w14:textId="77777777" w:rsidR="0025257E" w:rsidRPr="00C56F10" w:rsidRDefault="0065003C">
            <w:pPr>
              <w:pStyle w:val="Tabletext"/>
              <w:jc w:val="center"/>
              <w:rPr>
                <w:sz w:val="18"/>
                <w:szCs w:val="18"/>
              </w:rPr>
            </w:pPr>
            <w:r w:rsidRPr="00C56F10">
              <w:rPr>
                <w:sz w:val="18"/>
                <w:szCs w:val="18"/>
                <w:lang w:eastAsia="zh-CN"/>
              </w:rPr>
              <w:t>90</w:t>
            </w:r>
            <w:r w:rsidRPr="00C56F10">
              <w:rPr>
                <w:sz w:val="18"/>
                <w:szCs w:val="18"/>
              </w:rPr>
              <w:t>°</w:t>
            </w:r>
          </w:p>
        </w:tc>
        <w:tc>
          <w:tcPr>
            <w:tcW w:w="651" w:type="pct"/>
            <w:vAlign w:val="center"/>
          </w:tcPr>
          <w:p w14:paraId="69A04ED2" w14:textId="77777777" w:rsidR="0025257E" w:rsidRPr="00C56F10" w:rsidRDefault="0065003C">
            <w:pPr>
              <w:pStyle w:val="Tabletext"/>
              <w:jc w:val="center"/>
              <w:rPr>
                <w:sz w:val="18"/>
                <w:szCs w:val="18"/>
                <w:lang w:eastAsia="zh-CN"/>
              </w:rPr>
            </w:pPr>
            <w:r w:rsidRPr="00C56F10">
              <w:rPr>
                <w:sz w:val="18"/>
                <w:szCs w:val="18"/>
                <w:lang w:eastAsia="ja-JP"/>
              </w:rPr>
              <w:t>0°</w:t>
            </w:r>
          </w:p>
        </w:tc>
        <w:tc>
          <w:tcPr>
            <w:tcW w:w="536" w:type="pct"/>
            <w:vAlign w:val="center"/>
          </w:tcPr>
          <w:p w14:paraId="45FCB2B1" w14:textId="6B3AFBD2" w:rsidR="0025257E" w:rsidRPr="00C56F10" w:rsidRDefault="0065003C">
            <w:pPr>
              <w:pStyle w:val="Tabletext"/>
              <w:jc w:val="center"/>
              <w:rPr>
                <w:sz w:val="18"/>
                <w:szCs w:val="18"/>
                <w:lang w:eastAsia="zh-CN"/>
              </w:rPr>
            </w:pPr>
            <w:r w:rsidRPr="00C56F10">
              <w:rPr>
                <w:sz w:val="18"/>
                <w:szCs w:val="18"/>
                <w:lang w:eastAsia="ja-JP"/>
              </w:rPr>
              <w:t>165.5° to</w:t>
            </w:r>
            <w:r w:rsidR="00D12747">
              <w:rPr>
                <w:sz w:val="18"/>
                <w:szCs w:val="18"/>
                <w:lang w:eastAsia="ja-JP"/>
              </w:rPr>
              <w:t>2</w:t>
            </w:r>
            <w:r w:rsidRPr="00C56F10">
              <w:rPr>
                <w:sz w:val="18"/>
                <w:szCs w:val="18"/>
                <w:lang w:eastAsia="ja-JP"/>
              </w:rPr>
              <w:t>03°</w:t>
            </w:r>
          </w:p>
        </w:tc>
        <w:tc>
          <w:tcPr>
            <w:tcW w:w="480" w:type="pct"/>
            <w:vAlign w:val="center"/>
          </w:tcPr>
          <w:p w14:paraId="0A60196E" w14:textId="77777777" w:rsidR="0025257E" w:rsidRPr="00C56F10" w:rsidRDefault="0065003C">
            <w:pPr>
              <w:pStyle w:val="Tabletext"/>
              <w:jc w:val="center"/>
              <w:rPr>
                <w:sz w:val="18"/>
                <w:szCs w:val="18"/>
              </w:rPr>
            </w:pPr>
            <w:r w:rsidRPr="00C56F10">
              <w:rPr>
                <w:rFonts w:hint="eastAsia"/>
                <w:sz w:val="18"/>
                <w:szCs w:val="18"/>
                <w:lang w:eastAsia="zh-CN"/>
              </w:rPr>
              <w:t>不适用</w:t>
            </w:r>
          </w:p>
        </w:tc>
        <w:tc>
          <w:tcPr>
            <w:tcW w:w="534" w:type="pct"/>
            <w:vAlign w:val="center"/>
          </w:tcPr>
          <w:p w14:paraId="23BC3E5F" w14:textId="77777777" w:rsidR="0025257E" w:rsidRPr="00C56F10" w:rsidRDefault="0025257E">
            <w:pPr>
              <w:pStyle w:val="Tabletext"/>
              <w:jc w:val="center"/>
              <w:rPr>
                <w:sz w:val="18"/>
                <w:szCs w:val="18"/>
              </w:rPr>
            </w:pPr>
          </w:p>
        </w:tc>
      </w:tr>
      <w:tr w:rsidR="0025257E" w:rsidRPr="00C56F10" w14:paraId="358F5D0B" w14:textId="77777777" w:rsidTr="00842BBE">
        <w:trPr>
          <w:gridBefore w:val="1"/>
          <w:wBefore w:w="3" w:type="pct"/>
          <w:cantSplit/>
          <w:jc w:val="center"/>
        </w:trPr>
        <w:tc>
          <w:tcPr>
            <w:tcW w:w="887" w:type="pct"/>
            <w:gridSpan w:val="2"/>
            <w:vAlign w:val="center"/>
          </w:tcPr>
          <w:p w14:paraId="3E7577AB" w14:textId="3AD4AC2C" w:rsidR="0025257E" w:rsidRPr="00C56F10" w:rsidRDefault="0065003C">
            <w:pPr>
              <w:pStyle w:val="Tabletext"/>
              <w:widowControl w:val="0"/>
              <w:jc w:val="left"/>
              <w:rPr>
                <w:sz w:val="18"/>
                <w:szCs w:val="18"/>
                <w:lang w:val="en-GB" w:eastAsia="zh-CN"/>
              </w:rPr>
            </w:pPr>
            <w:r w:rsidRPr="00C56F10">
              <w:rPr>
                <w:rFonts w:hint="eastAsia"/>
                <w:spacing w:val="-4"/>
                <w:sz w:val="18"/>
                <w:szCs w:val="18"/>
                <w:lang w:val="en-US" w:eastAsia="zh-CN"/>
              </w:rPr>
              <w:t>冷态校准角</w:t>
            </w:r>
            <w:r w:rsidR="00015437">
              <w:rPr>
                <w:spacing w:val="-4"/>
                <w:sz w:val="18"/>
                <w:szCs w:val="18"/>
                <w:lang w:val="en-GB" w:eastAsia="zh-CN"/>
              </w:rPr>
              <w:t>（</w:t>
            </w:r>
            <w:r w:rsidR="00015437">
              <w:rPr>
                <w:spacing w:val="-4"/>
                <w:sz w:val="18"/>
                <w:szCs w:val="18"/>
                <w:lang w:val="en-GB" w:eastAsia="zh-CN"/>
              </w:rPr>
              <w:t>°</w:t>
            </w:r>
            <w:r w:rsidR="00015437">
              <w:rPr>
                <w:spacing w:val="-4"/>
                <w:sz w:val="18"/>
                <w:szCs w:val="18"/>
                <w:lang w:val="en-GB" w:eastAsia="zh-CN"/>
              </w:rPr>
              <w:t>，参考最低点方向）</w:t>
            </w:r>
          </w:p>
        </w:tc>
        <w:tc>
          <w:tcPr>
            <w:tcW w:w="504" w:type="pct"/>
            <w:gridSpan w:val="2"/>
            <w:vAlign w:val="center"/>
          </w:tcPr>
          <w:p w14:paraId="3B7CB15D" w14:textId="77777777" w:rsidR="0025257E" w:rsidRPr="00C56F10" w:rsidRDefault="0065003C">
            <w:pPr>
              <w:pStyle w:val="Tabletext"/>
              <w:jc w:val="center"/>
              <w:rPr>
                <w:sz w:val="18"/>
                <w:szCs w:val="18"/>
                <w:lang w:eastAsia="zh-CN"/>
              </w:rPr>
            </w:pPr>
            <w:r w:rsidRPr="00C56F10">
              <w:rPr>
                <w:rFonts w:hint="eastAsia"/>
                <w:sz w:val="18"/>
                <w:szCs w:val="18"/>
                <w:lang w:eastAsia="zh-CN"/>
              </w:rPr>
              <w:t>不适用</w:t>
            </w:r>
          </w:p>
        </w:tc>
        <w:tc>
          <w:tcPr>
            <w:tcW w:w="468" w:type="pct"/>
            <w:gridSpan w:val="2"/>
            <w:vAlign w:val="center"/>
          </w:tcPr>
          <w:p w14:paraId="39AD193F" w14:textId="77777777" w:rsidR="0025257E" w:rsidRPr="00C56F10" w:rsidRDefault="0065003C">
            <w:pPr>
              <w:pStyle w:val="Tabletext"/>
              <w:jc w:val="center"/>
              <w:rPr>
                <w:sz w:val="18"/>
                <w:szCs w:val="18"/>
                <w:lang w:eastAsia="ja-JP"/>
              </w:rPr>
            </w:pPr>
            <w:r w:rsidRPr="00C56F10">
              <w:rPr>
                <w:sz w:val="18"/>
                <w:szCs w:val="18"/>
                <w:lang w:eastAsia="zh-CN"/>
              </w:rPr>
              <w:t>90</w:t>
            </w:r>
            <w:r w:rsidRPr="00C56F10">
              <w:rPr>
                <w:sz w:val="18"/>
                <w:szCs w:val="18"/>
              </w:rPr>
              <w:t>°</w:t>
            </w:r>
          </w:p>
        </w:tc>
        <w:tc>
          <w:tcPr>
            <w:tcW w:w="468" w:type="pct"/>
            <w:gridSpan w:val="2"/>
            <w:vAlign w:val="center"/>
          </w:tcPr>
          <w:p w14:paraId="40AE6545" w14:textId="77777777" w:rsidR="0025257E" w:rsidRPr="00C56F10" w:rsidRDefault="0065003C">
            <w:pPr>
              <w:pStyle w:val="Tabletext"/>
              <w:jc w:val="center"/>
              <w:rPr>
                <w:sz w:val="18"/>
                <w:szCs w:val="18"/>
              </w:rPr>
            </w:pPr>
            <w:r w:rsidRPr="00C56F10">
              <w:rPr>
                <w:sz w:val="18"/>
                <w:szCs w:val="18"/>
                <w:lang w:eastAsia="zh-CN"/>
              </w:rPr>
              <w:t>90</w:t>
            </w:r>
            <w:r w:rsidRPr="00C56F10">
              <w:rPr>
                <w:sz w:val="18"/>
                <w:szCs w:val="18"/>
              </w:rPr>
              <w:t>°</w:t>
            </w:r>
          </w:p>
        </w:tc>
        <w:tc>
          <w:tcPr>
            <w:tcW w:w="468" w:type="pct"/>
            <w:gridSpan w:val="2"/>
            <w:vAlign w:val="center"/>
          </w:tcPr>
          <w:p w14:paraId="7D6FEAAB" w14:textId="77777777" w:rsidR="0025257E" w:rsidRPr="00C56F10" w:rsidRDefault="0065003C">
            <w:pPr>
              <w:pStyle w:val="Tabletext"/>
              <w:jc w:val="center"/>
              <w:rPr>
                <w:sz w:val="18"/>
                <w:szCs w:val="18"/>
              </w:rPr>
            </w:pPr>
            <w:r w:rsidRPr="00C56F10">
              <w:rPr>
                <w:sz w:val="18"/>
                <w:szCs w:val="18"/>
                <w:lang w:eastAsia="zh-CN"/>
              </w:rPr>
              <w:t>74</w:t>
            </w:r>
            <w:r w:rsidRPr="00C56F10">
              <w:rPr>
                <w:sz w:val="18"/>
                <w:szCs w:val="18"/>
              </w:rPr>
              <w:t>°</w:t>
            </w:r>
          </w:p>
        </w:tc>
        <w:tc>
          <w:tcPr>
            <w:tcW w:w="651" w:type="pct"/>
            <w:vAlign w:val="center"/>
          </w:tcPr>
          <w:p w14:paraId="498AA3D2" w14:textId="77777777" w:rsidR="0025257E" w:rsidRPr="00C56F10" w:rsidRDefault="0065003C">
            <w:pPr>
              <w:pStyle w:val="Tabletext"/>
              <w:jc w:val="center"/>
              <w:rPr>
                <w:sz w:val="18"/>
                <w:szCs w:val="18"/>
              </w:rPr>
            </w:pPr>
            <w:r w:rsidRPr="00C56F10">
              <w:rPr>
                <w:sz w:val="18"/>
                <w:szCs w:val="18"/>
                <w:lang w:eastAsia="ja-JP"/>
              </w:rPr>
              <w:t>120°</w:t>
            </w:r>
          </w:p>
        </w:tc>
        <w:tc>
          <w:tcPr>
            <w:tcW w:w="536" w:type="pct"/>
            <w:vAlign w:val="center"/>
          </w:tcPr>
          <w:p w14:paraId="66BB9950" w14:textId="77777777" w:rsidR="0025257E" w:rsidRPr="00C56F10" w:rsidRDefault="0025257E">
            <w:pPr>
              <w:pStyle w:val="Tabletext"/>
              <w:jc w:val="center"/>
              <w:rPr>
                <w:sz w:val="18"/>
                <w:szCs w:val="18"/>
              </w:rPr>
            </w:pPr>
          </w:p>
        </w:tc>
        <w:tc>
          <w:tcPr>
            <w:tcW w:w="480" w:type="pct"/>
            <w:vAlign w:val="center"/>
          </w:tcPr>
          <w:p w14:paraId="45F56CBA" w14:textId="77777777" w:rsidR="0025257E" w:rsidRPr="00C56F10" w:rsidRDefault="0025257E">
            <w:pPr>
              <w:pStyle w:val="Tabletext"/>
              <w:jc w:val="center"/>
              <w:rPr>
                <w:sz w:val="18"/>
                <w:szCs w:val="18"/>
              </w:rPr>
            </w:pPr>
          </w:p>
        </w:tc>
        <w:tc>
          <w:tcPr>
            <w:tcW w:w="534" w:type="pct"/>
            <w:vAlign w:val="center"/>
          </w:tcPr>
          <w:p w14:paraId="7358ED2A" w14:textId="77777777" w:rsidR="0025257E" w:rsidRPr="00C56F10" w:rsidRDefault="0025257E">
            <w:pPr>
              <w:pStyle w:val="Tabletext"/>
              <w:jc w:val="center"/>
              <w:rPr>
                <w:sz w:val="18"/>
                <w:szCs w:val="18"/>
              </w:rPr>
            </w:pPr>
          </w:p>
        </w:tc>
      </w:tr>
      <w:tr w:rsidR="0025257E" w:rsidRPr="00C56F10" w14:paraId="5D649858" w14:textId="77777777" w:rsidTr="00842BBE">
        <w:trPr>
          <w:gridBefore w:val="1"/>
          <w:wBefore w:w="3" w:type="pct"/>
          <w:cantSplit/>
          <w:jc w:val="center"/>
        </w:trPr>
        <w:tc>
          <w:tcPr>
            <w:tcW w:w="4997" w:type="pct"/>
            <w:gridSpan w:val="14"/>
            <w:vAlign w:val="center"/>
          </w:tcPr>
          <w:p w14:paraId="57F14157" w14:textId="77777777" w:rsidR="0025257E" w:rsidRPr="00C56F10" w:rsidRDefault="0065003C">
            <w:pPr>
              <w:pStyle w:val="Tabletext"/>
              <w:rPr>
                <w:b/>
                <w:bCs/>
                <w:sz w:val="18"/>
                <w:szCs w:val="18"/>
              </w:rPr>
            </w:pPr>
            <w:r w:rsidRPr="00C56F10">
              <w:rPr>
                <w:rFonts w:hint="eastAsia"/>
                <w:b/>
                <w:bCs/>
                <w:sz w:val="18"/>
                <w:szCs w:val="18"/>
                <w:lang w:eastAsia="zh-CN"/>
              </w:rPr>
              <w:t>传感器</w:t>
            </w:r>
            <w:r w:rsidRPr="00C56F10">
              <w:rPr>
                <w:rFonts w:hint="eastAsia"/>
                <w:b/>
                <w:bCs/>
                <w:sz w:val="18"/>
                <w:szCs w:val="18"/>
                <w:lang w:val="en-US" w:eastAsia="zh-CN"/>
              </w:rPr>
              <w:t>接收器参数</w:t>
            </w:r>
          </w:p>
        </w:tc>
      </w:tr>
      <w:tr w:rsidR="0025257E" w:rsidRPr="00C56F10" w14:paraId="3C409E5E" w14:textId="77777777" w:rsidTr="00842BBE">
        <w:trPr>
          <w:gridBefore w:val="1"/>
          <w:wBefore w:w="3" w:type="pct"/>
          <w:cantSplit/>
          <w:jc w:val="center"/>
        </w:trPr>
        <w:tc>
          <w:tcPr>
            <w:tcW w:w="887" w:type="pct"/>
            <w:gridSpan w:val="2"/>
          </w:tcPr>
          <w:p w14:paraId="77355DD4" w14:textId="77777777" w:rsidR="0025257E" w:rsidRPr="00C56F10" w:rsidRDefault="0065003C">
            <w:pPr>
              <w:pStyle w:val="Tabletext"/>
              <w:rPr>
                <w:sz w:val="18"/>
                <w:szCs w:val="18"/>
              </w:rPr>
            </w:pPr>
            <w:r w:rsidRPr="00C56F10">
              <w:rPr>
                <w:rFonts w:hint="eastAsia"/>
                <w:sz w:val="18"/>
                <w:szCs w:val="18"/>
                <w:lang w:eastAsia="zh-CN"/>
              </w:rPr>
              <w:t>传感器</w:t>
            </w:r>
            <w:r w:rsidRPr="00C56F10">
              <w:rPr>
                <w:rFonts w:hint="eastAsia"/>
                <w:sz w:val="18"/>
                <w:szCs w:val="18"/>
                <w:lang w:val="en-US" w:eastAsia="zh-CN"/>
              </w:rPr>
              <w:t>积分时间</w:t>
            </w:r>
          </w:p>
        </w:tc>
        <w:tc>
          <w:tcPr>
            <w:tcW w:w="504" w:type="pct"/>
            <w:gridSpan w:val="2"/>
            <w:vAlign w:val="center"/>
          </w:tcPr>
          <w:p w14:paraId="555D8381" w14:textId="0215BC0F" w:rsidR="0025257E" w:rsidRPr="00C56F10" w:rsidRDefault="0065003C">
            <w:pPr>
              <w:pStyle w:val="Tabletext"/>
              <w:jc w:val="center"/>
              <w:rPr>
                <w:sz w:val="18"/>
                <w:szCs w:val="18"/>
              </w:rPr>
            </w:pPr>
            <w:r w:rsidRPr="00C56F10">
              <w:rPr>
                <w:sz w:val="18"/>
                <w:szCs w:val="18"/>
              </w:rPr>
              <w:t>0.16</w:t>
            </w:r>
            <w:r w:rsidR="00D12747">
              <w:rPr>
                <w:sz w:val="18"/>
                <w:szCs w:val="18"/>
              </w:rPr>
              <w:t>6</w:t>
            </w:r>
            <w:r w:rsidRPr="00C56F10">
              <w:rPr>
                <w:sz w:val="18"/>
                <w:szCs w:val="18"/>
              </w:rPr>
              <w:t>s</w:t>
            </w:r>
          </w:p>
        </w:tc>
        <w:tc>
          <w:tcPr>
            <w:tcW w:w="468" w:type="pct"/>
            <w:gridSpan w:val="2"/>
            <w:vAlign w:val="center"/>
          </w:tcPr>
          <w:p w14:paraId="7F8ABE81" w14:textId="0FBD052D" w:rsidR="0025257E" w:rsidRPr="00C56F10" w:rsidRDefault="0065003C">
            <w:pPr>
              <w:pStyle w:val="Tabletext"/>
              <w:jc w:val="center"/>
              <w:rPr>
                <w:sz w:val="18"/>
                <w:szCs w:val="18"/>
              </w:rPr>
            </w:pPr>
            <w:r w:rsidRPr="00C56F10">
              <w:rPr>
                <w:sz w:val="18"/>
                <w:szCs w:val="18"/>
                <w:lang w:eastAsia="zh-CN"/>
              </w:rPr>
              <w:t>2.0</w:t>
            </w:r>
            <w:r w:rsidR="00D12747">
              <w:rPr>
                <w:sz w:val="18"/>
                <w:szCs w:val="18"/>
                <w:lang w:eastAsia="zh-CN"/>
              </w:rPr>
              <w:t>8</w:t>
            </w:r>
            <w:r w:rsidRPr="00C56F10">
              <w:rPr>
                <w:sz w:val="18"/>
                <w:szCs w:val="18"/>
                <w:lang w:eastAsia="zh-CN"/>
              </w:rPr>
              <w:t>ms</w:t>
            </w:r>
          </w:p>
        </w:tc>
        <w:tc>
          <w:tcPr>
            <w:tcW w:w="468" w:type="pct"/>
            <w:gridSpan w:val="2"/>
            <w:vAlign w:val="center"/>
          </w:tcPr>
          <w:p w14:paraId="08BB687B" w14:textId="77FCA03C" w:rsidR="0025257E" w:rsidRPr="00C56F10" w:rsidRDefault="0065003C">
            <w:pPr>
              <w:pStyle w:val="Tabletext"/>
              <w:jc w:val="center"/>
              <w:rPr>
                <w:sz w:val="18"/>
                <w:szCs w:val="18"/>
              </w:rPr>
            </w:pPr>
            <w:r w:rsidRPr="00C56F10">
              <w:rPr>
                <w:sz w:val="18"/>
                <w:szCs w:val="18"/>
                <w:lang w:eastAsia="zh-CN"/>
              </w:rPr>
              <w:t>2.0</w:t>
            </w:r>
            <w:r w:rsidR="00D12747">
              <w:rPr>
                <w:sz w:val="18"/>
                <w:szCs w:val="18"/>
                <w:lang w:eastAsia="zh-CN"/>
              </w:rPr>
              <w:t>8</w:t>
            </w:r>
            <w:r w:rsidRPr="00C56F10">
              <w:rPr>
                <w:sz w:val="18"/>
                <w:szCs w:val="18"/>
                <w:lang w:eastAsia="zh-CN"/>
              </w:rPr>
              <w:t>ms</w:t>
            </w:r>
          </w:p>
        </w:tc>
        <w:tc>
          <w:tcPr>
            <w:tcW w:w="468" w:type="pct"/>
            <w:gridSpan w:val="2"/>
            <w:vAlign w:val="center"/>
          </w:tcPr>
          <w:p w14:paraId="18A3F5DA" w14:textId="7D47D20A" w:rsidR="0025257E" w:rsidRPr="00C56F10" w:rsidRDefault="0065003C">
            <w:pPr>
              <w:pStyle w:val="Tabletext"/>
              <w:jc w:val="center"/>
              <w:rPr>
                <w:sz w:val="18"/>
                <w:szCs w:val="18"/>
              </w:rPr>
            </w:pPr>
            <w:r w:rsidRPr="00C56F10">
              <w:rPr>
                <w:sz w:val="18"/>
                <w:szCs w:val="18"/>
                <w:lang w:eastAsia="zh-CN"/>
              </w:rPr>
              <w:t>1</w:t>
            </w:r>
            <w:r w:rsidR="00D12747">
              <w:rPr>
                <w:sz w:val="18"/>
                <w:szCs w:val="18"/>
                <w:lang w:eastAsia="zh-CN"/>
              </w:rPr>
              <w:t>7</w:t>
            </w:r>
            <w:r w:rsidRPr="00C56F10">
              <w:rPr>
                <w:sz w:val="18"/>
                <w:szCs w:val="18"/>
                <w:lang w:eastAsia="zh-CN"/>
              </w:rPr>
              <w:t>ms</w:t>
            </w:r>
          </w:p>
        </w:tc>
        <w:tc>
          <w:tcPr>
            <w:tcW w:w="651" w:type="pct"/>
            <w:vAlign w:val="center"/>
          </w:tcPr>
          <w:p w14:paraId="651B6464" w14:textId="21993DBB" w:rsidR="0025257E" w:rsidRPr="00C56F10" w:rsidRDefault="0065003C">
            <w:pPr>
              <w:pStyle w:val="Tabletext"/>
              <w:jc w:val="center"/>
              <w:rPr>
                <w:sz w:val="18"/>
                <w:szCs w:val="18"/>
                <w:lang w:eastAsia="zh-CN"/>
              </w:rPr>
            </w:pPr>
            <w:r w:rsidRPr="00C56F10">
              <w:rPr>
                <w:sz w:val="18"/>
                <w:szCs w:val="18"/>
                <w:lang w:eastAsia="zh-CN"/>
              </w:rPr>
              <w:t>8.</w:t>
            </w:r>
            <w:r w:rsidR="00D12747">
              <w:rPr>
                <w:sz w:val="18"/>
                <w:szCs w:val="18"/>
                <w:lang w:eastAsia="zh-CN"/>
              </w:rPr>
              <w:t>3</w:t>
            </w:r>
            <w:r w:rsidRPr="00C56F10">
              <w:rPr>
                <w:sz w:val="18"/>
                <w:szCs w:val="18"/>
                <w:lang w:eastAsia="zh-CN"/>
              </w:rPr>
              <w:t>ms</w:t>
            </w:r>
          </w:p>
        </w:tc>
        <w:tc>
          <w:tcPr>
            <w:tcW w:w="536" w:type="pct"/>
            <w:vAlign w:val="center"/>
          </w:tcPr>
          <w:p w14:paraId="66E73302" w14:textId="4AF8D19D" w:rsidR="0025257E" w:rsidRPr="00C56F10" w:rsidRDefault="0065003C">
            <w:pPr>
              <w:pStyle w:val="Tabletext"/>
              <w:jc w:val="center"/>
              <w:rPr>
                <w:sz w:val="18"/>
                <w:szCs w:val="18"/>
                <w:lang w:eastAsia="zh-CN"/>
              </w:rPr>
            </w:pPr>
            <w:r w:rsidRPr="00C56F10">
              <w:rPr>
                <w:sz w:val="18"/>
                <w:szCs w:val="18"/>
                <w:lang w:eastAsia="ja-JP"/>
              </w:rPr>
              <w:t>1</w:t>
            </w:r>
            <w:r w:rsidR="005B78C4">
              <w:rPr>
                <w:rFonts w:hint="eastAsia"/>
                <w:sz w:val="18"/>
                <w:szCs w:val="18"/>
                <w:lang w:val="en-US" w:eastAsia="zh-CN"/>
              </w:rPr>
              <w:t>-</w:t>
            </w:r>
            <w:r w:rsidR="00D12747">
              <w:rPr>
                <w:sz w:val="18"/>
                <w:szCs w:val="18"/>
                <w:lang w:eastAsia="ja-JP"/>
              </w:rPr>
              <w:t>8</w:t>
            </w:r>
            <w:r w:rsidRPr="00C56F10">
              <w:rPr>
                <w:sz w:val="18"/>
                <w:szCs w:val="18"/>
                <w:lang w:eastAsia="ja-JP"/>
              </w:rPr>
              <w:t>ms</w:t>
            </w:r>
          </w:p>
        </w:tc>
        <w:tc>
          <w:tcPr>
            <w:tcW w:w="480" w:type="pct"/>
            <w:vAlign w:val="center"/>
          </w:tcPr>
          <w:p w14:paraId="4E9CB608" w14:textId="578B0B2F" w:rsidR="0025257E" w:rsidRPr="00C56F10" w:rsidRDefault="0065003C">
            <w:pPr>
              <w:pStyle w:val="Tabletext"/>
              <w:jc w:val="center"/>
              <w:rPr>
                <w:sz w:val="18"/>
                <w:szCs w:val="18"/>
              </w:rPr>
            </w:pPr>
            <w:r w:rsidRPr="00C56F10">
              <w:rPr>
                <w:sz w:val="18"/>
                <w:szCs w:val="18"/>
                <w:lang w:eastAsia="zh-CN"/>
              </w:rPr>
              <w:t>1</w:t>
            </w:r>
            <w:r w:rsidR="00D12747">
              <w:rPr>
                <w:sz w:val="18"/>
                <w:szCs w:val="18"/>
                <w:lang w:eastAsia="zh-CN"/>
              </w:rPr>
              <w:t>0</w:t>
            </w:r>
            <w:r w:rsidRPr="00C56F10">
              <w:rPr>
                <w:sz w:val="18"/>
                <w:szCs w:val="18"/>
                <w:lang w:eastAsia="zh-CN"/>
              </w:rPr>
              <w:t>ms</w:t>
            </w:r>
          </w:p>
        </w:tc>
        <w:tc>
          <w:tcPr>
            <w:tcW w:w="534" w:type="pct"/>
            <w:vAlign w:val="center"/>
          </w:tcPr>
          <w:p w14:paraId="6D0036BB" w14:textId="77777777" w:rsidR="0025257E" w:rsidRPr="00C56F10" w:rsidRDefault="0025257E">
            <w:pPr>
              <w:pStyle w:val="Tabletext"/>
              <w:jc w:val="center"/>
              <w:rPr>
                <w:sz w:val="18"/>
                <w:szCs w:val="18"/>
              </w:rPr>
            </w:pPr>
          </w:p>
        </w:tc>
      </w:tr>
      <w:tr w:rsidR="0025257E" w:rsidRPr="00C56F10" w14:paraId="6601A9BE" w14:textId="77777777" w:rsidTr="00842BBE">
        <w:trPr>
          <w:gridBefore w:val="1"/>
          <w:wBefore w:w="3" w:type="pct"/>
          <w:cantSplit/>
          <w:jc w:val="center"/>
        </w:trPr>
        <w:tc>
          <w:tcPr>
            <w:tcW w:w="887" w:type="pct"/>
            <w:gridSpan w:val="2"/>
          </w:tcPr>
          <w:p w14:paraId="16084E7F" w14:textId="77777777" w:rsidR="0025257E" w:rsidRPr="00C56F10" w:rsidRDefault="0065003C">
            <w:pPr>
              <w:pStyle w:val="Tabletext"/>
              <w:rPr>
                <w:sz w:val="18"/>
                <w:szCs w:val="18"/>
                <w:lang w:val="en-US" w:eastAsia="zh-CN"/>
              </w:rPr>
            </w:pPr>
            <w:r w:rsidRPr="00C56F10">
              <w:rPr>
                <w:rFonts w:hint="eastAsia"/>
                <w:sz w:val="18"/>
                <w:szCs w:val="18"/>
                <w:lang w:val="en-US" w:eastAsia="zh-CN"/>
              </w:rPr>
              <w:t>信道带宽</w:t>
            </w:r>
          </w:p>
        </w:tc>
        <w:tc>
          <w:tcPr>
            <w:tcW w:w="504" w:type="pct"/>
            <w:gridSpan w:val="2"/>
            <w:vAlign w:val="center"/>
          </w:tcPr>
          <w:p w14:paraId="57B82983" w14:textId="77777777" w:rsidR="0025257E" w:rsidRPr="00C56F10" w:rsidRDefault="0065003C">
            <w:pPr>
              <w:pStyle w:val="Tabletext"/>
              <w:jc w:val="center"/>
              <w:rPr>
                <w:sz w:val="18"/>
                <w:szCs w:val="18"/>
              </w:rPr>
            </w:pPr>
            <w:r w:rsidRPr="00C56F10">
              <w:rPr>
                <w:rFonts w:hint="eastAsia"/>
                <w:sz w:val="18"/>
                <w:szCs w:val="18"/>
                <w:lang w:val="en-US" w:eastAsia="zh-CN"/>
              </w:rPr>
              <w:t>见表</w:t>
            </w:r>
            <w:r w:rsidRPr="00C56F10">
              <w:rPr>
                <w:sz w:val="18"/>
                <w:szCs w:val="18"/>
                <w:lang w:eastAsia="zh-CN"/>
              </w:rPr>
              <w:t>36</w:t>
            </w:r>
          </w:p>
        </w:tc>
        <w:tc>
          <w:tcPr>
            <w:tcW w:w="468" w:type="pct"/>
            <w:gridSpan w:val="2"/>
            <w:vAlign w:val="center"/>
          </w:tcPr>
          <w:p w14:paraId="4F1D7C74" w14:textId="77777777" w:rsidR="0025257E" w:rsidRPr="00C56F10" w:rsidRDefault="0065003C">
            <w:pPr>
              <w:pStyle w:val="Tabletext"/>
              <w:jc w:val="center"/>
              <w:rPr>
                <w:sz w:val="18"/>
                <w:szCs w:val="18"/>
              </w:rPr>
            </w:pPr>
            <w:r w:rsidRPr="00C56F10">
              <w:rPr>
                <w:rFonts w:hint="eastAsia"/>
                <w:sz w:val="18"/>
                <w:szCs w:val="18"/>
                <w:lang w:val="en-US" w:eastAsia="zh-CN"/>
              </w:rPr>
              <w:t>见表</w:t>
            </w:r>
            <w:r w:rsidRPr="00C56F10">
              <w:rPr>
                <w:sz w:val="18"/>
                <w:szCs w:val="18"/>
                <w:lang w:eastAsia="zh-CN"/>
              </w:rPr>
              <w:t>37</w:t>
            </w:r>
          </w:p>
        </w:tc>
        <w:tc>
          <w:tcPr>
            <w:tcW w:w="468" w:type="pct"/>
            <w:gridSpan w:val="2"/>
            <w:vAlign w:val="center"/>
          </w:tcPr>
          <w:p w14:paraId="393C3D44" w14:textId="6DA2C0DC" w:rsidR="0025257E" w:rsidRPr="00C56F10" w:rsidRDefault="0065003C">
            <w:pPr>
              <w:pStyle w:val="Tabletext"/>
              <w:jc w:val="center"/>
              <w:rPr>
                <w:sz w:val="18"/>
                <w:szCs w:val="18"/>
              </w:rPr>
            </w:pPr>
            <w:r w:rsidRPr="00C56F10">
              <w:rPr>
                <w:rFonts w:hint="eastAsia"/>
                <w:sz w:val="18"/>
                <w:szCs w:val="18"/>
                <w:lang w:val="en-US" w:eastAsia="zh-CN"/>
              </w:rPr>
              <w:t>见表</w:t>
            </w:r>
            <w:r w:rsidR="00D12747">
              <w:rPr>
                <w:sz w:val="18"/>
                <w:szCs w:val="18"/>
                <w:lang w:eastAsia="zh-CN"/>
              </w:rPr>
              <w:t>3</w:t>
            </w:r>
            <w:r w:rsidRPr="00C56F10">
              <w:rPr>
                <w:sz w:val="18"/>
                <w:szCs w:val="18"/>
                <w:lang w:eastAsia="zh-CN"/>
              </w:rPr>
              <w:t>7</w:t>
            </w:r>
          </w:p>
        </w:tc>
        <w:tc>
          <w:tcPr>
            <w:tcW w:w="468" w:type="pct"/>
            <w:gridSpan w:val="2"/>
            <w:vAlign w:val="center"/>
          </w:tcPr>
          <w:p w14:paraId="57072C59" w14:textId="77777777" w:rsidR="0025257E" w:rsidRPr="00C56F10" w:rsidRDefault="0065003C">
            <w:pPr>
              <w:pStyle w:val="Tabletext"/>
              <w:jc w:val="center"/>
              <w:rPr>
                <w:sz w:val="18"/>
                <w:szCs w:val="18"/>
              </w:rPr>
            </w:pPr>
            <w:r w:rsidRPr="00C56F10">
              <w:rPr>
                <w:rFonts w:hint="eastAsia"/>
                <w:sz w:val="18"/>
                <w:szCs w:val="18"/>
                <w:lang w:val="en-US" w:eastAsia="zh-CN"/>
              </w:rPr>
              <w:t>见表</w:t>
            </w:r>
            <w:r w:rsidRPr="00C56F10">
              <w:rPr>
                <w:sz w:val="18"/>
                <w:szCs w:val="18"/>
                <w:lang w:eastAsia="zh-CN"/>
              </w:rPr>
              <w:t>38</w:t>
            </w:r>
          </w:p>
        </w:tc>
        <w:tc>
          <w:tcPr>
            <w:tcW w:w="651" w:type="pct"/>
            <w:vAlign w:val="center"/>
          </w:tcPr>
          <w:p w14:paraId="493D3995" w14:textId="77777777" w:rsidR="0025257E" w:rsidRPr="00C56F10" w:rsidRDefault="0065003C">
            <w:pPr>
              <w:pStyle w:val="Tabletext"/>
              <w:jc w:val="center"/>
              <w:rPr>
                <w:sz w:val="18"/>
                <w:szCs w:val="18"/>
                <w:lang w:eastAsia="zh-CN"/>
              </w:rPr>
            </w:pPr>
            <w:r w:rsidRPr="00C56F10">
              <w:rPr>
                <w:rFonts w:hint="eastAsia"/>
                <w:sz w:val="18"/>
                <w:szCs w:val="18"/>
                <w:lang w:val="en-US" w:eastAsia="zh-CN"/>
              </w:rPr>
              <w:t>见表</w:t>
            </w:r>
            <w:r w:rsidRPr="00C56F10">
              <w:rPr>
                <w:sz w:val="18"/>
                <w:szCs w:val="18"/>
                <w:lang w:eastAsia="zh-CN"/>
              </w:rPr>
              <w:t>39</w:t>
            </w:r>
          </w:p>
        </w:tc>
        <w:tc>
          <w:tcPr>
            <w:tcW w:w="536" w:type="pct"/>
            <w:vAlign w:val="center"/>
          </w:tcPr>
          <w:p w14:paraId="4CD6EE82" w14:textId="77777777" w:rsidR="0025257E" w:rsidRPr="00C56F10" w:rsidRDefault="0065003C">
            <w:pPr>
              <w:pStyle w:val="Tabletext"/>
              <w:jc w:val="center"/>
              <w:rPr>
                <w:sz w:val="18"/>
                <w:szCs w:val="18"/>
                <w:lang w:eastAsia="zh-CN"/>
              </w:rPr>
            </w:pPr>
            <w:r w:rsidRPr="00C56F10">
              <w:rPr>
                <w:rFonts w:hint="eastAsia"/>
                <w:sz w:val="18"/>
                <w:szCs w:val="18"/>
                <w:lang w:val="en-US" w:eastAsia="zh-CN"/>
              </w:rPr>
              <w:t>见表</w:t>
            </w:r>
            <w:r w:rsidRPr="00C56F10">
              <w:rPr>
                <w:sz w:val="18"/>
                <w:szCs w:val="18"/>
                <w:lang w:eastAsia="zh-CN"/>
              </w:rPr>
              <w:t>40</w:t>
            </w:r>
          </w:p>
        </w:tc>
        <w:tc>
          <w:tcPr>
            <w:tcW w:w="480" w:type="pct"/>
            <w:vAlign w:val="center"/>
          </w:tcPr>
          <w:p w14:paraId="6C88C1D9" w14:textId="77777777" w:rsidR="0025257E" w:rsidRPr="00C56F10" w:rsidRDefault="0065003C">
            <w:pPr>
              <w:pStyle w:val="Tabletext"/>
              <w:jc w:val="center"/>
              <w:rPr>
                <w:sz w:val="18"/>
                <w:szCs w:val="18"/>
              </w:rPr>
            </w:pPr>
            <w:r w:rsidRPr="00C56F10">
              <w:rPr>
                <w:rFonts w:hint="eastAsia"/>
                <w:sz w:val="18"/>
                <w:szCs w:val="18"/>
                <w:lang w:val="en-US" w:eastAsia="zh-CN"/>
              </w:rPr>
              <w:t>见表</w:t>
            </w:r>
            <w:r w:rsidRPr="00C56F10">
              <w:rPr>
                <w:sz w:val="18"/>
                <w:szCs w:val="18"/>
                <w:lang w:eastAsia="zh-CN"/>
              </w:rPr>
              <w:t>38</w:t>
            </w:r>
          </w:p>
        </w:tc>
        <w:tc>
          <w:tcPr>
            <w:tcW w:w="534" w:type="pct"/>
            <w:vAlign w:val="center"/>
          </w:tcPr>
          <w:p w14:paraId="55818CC1" w14:textId="77777777" w:rsidR="0025257E" w:rsidRPr="00C56F10" w:rsidRDefault="0065003C">
            <w:pPr>
              <w:pStyle w:val="Tabletext"/>
              <w:jc w:val="center"/>
              <w:rPr>
                <w:sz w:val="18"/>
                <w:szCs w:val="18"/>
              </w:rPr>
            </w:pPr>
            <w:r w:rsidRPr="00C56F10">
              <w:rPr>
                <w:rFonts w:hint="eastAsia"/>
                <w:sz w:val="18"/>
                <w:szCs w:val="18"/>
                <w:lang w:val="en-US" w:eastAsia="zh-CN"/>
              </w:rPr>
              <w:t>见表</w:t>
            </w:r>
            <w:r w:rsidRPr="00C56F10">
              <w:rPr>
                <w:sz w:val="18"/>
                <w:szCs w:val="18"/>
                <w:lang w:eastAsia="zh-CN"/>
              </w:rPr>
              <w:t>41</w:t>
            </w:r>
          </w:p>
        </w:tc>
      </w:tr>
      <w:tr w:rsidR="0025257E" w:rsidRPr="00C56F10" w14:paraId="0754DE16" w14:textId="77777777" w:rsidTr="00842BBE">
        <w:trPr>
          <w:gridBefore w:val="1"/>
          <w:wBefore w:w="3" w:type="pct"/>
          <w:cantSplit/>
          <w:jc w:val="center"/>
        </w:trPr>
        <w:tc>
          <w:tcPr>
            <w:tcW w:w="4997" w:type="pct"/>
            <w:gridSpan w:val="14"/>
            <w:vAlign w:val="center"/>
          </w:tcPr>
          <w:p w14:paraId="68D9D1DC" w14:textId="77777777" w:rsidR="0025257E" w:rsidRPr="00C56F10" w:rsidRDefault="0065003C">
            <w:pPr>
              <w:pStyle w:val="Tabletext"/>
              <w:rPr>
                <w:b/>
                <w:bCs/>
                <w:sz w:val="18"/>
                <w:szCs w:val="18"/>
                <w:lang w:val="en-US" w:eastAsia="zh-CN"/>
              </w:rPr>
            </w:pPr>
            <w:r w:rsidRPr="00C56F10">
              <w:rPr>
                <w:rFonts w:hint="eastAsia"/>
                <w:b/>
                <w:bCs/>
                <w:sz w:val="18"/>
                <w:szCs w:val="18"/>
                <w:lang w:val="en-US" w:eastAsia="zh-CN"/>
              </w:rPr>
              <w:t>测量结果空间分辨率</w:t>
            </w:r>
          </w:p>
        </w:tc>
      </w:tr>
      <w:tr w:rsidR="0025257E" w:rsidRPr="00C56F10" w14:paraId="427E394A" w14:textId="77777777" w:rsidTr="00842BBE">
        <w:trPr>
          <w:gridBefore w:val="1"/>
          <w:wBefore w:w="3" w:type="pct"/>
          <w:cantSplit/>
          <w:jc w:val="center"/>
        </w:trPr>
        <w:tc>
          <w:tcPr>
            <w:tcW w:w="887" w:type="pct"/>
            <w:gridSpan w:val="2"/>
          </w:tcPr>
          <w:p w14:paraId="5DD89A74" w14:textId="77777777" w:rsidR="0025257E" w:rsidRPr="00C56F10" w:rsidRDefault="0065003C">
            <w:pPr>
              <w:pStyle w:val="Tabletext"/>
              <w:rPr>
                <w:sz w:val="18"/>
                <w:szCs w:val="18"/>
              </w:rPr>
            </w:pPr>
            <w:r w:rsidRPr="00C56F10">
              <w:rPr>
                <w:rFonts w:hint="eastAsia"/>
                <w:sz w:val="18"/>
                <w:szCs w:val="18"/>
                <w:lang w:val="en-US" w:eastAsia="zh-CN"/>
              </w:rPr>
              <w:t>水平分辨率</w:t>
            </w:r>
            <w:r w:rsidRPr="00C56F10">
              <w:rPr>
                <w:sz w:val="18"/>
                <w:szCs w:val="18"/>
              </w:rPr>
              <w:t xml:space="preserve"> (km)</w:t>
            </w:r>
          </w:p>
        </w:tc>
        <w:tc>
          <w:tcPr>
            <w:tcW w:w="504" w:type="pct"/>
            <w:gridSpan w:val="2"/>
            <w:vAlign w:val="center"/>
          </w:tcPr>
          <w:p w14:paraId="59AA3146" w14:textId="77777777" w:rsidR="0025257E" w:rsidRPr="00C56F10" w:rsidRDefault="0065003C">
            <w:pPr>
              <w:pStyle w:val="Tabletext"/>
              <w:jc w:val="center"/>
              <w:rPr>
                <w:sz w:val="18"/>
                <w:szCs w:val="18"/>
              </w:rPr>
            </w:pPr>
            <w:r w:rsidRPr="00C56F10">
              <w:rPr>
                <w:sz w:val="18"/>
                <w:szCs w:val="18"/>
              </w:rPr>
              <w:t>13</w:t>
            </w:r>
          </w:p>
        </w:tc>
        <w:tc>
          <w:tcPr>
            <w:tcW w:w="468" w:type="pct"/>
            <w:gridSpan w:val="2"/>
            <w:vAlign w:val="center"/>
          </w:tcPr>
          <w:p w14:paraId="7131422A" w14:textId="77777777" w:rsidR="0025257E" w:rsidRPr="00C56F10" w:rsidRDefault="0065003C">
            <w:pPr>
              <w:pStyle w:val="Tabletext"/>
              <w:jc w:val="center"/>
              <w:rPr>
                <w:sz w:val="18"/>
                <w:szCs w:val="18"/>
              </w:rPr>
            </w:pPr>
            <w:r w:rsidRPr="00C56F10">
              <w:rPr>
                <w:sz w:val="18"/>
                <w:szCs w:val="18"/>
                <w:lang w:eastAsia="zh-CN"/>
              </w:rPr>
              <w:t>7.7</w:t>
            </w:r>
          </w:p>
        </w:tc>
        <w:tc>
          <w:tcPr>
            <w:tcW w:w="468" w:type="pct"/>
            <w:gridSpan w:val="2"/>
            <w:vAlign w:val="center"/>
          </w:tcPr>
          <w:p w14:paraId="09C42924" w14:textId="77777777" w:rsidR="0025257E" w:rsidRPr="00C56F10" w:rsidRDefault="0065003C">
            <w:pPr>
              <w:pStyle w:val="Tabletext"/>
              <w:jc w:val="center"/>
              <w:rPr>
                <w:sz w:val="18"/>
                <w:szCs w:val="18"/>
              </w:rPr>
            </w:pPr>
            <w:r w:rsidRPr="00C56F10">
              <w:rPr>
                <w:sz w:val="18"/>
                <w:szCs w:val="18"/>
                <w:lang w:eastAsia="zh-CN"/>
              </w:rPr>
              <w:t>15.3</w:t>
            </w:r>
          </w:p>
        </w:tc>
        <w:tc>
          <w:tcPr>
            <w:tcW w:w="468" w:type="pct"/>
            <w:gridSpan w:val="2"/>
            <w:vAlign w:val="center"/>
          </w:tcPr>
          <w:p w14:paraId="456B0280" w14:textId="4270416E" w:rsidR="0025257E" w:rsidRPr="00C56F10" w:rsidRDefault="0065003C">
            <w:pPr>
              <w:pStyle w:val="Tabletext"/>
              <w:jc w:val="center"/>
              <w:rPr>
                <w:sz w:val="18"/>
                <w:szCs w:val="18"/>
              </w:rPr>
            </w:pPr>
            <w:r w:rsidRPr="00C56F10">
              <w:rPr>
                <w:sz w:val="18"/>
                <w:szCs w:val="18"/>
                <w:lang w:eastAsia="zh-CN"/>
              </w:rPr>
              <w:t>4</w:t>
            </w:r>
            <w:r w:rsidR="00D12747">
              <w:rPr>
                <w:sz w:val="18"/>
                <w:szCs w:val="18"/>
                <w:lang w:eastAsia="zh-CN"/>
              </w:rPr>
              <w:t>2</w:t>
            </w:r>
            <w:r w:rsidR="00873344">
              <w:rPr>
                <w:sz w:val="18"/>
                <w:szCs w:val="18"/>
                <w:lang w:eastAsia="zh-CN"/>
              </w:rPr>
              <w:t>（最低点）</w:t>
            </w:r>
          </w:p>
        </w:tc>
        <w:tc>
          <w:tcPr>
            <w:tcW w:w="651" w:type="pct"/>
            <w:vAlign w:val="center"/>
          </w:tcPr>
          <w:p w14:paraId="354BB9B9" w14:textId="77777777" w:rsidR="0025257E" w:rsidRPr="00C56F10" w:rsidRDefault="0065003C">
            <w:pPr>
              <w:pStyle w:val="Tabletext"/>
              <w:jc w:val="center"/>
              <w:rPr>
                <w:sz w:val="18"/>
                <w:szCs w:val="18"/>
                <w:lang w:eastAsia="zh-CN"/>
              </w:rPr>
            </w:pPr>
            <w:r w:rsidRPr="00C56F10">
              <w:rPr>
                <w:sz w:val="18"/>
                <w:szCs w:val="18"/>
              </w:rPr>
              <w:t>23.1</w:t>
            </w:r>
          </w:p>
        </w:tc>
        <w:tc>
          <w:tcPr>
            <w:tcW w:w="536" w:type="pct"/>
            <w:vAlign w:val="center"/>
          </w:tcPr>
          <w:p w14:paraId="3520C427" w14:textId="77777777" w:rsidR="0025257E" w:rsidRPr="00C56F10" w:rsidRDefault="0025257E">
            <w:pPr>
              <w:pStyle w:val="Tabletext"/>
              <w:jc w:val="center"/>
              <w:rPr>
                <w:sz w:val="18"/>
                <w:szCs w:val="18"/>
                <w:lang w:eastAsia="zh-CN"/>
              </w:rPr>
            </w:pPr>
          </w:p>
        </w:tc>
        <w:tc>
          <w:tcPr>
            <w:tcW w:w="480" w:type="pct"/>
            <w:vAlign w:val="center"/>
          </w:tcPr>
          <w:p w14:paraId="4511CCC2" w14:textId="576F2135" w:rsidR="0025257E" w:rsidRPr="00C56F10" w:rsidRDefault="0065003C">
            <w:pPr>
              <w:pStyle w:val="Tabletext"/>
              <w:jc w:val="center"/>
              <w:rPr>
                <w:sz w:val="18"/>
                <w:szCs w:val="18"/>
              </w:rPr>
            </w:pPr>
            <w:r w:rsidRPr="00C56F10">
              <w:rPr>
                <w:sz w:val="18"/>
                <w:szCs w:val="18"/>
                <w:lang w:eastAsia="zh-CN"/>
              </w:rPr>
              <w:t>4</w:t>
            </w:r>
            <w:r w:rsidR="00D12747">
              <w:rPr>
                <w:sz w:val="18"/>
                <w:szCs w:val="18"/>
                <w:lang w:eastAsia="zh-CN"/>
              </w:rPr>
              <w:t>9</w:t>
            </w:r>
            <w:r w:rsidR="00873344">
              <w:rPr>
                <w:sz w:val="18"/>
                <w:szCs w:val="18"/>
                <w:lang w:eastAsia="zh-CN"/>
              </w:rPr>
              <w:t>（最低点）</w:t>
            </w:r>
          </w:p>
        </w:tc>
        <w:tc>
          <w:tcPr>
            <w:tcW w:w="534" w:type="pct"/>
            <w:vAlign w:val="center"/>
          </w:tcPr>
          <w:p w14:paraId="56E8F7FB" w14:textId="77777777" w:rsidR="0025257E" w:rsidRPr="00C56F10" w:rsidRDefault="0025257E">
            <w:pPr>
              <w:pStyle w:val="Tabletext"/>
              <w:jc w:val="center"/>
              <w:rPr>
                <w:sz w:val="18"/>
                <w:szCs w:val="18"/>
              </w:rPr>
            </w:pPr>
          </w:p>
        </w:tc>
      </w:tr>
      <w:tr w:rsidR="0025257E" w:rsidRPr="00C56F10" w14:paraId="1D8097CE" w14:textId="77777777" w:rsidTr="00842BBE">
        <w:trPr>
          <w:gridBefore w:val="1"/>
          <w:wBefore w:w="3" w:type="pct"/>
          <w:cantSplit/>
          <w:jc w:val="center"/>
        </w:trPr>
        <w:tc>
          <w:tcPr>
            <w:tcW w:w="887" w:type="pct"/>
            <w:gridSpan w:val="2"/>
          </w:tcPr>
          <w:p w14:paraId="7F68B54E" w14:textId="77777777" w:rsidR="0025257E" w:rsidRPr="00C56F10" w:rsidRDefault="0065003C">
            <w:pPr>
              <w:pStyle w:val="Tabletext"/>
              <w:rPr>
                <w:sz w:val="18"/>
                <w:szCs w:val="18"/>
              </w:rPr>
            </w:pPr>
            <w:r w:rsidRPr="00C56F10">
              <w:rPr>
                <w:rFonts w:hint="eastAsia"/>
                <w:sz w:val="18"/>
                <w:szCs w:val="18"/>
                <w:lang w:val="en-US" w:eastAsia="zh-CN"/>
              </w:rPr>
              <w:t>垂直分辨率</w:t>
            </w:r>
            <w:r w:rsidRPr="00C56F10">
              <w:rPr>
                <w:sz w:val="18"/>
                <w:szCs w:val="18"/>
              </w:rPr>
              <w:t xml:space="preserve"> (km)</w:t>
            </w:r>
          </w:p>
        </w:tc>
        <w:tc>
          <w:tcPr>
            <w:tcW w:w="504" w:type="pct"/>
            <w:gridSpan w:val="2"/>
            <w:vAlign w:val="center"/>
          </w:tcPr>
          <w:p w14:paraId="6F0060FA" w14:textId="77777777" w:rsidR="0025257E" w:rsidRPr="00C56F10" w:rsidRDefault="0065003C">
            <w:pPr>
              <w:pStyle w:val="Tabletext"/>
              <w:jc w:val="center"/>
              <w:rPr>
                <w:sz w:val="18"/>
                <w:szCs w:val="18"/>
              </w:rPr>
            </w:pPr>
            <w:r w:rsidRPr="00C56F10">
              <w:rPr>
                <w:sz w:val="18"/>
                <w:szCs w:val="18"/>
              </w:rPr>
              <w:t>6.5</w:t>
            </w:r>
          </w:p>
        </w:tc>
        <w:tc>
          <w:tcPr>
            <w:tcW w:w="468" w:type="pct"/>
            <w:gridSpan w:val="2"/>
            <w:vAlign w:val="center"/>
          </w:tcPr>
          <w:p w14:paraId="7C954988" w14:textId="77777777" w:rsidR="0025257E" w:rsidRPr="00C56F10" w:rsidRDefault="0065003C">
            <w:pPr>
              <w:pStyle w:val="Tabletext"/>
              <w:jc w:val="center"/>
              <w:rPr>
                <w:sz w:val="18"/>
                <w:szCs w:val="18"/>
              </w:rPr>
            </w:pPr>
            <w:r w:rsidRPr="00C56F10">
              <w:rPr>
                <w:sz w:val="18"/>
                <w:szCs w:val="18"/>
                <w:lang w:eastAsia="zh-CN"/>
              </w:rPr>
              <w:t>5.8</w:t>
            </w:r>
          </w:p>
        </w:tc>
        <w:tc>
          <w:tcPr>
            <w:tcW w:w="468" w:type="pct"/>
            <w:gridSpan w:val="2"/>
            <w:vAlign w:val="center"/>
          </w:tcPr>
          <w:p w14:paraId="0632EA35" w14:textId="77777777" w:rsidR="0025257E" w:rsidRPr="00C56F10" w:rsidRDefault="0065003C">
            <w:pPr>
              <w:pStyle w:val="Tabletext"/>
              <w:jc w:val="center"/>
              <w:rPr>
                <w:sz w:val="18"/>
                <w:szCs w:val="18"/>
              </w:rPr>
            </w:pPr>
            <w:r w:rsidRPr="00C56F10">
              <w:rPr>
                <w:sz w:val="18"/>
                <w:szCs w:val="18"/>
                <w:lang w:eastAsia="zh-CN"/>
              </w:rPr>
              <w:t>11.5</w:t>
            </w:r>
          </w:p>
        </w:tc>
        <w:tc>
          <w:tcPr>
            <w:tcW w:w="468" w:type="pct"/>
            <w:gridSpan w:val="2"/>
            <w:vAlign w:val="center"/>
          </w:tcPr>
          <w:p w14:paraId="6A4FBA35" w14:textId="576F7D20" w:rsidR="0025257E" w:rsidRPr="00C56F10" w:rsidRDefault="0065003C">
            <w:pPr>
              <w:pStyle w:val="Tabletext"/>
              <w:jc w:val="center"/>
              <w:rPr>
                <w:sz w:val="18"/>
                <w:szCs w:val="18"/>
              </w:rPr>
            </w:pPr>
            <w:r w:rsidRPr="00C56F10">
              <w:rPr>
                <w:sz w:val="18"/>
                <w:szCs w:val="18"/>
                <w:lang w:eastAsia="zh-CN"/>
              </w:rPr>
              <w:t>2</w:t>
            </w:r>
            <w:r w:rsidR="00D12747">
              <w:rPr>
                <w:sz w:val="18"/>
                <w:szCs w:val="18"/>
                <w:lang w:eastAsia="zh-CN"/>
              </w:rPr>
              <w:t>6</w:t>
            </w:r>
            <w:r w:rsidR="00873344">
              <w:rPr>
                <w:sz w:val="18"/>
                <w:szCs w:val="18"/>
                <w:lang w:eastAsia="zh-CN"/>
              </w:rPr>
              <w:t>（最低点）</w:t>
            </w:r>
          </w:p>
        </w:tc>
        <w:tc>
          <w:tcPr>
            <w:tcW w:w="651" w:type="pct"/>
            <w:vAlign w:val="center"/>
          </w:tcPr>
          <w:p w14:paraId="0FA783FC" w14:textId="77777777" w:rsidR="0025257E" w:rsidRPr="00C56F10" w:rsidRDefault="0065003C">
            <w:pPr>
              <w:pStyle w:val="Tabletext"/>
              <w:jc w:val="center"/>
              <w:rPr>
                <w:sz w:val="18"/>
                <w:szCs w:val="18"/>
                <w:lang w:eastAsia="zh-CN"/>
              </w:rPr>
            </w:pPr>
            <w:r w:rsidRPr="00C56F10">
              <w:rPr>
                <w:sz w:val="18"/>
                <w:szCs w:val="18"/>
              </w:rPr>
              <w:t>23.1</w:t>
            </w:r>
          </w:p>
        </w:tc>
        <w:tc>
          <w:tcPr>
            <w:tcW w:w="536" w:type="pct"/>
            <w:vAlign w:val="center"/>
          </w:tcPr>
          <w:p w14:paraId="287F1046" w14:textId="77777777" w:rsidR="0025257E" w:rsidRPr="00C56F10" w:rsidRDefault="0025257E">
            <w:pPr>
              <w:pStyle w:val="Tabletext"/>
              <w:jc w:val="center"/>
              <w:rPr>
                <w:sz w:val="18"/>
                <w:szCs w:val="18"/>
                <w:lang w:eastAsia="zh-CN"/>
              </w:rPr>
            </w:pPr>
          </w:p>
        </w:tc>
        <w:tc>
          <w:tcPr>
            <w:tcW w:w="480" w:type="pct"/>
            <w:vAlign w:val="center"/>
          </w:tcPr>
          <w:p w14:paraId="2DA009F9" w14:textId="474AE33D" w:rsidR="0025257E" w:rsidRPr="00C56F10" w:rsidRDefault="0065003C">
            <w:pPr>
              <w:pStyle w:val="Tabletext"/>
              <w:jc w:val="center"/>
              <w:rPr>
                <w:sz w:val="18"/>
                <w:szCs w:val="18"/>
              </w:rPr>
            </w:pPr>
            <w:r w:rsidRPr="00C56F10">
              <w:rPr>
                <w:sz w:val="18"/>
                <w:szCs w:val="18"/>
                <w:lang w:eastAsia="zh-CN"/>
              </w:rPr>
              <w:t>3</w:t>
            </w:r>
            <w:r w:rsidR="00D12747">
              <w:rPr>
                <w:sz w:val="18"/>
                <w:szCs w:val="18"/>
                <w:lang w:eastAsia="zh-CN"/>
              </w:rPr>
              <w:t>7</w:t>
            </w:r>
            <w:r w:rsidR="00873344">
              <w:rPr>
                <w:sz w:val="18"/>
                <w:szCs w:val="18"/>
                <w:lang w:eastAsia="zh-CN"/>
              </w:rPr>
              <w:t>（最低点）</w:t>
            </w:r>
          </w:p>
        </w:tc>
        <w:tc>
          <w:tcPr>
            <w:tcW w:w="534" w:type="pct"/>
            <w:vAlign w:val="center"/>
          </w:tcPr>
          <w:p w14:paraId="6FAB664D" w14:textId="77777777" w:rsidR="0025257E" w:rsidRPr="00C56F10" w:rsidRDefault="0025257E">
            <w:pPr>
              <w:pStyle w:val="Tabletext"/>
              <w:jc w:val="center"/>
              <w:rPr>
                <w:sz w:val="18"/>
                <w:szCs w:val="18"/>
              </w:rPr>
            </w:pPr>
          </w:p>
        </w:tc>
      </w:tr>
    </w:tbl>
    <w:p w14:paraId="694C68D0" w14:textId="77777777" w:rsidR="0025257E" w:rsidRDefault="0025257E">
      <w:pPr>
        <w:pStyle w:val="Tablefin"/>
      </w:pPr>
    </w:p>
    <w:p w14:paraId="335DEF7F" w14:textId="77777777" w:rsidR="0025257E" w:rsidRDefault="0065003C">
      <w:pPr>
        <w:pStyle w:val="FootnoteText"/>
        <w:rPr>
          <w:sz w:val="18"/>
          <w:szCs w:val="18"/>
          <w:lang w:val="en-GB" w:eastAsia="zh-CN"/>
        </w:rPr>
      </w:pPr>
      <w:r>
        <w:rPr>
          <w:rFonts w:hint="eastAsia"/>
          <w:sz w:val="18"/>
          <w:szCs w:val="18"/>
          <w:lang w:val="en-US" w:eastAsia="zh-CN"/>
        </w:rPr>
        <w:t>注</w:t>
      </w:r>
      <w:r>
        <w:rPr>
          <w:sz w:val="18"/>
          <w:szCs w:val="18"/>
          <w:lang w:val="en-GB" w:eastAsia="zh-CN"/>
        </w:rPr>
        <w:t xml:space="preserve">– </w:t>
      </w:r>
      <w:r>
        <w:rPr>
          <w:rFonts w:hint="eastAsia"/>
          <w:sz w:val="18"/>
          <w:szCs w:val="18"/>
          <w:lang w:val="en-US" w:eastAsia="zh-CN"/>
        </w:rPr>
        <w:t>为</w:t>
      </w:r>
      <w:r>
        <w:rPr>
          <w:rFonts w:hint="eastAsia"/>
          <w:sz w:val="18"/>
          <w:szCs w:val="18"/>
          <w:lang w:val="en-GB" w:eastAsia="zh-CN"/>
        </w:rPr>
        <w:t>支持椭圆反射器，</w:t>
      </w:r>
      <w:r>
        <w:rPr>
          <w:rFonts w:hint="eastAsia"/>
          <w:sz w:val="18"/>
          <w:szCs w:val="18"/>
          <w:lang w:val="en-GB" w:eastAsia="zh-CN"/>
        </w:rPr>
        <w:t>ITU-R RS.1813-1</w:t>
      </w:r>
      <w:r>
        <w:rPr>
          <w:rFonts w:hint="eastAsia"/>
          <w:sz w:val="18"/>
          <w:szCs w:val="18"/>
          <w:lang w:val="en-GB" w:eastAsia="zh-CN"/>
        </w:rPr>
        <w:t>建议书中的天线模型可以通过以下修改来调整：</w:t>
      </w:r>
    </w:p>
    <w:p w14:paraId="35B99F3F" w14:textId="77777777" w:rsidR="0025257E" w:rsidRDefault="0065003C">
      <w:pPr>
        <w:pStyle w:val="FootnoteText"/>
        <w:rPr>
          <w:sz w:val="18"/>
          <w:szCs w:val="18"/>
          <w:lang w:val="en-GB" w:eastAsia="zh-CN"/>
        </w:rPr>
      </w:pPr>
      <w:r>
        <w:rPr>
          <w:sz w:val="18"/>
          <w:szCs w:val="18"/>
          <w:lang w:val="en-GB" w:eastAsia="zh-CN"/>
        </w:rPr>
        <w:t>•</w:t>
      </w:r>
      <w:r>
        <w:rPr>
          <w:sz w:val="18"/>
          <w:szCs w:val="18"/>
          <w:lang w:val="en-GB" w:eastAsia="zh-CN"/>
        </w:rPr>
        <w:tab/>
      </w:r>
      <w:r>
        <w:rPr>
          <w:rFonts w:hint="eastAsia"/>
          <w:sz w:val="18"/>
          <w:szCs w:val="18"/>
          <w:lang w:val="en-US" w:eastAsia="zh-CN"/>
        </w:rPr>
        <w:t>最大天线增益定义为</w:t>
      </w:r>
      <w:r>
        <w:rPr>
          <w:sz w:val="18"/>
          <w:szCs w:val="18"/>
          <w:lang w:val="en-GB" w:eastAsia="zh-CN"/>
        </w:rPr>
        <w:t xml:space="preserve"> </w:t>
      </w:r>
      <m:oMath>
        <m:sSub>
          <m:sSubPr>
            <m:ctrlPr>
              <w:rPr>
                <w:rFonts w:ascii="Cambria Math" w:hAnsi="Cambria Math"/>
                <w:i/>
                <w:sz w:val="18"/>
                <w:szCs w:val="18"/>
              </w:rPr>
            </m:ctrlPr>
          </m:sSubPr>
          <m:e>
            <m:r>
              <w:rPr>
                <w:rFonts w:ascii="Cambria Math" w:hAnsi="Cambria Math"/>
                <w:sz w:val="18"/>
                <w:szCs w:val="18"/>
                <w:lang w:eastAsia="zh-CN"/>
              </w:rPr>
              <m:t>G</m:t>
            </m:r>
          </m:e>
          <m:sub>
            <m:r>
              <w:rPr>
                <w:rFonts w:ascii="Cambria Math" w:hAnsi="Cambria Math"/>
                <w:sz w:val="18"/>
                <w:szCs w:val="18"/>
                <w:lang w:eastAsia="zh-CN"/>
              </w:rPr>
              <m:t>max</m:t>
            </m:r>
          </m:sub>
        </m:sSub>
        <m:r>
          <w:rPr>
            <w:rFonts w:ascii="Cambria Math" w:hAnsi="Cambria Math"/>
            <w:sz w:val="18"/>
            <w:szCs w:val="18"/>
            <w:lang w:val="en-GB" w:eastAsia="zh-CN"/>
          </w:rPr>
          <m:t>=10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lang w:val="en-GB" w:eastAsia="zh-CN"/>
                  </w:rPr>
                  <m:t>log</m:t>
                </m:r>
              </m:e>
              <m:sub>
                <m:r>
                  <w:rPr>
                    <w:rFonts w:ascii="Cambria Math" w:hAnsi="Cambria Math"/>
                    <w:sz w:val="18"/>
                    <w:szCs w:val="18"/>
                    <w:lang w:val="en-GB" w:eastAsia="zh-CN"/>
                  </w:rPr>
                  <m:t>10</m:t>
                </m:r>
              </m:sub>
            </m:sSub>
          </m:fName>
          <m:e>
            <m:d>
              <m:dPr>
                <m:ctrlPr>
                  <w:rPr>
                    <w:rFonts w:ascii="Cambria Math" w:hAnsi="Cambria Math"/>
                    <w:i/>
                    <w:sz w:val="18"/>
                    <w:szCs w:val="18"/>
                  </w:rPr>
                </m:ctrlPr>
              </m:dPr>
              <m:e>
                <m:r>
                  <w:rPr>
                    <w:rFonts w:ascii="Cambria Math" w:hAnsi="Cambria Math"/>
                    <w:sz w:val="18"/>
                    <w:szCs w:val="18"/>
                    <w:lang w:eastAsia="zh-CN"/>
                  </w:rPr>
                  <m:t>η</m:t>
                </m:r>
                <m:sSup>
                  <m:sSupPr>
                    <m:ctrlPr>
                      <w:rPr>
                        <w:rFonts w:ascii="Cambria Math" w:hAnsi="Cambria Math"/>
                        <w:iCs/>
                        <w:sz w:val="18"/>
                        <w:szCs w:val="18"/>
                      </w:rPr>
                    </m:ctrlPr>
                  </m:sSupPr>
                  <m:e>
                    <m:r>
                      <m:rPr>
                        <m:sty m:val="p"/>
                      </m:rPr>
                      <w:rPr>
                        <w:rFonts w:ascii="Cambria Math" w:hAnsi="Cambria Math"/>
                        <w:sz w:val="18"/>
                        <w:szCs w:val="18"/>
                      </w:rPr>
                      <m:t>π</m:t>
                    </m:r>
                  </m:e>
                  <m:sup>
                    <m:r>
                      <m:rPr>
                        <m:sty m:val="p"/>
                      </m:rPr>
                      <w:rPr>
                        <w:rFonts w:ascii="Cambria Math" w:hAnsi="Cambria Math"/>
                        <w:sz w:val="18"/>
                        <w:szCs w:val="18"/>
                        <w:lang w:val="en-GB" w:eastAsia="zh-CN"/>
                      </w:rPr>
                      <m:t>2</m:t>
                    </m:r>
                  </m:sup>
                </m:s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lang w:eastAsia="zh-CN"/>
                          </w:rPr>
                          <m:t>D</m:t>
                        </m:r>
                      </m:e>
                      <m:sub>
                        <m:r>
                          <w:rPr>
                            <w:rFonts w:ascii="Cambria Math" w:hAnsi="Cambria Math"/>
                            <w:sz w:val="18"/>
                            <w:szCs w:val="18"/>
                            <w:lang w:eastAsia="zh-CN"/>
                          </w:rPr>
                          <m:t>max</m:t>
                        </m:r>
                      </m:sub>
                    </m:sSub>
                    <m:sSub>
                      <m:sSubPr>
                        <m:ctrlPr>
                          <w:rPr>
                            <w:rFonts w:ascii="Cambria Math" w:hAnsi="Cambria Math"/>
                            <w:i/>
                            <w:sz w:val="18"/>
                            <w:szCs w:val="18"/>
                          </w:rPr>
                        </m:ctrlPr>
                      </m:sSubPr>
                      <m:e>
                        <m:r>
                          <w:rPr>
                            <w:rFonts w:ascii="Cambria Math" w:hAnsi="Cambria Math"/>
                            <w:sz w:val="18"/>
                            <w:szCs w:val="18"/>
                            <w:lang w:eastAsia="zh-CN"/>
                          </w:rPr>
                          <m:t>D</m:t>
                        </m:r>
                      </m:e>
                      <m:sub>
                        <m:r>
                          <w:rPr>
                            <w:rFonts w:ascii="Cambria Math" w:hAnsi="Cambria Math"/>
                            <w:sz w:val="18"/>
                            <w:szCs w:val="18"/>
                            <w:lang w:eastAsia="zh-CN"/>
                          </w:rPr>
                          <m:t>min</m:t>
                        </m:r>
                      </m:sub>
                    </m:sSub>
                  </m:num>
                  <m:den>
                    <m:sSup>
                      <m:sSupPr>
                        <m:ctrlPr>
                          <w:rPr>
                            <w:rFonts w:ascii="Cambria Math" w:hAnsi="Cambria Math"/>
                            <w:i/>
                            <w:sz w:val="18"/>
                            <w:szCs w:val="18"/>
                          </w:rPr>
                        </m:ctrlPr>
                      </m:sSupPr>
                      <m:e>
                        <m:r>
                          <m:rPr>
                            <m:sty m:val="p"/>
                          </m:rPr>
                          <w:rPr>
                            <w:rFonts w:ascii="Cambria Math" w:hAnsi="Cambria Math"/>
                            <w:sz w:val="18"/>
                            <w:szCs w:val="18"/>
                          </w:rPr>
                          <m:t>λ</m:t>
                        </m:r>
                      </m:e>
                      <m:sup>
                        <m:r>
                          <w:rPr>
                            <w:rFonts w:ascii="Cambria Math" w:hAnsi="Cambria Math"/>
                            <w:sz w:val="18"/>
                            <w:szCs w:val="18"/>
                            <w:lang w:val="en-GB" w:eastAsia="zh-CN"/>
                          </w:rPr>
                          <m:t>2</m:t>
                        </m:r>
                      </m:sup>
                    </m:sSup>
                  </m:den>
                </m:f>
              </m:e>
            </m:d>
          </m:e>
        </m:func>
      </m:oMath>
      <w:r>
        <w:rPr>
          <w:sz w:val="18"/>
          <w:szCs w:val="18"/>
          <w:lang w:val="en-GB" w:eastAsia="zh-CN"/>
        </w:rPr>
        <w:t>.</w:t>
      </w:r>
    </w:p>
    <w:p w14:paraId="2D1F1200" w14:textId="7B9D1F28" w:rsidR="0025257E" w:rsidRDefault="0065003C" w:rsidP="00624B09">
      <w:pPr>
        <w:pStyle w:val="FootnoteText"/>
        <w:spacing w:before="0"/>
        <w:rPr>
          <w:sz w:val="18"/>
          <w:szCs w:val="18"/>
          <w:lang w:val="en-GB" w:eastAsia="zh-CN"/>
        </w:rPr>
      </w:pPr>
      <w:r>
        <w:rPr>
          <w:sz w:val="18"/>
          <w:szCs w:val="18"/>
          <w:lang w:val="en-GB" w:eastAsia="zh-CN"/>
        </w:rPr>
        <w:t>•</w:t>
      </w:r>
      <w:r>
        <w:rPr>
          <w:sz w:val="18"/>
          <w:szCs w:val="18"/>
          <w:lang w:val="en-GB" w:eastAsia="zh-CN"/>
        </w:rPr>
        <w:tab/>
      </w:r>
      <w:r>
        <w:rPr>
          <w:rFonts w:hint="eastAsia"/>
          <w:sz w:val="18"/>
          <w:szCs w:val="18"/>
          <w:lang w:val="en-US" w:eastAsia="zh-CN"/>
        </w:rPr>
        <w:t>天线直径定义为</w:t>
      </w:r>
      <w:r w:rsidR="003F724F">
        <w:rPr>
          <w:sz w:val="18"/>
          <w:szCs w:val="18"/>
          <w:lang w:val="en-GB" w:eastAsia="zh-CN"/>
        </w:rPr>
        <w:t>：</w:t>
      </w:r>
      <m:oMath>
        <m:r>
          <w:rPr>
            <w:rFonts w:ascii="Cambria Math" w:hAnsi="Cambria Math"/>
            <w:sz w:val="18"/>
            <w:szCs w:val="18"/>
            <w:lang w:eastAsia="zh-CN"/>
          </w:rPr>
          <m:t>D</m:t>
        </m:r>
        <m:r>
          <w:rPr>
            <w:rFonts w:ascii="Cambria Math" w:hAnsi="Cambria Math"/>
            <w:sz w:val="18"/>
            <w:szCs w:val="18"/>
            <w:lang w:val="en-GB" w:eastAsia="zh-CN"/>
          </w:rPr>
          <m:t>(</m:t>
        </m:r>
        <m:r>
          <w:rPr>
            <w:rFonts w:ascii="Cambria Math" w:hAnsi="Cambria Math"/>
            <w:sz w:val="18"/>
            <w:szCs w:val="18"/>
            <w:lang w:eastAsia="zh-CN"/>
          </w:rPr>
          <m:t>α</m:t>
        </m:r>
        <m:r>
          <w:rPr>
            <w:rFonts w:ascii="Cambria Math" w:hAnsi="Cambria Math"/>
            <w:sz w:val="18"/>
            <w:szCs w:val="18"/>
            <w:lang w:val="en-GB" w:eastAsia="zh-CN"/>
          </w:rPr>
          <m:t>)=</m:t>
        </m:r>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lang w:eastAsia="zh-CN"/>
                  </w:rPr>
                  <m:t>D</m:t>
                </m:r>
              </m:e>
              <m:sub>
                <m:r>
                  <w:rPr>
                    <w:rFonts w:ascii="Cambria Math" w:hAnsi="Cambria Math"/>
                    <w:sz w:val="18"/>
                    <w:szCs w:val="18"/>
                    <w:lang w:eastAsia="zh-CN"/>
                  </w:rPr>
                  <m:t>max</m:t>
                </m:r>
              </m:sub>
              <m:sup>
                <m:r>
                  <w:rPr>
                    <w:rFonts w:ascii="Cambria Math" w:hAnsi="Cambria Math"/>
                    <w:sz w:val="18"/>
                    <w:szCs w:val="18"/>
                    <w:lang w:val="en-GB" w:eastAsia="zh-CN"/>
                  </w:rPr>
                  <m:t>2</m:t>
                </m:r>
              </m:sup>
            </m:sSubSup>
            <m:sSup>
              <m:sSupPr>
                <m:ctrlPr>
                  <w:rPr>
                    <w:rFonts w:ascii="Cambria Math" w:hAnsi="Cambria Math"/>
                    <w:i/>
                    <w:sz w:val="18"/>
                    <w:szCs w:val="18"/>
                  </w:rPr>
                </m:ctrlPr>
              </m:sSupPr>
              <m:e>
                <m:r>
                  <m:rPr>
                    <m:sty m:val="p"/>
                  </m:rPr>
                  <w:rPr>
                    <w:rFonts w:ascii="Cambria Math" w:hAnsi="Cambria Math"/>
                    <w:sz w:val="18"/>
                    <w:szCs w:val="18"/>
                    <w:lang w:val="en-GB" w:eastAsia="zh-CN"/>
                  </w:rPr>
                  <m:t>cos</m:t>
                </m:r>
              </m:e>
              <m:sup>
                <m:r>
                  <w:rPr>
                    <w:rFonts w:ascii="Cambria Math" w:hAnsi="Cambria Math"/>
                    <w:sz w:val="18"/>
                    <w:szCs w:val="18"/>
                    <w:lang w:val="en-GB" w:eastAsia="zh-CN"/>
                  </w:rPr>
                  <m:t>2</m:t>
                </m:r>
              </m:sup>
            </m:sSup>
            <m:d>
              <m:dPr>
                <m:ctrlPr>
                  <w:rPr>
                    <w:rFonts w:ascii="Cambria Math" w:hAnsi="Cambria Math"/>
                    <w:i/>
                    <w:sz w:val="18"/>
                    <w:szCs w:val="18"/>
                  </w:rPr>
                </m:ctrlPr>
              </m:dPr>
              <m:e>
                <m:r>
                  <w:rPr>
                    <w:rFonts w:ascii="Cambria Math" w:hAnsi="Cambria Math"/>
                    <w:sz w:val="18"/>
                    <w:szCs w:val="18"/>
                    <w:lang w:eastAsia="zh-CN"/>
                  </w:rPr>
                  <m:t>α</m:t>
                </m:r>
              </m:e>
            </m:d>
            <m:r>
              <w:rPr>
                <w:rFonts w:ascii="Cambria Math" w:hAnsi="Cambria Math"/>
                <w:sz w:val="18"/>
                <w:szCs w:val="18"/>
                <w:lang w:val="en-GB" w:eastAsia="zh-CN"/>
              </w:rPr>
              <m:t xml:space="preserve">+ </m:t>
            </m:r>
            <m:sSubSup>
              <m:sSubSupPr>
                <m:ctrlPr>
                  <w:rPr>
                    <w:rFonts w:ascii="Cambria Math" w:hAnsi="Cambria Math"/>
                    <w:i/>
                    <w:sz w:val="18"/>
                    <w:szCs w:val="18"/>
                  </w:rPr>
                </m:ctrlPr>
              </m:sSubSupPr>
              <m:e>
                <m:r>
                  <w:rPr>
                    <w:rFonts w:ascii="Cambria Math" w:hAnsi="Cambria Math"/>
                    <w:sz w:val="18"/>
                    <w:szCs w:val="18"/>
                    <w:lang w:eastAsia="zh-CN"/>
                  </w:rPr>
                  <m:t>D</m:t>
                </m:r>
              </m:e>
              <m:sub>
                <m:r>
                  <w:rPr>
                    <w:rFonts w:ascii="Cambria Math" w:hAnsi="Cambria Math"/>
                    <w:sz w:val="18"/>
                    <w:szCs w:val="18"/>
                    <w:lang w:eastAsia="zh-CN"/>
                  </w:rPr>
                  <m:t>min</m:t>
                </m:r>
              </m:sub>
              <m:sup>
                <m:r>
                  <w:rPr>
                    <w:rFonts w:ascii="Cambria Math" w:hAnsi="Cambria Math"/>
                    <w:sz w:val="18"/>
                    <w:szCs w:val="18"/>
                    <w:lang w:val="en-GB" w:eastAsia="zh-CN"/>
                  </w:rPr>
                  <m:t>2</m:t>
                </m:r>
              </m:sup>
            </m:sSubSup>
            <m:sSup>
              <m:sSupPr>
                <m:ctrlPr>
                  <w:rPr>
                    <w:rFonts w:ascii="Cambria Math" w:hAnsi="Cambria Math"/>
                    <w:i/>
                    <w:sz w:val="18"/>
                    <w:szCs w:val="18"/>
                  </w:rPr>
                </m:ctrlPr>
              </m:sSupPr>
              <m:e>
                <m:r>
                  <m:rPr>
                    <m:sty m:val="p"/>
                  </m:rPr>
                  <w:rPr>
                    <w:rFonts w:ascii="Cambria Math" w:hAnsi="Cambria Math"/>
                    <w:sz w:val="18"/>
                    <w:szCs w:val="18"/>
                    <w:lang w:val="en-GB" w:eastAsia="zh-CN"/>
                  </w:rPr>
                  <m:t>sin</m:t>
                </m:r>
              </m:e>
              <m:sup>
                <m:r>
                  <w:rPr>
                    <w:rFonts w:ascii="Cambria Math" w:hAnsi="Cambria Math"/>
                    <w:sz w:val="18"/>
                    <w:szCs w:val="18"/>
                    <w:lang w:val="en-GB" w:eastAsia="zh-CN"/>
                  </w:rPr>
                  <m:t>2</m:t>
                </m:r>
              </m:sup>
            </m:sSup>
            <m:d>
              <m:dPr>
                <m:ctrlPr>
                  <w:rPr>
                    <w:rFonts w:ascii="Cambria Math" w:hAnsi="Cambria Math"/>
                    <w:i/>
                    <w:sz w:val="18"/>
                    <w:szCs w:val="18"/>
                  </w:rPr>
                </m:ctrlPr>
              </m:dPr>
              <m:e>
                <m:r>
                  <m:rPr>
                    <m:sty m:val="p"/>
                  </m:rPr>
                  <w:rPr>
                    <w:rFonts w:ascii="Cambria Math" w:hAnsi="Cambria Math"/>
                    <w:sz w:val="18"/>
                    <w:szCs w:val="18"/>
                  </w:rPr>
                  <m:t>α</m:t>
                </m:r>
              </m:e>
            </m:d>
          </m:e>
        </m:rad>
      </m:oMath>
      <w:r>
        <w:rPr>
          <w:sz w:val="18"/>
          <w:szCs w:val="18"/>
          <w:lang w:val="en-GB" w:eastAsia="zh-CN"/>
        </w:rPr>
        <w:t xml:space="preserve">. </w:t>
      </w:r>
      <w:r>
        <w:rPr>
          <w:rFonts w:hint="eastAsia"/>
          <w:sz w:val="18"/>
          <w:szCs w:val="18"/>
          <w:lang w:val="en-GB" w:eastAsia="zh-CN"/>
        </w:rPr>
        <w:t>因此，在垂直于天线</w:t>
      </w:r>
      <w:r>
        <w:rPr>
          <w:rFonts w:hint="eastAsia"/>
          <w:sz w:val="18"/>
          <w:szCs w:val="18"/>
          <w:lang w:val="en-US" w:eastAsia="zh-CN"/>
        </w:rPr>
        <w:t>孔径向量</w:t>
      </w:r>
      <w:r>
        <w:rPr>
          <w:rFonts w:hint="eastAsia"/>
          <w:sz w:val="18"/>
          <w:szCs w:val="18"/>
          <w:lang w:val="en-GB" w:eastAsia="zh-CN"/>
        </w:rPr>
        <w:t>的平面内，在预期发射方向和天线波束的主轴之间，天线直径</w:t>
      </w:r>
      <w:r>
        <w:rPr>
          <w:rFonts w:hint="eastAsia"/>
          <w:sz w:val="18"/>
          <w:szCs w:val="18"/>
          <w:lang w:val="en-US" w:eastAsia="zh-CN"/>
        </w:rPr>
        <w:t>就变成</w:t>
      </w:r>
      <w:r>
        <w:rPr>
          <w:rFonts w:hint="eastAsia"/>
          <w:sz w:val="18"/>
          <w:szCs w:val="18"/>
          <w:lang w:val="en-GB" w:eastAsia="zh-CN"/>
        </w:rPr>
        <w:t>角度</w:t>
      </w:r>
      <w:r>
        <w:rPr>
          <w:sz w:val="18"/>
          <w:szCs w:val="18"/>
          <w:lang w:val="en-GB" w:eastAsia="zh-CN"/>
        </w:rPr>
        <w:t xml:space="preserve"> (</w:t>
      </w:r>
      <w:r>
        <w:rPr>
          <w:sz w:val="18"/>
          <w:szCs w:val="18"/>
        </w:rPr>
        <w:t>α</w:t>
      </w:r>
      <w:r>
        <w:rPr>
          <w:sz w:val="18"/>
          <w:szCs w:val="18"/>
          <w:lang w:val="en-GB" w:eastAsia="zh-CN"/>
        </w:rPr>
        <w:t xml:space="preserve"> </w:t>
      </w:r>
      <w:r>
        <w:rPr>
          <w:sz w:val="18"/>
          <w:szCs w:val="18"/>
          <w:lang w:eastAsia="zh-CN"/>
        </w:rPr>
        <w:t>ϵ</w:t>
      </w:r>
      <w:r>
        <w:rPr>
          <w:sz w:val="18"/>
          <w:szCs w:val="18"/>
          <w:lang w:val="en-GB" w:eastAsia="zh-CN"/>
        </w:rPr>
        <w:t xml:space="preserve"> [0°,</w:t>
      </w:r>
      <w:r w:rsidR="00D12747">
        <w:rPr>
          <w:sz w:val="18"/>
          <w:szCs w:val="18"/>
          <w:lang w:val="en-GB" w:eastAsia="zh-CN"/>
        </w:rPr>
        <w:t>9</w:t>
      </w:r>
      <w:r>
        <w:rPr>
          <w:sz w:val="18"/>
          <w:szCs w:val="18"/>
          <w:lang w:val="en-GB" w:eastAsia="zh-CN"/>
        </w:rPr>
        <w:t xml:space="preserve">0°]) </w:t>
      </w:r>
      <w:r>
        <w:rPr>
          <w:rFonts w:hint="eastAsia"/>
          <w:sz w:val="18"/>
          <w:szCs w:val="18"/>
          <w:lang w:val="en-GB" w:eastAsia="zh-CN"/>
        </w:rPr>
        <w:t>的函数。</w:t>
      </w:r>
    </w:p>
    <w:p w14:paraId="1043484B" w14:textId="3B8C2BB2" w:rsidR="0025257E" w:rsidRDefault="0065003C" w:rsidP="00624B09">
      <w:pPr>
        <w:pStyle w:val="FootnoteText"/>
        <w:spacing w:before="0"/>
        <w:rPr>
          <w:lang w:eastAsia="zh-CN"/>
        </w:rPr>
      </w:pPr>
      <w:r>
        <w:rPr>
          <w:sz w:val="18"/>
          <w:szCs w:val="18"/>
          <w:lang w:val="en-GB" w:eastAsia="zh-CN"/>
        </w:rPr>
        <w:t>•</w:t>
      </w:r>
      <w:r>
        <w:rPr>
          <w:sz w:val="18"/>
          <w:szCs w:val="18"/>
          <w:lang w:val="en-GB" w:eastAsia="zh-CN"/>
        </w:rPr>
        <w:tab/>
        <w:t xml:space="preserve"> G(</w:t>
      </w:r>
      <w:r>
        <w:rPr>
          <w:sz w:val="18"/>
          <w:szCs w:val="18"/>
        </w:rPr>
        <w:t>φ</w:t>
      </w:r>
      <w:r>
        <w:rPr>
          <w:sz w:val="18"/>
          <w:szCs w:val="18"/>
          <w:lang w:val="en-GB" w:eastAsia="zh-CN"/>
        </w:rPr>
        <w:t xml:space="preserve">) </w:t>
      </w:r>
      <w:r>
        <w:rPr>
          <w:rFonts w:hint="eastAsia"/>
          <w:sz w:val="18"/>
          <w:szCs w:val="18"/>
          <w:lang w:val="en-US" w:eastAsia="zh-CN"/>
        </w:rPr>
        <w:t>和</w:t>
      </w:r>
      <w:r>
        <w:rPr>
          <w:sz w:val="18"/>
          <w:szCs w:val="18"/>
        </w:rPr>
        <w:t>φ</w:t>
      </w:r>
      <w:r>
        <w:rPr>
          <w:sz w:val="18"/>
          <w:szCs w:val="18"/>
          <w:vertAlign w:val="subscript"/>
          <w:lang w:val="en-GB" w:eastAsia="zh-CN"/>
        </w:rPr>
        <w:t>m</w:t>
      </w:r>
      <w:r>
        <w:rPr>
          <w:sz w:val="18"/>
          <w:szCs w:val="18"/>
          <w:lang w:val="en-GB" w:eastAsia="zh-CN"/>
        </w:rPr>
        <w:t xml:space="preserve"> </w:t>
      </w:r>
      <w:r>
        <w:rPr>
          <w:rFonts w:hint="eastAsia"/>
          <w:sz w:val="18"/>
          <w:szCs w:val="18"/>
          <w:lang w:val="en-US" w:eastAsia="zh-CN"/>
        </w:rPr>
        <w:t>的已有函数应对</w:t>
      </w:r>
      <w:r>
        <w:rPr>
          <w:rFonts w:hint="eastAsia"/>
          <w:sz w:val="18"/>
          <w:szCs w:val="18"/>
          <w:lang w:val="en-US" w:eastAsia="zh-CN"/>
        </w:rPr>
        <w:sym w:font="Symbol" w:char="0061"/>
      </w:r>
      <w:r>
        <w:rPr>
          <w:rFonts w:hint="eastAsia"/>
          <w:sz w:val="18"/>
          <w:szCs w:val="18"/>
          <w:lang w:val="en-US" w:eastAsia="zh-CN"/>
        </w:rPr>
        <w:t>/</w:t>
      </w:r>
      <w:r>
        <w:rPr>
          <w:rFonts w:hint="eastAsia"/>
          <w:sz w:val="18"/>
          <w:szCs w:val="18"/>
          <w:lang w:val="en-US" w:eastAsia="zh-CN"/>
        </w:rPr>
        <w:sym w:font="Symbol" w:char="006A"/>
      </w:r>
      <w:r>
        <w:rPr>
          <w:rFonts w:hint="eastAsia"/>
          <w:sz w:val="18"/>
          <w:szCs w:val="18"/>
          <w:lang w:val="en-US" w:eastAsia="zh-CN"/>
        </w:rPr>
        <w:t>空间内各点求值。</w:t>
      </w:r>
    </w:p>
    <w:p w14:paraId="00391428" w14:textId="77777777" w:rsidR="0025257E" w:rsidRDefault="0025257E" w:rsidP="009933A4">
      <w:pPr>
        <w:spacing w:before="0"/>
        <w:rPr>
          <w:lang w:eastAsia="zh-CN"/>
        </w:rPr>
      </w:pPr>
    </w:p>
    <w:bookmarkEnd w:id="89"/>
    <w:p w14:paraId="28C6EAC5" w14:textId="77777777" w:rsidR="0025257E" w:rsidRDefault="0025257E">
      <w:pPr>
        <w:rPr>
          <w:lang w:eastAsia="zh-CN"/>
        </w:rPr>
        <w:sectPr w:rsidR="0025257E" w:rsidSect="00842BBE">
          <w:pgSz w:w="16838" w:h="11906" w:orient="landscape"/>
          <w:pgMar w:top="1089" w:right="1077" w:bottom="1089" w:left="1077" w:header="482" w:footer="482" w:gutter="0"/>
          <w:cols w:space="425"/>
          <w:docGrid w:type="lines" w:linePitch="326" w:charSpace="6144"/>
        </w:sectPr>
      </w:pPr>
    </w:p>
    <w:p w14:paraId="72294FCC" w14:textId="77777777" w:rsidR="0025257E" w:rsidRDefault="0065003C">
      <w:pPr>
        <w:pStyle w:val="TableNo"/>
        <w:rPr>
          <w:lang w:val="en-GB" w:eastAsia="zh-CN"/>
        </w:rPr>
      </w:pPr>
      <w:r>
        <w:rPr>
          <w:rFonts w:hint="eastAsia"/>
          <w:lang w:val="en-US" w:eastAsia="zh-CN"/>
        </w:rPr>
        <w:lastRenderedPageBreak/>
        <w:t>表</w:t>
      </w:r>
      <w:r>
        <w:rPr>
          <w:lang w:val="en-GB" w:eastAsia="zh-CN"/>
        </w:rPr>
        <w:t>36</w:t>
      </w:r>
    </w:p>
    <w:p w14:paraId="35E7313B" w14:textId="03F69A40" w:rsidR="0025257E" w:rsidRDefault="00D12747">
      <w:pPr>
        <w:pStyle w:val="Tabletitle"/>
        <w:rPr>
          <w:lang w:val="en-US" w:eastAsia="zh-CN"/>
        </w:rPr>
      </w:pPr>
      <w:r>
        <w:rPr>
          <w:lang w:val="en-GB" w:eastAsia="zh-CN"/>
        </w:rPr>
        <w:t>1</w:t>
      </w:r>
      <w:r w:rsidR="0065003C">
        <w:rPr>
          <w:lang w:val="en-GB" w:eastAsia="zh-CN"/>
        </w:rPr>
        <w:t>14.2</w:t>
      </w:r>
      <w:r w:rsidR="005B78C4">
        <w:rPr>
          <w:rFonts w:hint="eastAsia"/>
          <w:lang w:val="en-US" w:eastAsia="zh-CN"/>
        </w:rPr>
        <w:t>-</w:t>
      </w:r>
      <w:r w:rsidR="0065003C">
        <w:rPr>
          <w:lang w:val="en-GB" w:eastAsia="zh-CN"/>
        </w:rPr>
        <w:t>122.2</w:t>
      </w:r>
      <w:r w:rsidR="003F724F">
        <w:rPr>
          <w:lang w:val="en-GB" w:eastAsia="zh-CN"/>
        </w:rPr>
        <w:t>5</w:t>
      </w:r>
      <w:r w:rsidR="0065003C">
        <w:rPr>
          <w:lang w:val="en-GB" w:eastAsia="zh-CN"/>
        </w:rPr>
        <w:t>GHz</w:t>
      </w:r>
      <w:r w:rsidR="0065003C">
        <w:rPr>
          <w:rFonts w:hint="eastAsia"/>
          <w:lang w:val="en-US" w:eastAsia="zh-CN"/>
        </w:rPr>
        <w:t>频段中传感器</w:t>
      </w:r>
      <w:r w:rsidR="0065003C">
        <w:rPr>
          <w:rFonts w:hint="eastAsia"/>
          <w:lang w:val="en-US" w:eastAsia="zh-CN"/>
        </w:rPr>
        <w:t>M1</w:t>
      </w:r>
      <w:r w:rsidR="0065003C">
        <w:rPr>
          <w:rFonts w:hint="eastAsia"/>
          <w:lang w:val="en-US" w:eastAsia="zh-CN"/>
        </w:rPr>
        <w:t>的无源传感器特性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2936"/>
      </w:tblGrid>
      <w:tr w:rsidR="0025257E" w14:paraId="6D2A89B6" w14:textId="77777777">
        <w:trPr>
          <w:jc w:val="center"/>
        </w:trPr>
        <w:tc>
          <w:tcPr>
            <w:tcW w:w="2729" w:type="dxa"/>
            <w:vAlign w:val="center"/>
          </w:tcPr>
          <w:p w14:paraId="01588279" w14:textId="5A5BA1C0" w:rsidR="0025257E" w:rsidRDefault="0065003C">
            <w:pPr>
              <w:pStyle w:val="Tablehead"/>
            </w:pPr>
            <w:r>
              <w:rPr>
                <w:rFonts w:hint="eastAsia"/>
                <w:lang w:val="en-US" w:eastAsia="zh-CN"/>
              </w:rPr>
              <w:t>中心频率</w:t>
            </w:r>
            <w:r w:rsidR="009933A4">
              <w:rPr>
                <w:rFonts w:hint="eastAsia"/>
                <w:lang w:val="en-US" w:eastAsia="zh-CN"/>
              </w:rPr>
              <w:t>（</w:t>
            </w:r>
            <w:r w:rsidR="009933A4">
              <w:rPr>
                <w:rFonts w:hint="eastAsia"/>
                <w:lang w:val="en-US" w:eastAsia="zh-CN"/>
              </w:rPr>
              <w:t>GHz</w:t>
            </w:r>
            <w:r w:rsidR="009933A4">
              <w:rPr>
                <w:rFonts w:hint="eastAsia"/>
                <w:lang w:val="en-US" w:eastAsia="zh-CN"/>
              </w:rPr>
              <w:t>）</w:t>
            </w:r>
          </w:p>
        </w:tc>
        <w:tc>
          <w:tcPr>
            <w:tcW w:w="2936" w:type="dxa"/>
            <w:vAlign w:val="center"/>
          </w:tcPr>
          <w:p w14:paraId="3B920DDC" w14:textId="18F52D0E" w:rsidR="0025257E" w:rsidRDefault="0065003C">
            <w:pPr>
              <w:pStyle w:val="Tablehead"/>
            </w:pPr>
            <w:r>
              <w:rPr>
                <w:rFonts w:hint="eastAsia"/>
                <w:lang w:val="en-US" w:eastAsia="zh-CN"/>
              </w:rPr>
              <w:t>信道带宽</w:t>
            </w:r>
            <w:r w:rsidR="009933A4">
              <w:rPr>
                <w:rFonts w:hint="eastAsia"/>
                <w:lang w:eastAsia="zh-CN"/>
              </w:rPr>
              <w:t>（</w:t>
            </w:r>
            <w:r w:rsidR="009933A4">
              <w:t>MHz</w:t>
            </w:r>
            <w:r w:rsidR="009933A4">
              <w:rPr>
                <w:rFonts w:hint="eastAsia"/>
                <w:lang w:eastAsia="zh-CN"/>
              </w:rPr>
              <w:t>）</w:t>
            </w:r>
          </w:p>
        </w:tc>
      </w:tr>
      <w:tr w:rsidR="0025257E" w14:paraId="710F0FB6" w14:textId="77777777">
        <w:trPr>
          <w:jc w:val="center"/>
        </w:trPr>
        <w:tc>
          <w:tcPr>
            <w:tcW w:w="2729" w:type="dxa"/>
            <w:vAlign w:val="center"/>
          </w:tcPr>
          <w:p w14:paraId="13F1F9CA" w14:textId="77777777" w:rsidR="0025257E" w:rsidRDefault="0065003C">
            <w:pPr>
              <w:pStyle w:val="Tabletext"/>
              <w:jc w:val="center"/>
              <w:rPr>
                <w:lang w:eastAsia="zh-CN"/>
              </w:rPr>
            </w:pPr>
            <w:r>
              <w:rPr>
                <w:lang w:eastAsia="zh-CN"/>
              </w:rPr>
              <w:t>115.3</w:t>
            </w:r>
          </w:p>
        </w:tc>
        <w:tc>
          <w:tcPr>
            <w:tcW w:w="2936" w:type="dxa"/>
            <w:vAlign w:val="center"/>
          </w:tcPr>
          <w:p w14:paraId="450878CC" w14:textId="77777777" w:rsidR="0025257E" w:rsidRDefault="0065003C">
            <w:pPr>
              <w:pStyle w:val="Tabletext"/>
              <w:jc w:val="center"/>
            </w:pPr>
            <w:r>
              <w:rPr>
                <w:lang w:eastAsia="zh-CN"/>
              </w:rPr>
              <w:t>500</w:t>
            </w:r>
          </w:p>
        </w:tc>
      </w:tr>
      <w:tr w:rsidR="0025257E" w14:paraId="71A7370C" w14:textId="77777777">
        <w:trPr>
          <w:jc w:val="center"/>
        </w:trPr>
        <w:tc>
          <w:tcPr>
            <w:tcW w:w="2729" w:type="dxa"/>
            <w:vAlign w:val="center"/>
          </w:tcPr>
          <w:p w14:paraId="69DA9EA5" w14:textId="77777777" w:rsidR="0025257E" w:rsidRDefault="0065003C">
            <w:pPr>
              <w:pStyle w:val="Tabletext"/>
              <w:jc w:val="center"/>
              <w:rPr>
                <w:lang w:eastAsia="zh-CN"/>
              </w:rPr>
            </w:pPr>
            <w:r>
              <w:rPr>
                <w:lang w:eastAsia="zh-CN"/>
              </w:rPr>
              <w:t>117</w:t>
            </w:r>
          </w:p>
        </w:tc>
        <w:tc>
          <w:tcPr>
            <w:tcW w:w="2936" w:type="dxa"/>
            <w:vAlign w:val="center"/>
          </w:tcPr>
          <w:p w14:paraId="0304FE94" w14:textId="77777777" w:rsidR="0025257E" w:rsidRDefault="0065003C">
            <w:pPr>
              <w:pStyle w:val="Tabletext"/>
              <w:jc w:val="center"/>
            </w:pPr>
            <w:r>
              <w:rPr>
                <w:lang w:eastAsia="zh-CN"/>
              </w:rPr>
              <w:t>500</w:t>
            </w:r>
          </w:p>
        </w:tc>
      </w:tr>
      <w:tr w:rsidR="0025257E" w14:paraId="208C02E5" w14:textId="77777777">
        <w:trPr>
          <w:jc w:val="center"/>
        </w:trPr>
        <w:tc>
          <w:tcPr>
            <w:tcW w:w="2729" w:type="dxa"/>
            <w:vAlign w:val="center"/>
          </w:tcPr>
          <w:p w14:paraId="36F7CBE9" w14:textId="77777777" w:rsidR="0025257E" w:rsidRDefault="0065003C">
            <w:pPr>
              <w:pStyle w:val="Tabletext"/>
              <w:jc w:val="center"/>
              <w:rPr>
                <w:lang w:eastAsia="zh-CN"/>
              </w:rPr>
            </w:pPr>
            <w:r>
              <w:rPr>
                <w:lang w:eastAsia="zh-CN"/>
              </w:rPr>
              <w:t>118.753</w:t>
            </w:r>
          </w:p>
        </w:tc>
        <w:tc>
          <w:tcPr>
            <w:tcW w:w="2936" w:type="dxa"/>
            <w:vAlign w:val="center"/>
          </w:tcPr>
          <w:p w14:paraId="5B56807C" w14:textId="77777777" w:rsidR="0025257E" w:rsidRDefault="0065003C">
            <w:pPr>
              <w:pStyle w:val="Tabletext"/>
              <w:jc w:val="center"/>
            </w:pPr>
            <w:r>
              <w:rPr>
                <w:lang w:eastAsia="zh-CN"/>
              </w:rPr>
              <w:t>10</w:t>
            </w:r>
          </w:p>
        </w:tc>
      </w:tr>
      <w:tr w:rsidR="0025257E" w14:paraId="453AE42C" w14:textId="77777777">
        <w:trPr>
          <w:jc w:val="center"/>
        </w:trPr>
        <w:tc>
          <w:tcPr>
            <w:tcW w:w="2729" w:type="dxa"/>
            <w:vAlign w:val="center"/>
          </w:tcPr>
          <w:p w14:paraId="3657C99C" w14:textId="77777777" w:rsidR="0025257E" w:rsidRDefault="0065003C">
            <w:pPr>
              <w:pStyle w:val="Tabletext"/>
              <w:jc w:val="center"/>
              <w:rPr>
                <w:lang w:eastAsia="zh-CN"/>
              </w:rPr>
            </w:pPr>
            <w:r>
              <w:rPr>
                <w:lang w:eastAsia="zh-CN"/>
              </w:rPr>
              <w:t>118.753</w:t>
            </w:r>
          </w:p>
        </w:tc>
        <w:tc>
          <w:tcPr>
            <w:tcW w:w="2936" w:type="dxa"/>
            <w:vAlign w:val="center"/>
          </w:tcPr>
          <w:p w14:paraId="60DE24E9" w14:textId="77777777" w:rsidR="0025257E" w:rsidRDefault="0065003C">
            <w:pPr>
              <w:pStyle w:val="Tabletext"/>
              <w:jc w:val="center"/>
            </w:pPr>
            <w:r>
              <w:rPr>
                <w:lang w:eastAsia="zh-CN"/>
              </w:rPr>
              <w:t>1250</w:t>
            </w:r>
          </w:p>
        </w:tc>
      </w:tr>
      <w:tr w:rsidR="0025257E" w14:paraId="6A2935BA" w14:textId="77777777">
        <w:trPr>
          <w:jc w:val="center"/>
        </w:trPr>
        <w:tc>
          <w:tcPr>
            <w:tcW w:w="2729" w:type="dxa"/>
            <w:vAlign w:val="center"/>
          </w:tcPr>
          <w:p w14:paraId="7F504A8A" w14:textId="77777777" w:rsidR="0025257E" w:rsidRDefault="0065003C">
            <w:pPr>
              <w:pStyle w:val="Tabletext"/>
              <w:jc w:val="center"/>
              <w:rPr>
                <w:lang w:eastAsia="zh-CN"/>
              </w:rPr>
            </w:pPr>
            <w:r>
              <w:rPr>
                <w:lang w:eastAsia="zh-CN"/>
              </w:rPr>
              <w:t>120.5</w:t>
            </w:r>
          </w:p>
        </w:tc>
        <w:tc>
          <w:tcPr>
            <w:tcW w:w="2936" w:type="dxa"/>
            <w:vAlign w:val="center"/>
          </w:tcPr>
          <w:p w14:paraId="4648992D" w14:textId="77777777" w:rsidR="0025257E" w:rsidRDefault="0065003C">
            <w:pPr>
              <w:pStyle w:val="Tabletext"/>
              <w:jc w:val="center"/>
            </w:pPr>
            <w:r>
              <w:rPr>
                <w:lang w:eastAsia="zh-CN"/>
              </w:rPr>
              <w:t>500</w:t>
            </w:r>
          </w:p>
        </w:tc>
      </w:tr>
      <w:tr w:rsidR="0025257E" w14:paraId="0AD454A8" w14:textId="77777777">
        <w:trPr>
          <w:jc w:val="center"/>
        </w:trPr>
        <w:tc>
          <w:tcPr>
            <w:tcW w:w="2729" w:type="dxa"/>
            <w:vAlign w:val="center"/>
          </w:tcPr>
          <w:p w14:paraId="49FF0D5E" w14:textId="77777777" w:rsidR="0025257E" w:rsidRDefault="0065003C">
            <w:pPr>
              <w:pStyle w:val="Tabletext"/>
              <w:jc w:val="center"/>
              <w:rPr>
                <w:lang w:eastAsia="zh-CN"/>
              </w:rPr>
            </w:pPr>
            <w:r>
              <w:rPr>
                <w:lang w:eastAsia="zh-CN"/>
              </w:rPr>
              <w:t>122</w:t>
            </w:r>
          </w:p>
        </w:tc>
        <w:tc>
          <w:tcPr>
            <w:tcW w:w="2936" w:type="dxa"/>
            <w:vAlign w:val="center"/>
          </w:tcPr>
          <w:p w14:paraId="58B09F19" w14:textId="77777777" w:rsidR="0025257E" w:rsidRDefault="0065003C">
            <w:pPr>
              <w:pStyle w:val="Tabletext"/>
              <w:jc w:val="center"/>
            </w:pPr>
            <w:r>
              <w:rPr>
                <w:lang w:eastAsia="zh-CN"/>
              </w:rPr>
              <w:t>500</w:t>
            </w:r>
          </w:p>
        </w:tc>
      </w:tr>
    </w:tbl>
    <w:p w14:paraId="0EC06AF4" w14:textId="77777777" w:rsidR="0025257E" w:rsidRDefault="0065003C">
      <w:pPr>
        <w:pStyle w:val="TableNo"/>
        <w:rPr>
          <w:lang w:eastAsia="zh-CN"/>
        </w:rPr>
      </w:pPr>
      <w:r>
        <w:rPr>
          <w:rFonts w:hint="eastAsia"/>
          <w:lang w:val="en-US" w:eastAsia="zh-CN"/>
        </w:rPr>
        <w:t>表</w:t>
      </w:r>
      <w:r>
        <w:rPr>
          <w:lang w:eastAsia="zh-CN"/>
        </w:rPr>
        <w:t>37</w:t>
      </w:r>
    </w:p>
    <w:p w14:paraId="06D3D5C8" w14:textId="538E7D3E" w:rsidR="0025257E" w:rsidRDefault="0065003C">
      <w:pPr>
        <w:pStyle w:val="Tabletitle"/>
        <w:rPr>
          <w:lang w:val="en-GB" w:eastAsia="zh-CN"/>
        </w:rPr>
      </w:pPr>
      <w:r>
        <w:rPr>
          <w:lang w:val="en-GB" w:eastAsia="zh-CN"/>
        </w:rPr>
        <w:t>114.2</w:t>
      </w:r>
      <w:r w:rsidR="005B78C4">
        <w:rPr>
          <w:rFonts w:hint="eastAsia"/>
          <w:lang w:val="en-US" w:eastAsia="zh-CN"/>
        </w:rPr>
        <w:t>-</w:t>
      </w:r>
      <w:r>
        <w:rPr>
          <w:lang w:val="en-GB" w:eastAsia="zh-CN"/>
        </w:rPr>
        <w:t>122.2</w:t>
      </w:r>
      <w:r w:rsidR="003F724F">
        <w:rPr>
          <w:lang w:val="en-GB" w:eastAsia="zh-CN"/>
        </w:rPr>
        <w:t>5</w:t>
      </w:r>
      <w:r>
        <w:rPr>
          <w:lang w:val="en-GB" w:eastAsia="zh-CN"/>
        </w:rPr>
        <w:t>GHz</w:t>
      </w:r>
      <w:r>
        <w:rPr>
          <w:rFonts w:hint="eastAsia"/>
          <w:lang w:val="en-US" w:eastAsia="zh-CN"/>
        </w:rPr>
        <w:t>频段中传感器</w:t>
      </w:r>
      <w:r>
        <w:rPr>
          <w:rFonts w:hint="eastAsia"/>
          <w:lang w:val="en-US" w:eastAsia="zh-CN"/>
        </w:rPr>
        <w:t>M2</w:t>
      </w:r>
      <w:r>
        <w:rPr>
          <w:rFonts w:hint="eastAsia"/>
          <w:lang w:val="en-US" w:eastAsia="zh-CN"/>
        </w:rPr>
        <w:t>和</w:t>
      </w:r>
      <w:r>
        <w:rPr>
          <w:rFonts w:hint="eastAsia"/>
          <w:lang w:val="en-US" w:eastAsia="zh-CN"/>
        </w:rPr>
        <w:t>M3</w:t>
      </w:r>
      <w:r>
        <w:rPr>
          <w:rFonts w:hint="eastAsia"/>
          <w:lang w:val="en-US" w:eastAsia="zh-CN"/>
        </w:rPr>
        <w:t>的无源传感器特性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551"/>
        <w:gridCol w:w="1880"/>
      </w:tblGrid>
      <w:tr w:rsidR="0025257E" w14:paraId="73FEF362" w14:textId="77777777">
        <w:trPr>
          <w:jc w:val="center"/>
        </w:trPr>
        <w:tc>
          <w:tcPr>
            <w:tcW w:w="2978" w:type="dxa"/>
            <w:vAlign w:val="center"/>
          </w:tcPr>
          <w:p w14:paraId="07BD038C" w14:textId="6E82CA14" w:rsidR="0025257E" w:rsidRDefault="0065003C">
            <w:pPr>
              <w:pStyle w:val="Tablehead"/>
            </w:pPr>
            <w:r>
              <w:rPr>
                <w:rFonts w:hint="eastAsia"/>
                <w:lang w:val="en-US" w:eastAsia="zh-CN"/>
              </w:rPr>
              <w:t>中心频率</w:t>
            </w:r>
            <w:r w:rsidR="009933A4">
              <w:rPr>
                <w:rFonts w:hint="eastAsia"/>
                <w:lang w:val="en-US" w:eastAsia="zh-CN"/>
              </w:rPr>
              <w:t>（</w:t>
            </w:r>
            <w:r w:rsidR="009933A4">
              <w:rPr>
                <w:rFonts w:hint="eastAsia"/>
                <w:lang w:val="en-US" w:eastAsia="zh-CN"/>
              </w:rPr>
              <w:t>GHz</w:t>
            </w:r>
            <w:r w:rsidR="009933A4">
              <w:rPr>
                <w:rFonts w:hint="eastAsia"/>
                <w:lang w:val="en-US" w:eastAsia="zh-CN"/>
              </w:rPr>
              <w:t>）</w:t>
            </w:r>
          </w:p>
        </w:tc>
        <w:tc>
          <w:tcPr>
            <w:tcW w:w="2551" w:type="dxa"/>
            <w:vAlign w:val="center"/>
          </w:tcPr>
          <w:p w14:paraId="793DB393" w14:textId="69A6FA85" w:rsidR="0025257E" w:rsidRDefault="0065003C">
            <w:pPr>
              <w:pStyle w:val="Tablehead"/>
            </w:pPr>
            <w:r>
              <w:rPr>
                <w:rFonts w:hint="eastAsia"/>
                <w:lang w:val="en-US" w:eastAsia="zh-CN"/>
              </w:rPr>
              <w:t>信道带宽</w:t>
            </w:r>
            <w:r w:rsidR="009933A4">
              <w:rPr>
                <w:rFonts w:hint="eastAsia"/>
                <w:lang w:eastAsia="zh-CN"/>
              </w:rPr>
              <w:t>（</w:t>
            </w:r>
            <w:r w:rsidR="009933A4">
              <w:t>MHz</w:t>
            </w:r>
            <w:r w:rsidR="009933A4">
              <w:rPr>
                <w:rFonts w:hint="eastAsia"/>
                <w:lang w:eastAsia="zh-CN"/>
              </w:rPr>
              <w:t>）</w:t>
            </w:r>
          </w:p>
        </w:tc>
        <w:tc>
          <w:tcPr>
            <w:tcW w:w="1880" w:type="dxa"/>
            <w:vAlign w:val="center"/>
          </w:tcPr>
          <w:p w14:paraId="4F1F0490" w14:textId="77777777" w:rsidR="0025257E" w:rsidRDefault="0065003C">
            <w:pPr>
              <w:pStyle w:val="Tablehead"/>
              <w:rPr>
                <w:lang w:eastAsia="zh-CN"/>
              </w:rPr>
            </w:pPr>
            <w:r>
              <w:rPr>
                <w:rFonts w:hint="eastAsia"/>
                <w:lang w:val="en-US" w:eastAsia="zh-CN"/>
              </w:rPr>
              <w:t>极化</w:t>
            </w:r>
          </w:p>
        </w:tc>
      </w:tr>
      <w:tr w:rsidR="0025257E" w14:paraId="554A2068" w14:textId="77777777">
        <w:trPr>
          <w:jc w:val="center"/>
        </w:trPr>
        <w:tc>
          <w:tcPr>
            <w:tcW w:w="2978" w:type="dxa"/>
            <w:vAlign w:val="center"/>
          </w:tcPr>
          <w:p w14:paraId="16CBE619" w14:textId="0BB08D29" w:rsidR="0025257E" w:rsidRDefault="0065003C">
            <w:pPr>
              <w:pStyle w:val="Tabletext"/>
              <w:jc w:val="center"/>
              <w:rPr>
                <w:lang w:eastAsia="zh-CN"/>
              </w:rPr>
            </w:pPr>
            <w:r>
              <w:rPr>
                <w:lang w:eastAsia="zh-CN"/>
              </w:rPr>
              <w:t>118.750</w:t>
            </w:r>
            <w:r w:rsidR="00D12747">
              <w:rPr>
                <w:lang w:eastAsia="zh-CN"/>
              </w:rPr>
              <w:t>3</w:t>
            </w:r>
            <w:r>
              <w:t>±</w:t>
            </w:r>
            <w:r w:rsidR="00D12747">
              <w:t>3</w:t>
            </w:r>
            <w:r>
              <w:rPr>
                <w:lang w:eastAsia="zh-CN"/>
              </w:rPr>
              <w:t>.2</w:t>
            </w:r>
          </w:p>
        </w:tc>
        <w:tc>
          <w:tcPr>
            <w:tcW w:w="2551" w:type="dxa"/>
            <w:vAlign w:val="center"/>
          </w:tcPr>
          <w:p w14:paraId="27470B59" w14:textId="18EDC9FF" w:rsidR="0025257E" w:rsidRDefault="0065003C">
            <w:pPr>
              <w:pStyle w:val="Tabletext"/>
              <w:jc w:val="center"/>
            </w:pPr>
            <w:r>
              <w:t>1</w:t>
            </w:r>
            <w:r w:rsidR="003F724F">
              <w:t>0</w:t>
            </w:r>
            <w:r>
              <w:t>00</w:t>
            </w:r>
          </w:p>
        </w:tc>
        <w:tc>
          <w:tcPr>
            <w:tcW w:w="1880" w:type="dxa"/>
            <w:vAlign w:val="center"/>
          </w:tcPr>
          <w:p w14:paraId="6B8B2CFF" w14:textId="77777777" w:rsidR="0025257E" w:rsidRDefault="0065003C">
            <w:pPr>
              <w:pStyle w:val="Tabletext"/>
              <w:jc w:val="center"/>
              <w:rPr>
                <w:lang w:eastAsia="zh-CN"/>
              </w:rPr>
            </w:pPr>
            <w:r>
              <w:rPr>
                <w:lang w:eastAsia="zh-CN"/>
              </w:rPr>
              <w:t>V</w:t>
            </w:r>
          </w:p>
        </w:tc>
      </w:tr>
      <w:tr w:rsidR="0025257E" w14:paraId="2F79ACA8" w14:textId="77777777">
        <w:trPr>
          <w:jc w:val="center"/>
        </w:trPr>
        <w:tc>
          <w:tcPr>
            <w:tcW w:w="2978" w:type="dxa"/>
          </w:tcPr>
          <w:p w14:paraId="17CA13AB" w14:textId="4B712FCE" w:rsidR="0025257E" w:rsidRDefault="0065003C">
            <w:pPr>
              <w:pStyle w:val="Tabletext"/>
              <w:jc w:val="center"/>
              <w:rPr>
                <w:lang w:eastAsia="zh-CN"/>
              </w:rPr>
            </w:pPr>
            <w:r>
              <w:rPr>
                <w:lang w:eastAsia="zh-CN"/>
              </w:rPr>
              <w:t>118.750</w:t>
            </w:r>
            <w:r w:rsidR="00D12747">
              <w:rPr>
                <w:lang w:eastAsia="zh-CN"/>
              </w:rPr>
              <w:t>3</w:t>
            </w:r>
            <w:r>
              <w:t>±</w:t>
            </w:r>
            <w:r w:rsidR="00D12747">
              <w:t>2</w:t>
            </w:r>
            <w:r>
              <w:rPr>
                <w:lang w:eastAsia="zh-CN"/>
              </w:rPr>
              <w:t>.1</w:t>
            </w:r>
          </w:p>
        </w:tc>
        <w:tc>
          <w:tcPr>
            <w:tcW w:w="2551" w:type="dxa"/>
            <w:vAlign w:val="center"/>
          </w:tcPr>
          <w:p w14:paraId="3E615173" w14:textId="77777777" w:rsidR="0025257E" w:rsidRDefault="0065003C">
            <w:pPr>
              <w:pStyle w:val="Tabletext"/>
              <w:jc w:val="center"/>
            </w:pPr>
            <w:r>
              <w:rPr>
                <w:lang w:eastAsia="zh-CN"/>
              </w:rPr>
              <w:t>800</w:t>
            </w:r>
          </w:p>
        </w:tc>
        <w:tc>
          <w:tcPr>
            <w:tcW w:w="1880" w:type="dxa"/>
            <w:vAlign w:val="center"/>
          </w:tcPr>
          <w:p w14:paraId="367E89CF" w14:textId="77777777" w:rsidR="0025257E" w:rsidRDefault="0065003C">
            <w:pPr>
              <w:pStyle w:val="Tabletext"/>
              <w:jc w:val="center"/>
              <w:rPr>
                <w:lang w:eastAsia="zh-CN"/>
              </w:rPr>
            </w:pPr>
            <w:r>
              <w:rPr>
                <w:lang w:eastAsia="zh-CN"/>
              </w:rPr>
              <w:t>V</w:t>
            </w:r>
          </w:p>
        </w:tc>
      </w:tr>
      <w:tr w:rsidR="0025257E" w14:paraId="4424004C" w14:textId="77777777">
        <w:trPr>
          <w:jc w:val="center"/>
        </w:trPr>
        <w:tc>
          <w:tcPr>
            <w:tcW w:w="2978" w:type="dxa"/>
          </w:tcPr>
          <w:p w14:paraId="69E1766E" w14:textId="51C47638" w:rsidR="0025257E" w:rsidRDefault="0065003C">
            <w:pPr>
              <w:pStyle w:val="Tabletext"/>
              <w:jc w:val="center"/>
              <w:rPr>
                <w:lang w:eastAsia="zh-CN"/>
              </w:rPr>
            </w:pPr>
            <w:r>
              <w:rPr>
                <w:lang w:eastAsia="zh-CN"/>
              </w:rPr>
              <w:t>118.750</w:t>
            </w:r>
            <w:r w:rsidR="00D12747">
              <w:rPr>
                <w:lang w:eastAsia="zh-CN"/>
              </w:rPr>
              <w:t>3</w:t>
            </w:r>
            <w:r>
              <w:t>±</w:t>
            </w:r>
            <w:r w:rsidR="00D12747">
              <w:t>1</w:t>
            </w:r>
            <w:r>
              <w:rPr>
                <w:lang w:eastAsia="zh-CN"/>
              </w:rPr>
              <w:t>.4</w:t>
            </w:r>
          </w:p>
        </w:tc>
        <w:tc>
          <w:tcPr>
            <w:tcW w:w="2551" w:type="dxa"/>
            <w:vAlign w:val="center"/>
          </w:tcPr>
          <w:p w14:paraId="09894C28" w14:textId="77777777" w:rsidR="0025257E" w:rsidRDefault="0065003C">
            <w:pPr>
              <w:pStyle w:val="Tabletext"/>
              <w:jc w:val="center"/>
            </w:pPr>
            <w:r>
              <w:rPr>
                <w:lang w:eastAsia="zh-CN"/>
              </w:rPr>
              <w:t>800</w:t>
            </w:r>
          </w:p>
        </w:tc>
        <w:tc>
          <w:tcPr>
            <w:tcW w:w="1880" w:type="dxa"/>
            <w:vAlign w:val="center"/>
          </w:tcPr>
          <w:p w14:paraId="733B471C" w14:textId="77777777" w:rsidR="0025257E" w:rsidRDefault="0065003C">
            <w:pPr>
              <w:pStyle w:val="Tabletext"/>
              <w:jc w:val="center"/>
              <w:rPr>
                <w:lang w:eastAsia="zh-CN"/>
              </w:rPr>
            </w:pPr>
            <w:r>
              <w:rPr>
                <w:lang w:eastAsia="zh-CN"/>
              </w:rPr>
              <w:t>V</w:t>
            </w:r>
          </w:p>
        </w:tc>
      </w:tr>
      <w:tr w:rsidR="0025257E" w14:paraId="21C139DF" w14:textId="77777777">
        <w:trPr>
          <w:jc w:val="center"/>
        </w:trPr>
        <w:tc>
          <w:tcPr>
            <w:tcW w:w="2978" w:type="dxa"/>
          </w:tcPr>
          <w:p w14:paraId="342C38A7" w14:textId="64468740" w:rsidR="0025257E" w:rsidRDefault="0065003C">
            <w:pPr>
              <w:pStyle w:val="Tabletext"/>
              <w:jc w:val="center"/>
              <w:rPr>
                <w:lang w:eastAsia="zh-CN"/>
              </w:rPr>
            </w:pPr>
            <w:r>
              <w:rPr>
                <w:lang w:eastAsia="zh-CN"/>
              </w:rPr>
              <w:t>118.750</w:t>
            </w:r>
            <w:r w:rsidR="00D12747">
              <w:rPr>
                <w:lang w:eastAsia="zh-CN"/>
              </w:rPr>
              <w:t>3</w:t>
            </w:r>
            <w:r>
              <w:t>±</w:t>
            </w:r>
            <w:r w:rsidR="00D12747">
              <w:t>1</w:t>
            </w:r>
            <w:r>
              <w:rPr>
                <w:lang w:eastAsia="zh-CN"/>
              </w:rPr>
              <w:t>.2</w:t>
            </w:r>
          </w:p>
        </w:tc>
        <w:tc>
          <w:tcPr>
            <w:tcW w:w="2551" w:type="dxa"/>
            <w:vAlign w:val="center"/>
          </w:tcPr>
          <w:p w14:paraId="1F863EBA" w14:textId="77777777" w:rsidR="0025257E" w:rsidRDefault="0065003C">
            <w:pPr>
              <w:pStyle w:val="Tabletext"/>
              <w:jc w:val="center"/>
            </w:pPr>
            <w:r>
              <w:rPr>
                <w:lang w:eastAsia="zh-CN"/>
              </w:rPr>
              <w:t>800</w:t>
            </w:r>
          </w:p>
        </w:tc>
        <w:tc>
          <w:tcPr>
            <w:tcW w:w="1880" w:type="dxa"/>
            <w:vAlign w:val="center"/>
          </w:tcPr>
          <w:p w14:paraId="7C213A29" w14:textId="77777777" w:rsidR="0025257E" w:rsidRDefault="0065003C">
            <w:pPr>
              <w:pStyle w:val="Tabletext"/>
              <w:jc w:val="center"/>
              <w:rPr>
                <w:lang w:eastAsia="zh-CN"/>
              </w:rPr>
            </w:pPr>
            <w:r>
              <w:rPr>
                <w:lang w:eastAsia="zh-CN"/>
              </w:rPr>
              <w:t>V</w:t>
            </w:r>
          </w:p>
        </w:tc>
      </w:tr>
    </w:tbl>
    <w:p w14:paraId="0CD5E6F9" w14:textId="77777777" w:rsidR="0025257E" w:rsidRDefault="0065003C">
      <w:pPr>
        <w:pStyle w:val="TableNo"/>
        <w:rPr>
          <w:lang w:eastAsia="zh-CN"/>
        </w:rPr>
      </w:pPr>
      <w:r>
        <w:rPr>
          <w:rFonts w:hint="eastAsia"/>
          <w:lang w:val="en-US" w:eastAsia="zh-CN"/>
        </w:rPr>
        <w:t>表</w:t>
      </w:r>
      <w:r>
        <w:rPr>
          <w:lang w:eastAsia="zh-CN"/>
        </w:rPr>
        <w:t>38</w:t>
      </w:r>
    </w:p>
    <w:p w14:paraId="050A9276" w14:textId="4B95BB3C" w:rsidR="0025257E" w:rsidRDefault="0065003C">
      <w:pPr>
        <w:pStyle w:val="Tabletitle"/>
        <w:rPr>
          <w:lang w:val="en-GB" w:eastAsia="zh-CN"/>
        </w:rPr>
      </w:pPr>
      <w:r>
        <w:rPr>
          <w:rFonts w:hint="eastAsia"/>
          <w:lang w:val="en-GB" w:eastAsia="zh-CN"/>
        </w:rPr>
        <w:t>114.2</w:t>
      </w:r>
      <w:r w:rsidR="005B78C4">
        <w:rPr>
          <w:rFonts w:hint="eastAsia"/>
          <w:lang w:val="en-GB" w:eastAsia="zh-CN"/>
        </w:rPr>
        <w:t>-</w:t>
      </w:r>
      <w:r>
        <w:rPr>
          <w:rFonts w:hint="eastAsia"/>
          <w:lang w:val="en-GB" w:eastAsia="zh-CN"/>
        </w:rPr>
        <w:t>122.2</w:t>
      </w:r>
      <w:r w:rsidR="003F724F">
        <w:rPr>
          <w:rFonts w:hint="eastAsia"/>
          <w:lang w:val="en-GB" w:eastAsia="zh-CN"/>
        </w:rPr>
        <w:t>5</w:t>
      </w:r>
      <w:r>
        <w:rPr>
          <w:rFonts w:hint="eastAsia"/>
          <w:lang w:val="en-GB" w:eastAsia="zh-CN"/>
        </w:rPr>
        <w:t>GHz</w:t>
      </w:r>
      <w:r>
        <w:rPr>
          <w:rFonts w:hint="eastAsia"/>
          <w:lang w:val="en-GB" w:eastAsia="zh-CN"/>
        </w:rPr>
        <w:t>频段</w:t>
      </w:r>
      <w:r>
        <w:rPr>
          <w:rFonts w:hint="eastAsia"/>
          <w:lang w:val="en-US" w:eastAsia="zh-CN"/>
        </w:rPr>
        <w:t>中</w:t>
      </w:r>
      <w:r>
        <w:rPr>
          <w:rFonts w:hint="eastAsia"/>
          <w:lang w:val="en-GB" w:eastAsia="zh-CN"/>
        </w:rPr>
        <w:t>传感器</w:t>
      </w:r>
      <w:r>
        <w:rPr>
          <w:rFonts w:hint="eastAsia"/>
          <w:lang w:val="en-GB" w:eastAsia="zh-CN"/>
        </w:rPr>
        <w:t>M</w:t>
      </w:r>
      <w:r>
        <w:rPr>
          <w:rFonts w:hint="eastAsia"/>
          <w:lang w:val="en-US" w:eastAsia="zh-CN"/>
        </w:rPr>
        <w:t>4</w:t>
      </w:r>
      <w:r>
        <w:rPr>
          <w:rFonts w:hint="eastAsia"/>
          <w:lang w:val="en-US" w:eastAsia="zh-CN"/>
        </w:rPr>
        <w:t>和</w:t>
      </w:r>
      <w:r>
        <w:rPr>
          <w:lang w:val="en-GB" w:eastAsia="zh-CN"/>
        </w:rPr>
        <w:t xml:space="preserve"> GSO-M1</w:t>
      </w:r>
      <w:r>
        <w:rPr>
          <w:rFonts w:hint="eastAsia"/>
          <w:lang w:val="en-GB" w:eastAsia="zh-CN"/>
        </w:rPr>
        <w:t>的无源传感器特性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2511"/>
        <w:gridCol w:w="2552"/>
      </w:tblGrid>
      <w:tr w:rsidR="0025257E" w14:paraId="4A728AE7" w14:textId="77777777">
        <w:trPr>
          <w:jc w:val="center"/>
        </w:trPr>
        <w:tc>
          <w:tcPr>
            <w:tcW w:w="2729" w:type="dxa"/>
            <w:vAlign w:val="center"/>
          </w:tcPr>
          <w:p w14:paraId="01A16E98" w14:textId="5B7E7695" w:rsidR="0025257E" w:rsidRDefault="0065003C">
            <w:pPr>
              <w:pStyle w:val="Tablehead"/>
              <w:rPr>
                <w:rFonts w:eastAsia="Times New Roman"/>
              </w:rPr>
            </w:pPr>
            <w:r>
              <w:rPr>
                <w:rFonts w:hint="eastAsia"/>
                <w:lang w:val="en-US" w:eastAsia="zh-CN"/>
              </w:rPr>
              <w:t>中心频率</w:t>
            </w:r>
            <w:r w:rsidR="009933A4">
              <w:rPr>
                <w:rFonts w:hint="eastAsia"/>
                <w:lang w:val="en-US" w:eastAsia="zh-CN"/>
              </w:rPr>
              <w:t>（</w:t>
            </w:r>
            <w:r w:rsidR="009933A4">
              <w:rPr>
                <w:rFonts w:hint="eastAsia"/>
                <w:lang w:val="en-US" w:eastAsia="zh-CN"/>
              </w:rPr>
              <w:t>GHz</w:t>
            </w:r>
            <w:r w:rsidR="009933A4">
              <w:rPr>
                <w:rFonts w:hint="eastAsia"/>
                <w:lang w:val="en-US" w:eastAsia="zh-CN"/>
              </w:rPr>
              <w:t>）</w:t>
            </w:r>
          </w:p>
        </w:tc>
        <w:tc>
          <w:tcPr>
            <w:tcW w:w="2511" w:type="dxa"/>
            <w:vAlign w:val="center"/>
          </w:tcPr>
          <w:p w14:paraId="291C79C3" w14:textId="2D66B267" w:rsidR="0025257E" w:rsidRDefault="0065003C">
            <w:pPr>
              <w:pStyle w:val="Tablehead"/>
              <w:rPr>
                <w:rFonts w:eastAsia="Times New Roman"/>
              </w:rPr>
            </w:pPr>
            <w:r>
              <w:rPr>
                <w:rFonts w:hint="eastAsia"/>
                <w:lang w:val="en-US" w:eastAsia="zh-CN"/>
              </w:rPr>
              <w:t>信道带宽</w:t>
            </w:r>
            <w:r w:rsidR="009933A4">
              <w:rPr>
                <w:rFonts w:hint="eastAsia"/>
                <w:lang w:eastAsia="zh-CN"/>
              </w:rPr>
              <w:t>（</w:t>
            </w:r>
            <w:r w:rsidR="009933A4">
              <w:t>MHz</w:t>
            </w:r>
            <w:r w:rsidR="009933A4">
              <w:rPr>
                <w:rFonts w:hint="eastAsia"/>
                <w:lang w:eastAsia="zh-CN"/>
              </w:rPr>
              <w:t>）</w:t>
            </w:r>
          </w:p>
        </w:tc>
        <w:tc>
          <w:tcPr>
            <w:tcW w:w="2552" w:type="dxa"/>
            <w:vAlign w:val="center"/>
          </w:tcPr>
          <w:p w14:paraId="4477FEB0" w14:textId="77777777" w:rsidR="0025257E" w:rsidRDefault="0065003C">
            <w:pPr>
              <w:pStyle w:val="Tablehead"/>
              <w:rPr>
                <w:lang w:eastAsia="zh-CN"/>
              </w:rPr>
            </w:pPr>
            <w:r>
              <w:rPr>
                <w:rFonts w:hint="eastAsia"/>
                <w:lang w:val="en-US" w:eastAsia="zh-CN"/>
              </w:rPr>
              <w:t>极化</w:t>
            </w:r>
          </w:p>
        </w:tc>
      </w:tr>
      <w:tr w:rsidR="0025257E" w14:paraId="143E775D" w14:textId="77777777">
        <w:trPr>
          <w:jc w:val="center"/>
        </w:trPr>
        <w:tc>
          <w:tcPr>
            <w:tcW w:w="2729" w:type="dxa"/>
            <w:vAlign w:val="center"/>
          </w:tcPr>
          <w:p w14:paraId="2747A3B9" w14:textId="7FD739CC" w:rsidR="0025257E" w:rsidRDefault="0065003C">
            <w:pPr>
              <w:pStyle w:val="Tabletext"/>
              <w:jc w:val="center"/>
              <w:rPr>
                <w:lang w:eastAsia="zh-CN"/>
              </w:rPr>
            </w:pPr>
            <w:r>
              <w:rPr>
                <w:lang w:eastAsia="zh-CN"/>
              </w:rPr>
              <w:t>118.750</w:t>
            </w:r>
            <w:r w:rsidR="00D12747">
              <w:rPr>
                <w:lang w:eastAsia="zh-CN"/>
              </w:rPr>
              <w:t>3</w:t>
            </w:r>
            <w:r>
              <w:t>±</w:t>
            </w:r>
            <w:r w:rsidR="00D12747">
              <w:t>0</w:t>
            </w:r>
            <w:r>
              <w:rPr>
                <w:lang w:eastAsia="zh-CN"/>
              </w:rPr>
              <w:t>.08</w:t>
            </w:r>
          </w:p>
        </w:tc>
        <w:tc>
          <w:tcPr>
            <w:tcW w:w="2511" w:type="dxa"/>
            <w:vAlign w:val="center"/>
          </w:tcPr>
          <w:p w14:paraId="0260C7F4" w14:textId="77777777" w:rsidR="0025257E" w:rsidRDefault="0065003C">
            <w:pPr>
              <w:pStyle w:val="Tabletext"/>
              <w:jc w:val="center"/>
            </w:pPr>
            <w:r>
              <w:rPr>
                <w:lang w:eastAsia="zh-CN"/>
              </w:rPr>
              <w:t>40</w:t>
            </w:r>
          </w:p>
        </w:tc>
        <w:tc>
          <w:tcPr>
            <w:tcW w:w="2552" w:type="dxa"/>
            <w:vAlign w:val="center"/>
          </w:tcPr>
          <w:p w14:paraId="55E383A7" w14:textId="77777777" w:rsidR="0025257E" w:rsidRDefault="0065003C">
            <w:pPr>
              <w:pStyle w:val="Tabletext"/>
              <w:jc w:val="center"/>
              <w:rPr>
                <w:lang w:eastAsia="zh-CN"/>
              </w:rPr>
            </w:pPr>
            <w:r>
              <w:rPr>
                <w:lang w:eastAsia="zh-CN"/>
              </w:rPr>
              <w:t>H</w:t>
            </w:r>
          </w:p>
        </w:tc>
      </w:tr>
      <w:tr w:rsidR="0025257E" w14:paraId="11EBAD58" w14:textId="77777777">
        <w:trPr>
          <w:jc w:val="center"/>
        </w:trPr>
        <w:tc>
          <w:tcPr>
            <w:tcW w:w="2729" w:type="dxa"/>
          </w:tcPr>
          <w:p w14:paraId="3B75DF29" w14:textId="3A56C017" w:rsidR="0025257E" w:rsidRDefault="0065003C">
            <w:pPr>
              <w:pStyle w:val="Tabletext"/>
              <w:jc w:val="center"/>
              <w:rPr>
                <w:lang w:eastAsia="zh-CN"/>
              </w:rPr>
            </w:pPr>
            <w:r>
              <w:rPr>
                <w:lang w:eastAsia="zh-CN"/>
              </w:rPr>
              <w:t>118.750</w:t>
            </w:r>
            <w:r w:rsidR="00D12747">
              <w:rPr>
                <w:lang w:eastAsia="zh-CN"/>
              </w:rPr>
              <w:t>3</w:t>
            </w:r>
            <w:r>
              <w:t>±</w:t>
            </w:r>
            <w:r w:rsidR="00D12747">
              <w:t>0</w:t>
            </w:r>
            <w:r>
              <w:rPr>
                <w:lang w:eastAsia="zh-CN"/>
              </w:rPr>
              <w:t>.2</w:t>
            </w:r>
          </w:p>
        </w:tc>
        <w:tc>
          <w:tcPr>
            <w:tcW w:w="2511" w:type="dxa"/>
            <w:vAlign w:val="center"/>
          </w:tcPr>
          <w:p w14:paraId="33FF0076" w14:textId="77777777" w:rsidR="0025257E" w:rsidRDefault="0065003C">
            <w:pPr>
              <w:pStyle w:val="Tabletext"/>
              <w:jc w:val="center"/>
            </w:pPr>
            <w:r>
              <w:rPr>
                <w:lang w:eastAsia="zh-CN"/>
              </w:rPr>
              <w:t>200</w:t>
            </w:r>
          </w:p>
        </w:tc>
        <w:tc>
          <w:tcPr>
            <w:tcW w:w="2552" w:type="dxa"/>
          </w:tcPr>
          <w:p w14:paraId="58C17D2B" w14:textId="77777777" w:rsidR="0025257E" w:rsidRDefault="0065003C">
            <w:pPr>
              <w:pStyle w:val="Tabletext"/>
              <w:jc w:val="center"/>
              <w:rPr>
                <w:lang w:eastAsia="zh-CN"/>
              </w:rPr>
            </w:pPr>
            <w:r>
              <w:rPr>
                <w:lang w:eastAsia="zh-CN"/>
              </w:rPr>
              <w:t>H</w:t>
            </w:r>
          </w:p>
        </w:tc>
      </w:tr>
      <w:tr w:rsidR="0025257E" w14:paraId="7B6E310D" w14:textId="77777777">
        <w:trPr>
          <w:jc w:val="center"/>
        </w:trPr>
        <w:tc>
          <w:tcPr>
            <w:tcW w:w="2729" w:type="dxa"/>
          </w:tcPr>
          <w:p w14:paraId="1965D0D4" w14:textId="74F6ADE7" w:rsidR="0025257E" w:rsidRDefault="0065003C">
            <w:pPr>
              <w:pStyle w:val="Tabletext"/>
              <w:jc w:val="center"/>
              <w:rPr>
                <w:lang w:eastAsia="zh-CN"/>
              </w:rPr>
            </w:pPr>
            <w:r>
              <w:rPr>
                <w:lang w:eastAsia="zh-CN"/>
              </w:rPr>
              <w:t>118.750</w:t>
            </w:r>
            <w:r w:rsidR="00D12747">
              <w:rPr>
                <w:lang w:eastAsia="zh-CN"/>
              </w:rPr>
              <w:t>3</w:t>
            </w:r>
            <w:r>
              <w:t>±</w:t>
            </w:r>
            <w:r w:rsidR="00D12747">
              <w:t>0</w:t>
            </w:r>
            <w:r>
              <w:rPr>
                <w:lang w:eastAsia="zh-CN"/>
              </w:rPr>
              <w:t>.3</w:t>
            </w:r>
          </w:p>
        </w:tc>
        <w:tc>
          <w:tcPr>
            <w:tcW w:w="2511" w:type="dxa"/>
            <w:vAlign w:val="center"/>
          </w:tcPr>
          <w:p w14:paraId="72090FE8" w14:textId="77777777" w:rsidR="0025257E" w:rsidRDefault="0065003C">
            <w:pPr>
              <w:pStyle w:val="Tabletext"/>
              <w:jc w:val="center"/>
            </w:pPr>
            <w:r>
              <w:rPr>
                <w:lang w:eastAsia="zh-CN"/>
              </w:rPr>
              <w:t>330</w:t>
            </w:r>
          </w:p>
        </w:tc>
        <w:tc>
          <w:tcPr>
            <w:tcW w:w="2552" w:type="dxa"/>
          </w:tcPr>
          <w:p w14:paraId="60B42EA4" w14:textId="77777777" w:rsidR="0025257E" w:rsidRDefault="0065003C">
            <w:pPr>
              <w:pStyle w:val="Tabletext"/>
              <w:jc w:val="center"/>
              <w:rPr>
                <w:lang w:eastAsia="zh-CN"/>
              </w:rPr>
            </w:pPr>
            <w:r>
              <w:rPr>
                <w:lang w:eastAsia="zh-CN"/>
              </w:rPr>
              <w:t>H</w:t>
            </w:r>
          </w:p>
        </w:tc>
      </w:tr>
      <w:tr w:rsidR="0025257E" w14:paraId="16B8635D" w14:textId="77777777">
        <w:trPr>
          <w:jc w:val="center"/>
        </w:trPr>
        <w:tc>
          <w:tcPr>
            <w:tcW w:w="2729" w:type="dxa"/>
          </w:tcPr>
          <w:p w14:paraId="4D5CBA01" w14:textId="11898569" w:rsidR="0025257E" w:rsidRDefault="0065003C">
            <w:pPr>
              <w:pStyle w:val="Tabletext"/>
              <w:jc w:val="center"/>
              <w:rPr>
                <w:lang w:eastAsia="zh-CN"/>
              </w:rPr>
            </w:pPr>
            <w:r>
              <w:rPr>
                <w:lang w:eastAsia="zh-CN"/>
              </w:rPr>
              <w:t>118.750</w:t>
            </w:r>
            <w:r w:rsidR="00D12747">
              <w:rPr>
                <w:lang w:eastAsia="zh-CN"/>
              </w:rPr>
              <w:t>3</w:t>
            </w:r>
            <w:r>
              <w:t>±</w:t>
            </w:r>
            <w:r w:rsidR="00D12747">
              <w:t>0</w:t>
            </w:r>
            <w:r>
              <w:rPr>
                <w:lang w:eastAsia="zh-CN"/>
              </w:rPr>
              <w:t>.8</w:t>
            </w:r>
          </w:p>
        </w:tc>
        <w:tc>
          <w:tcPr>
            <w:tcW w:w="2511" w:type="dxa"/>
            <w:vAlign w:val="center"/>
          </w:tcPr>
          <w:p w14:paraId="7958A2FC" w14:textId="77777777" w:rsidR="0025257E" w:rsidRDefault="0065003C">
            <w:pPr>
              <w:pStyle w:val="Tabletext"/>
              <w:jc w:val="center"/>
            </w:pPr>
            <w:r>
              <w:rPr>
                <w:lang w:eastAsia="zh-CN"/>
              </w:rPr>
              <w:t>400</w:t>
            </w:r>
          </w:p>
        </w:tc>
        <w:tc>
          <w:tcPr>
            <w:tcW w:w="2552" w:type="dxa"/>
          </w:tcPr>
          <w:p w14:paraId="58718998" w14:textId="77777777" w:rsidR="0025257E" w:rsidRDefault="0065003C">
            <w:pPr>
              <w:pStyle w:val="Tabletext"/>
              <w:jc w:val="center"/>
              <w:rPr>
                <w:lang w:eastAsia="zh-CN"/>
              </w:rPr>
            </w:pPr>
            <w:r>
              <w:rPr>
                <w:lang w:eastAsia="zh-CN"/>
              </w:rPr>
              <w:t>H</w:t>
            </w:r>
          </w:p>
        </w:tc>
      </w:tr>
      <w:tr w:rsidR="0025257E" w14:paraId="20B160AA" w14:textId="77777777">
        <w:trPr>
          <w:jc w:val="center"/>
        </w:trPr>
        <w:tc>
          <w:tcPr>
            <w:tcW w:w="2729" w:type="dxa"/>
            <w:vAlign w:val="center"/>
          </w:tcPr>
          <w:p w14:paraId="3AC8A3C7" w14:textId="5DC8FC4B" w:rsidR="0025257E" w:rsidRDefault="0065003C">
            <w:pPr>
              <w:pStyle w:val="Tabletext"/>
              <w:jc w:val="center"/>
              <w:rPr>
                <w:lang w:eastAsia="zh-CN"/>
              </w:rPr>
            </w:pPr>
            <w:r>
              <w:rPr>
                <w:lang w:eastAsia="zh-CN"/>
              </w:rPr>
              <w:t>118.750</w:t>
            </w:r>
            <w:r w:rsidR="00D12747">
              <w:rPr>
                <w:lang w:eastAsia="zh-CN"/>
              </w:rPr>
              <w:t>3</w:t>
            </w:r>
            <w:r>
              <w:t>±</w:t>
            </w:r>
            <w:r w:rsidR="00D12747">
              <w:t>1</w:t>
            </w:r>
            <w:r>
              <w:rPr>
                <w:lang w:eastAsia="zh-CN"/>
              </w:rPr>
              <w:t>.1</w:t>
            </w:r>
          </w:p>
        </w:tc>
        <w:tc>
          <w:tcPr>
            <w:tcW w:w="2511" w:type="dxa"/>
            <w:vAlign w:val="center"/>
          </w:tcPr>
          <w:p w14:paraId="3E3FDD96" w14:textId="77777777" w:rsidR="0025257E" w:rsidRDefault="0065003C">
            <w:pPr>
              <w:pStyle w:val="Tabletext"/>
              <w:jc w:val="center"/>
              <w:rPr>
                <w:lang w:eastAsia="zh-CN"/>
              </w:rPr>
            </w:pPr>
            <w:r>
              <w:rPr>
                <w:lang w:eastAsia="zh-CN"/>
              </w:rPr>
              <w:t>400</w:t>
            </w:r>
          </w:p>
        </w:tc>
        <w:tc>
          <w:tcPr>
            <w:tcW w:w="2552" w:type="dxa"/>
          </w:tcPr>
          <w:p w14:paraId="3324AA98" w14:textId="77777777" w:rsidR="0025257E" w:rsidRDefault="0065003C">
            <w:pPr>
              <w:pStyle w:val="Tabletext"/>
              <w:jc w:val="center"/>
              <w:rPr>
                <w:lang w:eastAsia="zh-CN"/>
              </w:rPr>
            </w:pPr>
            <w:r>
              <w:rPr>
                <w:lang w:eastAsia="zh-CN"/>
              </w:rPr>
              <w:t>H</w:t>
            </w:r>
          </w:p>
        </w:tc>
      </w:tr>
      <w:tr w:rsidR="0025257E" w14:paraId="2D464B23" w14:textId="77777777">
        <w:trPr>
          <w:jc w:val="center"/>
        </w:trPr>
        <w:tc>
          <w:tcPr>
            <w:tcW w:w="2729" w:type="dxa"/>
          </w:tcPr>
          <w:p w14:paraId="4FD60C42" w14:textId="10DA803C" w:rsidR="0025257E" w:rsidRDefault="0065003C">
            <w:pPr>
              <w:pStyle w:val="Tabletext"/>
              <w:jc w:val="center"/>
              <w:rPr>
                <w:lang w:eastAsia="zh-CN"/>
              </w:rPr>
            </w:pPr>
            <w:r>
              <w:rPr>
                <w:lang w:eastAsia="zh-CN"/>
              </w:rPr>
              <w:t>118.750</w:t>
            </w:r>
            <w:r w:rsidR="00D12747">
              <w:rPr>
                <w:lang w:eastAsia="zh-CN"/>
              </w:rPr>
              <w:t>3</w:t>
            </w:r>
            <w:r>
              <w:t>±</w:t>
            </w:r>
            <w:r w:rsidR="00D12747">
              <w:t>2</w:t>
            </w:r>
            <w:r>
              <w:rPr>
                <w:lang w:eastAsia="zh-CN"/>
              </w:rPr>
              <w:t>.5</w:t>
            </w:r>
          </w:p>
        </w:tc>
        <w:tc>
          <w:tcPr>
            <w:tcW w:w="2511" w:type="dxa"/>
            <w:vAlign w:val="center"/>
          </w:tcPr>
          <w:p w14:paraId="61A12A26" w14:textId="77777777" w:rsidR="0025257E" w:rsidRDefault="0065003C">
            <w:pPr>
              <w:pStyle w:val="Tabletext"/>
              <w:jc w:val="center"/>
              <w:rPr>
                <w:lang w:eastAsia="zh-CN"/>
              </w:rPr>
            </w:pPr>
            <w:r>
              <w:rPr>
                <w:lang w:eastAsia="zh-CN"/>
              </w:rPr>
              <w:t>4</w:t>
            </w:r>
            <w:r>
              <w:t>0</w:t>
            </w:r>
            <w:r>
              <w:rPr>
                <w:lang w:eastAsia="zh-CN"/>
              </w:rPr>
              <w:t>0</w:t>
            </w:r>
          </w:p>
        </w:tc>
        <w:tc>
          <w:tcPr>
            <w:tcW w:w="2552" w:type="dxa"/>
          </w:tcPr>
          <w:p w14:paraId="7EDADC67" w14:textId="77777777" w:rsidR="0025257E" w:rsidRDefault="0065003C">
            <w:pPr>
              <w:pStyle w:val="Tabletext"/>
              <w:jc w:val="center"/>
              <w:rPr>
                <w:lang w:eastAsia="zh-CN"/>
              </w:rPr>
            </w:pPr>
            <w:r>
              <w:rPr>
                <w:lang w:eastAsia="zh-CN"/>
              </w:rPr>
              <w:t>H</w:t>
            </w:r>
          </w:p>
        </w:tc>
      </w:tr>
      <w:tr w:rsidR="0025257E" w14:paraId="621B0F45" w14:textId="77777777">
        <w:trPr>
          <w:jc w:val="center"/>
        </w:trPr>
        <w:tc>
          <w:tcPr>
            <w:tcW w:w="2729" w:type="dxa"/>
          </w:tcPr>
          <w:p w14:paraId="7CBD50F5" w14:textId="758D3D40" w:rsidR="0025257E" w:rsidRDefault="0065003C">
            <w:pPr>
              <w:pStyle w:val="Tabletext"/>
              <w:jc w:val="center"/>
              <w:rPr>
                <w:lang w:eastAsia="zh-CN"/>
              </w:rPr>
            </w:pPr>
            <w:r>
              <w:rPr>
                <w:lang w:eastAsia="zh-CN"/>
              </w:rPr>
              <w:t>118.750</w:t>
            </w:r>
            <w:r w:rsidR="00D12747">
              <w:rPr>
                <w:lang w:eastAsia="zh-CN"/>
              </w:rPr>
              <w:t>3</w:t>
            </w:r>
            <w:r>
              <w:t>±</w:t>
            </w:r>
            <w:r w:rsidR="00D12747">
              <w:t>3</w:t>
            </w:r>
            <w:r>
              <w:rPr>
                <w:lang w:eastAsia="zh-CN"/>
              </w:rPr>
              <w:t>.0</w:t>
            </w:r>
          </w:p>
        </w:tc>
        <w:tc>
          <w:tcPr>
            <w:tcW w:w="2511" w:type="dxa"/>
            <w:vAlign w:val="center"/>
          </w:tcPr>
          <w:p w14:paraId="05D7BFA4" w14:textId="21D7238C" w:rsidR="0025257E" w:rsidRDefault="0065003C">
            <w:pPr>
              <w:pStyle w:val="Tabletext"/>
              <w:jc w:val="center"/>
              <w:rPr>
                <w:lang w:eastAsia="zh-CN"/>
              </w:rPr>
            </w:pPr>
            <w:r>
              <w:rPr>
                <w:lang w:eastAsia="zh-CN"/>
              </w:rPr>
              <w:t>2</w:t>
            </w:r>
            <w:r w:rsidR="003F724F">
              <w:rPr>
                <w:lang w:eastAsia="zh-CN"/>
              </w:rPr>
              <w:t>0</w:t>
            </w:r>
            <w:r>
              <w:rPr>
                <w:lang w:eastAsia="zh-CN"/>
              </w:rPr>
              <w:t>0</w:t>
            </w:r>
            <w:r>
              <w:t>0</w:t>
            </w:r>
          </w:p>
        </w:tc>
        <w:tc>
          <w:tcPr>
            <w:tcW w:w="2552" w:type="dxa"/>
          </w:tcPr>
          <w:p w14:paraId="40DFBB23" w14:textId="77777777" w:rsidR="0025257E" w:rsidRDefault="0065003C">
            <w:pPr>
              <w:pStyle w:val="Tabletext"/>
              <w:jc w:val="center"/>
              <w:rPr>
                <w:lang w:eastAsia="zh-CN"/>
              </w:rPr>
            </w:pPr>
            <w:r>
              <w:rPr>
                <w:lang w:eastAsia="zh-CN"/>
              </w:rPr>
              <w:t>H</w:t>
            </w:r>
          </w:p>
        </w:tc>
      </w:tr>
    </w:tbl>
    <w:p w14:paraId="72CEE53C" w14:textId="77777777" w:rsidR="00AF7044" w:rsidRDefault="00AF7044">
      <w:pPr>
        <w:pStyle w:val="TableNo"/>
        <w:rPr>
          <w:lang w:val="en-US" w:eastAsia="zh-CN"/>
        </w:rPr>
      </w:pPr>
    </w:p>
    <w:p w14:paraId="750CFBA3" w14:textId="77777777" w:rsidR="00AF7044" w:rsidRDefault="00AF704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4325B6F0" w14:textId="063D3453" w:rsidR="0025257E" w:rsidRDefault="0065003C">
      <w:pPr>
        <w:pStyle w:val="TableNo"/>
        <w:rPr>
          <w:lang w:eastAsia="zh-CN"/>
        </w:rPr>
      </w:pPr>
      <w:r>
        <w:rPr>
          <w:rFonts w:hint="eastAsia"/>
          <w:lang w:val="en-US" w:eastAsia="zh-CN"/>
        </w:rPr>
        <w:lastRenderedPageBreak/>
        <w:t>表</w:t>
      </w:r>
      <w:r>
        <w:rPr>
          <w:lang w:eastAsia="zh-CN"/>
        </w:rPr>
        <w:t>39</w:t>
      </w:r>
    </w:p>
    <w:p w14:paraId="18E7EC1B" w14:textId="1680C534" w:rsidR="0025257E" w:rsidRDefault="0065003C">
      <w:pPr>
        <w:pStyle w:val="Tabletitle"/>
        <w:rPr>
          <w:lang w:val="en-GB" w:eastAsia="zh-CN"/>
        </w:rPr>
      </w:pPr>
      <w:r>
        <w:rPr>
          <w:rFonts w:hint="eastAsia"/>
          <w:lang w:val="en-GB" w:eastAsia="zh-CN"/>
        </w:rPr>
        <w:t>114.2</w:t>
      </w:r>
      <w:r w:rsidR="005B78C4">
        <w:rPr>
          <w:rFonts w:hint="eastAsia"/>
          <w:lang w:val="en-GB" w:eastAsia="zh-CN"/>
        </w:rPr>
        <w:t>-</w:t>
      </w:r>
      <w:r>
        <w:rPr>
          <w:rFonts w:hint="eastAsia"/>
          <w:lang w:val="en-GB" w:eastAsia="zh-CN"/>
        </w:rPr>
        <w:t>122.2</w:t>
      </w:r>
      <w:r w:rsidR="003F724F">
        <w:rPr>
          <w:rFonts w:hint="eastAsia"/>
          <w:lang w:val="en-GB" w:eastAsia="zh-CN"/>
        </w:rPr>
        <w:t>5</w:t>
      </w:r>
      <w:r>
        <w:rPr>
          <w:rFonts w:hint="eastAsia"/>
          <w:lang w:val="en-GB" w:eastAsia="zh-CN"/>
        </w:rPr>
        <w:t>GHz</w:t>
      </w:r>
      <w:r>
        <w:rPr>
          <w:rFonts w:hint="eastAsia"/>
          <w:lang w:val="en-GB" w:eastAsia="zh-CN"/>
        </w:rPr>
        <w:t>频段</w:t>
      </w:r>
      <w:r>
        <w:rPr>
          <w:rFonts w:hint="eastAsia"/>
          <w:lang w:val="en-US" w:eastAsia="zh-CN"/>
        </w:rPr>
        <w:t>中</w:t>
      </w:r>
      <w:r>
        <w:rPr>
          <w:rFonts w:hint="eastAsia"/>
          <w:lang w:val="en-GB" w:eastAsia="zh-CN"/>
        </w:rPr>
        <w:t>传感器</w:t>
      </w:r>
      <w:r>
        <w:rPr>
          <w:rFonts w:hint="eastAsia"/>
          <w:lang w:val="en-GB" w:eastAsia="zh-CN"/>
        </w:rPr>
        <w:t>M</w:t>
      </w:r>
      <w:r>
        <w:rPr>
          <w:rFonts w:hint="eastAsia"/>
          <w:lang w:val="en-US" w:eastAsia="zh-CN"/>
        </w:rPr>
        <w:t>5</w:t>
      </w:r>
      <w:r>
        <w:rPr>
          <w:rFonts w:hint="eastAsia"/>
          <w:lang w:val="en-GB" w:eastAsia="zh-CN"/>
        </w:rPr>
        <w:t>的无源传感器特性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2795"/>
      </w:tblGrid>
      <w:tr w:rsidR="0025257E" w14:paraId="5B9726D4" w14:textId="77777777">
        <w:trPr>
          <w:jc w:val="center"/>
        </w:trPr>
        <w:tc>
          <w:tcPr>
            <w:tcW w:w="2729" w:type="dxa"/>
            <w:vAlign w:val="center"/>
          </w:tcPr>
          <w:p w14:paraId="14599643" w14:textId="77777777" w:rsidR="0025257E" w:rsidRDefault="0065003C">
            <w:pPr>
              <w:pStyle w:val="Tablehead"/>
              <w:rPr>
                <w:lang w:val="en-US" w:eastAsia="zh-CN"/>
              </w:rPr>
            </w:pPr>
            <w:r>
              <w:rPr>
                <w:rFonts w:hint="eastAsia"/>
                <w:lang w:val="en-US" w:eastAsia="zh-CN"/>
              </w:rPr>
              <w:t>中心频率（</w:t>
            </w:r>
            <w:r>
              <w:rPr>
                <w:rFonts w:hint="eastAsia"/>
                <w:lang w:val="en-US" w:eastAsia="zh-CN"/>
              </w:rPr>
              <w:t>GHz</w:t>
            </w:r>
            <w:r>
              <w:rPr>
                <w:rFonts w:hint="eastAsia"/>
                <w:lang w:val="en-US" w:eastAsia="zh-CN"/>
              </w:rPr>
              <w:t>）</w:t>
            </w:r>
          </w:p>
        </w:tc>
        <w:tc>
          <w:tcPr>
            <w:tcW w:w="2795" w:type="dxa"/>
            <w:vAlign w:val="center"/>
          </w:tcPr>
          <w:p w14:paraId="4BE642A2" w14:textId="21D431B5" w:rsidR="0025257E" w:rsidRDefault="0065003C">
            <w:pPr>
              <w:pStyle w:val="Tablehead"/>
            </w:pPr>
            <w:r>
              <w:rPr>
                <w:rFonts w:hint="eastAsia"/>
                <w:lang w:val="en-US" w:eastAsia="zh-CN"/>
              </w:rPr>
              <w:t>信道带宽</w:t>
            </w:r>
            <w:r w:rsidR="009933A4">
              <w:rPr>
                <w:rFonts w:hint="eastAsia"/>
                <w:lang w:eastAsia="zh-CN"/>
              </w:rPr>
              <w:t>（</w:t>
            </w:r>
            <w:r w:rsidR="009933A4">
              <w:t>MHz</w:t>
            </w:r>
            <w:r w:rsidR="009933A4">
              <w:rPr>
                <w:rFonts w:hint="eastAsia"/>
                <w:lang w:eastAsia="zh-CN"/>
              </w:rPr>
              <w:t>）</w:t>
            </w:r>
          </w:p>
        </w:tc>
      </w:tr>
      <w:tr w:rsidR="0025257E" w14:paraId="0F28C9E9" w14:textId="77777777">
        <w:trPr>
          <w:jc w:val="center"/>
        </w:trPr>
        <w:tc>
          <w:tcPr>
            <w:tcW w:w="2729" w:type="dxa"/>
            <w:vAlign w:val="center"/>
          </w:tcPr>
          <w:p w14:paraId="50B97505" w14:textId="77777777" w:rsidR="0025257E" w:rsidRDefault="0065003C">
            <w:pPr>
              <w:pStyle w:val="Tabletext"/>
              <w:jc w:val="center"/>
              <w:rPr>
                <w:lang w:eastAsia="zh-CN"/>
              </w:rPr>
            </w:pPr>
            <w:r>
              <w:rPr>
                <w:lang w:eastAsia="zh-CN"/>
              </w:rPr>
              <w:t>114.5</w:t>
            </w:r>
          </w:p>
        </w:tc>
        <w:tc>
          <w:tcPr>
            <w:tcW w:w="2795" w:type="dxa"/>
            <w:vAlign w:val="center"/>
          </w:tcPr>
          <w:p w14:paraId="75CB3122" w14:textId="77777777" w:rsidR="0025257E" w:rsidRDefault="0065003C">
            <w:pPr>
              <w:pStyle w:val="Tabletext"/>
              <w:jc w:val="center"/>
              <w:rPr>
                <w:lang w:eastAsia="zh-CN"/>
              </w:rPr>
            </w:pPr>
            <w:r>
              <w:rPr>
                <w:lang w:eastAsia="zh-CN"/>
              </w:rPr>
              <w:t>1000</w:t>
            </w:r>
          </w:p>
        </w:tc>
      </w:tr>
      <w:tr w:rsidR="0025257E" w14:paraId="0CE7E056" w14:textId="77777777">
        <w:trPr>
          <w:jc w:val="center"/>
        </w:trPr>
        <w:tc>
          <w:tcPr>
            <w:tcW w:w="2729" w:type="dxa"/>
            <w:vAlign w:val="center"/>
          </w:tcPr>
          <w:p w14:paraId="2AD69A21" w14:textId="77777777" w:rsidR="0025257E" w:rsidRDefault="0065003C">
            <w:pPr>
              <w:pStyle w:val="Tabletext"/>
              <w:jc w:val="center"/>
              <w:rPr>
                <w:lang w:eastAsia="zh-CN"/>
              </w:rPr>
            </w:pPr>
            <w:r>
              <w:rPr>
                <w:lang w:eastAsia="zh-CN"/>
              </w:rPr>
              <w:t>115.95</w:t>
            </w:r>
          </w:p>
        </w:tc>
        <w:tc>
          <w:tcPr>
            <w:tcW w:w="2795" w:type="dxa"/>
            <w:vAlign w:val="center"/>
          </w:tcPr>
          <w:p w14:paraId="05E3BD75" w14:textId="77777777" w:rsidR="0025257E" w:rsidRDefault="0065003C">
            <w:pPr>
              <w:pStyle w:val="Tabletext"/>
              <w:jc w:val="center"/>
              <w:rPr>
                <w:lang w:eastAsia="zh-CN"/>
              </w:rPr>
            </w:pPr>
            <w:r>
              <w:rPr>
                <w:lang w:eastAsia="zh-CN"/>
              </w:rPr>
              <w:t>800</w:t>
            </w:r>
          </w:p>
        </w:tc>
      </w:tr>
      <w:tr w:rsidR="0025257E" w14:paraId="73FE5FEE" w14:textId="77777777">
        <w:trPr>
          <w:jc w:val="center"/>
        </w:trPr>
        <w:tc>
          <w:tcPr>
            <w:tcW w:w="2729" w:type="dxa"/>
            <w:vAlign w:val="center"/>
          </w:tcPr>
          <w:p w14:paraId="36960AE0" w14:textId="77777777" w:rsidR="0025257E" w:rsidRDefault="0065003C">
            <w:pPr>
              <w:pStyle w:val="Tabletext"/>
              <w:jc w:val="center"/>
              <w:rPr>
                <w:lang w:eastAsia="zh-CN"/>
              </w:rPr>
            </w:pPr>
            <w:r>
              <w:rPr>
                <w:lang w:eastAsia="zh-CN"/>
              </w:rPr>
              <w:t>116.65</w:t>
            </w:r>
          </w:p>
        </w:tc>
        <w:tc>
          <w:tcPr>
            <w:tcW w:w="2795" w:type="dxa"/>
            <w:vAlign w:val="center"/>
          </w:tcPr>
          <w:p w14:paraId="352BFFBA" w14:textId="77777777" w:rsidR="0025257E" w:rsidRDefault="0065003C">
            <w:pPr>
              <w:pStyle w:val="Tabletext"/>
              <w:jc w:val="center"/>
              <w:rPr>
                <w:lang w:eastAsia="zh-CN"/>
              </w:rPr>
            </w:pPr>
            <w:r>
              <w:rPr>
                <w:lang w:eastAsia="zh-CN"/>
              </w:rPr>
              <w:t>600</w:t>
            </w:r>
          </w:p>
        </w:tc>
      </w:tr>
      <w:tr w:rsidR="0025257E" w14:paraId="03E7AB0F" w14:textId="77777777">
        <w:trPr>
          <w:jc w:val="center"/>
        </w:trPr>
        <w:tc>
          <w:tcPr>
            <w:tcW w:w="2729" w:type="dxa"/>
            <w:vAlign w:val="center"/>
          </w:tcPr>
          <w:p w14:paraId="00B313BE" w14:textId="77777777" w:rsidR="0025257E" w:rsidRDefault="0065003C">
            <w:pPr>
              <w:pStyle w:val="Tabletext"/>
              <w:jc w:val="center"/>
              <w:rPr>
                <w:lang w:eastAsia="zh-CN"/>
              </w:rPr>
            </w:pPr>
            <w:r>
              <w:rPr>
                <w:lang w:eastAsia="zh-CN"/>
              </w:rPr>
              <w:t>117.25</w:t>
            </w:r>
          </w:p>
        </w:tc>
        <w:tc>
          <w:tcPr>
            <w:tcW w:w="2795" w:type="dxa"/>
            <w:vAlign w:val="center"/>
          </w:tcPr>
          <w:p w14:paraId="71091140" w14:textId="77777777" w:rsidR="0025257E" w:rsidRDefault="0065003C">
            <w:pPr>
              <w:pStyle w:val="Tabletext"/>
              <w:jc w:val="center"/>
              <w:rPr>
                <w:lang w:eastAsia="zh-CN"/>
              </w:rPr>
            </w:pPr>
            <w:r>
              <w:rPr>
                <w:lang w:eastAsia="zh-CN"/>
              </w:rPr>
              <w:t>600</w:t>
            </w:r>
          </w:p>
        </w:tc>
      </w:tr>
      <w:tr w:rsidR="0025257E" w14:paraId="4F18304A" w14:textId="77777777">
        <w:trPr>
          <w:jc w:val="center"/>
        </w:trPr>
        <w:tc>
          <w:tcPr>
            <w:tcW w:w="2729" w:type="dxa"/>
            <w:vAlign w:val="center"/>
          </w:tcPr>
          <w:p w14:paraId="6999FF31" w14:textId="77777777" w:rsidR="0025257E" w:rsidRDefault="0065003C">
            <w:pPr>
              <w:pStyle w:val="Tabletext"/>
              <w:jc w:val="center"/>
              <w:rPr>
                <w:lang w:eastAsia="zh-CN"/>
              </w:rPr>
            </w:pPr>
            <w:r>
              <w:rPr>
                <w:lang w:eastAsia="zh-CN"/>
              </w:rPr>
              <w:t>117.8</w:t>
            </w:r>
          </w:p>
        </w:tc>
        <w:tc>
          <w:tcPr>
            <w:tcW w:w="2795" w:type="dxa"/>
            <w:vAlign w:val="center"/>
          </w:tcPr>
          <w:p w14:paraId="53DFE31A" w14:textId="77777777" w:rsidR="0025257E" w:rsidRDefault="0065003C">
            <w:pPr>
              <w:pStyle w:val="Tabletext"/>
              <w:jc w:val="center"/>
              <w:rPr>
                <w:lang w:eastAsia="zh-CN"/>
              </w:rPr>
            </w:pPr>
            <w:r>
              <w:rPr>
                <w:lang w:eastAsia="zh-CN"/>
              </w:rPr>
              <w:t>500</w:t>
            </w:r>
          </w:p>
        </w:tc>
      </w:tr>
      <w:tr w:rsidR="0025257E" w14:paraId="6E6142E1" w14:textId="77777777">
        <w:trPr>
          <w:jc w:val="center"/>
        </w:trPr>
        <w:tc>
          <w:tcPr>
            <w:tcW w:w="2729" w:type="dxa"/>
            <w:vAlign w:val="center"/>
          </w:tcPr>
          <w:p w14:paraId="6E016A89" w14:textId="77777777" w:rsidR="0025257E" w:rsidRDefault="0065003C">
            <w:pPr>
              <w:pStyle w:val="Tabletext"/>
              <w:jc w:val="center"/>
              <w:rPr>
                <w:lang w:eastAsia="zh-CN"/>
              </w:rPr>
            </w:pPr>
            <w:r>
              <w:rPr>
                <w:lang w:eastAsia="zh-CN"/>
              </w:rPr>
              <w:t>118.24</w:t>
            </w:r>
          </w:p>
        </w:tc>
        <w:tc>
          <w:tcPr>
            <w:tcW w:w="2795" w:type="dxa"/>
            <w:vAlign w:val="center"/>
          </w:tcPr>
          <w:p w14:paraId="4760F9F0" w14:textId="77777777" w:rsidR="0025257E" w:rsidRDefault="0065003C">
            <w:pPr>
              <w:pStyle w:val="Tabletext"/>
              <w:jc w:val="center"/>
              <w:rPr>
                <w:lang w:eastAsia="zh-CN"/>
              </w:rPr>
            </w:pPr>
            <w:r>
              <w:rPr>
                <w:lang w:eastAsia="zh-CN"/>
              </w:rPr>
              <w:t>380</w:t>
            </w:r>
          </w:p>
        </w:tc>
      </w:tr>
      <w:tr w:rsidR="0025257E" w14:paraId="7E08E938" w14:textId="77777777">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244F91A6" w14:textId="77777777" w:rsidR="0025257E" w:rsidRDefault="0065003C">
            <w:pPr>
              <w:pStyle w:val="Tabletext"/>
              <w:jc w:val="center"/>
              <w:rPr>
                <w:lang w:eastAsia="zh-CN"/>
              </w:rPr>
            </w:pPr>
            <w:r>
              <w:rPr>
                <w:lang w:eastAsia="zh-CN"/>
              </w:rPr>
              <w:t>118.58</w:t>
            </w:r>
          </w:p>
        </w:tc>
        <w:tc>
          <w:tcPr>
            <w:tcW w:w="2795" w:type="dxa"/>
            <w:tcBorders>
              <w:top w:val="single" w:sz="4" w:space="0" w:color="auto"/>
              <w:left w:val="single" w:sz="4" w:space="0" w:color="auto"/>
              <w:bottom w:val="single" w:sz="4" w:space="0" w:color="auto"/>
              <w:right w:val="single" w:sz="4" w:space="0" w:color="auto"/>
            </w:tcBorders>
            <w:vAlign w:val="center"/>
          </w:tcPr>
          <w:p w14:paraId="1B9353F7" w14:textId="77777777" w:rsidR="0025257E" w:rsidRDefault="0065003C">
            <w:pPr>
              <w:pStyle w:val="Tabletext"/>
              <w:jc w:val="center"/>
              <w:rPr>
                <w:lang w:eastAsia="zh-CN"/>
              </w:rPr>
            </w:pPr>
            <w:r>
              <w:rPr>
                <w:lang w:eastAsia="zh-CN"/>
              </w:rPr>
              <w:t>300</w:t>
            </w:r>
          </w:p>
        </w:tc>
      </w:tr>
    </w:tbl>
    <w:p w14:paraId="36E7F5EA" w14:textId="77777777" w:rsidR="0025257E" w:rsidRDefault="0065003C">
      <w:pPr>
        <w:pStyle w:val="TableNo"/>
        <w:rPr>
          <w:lang w:eastAsia="zh-CN"/>
        </w:rPr>
      </w:pPr>
      <w:r>
        <w:rPr>
          <w:rFonts w:hint="eastAsia"/>
          <w:lang w:val="en-US" w:eastAsia="zh-CN"/>
        </w:rPr>
        <w:t>表</w:t>
      </w:r>
      <w:r>
        <w:rPr>
          <w:lang w:eastAsia="zh-CN"/>
        </w:rPr>
        <w:t>40</w:t>
      </w:r>
    </w:p>
    <w:p w14:paraId="7BD1F37C" w14:textId="34DA8EAA" w:rsidR="0025257E" w:rsidRDefault="0065003C">
      <w:pPr>
        <w:pStyle w:val="Tabletitle"/>
        <w:rPr>
          <w:lang w:val="en-US" w:eastAsia="zh-CN"/>
        </w:rPr>
      </w:pPr>
      <w:r>
        <w:rPr>
          <w:rFonts w:hint="eastAsia"/>
          <w:lang w:val="en-GB" w:eastAsia="zh-CN"/>
        </w:rPr>
        <w:t>114.2</w:t>
      </w:r>
      <w:r w:rsidR="005B78C4">
        <w:rPr>
          <w:rFonts w:hint="eastAsia"/>
          <w:lang w:val="en-GB" w:eastAsia="zh-CN"/>
        </w:rPr>
        <w:t>-</w:t>
      </w:r>
      <w:r>
        <w:rPr>
          <w:rFonts w:hint="eastAsia"/>
          <w:lang w:val="en-GB" w:eastAsia="zh-CN"/>
        </w:rPr>
        <w:t>122.2</w:t>
      </w:r>
      <w:r w:rsidR="003F724F">
        <w:rPr>
          <w:rFonts w:hint="eastAsia"/>
          <w:lang w:val="en-GB" w:eastAsia="zh-CN"/>
        </w:rPr>
        <w:t>5</w:t>
      </w:r>
      <w:r>
        <w:rPr>
          <w:rFonts w:hint="eastAsia"/>
          <w:lang w:val="en-GB" w:eastAsia="zh-CN"/>
        </w:rPr>
        <w:t>GHz</w:t>
      </w:r>
      <w:r>
        <w:rPr>
          <w:rFonts w:hint="eastAsia"/>
          <w:lang w:val="en-GB" w:eastAsia="zh-CN"/>
        </w:rPr>
        <w:t>频段内传感器</w:t>
      </w:r>
      <w:r>
        <w:rPr>
          <w:rFonts w:hint="eastAsia"/>
          <w:lang w:val="en-GB" w:eastAsia="zh-CN"/>
        </w:rPr>
        <w:t>M</w:t>
      </w:r>
      <w:r>
        <w:rPr>
          <w:rFonts w:hint="eastAsia"/>
          <w:lang w:val="en-US" w:eastAsia="zh-CN"/>
        </w:rPr>
        <w:t>5</w:t>
      </w:r>
      <w:r>
        <w:rPr>
          <w:rFonts w:hint="eastAsia"/>
          <w:lang w:val="en-GB" w:eastAsia="zh-CN"/>
        </w:rPr>
        <w:t>的无源传感器特</w:t>
      </w:r>
      <w:r>
        <w:rPr>
          <w:rFonts w:hint="eastAsia"/>
          <w:lang w:val="en-US" w:eastAsia="zh-CN"/>
        </w:rPr>
        <w:t>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2936"/>
      </w:tblGrid>
      <w:tr w:rsidR="0025257E" w14:paraId="21CB5386" w14:textId="77777777">
        <w:trPr>
          <w:jc w:val="center"/>
        </w:trPr>
        <w:tc>
          <w:tcPr>
            <w:tcW w:w="2729" w:type="dxa"/>
            <w:vAlign w:val="center"/>
          </w:tcPr>
          <w:p w14:paraId="4076E850" w14:textId="77777777" w:rsidR="0025257E" w:rsidRDefault="0065003C">
            <w:pPr>
              <w:pStyle w:val="Tablehead"/>
              <w:rPr>
                <w:lang w:val="en-US"/>
              </w:rPr>
            </w:pPr>
            <w:r>
              <w:rPr>
                <w:rFonts w:hint="eastAsia"/>
                <w:lang w:val="en-US" w:eastAsia="zh-CN"/>
              </w:rPr>
              <w:t>中心频率（</w:t>
            </w:r>
            <w:r>
              <w:rPr>
                <w:rFonts w:hint="eastAsia"/>
                <w:lang w:val="en-US" w:eastAsia="zh-CN"/>
              </w:rPr>
              <w:t>GHz</w:t>
            </w:r>
            <w:r>
              <w:rPr>
                <w:rFonts w:hint="eastAsia"/>
                <w:lang w:val="en-US" w:eastAsia="zh-CN"/>
              </w:rPr>
              <w:t>）</w:t>
            </w:r>
          </w:p>
        </w:tc>
        <w:tc>
          <w:tcPr>
            <w:tcW w:w="2936" w:type="dxa"/>
            <w:vAlign w:val="center"/>
          </w:tcPr>
          <w:p w14:paraId="2CBB201A" w14:textId="1B3FC142" w:rsidR="0025257E" w:rsidRDefault="0065003C">
            <w:pPr>
              <w:pStyle w:val="Tablehead"/>
            </w:pPr>
            <w:r>
              <w:rPr>
                <w:rFonts w:hint="eastAsia"/>
                <w:lang w:val="en-US" w:eastAsia="zh-CN"/>
              </w:rPr>
              <w:t>信道带宽</w:t>
            </w:r>
            <w:r w:rsidR="009933A4">
              <w:rPr>
                <w:rFonts w:hint="eastAsia"/>
                <w:lang w:eastAsia="zh-CN"/>
              </w:rPr>
              <w:t>（</w:t>
            </w:r>
            <w:r w:rsidR="009933A4">
              <w:t>MHz</w:t>
            </w:r>
            <w:r w:rsidR="009933A4">
              <w:rPr>
                <w:rFonts w:hint="eastAsia"/>
                <w:lang w:eastAsia="zh-CN"/>
              </w:rPr>
              <w:t>）</w:t>
            </w:r>
          </w:p>
        </w:tc>
      </w:tr>
      <w:tr w:rsidR="0025257E" w14:paraId="50F4F031" w14:textId="77777777">
        <w:trPr>
          <w:jc w:val="center"/>
        </w:trPr>
        <w:tc>
          <w:tcPr>
            <w:tcW w:w="2729" w:type="dxa"/>
            <w:vAlign w:val="center"/>
          </w:tcPr>
          <w:p w14:paraId="104FF980" w14:textId="49612E1B" w:rsidR="0025257E" w:rsidRDefault="0065003C">
            <w:pPr>
              <w:pStyle w:val="Tabletext"/>
              <w:jc w:val="center"/>
              <w:rPr>
                <w:lang w:eastAsia="zh-CN"/>
              </w:rPr>
            </w:pPr>
            <w:r>
              <w:rPr>
                <w:lang w:eastAsia="zh-CN"/>
              </w:rPr>
              <w:t>118.7</w:t>
            </w:r>
            <w:r w:rsidR="00D12747">
              <w:rPr>
                <w:lang w:eastAsia="zh-CN"/>
              </w:rPr>
              <w:t>5</w:t>
            </w:r>
            <w:r>
              <w:t>±</w:t>
            </w:r>
            <w:r w:rsidR="00D12747">
              <w:t>3</w:t>
            </w:r>
            <w:r>
              <w:rPr>
                <w:lang w:eastAsia="zh-CN"/>
              </w:rPr>
              <w:t>.2</w:t>
            </w:r>
          </w:p>
        </w:tc>
        <w:tc>
          <w:tcPr>
            <w:tcW w:w="2936" w:type="dxa"/>
            <w:vAlign w:val="center"/>
          </w:tcPr>
          <w:p w14:paraId="6723515B" w14:textId="77F3458D" w:rsidR="0025257E" w:rsidRDefault="00D12747">
            <w:pPr>
              <w:pStyle w:val="Tabletext"/>
              <w:jc w:val="center"/>
            </w:pPr>
            <w:r>
              <w:rPr>
                <w:lang w:eastAsia="zh-CN"/>
              </w:rPr>
              <w:t>2</w:t>
            </w:r>
            <w:r w:rsidR="0065003C">
              <w:rPr>
                <w:lang w:eastAsia="zh-CN"/>
              </w:rPr>
              <w:t>×</w:t>
            </w:r>
            <w:r>
              <w:rPr>
                <w:lang w:eastAsia="zh-CN"/>
              </w:rPr>
              <w:t>5</w:t>
            </w:r>
            <w:r w:rsidR="0065003C">
              <w:rPr>
                <w:lang w:eastAsia="zh-CN"/>
              </w:rPr>
              <w:t>00</w:t>
            </w:r>
          </w:p>
        </w:tc>
      </w:tr>
      <w:tr w:rsidR="0025257E" w14:paraId="674DCE1F" w14:textId="77777777">
        <w:trPr>
          <w:jc w:val="center"/>
        </w:trPr>
        <w:tc>
          <w:tcPr>
            <w:tcW w:w="2729" w:type="dxa"/>
            <w:vAlign w:val="center"/>
          </w:tcPr>
          <w:p w14:paraId="5FAF635D" w14:textId="209E2013" w:rsidR="0025257E" w:rsidRDefault="0065003C">
            <w:pPr>
              <w:pStyle w:val="Tabletext"/>
              <w:jc w:val="center"/>
              <w:rPr>
                <w:lang w:eastAsia="zh-CN"/>
              </w:rPr>
            </w:pPr>
            <w:r>
              <w:rPr>
                <w:lang w:eastAsia="zh-CN"/>
              </w:rPr>
              <w:t>118.7</w:t>
            </w:r>
            <w:r w:rsidR="00D12747">
              <w:rPr>
                <w:lang w:eastAsia="zh-CN"/>
              </w:rPr>
              <w:t>5</w:t>
            </w:r>
            <w:r>
              <w:t>±</w:t>
            </w:r>
            <w:r w:rsidR="00D12747">
              <w:t>2</w:t>
            </w:r>
            <w:r>
              <w:rPr>
                <w:lang w:eastAsia="zh-CN"/>
              </w:rPr>
              <w:t>.1</w:t>
            </w:r>
          </w:p>
        </w:tc>
        <w:tc>
          <w:tcPr>
            <w:tcW w:w="2936" w:type="dxa"/>
            <w:vAlign w:val="center"/>
          </w:tcPr>
          <w:p w14:paraId="6683BF46" w14:textId="30EE1546" w:rsidR="0025257E" w:rsidRDefault="00D12747">
            <w:pPr>
              <w:pStyle w:val="Tabletext"/>
              <w:jc w:val="center"/>
            </w:pPr>
            <w:r>
              <w:rPr>
                <w:lang w:eastAsia="zh-CN"/>
              </w:rPr>
              <w:t>2</w:t>
            </w:r>
            <w:r w:rsidR="0065003C">
              <w:rPr>
                <w:lang w:eastAsia="zh-CN"/>
              </w:rPr>
              <w:t>×</w:t>
            </w:r>
            <w:r>
              <w:rPr>
                <w:lang w:eastAsia="zh-CN"/>
              </w:rPr>
              <w:t>4</w:t>
            </w:r>
            <w:r w:rsidR="0065003C">
              <w:rPr>
                <w:lang w:eastAsia="zh-CN"/>
              </w:rPr>
              <w:t>00</w:t>
            </w:r>
          </w:p>
        </w:tc>
      </w:tr>
      <w:tr w:rsidR="0025257E" w14:paraId="4115CCAE" w14:textId="77777777">
        <w:trPr>
          <w:jc w:val="center"/>
        </w:trPr>
        <w:tc>
          <w:tcPr>
            <w:tcW w:w="2729" w:type="dxa"/>
            <w:vAlign w:val="center"/>
          </w:tcPr>
          <w:p w14:paraId="2EE97878" w14:textId="79AC2742" w:rsidR="0025257E" w:rsidRDefault="0065003C">
            <w:pPr>
              <w:pStyle w:val="Tabletext"/>
              <w:jc w:val="center"/>
              <w:rPr>
                <w:lang w:eastAsia="zh-CN"/>
              </w:rPr>
            </w:pPr>
            <w:r>
              <w:rPr>
                <w:lang w:eastAsia="zh-CN"/>
              </w:rPr>
              <w:t>118.7</w:t>
            </w:r>
            <w:r w:rsidR="00D12747">
              <w:rPr>
                <w:lang w:eastAsia="zh-CN"/>
              </w:rPr>
              <w:t>5</w:t>
            </w:r>
            <w:r>
              <w:t>±</w:t>
            </w:r>
            <w:r w:rsidR="00D12747">
              <w:t>1</w:t>
            </w:r>
            <w:r>
              <w:rPr>
                <w:lang w:eastAsia="zh-CN"/>
              </w:rPr>
              <w:t>.4</w:t>
            </w:r>
          </w:p>
        </w:tc>
        <w:tc>
          <w:tcPr>
            <w:tcW w:w="2936" w:type="dxa"/>
            <w:vAlign w:val="center"/>
          </w:tcPr>
          <w:p w14:paraId="4DBF5B13" w14:textId="45D6F622" w:rsidR="0025257E" w:rsidRDefault="00D12747">
            <w:pPr>
              <w:pStyle w:val="Tabletext"/>
              <w:jc w:val="center"/>
            </w:pPr>
            <w:r>
              <w:rPr>
                <w:lang w:eastAsia="zh-CN"/>
              </w:rPr>
              <w:t>2</w:t>
            </w:r>
            <w:r w:rsidR="0065003C">
              <w:rPr>
                <w:lang w:eastAsia="zh-CN"/>
              </w:rPr>
              <w:t>×</w:t>
            </w:r>
            <w:r>
              <w:rPr>
                <w:lang w:eastAsia="zh-CN"/>
              </w:rPr>
              <w:t>4</w:t>
            </w:r>
            <w:r w:rsidR="0065003C">
              <w:rPr>
                <w:lang w:eastAsia="zh-CN"/>
              </w:rPr>
              <w:t>00</w:t>
            </w:r>
          </w:p>
        </w:tc>
      </w:tr>
      <w:tr w:rsidR="0025257E" w14:paraId="141631FE" w14:textId="77777777">
        <w:trPr>
          <w:jc w:val="center"/>
        </w:trPr>
        <w:tc>
          <w:tcPr>
            <w:tcW w:w="2729" w:type="dxa"/>
            <w:vAlign w:val="center"/>
          </w:tcPr>
          <w:p w14:paraId="7C5A14CF" w14:textId="1226A9FA" w:rsidR="0025257E" w:rsidRDefault="0065003C">
            <w:pPr>
              <w:pStyle w:val="Tabletext"/>
              <w:jc w:val="center"/>
              <w:rPr>
                <w:lang w:eastAsia="zh-CN"/>
              </w:rPr>
            </w:pPr>
            <w:r>
              <w:rPr>
                <w:lang w:eastAsia="zh-CN"/>
              </w:rPr>
              <w:t>118.7</w:t>
            </w:r>
            <w:r w:rsidR="00D12747">
              <w:rPr>
                <w:lang w:eastAsia="zh-CN"/>
              </w:rPr>
              <w:t>5</w:t>
            </w:r>
            <w:r>
              <w:t>±</w:t>
            </w:r>
            <w:r w:rsidR="00D12747">
              <w:t>1</w:t>
            </w:r>
            <w:r>
              <w:rPr>
                <w:lang w:eastAsia="zh-CN"/>
              </w:rPr>
              <w:t>.2</w:t>
            </w:r>
          </w:p>
        </w:tc>
        <w:tc>
          <w:tcPr>
            <w:tcW w:w="2936" w:type="dxa"/>
            <w:vAlign w:val="center"/>
          </w:tcPr>
          <w:p w14:paraId="26DD5518" w14:textId="2EF2AD93" w:rsidR="0025257E" w:rsidRDefault="00D12747">
            <w:pPr>
              <w:pStyle w:val="Tabletext"/>
              <w:jc w:val="center"/>
            </w:pPr>
            <w:r>
              <w:rPr>
                <w:lang w:eastAsia="zh-CN"/>
              </w:rPr>
              <w:t>2</w:t>
            </w:r>
            <w:r w:rsidR="0065003C">
              <w:rPr>
                <w:lang w:eastAsia="zh-CN"/>
              </w:rPr>
              <w:t>×</w:t>
            </w:r>
            <w:r>
              <w:rPr>
                <w:lang w:eastAsia="zh-CN"/>
              </w:rPr>
              <w:t>4</w:t>
            </w:r>
            <w:r w:rsidR="0065003C">
              <w:rPr>
                <w:lang w:eastAsia="zh-CN"/>
              </w:rPr>
              <w:t>00</w:t>
            </w:r>
          </w:p>
        </w:tc>
      </w:tr>
    </w:tbl>
    <w:p w14:paraId="3288A08F" w14:textId="77777777" w:rsidR="0025257E" w:rsidRDefault="0025257E">
      <w:pPr>
        <w:pStyle w:val="Tablefin"/>
      </w:pPr>
    </w:p>
    <w:p w14:paraId="3E846C22" w14:textId="77777777" w:rsidR="0025257E" w:rsidRDefault="0065003C" w:rsidP="008372C2">
      <w:pPr>
        <w:pStyle w:val="TableNo"/>
        <w:rPr>
          <w:b/>
          <w:lang w:val="en-US" w:eastAsia="zh-CN"/>
        </w:rPr>
      </w:pPr>
      <w:r>
        <w:rPr>
          <w:rFonts w:hint="eastAsia"/>
          <w:lang w:val="en-US" w:eastAsia="zh-CN"/>
        </w:rPr>
        <w:t>表</w:t>
      </w:r>
      <w:r>
        <w:rPr>
          <w:rFonts w:hint="eastAsia"/>
          <w:lang w:val="en-US" w:eastAsia="zh-CN"/>
        </w:rPr>
        <w:t>41</w:t>
      </w:r>
    </w:p>
    <w:p w14:paraId="79353A8D" w14:textId="74306B7E" w:rsidR="0025257E" w:rsidRDefault="0065003C">
      <w:pPr>
        <w:pStyle w:val="Tabletitle"/>
        <w:rPr>
          <w:lang w:val="en-US" w:eastAsia="zh-CN"/>
        </w:rPr>
      </w:pPr>
      <w:r>
        <w:rPr>
          <w:rFonts w:hint="eastAsia"/>
          <w:lang w:val="en-GB" w:eastAsia="zh-CN"/>
        </w:rPr>
        <w:t>114.2</w:t>
      </w:r>
      <w:r w:rsidR="005B78C4">
        <w:rPr>
          <w:rFonts w:hint="eastAsia"/>
          <w:lang w:val="en-GB" w:eastAsia="zh-CN"/>
        </w:rPr>
        <w:t>-</w:t>
      </w:r>
      <w:r>
        <w:rPr>
          <w:rFonts w:hint="eastAsia"/>
          <w:lang w:val="en-GB" w:eastAsia="zh-CN"/>
        </w:rPr>
        <w:t>122.2</w:t>
      </w:r>
      <w:r w:rsidR="003F724F">
        <w:rPr>
          <w:rFonts w:hint="eastAsia"/>
          <w:lang w:val="en-GB" w:eastAsia="zh-CN"/>
        </w:rPr>
        <w:t>5</w:t>
      </w:r>
      <w:r>
        <w:rPr>
          <w:rFonts w:hint="eastAsia"/>
          <w:lang w:val="en-GB" w:eastAsia="zh-CN"/>
        </w:rPr>
        <w:t>GHz</w:t>
      </w:r>
      <w:r>
        <w:rPr>
          <w:rFonts w:hint="eastAsia"/>
          <w:lang w:val="en-GB" w:eastAsia="zh-CN"/>
        </w:rPr>
        <w:t>频段</w:t>
      </w:r>
      <w:r>
        <w:rPr>
          <w:rFonts w:hint="eastAsia"/>
          <w:lang w:val="en-US" w:eastAsia="zh-CN"/>
        </w:rPr>
        <w:t>中</w:t>
      </w:r>
      <w:r>
        <w:rPr>
          <w:rFonts w:hint="eastAsia"/>
          <w:lang w:val="en-GB" w:eastAsia="zh-CN"/>
        </w:rPr>
        <w:t>传感器</w:t>
      </w:r>
      <w:r>
        <w:rPr>
          <w:rFonts w:hint="eastAsia"/>
          <w:lang w:val="en-US" w:eastAsia="zh-CN"/>
        </w:rPr>
        <w:t>GSO-M2</w:t>
      </w:r>
      <w:r>
        <w:rPr>
          <w:rFonts w:hint="eastAsia"/>
          <w:lang w:val="en-GB" w:eastAsia="zh-CN"/>
        </w:rPr>
        <w:t>的无源传感器特</w:t>
      </w:r>
      <w:r>
        <w:rPr>
          <w:rFonts w:hint="eastAsia"/>
          <w:lang w:val="en-US" w:eastAsia="zh-CN"/>
        </w:rPr>
        <w:t>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2795"/>
        <w:gridCol w:w="2409"/>
      </w:tblGrid>
      <w:tr w:rsidR="0025257E" w14:paraId="24E5F57B" w14:textId="77777777">
        <w:trPr>
          <w:jc w:val="center"/>
        </w:trPr>
        <w:tc>
          <w:tcPr>
            <w:tcW w:w="2729" w:type="dxa"/>
            <w:vAlign w:val="center"/>
          </w:tcPr>
          <w:p w14:paraId="0A142A23" w14:textId="785AC3AB" w:rsidR="0025257E" w:rsidRDefault="0065003C">
            <w:pPr>
              <w:pStyle w:val="Tablehead"/>
            </w:pPr>
            <w:r>
              <w:rPr>
                <w:rFonts w:hint="eastAsia"/>
                <w:lang w:val="en-US" w:eastAsia="zh-CN"/>
              </w:rPr>
              <w:t>中心频率</w:t>
            </w:r>
            <w:r w:rsidR="009933A4">
              <w:rPr>
                <w:rFonts w:hint="eastAsia"/>
                <w:lang w:val="en-US" w:eastAsia="zh-CN"/>
              </w:rPr>
              <w:t>（</w:t>
            </w:r>
            <w:r w:rsidR="009933A4">
              <w:rPr>
                <w:rFonts w:hint="eastAsia"/>
                <w:lang w:val="en-US" w:eastAsia="zh-CN"/>
              </w:rPr>
              <w:t>GHz</w:t>
            </w:r>
            <w:r w:rsidR="009933A4">
              <w:rPr>
                <w:rFonts w:hint="eastAsia"/>
                <w:lang w:val="en-US" w:eastAsia="zh-CN"/>
              </w:rPr>
              <w:t>）</w:t>
            </w:r>
          </w:p>
        </w:tc>
        <w:tc>
          <w:tcPr>
            <w:tcW w:w="2795" w:type="dxa"/>
            <w:vAlign w:val="center"/>
          </w:tcPr>
          <w:p w14:paraId="42A13E62" w14:textId="226AAA08" w:rsidR="0025257E" w:rsidRDefault="0065003C">
            <w:pPr>
              <w:pStyle w:val="Tablehead"/>
            </w:pPr>
            <w:r>
              <w:rPr>
                <w:rFonts w:hint="eastAsia"/>
                <w:lang w:val="en-US" w:eastAsia="zh-CN"/>
              </w:rPr>
              <w:t>信道带宽</w:t>
            </w:r>
            <w:r w:rsidR="009933A4">
              <w:rPr>
                <w:rFonts w:hint="eastAsia"/>
                <w:lang w:eastAsia="zh-CN"/>
              </w:rPr>
              <w:t>（</w:t>
            </w:r>
            <w:r w:rsidR="009933A4">
              <w:t>MHz</w:t>
            </w:r>
            <w:r w:rsidR="009933A4">
              <w:rPr>
                <w:rFonts w:hint="eastAsia"/>
                <w:lang w:eastAsia="zh-CN"/>
              </w:rPr>
              <w:t>）</w:t>
            </w:r>
          </w:p>
        </w:tc>
        <w:tc>
          <w:tcPr>
            <w:tcW w:w="2409" w:type="dxa"/>
            <w:vAlign w:val="center"/>
          </w:tcPr>
          <w:p w14:paraId="3EE2FBE2" w14:textId="77777777" w:rsidR="0025257E" w:rsidRDefault="0065003C">
            <w:pPr>
              <w:pStyle w:val="Tablehead"/>
            </w:pPr>
            <w:r>
              <w:rPr>
                <w:rFonts w:hint="eastAsia"/>
                <w:lang w:val="en-US" w:eastAsia="zh-CN"/>
              </w:rPr>
              <w:t>极化</w:t>
            </w:r>
          </w:p>
        </w:tc>
      </w:tr>
      <w:tr w:rsidR="0025257E" w14:paraId="3474060A" w14:textId="77777777">
        <w:trPr>
          <w:trHeight w:val="60"/>
          <w:jc w:val="center"/>
        </w:trPr>
        <w:tc>
          <w:tcPr>
            <w:tcW w:w="2729" w:type="dxa"/>
            <w:vAlign w:val="center"/>
          </w:tcPr>
          <w:p w14:paraId="25072423" w14:textId="35BE32AF" w:rsidR="0025257E" w:rsidRDefault="0065003C">
            <w:pPr>
              <w:pStyle w:val="Tabletext"/>
              <w:jc w:val="center"/>
              <w:rPr>
                <w:lang w:eastAsia="zh-CN"/>
              </w:rPr>
            </w:pPr>
            <w:r>
              <w:rPr>
                <w:lang w:eastAsia="zh-CN"/>
              </w:rPr>
              <w:t>118.750</w:t>
            </w:r>
            <w:r w:rsidR="00D12747">
              <w:rPr>
                <w:lang w:eastAsia="zh-CN"/>
              </w:rPr>
              <w:t>3</w:t>
            </w:r>
            <w:r>
              <w:t>±</w:t>
            </w:r>
            <w:r w:rsidR="00D12747">
              <w:t>0</w:t>
            </w:r>
            <w:r>
              <w:rPr>
                <w:lang w:eastAsia="zh-CN"/>
              </w:rPr>
              <w:t>.08</w:t>
            </w:r>
          </w:p>
        </w:tc>
        <w:tc>
          <w:tcPr>
            <w:tcW w:w="2795" w:type="dxa"/>
            <w:vAlign w:val="center"/>
          </w:tcPr>
          <w:p w14:paraId="1E020BE3" w14:textId="77777777" w:rsidR="0025257E" w:rsidRDefault="0065003C">
            <w:pPr>
              <w:pStyle w:val="Tabletext"/>
              <w:jc w:val="center"/>
            </w:pPr>
            <w:r>
              <w:rPr>
                <w:lang w:eastAsia="zh-CN"/>
              </w:rPr>
              <w:t>40</w:t>
            </w:r>
          </w:p>
        </w:tc>
        <w:tc>
          <w:tcPr>
            <w:tcW w:w="2409" w:type="dxa"/>
            <w:vAlign w:val="center"/>
          </w:tcPr>
          <w:p w14:paraId="4F8ECDA5" w14:textId="77777777" w:rsidR="0025257E" w:rsidRDefault="0065003C">
            <w:pPr>
              <w:pStyle w:val="Tabletext"/>
              <w:jc w:val="center"/>
              <w:rPr>
                <w:lang w:eastAsia="zh-CN"/>
              </w:rPr>
            </w:pPr>
            <w:r>
              <w:rPr>
                <w:lang w:eastAsia="zh-CN"/>
              </w:rPr>
              <w:t>H</w:t>
            </w:r>
          </w:p>
        </w:tc>
      </w:tr>
      <w:tr w:rsidR="0025257E" w14:paraId="0CAB7EC6" w14:textId="77777777">
        <w:trPr>
          <w:jc w:val="center"/>
        </w:trPr>
        <w:tc>
          <w:tcPr>
            <w:tcW w:w="2729" w:type="dxa"/>
          </w:tcPr>
          <w:p w14:paraId="621871F7" w14:textId="2CFEA41C" w:rsidR="0025257E" w:rsidRDefault="0065003C">
            <w:pPr>
              <w:pStyle w:val="Tabletext"/>
              <w:jc w:val="center"/>
              <w:rPr>
                <w:lang w:eastAsia="zh-CN"/>
              </w:rPr>
            </w:pPr>
            <w:r>
              <w:rPr>
                <w:lang w:eastAsia="zh-CN"/>
              </w:rPr>
              <w:t>118.750</w:t>
            </w:r>
            <w:r w:rsidR="00D12747">
              <w:rPr>
                <w:lang w:eastAsia="zh-CN"/>
              </w:rPr>
              <w:t>3</w:t>
            </w:r>
            <w:r>
              <w:t>±</w:t>
            </w:r>
            <w:r w:rsidR="00D12747">
              <w:t>0</w:t>
            </w:r>
            <w:r>
              <w:rPr>
                <w:lang w:eastAsia="zh-CN"/>
              </w:rPr>
              <w:t>.2</w:t>
            </w:r>
          </w:p>
        </w:tc>
        <w:tc>
          <w:tcPr>
            <w:tcW w:w="2795" w:type="dxa"/>
            <w:vAlign w:val="center"/>
          </w:tcPr>
          <w:p w14:paraId="5ED903BE" w14:textId="77777777" w:rsidR="0025257E" w:rsidRDefault="0065003C">
            <w:pPr>
              <w:pStyle w:val="Tabletext"/>
              <w:jc w:val="center"/>
            </w:pPr>
            <w:r>
              <w:rPr>
                <w:lang w:eastAsia="zh-CN"/>
              </w:rPr>
              <w:t>2</w:t>
            </w:r>
            <w:r>
              <w:t>0</w:t>
            </w:r>
            <w:r>
              <w:rPr>
                <w:lang w:eastAsia="zh-CN"/>
              </w:rPr>
              <w:t>0</w:t>
            </w:r>
          </w:p>
        </w:tc>
        <w:tc>
          <w:tcPr>
            <w:tcW w:w="2409" w:type="dxa"/>
          </w:tcPr>
          <w:p w14:paraId="46718942" w14:textId="77777777" w:rsidR="0025257E" w:rsidRDefault="0065003C">
            <w:pPr>
              <w:pStyle w:val="Tabletext"/>
              <w:jc w:val="center"/>
              <w:rPr>
                <w:lang w:eastAsia="zh-CN"/>
              </w:rPr>
            </w:pPr>
            <w:r>
              <w:rPr>
                <w:lang w:eastAsia="zh-CN"/>
              </w:rPr>
              <w:t>H</w:t>
            </w:r>
          </w:p>
        </w:tc>
      </w:tr>
      <w:tr w:rsidR="0025257E" w14:paraId="6EAEC466" w14:textId="77777777">
        <w:trPr>
          <w:jc w:val="center"/>
        </w:trPr>
        <w:tc>
          <w:tcPr>
            <w:tcW w:w="2729" w:type="dxa"/>
          </w:tcPr>
          <w:p w14:paraId="2A2B2495" w14:textId="2323F1A4" w:rsidR="0025257E" w:rsidRDefault="0065003C">
            <w:pPr>
              <w:pStyle w:val="Tabletext"/>
              <w:jc w:val="center"/>
              <w:rPr>
                <w:lang w:eastAsia="zh-CN"/>
              </w:rPr>
            </w:pPr>
            <w:r>
              <w:rPr>
                <w:lang w:eastAsia="zh-CN"/>
              </w:rPr>
              <w:t>118.750</w:t>
            </w:r>
            <w:r w:rsidR="00D12747">
              <w:rPr>
                <w:lang w:eastAsia="zh-CN"/>
              </w:rPr>
              <w:t>3</w:t>
            </w:r>
            <w:r>
              <w:t>±</w:t>
            </w:r>
            <w:r w:rsidR="00D12747">
              <w:t>0</w:t>
            </w:r>
            <w:r>
              <w:rPr>
                <w:lang w:eastAsia="zh-CN"/>
              </w:rPr>
              <w:t>.3</w:t>
            </w:r>
          </w:p>
        </w:tc>
        <w:tc>
          <w:tcPr>
            <w:tcW w:w="2795" w:type="dxa"/>
            <w:vAlign w:val="center"/>
          </w:tcPr>
          <w:p w14:paraId="542739E0" w14:textId="77777777" w:rsidR="0025257E" w:rsidRDefault="0065003C">
            <w:pPr>
              <w:pStyle w:val="Tabletext"/>
              <w:jc w:val="center"/>
            </w:pPr>
            <w:r>
              <w:rPr>
                <w:lang w:eastAsia="zh-CN"/>
              </w:rPr>
              <w:t>330</w:t>
            </w:r>
          </w:p>
        </w:tc>
        <w:tc>
          <w:tcPr>
            <w:tcW w:w="2409" w:type="dxa"/>
          </w:tcPr>
          <w:p w14:paraId="7FE426BB" w14:textId="77777777" w:rsidR="0025257E" w:rsidRDefault="0065003C">
            <w:pPr>
              <w:pStyle w:val="Tabletext"/>
              <w:jc w:val="center"/>
              <w:rPr>
                <w:lang w:eastAsia="zh-CN"/>
              </w:rPr>
            </w:pPr>
            <w:r>
              <w:rPr>
                <w:lang w:eastAsia="zh-CN"/>
              </w:rPr>
              <w:t>H</w:t>
            </w:r>
          </w:p>
        </w:tc>
      </w:tr>
      <w:tr w:rsidR="0025257E" w14:paraId="33EBA2E1" w14:textId="77777777">
        <w:trPr>
          <w:jc w:val="center"/>
        </w:trPr>
        <w:tc>
          <w:tcPr>
            <w:tcW w:w="2729" w:type="dxa"/>
          </w:tcPr>
          <w:p w14:paraId="41B16F9F" w14:textId="70CCFD4C" w:rsidR="0025257E" w:rsidRDefault="0065003C">
            <w:pPr>
              <w:pStyle w:val="Tabletext"/>
              <w:jc w:val="center"/>
              <w:rPr>
                <w:lang w:eastAsia="zh-CN"/>
              </w:rPr>
            </w:pPr>
            <w:r>
              <w:rPr>
                <w:lang w:eastAsia="zh-CN"/>
              </w:rPr>
              <w:t>118.750</w:t>
            </w:r>
            <w:r w:rsidR="00D12747">
              <w:rPr>
                <w:lang w:eastAsia="zh-CN"/>
              </w:rPr>
              <w:t>3</w:t>
            </w:r>
            <w:r>
              <w:t>±</w:t>
            </w:r>
            <w:r w:rsidR="00D12747">
              <w:t>0</w:t>
            </w:r>
            <w:r>
              <w:rPr>
                <w:lang w:eastAsia="zh-CN"/>
              </w:rPr>
              <w:t>.8</w:t>
            </w:r>
          </w:p>
        </w:tc>
        <w:tc>
          <w:tcPr>
            <w:tcW w:w="2795" w:type="dxa"/>
            <w:vAlign w:val="center"/>
          </w:tcPr>
          <w:p w14:paraId="4F13F643" w14:textId="77777777" w:rsidR="0025257E" w:rsidRDefault="0065003C">
            <w:pPr>
              <w:pStyle w:val="Tabletext"/>
              <w:jc w:val="center"/>
            </w:pPr>
            <w:r>
              <w:rPr>
                <w:lang w:eastAsia="zh-CN"/>
              </w:rPr>
              <w:t>400</w:t>
            </w:r>
          </w:p>
        </w:tc>
        <w:tc>
          <w:tcPr>
            <w:tcW w:w="2409" w:type="dxa"/>
          </w:tcPr>
          <w:p w14:paraId="4BDB3777" w14:textId="77777777" w:rsidR="0025257E" w:rsidRDefault="0065003C">
            <w:pPr>
              <w:pStyle w:val="Tabletext"/>
              <w:jc w:val="center"/>
              <w:rPr>
                <w:lang w:eastAsia="zh-CN"/>
              </w:rPr>
            </w:pPr>
            <w:r>
              <w:rPr>
                <w:lang w:eastAsia="zh-CN"/>
              </w:rPr>
              <w:t>H</w:t>
            </w:r>
          </w:p>
        </w:tc>
      </w:tr>
      <w:tr w:rsidR="0025257E" w14:paraId="541981EA" w14:textId="77777777">
        <w:trPr>
          <w:jc w:val="center"/>
        </w:trPr>
        <w:tc>
          <w:tcPr>
            <w:tcW w:w="2729" w:type="dxa"/>
            <w:vAlign w:val="center"/>
          </w:tcPr>
          <w:p w14:paraId="71D452A0" w14:textId="70500BE4" w:rsidR="0025257E" w:rsidRDefault="0065003C">
            <w:pPr>
              <w:pStyle w:val="Tabletext"/>
              <w:jc w:val="center"/>
              <w:rPr>
                <w:lang w:eastAsia="zh-CN"/>
              </w:rPr>
            </w:pPr>
            <w:r>
              <w:rPr>
                <w:lang w:eastAsia="zh-CN"/>
              </w:rPr>
              <w:t>118.750</w:t>
            </w:r>
            <w:r w:rsidR="00D12747">
              <w:rPr>
                <w:lang w:eastAsia="zh-CN"/>
              </w:rPr>
              <w:t>3</w:t>
            </w:r>
            <w:r>
              <w:t>±</w:t>
            </w:r>
            <w:r w:rsidR="00D12747">
              <w:t>1</w:t>
            </w:r>
            <w:r>
              <w:rPr>
                <w:lang w:eastAsia="zh-CN"/>
              </w:rPr>
              <w:t>.1</w:t>
            </w:r>
          </w:p>
        </w:tc>
        <w:tc>
          <w:tcPr>
            <w:tcW w:w="2795" w:type="dxa"/>
            <w:vAlign w:val="center"/>
          </w:tcPr>
          <w:p w14:paraId="7972A980" w14:textId="77777777" w:rsidR="0025257E" w:rsidRDefault="0065003C">
            <w:pPr>
              <w:pStyle w:val="Tabletext"/>
              <w:jc w:val="center"/>
              <w:rPr>
                <w:lang w:eastAsia="zh-CN"/>
              </w:rPr>
            </w:pPr>
            <w:r>
              <w:rPr>
                <w:lang w:eastAsia="zh-CN"/>
              </w:rPr>
              <w:t>40</w:t>
            </w:r>
            <w:r>
              <w:t>0</w:t>
            </w:r>
          </w:p>
        </w:tc>
        <w:tc>
          <w:tcPr>
            <w:tcW w:w="2409" w:type="dxa"/>
          </w:tcPr>
          <w:p w14:paraId="3EDD8A90" w14:textId="77777777" w:rsidR="0025257E" w:rsidRDefault="0065003C">
            <w:pPr>
              <w:pStyle w:val="Tabletext"/>
              <w:jc w:val="center"/>
              <w:rPr>
                <w:lang w:eastAsia="zh-CN"/>
              </w:rPr>
            </w:pPr>
            <w:r>
              <w:rPr>
                <w:lang w:eastAsia="zh-CN"/>
              </w:rPr>
              <w:t>H</w:t>
            </w:r>
          </w:p>
        </w:tc>
      </w:tr>
      <w:tr w:rsidR="0025257E" w14:paraId="6735B74C" w14:textId="77777777">
        <w:trPr>
          <w:jc w:val="center"/>
        </w:trPr>
        <w:tc>
          <w:tcPr>
            <w:tcW w:w="2729" w:type="dxa"/>
          </w:tcPr>
          <w:p w14:paraId="7199D269" w14:textId="73151A11" w:rsidR="0025257E" w:rsidRDefault="0065003C">
            <w:pPr>
              <w:pStyle w:val="Tabletext"/>
              <w:jc w:val="center"/>
              <w:rPr>
                <w:lang w:eastAsia="zh-CN"/>
              </w:rPr>
            </w:pPr>
            <w:r>
              <w:rPr>
                <w:lang w:eastAsia="zh-CN"/>
              </w:rPr>
              <w:t>118.750</w:t>
            </w:r>
            <w:r w:rsidR="00D12747">
              <w:rPr>
                <w:lang w:eastAsia="zh-CN"/>
              </w:rPr>
              <w:t>3</w:t>
            </w:r>
            <w:r>
              <w:t>±</w:t>
            </w:r>
            <w:r w:rsidR="00D12747">
              <w:t>2</w:t>
            </w:r>
            <w:r>
              <w:rPr>
                <w:lang w:eastAsia="zh-CN"/>
              </w:rPr>
              <w:t>.5</w:t>
            </w:r>
          </w:p>
        </w:tc>
        <w:tc>
          <w:tcPr>
            <w:tcW w:w="2795" w:type="dxa"/>
            <w:vAlign w:val="center"/>
          </w:tcPr>
          <w:p w14:paraId="3529EF45" w14:textId="77777777" w:rsidR="0025257E" w:rsidRDefault="0065003C">
            <w:pPr>
              <w:pStyle w:val="Tabletext"/>
              <w:jc w:val="center"/>
              <w:rPr>
                <w:lang w:eastAsia="zh-CN"/>
              </w:rPr>
            </w:pPr>
            <w:r>
              <w:rPr>
                <w:lang w:eastAsia="zh-CN"/>
              </w:rPr>
              <w:t>4</w:t>
            </w:r>
            <w:r>
              <w:t>0</w:t>
            </w:r>
            <w:r>
              <w:rPr>
                <w:lang w:eastAsia="zh-CN"/>
              </w:rPr>
              <w:t>0</w:t>
            </w:r>
          </w:p>
        </w:tc>
        <w:tc>
          <w:tcPr>
            <w:tcW w:w="2409" w:type="dxa"/>
          </w:tcPr>
          <w:p w14:paraId="24CCFDEA" w14:textId="77777777" w:rsidR="0025257E" w:rsidRDefault="0065003C">
            <w:pPr>
              <w:pStyle w:val="Tabletext"/>
              <w:jc w:val="center"/>
              <w:rPr>
                <w:lang w:eastAsia="zh-CN"/>
              </w:rPr>
            </w:pPr>
            <w:r>
              <w:rPr>
                <w:lang w:eastAsia="zh-CN"/>
              </w:rPr>
              <w:t>H</w:t>
            </w:r>
          </w:p>
        </w:tc>
      </w:tr>
      <w:tr w:rsidR="0025257E" w14:paraId="6DC20A45" w14:textId="77777777">
        <w:trPr>
          <w:jc w:val="center"/>
        </w:trPr>
        <w:tc>
          <w:tcPr>
            <w:tcW w:w="2729" w:type="dxa"/>
          </w:tcPr>
          <w:p w14:paraId="12C5CEC8" w14:textId="33F60958" w:rsidR="0025257E" w:rsidRDefault="0065003C">
            <w:pPr>
              <w:pStyle w:val="Tabletext"/>
              <w:jc w:val="center"/>
              <w:rPr>
                <w:lang w:eastAsia="zh-CN"/>
              </w:rPr>
            </w:pPr>
            <w:r>
              <w:rPr>
                <w:lang w:eastAsia="zh-CN"/>
              </w:rPr>
              <w:t>118.750</w:t>
            </w:r>
            <w:r w:rsidR="00D12747">
              <w:rPr>
                <w:lang w:eastAsia="zh-CN"/>
              </w:rPr>
              <w:t>3</w:t>
            </w:r>
            <w:r>
              <w:t>±</w:t>
            </w:r>
            <w:r w:rsidR="00D12747">
              <w:t>3</w:t>
            </w:r>
            <w:r>
              <w:rPr>
                <w:lang w:eastAsia="zh-CN"/>
              </w:rPr>
              <w:t>.0</w:t>
            </w:r>
          </w:p>
        </w:tc>
        <w:tc>
          <w:tcPr>
            <w:tcW w:w="2795" w:type="dxa"/>
            <w:vAlign w:val="center"/>
          </w:tcPr>
          <w:p w14:paraId="499A7EE9" w14:textId="7B611519" w:rsidR="0025257E" w:rsidRDefault="0065003C">
            <w:pPr>
              <w:pStyle w:val="Tabletext"/>
              <w:jc w:val="center"/>
              <w:rPr>
                <w:lang w:eastAsia="zh-CN"/>
              </w:rPr>
            </w:pPr>
            <w:r>
              <w:rPr>
                <w:lang w:eastAsia="zh-CN"/>
              </w:rPr>
              <w:t>2</w:t>
            </w:r>
            <w:r w:rsidR="003F724F">
              <w:rPr>
                <w:lang w:eastAsia="zh-CN"/>
              </w:rPr>
              <w:t>0</w:t>
            </w:r>
            <w:r>
              <w:rPr>
                <w:lang w:eastAsia="zh-CN"/>
              </w:rPr>
              <w:t>0</w:t>
            </w:r>
            <w:r>
              <w:t>0</w:t>
            </w:r>
          </w:p>
        </w:tc>
        <w:tc>
          <w:tcPr>
            <w:tcW w:w="2409" w:type="dxa"/>
          </w:tcPr>
          <w:p w14:paraId="47038996" w14:textId="77777777" w:rsidR="0025257E" w:rsidRDefault="0065003C">
            <w:pPr>
              <w:pStyle w:val="Tabletext"/>
              <w:jc w:val="center"/>
              <w:rPr>
                <w:lang w:eastAsia="zh-CN"/>
              </w:rPr>
            </w:pPr>
            <w:r>
              <w:rPr>
                <w:lang w:eastAsia="zh-CN"/>
              </w:rPr>
              <w:t>H</w:t>
            </w:r>
          </w:p>
        </w:tc>
      </w:tr>
      <w:tr w:rsidR="0025257E" w14:paraId="5B1980D0" w14:textId="77777777">
        <w:trPr>
          <w:jc w:val="center"/>
        </w:trPr>
        <w:tc>
          <w:tcPr>
            <w:tcW w:w="2729" w:type="dxa"/>
          </w:tcPr>
          <w:p w14:paraId="4810DD8C" w14:textId="48222AF3" w:rsidR="0025257E" w:rsidRDefault="0065003C">
            <w:pPr>
              <w:pStyle w:val="Tabletext"/>
              <w:jc w:val="center"/>
              <w:rPr>
                <w:lang w:eastAsia="zh-CN"/>
              </w:rPr>
            </w:pPr>
            <w:r>
              <w:rPr>
                <w:lang w:eastAsia="zh-CN"/>
              </w:rPr>
              <w:t>118.750</w:t>
            </w:r>
            <w:r w:rsidR="00D12747">
              <w:rPr>
                <w:lang w:eastAsia="zh-CN"/>
              </w:rPr>
              <w:t>3</w:t>
            </w:r>
            <w:r>
              <w:t>±</w:t>
            </w:r>
            <w:r w:rsidR="00D12747">
              <w:t>5</w:t>
            </w:r>
            <w:r>
              <w:rPr>
                <w:lang w:eastAsia="zh-CN"/>
              </w:rPr>
              <w:t>.0</w:t>
            </w:r>
          </w:p>
        </w:tc>
        <w:tc>
          <w:tcPr>
            <w:tcW w:w="2795" w:type="dxa"/>
            <w:vAlign w:val="center"/>
          </w:tcPr>
          <w:p w14:paraId="4A100DAA" w14:textId="236420B7" w:rsidR="0025257E" w:rsidRDefault="0065003C">
            <w:pPr>
              <w:pStyle w:val="Tabletext"/>
              <w:jc w:val="center"/>
              <w:rPr>
                <w:lang w:eastAsia="zh-CN"/>
              </w:rPr>
            </w:pPr>
            <w:r>
              <w:rPr>
                <w:lang w:eastAsia="zh-CN"/>
              </w:rPr>
              <w:t>2</w:t>
            </w:r>
            <w:r w:rsidR="003F724F">
              <w:rPr>
                <w:lang w:eastAsia="zh-CN"/>
              </w:rPr>
              <w:t>0</w:t>
            </w:r>
            <w:r>
              <w:rPr>
                <w:lang w:eastAsia="zh-CN"/>
              </w:rPr>
              <w:t>0</w:t>
            </w:r>
            <w:r>
              <w:t>0</w:t>
            </w:r>
          </w:p>
        </w:tc>
        <w:tc>
          <w:tcPr>
            <w:tcW w:w="2409" w:type="dxa"/>
          </w:tcPr>
          <w:p w14:paraId="64E9095F" w14:textId="77777777" w:rsidR="0025257E" w:rsidRDefault="0065003C">
            <w:pPr>
              <w:pStyle w:val="Tabletext"/>
              <w:jc w:val="center"/>
              <w:rPr>
                <w:lang w:eastAsia="zh-CN"/>
              </w:rPr>
            </w:pPr>
            <w:r>
              <w:rPr>
                <w:lang w:eastAsia="zh-CN"/>
              </w:rPr>
              <w:t>H</w:t>
            </w:r>
          </w:p>
        </w:tc>
      </w:tr>
    </w:tbl>
    <w:p w14:paraId="7C6F9CB3" w14:textId="7F35C84E" w:rsidR="0025257E" w:rsidRDefault="0065003C">
      <w:pPr>
        <w:pStyle w:val="Heading2"/>
        <w:rPr>
          <w:lang w:eastAsia="zh-CN"/>
        </w:rPr>
      </w:pPr>
      <w:bookmarkStart w:id="100" w:name="_Toc25895"/>
      <w:bookmarkStart w:id="101" w:name="_Toc25805"/>
      <w:r>
        <w:rPr>
          <w:lang w:eastAsia="zh-CN"/>
        </w:rPr>
        <w:t>6.1</w:t>
      </w:r>
      <w:r>
        <w:rPr>
          <w:rFonts w:hint="eastAsia"/>
          <w:lang w:val="en-US" w:eastAsia="zh-CN"/>
        </w:rPr>
        <w:t>5</w:t>
      </w:r>
      <w:r>
        <w:rPr>
          <w:lang w:eastAsia="zh-CN"/>
        </w:rPr>
        <w:tab/>
      </w:r>
      <w:r>
        <w:rPr>
          <w:rFonts w:hint="eastAsia"/>
          <w:lang w:eastAsia="zh-CN"/>
        </w:rPr>
        <w:t>工作在</w:t>
      </w:r>
      <w:r>
        <w:rPr>
          <w:lang w:eastAsia="zh-CN"/>
        </w:rPr>
        <w:t>148.5</w:t>
      </w:r>
      <w:r w:rsidR="005B78C4">
        <w:rPr>
          <w:rFonts w:hint="eastAsia"/>
          <w:lang w:val="en-US" w:eastAsia="zh-CN"/>
        </w:rPr>
        <w:t>-</w:t>
      </w:r>
      <w:r>
        <w:rPr>
          <w:lang w:eastAsia="zh-CN"/>
        </w:rPr>
        <w:t>151.</w:t>
      </w:r>
      <w:r w:rsidR="003F724F">
        <w:rPr>
          <w:lang w:eastAsia="zh-CN"/>
        </w:rPr>
        <w:t>5</w:t>
      </w:r>
      <w:r>
        <w:rPr>
          <w:lang w:eastAsia="zh-CN"/>
        </w:rPr>
        <w:t>GHz</w:t>
      </w:r>
      <w:r>
        <w:rPr>
          <w:rFonts w:hint="eastAsia"/>
          <w:lang w:eastAsia="zh-CN"/>
        </w:rPr>
        <w:t>频段的无源传感器的典型参数</w:t>
      </w:r>
      <w:bookmarkEnd w:id="100"/>
      <w:bookmarkEnd w:id="101"/>
      <w:r>
        <w:rPr>
          <w:lang w:eastAsia="zh-CN"/>
        </w:rPr>
        <w:t xml:space="preserve"> </w:t>
      </w:r>
    </w:p>
    <w:p w14:paraId="60DB89DE" w14:textId="02009B97" w:rsidR="0025257E" w:rsidRDefault="0065003C">
      <w:pPr>
        <w:ind w:firstLineChars="200" w:firstLine="480"/>
        <w:rPr>
          <w:lang w:eastAsia="zh-CN"/>
        </w:rPr>
      </w:pPr>
      <w:r>
        <w:rPr>
          <w:lang w:eastAsia="zh-CN"/>
        </w:rPr>
        <w:t>148.5</w:t>
      </w:r>
      <w:r w:rsidR="005B78C4">
        <w:rPr>
          <w:rFonts w:hint="eastAsia"/>
          <w:lang w:eastAsia="zh-CN"/>
        </w:rPr>
        <w:t>-</w:t>
      </w:r>
      <w:r>
        <w:rPr>
          <w:lang w:eastAsia="zh-CN"/>
        </w:rPr>
        <w:t>151.</w:t>
      </w:r>
      <w:r w:rsidR="003F724F">
        <w:rPr>
          <w:lang w:eastAsia="zh-CN"/>
        </w:rPr>
        <w:t>5</w:t>
      </w:r>
      <w:r>
        <w:rPr>
          <w:lang w:eastAsia="zh-CN"/>
        </w:rPr>
        <w:t>GHz</w:t>
      </w:r>
      <w:r>
        <w:rPr>
          <w:rFonts w:hint="eastAsia"/>
          <w:lang w:eastAsia="zh-CN"/>
        </w:rPr>
        <w:t>无源传感器频段对于</w:t>
      </w:r>
      <w:r>
        <w:rPr>
          <w:lang w:eastAsia="zh-CN"/>
        </w:rPr>
        <w:t>N</w:t>
      </w:r>
      <w:r>
        <w:rPr>
          <w:vertAlign w:val="subscript"/>
          <w:lang w:eastAsia="zh-CN"/>
        </w:rPr>
        <w:t>2</w:t>
      </w:r>
      <w:r>
        <w:rPr>
          <w:lang w:eastAsia="zh-CN"/>
        </w:rPr>
        <w:t>O</w:t>
      </w:r>
      <w:r>
        <w:rPr>
          <w:rFonts w:hint="eastAsia"/>
          <w:lang w:eastAsia="zh-CN"/>
        </w:rPr>
        <w:t>、地球表面温度和云参数</w:t>
      </w:r>
      <w:r>
        <w:rPr>
          <w:rFonts w:hint="eastAsia"/>
          <w:lang w:val="en-US" w:eastAsia="zh-CN"/>
        </w:rPr>
        <w:t>无源传感器测量</w:t>
      </w:r>
      <w:r>
        <w:rPr>
          <w:rFonts w:hint="eastAsia"/>
          <w:lang w:eastAsia="zh-CN"/>
        </w:rPr>
        <w:t>是必不可少的。</w:t>
      </w:r>
      <w:r>
        <w:rPr>
          <w:rFonts w:hint="eastAsia"/>
          <w:lang w:val="en-US" w:eastAsia="zh-CN"/>
        </w:rPr>
        <w:t>该频段</w:t>
      </w:r>
      <w:r>
        <w:rPr>
          <w:rFonts w:hint="eastAsia"/>
          <w:lang w:eastAsia="zh-CN"/>
        </w:rPr>
        <w:t>也可以用来作为温度探测的参考窗口。表</w:t>
      </w:r>
      <w:r>
        <w:rPr>
          <w:rFonts w:hint="eastAsia"/>
          <w:lang w:val="en-US" w:eastAsia="zh-CN"/>
        </w:rPr>
        <w:t>42</w:t>
      </w:r>
      <w:r>
        <w:rPr>
          <w:rFonts w:hint="eastAsia"/>
          <w:lang w:val="en-US" w:eastAsia="zh-CN"/>
        </w:rPr>
        <w:t>汇总了</w:t>
      </w:r>
      <w:r>
        <w:rPr>
          <w:rFonts w:hint="eastAsia"/>
          <w:lang w:eastAsia="zh-CN"/>
        </w:rPr>
        <w:t>正在或将要工作于</w:t>
      </w:r>
      <w:r>
        <w:rPr>
          <w:lang w:eastAsia="zh-CN"/>
        </w:rPr>
        <w:t>148.5</w:t>
      </w:r>
      <w:r w:rsidR="005B78C4">
        <w:rPr>
          <w:rFonts w:hint="eastAsia"/>
          <w:lang w:val="en-US" w:eastAsia="zh-CN"/>
        </w:rPr>
        <w:t>-</w:t>
      </w:r>
      <w:r>
        <w:rPr>
          <w:lang w:eastAsia="zh-CN"/>
        </w:rPr>
        <w:t>151.</w:t>
      </w:r>
      <w:r w:rsidR="003F724F">
        <w:rPr>
          <w:lang w:eastAsia="zh-CN"/>
        </w:rPr>
        <w:t>5</w:t>
      </w:r>
      <w:r>
        <w:rPr>
          <w:lang w:eastAsia="zh-CN"/>
        </w:rPr>
        <w:t>GHz</w:t>
      </w:r>
      <w:r>
        <w:rPr>
          <w:rFonts w:hint="eastAsia"/>
          <w:lang w:val="en-US" w:eastAsia="zh-CN"/>
        </w:rPr>
        <w:t>频段</w:t>
      </w:r>
      <w:r>
        <w:rPr>
          <w:rFonts w:hint="eastAsia"/>
          <w:lang w:eastAsia="zh-CN"/>
        </w:rPr>
        <w:t>的无源传感器的参数。</w:t>
      </w:r>
    </w:p>
    <w:p w14:paraId="6144F9D0" w14:textId="77777777" w:rsidR="0025257E" w:rsidRDefault="0065003C">
      <w:pPr>
        <w:pStyle w:val="TableNo"/>
        <w:rPr>
          <w:lang w:val="en-GB" w:eastAsia="zh-CN"/>
        </w:rPr>
      </w:pPr>
      <w:r>
        <w:rPr>
          <w:rFonts w:hint="eastAsia"/>
          <w:lang w:val="en-US" w:eastAsia="zh-CN"/>
        </w:rPr>
        <w:lastRenderedPageBreak/>
        <w:t>表</w:t>
      </w:r>
      <w:r>
        <w:rPr>
          <w:lang w:val="en-GB" w:eastAsia="zh-CN"/>
        </w:rPr>
        <w:t>42</w:t>
      </w:r>
    </w:p>
    <w:p w14:paraId="2E309D8B" w14:textId="4A881E3D" w:rsidR="0025257E" w:rsidRDefault="0065003C">
      <w:pPr>
        <w:pStyle w:val="Tabletitle"/>
        <w:rPr>
          <w:lang w:val="en-GB" w:eastAsia="zh-CN"/>
        </w:rPr>
      </w:pPr>
      <w:r>
        <w:rPr>
          <w:rFonts w:hint="eastAsia"/>
          <w:lang w:val="en-US" w:eastAsia="zh-CN"/>
        </w:rPr>
        <w:t>工作在</w:t>
      </w:r>
      <w:r>
        <w:rPr>
          <w:rFonts w:hint="eastAsia"/>
          <w:lang w:val="en-US" w:eastAsia="zh-CN"/>
        </w:rPr>
        <w:t>148.5</w:t>
      </w:r>
      <w:r w:rsidR="005B78C4">
        <w:rPr>
          <w:rFonts w:hint="eastAsia"/>
          <w:lang w:val="en-US" w:eastAsia="zh-CN"/>
        </w:rPr>
        <w:t>-</w:t>
      </w:r>
      <w:r>
        <w:rPr>
          <w:rFonts w:hint="eastAsia"/>
          <w:lang w:val="en-US" w:eastAsia="zh-CN"/>
        </w:rPr>
        <w:t>151.5GHzp</w:t>
      </w:r>
      <w:r>
        <w:rPr>
          <w:rFonts w:hint="eastAsia"/>
          <w:lang w:val="en-US" w:eastAsia="zh-CN"/>
        </w:rPr>
        <w:t>频段的</w:t>
      </w:r>
      <w:r>
        <w:rPr>
          <w:rFonts w:hint="eastAsia"/>
          <w:lang w:val="en-US" w:eastAsia="zh-CN"/>
        </w:rPr>
        <w:t>EESS</w:t>
      </w:r>
      <w:r w:rsidR="00624B09">
        <w:rPr>
          <w:rFonts w:hint="eastAsia"/>
          <w:lang w:val="en-US" w:eastAsia="zh-CN"/>
        </w:rPr>
        <w:t>（无源）</w:t>
      </w:r>
      <w:r>
        <w:rPr>
          <w:rFonts w:hint="eastAsia"/>
          <w:lang w:val="en-US" w:eastAsia="zh-CN"/>
        </w:rPr>
        <w:t>传感器特性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0"/>
        <w:gridCol w:w="3529"/>
      </w:tblGrid>
      <w:tr w:rsidR="0025257E" w14:paraId="5E7406B5" w14:textId="77777777">
        <w:trPr>
          <w:cantSplit/>
          <w:tblHeader/>
          <w:jc w:val="center"/>
        </w:trPr>
        <w:tc>
          <w:tcPr>
            <w:tcW w:w="6110" w:type="dxa"/>
            <w:vAlign w:val="center"/>
          </w:tcPr>
          <w:p w14:paraId="1A18B670" w14:textId="77777777" w:rsidR="0025257E" w:rsidRDefault="0025257E">
            <w:pPr>
              <w:pStyle w:val="Tablehead"/>
              <w:rPr>
                <w:sz w:val="21"/>
                <w:szCs w:val="21"/>
                <w:lang w:val="en-GB" w:eastAsia="zh-CN"/>
              </w:rPr>
            </w:pPr>
          </w:p>
        </w:tc>
        <w:tc>
          <w:tcPr>
            <w:tcW w:w="3529" w:type="dxa"/>
            <w:vAlign w:val="center"/>
          </w:tcPr>
          <w:p w14:paraId="411BB177" w14:textId="77777777" w:rsidR="0025257E" w:rsidRDefault="0065003C">
            <w:pPr>
              <w:pStyle w:val="Tablehead"/>
              <w:rPr>
                <w:bCs/>
                <w:sz w:val="21"/>
                <w:szCs w:val="21"/>
              </w:rPr>
            </w:pPr>
            <w:r>
              <w:rPr>
                <w:rFonts w:hint="eastAsia"/>
                <w:sz w:val="21"/>
                <w:szCs w:val="21"/>
                <w:lang w:val="en-US" w:eastAsia="zh-CN"/>
              </w:rPr>
              <w:t>传感器</w:t>
            </w:r>
            <w:r>
              <w:rPr>
                <w:sz w:val="21"/>
                <w:szCs w:val="21"/>
              </w:rPr>
              <w:t>N1</w:t>
            </w:r>
          </w:p>
        </w:tc>
      </w:tr>
      <w:tr w:rsidR="0025257E" w14:paraId="3A89B4BF" w14:textId="77777777">
        <w:trPr>
          <w:cantSplit/>
          <w:jc w:val="center"/>
        </w:trPr>
        <w:tc>
          <w:tcPr>
            <w:tcW w:w="6110" w:type="dxa"/>
            <w:vAlign w:val="center"/>
          </w:tcPr>
          <w:p w14:paraId="24323DD9" w14:textId="77777777" w:rsidR="0025257E" w:rsidRDefault="0065003C">
            <w:pPr>
              <w:pStyle w:val="Tabletext"/>
              <w:rPr>
                <w:sz w:val="21"/>
                <w:szCs w:val="21"/>
                <w:lang w:val="en-US" w:eastAsia="zh-CN"/>
              </w:rPr>
            </w:pPr>
            <w:r>
              <w:rPr>
                <w:rFonts w:hint="eastAsia"/>
                <w:sz w:val="21"/>
                <w:szCs w:val="21"/>
                <w:lang w:val="en-US" w:eastAsia="zh-CN"/>
              </w:rPr>
              <w:t>传感器类型</w:t>
            </w:r>
          </w:p>
        </w:tc>
        <w:tc>
          <w:tcPr>
            <w:tcW w:w="3529" w:type="dxa"/>
            <w:vAlign w:val="center"/>
          </w:tcPr>
          <w:p w14:paraId="367B7D7B" w14:textId="03C889D8" w:rsidR="0025257E" w:rsidRDefault="0065003C">
            <w:pPr>
              <w:pStyle w:val="Tabletext"/>
              <w:jc w:val="center"/>
              <w:rPr>
                <w:sz w:val="21"/>
                <w:szCs w:val="21"/>
                <w:lang w:val="en-US" w:eastAsia="zh-CN"/>
              </w:rPr>
            </w:pPr>
            <w:r>
              <w:rPr>
                <w:rFonts w:hint="eastAsia"/>
                <w:sz w:val="21"/>
                <w:szCs w:val="21"/>
                <w:lang w:val="en-US" w:eastAsia="zh-CN"/>
              </w:rPr>
              <w:t>穿轨迹</w:t>
            </w:r>
            <w:r w:rsidR="00701587">
              <w:rPr>
                <w:rFonts w:hint="eastAsia"/>
                <w:sz w:val="21"/>
                <w:szCs w:val="21"/>
                <w:lang w:val="en-US" w:eastAsia="zh-CN"/>
              </w:rPr>
              <w:t>最低点</w:t>
            </w:r>
            <w:r>
              <w:rPr>
                <w:rFonts w:hint="eastAsia"/>
                <w:sz w:val="21"/>
                <w:szCs w:val="21"/>
                <w:lang w:val="en-US" w:eastAsia="zh-CN"/>
              </w:rPr>
              <w:t>扫描</w:t>
            </w:r>
          </w:p>
        </w:tc>
      </w:tr>
      <w:tr w:rsidR="0025257E" w14:paraId="0ACEA663" w14:textId="77777777">
        <w:trPr>
          <w:cantSplit/>
          <w:jc w:val="center"/>
        </w:trPr>
        <w:tc>
          <w:tcPr>
            <w:tcW w:w="9639" w:type="dxa"/>
            <w:gridSpan w:val="2"/>
            <w:vAlign w:val="center"/>
          </w:tcPr>
          <w:p w14:paraId="4FE7CDCA" w14:textId="77777777" w:rsidR="0025257E" w:rsidRDefault="0065003C">
            <w:pPr>
              <w:pStyle w:val="Tabletext"/>
              <w:rPr>
                <w:b/>
                <w:bCs/>
                <w:sz w:val="21"/>
                <w:szCs w:val="21"/>
                <w:lang w:val="en-US" w:eastAsia="zh-CN"/>
              </w:rPr>
            </w:pPr>
            <w:r>
              <w:rPr>
                <w:rFonts w:hint="eastAsia"/>
                <w:b/>
                <w:bCs/>
                <w:sz w:val="21"/>
                <w:szCs w:val="21"/>
                <w:lang w:val="en-US" w:eastAsia="zh-CN"/>
              </w:rPr>
              <w:t>轨道参数</w:t>
            </w:r>
          </w:p>
        </w:tc>
      </w:tr>
      <w:tr w:rsidR="0025257E" w14:paraId="0574F30A" w14:textId="77777777">
        <w:trPr>
          <w:cantSplit/>
          <w:jc w:val="center"/>
        </w:trPr>
        <w:tc>
          <w:tcPr>
            <w:tcW w:w="6110" w:type="dxa"/>
            <w:vAlign w:val="center"/>
          </w:tcPr>
          <w:p w14:paraId="34D1DBF0" w14:textId="77777777" w:rsidR="0025257E" w:rsidRDefault="0065003C">
            <w:pPr>
              <w:pStyle w:val="Tabletext"/>
              <w:rPr>
                <w:sz w:val="21"/>
                <w:szCs w:val="21"/>
              </w:rPr>
            </w:pPr>
            <w:r>
              <w:rPr>
                <w:rFonts w:hint="eastAsia"/>
                <w:sz w:val="21"/>
                <w:szCs w:val="21"/>
                <w:lang w:val="en-US" w:eastAsia="zh-CN"/>
              </w:rPr>
              <w:t>高度</w:t>
            </w:r>
            <w:r>
              <w:rPr>
                <w:sz w:val="21"/>
                <w:szCs w:val="21"/>
              </w:rPr>
              <w:t>(km)</w:t>
            </w:r>
          </w:p>
        </w:tc>
        <w:tc>
          <w:tcPr>
            <w:tcW w:w="3529" w:type="dxa"/>
            <w:vAlign w:val="center"/>
          </w:tcPr>
          <w:p w14:paraId="71EF53F6" w14:textId="77777777" w:rsidR="0025257E" w:rsidRDefault="0065003C">
            <w:pPr>
              <w:pStyle w:val="Tabletext"/>
              <w:jc w:val="center"/>
              <w:rPr>
                <w:sz w:val="21"/>
                <w:szCs w:val="21"/>
                <w:lang w:eastAsia="zh-CN"/>
              </w:rPr>
            </w:pPr>
            <w:r>
              <w:rPr>
                <w:sz w:val="21"/>
                <w:szCs w:val="21"/>
              </w:rPr>
              <w:t>705</w:t>
            </w:r>
          </w:p>
        </w:tc>
      </w:tr>
      <w:tr w:rsidR="0025257E" w14:paraId="63E37CE5" w14:textId="77777777">
        <w:trPr>
          <w:cantSplit/>
          <w:jc w:val="center"/>
        </w:trPr>
        <w:tc>
          <w:tcPr>
            <w:tcW w:w="6110" w:type="dxa"/>
            <w:vAlign w:val="center"/>
          </w:tcPr>
          <w:p w14:paraId="729C850C" w14:textId="77777777" w:rsidR="0025257E" w:rsidRDefault="0065003C">
            <w:pPr>
              <w:pStyle w:val="Tabletext"/>
              <w:rPr>
                <w:sz w:val="21"/>
                <w:szCs w:val="21"/>
              </w:rPr>
            </w:pPr>
            <w:r>
              <w:rPr>
                <w:rFonts w:hint="eastAsia"/>
                <w:sz w:val="21"/>
                <w:szCs w:val="21"/>
                <w:lang w:val="en-US" w:eastAsia="zh-CN"/>
              </w:rPr>
              <w:t>倾角</w:t>
            </w:r>
            <w:r>
              <w:rPr>
                <w:sz w:val="21"/>
                <w:szCs w:val="21"/>
              </w:rPr>
              <w:t>(</w:t>
            </w:r>
            <w:r>
              <w:rPr>
                <w:rFonts w:hint="eastAsia"/>
                <w:sz w:val="21"/>
                <w:szCs w:val="21"/>
                <w:lang w:val="en-US" w:eastAsia="zh-CN"/>
              </w:rPr>
              <w:t>°</w:t>
            </w:r>
            <w:r>
              <w:rPr>
                <w:sz w:val="21"/>
                <w:szCs w:val="21"/>
              </w:rPr>
              <w:t>)</w:t>
            </w:r>
          </w:p>
        </w:tc>
        <w:tc>
          <w:tcPr>
            <w:tcW w:w="3529" w:type="dxa"/>
            <w:vAlign w:val="center"/>
          </w:tcPr>
          <w:p w14:paraId="79A902F5" w14:textId="77777777" w:rsidR="0025257E" w:rsidRDefault="0065003C">
            <w:pPr>
              <w:pStyle w:val="Tabletext"/>
              <w:jc w:val="center"/>
              <w:rPr>
                <w:sz w:val="21"/>
                <w:szCs w:val="21"/>
              </w:rPr>
            </w:pPr>
            <w:r>
              <w:rPr>
                <w:sz w:val="21"/>
                <w:szCs w:val="21"/>
              </w:rPr>
              <w:t>98.2</w:t>
            </w:r>
          </w:p>
        </w:tc>
      </w:tr>
      <w:tr w:rsidR="0025257E" w14:paraId="35862329" w14:textId="77777777">
        <w:trPr>
          <w:cantSplit/>
          <w:jc w:val="center"/>
        </w:trPr>
        <w:tc>
          <w:tcPr>
            <w:tcW w:w="6110" w:type="dxa"/>
            <w:vAlign w:val="center"/>
          </w:tcPr>
          <w:p w14:paraId="293B3BD4" w14:textId="77777777" w:rsidR="0025257E" w:rsidRDefault="0065003C">
            <w:pPr>
              <w:pStyle w:val="Tabletext"/>
              <w:rPr>
                <w:sz w:val="21"/>
                <w:szCs w:val="21"/>
                <w:lang w:eastAsia="zh-CN"/>
              </w:rPr>
            </w:pPr>
            <w:r>
              <w:rPr>
                <w:rFonts w:hint="eastAsia"/>
                <w:sz w:val="21"/>
                <w:szCs w:val="21"/>
                <w:lang w:val="en-US" w:eastAsia="zh-CN"/>
              </w:rPr>
              <w:t>偏心率</w:t>
            </w:r>
          </w:p>
        </w:tc>
        <w:tc>
          <w:tcPr>
            <w:tcW w:w="3529" w:type="dxa"/>
            <w:vAlign w:val="center"/>
          </w:tcPr>
          <w:p w14:paraId="6072F74D" w14:textId="77777777" w:rsidR="0025257E" w:rsidRDefault="0065003C">
            <w:pPr>
              <w:pStyle w:val="Tabletext"/>
              <w:jc w:val="center"/>
              <w:rPr>
                <w:sz w:val="21"/>
                <w:szCs w:val="21"/>
              </w:rPr>
            </w:pPr>
            <w:r>
              <w:rPr>
                <w:sz w:val="21"/>
                <w:szCs w:val="21"/>
              </w:rPr>
              <w:t>0.0015</w:t>
            </w:r>
          </w:p>
        </w:tc>
      </w:tr>
      <w:tr w:rsidR="0025257E" w14:paraId="0E988180" w14:textId="77777777">
        <w:trPr>
          <w:cantSplit/>
          <w:jc w:val="center"/>
        </w:trPr>
        <w:tc>
          <w:tcPr>
            <w:tcW w:w="6110" w:type="dxa"/>
            <w:vAlign w:val="center"/>
          </w:tcPr>
          <w:p w14:paraId="75FF9BBB" w14:textId="7AC333BC" w:rsidR="0025257E" w:rsidRDefault="0065003C">
            <w:pPr>
              <w:pStyle w:val="Tabletext"/>
              <w:rPr>
                <w:sz w:val="21"/>
                <w:szCs w:val="21"/>
              </w:rPr>
            </w:pPr>
            <w:r>
              <w:rPr>
                <w:rFonts w:hint="eastAsia"/>
                <w:sz w:val="21"/>
                <w:szCs w:val="21"/>
                <w:lang w:val="en-US" w:eastAsia="zh-CN"/>
              </w:rPr>
              <w:t>重复周期</w:t>
            </w:r>
            <w:r w:rsidR="00873344">
              <w:rPr>
                <w:sz w:val="21"/>
                <w:szCs w:val="21"/>
              </w:rPr>
              <w:t>（天）</w:t>
            </w:r>
          </w:p>
        </w:tc>
        <w:tc>
          <w:tcPr>
            <w:tcW w:w="3529" w:type="dxa"/>
            <w:vAlign w:val="center"/>
          </w:tcPr>
          <w:p w14:paraId="6A064BD8" w14:textId="77777777" w:rsidR="0025257E" w:rsidRDefault="0065003C">
            <w:pPr>
              <w:pStyle w:val="Tabletext"/>
              <w:jc w:val="center"/>
              <w:rPr>
                <w:sz w:val="21"/>
                <w:szCs w:val="21"/>
              </w:rPr>
            </w:pPr>
            <w:r>
              <w:rPr>
                <w:sz w:val="21"/>
                <w:szCs w:val="21"/>
              </w:rPr>
              <w:t>16</w:t>
            </w:r>
          </w:p>
        </w:tc>
      </w:tr>
      <w:tr w:rsidR="0025257E" w14:paraId="7FF8CE07" w14:textId="77777777">
        <w:trPr>
          <w:cantSplit/>
          <w:jc w:val="center"/>
        </w:trPr>
        <w:tc>
          <w:tcPr>
            <w:tcW w:w="9639" w:type="dxa"/>
            <w:gridSpan w:val="2"/>
            <w:vAlign w:val="center"/>
          </w:tcPr>
          <w:p w14:paraId="0BACD1C9" w14:textId="77777777" w:rsidR="0025257E" w:rsidRDefault="0065003C">
            <w:pPr>
              <w:pStyle w:val="Tabletext"/>
              <w:rPr>
                <w:b/>
                <w:bCs/>
                <w:sz w:val="21"/>
                <w:szCs w:val="21"/>
                <w:lang w:val="en-US" w:eastAsia="zh-CN"/>
              </w:rPr>
            </w:pPr>
            <w:r>
              <w:rPr>
                <w:rFonts w:hint="eastAsia"/>
                <w:b/>
                <w:bCs/>
                <w:sz w:val="21"/>
                <w:szCs w:val="21"/>
                <w:lang w:val="en-US" w:eastAsia="zh-CN"/>
              </w:rPr>
              <w:t>传感器天线参数</w:t>
            </w:r>
          </w:p>
        </w:tc>
      </w:tr>
      <w:tr w:rsidR="0025257E" w14:paraId="7525F86A" w14:textId="77777777">
        <w:trPr>
          <w:cantSplit/>
          <w:jc w:val="center"/>
        </w:trPr>
        <w:tc>
          <w:tcPr>
            <w:tcW w:w="6110" w:type="dxa"/>
            <w:vAlign w:val="center"/>
          </w:tcPr>
          <w:p w14:paraId="0704E3B9" w14:textId="77777777" w:rsidR="0025257E" w:rsidRDefault="0065003C">
            <w:pPr>
              <w:pStyle w:val="Tabletext"/>
              <w:widowControl w:val="0"/>
              <w:jc w:val="left"/>
              <w:rPr>
                <w:rFonts w:eastAsia="Times New Roman"/>
                <w:sz w:val="21"/>
                <w:szCs w:val="21"/>
              </w:rPr>
            </w:pPr>
            <w:r>
              <w:rPr>
                <w:rFonts w:hint="eastAsia"/>
                <w:sz w:val="21"/>
                <w:szCs w:val="21"/>
                <w:lang w:val="en-US" w:eastAsia="zh-CN"/>
              </w:rPr>
              <w:t>波束数</w:t>
            </w:r>
          </w:p>
        </w:tc>
        <w:tc>
          <w:tcPr>
            <w:tcW w:w="3529" w:type="dxa"/>
            <w:vAlign w:val="center"/>
          </w:tcPr>
          <w:p w14:paraId="61A0E960" w14:textId="77777777" w:rsidR="0025257E" w:rsidRDefault="0065003C">
            <w:pPr>
              <w:pStyle w:val="Tabletext"/>
              <w:jc w:val="center"/>
              <w:rPr>
                <w:sz w:val="21"/>
                <w:szCs w:val="21"/>
              </w:rPr>
            </w:pPr>
            <w:r>
              <w:rPr>
                <w:sz w:val="21"/>
                <w:szCs w:val="21"/>
              </w:rPr>
              <w:t>1</w:t>
            </w:r>
          </w:p>
        </w:tc>
      </w:tr>
      <w:tr w:rsidR="0025257E" w14:paraId="3D6C697C" w14:textId="77777777">
        <w:trPr>
          <w:cantSplit/>
          <w:jc w:val="center"/>
        </w:trPr>
        <w:tc>
          <w:tcPr>
            <w:tcW w:w="6110" w:type="dxa"/>
            <w:vAlign w:val="center"/>
          </w:tcPr>
          <w:p w14:paraId="4CB7F3F7" w14:textId="77777777" w:rsidR="0025257E" w:rsidRDefault="0065003C">
            <w:pPr>
              <w:pStyle w:val="Tabletext"/>
              <w:widowControl w:val="0"/>
              <w:jc w:val="left"/>
              <w:rPr>
                <w:rFonts w:eastAsia="Times New Roman"/>
                <w:sz w:val="21"/>
                <w:szCs w:val="21"/>
              </w:rPr>
            </w:pPr>
            <w:r>
              <w:rPr>
                <w:rFonts w:hint="eastAsia"/>
                <w:sz w:val="21"/>
                <w:szCs w:val="21"/>
                <w:lang w:val="en-US" w:eastAsia="zh-CN"/>
              </w:rPr>
              <w:t>天线尺寸</w:t>
            </w:r>
            <w:r>
              <w:rPr>
                <w:sz w:val="21"/>
                <w:szCs w:val="21"/>
              </w:rPr>
              <w:t>(m)</w:t>
            </w:r>
          </w:p>
        </w:tc>
        <w:tc>
          <w:tcPr>
            <w:tcW w:w="3529" w:type="dxa"/>
            <w:vAlign w:val="center"/>
          </w:tcPr>
          <w:p w14:paraId="48173581" w14:textId="77777777" w:rsidR="0025257E" w:rsidRDefault="0065003C">
            <w:pPr>
              <w:pStyle w:val="Tabletext"/>
              <w:jc w:val="center"/>
              <w:rPr>
                <w:sz w:val="21"/>
                <w:szCs w:val="21"/>
              </w:rPr>
            </w:pPr>
            <w:r>
              <w:rPr>
                <w:sz w:val="21"/>
                <w:szCs w:val="21"/>
              </w:rPr>
              <w:t>0.219</w:t>
            </w:r>
          </w:p>
        </w:tc>
      </w:tr>
      <w:tr w:rsidR="0025257E" w14:paraId="302E094A" w14:textId="77777777">
        <w:trPr>
          <w:cantSplit/>
          <w:jc w:val="center"/>
        </w:trPr>
        <w:tc>
          <w:tcPr>
            <w:tcW w:w="6110" w:type="dxa"/>
            <w:vAlign w:val="center"/>
          </w:tcPr>
          <w:p w14:paraId="031788CD" w14:textId="77777777" w:rsidR="0025257E" w:rsidRDefault="0065003C">
            <w:pPr>
              <w:pStyle w:val="Tabletext"/>
              <w:widowControl w:val="0"/>
              <w:jc w:val="left"/>
              <w:rPr>
                <w:rFonts w:eastAsia="Times New Roman"/>
                <w:sz w:val="21"/>
                <w:szCs w:val="21"/>
              </w:rPr>
            </w:pPr>
            <w:r>
              <w:rPr>
                <w:rFonts w:hint="eastAsia"/>
                <w:sz w:val="21"/>
                <w:szCs w:val="21"/>
                <w:lang w:val="en-US" w:eastAsia="zh-CN"/>
              </w:rPr>
              <w:t>最大波束增益</w:t>
            </w:r>
            <w:r>
              <w:rPr>
                <w:sz w:val="21"/>
                <w:szCs w:val="21"/>
              </w:rPr>
              <w:t xml:space="preserve"> (dBi)</w:t>
            </w:r>
          </w:p>
        </w:tc>
        <w:tc>
          <w:tcPr>
            <w:tcW w:w="3529" w:type="dxa"/>
            <w:vAlign w:val="center"/>
          </w:tcPr>
          <w:p w14:paraId="38E7D047" w14:textId="77777777" w:rsidR="0025257E" w:rsidRDefault="0065003C">
            <w:pPr>
              <w:pStyle w:val="Tabletext"/>
              <w:jc w:val="center"/>
              <w:rPr>
                <w:sz w:val="21"/>
                <w:szCs w:val="21"/>
              </w:rPr>
            </w:pPr>
            <w:r>
              <w:rPr>
                <w:sz w:val="21"/>
                <w:szCs w:val="21"/>
              </w:rPr>
              <w:t>45</w:t>
            </w:r>
          </w:p>
        </w:tc>
      </w:tr>
      <w:tr w:rsidR="0025257E" w14:paraId="1566E097" w14:textId="77777777">
        <w:trPr>
          <w:cantSplit/>
          <w:jc w:val="center"/>
        </w:trPr>
        <w:tc>
          <w:tcPr>
            <w:tcW w:w="6110" w:type="dxa"/>
            <w:vAlign w:val="center"/>
          </w:tcPr>
          <w:p w14:paraId="71273006" w14:textId="77777777" w:rsidR="0025257E" w:rsidRDefault="0065003C">
            <w:pPr>
              <w:pStyle w:val="Tabletext"/>
              <w:widowControl w:val="0"/>
              <w:jc w:val="left"/>
              <w:rPr>
                <w:rFonts w:eastAsia="Times New Roman"/>
                <w:sz w:val="21"/>
                <w:szCs w:val="21"/>
              </w:rPr>
            </w:pPr>
            <w:r>
              <w:rPr>
                <w:rFonts w:hint="eastAsia"/>
                <w:sz w:val="21"/>
                <w:szCs w:val="21"/>
                <w:lang w:val="en-US" w:eastAsia="zh-CN"/>
              </w:rPr>
              <w:t>极化</w:t>
            </w:r>
          </w:p>
        </w:tc>
        <w:tc>
          <w:tcPr>
            <w:tcW w:w="3529" w:type="dxa"/>
            <w:vAlign w:val="center"/>
          </w:tcPr>
          <w:p w14:paraId="076A55B6" w14:textId="77777777" w:rsidR="0025257E" w:rsidRDefault="0065003C">
            <w:pPr>
              <w:pStyle w:val="Tabletext"/>
              <w:jc w:val="center"/>
              <w:rPr>
                <w:sz w:val="21"/>
                <w:szCs w:val="21"/>
                <w:lang w:eastAsia="zh-CN"/>
              </w:rPr>
            </w:pPr>
            <w:r>
              <w:rPr>
                <w:rFonts w:hint="eastAsia"/>
                <w:sz w:val="21"/>
                <w:szCs w:val="21"/>
                <w:lang w:val="en-US" w:eastAsia="zh-CN"/>
              </w:rPr>
              <w:t>线性</w:t>
            </w:r>
          </w:p>
        </w:tc>
      </w:tr>
      <w:tr w:rsidR="0025257E" w14:paraId="6F1750CA" w14:textId="77777777">
        <w:trPr>
          <w:cantSplit/>
          <w:jc w:val="center"/>
        </w:trPr>
        <w:tc>
          <w:tcPr>
            <w:tcW w:w="6110" w:type="dxa"/>
            <w:vAlign w:val="center"/>
          </w:tcPr>
          <w:p w14:paraId="26C2C08C" w14:textId="09D3FC83" w:rsidR="0025257E" w:rsidRDefault="0065003C">
            <w:pPr>
              <w:pStyle w:val="Tabletext"/>
              <w:widowControl w:val="0"/>
              <w:jc w:val="left"/>
              <w:rPr>
                <w:rFonts w:eastAsia="Times New Roman"/>
                <w:sz w:val="21"/>
                <w:szCs w:val="21"/>
              </w:rPr>
            </w:pPr>
            <w:r>
              <w:rPr>
                <w:sz w:val="21"/>
                <w:szCs w:val="21"/>
              </w:rPr>
              <w:t>−</w:t>
            </w:r>
            <w:r w:rsidR="00D12747">
              <w:rPr>
                <w:sz w:val="21"/>
                <w:szCs w:val="21"/>
              </w:rPr>
              <w:t>3</w:t>
            </w:r>
            <w:r>
              <w:rPr>
                <w:sz w:val="21"/>
                <w:szCs w:val="21"/>
              </w:rPr>
              <w:t>dB</w:t>
            </w:r>
            <w:r>
              <w:rPr>
                <w:rFonts w:hint="eastAsia"/>
                <w:sz w:val="21"/>
                <w:szCs w:val="21"/>
                <w:lang w:val="en-US" w:eastAsia="zh-CN"/>
              </w:rPr>
              <w:t>波束宽度</w:t>
            </w:r>
            <w:r>
              <w:rPr>
                <w:sz w:val="21"/>
                <w:szCs w:val="21"/>
              </w:rPr>
              <w:t>(</w:t>
            </w:r>
            <w:r>
              <w:rPr>
                <w:rFonts w:hint="eastAsia"/>
                <w:sz w:val="21"/>
                <w:szCs w:val="21"/>
                <w:lang w:val="en-US" w:eastAsia="zh-CN"/>
              </w:rPr>
              <w:t>°</w:t>
            </w:r>
            <w:r>
              <w:rPr>
                <w:sz w:val="21"/>
                <w:szCs w:val="21"/>
              </w:rPr>
              <w:t>)</w:t>
            </w:r>
          </w:p>
        </w:tc>
        <w:tc>
          <w:tcPr>
            <w:tcW w:w="3529" w:type="dxa"/>
            <w:vAlign w:val="center"/>
          </w:tcPr>
          <w:p w14:paraId="18617D79" w14:textId="77777777" w:rsidR="0025257E" w:rsidRDefault="0065003C">
            <w:pPr>
              <w:pStyle w:val="Tabletext"/>
              <w:jc w:val="center"/>
              <w:rPr>
                <w:sz w:val="21"/>
                <w:szCs w:val="21"/>
              </w:rPr>
            </w:pPr>
            <w:r>
              <w:rPr>
                <w:sz w:val="21"/>
                <w:szCs w:val="21"/>
              </w:rPr>
              <w:t>1.1</w:t>
            </w:r>
          </w:p>
        </w:tc>
      </w:tr>
      <w:tr w:rsidR="0025257E" w14:paraId="7BF0CD63" w14:textId="77777777">
        <w:trPr>
          <w:cantSplit/>
          <w:jc w:val="center"/>
        </w:trPr>
        <w:tc>
          <w:tcPr>
            <w:tcW w:w="6110" w:type="dxa"/>
            <w:vAlign w:val="center"/>
          </w:tcPr>
          <w:p w14:paraId="6C833A4F" w14:textId="77777777" w:rsidR="0025257E" w:rsidRDefault="0065003C">
            <w:pPr>
              <w:pStyle w:val="Tabletext"/>
              <w:widowControl w:val="0"/>
              <w:jc w:val="left"/>
              <w:rPr>
                <w:rFonts w:eastAsia="Times New Roman"/>
                <w:sz w:val="21"/>
                <w:szCs w:val="21"/>
                <w:lang w:val="en-GB"/>
              </w:rPr>
            </w:pPr>
            <w:r>
              <w:rPr>
                <w:rFonts w:hint="eastAsia"/>
                <w:sz w:val="21"/>
                <w:szCs w:val="21"/>
                <w:lang w:val="en-US" w:eastAsia="zh-CN"/>
              </w:rPr>
              <w:t>瞬时视场（</w:t>
            </w:r>
            <w:r>
              <w:rPr>
                <w:rFonts w:hint="eastAsia"/>
                <w:sz w:val="21"/>
                <w:szCs w:val="21"/>
                <w:lang w:val="en-US" w:eastAsia="zh-CN"/>
              </w:rPr>
              <w:t>km</w:t>
            </w:r>
            <w:r>
              <w:rPr>
                <w:rFonts w:hint="eastAsia"/>
                <w:sz w:val="21"/>
                <w:szCs w:val="21"/>
                <w:lang w:val="en-US" w:eastAsia="zh-CN"/>
              </w:rPr>
              <w:t>）</w:t>
            </w:r>
          </w:p>
        </w:tc>
        <w:tc>
          <w:tcPr>
            <w:tcW w:w="3529" w:type="dxa"/>
            <w:vAlign w:val="center"/>
          </w:tcPr>
          <w:p w14:paraId="0160DC51" w14:textId="77777777" w:rsidR="0025257E" w:rsidRDefault="0025257E">
            <w:pPr>
              <w:pStyle w:val="Tabletext"/>
              <w:jc w:val="center"/>
              <w:rPr>
                <w:sz w:val="21"/>
                <w:szCs w:val="21"/>
              </w:rPr>
            </w:pPr>
          </w:p>
        </w:tc>
      </w:tr>
      <w:tr w:rsidR="0025257E" w14:paraId="22010A96" w14:textId="77777777">
        <w:trPr>
          <w:cantSplit/>
          <w:jc w:val="center"/>
        </w:trPr>
        <w:tc>
          <w:tcPr>
            <w:tcW w:w="6110" w:type="dxa"/>
            <w:vAlign w:val="center"/>
          </w:tcPr>
          <w:p w14:paraId="6004577C" w14:textId="77777777" w:rsidR="0025257E" w:rsidRDefault="0065003C">
            <w:pPr>
              <w:pStyle w:val="Tabletext"/>
              <w:widowControl w:val="0"/>
              <w:jc w:val="left"/>
              <w:rPr>
                <w:rFonts w:eastAsia="Times New Roman"/>
                <w:sz w:val="21"/>
                <w:szCs w:val="21"/>
                <w:lang w:val="en-GB"/>
              </w:rPr>
            </w:pPr>
            <w:r>
              <w:rPr>
                <w:rFonts w:hint="eastAsia"/>
                <w:sz w:val="21"/>
                <w:szCs w:val="21"/>
                <w:lang w:val="en-US" w:eastAsia="zh-CN"/>
              </w:rPr>
              <w:t>偏底指向角</w:t>
            </w:r>
            <w:r>
              <w:rPr>
                <w:sz w:val="21"/>
                <w:szCs w:val="21"/>
                <w:lang w:val="en-GB"/>
              </w:rPr>
              <w:t>(</w:t>
            </w:r>
            <w:r>
              <w:rPr>
                <w:rFonts w:hint="eastAsia"/>
                <w:sz w:val="21"/>
                <w:szCs w:val="21"/>
                <w:lang w:val="en-US" w:eastAsia="zh-CN"/>
              </w:rPr>
              <w:t>°</w:t>
            </w:r>
            <w:r>
              <w:rPr>
                <w:sz w:val="21"/>
                <w:szCs w:val="21"/>
                <w:lang w:val="en-GB"/>
              </w:rPr>
              <w:t>)</w:t>
            </w:r>
          </w:p>
        </w:tc>
        <w:tc>
          <w:tcPr>
            <w:tcW w:w="3529" w:type="dxa"/>
            <w:vAlign w:val="center"/>
          </w:tcPr>
          <w:p w14:paraId="219D137B" w14:textId="77777777" w:rsidR="0025257E" w:rsidRDefault="0065003C">
            <w:pPr>
              <w:pStyle w:val="Tabletext"/>
              <w:jc w:val="center"/>
              <w:rPr>
                <w:sz w:val="21"/>
                <w:szCs w:val="21"/>
              </w:rPr>
            </w:pPr>
            <w:r>
              <w:rPr>
                <w:sz w:val="21"/>
                <w:szCs w:val="21"/>
              </w:rPr>
              <w:t>±48.95</w:t>
            </w:r>
          </w:p>
        </w:tc>
      </w:tr>
      <w:tr w:rsidR="0025257E" w14:paraId="06CF6542" w14:textId="77777777">
        <w:trPr>
          <w:cantSplit/>
          <w:jc w:val="center"/>
        </w:trPr>
        <w:tc>
          <w:tcPr>
            <w:tcW w:w="6110" w:type="dxa"/>
            <w:vAlign w:val="center"/>
          </w:tcPr>
          <w:p w14:paraId="1CFFD91D" w14:textId="77777777" w:rsidR="0025257E" w:rsidRDefault="0065003C">
            <w:pPr>
              <w:pStyle w:val="Tabletext"/>
              <w:widowControl w:val="0"/>
              <w:jc w:val="left"/>
              <w:rPr>
                <w:sz w:val="21"/>
                <w:szCs w:val="21"/>
                <w:lang w:val="en-GB" w:eastAsia="zh-CN"/>
              </w:rPr>
            </w:pPr>
            <w:r>
              <w:rPr>
                <w:rFonts w:hint="eastAsia"/>
                <w:sz w:val="21"/>
                <w:szCs w:val="21"/>
                <w:lang w:val="en-US" w:eastAsia="zh-CN"/>
              </w:rPr>
              <w:t>地球入射角</w:t>
            </w:r>
          </w:p>
        </w:tc>
        <w:tc>
          <w:tcPr>
            <w:tcW w:w="3529" w:type="dxa"/>
            <w:vAlign w:val="center"/>
          </w:tcPr>
          <w:p w14:paraId="1E38DEFD" w14:textId="77777777" w:rsidR="0025257E" w:rsidRDefault="0065003C">
            <w:pPr>
              <w:pStyle w:val="Tabletext"/>
              <w:jc w:val="center"/>
              <w:rPr>
                <w:sz w:val="21"/>
                <w:szCs w:val="21"/>
              </w:rPr>
            </w:pPr>
            <w:r>
              <w:rPr>
                <w:sz w:val="21"/>
                <w:szCs w:val="21"/>
              </w:rPr>
              <w:t>56.9</w:t>
            </w:r>
          </w:p>
        </w:tc>
      </w:tr>
      <w:tr w:rsidR="0025257E" w14:paraId="6635802F" w14:textId="77777777">
        <w:trPr>
          <w:cantSplit/>
          <w:jc w:val="center"/>
        </w:trPr>
        <w:tc>
          <w:tcPr>
            <w:tcW w:w="6110" w:type="dxa"/>
            <w:vAlign w:val="center"/>
          </w:tcPr>
          <w:p w14:paraId="5D6C442E" w14:textId="77777777" w:rsidR="0025257E" w:rsidRDefault="0065003C">
            <w:pPr>
              <w:pStyle w:val="Tabletext"/>
              <w:widowControl w:val="0"/>
              <w:jc w:val="left"/>
              <w:rPr>
                <w:rFonts w:eastAsia="Times New Roman"/>
                <w:sz w:val="21"/>
                <w:szCs w:val="21"/>
              </w:rPr>
            </w:pPr>
            <w:r>
              <w:rPr>
                <w:rFonts w:hint="eastAsia"/>
                <w:sz w:val="21"/>
                <w:szCs w:val="21"/>
                <w:lang w:val="en-US" w:eastAsia="zh-CN"/>
              </w:rPr>
              <w:t>行迹宽度</w:t>
            </w:r>
            <w:r>
              <w:rPr>
                <w:sz w:val="21"/>
                <w:szCs w:val="21"/>
              </w:rPr>
              <w:t>(km)</w:t>
            </w:r>
          </w:p>
        </w:tc>
        <w:tc>
          <w:tcPr>
            <w:tcW w:w="3529" w:type="dxa"/>
            <w:vAlign w:val="center"/>
          </w:tcPr>
          <w:p w14:paraId="1D808330" w14:textId="7F2C000B" w:rsidR="0025257E" w:rsidRDefault="00D12747">
            <w:pPr>
              <w:pStyle w:val="Tabletext"/>
              <w:jc w:val="center"/>
              <w:rPr>
                <w:sz w:val="21"/>
                <w:szCs w:val="21"/>
              </w:rPr>
            </w:pPr>
            <w:r>
              <w:rPr>
                <w:sz w:val="21"/>
                <w:szCs w:val="21"/>
              </w:rPr>
              <w:t>1</w:t>
            </w:r>
            <w:r w:rsidR="0065003C">
              <w:rPr>
                <w:sz w:val="21"/>
                <w:szCs w:val="21"/>
              </w:rPr>
              <w:t>650</w:t>
            </w:r>
          </w:p>
        </w:tc>
      </w:tr>
      <w:tr w:rsidR="0025257E" w14:paraId="73E352BA" w14:textId="77777777">
        <w:trPr>
          <w:cantSplit/>
          <w:jc w:val="center"/>
        </w:trPr>
        <w:tc>
          <w:tcPr>
            <w:tcW w:w="6110" w:type="dxa"/>
            <w:vAlign w:val="center"/>
          </w:tcPr>
          <w:p w14:paraId="2D836A4F" w14:textId="77777777" w:rsidR="0025257E" w:rsidRDefault="0065003C">
            <w:pPr>
              <w:pStyle w:val="Tabletext"/>
              <w:widowControl w:val="0"/>
              <w:jc w:val="left"/>
              <w:rPr>
                <w:rFonts w:eastAsia="Times New Roman"/>
                <w:sz w:val="21"/>
                <w:szCs w:val="21"/>
              </w:rPr>
            </w:pPr>
            <w:r>
              <w:rPr>
                <w:rFonts w:hint="eastAsia"/>
                <w:sz w:val="21"/>
                <w:szCs w:val="21"/>
                <w:lang w:val="en-US" w:eastAsia="zh-CN"/>
              </w:rPr>
              <w:t>天线效率</w:t>
            </w:r>
          </w:p>
        </w:tc>
        <w:tc>
          <w:tcPr>
            <w:tcW w:w="3529" w:type="dxa"/>
            <w:vAlign w:val="center"/>
          </w:tcPr>
          <w:p w14:paraId="25922D5F" w14:textId="77777777" w:rsidR="0025257E" w:rsidRDefault="0065003C">
            <w:pPr>
              <w:pStyle w:val="Tabletext"/>
              <w:jc w:val="center"/>
              <w:rPr>
                <w:sz w:val="21"/>
                <w:szCs w:val="21"/>
              </w:rPr>
            </w:pPr>
            <w:r>
              <w:rPr>
                <w:sz w:val="21"/>
                <w:szCs w:val="21"/>
              </w:rPr>
              <w:t>0.27</w:t>
            </w:r>
          </w:p>
        </w:tc>
      </w:tr>
      <w:tr w:rsidR="0025257E" w14:paraId="5BEB0AFA" w14:textId="77777777">
        <w:trPr>
          <w:cantSplit/>
          <w:jc w:val="center"/>
        </w:trPr>
        <w:tc>
          <w:tcPr>
            <w:tcW w:w="6110" w:type="dxa"/>
            <w:vAlign w:val="center"/>
          </w:tcPr>
          <w:p w14:paraId="72E992C4" w14:textId="77777777" w:rsidR="0025257E" w:rsidRDefault="0065003C">
            <w:pPr>
              <w:pStyle w:val="Tabletext"/>
              <w:widowControl w:val="0"/>
              <w:jc w:val="left"/>
              <w:rPr>
                <w:rFonts w:eastAsia="Times New Roman"/>
                <w:sz w:val="21"/>
                <w:szCs w:val="21"/>
              </w:rPr>
            </w:pPr>
            <w:r>
              <w:rPr>
                <w:rFonts w:hint="eastAsia"/>
                <w:sz w:val="21"/>
                <w:szCs w:val="21"/>
                <w:lang w:val="en-US" w:eastAsia="zh-CN"/>
              </w:rPr>
              <w:t>波束动态</w:t>
            </w:r>
          </w:p>
        </w:tc>
        <w:tc>
          <w:tcPr>
            <w:tcW w:w="3529" w:type="dxa"/>
            <w:vAlign w:val="center"/>
          </w:tcPr>
          <w:p w14:paraId="05B06A4F" w14:textId="77777777" w:rsidR="0025257E" w:rsidRDefault="0065003C">
            <w:pPr>
              <w:pStyle w:val="Tabletext"/>
              <w:jc w:val="center"/>
              <w:rPr>
                <w:sz w:val="21"/>
                <w:szCs w:val="21"/>
                <w:lang w:eastAsia="zh-CN"/>
              </w:rPr>
            </w:pPr>
            <w:r>
              <w:rPr>
                <w:sz w:val="21"/>
                <w:szCs w:val="21"/>
              </w:rPr>
              <w:t>8/3</w:t>
            </w:r>
            <w:r>
              <w:rPr>
                <w:rFonts w:hint="eastAsia"/>
                <w:sz w:val="21"/>
                <w:szCs w:val="21"/>
                <w:lang w:val="en-US" w:eastAsia="zh-CN"/>
              </w:rPr>
              <w:t>秒扫描周期</w:t>
            </w:r>
          </w:p>
        </w:tc>
      </w:tr>
      <w:tr w:rsidR="0025257E" w14:paraId="33999D3C" w14:textId="77777777">
        <w:trPr>
          <w:cantSplit/>
          <w:jc w:val="center"/>
        </w:trPr>
        <w:tc>
          <w:tcPr>
            <w:tcW w:w="6110" w:type="dxa"/>
            <w:vAlign w:val="center"/>
          </w:tcPr>
          <w:p w14:paraId="6310EE16" w14:textId="77777777" w:rsidR="0025257E" w:rsidRDefault="0065003C">
            <w:pPr>
              <w:pStyle w:val="Tabletext"/>
              <w:widowControl w:val="0"/>
              <w:jc w:val="left"/>
              <w:rPr>
                <w:rFonts w:ascii="CG Times" w:eastAsia="Times New Roman" w:hAnsi="CG Times"/>
                <w:sz w:val="21"/>
                <w:szCs w:val="21"/>
              </w:rPr>
            </w:pPr>
            <w:r>
              <w:rPr>
                <w:rFonts w:ascii="CG Times" w:hAnsi="CG Times" w:hint="eastAsia"/>
                <w:sz w:val="21"/>
                <w:szCs w:val="21"/>
                <w:lang w:eastAsia="zh-CN"/>
              </w:rPr>
              <w:t>传感器</w:t>
            </w:r>
            <w:r>
              <w:rPr>
                <w:rFonts w:ascii="CG Times" w:hAnsi="CG Times" w:hint="eastAsia"/>
                <w:sz w:val="21"/>
                <w:szCs w:val="21"/>
                <w:lang w:val="en-US" w:eastAsia="zh-CN"/>
              </w:rPr>
              <w:t>天线图</w:t>
            </w:r>
          </w:p>
        </w:tc>
        <w:tc>
          <w:tcPr>
            <w:tcW w:w="3529" w:type="dxa"/>
            <w:vAlign w:val="center"/>
          </w:tcPr>
          <w:p w14:paraId="1B8AB6F5" w14:textId="77777777" w:rsidR="0025257E" w:rsidRDefault="0065003C">
            <w:pPr>
              <w:pStyle w:val="Tabletext"/>
              <w:jc w:val="center"/>
              <w:rPr>
                <w:sz w:val="21"/>
                <w:szCs w:val="21"/>
              </w:rPr>
            </w:pPr>
            <w:r>
              <w:rPr>
                <w:rFonts w:hint="eastAsia"/>
                <w:sz w:val="21"/>
                <w:szCs w:val="21"/>
                <w:lang w:val="en-US" w:eastAsia="zh-CN"/>
              </w:rPr>
              <w:t>见图</w:t>
            </w:r>
            <w:r>
              <w:rPr>
                <w:sz w:val="21"/>
                <w:szCs w:val="21"/>
              </w:rPr>
              <w:t>13</w:t>
            </w:r>
          </w:p>
        </w:tc>
      </w:tr>
      <w:tr w:rsidR="0025257E" w14:paraId="1DC0C62C" w14:textId="77777777">
        <w:trPr>
          <w:cantSplit/>
          <w:jc w:val="center"/>
        </w:trPr>
        <w:tc>
          <w:tcPr>
            <w:tcW w:w="6110" w:type="dxa"/>
            <w:vAlign w:val="center"/>
          </w:tcPr>
          <w:p w14:paraId="2731E489" w14:textId="77777777" w:rsidR="0025257E" w:rsidRDefault="0065003C">
            <w:pPr>
              <w:pStyle w:val="Tabletext"/>
              <w:widowControl w:val="0"/>
              <w:jc w:val="left"/>
              <w:rPr>
                <w:rFonts w:eastAsia="Times New Roman"/>
                <w:sz w:val="21"/>
                <w:szCs w:val="21"/>
                <w:lang w:val="en-GB" w:eastAsia="zh-CN"/>
              </w:rPr>
            </w:pPr>
            <w:r>
              <w:rPr>
                <w:rFonts w:hint="eastAsia"/>
                <w:sz w:val="21"/>
                <w:szCs w:val="21"/>
                <w:lang w:val="en-US" w:eastAsia="zh-CN"/>
              </w:rPr>
              <w:t>冷态校准天线增益（</w:t>
            </w:r>
            <w:r>
              <w:rPr>
                <w:rFonts w:hint="eastAsia"/>
                <w:sz w:val="21"/>
                <w:szCs w:val="21"/>
                <w:lang w:val="en-US" w:eastAsia="zh-CN"/>
              </w:rPr>
              <w:t>dB</w:t>
            </w:r>
            <w:r>
              <w:rPr>
                <w:rFonts w:hint="eastAsia"/>
                <w:sz w:val="21"/>
                <w:szCs w:val="21"/>
                <w:lang w:val="en-US" w:eastAsia="zh-CN"/>
              </w:rPr>
              <w:t>）</w:t>
            </w:r>
          </w:p>
        </w:tc>
        <w:tc>
          <w:tcPr>
            <w:tcW w:w="3529" w:type="dxa"/>
            <w:vAlign w:val="center"/>
          </w:tcPr>
          <w:p w14:paraId="40191829" w14:textId="77777777" w:rsidR="0025257E" w:rsidRDefault="0065003C">
            <w:pPr>
              <w:pStyle w:val="Tabletext"/>
              <w:jc w:val="center"/>
              <w:rPr>
                <w:sz w:val="21"/>
                <w:szCs w:val="21"/>
              </w:rPr>
            </w:pPr>
            <w:r>
              <w:rPr>
                <w:sz w:val="21"/>
                <w:szCs w:val="21"/>
              </w:rPr>
              <w:t>45</w:t>
            </w:r>
          </w:p>
        </w:tc>
      </w:tr>
      <w:tr w:rsidR="0025257E" w14:paraId="0E10370C" w14:textId="77777777">
        <w:trPr>
          <w:cantSplit/>
          <w:jc w:val="center"/>
        </w:trPr>
        <w:tc>
          <w:tcPr>
            <w:tcW w:w="6110" w:type="dxa"/>
            <w:vAlign w:val="center"/>
          </w:tcPr>
          <w:p w14:paraId="077F4155" w14:textId="4ECA6A6A" w:rsidR="0025257E" w:rsidRDefault="0065003C">
            <w:pPr>
              <w:pStyle w:val="Tabletext"/>
              <w:widowControl w:val="0"/>
              <w:jc w:val="left"/>
              <w:rPr>
                <w:rFonts w:eastAsia="Times New Roman"/>
                <w:sz w:val="21"/>
                <w:szCs w:val="21"/>
                <w:lang w:val="en-GB" w:eastAsia="zh-CN"/>
              </w:rPr>
            </w:pPr>
            <w:r>
              <w:rPr>
                <w:rFonts w:hint="eastAsia"/>
                <w:spacing w:val="-4"/>
                <w:sz w:val="21"/>
                <w:szCs w:val="21"/>
                <w:lang w:val="en-US" w:eastAsia="zh-CN"/>
              </w:rPr>
              <w:t>冷态校准角</w:t>
            </w:r>
            <w:r w:rsidR="00015437">
              <w:rPr>
                <w:spacing w:val="-4"/>
                <w:sz w:val="21"/>
                <w:szCs w:val="21"/>
                <w:lang w:val="en-GB" w:eastAsia="zh-CN"/>
              </w:rPr>
              <w:t>（</w:t>
            </w:r>
            <w:r w:rsidR="00015437">
              <w:rPr>
                <w:spacing w:val="-4"/>
                <w:sz w:val="21"/>
                <w:szCs w:val="21"/>
                <w:lang w:val="en-GB" w:eastAsia="zh-CN"/>
              </w:rPr>
              <w:t>°</w:t>
            </w:r>
            <w:r w:rsidR="00015437">
              <w:rPr>
                <w:spacing w:val="-4"/>
                <w:sz w:val="21"/>
                <w:szCs w:val="21"/>
                <w:lang w:val="en-GB" w:eastAsia="zh-CN"/>
              </w:rPr>
              <w:t>，参考卫星轨道）</w:t>
            </w:r>
          </w:p>
        </w:tc>
        <w:tc>
          <w:tcPr>
            <w:tcW w:w="3529" w:type="dxa"/>
            <w:vAlign w:val="center"/>
          </w:tcPr>
          <w:p w14:paraId="37FA07F6" w14:textId="77777777" w:rsidR="0025257E" w:rsidRDefault="0065003C">
            <w:pPr>
              <w:pStyle w:val="Tabletext"/>
              <w:jc w:val="center"/>
              <w:rPr>
                <w:sz w:val="21"/>
                <w:szCs w:val="21"/>
              </w:rPr>
            </w:pPr>
            <w:r>
              <w:rPr>
                <w:sz w:val="21"/>
                <w:szCs w:val="21"/>
              </w:rPr>
              <w:t>90°</w:t>
            </w:r>
          </w:p>
        </w:tc>
      </w:tr>
      <w:tr w:rsidR="0025257E" w14:paraId="727C406C" w14:textId="77777777">
        <w:trPr>
          <w:cantSplit/>
          <w:trHeight w:val="612"/>
          <w:jc w:val="center"/>
        </w:trPr>
        <w:tc>
          <w:tcPr>
            <w:tcW w:w="6110" w:type="dxa"/>
            <w:vAlign w:val="center"/>
          </w:tcPr>
          <w:p w14:paraId="1F1C7033" w14:textId="5D057C0E" w:rsidR="0025257E" w:rsidRDefault="0065003C">
            <w:pPr>
              <w:pStyle w:val="Tabletext"/>
              <w:widowControl w:val="0"/>
              <w:jc w:val="left"/>
              <w:rPr>
                <w:rFonts w:eastAsia="Times New Roman"/>
                <w:sz w:val="21"/>
                <w:szCs w:val="21"/>
                <w:lang w:val="en-GB" w:eastAsia="zh-CN"/>
              </w:rPr>
            </w:pPr>
            <w:r>
              <w:rPr>
                <w:rFonts w:hint="eastAsia"/>
                <w:spacing w:val="-4"/>
                <w:sz w:val="21"/>
                <w:szCs w:val="21"/>
                <w:lang w:val="en-US" w:eastAsia="zh-CN"/>
              </w:rPr>
              <w:t>冷态校准角</w:t>
            </w:r>
            <w:r w:rsidR="00015437">
              <w:rPr>
                <w:spacing w:val="-4"/>
                <w:sz w:val="21"/>
                <w:szCs w:val="21"/>
                <w:lang w:val="en-GB" w:eastAsia="zh-CN"/>
              </w:rPr>
              <w:t>（</w:t>
            </w:r>
            <w:r w:rsidR="00015437">
              <w:rPr>
                <w:spacing w:val="-4"/>
                <w:sz w:val="21"/>
                <w:szCs w:val="21"/>
                <w:lang w:val="en-GB" w:eastAsia="zh-CN"/>
              </w:rPr>
              <w:t>°</w:t>
            </w:r>
            <w:r w:rsidR="00015437">
              <w:rPr>
                <w:spacing w:val="-4"/>
                <w:sz w:val="21"/>
                <w:szCs w:val="21"/>
                <w:lang w:val="en-GB" w:eastAsia="zh-CN"/>
              </w:rPr>
              <w:t>，参考最低点方向）</w:t>
            </w:r>
          </w:p>
        </w:tc>
        <w:tc>
          <w:tcPr>
            <w:tcW w:w="3529" w:type="dxa"/>
            <w:vAlign w:val="center"/>
          </w:tcPr>
          <w:p w14:paraId="210907C8" w14:textId="621C29C6" w:rsidR="0025257E" w:rsidRDefault="0065003C">
            <w:pPr>
              <w:pStyle w:val="Tabletext"/>
              <w:jc w:val="center"/>
              <w:rPr>
                <w:sz w:val="21"/>
                <w:szCs w:val="21"/>
              </w:rPr>
            </w:pPr>
            <w:r>
              <w:rPr>
                <w:sz w:val="21"/>
                <w:szCs w:val="21"/>
              </w:rPr>
              <w:t>65</w:t>
            </w:r>
            <w:r w:rsidR="005B78C4">
              <w:rPr>
                <w:rFonts w:hint="eastAsia"/>
                <w:sz w:val="21"/>
                <w:szCs w:val="21"/>
                <w:lang w:eastAsia="zh-CN"/>
              </w:rPr>
              <w:t>-</w:t>
            </w:r>
            <w:r>
              <w:rPr>
                <w:sz w:val="21"/>
                <w:szCs w:val="21"/>
              </w:rPr>
              <w:t>81</w:t>
            </w:r>
            <w:r>
              <w:rPr>
                <w:rFonts w:ascii="Symbol" w:eastAsia="Symbol" w:hAnsi="Symbol" w:cs="Symbol"/>
                <w:sz w:val="21"/>
                <w:szCs w:val="21"/>
              </w:rPr>
              <w:t></w:t>
            </w:r>
          </w:p>
        </w:tc>
      </w:tr>
      <w:tr w:rsidR="0025257E" w14:paraId="24893B2A" w14:textId="77777777">
        <w:trPr>
          <w:cantSplit/>
          <w:jc w:val="center"/>
        </w:trPr>
        <w:tc>
          <w:tcPr>
            <w:tcW w:w="9639" w:type="dxa"/>
            <w:gridSpan w:val="2"/>
            <w:vAlign w:val="center"/>
          </w:tcPr>
          <w:p w14:paraId="23C054FD" w14:textId="77777777" w:rsidR="0025257E" w:rsidRDefault="0065003C">
            <w:pPr>
              <w:pStyle w:val="Tabletext"/>
              <w:rPr>
                <w:b/>
                <w:bCs/>
                <w:sz w:val="21"/>
                <w:szCs w:val="21"/>
                <w:lang w:val="en-US" w:eastAsia="zh-CN"/>
              </w:rPr>
            </w:pPr>
            <w:r>
              <w:rPr>
                <w:rFonts w:hint="eastAsia"/>
                <w:b/>
                <w:bCs/>
                <w:sz w:val="21"/>
                <w:szCs w:val="21"/>
                <w:lang w:val="en-US" w:eastAsia="zh-CN"/>
              </w:rPr>
              <w:t>传感器接收器参数</w:t>
            </w:r>
          </w:p>
        </w:tc>
      </w:tr>
      <w:tr w:rsidR="0025257E" w14:paraId="46150049" w14:textId="77777777">
        <w:trPr>
          <w:cantSplit/>
          <w:jc w:val="center"/>
        </w:trPr>
        <w:tc>
          <w:tcPr>
            <w:tcW w:w="6110" w:type="dxa"/>
            <w:vAlign w:val="center"/>
          </w:tcPr>
          <w:p w14:paraId="3FAF7826" w14:textId="77777777" w:rsidR="0025257E" w:rsidRDefault="0065003C">
            <w:pPr>
              <w:pStyle w:val="Tabletext"/>
              <w:rPr>
                <w:sz w:val="21"/>
                <w:szCs w:val="21"/>
              </w:rPr>
            </w:pPr>
            <w:r>
              <w:rPr>
                <w:rFonts w:hint="eastAsia"/>
                <w:sz w:val="21"/>
                <w:szCs w:val="21"/>
                <w:lang w:val="en-US" w:eastAsia="zh-CN"/>
              </w:rPr>
              <w:t>传感器积分时间</w:t>
            </w:r>
            <w:r>
              <w:rPr>
                <w:sz w:val="21"/>
                <w:szCs w:val="21"/>
              </w:rPr>
              <w:t xml:space="preserve"> (ms)</w:t>
            </w:r>
          </w:p>
        </w:tc>
        <w:tc>
          <w:tcPr>
            <w:tcW w:w="3529" w:type="dxa"/>
            <w:vAlign w:val="center"/>
          </w:tcPr>
          <w:p w14:paraId="49A124FE" w14:textId="77777777" w:rsidR="0025257E" w:rsidRDefault="0065003C">
            <w:pPr>
              <w:pStyle w:val="Tabletext"/>
              <w:jc w:val="center"/>
              <w:rPr>
                <w:sz w:val="21"/>
                <w:szCs w:val="21"/>
              </w:rPr>
            </w:pPr>
            <w:r>
              <w:rPr>
                <w:sz w:val="21"/>
                <w:szCs w:val="21"/>
              </w:rPr>
              <w:t>18</w:t>
            </w:r>
          </w:p>
        </w:tc>
      </w:tr>
      <w:tr w:rsidR="0025257E" w14:paraId="48A8F00C" w14:textId="77777777">
        <w:trPr>
          <w:cantSplit/>
          <w:jc w:val="center"/>
        </w:trPr>
        <w:tc>
          <w:tcPr>
            <w:tcW w:w="6110" w:type="dxa"/>
            <w:vAlign w:val="center"/>
          </w:tcPr>
          <w:p w14:paraId="2EB8CC75" w14:textId="77777777" w:rsidR="0025257E" w:rsidRDefault="0065003C">
            <w:pPr>
              <w:pStyle w:val="Tabletext"/>
              <w:rPr>
                <w:sz w:val="21"/>
                <w:szCs w:val="21"/>
                <w:lang w:val="en-US" w:eastAsia="zh-CN"/>
              </w:rPr>
            </w:pPr>
            <w:r>
              <w:rPr>
                <w:rFonts w:hint="eastAsia"/>
                <w:sz w:val="21"/>
                <w:szCs w:val="21"/>
                <w:lang w:val="en-US" w:eastAsia="zh-CN"/>
              </w:rPr>
              <w:t>信道带宽</w:t>
            </w:r>
          </w:p>
        </w:tc>
        <w:tc>
          <w:tcPr>
            <w:tcW w:w="3529" w:type="dxa"/>
            <w:vAlign w:val="center"/>
          </w:tcPr>
          <w:p w14:paraId="0288797A" w14:textId="651C8424" w:rsidR="0025257E" w:rsidRDefault="00D12747">
            <w:pPr>
              <w:pStyle w:val="Tabletext"/>
              <w:jc w:val="center"/>
              <w:rPr>
                <w:sz w:val="21"/>
                <w:szCs w:val="21"/>
                <w:lang w:eastAsia="zh-CN"/>
              </w:rPr>
            </w:pPr>
            <w:r>
              <w:rPr>
                <w:sz w:val="21"/>
                <w:szCs w:val="21"/>
              </w:rPr>
              <w:t>4</w:t>
            </w:r>
            <w:r w:rsidR="0065003C">
              <w:rPr>
                <w:sz w:val="21"/>
                <w:szCs w:val="21"/>
              </w:rPr>
              <w:t>00</w:t>
            </w:r>
            <w:r w:rsidR="003F724F">
              <w:rPr>
                <w:sz w:val="21"/>
                <w:szCs w:val="21"/>
              </w:rPr>
              <w:t>0</w:t>
            </w:r>
            <w:r w:rsidR="0065003C">
              <w:rPr>
                <w:sz w:val="21"/>
                <w:szCs w:val="21"/>
              </w:rPr>
              <w:t>MHz</w:t>
            </w:r>
            <w:r w:rsidR="0065003C">
              <w:rPr>
                <w:rFonts w:hint="eastAsia"/>
                <w:sz w:val="21"/>
                <w:szCs w:val="21"/>
                <w:lang w:eastAsia="zh-CN"/>
              </w:rPr>
              <w:t>，</w:t>
            </w:r>
            <w:r w:rsidR="0065003C">
              <w:rPr>
                <w:rFonts w:hint="eastAsia"/>
                <w:sz w:val="21"/>
                <w:szCs w:val="21"/>
                <w:lang w:val="en-US" w:eastAsia="zh-CN"/>
              </w:rPr>
              <w:t>中心频率</w:t>
            </w:r>
            <w:r w:rsidR="0065003C">
              <w:rPr>
                <w:sz w:val="21"/>
                <w:szCs w:val="21"/>
              </w:rPr>
              <w:t>15</w:t>
            </w:r>
            <w:r w:rsidR="003F724F">
              <w:rPr>
                <w:sz w:val="21"/>
                <w:szCs w:val="21"/>
              </w:rPr>
              <w:t>0</w:t>
            </w:r>
            <w:r w:rsidR="0065003C">
              <w:rPr>
                <w:sz w:val="21"/>
                <w:szCs w:val="21"/>
              </w:rPr>
              <w:t>GHz</w:t>
            </w:r>
          </w:p>
        </w:tc>
      </w:tr>
      <w:tr w:rsidR="0025257E" w14:paraId="71B42D24" w14:textId="77777777">
        <w:trPr>
          <w:cantSplit/>
          <w:jc w:val="center"/>
        </w:trPr>
        <w:tc>
          <w:tcPr>
            <w:tcW w:w="9639" w:type="dxa"/>
            <w:gridSpan w:val="2"/>
            <w:vAlign w:val="center"/>
          </w:tcPr>
          <w:p w14:paraId="140DD514" w14:textId="77777777" w:rsidR="0025257E" w:rsidRDefault="0065003C">
            <w:pPr>
              <w:pStyle w:val="Tabletext"/>
              <w:rPr>
                <w:b/>
                <w:bCs/>
                <w:sz w:val="21"/>
                <w:szCs w:val="21"/>
                <w:lang w:val="en-US" w:eastAsia="zh-CN"/>
              </w:rPr>
            </w:pPr>
            <w:r>
              <w:rPr>
                <w:rFonts w:hint="eastAsia"/>
                <w:b/>
                <w:bCs/>
                <w:sz w:val="21"/>
                <w:szCs w:val="21"/>
                <w:lang w:val="en-US" w:eastAsia="zh-CN"/>
              </w:rPr>
              <w:t>测量结果空间分辨率</w:t>
            </w:r>
          </w:p>
        </w:tc>
      </w:tr>
      <w:tr w:rsidR="0025257E" w14:paraId="49C922EB" w14:textId="77777777">
        <w:trPr>
          <w:cantSplit/>
          <w:jc w:val="center"/>
        </w:trPr>
        <w:tc>
          <w:tcPr>
            <w:tcW w:w="6110" w:type="dxa"/>
            <w:vAlign w:val="center"/>
          </w:tcPr>
          <w:p w14:paraId="2834A5DB" w14:textId="77777777" w:rsidR="0025257E" w:rsidRDefault="0065003C">
            <w:pPr>
              <w:pStyle w:val="Tabletext"/>
              <w:rPr>
                <w:sz w:val="21"/>
                <w:szCs w:val="21"/>
              </w:rPr>
            </w:pPr>
            <w:r>
              <w:rPr>
                <w:rFonts w:hint="eastAsia"/>
                <w:sz w:val="21"/>
                <w:szCs w:val="21"/>
                <w:lang w:val="en-US" w:eastAsia="zh-CN"/>
              </w:rPr>
              <w:t>水平分辨率</w:t>
            </w:r>
            <w:r>
              <w:rPr>
                <w:sz w:val="21"/>
                <w:szCs w:val="21"/>
              </w:rPr>
              <w:t>(km)</w:t>
            </w:r>
          </w:p>
        </w:tc>
        <w:tc>
          <w:tcPr>
            <w:tcW w:w="3529" w:type="dxa"/>
            <w:vAlign w:val="center"/>
          </w:tcPr>
          <w:p w14:paraId="06CB8C11" w14:textId="77777777" w:rsidR="0025257E" w:rsidRDefault="0065003C">
            <w:pPr>
              <w:pStyle w:val="Tabletext"/>
              <w:jc w:val="center"/>
              <w:rPr>
                <w:sz w:val="21"/>
                <w:szCs w:val="21"/>
              </w:rPr>
            </w:pPr>
            <w:r>
              <w:rPr>
                <w:sz w:val="21"/>
                <w:szCs w:val="21"/>
              </w:rPr>
              <w:t>13.5</w:t>
            </w:r>
          </w:p>
        </w:tc>
      </w:tr>
      <w:tr w:rsidR="0025257E" w14:paraId="4344A188" w14:textId="77777777">
        <w:trPr>
          <w:cantSplit/>
          <w:jc w:val="center"/>
        </w:trPr>
        <w:tc>
          <w:tcPr>
            <w:tcW w:w="6110" w:type="dxa"/>
            <w:vAlign w:val="center"/>
          </w:tcPr>
          <w:p w14:paraId="444D7ACC" w14:textId="77777777" w:rsidR="0025257E" w:rsidRDefault="0065003C">
            <w:pPr>
              <w:pStyle w:val="Tabletext"/>
              <w:rPr>
                <w:sz w:val="21"/>
                <w:szCs w:val="21"/>
              </w:rPr>
            </w:pPr>
            <w:r>
              <w:rPr>
                <w:rFonts w:hint="eastAsia"/>
                <w:sz w:val="21"/>
                <w:szCs w:val="21"/>
                <w:lang w:val="en-US" w:eastAsia="zh-CN"/>
              </w:rPr>
              <w:t>垂直分辨率</w:t>
            </w:r>
            <w:r>
              <w:rPr>
                <w:sz w:val="21"/>
                <w:szCs w:val="21"/>
              </w:rPr>
              <w:t>(km)</w:t>
            </w:r>
          </w:p>
        </w:tc>
        <w:tc>
          <w:tcPr>
            <w:tcW w:w="3529" w:type="dxa"/>
            <w:vAlign w:val="center"/>
          </w:tcPr>
          <w:p w14:paraId="6B6CAD63" w14:textId="77777777" w:rsidR="0025257E" w:rsidRDefault="0065003C">
            <w:pPr>
              <w:pStyle w:val="Tabletext"/>
              <w:jc w:val="center"/>
              <w:rPr>
                <w:sz w:val="21"/>
                <w:szCs w:val="21"/>
              </w:rPr>
            </w:pPr>
            <w:r>
              <w:rPr>
                <w:sz w:val="21"/>
                <w:szCs w:val="21"/>
              </w:rPr>
              <w:t>13.5</w:t>
            </w:r>
          </w:p>
        </w:tc>
      </w:tr>
    </w:tbl>
    <w:p w14:paraId="3AF5ADE8" w14:textId="77777777" w:rsidR="0025257E" w:rsidRDefault="0025257E">
      <w:pPr>
        <w:rPr>
          <w:lang w:eastAsia="zh-CN"/>
        </w:rPr>
      </w:pPr>
    </w:p>
    <w:p w14:paraId="7E1D6C67" w14:textId="32E01452" w:rsidR="0025257E" w:rsidRDefault="0065003C">
      <w:pPr>
        <w:pStyle w:val="FigureNo"/>
        <w:rPr>
          <w:lang w:val="en-US" w:eastAsia="zh-CN"/>
        </w:rPr>
      </w:pPr>
      <w:r>
        <w:rPr>
          <w:rFonts w:hint="eastAsia"/>
        </w:rPr>
        <w:lastRenderedPageBreak/>
        <w:t>图</w:t>
      </w:r>
      <w:r w:rsidR="00881A71">
        <w:rPr>
          <w:rFonts w:hint="eastAsia"/>
          <w:lang w:eastAsia="zh-CN"/>
        </w:rPr>
        <w:t xml:space="preserve"> </w:t>
      </w:r>
      <w:r w:rsidR="00D12747">
        <w:rPr>
          <w:rFonts w:hint="eastAsia"/>
          <w:lang w:val="en-US" w:eastAsia="zh-CN"/>
        </w:rPr>
        <w:t>1</w:t>
      </w:r>
      <w:r>
        <w:rPr>
          <w:rFonts w:hint="eastAsia"/>
          <w:lang w:val="en-US" w:eastAsia="zh-CN"/>
        </w:rPr>
        <w:t>3</w:t>
      </w:r>
    </w:p>
    <w:p w14:paraId="7DB4D0EC" w14:textId="18E350C3" w:rsidR="0025257E" w:rsidRDefault="0065003C" w:rsidP="00CC5787">
      <w:pPr>
        <w:pStyle w:val="Figuretitle"/>
        <w:rPr>
          <w:lang w:eastAsia="zh-CN"/>
        </w:rPr>
      </w:pPr>
      <w:r>
        <w:rPr>
          <w:lang w:eastAsia="zh-CN"/>
        </w:rPr>
        <w:t>148.5</w:t>
      </w:r>
      <w:r w:rsidR="005B78C4">
        <w:rPr>
          <w:rFonts w:hint="eastAsia"/>
          <w:lang w:val="en-US" w:eastAsia="zh-CN"/>
        </w:rPr>
        <w:t>-</w:t>
      </w:r>
      <w:r>
        <w:rPr>
          <w:lang w:eastAsia="zh-CN"/>
        </w:rPr>
        <w:t>151.</w:t>
      </w:r>
      <w:r w:rsidR="003F724F">
        <w:rPr>
          <w:lang w:eastAsia="zh-CN"/>
        </w:rPr>
        <w:t>5</w:t>
      </w:r>
      <w:r>
        <w:rPr>
          <w:lang w:eastAsia="zh-CN"/>
        </w:rPr>
        <w:t>GHz</w:t>
      </w:r>
      <w:r>
        <w:rPr>
          <w:rFonts w:hint="eastAsia"/>
          <w:lang w:eastAsia="zh-CN"/>
        </w:rPr>
        <w:t>频段</w:t>
      </w:r>
      <w:r>
        <w:rPr>
          <w:rFonts w:hint="eastAsia"/>
          <w:lang w:val="en-US" w:eastAsia="zh-CN"/>
        </w:rPr>
        <w:t>内</w:t>
      </w:r>
      <w:r>
        <w:rPr>
          <w:rFonts w:hint="eastAsia"/>
          <w:lang w:eastAsia="zh-CN"/>
        </w:rPr>
        <w:t>传感器</w:t>
      </w:r>
      <w:r>
        <w:rPr>
          <w:lang w:eastAsia="zh-CN"/>
        </w:rPr>
        <w:t>N1</w:t>
      </w:r>
      <w:r>
        <w:rPr>
          <w:rFonts w:hint="eastAsia"/>
          <w:lang w:val="en-US" w:eastAsia="zh-CN"/>
        </w:rPr>
        <w:t>的</w:t>
      </w:r>
      <w:r>
        <w:rPr>
          <w:rFonts w:hint="eastAsia"/>
          <w:lang w:eastAsia="zh-CN"/>
        </w:rPr>
        <w:t>天线图</w:t>
      </w:r>
    </w:p>
    <w:p w14:paraId="1CBFDA15" w14:textId="177A71B2" w:rsidR="0025257E" w:rsidRDefault="001B7BAC">
      <w:pPr>
        <w:pStyle w:val="ab"/>
        <w:rPr>
          <w:b/>
          <w:bCs/>
          <w:sz w:val="24"/>
        </w:rPr>
      </w:pPr>
      <w:r>
        <w:rPr>
          <w:noProof/>
        </w:rPr>
        <w:drawing>
          <wp:inline distT="0" distB="0" distL="0" distR="0" wp14:anchorId="538408FD" wp14:editId="76A2738E">
            <wp:extent cx="4641850" cy="4210050"/>
            <wp:effectExtent l="0" t="0" r="0" b="0"/>
            <wp:docPr id="3" name="Picture 3"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 histogram&#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41850" cy="4210050"/>
                    </a:xfrm>
                    <a:prstGeom prst="rect">
                      <a:avLst/>
                    </a:prstGeom>
                    <a:noFill/>
                    <a:ln>
                      <a:noFill/>
                    </a:ln>
                  </pic:spPr>
                </pic:pic>
              </a:graphicData>
            </a:graphic>
          </wp:inline>
        </w:drawing>
      </w:r>
    </w:p>
    <w:p w14:paraId="071E2449" w14:textId="174182CF" w:rsidR="0025257E" w:rsidRDefault="0065003C">
      <w:pPr>
        <w:pStyle w:val="Heading2"/>
        <w:rPr>
          <w:lang w:eastAsia="zh-CN"/>
        </w:rPr>
      </w:pPr>
      <w:bookmarkStart w:id="102" w:name="_Toc15093"/>
      <w:bookmarkStart w:id="103" w:name="_Toc19184"/>
      <w:r>
        <w:rPr>
          <w:lang w:eastAsia="zh-CN"/>
        </w:rPr>
        <w:t>6.1</w:t>
      </w:r>
      <w:r>
        <w:rPr>
          <w:rFonts w:hint="eastAsia"/>
          <w:lang w:val="en-US" w:eastAsia="zh-CN"/>
        </w:rPr>
        <w:t>6</w:t>
      </w:r>
      <w:r>
        <w:rPr>
          <w:lang w:eastAsia="zh-CN"/>
        </w:rPr>
        <w:tab/>
      </w:r>
      <w:r>
        <w:rPr>
          <w:rFonts w:hint="eastAsia"/>
          <w:lang w:eastAsia="zh-CN"/>
        </w:rPr>
        <w:t>工作在</w:t>
      </w:r>
      <w:r>
        <w:rPr>
          <w:lang w:eastAsia="zh-CN"/>
        </w:rPr>
        <w:t>155.5</w:t>
      </w:r>
      <w:r w:rsidR="005B78C4">
        <w:rPr>
          <w:rFonts w:hint="eastAsia"/>
          <w:lang w:val="en-US" w:eastAsia="zh-CN"/>
        </w:rPr>
        <w:t>-</w:t>
      </w:r>
      <w:r>
        <w:rPr>
          <w:lang w:eastAsia="zh-CN"/>
        </w:rPr>
        <w:t>158.</w:t>
      </w:r>
      <w:r w:rsidR="003F724F">
        <w:rPr>
          <w:lang w:eastAsia="zh-CN"/>
        </w:rPr>
        <w:t>5</w:t>
      </w:r>
      <w:r>
        <w:rPr>
          <w:lang w:eastAsia="zh-CN"/>
        </w:rPr>
        <w:t>GHz</w:t>
      </w:r>
      <w:r>
        <w:rPr>
          <w:rFonts w:hint="eastAsia"/>
          <w:lang w:eastAsia="zh-CN"/>
        </w:rPr>
        <w:t>频段的无源传感器的典型参数</w:t>
      </w:r>
      <w:bookmarkEnd w:id="102"/>
      <w:bookmarkEnd w:id="103"/>
    </w:p>
    <w:p w14:paraId="2A62B107" w14:textId="514D329F" w:rsidR="0025257E" w:rsidRDefault="0065003C">
      <w:pPr>
        <w:ind w:firstLineChars="200" w:firstLine="480"/>
        <w:rPr>
          <w:lang w:eastAsia="zh-CN"/>
        </w:rPr>
      </w:pPr>
      <w:r>
        <w:rPr>
          <w:rFonts w:hint="eastAsia"/>
          <w:lang w:eastAsia="zh-CN"/>
        </w:rPr>
        <w:t>频段</w:t>
      </w:r>
      <w:r>
        <w:rPr>
          <w:lang w:eastAsia="zh-CN"/>
        </w:rPr>
        <w:t>155.5</w:t>
      </w:r>
      <w:r w:rsidR="005B78C4">
        <w:rPr>
          <w:rFonts w:hint="eastAsia"/>
          <w:lang w:eastAsia="zh-CN"/>
        </w:rPr>
        <w:t>-</w:t>
      </w:r>
      <w:r>
        <w:rPr>
          <w:lang w:eastAsia="zh-CN"/>
        </w:rPr>
        <w:t>158.</w:t>
      </w:r>
      <w:r w:rsidR="003F724F">
        <w:rPr>
          <w:lang w:eastAsia="zh-CN"/>
        </w:rPr>
        <w:t>5</w:t>
      </w:r>
      <w:r>
        <w:rPr>
          <w:lang w:eastAsia="zh-CN"/>
        </w:rPr>
        <w:t>GHz</w:t>
      </w:r>
      <w:r>
        <w:rPr>
          <w:rFonts w:hint="eastAsia"/>
          <w:lang w:eastAsia="zh-CN"/>
        </w:rPr>
        <w:t>主要用于测量地球和云参数。表</w:t>
      </w:r>
      <w:r>
        <w:rPr>
          <w:rFonts w:hint="eastAsia"/>
          <w:lang w:val="en-US" w:eastAsia="zh-CN"/>
        </w:rPr>
        <w:t>43</w:t>
      </w:r>
      <w:r>
        <w:rPr>
          <w:rFonts w:hint="eastAsia"/>
          <w:lang w:val="en-US" w:eastAsia="zh-CN"/>
        </w:rPr>
        <w:t>汇总</w:t>
      </w:r>
      <w:r>
        <w:rPr>
          <w:rFonts w:hint="eastAsia"/>
          <w:lang w:eastAsia="zh-CN"/>
        </w:rPr>
        <w:t>了正在或将在</w:t>
      </w:r>
      <w:r>
        <w:rPr>
          <w:lang w:eastAsia="zh-CN"/>
        </w:rPr>
        <w:t>155.5</w:t>
      </w:r>
      <w:r w:rsidR="005B78C4">
        <w:rPr>
          <w:rFonts w:hint="eastAsia"/>
          <w:lang w:val="en-US" w:eastAsia="zh-CN"/>
        </w:rPr>
        <w:t>-</w:t>
      </w:r>
      <w:r>
        <w:rPr>
          <w:lang w:eastAsia="zh-CN"/>
        </w:rPr>
        <w:t>158.</w:t>
      </w:r>
      <w:r w:rsidR="003F724F">
        <w:rPr>
          <w:lang w:eastAsia="zh-CN"/>
        </w:rPr>
        <w:t>5</w:t>
      </w:r>
      <w:r>
        <w:rPr>
          <w:lang w:eastAsia="zh-CN"/>
        </w:rPr>
        <w:t>GHz</w:t>
      </w:r>
      <w:r>
        <w:rPr>
          <w:rFonts w:hint="eastAsia"/>
          <w:lang w:val="en-US" w:eastAsia="zh-CN"/>
        </w:rPr>
        <w:t>频段内工作的</w:t>
      </w:r>
      <w:r>
        <w:rPr>
          <w:rFonts w:hint="eastAsia"/>
          <w:lang w:eastAsia="zh-CN"/>
        </w:rPr>
        <w:t>无源传感器的参数。</w:t>
      </w:r>
    </w:p>
    <w:p w14:paraId="272E2F56" w14:textId="073FD40C" w:rsidR="0025257E" w:rsidRDefault="0065003C">
      <w:pPr>
        <w:ind w:firstLineChars="200" w:firstLine="480"/>
        <w:rPr>
          <w:lang w:eastAsia="zh-CN"/>
        </w:rPr>
      </w:pPr>
      <w:r>
        <w:rPr>
          <w:rFonts w:hint="eastAsia"/>
          <w:lang w:val="en-US" w:eastAsia="zh-CN"/>
        </w:rPr>
        <w:t>依照</w:t>
      </w:r>
      <w:r>
        <w:rPr>
          <w:rFonts w:hint="eastAsia"/>
          <w:lang w:eastAsia="zh-CN"/>
        </w:rPr>
        <w:t>RR</w:t>
      </w:r>
      <w:r>
        <w:rPr>
          <w:rFonts w:hint="eastAsia"/>
          <w:lang w:eastAsia="zh-CN"/>
        </w:rPr>
        <w:t>第</w:t>
      </w:r>
      <w:r>
        <w:rPr>
          <w:rFonts w:hint="eastAsia"/>
          <w:lang w:eastAsia="zh-CN"/>
        </w:rPr>
        <w:t>5.562F</w:t>
      </w:r>
      <w:r>
        <w:rPr>
          <w:rFonts w:hint="eastAsia"/>
          <w:lang w:eastAsia="zh-CN"/>
        </w:rPr>
        <w:t>号</w:t>
      </w:r>
      <w:r>
        <w:rPr>
          <w:rFonts w:hint="eastAsia"/>
          <w:lang w:val="en-US" w:eastAsia="zh-CN"/>
        </w:rPr>
        <w:t>决议</w:t>
      </w:r>
      <w:r>
        <w:rPr>
          <w:rFonts w:hint="eastAsia"/>
          <w:lang w:eastAsia="zh-CN"/>
        </w:rPr>
        <w:t>《在</w:t>
      </w:r>
      <w:r>
        <w:rPr>
          <w:rFonts w:hint="eastAsia"/>
          <w:lang w:eastAsia="zh-CN"/>
        </w:rPr>
        <w:t>155.5</w:t>
      </w:r>
      <w:r w:rsidR="005B78C4">
        <w:rPr>
          <w:rFonts w:hint="eastAsia"/>
          <w:lang w:eastAsia="zh-CN"/>
        </w:rPr>
        <w:t>-</w:t>
      </w:r>
      <w:r>
        <w:rPr>
          <w:rFonts w:hint="eastAsia"/>
          <w:lang w:eastAsia="zh-CN"/>
        </w:rPr>
        <w:t>158.</w:t>
      </w:r>
      <w:r w:rsidR="00D12747">
        <w:rPr>
          <w:rFonts w:hint="eastAsia"/>
          <w:lang w:eastAsia="zh-CN"/>
        </w:rPr>
        <w:t>5</w:t>
      </w:r>
      <w:r>
        <w:rPr>
          <w:rFonts w:hint="eastAsia"/>
          <w:lang w:eastAsia="zh-CN"/>
        </w:rPr>
        <w:t>GHz</w:t>
      </w:r>
      <w:r>
        <w:rPr>
          <w:rFonts w:hint="eastAsia"/>
          <w:lang w:eastAsia="zh-CN"/>
        </w:rPr>
        <w:t>频段，地球探测卫星</w:t>
      </w:r>
      <w:r w:rsidR="00624B09">
        <w:rPr>
          <w:rFonts w:hint="eastAsia"/>
          <w:lang w:eastAsia="zh-CN"/>
        </w:rPr>
        <w:t>（无源）</w:t>
      </w:r>
      <w:r>
        <w:rPr>
          <w:rFonts w:hint="eastAsia"/>
          <w:lang w:eastAsia="zh-CN"/>
        </w:rPr>
        <w:t>和空间研究</w:t>
      </w:r>
      <w:r w:rsidR="00624B09">
        <w:rPr>
          <w:rFonts w:hint="eastAsia"/>
          <w:lang w:eastAsia="zh-CN"/>
        </w:rPr>
        <w:t>（无源）</w:t>
      </w:r>
      <w:r>
        <w:rPr>
          <w:rFonts w:hint="eastAsia"/>
          <w:lang w:eastAsia="zh-CN"/>
        </w:rPr>
        <w:t>业务的分配将于</w:t>
      </w:r>
      <w:r>
        <w:rPr>
          <w:rFonts w:hint="eastAsia"/>
          <w:lang w:eastAsia="zh-CN"/>
        </w:rPr>
        <w:t>2018</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日终止》（</w:t>
      </w:r>
      <w:r>
        <w:rPr>
          <w:rFonts w:hint="eastAsia"/>
          <w:lang w:val="en-US" w:eastAsia="zh-CN"/>
        </w:rPr>
        <w:t>WRC-2000</w:t>
      </w:r>
      <w:r>
        <w:rPr>
          <w:rFonts w:hint="eastAsia"/>
          <w:lang w:val="en-US" w:eastAsia="zh-CN"/>
        </w:rPr>
        <w:t>），</w:t>
      </w:r>
      <w:r>
        <w:rPr>
          <w:rFonts w:hint="eastAsia"/>
          <w:lang w:eastAsia="zh-CN"/>
        </w:rPr>
        <w:t>WRC-2000</w:t>
      </w:r>
      <w:r>
        <w:rPr>
          <w:rFonts w:hint="eastAsia"/>
          <w:lang w:eastAsia="zh-CN"/>
        </w:rPr>
        <w:t>决定</w:t>
      </w:r>
      <w:r>
        <w:rPr>
          <w:rFonts w:hint="eastAsia"/>
          <w:lang w:val="en-US" w:eastAsia="zh-CN"/>
        </w:rPr>
        <w:t>取消</w:t>
      </w:r>
      <w:r>
        <w:rPr>
          <w:rFonts w:hint="eastAsia"/>
          <w:lang w:eastAsia="zh-CN"/>
        </w:rPr>
        <w:t>155.5</w:t>
      </w:r>
      <w:r w:rsidR="005B78C4">
        <w:rPr>
          <w:rFonts w:hint="eastAsia"/>
          <w:lang w:eastAsia="zh-CN"/>
        </w:rPr>
        <w:t>-</w:t>
      </w:r>
      <w:r>
        <w:rPr>
          <w:rFonts w:hint="eastAsia"/>
          <w:lang w:eastAsia="zh-CN"/>
        </w:rPr>
        <w:t>158.</w:t>
      </w:r>
      <w:r w:rsidR="00D12747">
        <w:rPr>
          <w:rFonts w:hint="eastAsia"/>
          <w:lang w:eastAsia="zh-CN"/>
        </w:rPr>
        <w:t>5</w:t>
      </w:r>
      <w:r>
        <w:rPr>
          <w:rFonts w:hint="eastAsia"/>
          <w:lang w:eastAsia="zh-CN"/>
        </w:rPr>
        <w:t>GHz</w:t>
      </w:r>
      <w:r>
        <w:rPr>
          <w:rFonts w:hint="eastAsia"/>
          <w:lang w:eastAsia="zh-CN"/>
        </w:rPr>
        <w:t>频</w:t>
      </w:r>
      <w:r>
        <w:rPr>
          <w:rFonts w:hint="eastAsia"/>
          <w:lang w:val="en-US" w:eastAsia="zh-CN"/>
        </w:rPr>
        <w:t>频段内的</w:t>
      </w:r>
      <w:r>
        <w:rPr>
          <w:rFonts w:hint="eastAsia"/>
          <w:lang w:eastAsia="zh-CN"/>
        </w:rPr>
        <w:t>EESS</w:t>
      </w:r>
      <w:r w:rsidR="00624B09">
        <w:rPr>
          <w:rFonts w:hint="eastAsia"/>
          <w:lang w:eastAsia="zh-CN"/>
        </w:rPr>
        <w:t>（无源）</w:t>
      </w:r>
      <w:r>
        <w:rPr>
          <w:rFonts w:hint="eastAsia"/>
          <w:lang w:val="en-US" w:eastAsia="zh-CN"/>
        </w:rPr>
        <w:t>业务</w:t>
      </w:r>
      <w:r>
        <w:rPr>
          <w:rFonts w:hint="eastAsia"/>
          <w:lang w:eastAsia="zh-CN"/>
        </w:rPr>
        <w:t>分配。</w:t>
      </w:r>
    </w:p>
    <w:p w14:paraId="31DACF42" w14:textId="45F1591C" w:rsidR="0025257E" w:rsidRDefault="0065003C">
      <w:pPr>
        <w:ind w:firstLineChars="200" w:firstLine="480"/>
        <w:rPr>
          <w:lang w:eastAsia="zh-CN"/>
        </w:rPr>
      </w:pPr>
      <w:r>
        <w:rPr>
          <w:rFonts w:hint="eastAsia"/>
          <w:lang w:eastAsia="zh-CN"/>
        </w:rPr>
        <w:t>目前有六颗</w:t>
      </w:r>
      <w:r>
        <w:rPr>
          <w:rFonts w:hint="eastAsia"/>
          <w:lang w:eastAsia="zh-CN"/>
        </w:rPr>
        <w:t>EESS</w:t>
      </w:r>
      <w:r w:rsidR="00624B09">
        <w:rPr>
          <w:rFonts w:hint="eastAsia"/>
          <w:lang w:eastAsia="zh-CN"/>
        </w:rPr>
        <w:t>（无源）</w:t>
      </w:r>
      <w:r>
        <w:rPr>
          <w:rFonts w:hint="eastAsia"/>
          <w:lang w:eastAsia="zh-CN"/>
        </w:rPr>
        <w:t>卫星</w:t>
      </w:r>
      <w:r>
        <w:rPr>
          <w:rFonts w:hint="eastAsia"/>
          <w:lang w:val="en-US" w:eastAsia="zh-CN"/>
        </w:rPr>
        <w:t>的</w:t>
      </w:r>
      <w:r>
        <w:rPr>
          <w:rFonts w:hint="eastAsia"/>
          <w:lang w:eastAsia="zh-CN"/>
        </w:rPr>
        <w:t>传感器工作在这个频段。在这些卫星不再工作之前，</w:t>
      </w:r>
      <w:r>
        <w:rPr>
          <w:rFonts w:hint="eastAsia"/>
          <w:lang w:val="en-US" w:eastAsia="zh-CN"/>
        </w:rPr>
        <w:t>保留</w:t>
      </w:r>
      <w:r>
        <w:rPr>
          <w:rFonts w:hint="eastAsia"/>
          <w:lang w:eastAsia="zh-CN"/>
        </w:rPr>
        <w:t>本建议</w:t>
      </w:r>
      <w:r>
        <w:rPr>
          <w:rFonts w:hint="eastAsia"/>
          <w:lang w:val="en-US" w:eastAsia="zh-CN"/>
        </w:rPr>
        <w:t>书</w:t>
      </w:r>
      <w:r>
        <w:rPr>
          <w:rFonts w:hint="eastAsia"/>
          <w:lang w:eastAsia="zh-CN"/>
        </w:rPr>
        <w:t>中的传感器参数是很重要的。这个频段不打算用于未来系统的</w:t>
      </w:r>
      <w:r>
        <w:rPr>
          <w:rFonts w:hint="eastAsia"/>
          <w:lang w:val="en-US" w:eastAsia="zh-CN"/>
        </w:rPr>
        <w:t>无源</w:t>
      </w:r>
      <w:r>
        <w:rPr>
          <w:rFonts w:hint="eastAsia"/>
          <w:lang w:eastAsia="zh-CN"/>
        </w:rPr>
        <w:t>传感。</w:t>
      </w:r>
    </w:p>
    <w:p w14:paraId="324DE8B9" w14:textId="77777777" w:rsidR="0025257E" w:rsidRDefault="0065003C">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71E5E190" w14:textId="77777777" w:rsidR="0025257E" w:rsidRDefault="0065003C">
      <w:pPr>
        <w:pStyle w:val="TableNo"/>
        <w:rPr>
          <w:lang w:val="en-US" w:eastAsia="zh-CN"/>
        </w:rPr>
      </w:pPr>
      <w:r>
        <w:rPr>
          <w:rFonts w:hint="eastAsia"/>
          <w:lang w:eastAsia="zh-CN"/>
        </w:rPr>
        <w:lastRenderedPageBreak/>
        <w:t>表</w:t>
      </w:r>
      <w:r>
        <w:rPr>
          <w:rFonts w:hint="eastAsia"/>
          <w:lang w:val="en-US" w:eastAsia="zh-CN"/>
        </w:rPr>
        <w:t>43</w:t>
      </w:r>
    </w:p>
    <w:p w14:paraId="1B0B41C8" w14:textId="79377661" w:rsidR="0025257E" w:rsidRDefault="0065003C">
      <w:pPr>
        <w:pStyle w:val="Tabletitle"/>
        <w:rPr>
          <w:lang w:eastAsia="zh-CN"/>
        </w:rPr>
      </w:pPr>
      <w:r>
        <w:rPr>
          <w:rFonts w:hint="eastAsia"/>
          <w:lang w:eastAsia="zh-CN"/>
        </w:rPr>
        <w:t>工作在</w:t>
      </w:r>
      <w:r>
        <w:rPr>
          <w:lang w:eastAsia="zh-CN"/>
        </w:rPr>
        <w:t>155.5</w:t>
      </w:r>
      <w:r w:rsidR="005B78C4">
        <w:rPr>
          <w:rFonts w:hint="eastAsia"/>
          <w:lang w:val="en-US" w:eastAsia="zh-CN"/>
        </w:rPr>
        <w:t>-</w:t>
      </w:r>
      <w:r>
        <w:rPr>
          <w:lang w:eastAsia="zh-CN"/>
        </w:rPr>
        <w:t>158.</w:t>
      </w:r>
      <w:r w:rsidR="003F724F">
        <w:rPr>
          <w:lang w:eastAsia="zh-CN"/>
        </w:rPr>
        <w:t>5</w:t>
      </w:r>
      <w:r>
        <w:rPr>
          <w:lang w:eastAsia="zh-CN"/>
        </w:rPr>
        <w:t>GHz</w:t>
      </w:r>
      <w:r>
        <w:rPr>
          <w:rFonts w:hint="eastAsia"/>
          <w:lang w:val="en-US" w:eastAsia="zh-CN"/>
        </w:rPr>
        <w:t>频段</w:t>
      </w:r>
      <w:r>
        <w:rPr>
          <w:rFonts w:hint="eastAsia"/>
          <w:lang w:eastAsia="zh-CN"/>
        </w:rPr>
        <w:t>的</w:t>
      </w:r>
      <w:r>
        <w:rPr>
          <w:lang w:eastAsia="zh-CN"/>
        </w:rPr>
        <w:t>EESS</w:t>
      </w:r>
      <w:r w:rsidR="00624B09">
        <w:rPr>
          <w:rFonts w:hint="eastAsia"/>
          <w:lang w:eastAsia="zh-CN"/>
        </w:rPr>
        <w:t>（无源）</w:t>
      </w:r>
      <w:r>
        <w:rPr>
          <w:rFonts w:hint="eastAsia"/>
          <w:lang w:eastAsia="zh-CN"/>
        </w:rPr>
        <w:t>传感器特性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474"/>
        <w:gridCol w:w="2634"/>
      </w:tblGrid>
      <w:tr w:rsidR="0025257E" w14:paraId="28399C2E" w14:textId="77777777">
        <w:trPr>
          <w:cantSplit/>
          <w:tblHeader/>
          <w:jc w:val="center"/>
        </w:trPr>
        <w:tc>
          <w:tcPr>
            <w:tcW w:w="4531" w:type="dxa"/>
            <w:vAlign w:val="center"/>
          </w:tcPr>
          <w:p w14:paraId="19E761DC" w14:textId="77777777" w:rsidR="0025257E" w:rsidRDefault="0025257E">
            <w:pPr>
              <w:pStyle w:val="Tablehead"/>
              <w:keepLines/>
              <w:rPr>
                <w:bCs/>
                <w:sz w:val="21"/>
                <w:szCs w:val="21"/>
                <w:lang w:val="en-GB" w:eastAsia="zh-CN"/>
              </w:rPr>
            </w:pPr>
          </w:p>
        </w:tc>
        <w:tc>
          <w:tcPr>
            <w:tcW w:w="2474" w:type="dxa"/>
            <w:vAlign w:val="center"/>
          </w:tcPr>
          <w:p w14:paraId="5CA20458" w14:textId="77777777" w:rsidR="0025257E" w:rsidRDefault="0065003C">
            <w:pPr>
              <w:pStyle w:val="Tablehead"/>
              <w:keepLines/>
              <w:rPr>
                <w:bCs/>
                <w:sz w:val="21"/>
                <w:szCs w:val="21"/>
              </w:rPr>
            </w:pPr>
            <w:r>
              <w:rPr>
                <w:rFonts w:hint="eastAsia"/>
                <w:bCs/>
                <w:sz w:val="21"/>
                <w:szCs w:val="21"/>
                <w:lang w:val="en-US" w:eastAsia="zh-CN"/>
              </w:rPr>
              <w:t>传感器</w:t>
            </w:r>
            <w:r>
              <w:rPr>
                <w:bCs/>
                <w:sz w:val="21"/>
                <w:szCs w:val="21"/>
              </w:rPr>
              <w:t>O1</w:t>
            </w:r>
          </w:p>
        </w:tc>
        <w:tc>
          <w:tcPr>
            <w:tcW w:w="2634" w:type="dxa"/>
            <w:vAlign w:val="center"/>
          </w:tcPr>
          <w:p w14:paraId="4E8D927D" w14:textId="77777777" w:rsidR="0025257E" w:rsidRDefault="0065003C">
            <w:pPr>
              <w:pStyle w:val="Tablehead"/>
              <w:keepLines/>
              <w:rPr>
                <w:bCs/>
                <w:sz w:val="21"/>
                <w:szCs w:val="21"/>
              </w:rPr>
            </w:pPr>
            <w:r>
              <w:rPr>
                <w:rFonts w:hint="eastAsia"/>
                <w:bCs/>
                <w:sz w:val="21"/>
                <w:szCs w:val="21"/>
                <w:lang w:val="en-US" w:eastAsia="zh-CN"/>
              </w:rPr>
              <w:t>传感器</w:t>
            </w:r>
            <w:r>
              <w:rPr>
                <w:bCs/>
                <w:sz w:val="21"/>
                <w:szCs w:val="21"/>
              </w:rPr>
              <w:t>O2</w:t>
            </w:r>
          </w:p>
        </w:tc>
      </w:tr>
      <w:tr w:rsidR="0025257E" w14:paraId="1EAF93D2" w14:textId="77777777">
        <w:trPr>
          <w:cantSplit/>
          <w:jc w:val="center"/>
        </w:trPr>
        <w:tc>
          <w:tcPr>
            <w:tcW w:w="4531" w:type="dxa"/>
            <w:vAlign w:val="center"/>
          </w:tcPr>
          <w:p w14:paraId="45295139" w14:textId="77777777" w:rsidR="0025257E" w:rsidRDefault="0065003C">
            <w:pPr>
              <w:pStyle w:val="Tabletext"/>
              <w:keepNext/>
              <w:keepLines/>
              <w:rPr>
                <w:sz w:val="21"/>
                <w:szCs w:val="21"/>
                <w:lang w:val="en-US" w:eastAsia="zh-CN"/>
              </w:rPr>
            </w:pPr>
            <w:r>
              <w:rPr>
                <w:rFonts w:hint="eastAsia"/>
                <w:sz w:val="21"/>
                <w:szCs w:val="21"/>
                <w:lang w:val="en-US" w:eastAsia="zh-CN"/>
              </w:rPr>
              <w:t>传感器类型</w:t>
            </w:r>
          </w:p>
        </w:tc>
        <w:tc>
          <w:tcPr>
            <w:tcW w:w="2474" w:type="dxa"/>
            <w:vAlign w:val="center"/>
          </w:tcPr>
          <w:p w14:paraId="5D1DE09B" w14:textId="77777777" w:rsidR="0025257E" w:rsidRDefault="0065003C">
            <w:pPr>
              <w:pStyle w:val="Tabletext"/>
              <w:keepNext/>
              <w:keepLines/>
              <w:jc w:val="center"/>
              <w:rPr>
                <w:sz w:val="21"/>
                <w:szCs w:val="21"/>
                <w:lang w:val="en-US" w:eastAsia="zh-CN"/>
              </w:rPr>
            </w:pPr>
            <w:r>
              <w:rPr>
                <w:rFonts w:hint="eastAsia"/>
                <w:sz w:val="21"/>
                <w:szCs w:val="21"/>
                <w:lang w:val="en-US" w:eastAsia="zh-CN"/>
              </w:rPr>
              <w:t>圆锥扫描</w:t>
            </w:r>
          </w:p>
        </w:tc>
        <w:tc>
          <w:tcPr>
            <w:tcW w:w="2634" w:type="dxa"/>
            <w:vAlign w:val="center"/>
          </w:tcPr>
          <w:p w14:paraId="5E3E7F89" w14:textId="72C0DB81" w:rsidR="0025257E" w:rsidRDefault="0065003C">
            <w:pPr>
              <w:pStyle w:val="Tabletext"/>
              <w:keepNext/>
              <w:keepLines/>
              <w:jc w:val="center"/>
              <w:rPr>
                <w:sz w:val="21"/>
                <w:szCs w:val="21"/>
              </w:rPr>
            </w:pPr>
            <w:r>
              <w:rPr>
                <w:rFonts w:hint="eastAsia"/>
                <w:sz w:val="21"/>
                <w:szCs w:val="21"/>
                <w:lang w:val="en-US" w:eastAsia="zh-CN"/>
              </w:rPr>
              <w:t>穿轨迹</w:t>
            </w:r>
            <w:r w:rsidR="00701587">
              <w:rPr>
                <w:rFonts w:hint="eastAsia"/>
                <w:sz w:val="21"/>
                <w:szCs w:val="21"/>
                <w:lang w:val="en-US" w:eastAsia="zh-CN"/>
              </w:rPr>
              <w:t>最低点</w:t>
            </w:r>
            <w:r>
              <w:rPr>
                <w:rFonts w:hint="eastAsia"/>
                <w:sz w:val="21"/>
                <w:szCs w:val="21"/>
                <w:lang w:val="en-US" w:eastAsia="zh-CN"/>
              </w:rPr>
              <w:t>扫描</w:t>
            </w:r>
          </w:p>
        </w:tc>
      </w:tr>
      <w:tr w:rsidR="0025257E" w14:paraId="70C4CF29" w14:textId="77777777">
        <w:trPr>
          <w:cantSplit/>
          <w:jc w:val="center"/>
        </w:trPr>
        <w:tc>
          <w:tcPr>
            <w:tcW w:w="9639" w:type="dxa"/>
            <w:gridSpan w:val="3"/>
            <w:vAlign w:val="center"/>
          </w:tcPr>
          <w:p w14:paraId="50C6AC17" w14:textId="77777777" w:rsidR="0025257E" w:rsidRDefault="0065003C">
            <w:pPr>
              <w:pStyle w:val="Tabletext"/>
              <w:keepNext/>
              <w:keepLines/>
              <w:rPr>
                <w:b/>
                <w:bCs/>
                <w:sz w:val="21"/>
                <w:szCs w:val="21"/>
                <w:lang w:val="en-US" w:eastAsia="zh-CN"/>
              </w:rPr>
            </w:pPr>
            <w:r>
              <w:rPr>
                <w:rFonts w:hint="eastAsia"/>
                <w:b/>
                <w:bCs/>
                <w:sz w:val="21"/>
                <w:szCs w:val="21"/>
                <w:lang w:val="en-US" w:eastAsia="zh-CN"/>
              </w:rPr>
              <w:t>轨道参数</w:t>
            </w:r>
          </w:p>
        </w:tc>
      </w:tr>
      <w:tr w:rsidR="0025257E" w14:paraId="037C84BB" w14:textId="77777777">
        <w:trPr>
          <w:cantSplit/>
          <w:jc w:val="center"/>
        </w:trPr>
        <w:tc>
          <w:tcPr>
            <w:tcW w:w="4531" w:type="dxa"/>
            <w:vAlign w:val="center"/>
          </w:tcPr>
          <w:p w14:paraId="494C4BCF" w14:textId="77777777" w:rsidR="0025257E" w:rsidRDefault="0065003C">
            <w:pPr>
              <w:pStyle w:val="Tabletext"/>
              <w:rPr>
                <w:rFonts w:eastAsia="Times New Roman"/>
                <w:sz w:val="21"/>
                <w:szCs w:val="21"/>
              </w:rPr>
            </w:pPr>
            <w:r>
              <w:rPr>
                <w:rFonts w:hint="eastAsia"/>
                <w:sz w:val="21"/>
                <w:szCs w:val="21"/>
                <w:lang w:val="en-US" w:eastAsia="zh-CN"/>
              </w:rPr>
              <w:t>高度</w:t>
            </w:r>
            <w:r>
              <w:rPr>
                <w:sz w:val="21"/>
                <w:szCs w:val="21"/>
              </w:rPr>
              <w:t>(km)</w:t>
            </w:r>
          </w:p>
        </w:tc>
        <w:tc>
          <w:tcPr>
            <w:tcW w:w="2474" w:type="dxa"/>
            <w:vAlign w:val="center"/>
          </w:tcPr>
          <w:p w14:paraId="0F051E0B" w14:textId="77777777" w:rsidR="0025257E" w:rsidRDefault="0065003C">
            <w:pPr>
              <w:pStyle w:val="Tabletext"/>
              <w:keepNext/>
              <w:keepLines/>
              <w:jc w:val="center"/>
              <w:rPr>
                <w:sz w:val="21"/>
                <w:szCs w:val="21"/>
              </w:rPr>
            </w:pPr>
            <w:r>
              <w:rPr>
                <w:sz w:val="21"/>
                <w:szCs w:val="21"/>
              </w:rPr>
              <w:t>865</w:t>
            </w:r>
          </w:p>
        </w:tc>
        <w:tc>
          <w:tcPr>
            <w:tcW w:w="2634" w:type="dxa"/>
            <w:vAlign w:val="center"/>
          </w:tcPr>
          <w:p w14:paraId="525E374E" w14:textId="77777777" w:rsidR="0025257E" w:rsidRDefault="0065003C">
            <w:pPr>
              <w:pStyle w:val="Tabletext"/>
              <w:keepNext/>
              <w:keepLines/>
              <w:jc w:val="center"/>
              <w:rPr>
                <w:sz w:val="21"/>
                <w:szCs w:val="21"/>
              </w:rPr>
            </w:pPr>
            <w:r>
              <w:rPr>
                <w:sz w:val="21"/>
                <w:szCs w:val="21"/>
              </w:rPr>
              <w:t>822</w:t>
            </w:r>
          </w:p>
        </w:tc>
      </w:tr>
      <w:tr w:rsidR="0025257E" w14:paraId="5EED1738" w14:textId="77777777">
        <w:trPr>
          <w:cantSplit/>
          <w:jc w:val="center"/>
        </w:trPr>
        <w:tc>
          <w:tcPr>
            <w:tcW w:w="4531" w:type="dxa"/>
            <w:vAlign w:val="center"/>
          </w:tcPr>
          <w:p w14:paraId="5AFCA1CB" w14:textId="77777777" w:rsidR="0025257E" w:rsidRDefault="0065003C">
            <w:pPr>
              <w:pStyle w:val="Tabletext"/>
              <w:rPr>
                <w:rFonts w:eastAsia="Times New Roman"/>
                <w:sz w:val="21"/>
                <w:szCs w:val="21"/>
              </w:rPr>
            </w:pPr>
            <w:r>
              <w:rPr>
                <w:rFonts w:hint="eastAsia"/>
                <w:sz w:val="21"/>
                <w:szCs w:val="21"/>
                <w:lang w:val="en-US" w:eastAsia="zh-CN"/>
              </w:rPr>
              <w:t>倾角</w:t>
            </w:r>
            <w:r>
              <w:rPr>
                <w:sz w:val="21"/>
                <w:szCs w:val="21"/>
              </w:rPr>
              <w:t>(</w:t>
            </w:r>
            <w:r>
              <w:rPr>
                <w:rFonts w:hint="eastAsia"/>
                <w:sz w:val="21"/>
                <w:szCs w:val="21"/>
                <w:lang w:val="en-US" w:eastAsia="zh-CN"/>
              </w:rPr>
              <w:t>°</w:t>
            </w:r>
            <w:r>
              <w:rPr>
                <w:sz w:val="21"/>
                <w:szCs w:val="21"/>
              </w:rPr>
              <w:t>)</w:t>
            </w:r>
          </w:p>
        </w:tc>
        <w:tc>
          <w:tcPr>
            <w:tcW w:w="2474" w:type="dxa"/>
            <w:vAlign w:val="center"/>
          </w:tcPr>
          <w:p w14:paraId="28D7DADD" w14:textId="77777777" w:rsidR="0025257E" w:rsidRDefault="0065003C">
            <w:pPr>
              <w:pStyle w:val="Tabletext"/>
              <w:keepNext/>
              <w:keepLines/>
              <w:jc w:val="center"/>
              <w:rPr>
                <w:sz w:val="21"/>
                <w:szCs w:val="21"/>
              </w:rPr>
            </w:pPr>
            <w:r>
              <w:rPr>
                <w:sz w:val="21"/>
                <w:szCs w:val="21"/>
              </w:rPr>
              <w:t>20</w:t>
            </w:r>
          </w:p>
        </w:tc>
        <w:tc>
          <w:tcPr>
            <w:tcW w:w="2634" w:type="dxa"/>
            <w:vAlign w:val="center"/>
          </w:tcPr>
          <w:p w14:paraId="7BF41C42" w14:textId="77777777" w:rsidR="0025257E" w:rsidRDefault="0065003C">
            <w:pPr>
              <w:pStyle w:val="Tabletext"/>
              <w:keepNext/>
              <w:keepLines/>
              <w:jc w:val="center"/>
              <w:rPr>
                <w:sz w:val="21"/>
                <w:szCs w:val="21"/>
              </w:rPr>
            </w:pPr>
            <w:r>
              <w:rPr>
                <w:sz w:val="21"/>
                <w:szCs w:val="21"/>
              </w:rPr>
              <w:t>98.7</w:t>
            </w:r>
          </w:p>
        </w:tc>
      </w:tr>
      <w:tr w:rsidR="0025257E" w14:paraId="607C6B24" w14:textId="77777777">
        <w:trPr>
          <w:cantSplit/>
          <w:jc w:val="center"/>
        </w:trPr>
        <w:tc>
          <w:tcPr>
            <w:tcW w:w="4531" w:type="dxa"/>
            <w:vAlign w:val="center"/>
          </w:tcPr>
          <w:p w14:paraId="48A0BA4D" w14:textId="77777777" w:rsidR="0025257E" w:rsidRDefault="0065003C">
            <w:pPr>
              <w:pStyle w:val="Tabletext"/>
              <w:rPr>
                <w:sz w:val="21"/>
                <w:szCs w:val="21"/>
                <w:lang w:eastAsia="zh-CN"/>
              </w:rPr>
            </w:pPr>
            <w:r>
              <w:rPr>
                <w:rFonts w:hint="eastAsia"/>
                <w:sz w:val="21"/>
                <w:szCs w:val="21"/>
                <w:lang w:val="en-US" w:eastAsia="zh-CN"/>
              </w:rPr>
              <w:t>偏心率</w:t>
            </w:r>
          </w:p>
        </w:tc>
        <w:tc>
          <w:tcPr>
            <w:tcW w:w="2474" w:type="dxa"/>
            <w:vAlign w:val="center"/>
          </w:tcPr>
          <w:p w14:paraId="5917F895" w14:textId="77777777" w:rsidR="0025257E" w:rsidRDefault="0065003C">
            <w:pPr>
              <w:pStyle w:val="Tabletext"/>
              <w:keepNext/>
              <w:keepLines/>
              <w:jc w:val="center"/>
              <w:rPr>
                <w:sz w:val="21"/>
                <w:szCs w:val="21"/>
              </w:rPr>
            </w:pPr>
            <w:r>
              <w:rPr>
                <w:sz w:val="21"/>
                <w:szCs w:val="21"/>
              </w:rPr>
              <w:t>0</w:t>
            </w:r>
          </w:p>
        </w:tc>
        <w:tc>
          <w:tcPr>
            <w:tcW w:w="2634" w:type="dxa"/>
            <w:vAlign w:val="center"/>
          </w:tcPr>
          <w:p w14:paraId="07A85974" w14:textId="77777777" w:rsidR="0025257E" w:rsidRDefault="0065003C">
            <w:pPr>
              <w:pStyle w:val="Tabletext"/>
              <w:keepNext/>
              <w:keepLines/>
              <w:jc w:val="center"/>
              <w:rPr>
                <w:sz w:val="21"/>
                <w:szCs w:val="21"/>
              </w:rPr>
            </w:pPr>
            <w:r>
              <w:rPr>
                <w:sz w:val="21"/>
                <w:szCs w:val="21"/>
              </w:rPr>
              <w:t>0.001</w:t>
            </w:r>
          </w:p>
        </w:tc>
      </w:tr>
      <w:tr w:rsidR="0025257E" w14:paraId="15F2CF47" w14:textId="77777777">
        <w:trPr>
          <w:cantSplit/>
          <w:jc w:val="center"/>
        </w:trPr>
        <w:tc>
          <w:tcPr>
            <w:tcW w:w="4531" w:type="dxa"/>
            <w:vAlign w:val="center"/>
          </w:tcPr>
          <w:p w14:paraId="2027202B" w14:textId="2048211D" w:rsidR="0025257E" w:rsidRDefault="0065003C">
            <w:pPr>
              <w:pStyle w:val="Tabletext"/>
              <w:rPr>
                <w:rFonts w:eastAsia="Times New Roman"/>
                <w:sz w:val="21"/>
                <w:szCs w:val="21"/>
              </w:rPr>
            </w:pPr>
            <w:r>
              <w:rPr>
                <w:rFonts w:hint="eastAsia"/>
                <w:sz w:val="21"/>
                <w:szCs w:val="21"/>
                <w:lang w:val="en-US" w:eastAsia="zh-CN"/>
              </w:rPr>
              <w:t>重复周期</w:t>
            </w:r>
            <w:r w:rsidR="00873344">
              <w:rPr>
                <w:sz w:val="21"/>
                <w:szCs w:val="21"/>
              </w:rPr>
              <w:t>（天）</w:t>
            </w:r>
          </w:p>
        </w:tc>
        <w:tc>
          <w:tcPr>
            <w:tcW w:w="2474" w:type="dxa"/>
            <w:vAlign w:val="center"/>
          </w:tcPr>
          <w:p w14:paraId="1809CE2A" w14:textId="77777777" w:rsidR="0025257E" w:rsidRDefault="0065003C">
            <w:pPr>
              <w:pStyle w:val="Tabletext"/>
              <w:keepNext/>
              <w:keepLines/>
              <w:jc w:val="center"/>
              <w:rPr>
                <w:sz w:val="21"/>
                <w:szCs w:val="21"/>
              </w:rPr>
            </w:pPr>
            <w:r>
              <w:rPr>
                <w:sz w:val="21"/>
                <w:szCs w:val="21"/>
              </w:rPr>
              <w:t>7</w:t>
            </w:r>
          </w:p>
        </w:tc>
        <w:tc>
          <w:tcPr>
            <w:tcW w:w="2634" w:type="dxa"/>
            <w:vAlign w:val="center"/>
          </w:tcPr>
          <w:p w14:paraId="4B36F21B" w14:textId="77777777" w:rsidR="0025257E" w:rsidRDefault="0065003C">
            <w:pPr>
              <w:pStyle w:val="Tabletext"/>
              <w:keepNext/>
              <w:keepLines/>
              <w:jc w:val="center"/>
              <w:rPr>
                <w:sz w:val="21"/>
                <w:szCs w:val="21"/>
              </w:rPr>
            </w:pPr>
            <w:r>
              <w:rPr>
                <w:sz w:val="21"/>
                <w:szCs w:val="21"/>
              </w:rPr>
              <w:t>29</w:t>
            </w:r>
          </w:p>
        </w:tc>
      </w:tr>
      <w:tr w:rsidR="0025257E" w14:paraId="584112C1" w14:textId="77777777">
        <w:trPr>
          <w:cantSplit/>
          <w:jc w:val="center"/>
        </w:trPr>
        <w:tc>
          <w:tcPr>
            <w:tcW w:w="9639" w:type="dxa"/>
            <w:gridSpan w:val="3"/>
            <w:vAlign w:val="center"/>
          </w:tcPr>
          <w:p w14:paraId="1F0685A0" w14:textId="77777777" w:rsidR="0025257E" w:rsidRDefault="0065003C">
            <w:pPr>
              <w:pStyle w:val="Tabletext"/>
              <w:rPr>
                <w:b/>
                <w:bCs/>
                <w:sz w:val="21"/>
                <w:szCs w:val="21"/>
                <w:lang w:val="en-US" w:eastAsia="zh-CN"/>
              </w:rPr>
            </w:pPr>
            <w:r>
              <w:rPr>
                <w:rFonts w:hint="eastAsia"/>
                <w:b/>
                <w:bCs/>
                <w:sz w:val="21"/>
                <w:szCs w:val="21"/>
                <w:lang w:val="en-US" w:eastAsia="zh-CN"/>
              </w:rPr>
              <w:t>传感器天线参数</w:t>
            </w:r>
          </w:p>
        </w:tc>
      </w:tr>
      <w:tr w:rsidR="0025257E" w14:paraId="5B166EC2" w14:textId="77777777">
        <w:trPr>
          <w:cantSplit/>
          <w:jc w:val="center"/>
        </w:trPr>
        <w:tc>
          <w:tcPr>
            <w:tcW w:w="4531" w:type="dxa"/>
            <w:vAlign w:val="center"/>
          </w:tcPr>
          <w:p w14:paraId="537968D4" w14:textId="77777777" w:rsidR="0025257E" w:rsidRDefault="0065003C">
            <w:pPr>
              <w:pStyle w:val="Tabletext"/>
              <w:widowControl w:val="0"/>
              <w:jc w:val="left"/>
              <w:rPr>
                <w:rFonts w:eastAsia="Times New Roman"/>
                <w:sz w:val="21"/>
                <w:szCs w:val="21"/>
              </w:rPr>
            </w:pPr>
            <w:r>
              <w:rPr>
                <w:rFonts w:hint="eastAsia"/>
                <w:sz w:val="21"/>
                <w:szCs w:val="21"/>
                <w:lang w:val="en-US" w:eastAsia="zh-CN"/>
              </w:rPr>
              <w:t>波束数</w:t>
            </w:r>
          </w:p>
        </w:tc>
        <w:tc>
          <w:tcPr>
            <w:tcW w:w="2474" w:type="dxa"/>
            <w:vAlign w:val="center"/>
          </w:tcPr>
          <w:p w14:paraId="73B76A60" w14:textId="77777777" w:rsidR="0025257E" w:rsidRDefault="0025257E">
            <w:pPr>
              <w:pStyle w:val="Tabletext"/>
              <w:jc w:val="center"/>
              <w:rPr>
                <w:sz w:val="21"/>
                <w:szCs w:val="21"/>
              </w:rPr>
            </w:pPr>
          </w:p>
        </w:tc>
        <w:tc>
          <w:tcPr>
            <w:tcW w:w="2634" w:type="dxa"/>
            <w:vAlign w:val="center"/>
          </w:tcPr>
          <w:p w14:paraId="5E78CB27" w14:textId="77777777" w:rsidR="0025257E" w:rsidRDefault="0065003C">
            <w:pPr>
              <w:pStyle w:val="Tabletext"/>
              <w:jc w:val="center"/>
              <w:rPr>
                <w:sz w:val="21"/>
                <w:szCs w:val="21"/>
              </w:rPr>
            </w:pPr>
            <w:r>
              <w:rPr>
                <w:sz w:val="21"/>
                <w:szCs w:val="21"/>
              </w:rPr>
              <w:t>1</w:t>
            </w:r>
          </w:p>
        </w:tc>
      </w:tr>
      <w:tr w:rsidR="0025257E" w14:paraId="0F852244" w14:textId="77777777">
        <w:trPr>
          <w:cantSplit/>
          <w:jc w:val="center"/>
        </w:trPr>
        <w:tc>
          <w:tcPr>
            <w:tcW w:w="4531" w:type="dxa"/>
            <w:vAlign w:val="center"/>
          </w:tcPr>
          <w:p w14:paraId="06A3EF48" w14:textId="77777777" w:rsidR="0025257E" w:rsidRDefault="0065003C">
            <w:pPr>
              <w:pStyle w:val="Tabletext"/>
              <w:widowControl w:val="0"/>
              <w:jc w:val="left"/>
              <w:rPr>
                <w:rFonts w:eastAsia="Times New Roman"/>
                <w:sz w:val="21"/>
                <w:szCs w:val="21"/>
              </w:rPr>
            </w:pPr>
            <w:r>
              <w:rPr>
                <w:rFonts w:hint="eastAsia"/>
                <w:sz w:val="21"/>
                <w:szCs w:val="21"/>
                <w:lang w:val="en-US" w:eastAsia="zh-CN"/>
              </w:rPr>
              <w:t>天线尺寸</w:t>
            </w:r>
            <w:r>
              <w:rPr>
                <w:sz w:val="21"/>
                <w:szCs w:val="21"/>
              </w:rPr>
              <w:t>(m)</w:t>
            </w:r>
          </w:p>
        </w:tc>
        <w:tc>
          <w:tcPr>
            <w:tcW w:w="2474" w:type="dxa"/>
            <w:vAlign w:val="center"/>
          </w:tcPr>
          <w:p w14:paraId="5A1F58B9" w14:textId="77777777" w:rsidR="0025257E" w:rsidRDefault="0065003C">
            <w:pPr>
              <w:pStyle w:val="Tabletext"/>
              <w:jc w:val="center"/>
              <w:rPr>
                <w:sz w:val="21"/>
                <w:szCs w:val="21"/>
              </w:rPr>
            </w:pPr>
            <w:r>
              <w:rPr>
                <w:sz w:val="21"/>
                <w:szCs w:val="21"/>
              </w:rPr>
              <w:t>0.65</w:t>
            </w:r>
          </w:p>
        </w:tc>
        <w:tc>
          <w:tcPr>
            <w:tcW w:w="2634" w:type="dxa"/>
            <w:vAlign w:val="center"/>
          </w:tcPr>
          <w:p w14:paraId="7F9B9A8D" w14:textId="77777777" w:rsidR="0025257E" w:rsidRDefault="0065003C">
            <w:pPr>
              <w:pStyle w:val="Tabletext"/>
              <w:jc w:val="center"/>
              <w:rPr>
                <w:sz w:val="21"/>
                <w:szCs w:val="21"/>
              </w:rPr>
            </w:pPr>
            <w:r>
              <w:rPr>
                <w:sz w:val="21"/>
                <w:szCs w:val="21"/>
              </w:rPr>
              <w:t>0.22</w:t>
            </w:r>
          </w:p>
        </w:tc>
      </w:tr>
      <w:tr w:rsidR="0025257E" w14:paraId="569CF473" w14:textId="77777777">
        <w:trPr>
          <w:cantSplit/>
          <w:jc w:val="center"/>
        </w:trPr>
        <w:tc>
          <w:tcPr>
            <w:tcW w:w="4531" w:type="dxa"/>
            <w:vAlign w:val="center"/>
          </w:tcPr>
          <w:p w14:paraId="018034BE" w14:textId="77777777" w:rsidR="0025257E" w:rsidRDefault="0065003C">
            <w:pPr>
              <w:pStyle w:val="Tabletext"/>
              <w:widowControl w:val="0"/>
              <w:jc w:val="left"/>
              <w:rPr>
                <w:rFonts w:eastAsia="Times New Roman"/>
                <w:sz w:val="21"/>
                <w:szCs w:val="21"/>
              </w:rPr>
            </w:pPr>
            <w:r>
              <w:rPr>
                <w:rFonts w:hint="eastAsia"/>
                <w:sz w:val="21"/>
                <w:szCs w:val="21"/>
                <w:lang w:val="en-US" w:eastAsia="zh-CN"/>
              </w:rPr>
              <w:t>最大波束增益</w:t>
            </w:r>
            <w:r>
              <w:rPr>
                <w:sz w:val="21"/>
                <w:szCs w:val="21"/>
              </w:rPr>
              <w:t xml:space="preserve"> (dBi)</w:t>
            </w:r>
          </w:p>
        </w:tc>
        <w:tc>
          <w:tcPr>
            <w:tcW w:w="2474" w:type="dxa"/>
            <w:vAlign w:val="center"/>
          </w:tcPr>
          <w:p w14:paraId="2E740CAE" w14:textId="77777777" w:rsidR="0025257E" w:rsidRDefault="0065003C">
            <w:pPr>
              <w:pStyle w:val="Tabletext"/>
              <w:jc w:val="center"/>
              <w:rPr>
                <w:sz w:val="21"/>
                <w:szCs w:val="21"/>
              </w:rPr>
            </w:pPr>
            <w:r>
              <w:rPr>
                <w:sz w:val="21"/>
                <w:szCs w:val="21"/>
              </w:rPr>
              <w:t>60</w:t>
            </w:r>
          </w:p>
        </w:tc>
        <w:tc>
          <w:tcPr>
            <w:tcW w:w="2634" w:type="dxa"/>
            <w:vAlign w:val="center"/>
          </w:tcPr>
          <w:p w14:paraId="351736C5" w14:textId="77777777" w:rsidR="0025257E" w:rsidRDefault="0065003C">
            <w:pPr>
              <w:pStyle w:val="Tabletext"/>
              <w:jc w:val="center"/>
              <w:rPr>
                <w:sz w:val="21"/>
                <w:szCs w:val="21"/>
              </w:rPr>
            </w:pPr>
            <w:r>
              <w:rPr>
                <w:sz w:val="21"/>
                <w:szCs w:val="21"/>
              </w:rPr>
              <w:t>44.8</w:t>
            </w:r>
          </w:p>
        </w:tc>
      </w:tr>
      <w:tr w:rsidR="0025257E" w14:paraId="4082B4F4" w14:textId="77777777">
        <w:trPr>
          <w:cantSplit/>
          <w:jc w:val="center"/>
        </w:trPr>
        <w:tc>
          <w:tcPr>
            <w:tcW w:w="4531" w:type="dxa"/>
            <w:vAlign w:val="center"/>
          </w:tcPr>
          <w:p w14:paraId="5E5ACFE8" w14:textId="77777777" w:rsidR="0025257E" w:rsidRDefault="0065003C">
            <w:pPr>
              <w:pStyle w:val="Tabletext"/>
              <w:widowControl w:val="0"/>
              <w:jc w:val="left"/>
              <w:rPr>
                <w:rFonts w:eastAsia="Times New Roman"/>
                <w:sz w:val="21"/>
                <w:szCs w:val="21"/>
              </w:rPr>
            </w:pPr>
            <w:r>
              <w:rPr>
                <w:rFonts w:hint="eastAsia"/>
                <w:sz w:val="21"/>
                <w:szCs w:val="21"/>
                <w:lang w:val="en-US" w:eastAsia="zh-CN"/>
              </w:rPr>
              <w:t>极化</w:t>
            </w:r>
          </w:p>
        </w:tc>
        <w:tc>
          <w:tcPr>
            <w:tcW w:w="2474" w:type="dxa"/>
            <w:vAlign w:val="center"/>
          </w:tcPr>
          <w:p w14:paraId="5CE6DDA2" w14:textId="77777777" w:rsidR="0025257E" w:rsidRDefault="0065003C">
            <w:pPr>
              <w:pStyle w:val="Tabletext"/>
              <w:jc w:val="center"/>
              <w:rPr>
                <w:sz w:val="21"/>
                <w:szCs w:val="21"/>
              </w:rPr>
            </w:pPr>
            <w:r>
              <w:rPr>
                <w:sz w:val="21"/>
                <w:szCs w:val="21"/>
              </w:rPr>
              <w:t>H, V</w:t>
            </w:r>
          </w:p>
        </w:tc>
        <w:tc>
          <w:tcPr>
            <w:tcW w:w="2634" w:type="dxa"/>
            <w:vAlign w:val="center"/>
          </w:tcPr>
          <w:p w14:paraId="1FD16E57" w14:textId="77777777" w:rsidR="0025257E" w:rsidRDefault="0065003C">
            <w:pPr>
              <w:pStyle w:val="Tabletext"/>
              <w:jc w:val="center"/>
              <w:rPr>
                <w:sz w:val="21"/>
                <w:szCs w:val="21"/>
              </w:rPr>
            </w:pPr>
            <w:r>
              <w:rPr>
                <w:sz w:val="21"/>
                <w:szCs w:val="21"/>
              </w:rPr>
              <w:t>QV</w:t>
            </w:r>
          </w:p>
        </w:tc>
      </w:tr>
      <w:tr w:rsidR="0025257E" w14:paraId="6BF0BDCE" w14:textId="77777777">
        <w:trPr>
          <w:cantSplit/>
          <w:jc w:val="center"/>
        </w:trPr>
        <w:tc>
          <w:tcPr>
            <w:tcW w:w="4531" w:type="dxa"/>
            <w:vAlign w:val="center"/>
          </w:tcPr>
          <w:p w14:paraId="7164DB11" w14:textId="7EA41DF3" w:rsidR="0025257E" w:rsidRDefault="0065003C">
            <w:pPr>
              <w:pStyle w:val="Tabletext"/>
              <w:widowControl w:val="0"/>
              <w:jc w:val="left"/>
              <w:rPr>
                <w:rFonts w:eastAsia="Times New Roman"/>
                <w:sz w:val="21"/>
                <w:szCs w:val="21"/>
              </w:rPr>
            </w:pPr>
            <w:r>
              <w:rPr>
                <w:sz w:val="21"/>
                <w:szCs w:val="21"/>
              </w:rPr>
              <w:t>−</w:t>
            </w:r>
            <w:r w:rsidR="00D12747">
              <w:rPr>
                <w:sz w:val="21"/>
                <w:szCs w:val="21"/>
              </w:rPr>
              <w:t>3</w:t>
            </w:r>
            <w:r>
              <w:rPr>
                <w:sz w:val="21"/>
                <w:szCs w:val="21"/>
              </w:rPr>
              <w:t>dB</w:t>
            </w:r>
            <w:r>
              <w:rPr>
                <w:rFonts w:hint="eastAsia"/>
                <w:sz w:val="21"/>
                <w:szCs w:val="21"/>
                <w:lang w:val="en-US" w:eastAsia="zh-CN"/>
              </w:rPr>
              <w:t>波束宽度</w:t>
            </w:r>
            <w:r>
              <w:rPr>
                <w:sz w:val="21"/>
                <w:szCs w:val="21"/>
              </w:rPr>
              <w:t>(</w:t>
            </w:r>
            <w:r>
              <w:rPr>
                <w:rFonts w:hint="eastAsia"/>
                <w:sz w:val="21"/>
                <w:szCs w:val="21"/>
                <w:lang w:val="en-US" w:eastAsia="zh-CN"/>
              </w:rPr>
              <w:t>°</w:t>
            </w:r>
            <w:r>
              <w:rPr>
                <w:sz w:val="21"/>
                <w:szCs w:val="21"/>
              </w:rPr>
              <w:t>)</w:t>
            </w:r>
          </w:p>
        </w:tc>
        <w:tc>
          <w:tcPr>
            <w:tcW w:w="2474" w:type="dxa"/>
            <w:vAlign w:val="center"/>
          </w:tcPr>
          <w:p w14:paraId="453500A1" w14:textId="77777777" w:rsidR="0025257E" w:rsidRDefault="0025257E">
            <w:pPr>
              <w:pStyle w:val="Tabletext"/>
              <w:jc w:val="center"/>
              <w:rPr>
                <w:sz w:val="21"/>
                <w:szCs w:val="21"/>
              </w:rPr>
            </w:pPr>
          </w:p>
        </w:tc>
        <w:tc>
          <w:tcPr>
            <w:tcW w:w="2634" w:type="dxa"/>
            <w:vAlign w:val="center"/>
          </w:tcPr>
          <w:p w14:paraId="1D65F83B" w14:textId="77777777" w:rsidR="0025257E" w:rsidRDefault="0065003C">
            <w:pPr>
              <w:pStyle w:val="Tabletext"/>
              <w:jc w:val="center"/>
              <w:rPr>
                <w:sz w:val="21"/>
                <w:szCs w:val="21"/>
              </w:rPr>
            </w:pPr>
            <w:r>
              <w:rPr>
                <w:sz w:val="21"/>
                <w:szCs w:val="21"/>
              </w:rPr>
              <w:t>1.1</w:t>
            </w:r>
          </w:p>
        </w:tc>
      </w:tr>
      <w:tr w:rsidR="0025257E" w14:paraId="70D80653" w14:textId="77777777">
        <w:trPr>
          <w:cantSplit/>
          <w:jc w:val="center"/>
        </w:trPr>
        <w:tc>
          <w:tcPr>
            <w:tcW w:w="4531" w:type="dxa"/>
            <w:vAlign w:val="center"/>
          </w:tcPr>
          <w:p w14:paraId="0DAE87E4" w14:textId="77777777" w:rsidR="0025257E" w:rsidRDefault="0065003C">
            <w:pPr>
              <w:pStyle w:val="Tabletext"/>
              <w:widowControl w:val="0"/>
              <w:jc w:val="left"/>
              <w:rPr>
                <w:rFonts w:eastAsia="Times New Roman"/>
                <w:sz w:val="21"/>
                <w:szCs w:val="21"/>
                <w:lang w:val="en-GB"/>
              </w:rPr>
            </w:pPr>
            <w:r>
              <w:rPr>
                <w:rFonts w:hint="eastAsia"/>
                <w:sz w:val="21"/>
                <w:szCs w:val="21"/>
                <w:lang w:val="en-US" w:eastAsia="zh-CN"/>
              </w:rPr>
              <w:t>瞬时视场（</w:t>
            </w:r>
            <w:r>
              <w:rPr>
                <w:rFonts w:hint="eastAsia"/>
                <w:sz w:val="21"/>
                <w:szCs w:val="21"/>
                <w:lang w:val="en-US" w:eastAsia="zh-CN"/>
              </w:rPr>
              <w:t>km</w:t>
            </w:r>
            <w:r>
              <w:rPr>
                <w:rFonts w:hint="eastAsia"/>
                <w:sz w:val="21"/>
                <w:szCs w:val="21"/>
                <w:lang w:val="en-US" w:eastAsia="zh-CN"/>
              </w:rPr>
              <w:t>）</w:t>
            </w:r>
          </w:p>
        </w:tc>
        <w:tc>
          <w:tcPr>
            <w:tcW w:w="2474" w:type="dxa"/>
            <w:vAlign w:val="center"/>
          </w:tcPr>
          <w:p w14:paraId="7B9FF9A3" w14:textId="77777777" w:rsidR="0025257E" w:rsidRDefault="0025257E">
            <w:pPr>
              <w:pStyle w:val="Tabletext"/>
              <w:jc w:val="center"/>
              <w:rPr>
                <w:sz w:val="21"/>
                <w:szCs w:val="21"/>
              </w:rPr>
            </w:pPr>
          </w:p>
        </w:tc>
        <w:tc>
          <w:tcPr>
            <w:tcW w:w="2634" w:type="dxa"/>
            <w:vAlign w:val="center"/>
          </w:tcPr>
          <w:p w14:paraId="4338CAD1" w14:textId="6CB63030" w:rsidR="0025257E" w:rsidRDefault="00701587">
            <w:pPr>
              <w:pStyle w:val="Tabletext"/>
              <w:jc w:val="center"/>
              <w:rPr>
                <w:sz w:val="21"/>
                <w:szCs w:val="21"/>
                <w:lang w:val="en-GB" w:eastAsia="zh-CN"/>
              </w:rPr>
            </w:pPr>
            <w:r>
              <w:rPr>
                <w:rFonts w:hint="eastAsia"/>
                <w:sz w:val="21"/>
                <w:szCs w:val="21"/>
                <w:lang w:val="en-US" w:eastAsia="zh-CN"/>
              </w:rPr>
              <w:t>最低点</w:t>
            </w:r>
            <w:r w:rsidR="0065003C">
              <w:rPr>
                <w:rFonts w:hint="eastAsia"/>
                <w:sz w:val="21"/>
                <w:szCs w:val="21"/>
                <w:lang w:val="en-US" w:eastAsia="zh-CN"/>
              </w:rPr>
              <w:t>视场</w:t>
            </w:r>
            <w:r w:rsidR="003F724F">
              <w:rPr>
                <w:sz w:val="21"/>
                <w:szCs w:val="21"/>
                <w:lang w:val="en-GB" w:eastAsia="zh-CN"/>
              </w:rPr>
              <w:t>：</w:t>
            </w:r>
            <w:r w:rsidR="00D12747">
              <w:rPr>
                <w:sz w:val="21"/>
                <w:szCs w:val="21"/>
                <w:lang w:val="en-GB" w:eastAsia="zh-CN"/>
              </w:rPr>
              <w:t>1</w:t>
            </w:r>
            <w:r w:rsidR="0065003C">
              <w:rPr>
                <w:sz w:val="21"/>
                <w:szCs w:val="21"/>
                <w:lang w:val="en-GB" w:eastAsia="zh-CN"/>
              </w:rPr>
              <w:t>6km</w:t>
            </w:r>
          </w:p>
          <w:p w14:paraId="74C97D47" w14:textId="7EB3FB64" w:rsidR="0025257E" w:rsidRDefault="0065003C">
            <w:pPr>
              <w:pStyle w:val="Tabletext"/>
              <w:jc w:val="center"/>
              <w:rPr>
                <w:sz w:val="21"/>
                <w:szCs w:val="21"/>
                <w:lang w:val="en-GB" w:eastAsia="zh-CN"/>
              </w:rPr>
            </w:pPr>
            <w:r>
              <w:rPr>
                <w:rFonts w:hint="eastAsia"/>
                <w:sz w:val="21"/>
                <w:szCs w:val="21"/>
                <w:lang w:val="en-US" w:eastAsia="zh-CN"/>
              </w:rPr>
              <w:t>外视场</w:t>
            </w:r>
            <w:r w:rsidR="003F724F">
              <w:rPr>
                <w:sz w:val="21"/>
                <w:szCs w:val="21"/>
                <w:lang w:val="en-GB" w:eastAsia="zh-CN"/>
              </w:rPr>
              <w:t>：</w:t>
            </w:r>
            <w:r w:rsidR="00D12747">
              <w:rPr>
                <w:sz w:val="21"/>
                <w:szCs w:val="21"/>
                <w:lang w:val="en-GB" w:eastAsia="zh-CN"/>
              </w:rPr>
              <w:t>53</w:t>
            </w:r>
            <w:r>
              <w:rPr>
                <w:sz w:val="21"/>
                <w:szCs w:val="21"/>
                <w:lang w:val="en-GB" w:eastAsia="zh-CN"/>
              </w:rPr>
              <w:t>×</w:t>
            </w:r>
            <w:r w:rsidR="00D12747">
              <w:rPr>
                <w:sz w:val="21"/>
                <w:szCs w:val="21"/>
                <w:lang w:val="en-GB" w:eastAsia="zh-CN"/>
              </w:rPr>
              <w:t>2</w:t>
            </w:r>
            <w:r>
              <w:rPr>
                <w:sz w:val="21"/>
                <w:szCs w:val="21"/>
                <w:lang w:val="en-GB" w:eastAsia="zh-CN"/>
              </w:rPr>
              <w:t>7km</w:t>
            </w:r>
          </w:p>
        </w:tc>
      </w:tr>
      <w:tr w:rsidR="0025257E" w14:paraId="5C45AE56" w14:textId="77777777">
        <w:trPr>
          <w:cantSplit/>
          <w:jc w:val="center"/>
        </w:trPr>
        <w:tc>
          <w:tcPr>
            <w:tcW w:w="4531" w:type="dxa"/>
            <w:vAlign w:val="center"/>
          </w:tcPr>
          <w:p w14:paraId="2A778FF8" w14:textId="77777777" w:rsidR="0025257E" w:rsidRDefault="0065003C">
            <w:pPr>
              <w:pStyle w:val="Tabletext"/>
              <w:widowControl w:val="0"/>
              <w:jc w:val="left"/>
              <w:rPr>
                <w:rFonts w:eastAsia="Times New Roman"/>
                <w:sz w:val="21"/>
                <w:szCs w:val="21"/>
                <w:lang w:val="en-GB"/>
              </w:rPr>
            </w:pPr>
            <w:proofErr w:type="gramStart"/>
            <w:r>
              <w:rPr>
                <w:rFonts w:hint="eastAsia"/>
                <w:sz w:val="21"/>
                <w:szCs w:val="21"/>
                <w:lang w:val="en-US" w:eastAsia="zh-CN"/>
              </w:rPr>
              <w:t>偏底指向</w:t>
            </w:r>
            <w:proofErr w:type="gramEnd"/>
            <w:r>
              <w:rPr>
                <w:rFonts w:hint="eastAsia"/>
                <w:sz w:val="21"/>
                <w:szCs w:val="21"/>
                <w:lang w:val="en-US" w:eastAsia="zh-CN"/>
              </w:rPr>
              <w:t>角</w:t>
            </w:r>
            <w:r>
              <w:rPr>
                <w:sz w:val="21"/>
                <w:szCs w:val="21"/>
                <w:lang w:val="en-GB"/>
              </w:rPr>
              <w:t>(</w:t>
            </w:r>
            <w:r>
              <w:rPr>
                <w:rFonts w:hint="eastAsia"/>
                <w:sz w:val="21"/>
                <w:szCs w:val="21"/>
                <w:lang w:val="en-US" w:eastAsia="zh-CN"/>
              </w:rPr>
              <w:t>°</w:t>
            </w:r>
            <w:r>
              <w:rPr>
                <w:sz w:val="21"/>
                <w:szCs w:val="21"/>
                <w:lang w:val="en-GB"/>
              </w:rPr>
              <w:t>)</w:t>
            </w:r>
          </w:p>
        </w:tc>
        <w:tc>
          <w:tcPr>
            <w:tcW w:w="2474" w:type="dxa"/>
            <w:vAlign w:val="center"/>
          </w:tcPr>
          <w:p w14:paraId="47DAF3A3" w14:textId="77777777" w:rsidR="0025257E" w:rsidRDefault="0065003C">
            <w:pPr>
              <w:pStyle w:val="Tabletext"/>
              <w:jc w:val="center"/>
              <w:rPr>
                <w:sz w:val="21"/>
                <w:szCs w:val="21"/>
              </w:rPr>
            </w:pPr>
            <w:r>
              <w:rPr>
                <w:sz w:val="21"/>
                <w:szCs w:val="21"/>
              </w:rPr>
              <w:t>44.5</w:t>
            </w:r>
          </w:p>
        </w:tc>
        <w:tc>
          <w:tcPr>
            <w:tcW w:w="2634" w:type="dxa"/>
            <w:vAlign w:val="center"/>
          </w:tcPr>
          <w:p w14:paraId="35C18630" w14:textId="77777777" w:rsidR="0025257E" w:rsidRDefault="0065003C">
            <w:pPr>
              <w:pStyle w:val="Tabletext"/>
              <w:jc w:val="center"/>
              <w:rPr>
                <w:sz w:val="21"/>
                <w:szCs w:val="21"/>
              </w:rPr>
            </w:pPr>
            <w:r>
              <w:rPr>
                <w:sz w:val="21"/>
                <w:szCs w:val="21"/>
              </w:rPr>
              <w:t>49.45</w:t>
            </w:r>
          </w:p>
        </w:tc>
      </w:tr>
      <w:tr w:rsidR="0025257E" w14:paraId="2F742EBC" w14:textId="77777777">
        <w:trPr>
          <w:cantSplit/>
          <w:jc w:val="center"/>
        </w:trPr>
        <w:tc>
          <w:tcPr>
            <w:tcW w:w="4531" w:type="dxa"/>
            <w:vAlign w:val="center"/>
          </w:tcPr>
          <w:p w14:paraId="783DFD58" w14:textId="77777777" w:rsidR="0025257E" w:rsidRDefault="0065003C">
            <w:pPr>
              <w:pStyle w:val="Tabletext"/>
              <w:widowControl w:val="0"/>
              <w:jc w:val="left"/>
              <w:rPr>
                <w:sz w:val="21"/>
                <w:szCs w:val="21"/>
                <w:lang w:val="en-GB" w:eastAsia="zh-CN"/>
              </w:rPr>
            </w:pPr>
            <w:r>
              <w:rPr>
                <w:rFonts w:hint="eastAsia"/>
                <w:sz w:val="21"/>
                <w:szCs w:val="21"/>
                <w:lang w:val="en-US" w:eastAsia="zh-CN"/>
              </w:rPr>
              <w:t>地球入射角</w:t>
            </w:r>
          </w:p>
        </w:tc>
        <w:tc>
          <w:tcPr>
            <w:tcW w:w="2474" w:type="dxa"/>
            <w:vAlign w:val="center"/>
          </w:tcPr>
          <w:p w14:paraId="7D2D0C94" w14:textId="77777777" w:rsidR="0025257E" w:rsidRDefault="0065003C">
            <w:pPr>
              <w:pStyle w:val="Tabletext"/>
              <w:jc w:val="center"/>
              <w:rPr>
                <w:sz w:val="21"/>
                <w:szCs w:val="21"/>
              </w:rPr>
            </w:pPr>
            <w:r>
              <w:rPr>
                <w:sz w:val="21"/>
                <w:szCs w:val="21"/>
              </w:rPr>
              <w:t>52.3</w:t>
            </w:r>
          </w:p>
        </w:tc>
        <w:tc>
          <w:tcPr>
            <w:tcW w:w="2634" w:type="dxa"/>
            <w:vAlign w:val="center"/>
          </w:tcPr>
          <w:p w14:paraId="44489475" w14:textId="77777777" w:rsidR="0025257E" w:rsidRDefault="0065003C">
            <w:pPr>
              <w:pStyle w:val="Tabletext"/>
              <w:jc w:val="center"/>
              <w:rPr>
                <w:sz w:val="21"/>
                <w:szCs w:val="21"/>
              </w:rPr>
            </w:pPr>
            <w:r>
              <w:rPr>
                <w:sz w:val="21"/>
                <w:szCs w:val="21"/>
              </w:rPr>
              <w:t>59</w:t>
            </w:r>
          </w:p>
        </w:tc>
      </w:tr>
      <w:tr w:rsidR="0025257E" w14:paraId="36F33DDF" w14:textId="77777777">
        <w:trPr>
          <w:cantSplit/>
          <w:jc w:val="center"/>
        </w:trPr>
        <w:tc>
          <w:tcPr>
            <w:tcW w:w="4531" w:type="dxa"/>
            <w:vAlign w:val="center"/>
          </w:tcPr>
          <w:p w14:paraId="1731C129" w14:textId="77777777" w:rsidR="0025257E" w:rsidRDefault="0065003C">
            <w:pPr>
              <w:pStyle w:val="Tabletext"/>
              <w:widowControl w:val="0"/>
              <w:jc w:val="left"/>
              <w:rPr>
                <w:rFonts w:eastAsia="Times New Roman"/>
                <w:sz w:val="21"/>
                <w:szCs w:val="21"/>
              </w:rPr>
            </w:pPr>
            <w:r>
              <w:rPr>
                <w:rFonts w:hint="eastAsia"/>
                <w:sz w:val="21"/>
                <w:szCs w:val="21"/>
                <w:lang w:val="en-US" w:eastAsia="zh-CN"/>
              </w:rPr>
              <w:t>行迹宽度</w:t>
            </w:r>
            <w:r>
              <w:rPr>
                <w:sz w:val="21"/>
                <w:szCs w:val="21"/>
              </w:rPr>
              <w:t>(km)</w:t>
            </w:r>
          </w:p>
        </w:tc>
        <w:tc>
          <w:tcPr>
            <w:tcW w:w="2474" w:type="dxa"/>
            <w:vAlign w:val="center"/>
          </w:tcPr>
          <w:p w14:paraId="6ACBF3B8" w14:textId="77777777" w:rsidR="0025257E" w:rsidRDefault="0025257E">
            <w:pPr>
              <w:pStyle w:val="Tabletext"/>
              <w:jc w:val="center"/>
              <w:rPr>
                <w:sz w:val="21"/>
                <w:szCs w:val="21"/>
              </w:rPr>
            </w:pPr>
          </w:p>
        </w:tc>
        <w:tc>
          <w:tcPr>
            <w:tcW w:w="2634" w:type="dxa"/>
            <w:vAlign w:val="center"/>
          </w:tcPr>
          <w:p w14:paraId="2D51D208" w14:textId="299CC0F0" w:rsidR="0025257E" w:rsidRDefault="0065003C">
            <w:pPr>
              <w:pStyle w:val="Tabletext"/>
              <w:jc w:val="center"/>
              <w:rPr>
                <w:sz w:val="21"/>
                <w:szCs w:val="21"/>
              </w:rPr>
            </w:pPr>
            <w:r>
              <w:rPr>
                <w:sz w:val="21"/>
                <w:szCs w:val="21"/>
              </w:rPr>
              <w:t>2</w:t>
            </w:r>
            <w:r w:rsidR="00D12747">
              <w:rPr>
                <w:sz w:val="21"/>
                <w:szCs w:val="21"/>
              </w:rPr>
              <w:t>1</w:t>
            </w:r>
            <w:r>
              <w:rPr>
                <w:sz w:val="21"/>
                <w:szCs w:val="21"/>
              </w:rPr>
              <w:t>93</w:t>
            </w:r>
          </w:p>
        </w:tc>
      </w:tr>
      <w:tr w:rsidR="0025257E" w14:paraId="6BADAB1F" w14:textId="77777777">
        <w:trPr>
          <w:cantSplit/>
          <w:jc w:val="center"/>
        </w:trPr>
        <w:tc>
          <w:tcPr>
            <w:tcW w:w="4531" w:type="dxa"/>
            <w:vAlign w:val="center"/>
          </w:tcPr>
          <w:p w14:paraId="2C9959FF" w14:textId="77777777" w:rsidR="0025257E" w:rsidRDefault="0065003C">
            <w:pPr>
              <w:pStyle w:val="Tabletext"/>
              <w:widowControl w:val="0"/>
              <w:jc w:val="left"/>
              <w:rPr>
                <w:rFonts w:eastAsia="Times New Roman"/>
                <w:sz w:val="21"/>
                <w:szCs w:val="21"/>
              </w:rPr>
            </w:pPr>
            <w:r>
              <w:rPr>
                <w:rFonts w:hint="eastAsia"/>
                <w:sz w:val="21"/>
                <w:szCs w:val="21"/>
                <w:lang w:val="en-US" w:eastAsia="zh-CN"/>
              </w:rPr>
              <w:t>天线效率</w:t>
            </w:r>
          </w:p>
        </w:tc>
        <w:tc>
          <w:tcPr>
            <w:tcW w:w="2474" w:type="dxa"/>
            <w:vAlign w:val="center"/>
          </w:tcPr>
          <w:p w14:paraId="121E5824" w14:textId="77777777" w:rsidR="0025257E" w:rsidRDefault="0065003C">
            <w:pPr>
              <w:pStyle w:val="Tabletext"/>
              <w:jc w:val="center"/>
              <w:rPr>
                <w:sz w:val="21"/>
                <w:szCs w:val="21"/>
              </w:rPr>
            </w:pPr>
            <w:r>
              <w:rPr>
                <w:sz w:val="21"/>
                <w:szCs w:val="21"/>
              </w:rPr>
              <w:t>0.88</w:t>
            </w:r>
          </w:p>
        </w:tc>
        <w:tc>
          <w:tcPr>
            <w:tcW w:w="2634" w:type="dxa"/>
            <w:vAlign w:val="center"/>
          </w:tcPr>
          <w:p w14:paraId="31282203" w14:textId="77777777" w:rsidR="0025257E" w:rsidRDefault="0065003C">
            <w:pPr>
              <w:pStyle w:val="Tabletext"/>
              <w:jc w:val="center"/>
              <w:rPr>
                <w:sz w:val="21"/>
                <w:szCs w:val="21"/>
              </w:rPr>
            </w:pPr>
            <w:r>
              <w:rPr>
                <w:sz w:val="21"/>
                <w:szCs w:val="21"/>
              </w:rPr>
              <w:t>0.23</w:t>
            </w:r>
          </w:p>
        </w:tc>
      </w:tr>
      <w:tr w:rsidR="0025257E" w14:paraId="5BBF54E9" w14:textId="77777777">
        <w:trPr>
          <w:cantSplit/>
          <w:jc w:val="center"/>
        </w:trPr>
        <w:tc>
          <w:tcPr>
            <w:tcW w:w="4531" w:type="dxa"/>
            <w:vAlign w:val="center"/>
          </w:tcPr>
          <w:p w14:paraId="008AC2E5" w14:textId="77777777" w:rsidR="0025257E" w:rsidRDefault="0065003C">
            <w:pPr>
              <w:pStyle w:val="Tabletext"/>
              <w:widowControl w:val="0"/>
              <w:jc w:val="left"/>
              <w:rPr>
                <w:rFonts w:eastAsia="Times New Roman"/>
                <w:sz w:val="21"/>
                <w:szCs w:val="21"/>
              </w:rPr>
            </w:pPr>
            <w:r>
              <w:rPr>
                <w:rFonts w:hint="eastAsia"/>
                <w:sz w:val="21"/>
                <w:szCs w:val="21"/>
                <w:lang w:val="en-US" w:eastAsia="zh-CN"/>
              </w:rPr>
              <w:t>波束动态</w:t>
            </w:r>
          </w:p>
        </w:tc>
        <w:tc>
          <w:tcPr>
            <w:tcW w:w="2474" w:type="dxa"/>
            <w:vAlign w:val="center"/>
          </w:tcPr>
          <w:p w14:paraId="66637DC4" w14:textId="2E9FB144" w:rsidR="0025257E" w:rsidRDefault="0065003C">
            <w:pPr>
              <w:pStyle w:val="Tabletext"/>
              <w:jc w:val="center"/>
              <w:rPr>
                <w:sz w:val="21"/>
                <w:szCs w:val="21"/>
              </w:rPr>
            </w:pPr>
            <w:r>
              <w:rPr>
                <w:sz w:val="21"/>
                <w:szCs w:val="21"/>
              </w:rPr>
              <w:t>2</w:t>
            </w:r>
            <w:r w:rsidR="00D12747">
              <w:rPr>
                <w:sz w:val="21"/>
                <w:szCs w:val="21"/>
              </w:rPr>
              <w:t>0</w:t>
            </w:r>
            <w:r>
              <w:rPr>
                <w:sz w:val="21"/>
                <w:szCs w:val="21"/>
              </w:rPr>
              <w:t>rpm</w:t>
            </w:r>
          </w:p>
        </w:tc>
        <w:tc>
          <w:tcPr>
            <w:tcW w:w="2634" w:type="dxa"/>
            <w:vAlign w:val="center"/>
          </w:tcPr>
          <w:p w14:paraId="11DCB959" w14:textId="77777777" w:rsidR="0025257E" w:rsidRDefault="0065003C">
            <w:pPr>
              <w:pStyle w:val="Tabletext"/>
              <w:jc w:val="center"/>
              <w:rPr>
                <w:sz w:val="21"/>
                <w:szCs w:val="21"/>
                <w:lang w:val="en-US" w:eastAsia="zh-CN"/>
              </w:rPr>
            </w:pPr>
            <w:r>
              <w:rPr>
                <w:sz w:val="21"/>
                <w:szCs w:val="21"/>
              </w:rPr>
              <w:t>8/3</w:t>
            </w:r>
            <w:r>
              <w:rPr>
                <w:rFonts w:hint="eastAsia"/>
                <w:sz w:val="21"/>
                <w:szCs w:val="21"/>
                <w:lang w:val="en-US" w:eastAsia="zh-CN"/>
              </w:rPr>
              <w:t>秒扫描周期</w:t>
            </w:r>
          </w:p>
        </w:tc>
      </w:tr>
      <w:tr w:rsidR="0025257E" w14:paraId="46740C8C" w14:textId="77777777">
        <w:trPr>
          <w:cantSplit/>
          <w:jc w:val="center"/>
        </w:trPr>
        <w:tc>
          <w:tcPr>
            <w:tcW w:w="4531" w:type="dxa"/>
            <w:vAlign w:val="center"/>
          </w:tcPr>
          <w:p w14:paraId="562956B8" w14:textId="77777777" w:rsidR="0025257E" w:rsidRDefault="0065003C">
            <w:pPr>
              <w:pStyle w:val="Tabletext"/>
              <w:widowControl w:val="0"/>
              <w:jc w:val="left"/>
              <w:rPr>
                <w:rFonts w:ascii="CG Times" w:eastAsia="Times New Roman" w:hAnsi="CG Times"/>
                <w:sz w:val="21"/>
                <w:szCs w:val="21"/>
              </w:rPr>
            </w:pPr>
            <w:r>
              <w:rPr>
                <w:rFonts w:ascii="CG Times" w:hAnsi="CG Times" w:hint="eastAsia"/>
                <w:sz w:val="21"/>
                <w:szCs w:val="21"/>
                <w:lang w:eastAsia="zh-CN"/>
              </w:rPr>
              <w:t>传感器</w:t>
            </w:r>
            <w:r>
              <w:rPr>
                <w:rFonts w:ascii="CG Times" w:hAnsi="CG Times" w:hint="eastAsia"/>
                <w:sz w:val="21"/>
                <w:szCs w:val="21"/>
                <w:lang w:val="en-US" w:eastAsia="zh-CN"/>
              </w:rPr>
              <w:t>天线图</w:t>
            </w:r>
          </w:p>
        </w:tc>
        <w:tc>
          <w:tcPr>
            <w:tcW w:w="2474" w:type="dxa"/>
            <w:vAlign w:val="center"/>
          </w:tcPr>
          <w:p w14:paraId="0AF0B626" w14:textId="77777777" w:rsidR="0025257E" w:rsidRDefault="0025257E">
            <w:pPr>
              <w:pStyle w:val="Tabletext"/>
              <w:jc w:val="center"/>
              <w:rPr>
                <w:sz w:val="21"/>
                <w:szCs w:val="21"/>
              </w:rPr>
            </w:pPr>
          </w:p>
        </w:tc>
        <w:tc>
          <w:tcPr>
            <w:tcW w:w="2634" w:type="dxa"/>
            <w:vAlign w:val="center"/>
          </w:tcPr>
          <w:p w14:paraId="4F889975" w14:textId="77777777" w:rsidR="0025257E" w:rsidRDefault="0025257E">
            <w:pPr>
              <w:pStyle w:val="Tabletext"/>
              <w:jc w:val="center"/>
              <w:rPr>
                <w:sz w:val="21"/>
                <w:szCs w:val="21"/>
              </w:rPr>
            </w:pPr>
          </w:p>
        </w:tc>
      </w:tr>
      <w:tr w:rsidR="0025257E" w14:paraId="7853BB0A" w14:textId="77777777">
        <w:trPr>
          <w:cantSplit/>
          <w:jc w:val="center"/>
        </w:trPr>
        <w:tc>
          <w:tcPr>
            <w:tcW w:w="4531" w:type="dxa"/>
            <w:vAlign w:val="center"/>
          </w:tcPr>
          <w:p w14:paraId="6D12380A" w14:textId="77777777" w:rsidR="0025257E" w:rsidRDefault="0065003C">
            <w:pPr>
              <w:pStyle w:val="Tabletext"/>
              <w:widowControl w:val="0"/>
              <w:jc w:val="left"/>
              <w:rPr>
                <w:rFonts w:eastAsia="Times New Roman"/>
                <w:sz w:val="21"/>
                <w:szCs w:val="21"/>
                <w:lang w:val="en-GB" w:eastAsia="zh-CN"/>
              </w:rPr>
            </w:pPr>
            <w:r>
              <w:rPr>
                <w:rFonts w:hint="eastAsia"/>
                <w:sz w:val="21"/>
                <w:szCs w:val="21"/>
                <w:lang w:val="en-US" w:eastAsia="zh-CN"/>
              </w:rPr>
              <w:t>冷态校准天线增益（</w:t>
            </w:r>
            <w:r>
              <w:rPr>
                <w:rFonts w:hint="eastAsia"/>
                <w:sz w:val="21"/>
                <w:szCs w:val="21"/>
                <w:lang w:val="en-US" w:eastAsia="zh-CN"/>
              </w:rPr>
              <w:t>dB</w:t>
            </w:r>
            <w:r>
              <w:rPr>
                <w:rFonts w:hint="eastAsia"/>
                <w:sz w:val="21"/>
                <w:szCs w:val="21"/>
                <w:lang w:val="en-US" w:eastAsia="zh-CN"/>
              </w:rPr>
              <w:t>）</w:t>
            </w:r>
          </w:p>
        </w:tc>
        <w:tc>
          <w:tcPr>
            <w:tcW w:w="2474" w:type="dxa"/>
            <w:vAlign w:val="center"/>
          </w:tcPr>
          <w:p w14:paraId="6EFCC806" w14:textId="77777777" w:rsidR="0025257E" w:rsidRDefault="0065003C">
            <w:pPr>
              <w:pStyle w:val="Tabletext"/>
              <w:jc w:val="center"/>
              <w:rPr>
                <w:sz w:val="21"/>
                <w:szCs w:val="21"/>
                <w:lang w:eastAsia="zh-CN"/>
              </w:rPr>
            </w:pPr>
            <w:r>
              <w:rPr>
                <w:rFonts w:hint="eastAsia"/>
                <w:sz w:val="21"/>
                <w:szCs w:val="21"/>
                <w:lang w:eastAsia="zh-CN"/>
              </w:rPr>
              <w:t>不适用</w:t>
            </w:r>
          </w:p>
        </w:tc>
        <w:tc>
          <w:tcPr>
            <w:tcW w:w="2634" w:type="dxa"/>
            <w:vAlign w:val="center"/>
          </w:tcPr>
          <w:p w14:paraId="729279B3" w14:textId="77777777" w:rsidR="0025257E" w:rsidRDefault="0065003C">
            <w:pPr>
              <w:pStyle w:val="Tabletext"/>
              <w:jc w:val="center"/>
              <w:rPr>
                <w:sz w:val="21"/>
                <w:szCs w:val="21"/>
              </w:rPr>
            </w:pPr>
            <w:r>
              <w:rPr>
                <w:sz w:val="21"/>
                <w:szCs w:val="21"/>
              </w:rPr>
              <w:t>44.8</w:t>
            </w:r>
          </w:p>
        </w:tc>
      </w:tr>
      <w:tr w:rsidR="0025257E" w14:paraId="22292D05" w14:textId="77777777">
        <w:trPr>
          <w:cantSplit/>
          <w:jc w:val="center"/>
        </w:trPr>
        <w:tc>
          <w:tcPr>
            <w:tcW w:w="4531" w:type="dxa"/>
            <w:vAlign w:val="center"/>
          </w:tcPr>
          <w:p w14:paraId="3F3B67F1" w14:textId="1D6AB972" w:rsidR="0025257E" w:rsidRDefault="0065003C">
            <w:pPr>
              <w:pStyle w:val="Tabletext"/>
              <w:widowControl w:val="0"/>
              <w:jc w:val="left"/>
              <w:rPr>
                <w:rFonts w:eastAsia="Times New Roman"/>
                <w:sz w:val="21"/>
                <w:szCs w:val="21"/>
                <w:lang w:val="en-GB" w:eastAsia="zh-CN"/>
              </w:rPr>
            </w:pPr>
            <w:r>
              <w:rPr>
                <w:rFonts w:hint="eastAsia"/>
                <w:spacing w:val="-4"/>
                <w:sz w:val="21"/>
                <w:szCs w:val="21"/>
                <w:lang w:val="en-US" w:eastAsia="zh-CN"/>
              </w:rPr>
              <w:t>冷态校准角</w:t>
            </w:r>
            <w:r w:rsidR="00015437">
              <w:rPr>
                <w:rFonts w:asciiTheme="minorEastAsia" w:eastAsiaTheme="minorEastAsia" w:hAnsiTheme="minorEastAsia"/>
                <w:spacing w:val="-4"/>
                <w:sz w:val="21"/>
                <w:szCs w:val="21"/>
                <w:lang w:val="en-GB" w:eastAsia="zh-CN"/>
              </w:rPr>
              <w:t>（°，参考卫星轨道）</w:t>
            </w:r>
          </w:p>
        </w:tc>
        <w:tc>
          <w:tcPr>
            <w:tcW w:w="2474" w:type="dxa"/>
            <w:vAlign w:val="center"/>
          </w:tcPr>
          <w:p w14:paraId="650F6563" w14:textId="77777777" w:rsidR="0025257E" w:rsidRDefault="0065003C">
            <w:pPr>
              <w:pStyle w:val="Tabletext"/>
              <w:jc w:val="center"/>
              <w:rPr>
                <w:sz w:val="21"/>
                <w:szCs w:val="21"/>
                <w:lang w:eastAsia="zh-CN"/>
              </w:rPr>
            </w:pPr>
            <w:r>
              <w:rPr>
                <w:rFonts w:hint="eastAsia"/>
                <w:sz w:val="21"/>
                <w:szCs w:val="21"/>
                <w:lang w:eastAsia="zh-CN"/>
              </w:rPr>
              <w:t>不适用</w:t>
            </w:r>
          </w:p>
        </w:tc>
        <w:tc>
          <w:tcPr>
            <w:tcW w:w="2634" w:type="dxa"/>
            <w:vAlign w:val="center"/>
          </w:tcPr>
          <w:p w14:paraId="1AB162D4" w14:textId="7567F3CC" w:rsidR="0025257E" w:rsidRDefault="0065003C">
            <w:pPr>
              <w:pStyle w:val="Tabletext"/>
              <w:jc w:val="center"/>
              <w:rPr>
                <w:sz w:val="21"/>
                <w:szCs w:val="21"/>
              </w:rPr>
            </w:pPr>
            <w:r>
              <w:rPr>
                <w:sz w:val="21"/>
                <w:szCs w:val="21"/>
              </w:rPr>
              <w:t>−90° ±</w:t>
            </w:r>
            <w:r w:rsidR="00D12747">
              <w:rPr>
                <w:sz w:val="21"/>
                <w:szCs w:val="21"/>
              </w:rPr>
              <w:t>3</w:t>
            </w:r>
            <w:r>
              <w:rPr>
                <w:sz w:val="21"/>
                <w:szCs w:val="21"/>
              </w:rPr>
              <w:t>.9°</w:t>
            </w:r>
          </w:p>
        </w:tc>
      </w:tr>
      <w:tr w:rsidR="0025257E" w14:paraId="54032088" w14:textId="77777777">
        <w:trPr>
          <w:cantSplit/>
          <w:jc w:val="center"/>
        </w:trPr>
        <w:tc>
          <w:tcPr>
            <w:tcW w:w="4531" w:type="dxa"/>
            <w:vAlign w:val="center"/>
          </w:tcPr>
          <w:p w14:paraId="20B0CFAB" w14:textId="43D17FD6" w:rsidR="0025257E" w:rsidRDefault="0065003C">
            <w:pPr>
              <w:pStyle w:val="Tabletext"/>
              <w:widowControl w:val="0"/>
              <w:jc w:val="left"/>
              <w:rPr>
                <w:rFonts w:eastAsia="Times New Roman"/>
                <w:sz w:val="21"/>
                <w:szCs w:val="21"/>
                <w:lang w:val="en-GB" w:eastAsia="zh-CN"/>
              </w:rPr>
            </w:pPr>
            <w:r>
              <w:rPr>
                <w:rFonts w:hint="eastAsia"/>
                <w:spacing w:val="-4"/>
                <w:sz w:val="21"/>
                <w:szCs w:val="21"/>
                <w:lang w:val="en-US" w:eastAsia="zh-CN"/>
              </w:rPr>
              <w:t>冷态校准</w:t>
            </w:r>
            <w:r w:rsidRPr="006F0185">
              <w:rPr>
                <w:rFonts w:asciiTheme="minorEastAsia" w:eastAsiaTheme="minorEastAsia" w:hAnsiTheme="minorEastAsia" w:hint="eastAsia"/>
                <w:spacing w:val="-4"/>
                <w:sz w:val="21"/>
                <w:szCs w:val="21"/>
                <w:lang w:val="en-US" w:eastAsia="zh-CN"/>
              </w:rPr>
              <w:t>角</w:t>
            </w:r>
            <w:r w:rsidR="00015437">
              <w:rPr>
                <w:rFonts w:asciiTheme="minorEastAsia" w:eastAsiaTheme="minorEastAsia" w:hAnsiTheme="minorEastAsia"/>
                <w:spacing w:val="-4"/>
                <w:sz w:val="21"/>
                <w:szCs w:val="21"/>
                <w:lang w:val="en-GB" w:eastAsia="zh-CN"/>
              </w:rPr>
              <w:t>（°，参考最低点方向）</w:t>
            </w:r>
          </w:p>
        </w:tc>
        <w:tc>
          <w:tcPr>
            <w:tcW w:w="2474" w:type="dxa"/>
            <w:vAlign w:val="center"/>
          </w:tcPr>
          <w:p w14:paraId="3A1B8519" w14:textId="77777777" w:rsidR="0025257E" w:rsidRDefault="0065003C">
            <w:pPr>
              <w:pStyle w:val="Tabletext"/>
              <w:jc w:val="center"/>
              <w:rPr>
                <w:sz w:val="21"/>
                <w:szCs w:val="21"/>
              </w:rPr>
            </w:pPr>
            <w:r>
              <w:rPr>
                <w:rFonts w:hint="eastAsia"/>
                <w:sz w:val="21"/>
                <w:szCs w:val="21"/>
                <w:lang w:eastAsia="zh-CN"/>
              </w:rPr>
              <w:t>不适用</w:t>
            </w:r>
          </w:p>
        </w:tc>
        <w:tc>
          <w:tcPr>
            <w:tcW w:w="2634" w:type="dxa"/>
            <w:vAlign w:val="center"/>
          </w:tcPr>
          <w:p w14:paraId="4CCDEFD7" w14:textId="401B6009" w:rsidR="0025257E" w:rsidRDefault="0065003C">
            <w:pPr>
              <w:pStyle w:val="Tabletext"/>
              <w:jc w:val="center"/>
              <w:rPr>
                <w:sz w:val="21"/>
                <w:szCs w:val="21"/>
                <w:lang w:eastAsia="zh-CN"/>
              </w:rPr>
            </w:pPr>
            <w:r>
              <w:rPr>
                <w:sz w:val="21"/>
                <w:szCs w:val="21"/>
              </w:rPr>
              <w:t>73.</w:t>
            </w:r>
            <w:r w:rsidR="00D12747">
              <w:rPr>
                <w:sz w:val="21"/>
                <w:szCs w:val="21"/>
              </w:rPr>
              <w:t>6</w:t>
            </w:r>
          </w:p>
          <w:p w14:paraId="1376EA31" w14:textId="79FAF784" w:rsidR="0025257E" w:rsidRDefault="0065003C">
            <w:pPr>
              <w:pStyle w:val="Tabletext"/>
              <w:jc w:val="center"/>
              <w:rPr>
                <w:sz w:val="21"/>
                <w:szCs w:val="21"/>
              </w:rPr>
            </w:pPr>
            <w:r>
              <w:rPr>
                <w:sz w:val="21"/>
                <w:szCs w:val="21"/>
              </w:rPr>
              <w:t>(66°</w:t>
            </w:r>
            <w:r w:rsidR="005B78C4">
              <w:rPr>
                <w:rFonts w:hint="eastAsia"/>
                <w:sz w:val="21"/>
                <w:szCs w:val="21"/>
                <w:lang w:val="en-US" w:eastAsia="zh-CN"/>
              </w:rPr>
              <w:t>-</w:t>
            </w:r>
            <w:r>
              <w:rPr>
                <w:sz w:val="21"/>
                <w:szCs w:val="21"/>
              </w:rPr>
              <w:t>81°)</w:t>
            </w:r>
          </w:p>
        </w:tc>
      </w:tr>
      <w:tr w:rsidR="0025257E" w14:paraId="0CB0B286" w14:textId="77777777">
        <w:trPr>
          <w:cantSplit/>
          <w:jc w:val="center"/>
        </w:trPr>
        <w:tc>
          <w:tcPr>
            <w:tcW w:w="9639" w:type="dxa"/>
            <w:gridSpan w:val="3"/>
            <w:vAlign w:val="center"/>
          </w:tcPr>
          <w:p w14:paraId="1703ED3B" w14:textId="77777777" w:rsidR="0025257E" w:rsidRDefault="0065003C">
            <w:pPr>
              <w:pStyle w:val="Tabletext"/>
              <w:rPr>
                <w:b/>
                <w:bCs/>
                <w:sz w:val="21"/>
                <w:szCs w:val="21"/>
                <w:lang w:val="en-US" w:eastAsia="zh-CN"/>
              </w:rPr>
            </w:pPr>
            <w:r>
              <w:rPr>
                <w:rFonts w:hint="eastAsia"/>
                <w:b/>
                <w:bCs/>
                <w:sz w:val="21"/>
                <w:szCs w:val="21"/>
                <w:lang w:val="en-US" w:eastAsia="zh-CN"/>
              </w:rPr>
              <w:t>传感器接收器参数</w:t>
            </w:r>
          </w:p>
        </w:tc>
      </w:tr>
      <w:tr w:rsidR="0025257E" w14:paraId="64A0EBDF" w14:textId="77777777">
        <w:trPr>
          <w:cantSplit/>
          <w:jc w:val="center"/>
        </w:trPr>
        <w:tc>
          <w:tcPr>
            <w:tcW w:w="4531" w:type="dxa"/>
            <w:vAlign w:val="center"/>
          </w:tcPr>
          <w:p w14:paraId="71BD7A18" w14:textId="77777777" w:rsidR="0025257E" w:rsidRDefault="0065003C">
            <w:pPr>
              <w:pStyle w:val="Tabletext"/>
              <w:rPr>
                <w:sz w:val="21"/>
                <w:szCs w:val="21"/>
              </w:rPr>
            </w:pPr>
            <w:r>
              <w:rPr>
                <w:rFonts w:hint="eastAsia"/>
                <w:sz w:val="21"/>
                <w:szCs w:val="21"/>
                <w:lang w:val="en-US" w:eastAsia="zh-CN"/>
              </w:rPr>
              <w:t>传感器积分时间</w:t>
            </w:r>
            <w:r>
              <w:rPr>
                <w:sz w:val="21"/>
                <w:szCs w:val="21"/>
              </w:rPr>
              <w:t>(ms)</w:t>
            </w:r>
          </w:p>
        </w:tc>
        <w:tc>
          <w:tcPr>
            <w:tcW w:w="2474" w:type="dxa"/>
            <w:vAlign w:val="center"/>
          </w:tcPr>
          <w:p w14:paraId="0D01EC7F" w14:textId="77777777" w:rsidR="0025257E" w:rsidRDefault="0065003C">
            <w:pPr>
              <w:pStyle w:val="Tabletext"/>
              <w:jc w:val="center"/>
              <w:rPr>
                <w:sz w:val="21"/>
                <w:szCs w:val="21"/>
                <w:lang w:eastAsia="zh-CN"/>
              </w:rPr>
            </w:pPr>
            <w:r>
              <w:rPr>
                <w:rFonts w:hint="eastAsia"/>
                <w:sz w:val="21"/>
                <w:szCs w:val="21"/>
                <w:lang w:eastAsia="zh-CN"/>
              </w:rPr>
              <w:t>不适用</w:t>
            </w:r>
          </w:p>
        </w:tc>
        <w:tc>
          <w:tcPr>
            <w:tcW w:w="2634" w:type="dxa"/>
            <w:vAlign w:val="center"/>
          </w:tcPr>
          <w:p w14:paraId="1DDA8EB1" w14:textId="77777777" w:rsidR="0025257E" w:rsidRDefault="0065003C">
            <w:pPr>
              <w:pStyle w:val="Tabletext"/>
              <w:jc w:val="center"/>
              <w:rPr>
                <w:sz w:val="21"/>
                <w:szCs w:val="21"/>
              </w:rPr>
            </w:pPr>
            <w:r>
              <w:rPr>
                <w:sz w:val="21"/>
                <w:szCs w:val="21"/>
              </w:rPr>
              <w:t>18</w:t>
            </w:r>
          </w:p>
        </w:tc>
      </w:tr>
      <w:tr w:rsidR="0025257E" w14:paraId="35327C8A" w14:textId="77777777">
        <w:trPr>
          <w:cantSplit/>
          <w:jc w:val="center"/>
        </w:trPr>
        <w:tc>
          <w:tcPr>
            <w:tcW w:w="4531" w:type="dxa"/>
            <w:vAlign w:val="center"/>
          </w:tcPr>
          <w:p w14:paraId="0C85C679" w14:textId="77777777" w:rsidR="0025257E" w:rsidRDefault="0065003C">
            <w:pPr>
              <w:pStyle w:val="Tabletext"/>
              <w:rPr>
                <w:sz w:val="21"/>
                <w:szCs w:val="21"/>
              </w:rPr>
            </w:pPr>
            <w:r>
              <w:rPr>
                <w:rFonts w:hint="eastAsia"/>
                <w:sz w:val="21"/>
                <w:szCs w:val="21"/>
                <w:lang w:val="en-US" w:eastAsia="zh-CN"/>
              </w:rPr>
              <w:t>信道带宽</w:t>
            </w:r>
            <w:r>
              <w:rPr>
                <w:sz w:val="21"/>
                <w:szCs w:val="21"/>
              </w:rPr>
              <w:t>(GHz)</w:t>
            </w:r>
          </w:p>
        </w:tc>
        <w:tc>
          <w:tcPr>
            <w:tcW w:w="2474" w:type="dxa"/>
            <w:vAlign w:val="center"/>
          </w:tcPr>
          <w:p w14:paraId="031BB81F" w14:textId="77777777" w:rsidR="0025257E" w:rsidRDefault="0065003C">
            <w:pPr>
              <w:pStyle w:val="Tabletext"/>
              <w:jc w:val="center"/>
              <w:rPr>
                <w:sz w:val="21"/>
                <w:szCs w:val="21"/>
              </w:rPr>
            </w:pPr>
            <w:r>
              <w:rPr>
                <w:sz w:val="21"/>
                <w:szCs w:val="21"/>
              </w:rPr>
              <w:t>2</w:t>
            </w:r>
          </w:p>
        </w:tc>
        <w:tc>
          <w:tcPr>
            <w:tcW w:w="2634" w:type="dxa"/>
            <w:vAlign w:val="center"/>
          </w:tcPr>
          <w:p w14:paraId="59733E86" w14:textId="2DE5C2AB" w:rsidR="0025257E" w:rsidRDefault="0065003C">
            <w:pPr>
              <w:pStyle w:val="Tabletext"/>
              <w:jc w:val="center"/>
              <w:rPr>
                <w:sz w:val="21"/>
                <w:szCs w:val="21"/>
              </w:rPr>
            </w:pPr>
            <w:r>
              <w:rPr>
                <w:sz w:val="21"/>
                <w:szCs w:val="21"/>
              </w:rPr>
              <w:t>&lt;</w:t>
            </w:r>
            <w:r w:rsidR="003F724F">
              <w:rPr>
                <w:sz w:val="21"/>
                <w:szCs w:val="21"/>
              </w:rPr>
              <w:t>2</w:t>
            </w:r>
            <w:r>
              <w:rPr>
                <w:sz w:val="21"/>
                <w:szCs w:val="21"/>
              </w:rPr>
              <w:t>.8</w:t>
            </w:r>
          </w:p>
        </w:tc>
      </w:tr>
      <w:tr w:rsidR="0025257E" w14:paraId="7D93F4E5" w14:textId="77777777">
        <w:trPr>
          <w:cantSplit/>
          <w:jc w:val="center"/>
        </w:trPr>
        <w:tc>
          <w:tcPr>
            <w:tcW w:w="9639" w:type="dxa"/>
            <w:gridSpan w:val="3"/>
            <w:vAlign w:val="center"/>
          </w:tcPr>
          <w:p w14:paraId="6CE08D27" w14:textId="77777777" w:rsidR="0025257E" w:rsidRDefault="0065003C">
            <w:pPr>
              <w:pStyle w:val="Tabletext"/>
              <w:rPr>
                <w:b/>
                <w:bCs/>
                <w:sz w:val="21"/>
                <w:szCs w:val="21"/>
                <w:lang w:val="en-US" w:eastAsia="zh-CN"/>
              </w:rPr>
            </w:pPr>
            <w:r>
              <w:rPr>
                <w:rFonts w:hint="eastAsia"/>
                <w:b/>
                <w:bCs/>
                <w:sz w:val="21"/>
                <w:szCs w:val="21"/>
                <w:lang w:val="en-US" w:eastAsia="zh-CN"/>
              </w:rPr>
              <w:t>测量结果空间分辨率</w:t>
            </w:r>
          </w:p>
        </w:tc>
      </w:tr>
      <w:tr w:rsidR="0025257E" w14:paraId="1766C022" w14:textId="77777777">
        <w:trPr>
          <w:cantSplit/>
          <w:jc w:val="center"/>
        </w:trPr>
        <w:tc>
          <w:tcPr>
            <w:tcW w:w="4531" w:type="dxa"/>
            <w:vAlign w:val="center"/>
          </w:tcPr>
          <w:p w14:paraId="3026EC67" w14:textId="77777777" w:rsidR="0025257E" w:rsidRDefault="0065003C">
            <w:pPr>
              <w:pStyle w:val="Tabletext"/>
              <w:rPr>
                <w:sz w:val="21"/>
                <w:szCs w:val="21"/>
              </w:rPr>
            </w:pPr>
            <w:r>
              <w:rPr>
                <w:rFonts w:hint="eastAsia"/>
                <w:sz w:val="21"/>
                <w:szCs w:val="21"/>
                <w:lang w:val="en-US" w:eastAsia="zh-CN"/>
              </w:rPr>
              <w:t>水平分辨率</w:t>
            </w:r>
            <w:r>
              <w:rPr>
                <w:sz w:val="21"/>
                <w:szCs w:val="21"/>
              </w:rPr>
              <w:t>(km)</w:t>
            </w:r>
          </w:p>
        </w:tc>
        <w:tc>
          <w:tcPr>
            <w:tcW w:w="2474" w:type="dxa"/>
            <w:vAlign w:val="center"/>
          </w:tcPr>
          <w:p w14:paraId="604804F5" w14:textId="77777777" w:rsidR="0025257E" w:rsidRDefault="0065003C">
            <w:pPr>
              <w:pStyle w:val="Tabletext"/>
              <w:jc w:val="center"/>
              <w:rPr>
                <w:sz w:val="21"/>
                <w:szCs w:val="21"/>
              </w:rPr>
            </w:pPr>
            <w:r>
              <w:rPr>
                <w:sz w:val="21"/>
                <w:szCs w:val="21"/>
              </w:rPr>
              <w:t>6</w:t>
            </w:r>
          </w:p>
        </w:tc>
        <w:tc>
          <w:tcPr>
            <w:tcW w:w="2634" w:type="dxa"/>
            <w:vAlign w:val="center"/>
          </w:tcPr>
          <w:p w14:paraId="45F3072A" w14:textId="77777777" w:rsidR="0025257E" w:rsidRDefault="0065003C">
            <w:pPr>
              <w:pStyle w:val="Tabletext"/>
              <w:jc w:val="center"/>
              <w:rPr>
                <w:sz w:val="21"/>
                <w:szCs w:val="21"/>
              </w:rPr>
            </w:pPr>
            <w:r>
              <w:rPr>
                <w:sz w:val="21"/>
                <w:szCs w:val="21"/>
              </w:rPr>
              <w:t>16</w:t>
            </w:r>
          </w:p>
        </w:tc>
      </w:tr>
      <w:tr w:rsidR="0025257E" w14:paraId="7E182B12" w14:textId="77777777">
        <w:trPr>
          <w:cantSplit/>
          <w:jc w:val="center"/>
        </w:trPr>
        <w:tc>
          <w:tcPr>
            <w:tcW w:w="4531" w:type="dxa"/>
            <w:vAlign w:val="center"/>
          </w:tcPr>
          <w:p w14:paraId="5BE5A514" w14:textId="77777777" w:rsidR="0025257E" w:rsidRDefault="0065003C">
            <w:pPr>
              <w:pStyle w:val="Tabletext"/>
              <w:rPr>
                <w:sz w:val="21"/>
                <w:szCs w:val="21"/>
              </w:rPr>
            </w:pPr>
            <w:r>
              <w:rPr>
                <w:rFonts w:hint="eastAsia"/>
                <w:sz w:val="21"/>
                <w:szCs w:val="21"/>
                <w:lang w:val="en-US" w:eastAsia="zh-CN"/>
              </w:rPr>
              <w:t>垂直分辨率</w:t>
            </w:r>
            <w:r>
              <w:rPr>
                <w:sz w:val="21"/>
                <w:szCs w:val="21"/>
              </w:rPr>
              <w:t>(km)</w:t>
            </w:r>
          </w:p>
        </w:tc>
        <w:tc>
          <w:tcPr>
            <w:tcW w:w="2474" w:type="dxa"/>
            <w:vAlign w:val="center"/>
          </w:tcPr>
          <w:p w14:paraId="13FACA1C" w14:textId="77777777" w:rsidR="0025257E" w:rsidRDefault="0065003C">
            <w:pPr>
              <w:pStyle w:val="Tabletext"/>
              <w:jc w:val="center"/>
              <w:rPr>
                <w:sz w:val="21"/>
                <w:szCs w:val="21"/>
              </w:rPr>
            </w:pPr>
            <w:r>
              <w:rPr>
                <w:sz w:val="21"/>
                <w:szCs w:val="21"/>
              </w:rPr>
              <w:t>6</w:t>
            </w:r>
          </w:p>
        </w:tc>
        <w:tc>
          <w:tcPr>
            <w:tcW w:w="2634" w:type="dxa"/>
            <w:vAlign w:val="center"/>
          </w:tcPr>
          <w:p w14:paraId="17283F7C" w14:textId="77777777" w:rsidR="0025257E" w:rsidRDefault="0065003C">
            <w:pPr>
              <w:pStyle w:val="Tabletext"/>
              <w:jc w:val="center"/>
              <w:rPr>
                <w:sz w:val="21"/>
                <w:szCs w:val="21"/>
              </w:rPr>
            </w:pPr>
            <w:r>
              <w:rPr>
                <w:sz w:val="21"/>
                <w:szCs w:val="21"/>
              </w:rPr>
              <w:t>16</w:t>
            </w:r>
          </w:p>
        </w:tc>
      </w:tr>
    </w:tbl>
    <w:p w14:paraId="00394622" w14:textId="743F426F" w:rsidR="0025257E" w:rsidRDefault="0065003C">
      <w:pPr>
        <w:pStyle w:val="Heading2"/>
        <w:rPr>
          <w:lang w:eastAsia="zh-CN"/>
        </w:rPr>
      </w:pPr>
      <w:bookmarkStart w:id="104" w:name="_Toc18674"/>
      <w:bookmarkStart w:id="105" w:name="_Toc171"/>
      <w:r>
        <w:rPr>
          <w:lang w:eastAsia="zh-CN"/>
        </w:rPr>
        <w:t>6.1</w:t>
      </w:r>
      <w:r>
        <w:rPr>
          <w:rFonts w:hint="eastAsia"/>
          <w:lang w:val="en-US" w:eastAsia="zh-CN"/>
        </w:rPr>
        <w:t>7</w:t>
      </w:r>
      <w:r>
        <w:rPr>
          <w:lang w:eastAsia="zh-CN"/>
        </w:rPr>
        <w:tab/>
      </w:r>
      <w:r>
        <w:rPr>
          <w:rFonts w:hint="eastAsia"/>
          <w:lang w:eastAsia="zh-CN"/>
        </w:rPr>
        <w:t>工作在</w:t>
      </w:r>
      <w:r>
        <w:rPr>
          <w:lang w:eastAsia="zh-CN"/>
        </w:rPr>
        <w:t>164</w:t>
      </w:r>
      <w:r w:rsidR="005B78C4">
        <w:rPr>
          <w:rFonts w:hint="eastAsia"/>
          <w:lang w:val="en-US" w:eastAsia="zh-CN"/>
        </w:rPr>
        <w:t>-</w:t>
      </w:r>
      <w:r>
        <w:rPr>
          <w:lang w:eastAsia="zh-CN"/>
        </w:rPr>
        <w:t>16</w:t>
      </w:r>
      <w:r w:rsidR="003F724F">
        <w:rPr>
          <w:lang w:eastAsia="zh-CN"/>
        </w:rPr>
        <w:t>7</w:t>
      </w:r>
      <w:r>
        <w:rPr>
          <w:lang w:eastAsia="zh-CN"/>
        </w:rPr>
        <w:t>GHz</w:t>
      </w:r>
      <w:r>
        <w:rPr>
          <w:rFonts w:hint="eastAsia"/>
          <w:lang w:eastAsia="zh-CN"/>
        </w:rPr>
        <w:t>频段的无源传感器典型参数</w:t>
      </w:r>
      <w:bookmarkEnd w:id="104"/>
      <w:bookmarkEnd w:id="105"/>
    </w:p>
    <w:p w14:paraId="30442BBE" w14:textId="1ADF8363" w:rsidR="0025257E" w:rsidRDefault="0065003C">
      <w:pPr>
        <w:ind w:firstLineChars="200" w:firstLine="480"/>
        <w:rPr>
          <w:lang w:eastAsia="zh-CN"/>
        </w:rPr>
      </w:pPr>
      <w:r>
        <w:rPr>
          <w:lang w:eastAsia="zh-CN"/>
        </w:rPr>
        <w:t>164</w:t>
      </w:r>
      <w:r w:rsidR="005B78C4">
        <w:rPr>
          <w:rFonts w:hint="eastAsia"/>
          <w:lang w:val="en-US" w:eastAsia="zh-CN"/>
        </w:rPr>
        <w:t>-</w:t>
      </w:r>
      <w:r>
        <w:rPr>
          <w:lang w:eastAsia="zh-CN"/>
        </w:rPr>
        <w:t>16</w:t>
      </w:r>
      <w:r w:rsidR="003F724F">
        <w:rPr>
          <w:lang w:eastAsia="zh-CN"/>
        </w:rPr>
        <w:t>7</w:t>
      </w:r>
      <w:r>
        <w:rPr>
          <w:lang w:eastAsia="zh-CN"/>
        </w:rPr>
        <w:t>GHz</w:t>
      </w:r>
      <w:r>
        <w:rPr>
          <w:rFonts w:hint="eastAsia"/>
          <w:lang w:eastAsia="zh-CN"/>
        </w:rPr>
        <w:t>频段主要用于测量</w:t>
      </w:r>
      <w:r>
        <w:rPr>
          <w:lang w:eastAsia="zh-CN"/>
        </w:rPr>
        <w:t>N</w:t>
      </w:r>
      <w:r>
        <w:rPr>
          <w:vertAlign w:val="subscript"/>
          <w:lang w:eastAsia="zh-CN"/>
        </w:rPr>
        <w:t>2</w:t>
      </w:r>
      <w:r>
        <w:rPr>
          <w:lang w:eastAsia="zh-CN"/>
        </w:rPr>
        <w:t>O</w:t>
      </w:r>
      <w:r>
        <w:rPr>
          <w:rFonts w:hint="eastAsia"/>
          <w:lang w:eastAsia="zh-CN"/>
        </w:rPr>
        <w:t>、云水和冰、雨、</w:t>
      </w:r>
      <w:r>
        <w:rPr>
          <w:lang w:eastAsia="zh-CN"/>
        </w:rPr>
        <w:t>CO</w:t>
      </w:r>
      <w:r>
        <w:rPr>
          <w:rFonts w:hint="eastAsia"/>
          <w:lang w:eastAsia="zh-CN"/>
        </w:rPr>
        <w:t>和</w:t>
      </w:r>
      <w:r>
        <w:rPr>
          <w:lang w:eastAsia="zh-CN"/>
        </w:rPr>
        <w:t>ClO</w:t>
      </w:r>
      <w:r>
        <w:rPr>
          <w:rFonts w:hint="eastAsia"/>
          <w:lang w:eastAsia="zh-CN"/>
        </w:rPr>
        <w:t>。表</w:t>
      </w:r>
      <w:r>
        <w:rPr>
          <w:rFonts w:hint="eastAsia"/>
          <w:lang w:val="en-US" w:eastAsia="zh-CN"/>
        </w:rPr>
        <w:t>44</w:t>
      </w:r>
      <w:r>
        <w:rPr>
          <w:rFonts w:hint="eastAsia"/>
          <w:lang w:val="en-US" w:eastAsia="zh-CN"/>
        </w:rPr>
        <w:t>和</w:t>
      </w:r>
      <w:r>
        <w:rPr>
          <w:rFonts w:hint="eastAsia"/>
          <w:lang w:val="en-US" w:eastAsia="zh-CN"/>
        </w:rPr>
        <w:t>45</w:t>
      </w:r>
      <w:r>
        <w:rPr>
          <w:rFonts w:hint="eastAsia"/>
          <w:lang w:val="en-US" w:eastAsia="zh-CN"/>
        </w:rPr>
        <w:t>汇总</w:t>
      </w:r>
      <w:r>
        <w:rPr>
          <w:rFonts w:hint="eastAsia"/>
          <w:lang w:eastAsia="zh-CN"/>
        </w:rPr>
        <w:t>了正在或将要工作</w:t>
      </w:r>
      <w:r>
        <w:rPr>
          <w:rFonts w:hint="eastAsia"/>
          <w:lang w:val="en-US" w:eastAsia="zh-CN"/>
        </w:rPr>
        <w:t>在</w:t>
      </w:r>
      <w:r>
        <w:rPr>
          <w:lang w:eastAsia="zh-CN"/>
        </w:rPr>
        <w:t>164</w:t>
      </w:r>
      <w:r w:rsidR="005B78C4">
        <w:rPr>
          <w:rFonts w:hint="eastAsia"/>
          <w:lang w:val="en-US" w:eastAsia="zh-CN"/>
        </w:rPr>
        <w:t>-</w:t>
      </w:r>
      <w:r>
        <w:rPr>
          <w:lang w:eastAsia="zh-CN"/>
        </w:rPr>
        <w:t>16</w:t>
      </w:r>
      <w:r w:rsidR="003F724F">
        <w:rPr>
          <w:lang w:eastAsia="zh-CN"/>
        </w:rPr>
        <w:t>7</w:t>
      </w:r>
      <w:r>
        <w:rPr>
          <w:lang w:eastAsia="zh-CN"/>
        </w:rPr>
        <w:t>GHz</w:t>
      </w:r>
      <w:r>
        <w:rPr>
          <w:rFonts w:hint="eastAsia"/>
          <w:lang w:val="en-US" w:eastAsia="zh-CN"/>
        </w:rPr>
        <w:t>频段</w:t>
      </w:r>
      <w:r>
        <w:rPr>
          <w:rFonts w:hint="eastAsia"/>
          <w:lang w:eastAsia="zh-CN"/>
        </w:rPr>
        <w:t>的无源传感器的参数。</w:t>
      </w:r>
    </w:p>
    <w:p w14:paraId="424EE401" w14:textId="77777777" w:rsidR="0025257E" w:rsidRDefault="0025257E">
      <w:pPr>
        <w:tabs>
          <w:tab w:val="clear" w:pos="794"/>
          <w:tab w:val="clear" w:pos="1191"/>
          <w:tab w:val="clear" w:pos="1588"/>
          <w:tab w:val="clear" w:pos="1985"/>
        </w:tabs>
        <w:overflowPunct/>
        <w:autoSpaceDE/>
        <w:autoSpaceDN/>
        <w:adjustRightInd/>
        <w:spacing w:before="0"/>
        <w:jc w:val="left"/>
        <w:textAlignment w:val="auto"/>
        <w:rPr>
          <w:lang w:eastAsia="zh-CN"/>
        </w:rPr>
      </w:pPr>
    </w:p>
    <w:p w14:paraId="678DC344" w14:textId="77777777" w:rsidR="0025257E" w:rsidRDefault="0065003C">
      <w:pPr>
        <w:pStyle w:val="TableNo"/>
        <w:rPr>
          <w:lang w:val="en-US" w:eastAsia="zh-CN"/>
        </w:rPr>
      </w:pPr>
      <w:r>
        <w:rPr>
          <w:rFonts w:hint="eastAsia"/>
          <w:lang w:eastAsia="zh-CN"/>
        </w:rPr>
        <w:lastRenderedPageBreak/>
        <w:t>表</w:t>
      </w:r>
      <w:r>
        <w:rPr>
          <w:rFonts w:hint="eastAsia"/>
          <w:lang w:val="en-US" w:eastAsia="zh-CN"/>
        </w:rPr>
        <w:t>44</w:t>
      </w:r>
    </w:p>
    <w:p w14:paraId="4488FDCA" w14:textId="30720A94" w:rsidR="0025257E" w:rsidRDefault="0065003C">
      <w:pPr>
        <w:pStyle w:val="Tabletitle"/>
        <w:rPr>
          <w:lang w:eastAsia="zh-CN"/>
        </w:rPr>
      </w:pPr>
      <w:r>
        <w:rPr>
          <w:rFonts w:hint="eastAsia"/>
          <w:lang w:eastAsia="zh-CN"/>
        </w:rPr>
        <w:t>工作</w:t>
      </w:r>
      <w:r>
        <w:rPr>
          <w:rFonts w:hint="eastAsia"/>
          <w:lang w:val="en-US" w:eastAsia="zh-CN"/>
        </w:rPr>
        <w:t>在</w:t>
      </w:r>
      <w:r>
        <w:rPr>
          <w:lang w:eastAsia="zh-CN"/>
        </w:rPr>
        <w:t>164</w:t>
      </w:r>
      <w:r w:rsidR="005B78C4">
        <w:rPr>
          <w:rFonts w:hint="eastAsia"/>
          <w:lang w:val="en-US" w:eastAsia="zh-CN"/>
        </w:rPr>
        <w:t>-</w:t>
      </w:r>
      <w:r>
        <w:rPr>
          <w:lang w:eastAsia="zh-CN"/>
        </w:rPr>
        <w:t>16</w:t>
      </w:r>
      <w:r w:rsidR="003F724F">
        <w:rPr>
          <w:lang w:eastAsia="zh-CN"/>
        </w:rPr>
        <w:t>7</w:t>
      </w:r>
      <w:r>
        <w:rPr>
          <w:rFonts w:hint="eastAsia"/>
          <w:lang w:eastAsia="zh-CN"/>
        </w:rPr>
        <w:t>GHz</w:t>
      </w:r>
      <w:r>
        <w:rPr>
          <w:rFonts w:hint="eastAsia"/>
          <w:lang w:eastAsia="zh-CN"/>
        </w:rPr>
        <w:t>频段</w:t>
      </w:r>
      <w:r>
        <w:rPr>
          <w:rFonts w:hint="eastAsia"/>
          <w:lang w:val="en-US" w:eastAsia="zh-CN"/>
        </w:rPr>
        <w:t>的</w:t>
      </w:r>
      <w:r>
        <w:rPr>
          <w:rFonts w:hint="eastAsia"/>
          <w:lang w:eastAsia="zh-CN"/>
        </w:rPr>
        <w:t>EESS</w:t>
      </w:r>
      <w:r w:rsidR="00624B09">
        <w:rPr>
          <w:rFonts w:hint="eastAsia"/>
          <w:lang w:eastAsia="zh-CN"/>
        </w:rPr>
        <w:t>（无源）</w:t>
      </w:r>
      <w:r>
        <w:rPr>
          <w:rFonts w:hint="eastAsia"/>
          <w:lang w:eastAsia="zh-CN"/>
        </w:rPr>
        <w:t>传感器特性</w:t>
      </w:r>
      <w:r>
        <w:rPr>
          <w:lang w:eastAsia="zh-CN"/>
        </w:rPr>
        <w:t xml:space="preserve"> </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22"/>
        <w:gridCol w:w="1566"/>
        <w:gridCol w:w="1532"/>
        <w:gridCol w:w="1457"/>
        <w:gridCol w:w="1517"/>
      </w:tblGrid>
      <w:tr w:rsidR="0025257E" w:rsidRPr="006F0185" w14:paraId="495A3AD1" w14:textId="77777777" w:rsidTr="00C56F10">
        <w:trPr>
          <w:cantSplit/>
          <w:tblHeader/>
          <w:jc w:val="center"/>
        </w:trPr>
        <w:tc>
          <w:tcPr>
            <w:tcW w:w="1018" w:type="pct"/>
            <w:vAlign w:val="center"/>
          </w:tcPr>
          <w:p w14:paraId="567D1269" w14:textId="77777777" w:rsidR="0025257E" w:rsidRPr="006F0185" w:rsidRDefault="0025257E">
            <w:pPr>
              <w:pStyle w:val="Tablehead"/>
              <w:rPr>
                <w:sz w:val="20"/>
                <w:lang w:val="en-GB" w:eastAsia="zh-CN"/>
              </w:rPr>
            </w:pPr>
            <w:bookmarkStart w:id="106" w:name="_Hlk99012924"/>
          </w:p>
        </w:tc>
        <w:tc>
          <w:tcPr>
            <w:tcW w:w="756" w:type="pct"/>
            <w:vAlign w:val="center"/>
          </w:tcPr>
          <w:p w14:paraId="173832CB" w14:textId="77777777" w:rsidR="0025257E" w:rsidRPr="006F0185" w:rsidRDefault="0065003C">
            <w:pPr>
              <w:pStyle w:val="Tablehead"/>
              <w:rPr>
                <w:bCs/>
                <w:sz w:val="20"/>
              </w:rPr>
            </w:pPr>
            <w:r w:rsidRPr="006F0185">
              <w:rPr>
                <w:rFonts w:hint="eastAsia"/>
                <w:bCs/>
                <w:sz w:val="20"/>
                <w:lang w:val="en-US" w:eastAsia="zh-CN"/>
              </w:rPr>
              <w:t>传感器</w:t>
            </w:r>
            <w:r w:rsidRPr="006F0185">
              <w:rPr>
                <w:bCs/>
                <w:sz w:val="20"/>
              </w:rPr>
              <w:t>P2</w:t>
            </w:r>
          </w:p>
        </w:tc>
        <w:tc>
          <w:tcPr>
            <w:tcW w:w="832" w:type="pct"/>
            <w:vAlign w:val="center"/>
          </w:tcPr>
          <w:p w14:paraId="620157C2" w14:textId="77777777" w:rsidR="0025257E" w:rsidRPr="006F0185" w:rsidRDefault="0065003C">
            <w:pPr>
              <w:pStyle w:val="Tablehead"/>
              <w:rPr>
                <w:bCs/>
                <w:sz w:val="20"/>
              </w:rPr>
            </w:pPr>
            <w:r w:rsidRPr="006F0185">
              <w:rPr>
                <w:rFonts w:hint="eastAsia"/>
                <w:bCs/>
                <w:sz w:val="20"/>
                <w:lang w:val="en-US" w:eastAsia="zh-CN"/>
              </w:rPr>
              <w:t>传感器</w:t>
            </w:r>
            <w:r w:rsidRPr="006F0185">
              <w:rPr>
                <w:bCs/>
                <w:sz w:val="20"/>
              </w:rPr>
              <w:t>P3</w:t>
            </w:r>
          </w:p>
        </w:tc>
        <w:tc>
          <w:tcPr>
            <w:tcW w:w="814" w:type="pct"/>
            <w:vAlign w:val="center"/>
          </w:tcPr>
          <w:p w14:paraId="6890884A" w14:textId="77777777" w:rsidR="0025257E" w:rsidRPr="006F0185" w:rsidRDefault="0065003C">
            <w:pPr>
              <w:pStyle w:val="Tablehead"/>
              <w:rPr>
                <w:bCs/>
                <w:sz w:val="20"/>
              </w:rPr>
            </w:pPr>
            <w:r w:rsidRPr="006F0185">
              <w:rPr>
                <w:rFonts w:hint="eastAsia"/>
                <w:bCs/>
                <w:sz w:val="20"/>
                <w:lang w:val="en-US" w:eastAsia="zh-CN"/>
              </w:rPr>
              <w:t>传感器</w:t>
            </w:r>
            <w:r w:rsidRPr="006F0185">
              <w:rPr>
                <w:bCs/>
                <w:sz w:val="20"/>
                <w:lang w:eastAsia="zh-CN"/>
              </w:rPr>
              <w:t>P4</w:t>
            </w:r>
          </w:p>
        </w:tc>
        <w:tc>
          <w:tcPr>
            <w:tcW w:w="774" w:type="pct"/>
            <w:vAlign w:val="center"/>
          </w:tcPr>
          <w:p w14:paraId="0BC95E6B" w14:textId="77777777" w:rsidR="0025257E" w:rsidRPr="006F0185" w:rsidRDefault="0065003C">
            <w:pPr>
              <w:pStyle w:val="Tablehead"/>
              <w:rPr>
                <w:bCs/>
                <w:sz w:val="20"/>
              </w:rPr>
            </w:pPr>
            <w:r w:rsidRPr="006F0185">
              <w:rPr>
                <w:rFonts w:hint="eastAsia"/>
                <w:bCs/>
                <w:sz w:val="20"/>
                <w:lang w:val="en-US" w:eastAsia="zh-CN"/>
              </w:rPr>
              <w:t>传感器</w:t>
            </w:r>
            <w:r w:rsidRPr="006F0185">
              <w:rPr>
                <w:bCs/>
                <w:sz w:val="20"/>
                <w:lang w:eastAsia="zh-CN"/>
              </w:rPr>
              <w:t>P5</w:t>
            </w:r>
          </w:p>
        </w:tc>
        <w:tc>
          <w:tcPr>
            <w:tcW w:w="806" w:type="pct"/>
            <w:vAlign w:val="center"/>
          </w:tcPr>
          <w:p w14:paraId="4737F90D" w14:textId="77777777" w:rsidR="0025257E" w:rsidRPr="006F0185" w:rsidRDefault="0065003C">
            <w:pPr>
              <w:pStyle w:val="Tablehead"/>
              <w:rPr>
                <w:bCs/>
                <w:sz w:val="20"/>
              </w:rPr>
            </w:pPr>
            <w:r w:rsidRPr="006F0185">
              <w:rPr>
                <w:rFonts w:hint="eastAsia"/>
                <w:bCs/>
                <w:sz w:val="20"/>
                <w:lang w:val="en-US" w:eastAsia="zh-CN"/>
              </w:rPr>
              <w:t>传感器</w:t>
            </w:r>
            <w:r w:rsidRPr="006F0185">
              <w:rPr>
                <w:bCs/>
                <w:sz w:val="20"/>
                <w:lang w:eastAsia="zh-CN"/>
              </w:rPr>
              <w:t>P6</w:t>
            </w:r>
          </w:p>
        </w:tc>
      </w:tr>
      <w:bookmarkEnd w:id="106"/>
      <w:tr w:rsidR="0025257E" w:rsidRPr="006F0185" w14:paraId="2D103324" w14:textId="77777777" w:rsidTr="00C56F10">
        <w:trPr>
          <w:cantSplit/>
          <w:jc w:val="center"/>
        </w:trPr>
        <w:tc>
          <w:tcPr>
            <w:tcW w:w="1018" w:type="pct"/>
            <w:vAlign w:val="center"/>
          </w:tcPr>
          <w:p w14:paraId="258F4EA0" w14:textId="77777777" w:rsidR="0025257E" w:rsidRPr="006F0185" w:rsidRDefault="0065003C">
            <w:pPr>
              <w:pStyle w:val="Tabletext"/>
              <w:rPr>
                <w:sz w:val="20"/>
                <w:lang w:val="en-US" w:eastAsia="zh-CN"/>
              </w:rPr>
            </w:pPr>
            <w:r w:rsidRPr="006F0185">
              <w:rPr>
                <w:rFonts w:hint="eastAsia"/>
                <w:sz w:val="20"/>
                <w:lang w:val="en-US" w:eastAsia="zh-CN"/>
              </w:rPr>
              <w:t>传感器类型</w:t>
            </w:r>
          </w:p>
        </w:tc>
        <w:tc>
          <w:tcPr>
            <w:tcW w:w="756" w:type="pct"/>
            <w:vAlign w:val="center"/>
          </w:tcPr>
          <w:p w14:paraId="05C81CC8" w14:textId="30143405" w:rsidR="0025257E" w:rsidRPr="006F0185" w:rsidRDefault="0065003C">
            <w:pPr>
              <w:pStyle w:val="Tabletext"/>
              <w:jc w:val="center"/>
              <w:rPr>
                <w:sz w:val="20"/>
                <w:lang w:val="en-US" w:eastAsia="zh-CN"/>
              </w:rPr>
            </w:pPr>
            <w:r w:rsidRPr="006F0185">
              <w:rPr>
                <w:rFonts w:hint="eastAsia"/>
                <w:sz w:val="20"/>
                <w:lang w:val="en-US" w:eastAsia="zh-CN"/>
              </w:rPr>
              <w:t>机械式</w:t>
            </w:r>
            <w:r w:rsidR="00701587">
              <w:rPr>
                <w:rFonts w:hint="eastAsia"/>
                <w:sz w:val="20"/>
                <w:lang w:val="en-US" w:eastAsia="zh-CN"/>
              </w:rPr>
              <w:t>最低点</w:t>
            </w:r>
            <w:r w:rsidRPr="006F0185">
              <w:rPr>
                <w:rFonts w:hint="eastAsia"/>
                <w:sz w:val="20"/>
                <w:lang w:val="en-US" w:eastAsia="zh-CN"/>
              </w:rPr>
              <w:t>扫描</w:t>
            </w:r>
          </w:p>
        </w:tc>
        <w:tc>
          <w:tcPr>
            <w:tcW w:w="832" w:type="pct"/>
            <w:vAlign w:val="center"/>
          </w:tcPr>
          <w:p w14:paraId="6904D129" w14:textId="77777777" w:rsidR="0025257E" w:rsidRPr="006F0185" w:rsidRDefault="0065003C">
            <w:pPr>
              <w:pStyle w:val="Tabletext"/>
              <w:jc w:val="center"/>
              <w:rPr>
                <w:sz w:val="20"/>
                <w:lang w:val="en-US" w:eastAsia="zh-CN"/>
              </w:rPr>
            </w:pPr>
            <w:r w:rsidRPr="006F0185">
              <w:rPr>
                <w:rFonts w:hint="eastAsia"/>
                <w:sz w:val="20"/>
                <w:lang w:val="en-US" w:eastAsia="zh-CN"/>
              </w:rPr>
              <w:t>圆锥扫描</w:t>
            </w:r>
          </w:p>
        </w:tc>
        <w:tc>
          <w:tcPr>
            <w:tcW w:w="814" w:type="pct"/>
            <w:vAlign w:val="center"/>
          </w:tcPr>
          <w:p w14:paraId="78D90E0C" w14:textId="77777777" w:rsidR="0025257E" w:rsidRPr="006F0185" w:rsidRDefault="0065003C">
            <w:pPr>
              <w:pStyle w:val="Tabletext"/>
              <w:jc w:val="center"/>
              <w:rPr>
                <w:sz w:val="20"/>
              </w:rPr>
            </w:pPr>
            <w:r w:rsidRPr="006F0185">
              <w:rPr>
                <w:rFonts w:hint="eastAsia"/>
                <w:sz w:val="20"/>
                <w:lang w:val="en-US" w:eastAsia="zh-CN"/>
              </w:rPr>
              <w:t>圆锥扫描</w:t>
            </w:r>
          </w:p>
        </w:tc>
        <w:tc>
          <w:tcPr>
            <w:tcW w:w="774" w:type="pct"/>
            <w:vAlign w:val="center"/>
          </w:tcPr>
          <w:p w14:paraId="39FCE1BD" w14:textId="77777777" w:rsidR="0025257E" w:rsidRPr="006F0185" w:rsidRDefault="0065003C">
            <w:pPr>
              <w:pStyle w:val="Tabletext"/>
              <w:jc w:val="center"/>
              <w:rPr>
                <w:sz w:val="20"/>
              </w:rPr>
            </w:pPr>
            <w:r w:rsidRPr="006F0185">
              <w:rPr>
                <w:rFonts w:hint="eastAsia"/>
                <w:sz w:val="20"/>
                <w:lang w:val="en-US" w:eastAsia="zh-CN"/>
              </w:rPr>
              <w:t>圆锥扫描</w:t>
            </w:r>
          </w:p>
        </w:tc>
        <w:tc>
          <w:tcPr>
            <w:tcW w:w="806" w:type="pct"/>
            <w:vAlign w:val="center"/>
          </w:tcPr>
          <w:p w14:paraId="356CE168" w14:textId="699D4CBF" w:rsidR="0025257E" w:rsidRPr="006F0185" w:rsidRDefault="00701587">
            <w:pPr>
              <w:pStyle w:val="Tabletext"/>
              <w:jc w:val="center"/>
              <w:rPr>
                <w:sz w:val="20"/>
                <w:lang w:val="en-US" w:eastAsia="zh-CN"/>
              </w:rPr>
            </w:pPr>
            <w:r>
              <w:rPr>
                <w:rFonts w:hint="eastAsia"/>
                <w:sz w:val="20"/>
                <w:lang w:val="en-US" w:eastAsia="zh-CN"/>
              </w:rPr>
              <w:t>最低点</w:t>
            </w:r>
            <w:r w:rsidR="0065003C" w:rsidRPr="006F0185">
              <w:rPr>
                <w:rFonts w:hint="eastAsia"/>
                <w:sz w:val="20"/>
                <w:lang w:val="en-US" w:eastAsia="zh-CN"/>
              </w:rPr>
              <w:t>扫描</w:t>
            </w:r>
          </w:p>
        </w:tc>
      </w:tr>
      <w:tr w:rsidR="0025257E" w:rsidRPr="006F0185" w14:paraId="0807F535" w14:textId="77777777">
        <w:trPr>
          <w:cantSplit/>
          <w:jc w:val="center"/>
        </w:trPr>
        <w:tc>
          <w:tcPr>
            <w:tcW w:w="5000" w:type="pct"/>
            <w:gridSpan w:val="6"/>
            <w:vAlign w:val="center"/>
          </w:tcPr>
          <w:p w14:paraId="6186B62E" w14:textId="77777777" w:rsidR="0025257E" w:rsidRPr="006F0185" w:rsidRDefault="0065003C">
            <w:pPr>
              <w:pStyle w:val="Tabletext"/>
              <w:rPr>
                <w:sz w:val="20"/>
                <w:lang w:val="en-US" w:eastAsia="zh-CN"/>
              </w:rPr>
            </w:pPr>
            <w:r w:rsidRPr="006F0185">
              <w:rPr>
                <w:rFonts w:hint="eastAsia"/>
                <w:b/>
                <w:bCs/>
                <w:sz w:val="20"/>
                <w:lang w:val="en-US" w:eastAsia="zh-CN"/>
              </w:rPr>
              <w:t>轨道参数</w:t>
            </w:r>
          </w:p>
        </w:tc>
      </w:tr>
      <w:tr w:rsidR="0025257E" w:rsidRPr="006F0185" w14:paraId="459653E0" w14:textId="77777777" w:rsidTr="00C56F10">
        <w:trPr>
          <w:cantSplit/>
          <w:jc w:val="center"/>
        </w:trPr>
        <w:tc>
          <w:tcPr>
            <w:tcW w:w="1018" w:type="pct"/>
            <w:vAlign w:val="center"/>
          </w:tcPr>
          <w:p w14:paraId="34569459" w14:textId="77777777" w:rsidR="0025257E" w:rsidRPr="006F0185" w:rsidRDefault="0065003C">
            <w:pPr>
              <w:pStyle w:val="Tabletext"/>
              <w:rPr>
                <w:sz w:val="20"/>
              </w:rPr>
            </w:pPr>
            <w:r w:rsidRPr="006F0185">
              <w:rPr>
                <w:rFonts w:hint="eastAsia"/>
                <w:sz w:val="20"/>
                <w:lang w:val="en-US" w:eastAsia="zh-CN"/>
              </w:rPr>
              <w:t>高度</w:t>
            </w:r>
            <w:r w:rsidRPr="006F0185">
              <w:rPr>
                <w:sz w:val="20"/>
              </w:rPr>
              <w:t>(km)</w:t>
            </w:r>
          </w:p>
        </w:tc>
        <w:tc>
          <w:tcPr>
            <w:tcW w:w="756" w:type="pct"/>
            <w:vAlign w:val="center"/>
          </w:tcPr>
          <w:p w14:paraId="7885E69B" w14:textId="77777777" w:rsidR="0025257E" w:rsidRPr="006F0185" w:rsidRDefault="0065003C">
            <w:pPr>
              <w:pStyle w:val="Tabletext"/>
              <w:jc w:val="center"/>
              <w:rPr>
                <w:sz w:val="20"/>
              </w:rPr>
            </w:pPr>
            <w:r w:rsidRPr="006F0185">
              <w:rPr>
                <w:sz w:val="20"/>
              </w:rPr>
              <w:t>824</w:t>
            </w:r>
          </w:p>
        </w:tc>
        <w:tc>
          <w:tcPr>
            <w:tcW w:w="832" w:type="pct"/>
            <w:vAlign w:val="center"/>
          </w:tcPr>
          <w:p w14:paraId="43ECC510" w14:textId="77777777" w:rsidR="0025257E" w:rsidRPr="006F0185" w:rsidRDefault="0065003C">
            <w:pPr>
              <w:pStyle w:val="Tabletext"/>
              <w:jc w:val="center"/>
              <w:rPr>
                <w:sz w:val="20"/>
              </w:rPr>
            </w:pPr>
            <w:r w:rsidRPr="006F0185">
              <w:rPr>
                <w:sz w:val="20"/>
              </w:rPr>
              <w:t>830</w:t>
            </w:r>
          </w:p>
        </w:tc>
        <w:tc>
          <w:tcPr>
            <w:tcW w:w="814" w:type="pct"/>
            <w:vAlign w:val="center"/>
          </w:tcPr>
          <w:p w14:paraId="6D50E148" w14:textId="77777777" w:rsidR="0025257E" w:rsidRPr="006F0185" w:rsidRDefault="0065003C">
            <w:pPr>
              <w:pStyle w:val="Tabletext"/>
              <w:jc w:val="center"/>
              <w:rPr>
                <w:sz w:val="20"/>
              </w:rPr>
            </w:pPr>
            <w:r w:rsidRPr="006F0185">
              <w:rPr>
                <w:sz w:val="20"/>
                <w:lang w:eastAsia="zh-CN"/>
              </w:rPr>
              <w:t>407</w:t>
            </w:r>
          </w:p>
        </w:tc>
        <w:tc>
          <w:tcPr>
            <w:tcW w:w="774" w:type="pct"/>
            <w:vAlign w:val="center"/>
          </w:tcPr>
          <w:p w14:paraId="52DF8BA1" w14:textId="77777777" w:rsidR="0025257E" w:rsidRPr="006F0185" w:rsidRDefault="0065003C">
            <w:pPr>
              <w:pStyle w:val="Tabletext"/>
              <w:jc w:val="center"/>
              <w:rPr>
                <w:sz w:val="20"/>
              </w:rPr>
            </w:pPr>
            <w:r w:rsidRPr="006F0185">
              <w:rPr>
                <w:sz w:val="20"/>
                <w:lang w:eastAsia="zh-CN"/>
              </w:rPr>
              <w:t>836</w:t>
            </w:r>
          </w:p>
        </w:tc>
        <w:tc>
          <w:tcPr>
            <w:tcW w:w="806" w:type="pct"/>
            <w:vAlign w:val="center"/>
          </w:tcPr>
          <w:p w14:paraId="64FC7EB8" w14:textId="77777777" w:rsidR="0025257E" w:rsidRPr="006F0185" w:rsidRDefault="0065003C">
            <w:pPr>
              <w:pStyle w:val="Tabletext"/>
              <w:jc w:val="center"/>
              <w:rPr>
                <w:sz w:val="20"/>
              </w:rPr>
            </w:pPr>
            <w:r w:rsidRPr="006F0185">
              <w:rPr>
                <w:sz w:val="20"/>
                <w:lang w:eastAsia="zh-CN"/>
              </w:rPr>
              <w:t>836</w:t>
            </w:r>
          </w:p>
        </w:tc>
      </w:tr>
      <w:tr w:rsidR="0025257E" w:rsidRPr="006F0185" w14:paraId="2ED8A3A4" w14:textId="77777777" w:rsidTr="00C56F10">
        <w:trPr>
          <w:cantSplit/>
          <w:jc w:val="center"/>
        </w:trPr>
        <w:tc>
          <w:tcPr>
            <w:tcW w:w="1018" w:type="pct"/>
            <w:vAlign w:val="center"/>
          </w:tcPr>
          <w:p w14:paraId="331C9BF5" w14:textId="77777777" w:rsidR="0025257E" w:rsidRPr="006F0185" w:rsidRDefault="0065003C">
            <w:pPr>
              <w:pStyle w:val="Tabletext"/>
              <w:rPr>
                <w:sz w:val="20"/>
              </w:rPr>
            </w:pPr>
            <w:r w:rsidRPr="006F0185">
              <w:rPr>
                <w:rFonts w:hint="eastAsia"/>
                <w:sz w:val="20"/>
                <w:lang w:val="en-US" w:eastAsia="zh-CN"/>
              </w:rPr>
              <w:t>倾角</w:t>
            </w:r>
            <w:r w:rsidRPr="006F0185">
              <w:rPr>
                <w:sz w:val="20"/>
              </w:rPr>
              <w:t>(</w:t>
            </w:r>
            <w:r w:rsidRPr="006F0185">
              <w:rPr>
                <w:rFonts w:hint="eastAsia"/>
                <w:sz w:val="20"/>
                <w:lang w:val="en-US" w:eastAsia="zh-CN"/>
              </w:rPr>
              <w:t>°</w:t>
            </w:r>
            <w:r w:rsidRPr="006F0185">
              <w:rPr>
                <w:sz w:val="20"/>
              </w:rPr>
              <w:t>)</w:t>
            </w:r>
          </w:p>
        </w:tc>
        <w:tc>
          <w:tcPr>
            <w:tcW w:w="756" w:type="pct"/>
            <w:vAlign w:val="center"/>
          </w:tcPr>
          <w:p w14:paraId="6B97C8D6" w14:textId="77777777" w:rsidR="0025257E" w:rsidRPr="006F0185" w:rsidRDefault="0065003C">
            <w:pPr>
              <w:pStyle w:val="Tabletext"/>
              <w:jc w:val="center"/>
              <w:rPr>
                <w:sz w:val="20"/>
              </w:rPr>
            </w:pPr>
            <w:r w:rsidRPr="006F0185">
              <w:rPr>
                <w:sz w:val="20"/>
              </w:rPr>
              <w:t>98.7</w:t>
            </w:r>
          </w:p>
        </w:tc>
        <w:tc>
          <w:tcPr>
            <w:tcW w:w="832" w:type="pct"/>
            <w:vAlign w:val="center"/>
          </w:tcPr>
          <w:p w14:paraId="3900BAD8" w14:textId="77777777" w:rsidR="0025257E" w:rsidRPr="006F0185" w:rsidRDefault="0065003C">
            <w:pPr>
              <w:pStyle w:val="Tabletext"/>
              <w:jc w:val="center"/>
              <w:rPr>
                <w:sz w:val="20"/>
              </w:rPr>
            </w:pPr>
            <w:r w:rsidRPr="006F0185">
              <w:rPr>
                <w:sz w:val="20"/>
              </w:rPr>
              <w:t>98.85</w:t>
            </w:r>
          </w:p>
        </w:tc>
        <w:tc>
          <w:tcPr>
            <w:tcW w:w="814" w:type="pct"/>
            <w:vAlign w:val="center"/>
          </w:tcPr>
          <w:p w14:paraId="6C0CC91B" w14:textId="77777777" w:rsidR="0025257E" w:rsidRPr="006F0185" w:rsidRDefault="0065003C">
            <w:pPr>
              <w:pStyle w:val="Tabletext"/>
              <w:jc w:val="center"/>
              <w:rPr>
                <w:sz w:val="20"/>
              </w:rPr>
            </w:pPr>
            <w:r w:rsidRPr="006F0185">
              <w:rPr>
                <w:sz w:val="20"/>
                <w:lang w:eastAsia="zh-CN"/>
              </w:rPr>
              <w:t>50</w:t>
            </w:r>
          </w:p>
        </w:tc>
        <w:tc>
          <w:tcPr>
            <w:tcW w:w="774" w:type="pct"/>
            <w:vAlign w:val="center"/>
          </w:tcPr>
          <w:p w14:paraId="418C0C71" w14:textId="77777777" w:rsidR="0025257E" w:rsidRPr="006F0185" w:rsidRDefault="0065003C">
            <w:pPr>
              <w:pStyle w:val="Tabletext"/>
              <w:jc w:val="center"/>
              <w:rPr>
                <w:sz w:val="20"/>
              </w:rPr>
            </w:pPr>
            <w:r w:rsidRPr="006F0185">
              <w:rPr>
                <w:sz w:val="20"/>
                <w:lang w:eastAsia="zh-CN"/>
              </w:rPr>
              <w:t>98.75</w:t>
            </w:r>
          </w:p>
        </w:tc>
        <w:tc>
          <w:tcPr>
            <w:tcW w:w="806" w:type="pct"/>
            <w:vAlign w:val="center"/>
          </w:tcPr>
          <w:p w14:paraId="34C619CD" w14:textId="77777777" w:rsidR="0025257E" w:rsidRPr="006F0185" w:rsidRDefault="0065003C">
            <w:pPr>
              <w:pStyle w:val="Tabletext"/>
              <w:jc w:val="center"/>
              <w:rPr>
                <w:sz w:val="20"/>
              </w:rPr>
            </w:pPr>
            <w:r w:rsidRPr="006F0185">
              <w:rPr>
                <w:sz w:val="20"/>
                <w:lang w:eastAsia="zh-CN"/>
              </w:rPr>
              <w:t>98.75</w:t>
            </w:r>
          </w:p>
        </w:tc>
      </w:tr>
      <w:tr w:rsidR="0025257E" w:rsidRPr="006F0185" w14:paraId="27577DBD" w14:textId="77777777" w:rsidTr="00C56F10">
        <w:trPr>
          <w:cantSplit/>
          <w:jc w:val="center"/>
        </w:trPr>
        <w:tc>
          <w:tcPr>
            <w:tcW w:w="1018" w:type="pct"/>
            <w:vAlign w:val="center"/>
          </w:tcPr>
          <w:p w14:paraId="480AA012" w14:textId="77777777" w:rsidR="0025257E" w:rsidRPr="006F0185" w:rsidRDefault="0065003C">
            <w:pPr>
              <w:pStyle w:val="Tabletext"/>
              <w:rPr>
                <w:sz w:val="20"/>
              </w:rPr>
            </w:pPr>
            <w:r w:rsidRPr="006F0185">
              <w:rPr>
                <w:rFonts w:hint="eastAsia"/>
                <w:sz w:val="20"/>
                <w:lang w:val="en-US" w:eastAsia="zh-CN"/>
              </w:rPr>
              <w:t>偏心率</w:t>
            </w:r>
          </w:p>
        </w:tc>
        <w:tc>
          <w:tcPr>
            <w:tcW w:w="756" w:type="pct"/>
            <w:vAlign w:val="center"/>
          </w:tcPr>
          <w:p w14:paraId="5AABB60B" w14:textId="77777777" w:rsidR="0025257E" w:rsidRPr="006F0185" w:rsidRDefault="0065003C">
            <w:pPr>
              <w:pStyle w:val="Tabletext"/>
              <w:jc w:val="center"/>
              <w:rPr>
                <w:sz w:val="20"/>
              </w:rPr>
            </w:pPr>
            <w:r w:rsidRPr="006F0185">
              <w:rPr>
                <w:sz w:val="20"/>
              </w:rPr>
              <w:t>0</w:t>
            </w:r>
          </w:p>
        </w:tc>
        <w:tc>
          <w:tcPr>
            <w:tcW w:w="832" w:type="pct"/>
            <w:vAlign w:val="center"/>
          </w:tcPr>
          <w:p w14:paraId="0873A63B" w14:textId="77777777" w:rsidR="0025257E" w:rsidRPr="006F0185" w:rsidRDefault="0065003C">
            <w:pPr>
              <w:pStyle w:val="Tabletext"/>
              <w:jc w:val="center"/>
              <w:rPr>
                <w:sz w:val="20"/>
              </w:rPr>
            </w:pPr>
            <w:r w:rsidRPr="006F0185">
              <w:rPr>
                <w:sz w:val="20"/>
              </w:rPr>
              <w:t>0</w:t>
            </w:r>
          </w:p>
        </w:tc>
        <w:tc>
          <w:tcPr>
            <w:tcW w:w="814" w:type="pct"/>
            <w:vAlign w:val="center"/>
          </w:tcPr>
          <w:p w14:paraId="57BCDDEE" w14:textId="77777777" w:rsidR="0025257E" w:rsidRPr="006F0185" w:rsidRDefault="0065003C">
            <w:pPr>
              <w:pStyle w:val="Tabletext"/>
              <w:jc w:val="center"/>
              <w:rPr>
                <w:sz w:val="20"/>
              </w:rPr>
            </w:pPr>
            <w:r w:rsidRPr="006F0185">
              <w:rPr>
                <w:sz w:val="20"/>
                <w:lang w:eastAsia="zh-CN"/>
              </w:rPr>
              <w:t>0.003</w:t>
            </w:r>
          </w:p>
        </w:tc>
        <w:tc>
          <w:tcPr>
            <w:tcW w:w="774" w:type="pct"/>
            <w:vAlign w:val="center"/>
          </w:tcPr>
          <w:p w14:paraId="039ACBA8" w14:textId="77777777" w:rsidR="0025257E" w:rsidRPr="006F0185" w:rsidRDefault="0065003C">
            <w:pPr>
              <w:pStyle w:val="Tabletext"/>
              <w:jc w:val="center"/>
              <w:rPr>
                <w:sz w:val="20"/>
              </w:rPr>
            </w:pPr>
            <w:r w:rsidRPr="006F0185">
              <w:rPr>
                <w:sz w:val="20"/>
                <w:lang w:eastAsia="zh-CN"/>
              </w:rPr>
              <w:t>0.003</w:t>
            </w:r>
          </w:p>
        </w:tc>
        <w:tc>
          <w:tcPr>
            <w:tcW w:w="806" w:type="pct"/>
            <w:vAlign w:val="center"/>
          </w:tcPr>
          <w:p w14:paraId="6483977D" w14:textId="77777777" w:rsidR="0025257E" w:rsidRPr="006F0185" w:rsidRDefault="0065003C">
            <w:pPr>
              <w:pStyle w:val="Tabletext"/>
              <w:jc w:val="center"/>
              <w:rPr>
                <w:sz w:val="20"/>
              </w:rPr>
            </w:pPr>
            <w:r w:rsidRPr="006F0185">
              <w:rPr>
                <w:sz w:val="20"/>
                <w:lang w:eastAsia="zh-CN"/>
              </w:rPr>
              <w:t>0.003</w:t>
            </w:r>
          </w:p>
        </w:tc>
      </w:tr>
      <w:tr w:rsidR="0025257E" w:rsidRPr="006F0185" w14:paraId="36C5B8E4" w14:textId="77777777" w:rsidTr="00C56F10">
        <w:trPr>
          <w:cantSplit/>
          <w:jc w:val="center"/>
        </w:trPr>
        <w:tc>
          <w:tcPr>
            <w:tcW w:w="1018" w:type="pct"/>
            <w:vAlign w:val="center"/>
          </w:tcPr>
          <w:p w14:paraId="627F81A4" w14:textId="33C87E70" w:rsidR="0025257E" w:rsidRPr="006F0185" w:rsidRDefault="0065003C">
            <w:pPr>
              <w:pStyle w:val="Tabletext"/>
              <w:rPr>
                <w:sz w:val="20"/>
              </w:rPr>
            </w:pPr>
            <w:r w:rsidRPr="006F0185">
              <w:rPr>
                <w:rFonts w:hint="eastAsia"/>
                <w:sz w:val="20"/>
                <w:lang w:val="en-US" w:eastAsia="zh-CN"/>
              </w:rPr>
              <w:t>重复周</w:t>
            </w:r>
            <w:r w:rsidRPr="00AF3AA3">
              <w:rPr>
                <w:rFonts w:asciiTheme="minorEastAsia" w:eastAsiaTheme="minorEastAsia" w:hAnsiTheme="minorEastAsia" w:hint="eastAsia"/>
                <w:sz w:val="20"/>
                <w:lang w:val="en-US" w:eastAsia="zh-CN"/>
              </w:rPr>
              <w:t>期</w:t>
            </w:r>
            <w:r w:rsidR="00873344">
              <w:rPr>
                <w:rFonts w:asciiTheme="minorEastAsia" w:eastAsiaTheme="minorEastAsia" w:hAnsiTheme="minorEastAsia"/>
                <w:sz w:val="20"/>
              </w:rPr>
              <w:t>（天）</w:t>
            </w:r>
          </w:p>
        </w:tc>
        <w:tc>
          <w:tcPr>
            <w:tcW w:w="756" w:type="pct"/>
            <w:vAlign w:val="center"/>
          </w:tcPr>
          <w:p w14:paraId="509D6371" w14:textId="77777777" w:rsidR="0025257E" w:rsidRPr="006F0185" w:rsidRDefault="0065003C">
            <w:pPr>
              <w:pStyle w:val="Tabletext"/>
              <w:jc w:val="center"/>
              <w:rPr>
                <w:sz w:val="20"/>
              </w:rPr>
            </w:pPr>
            <w:r w:rsidRPr="006F0185">
              <w:rPr>
                <w:sz w:val="20"/>
              </w:rPr>
              <w:t>9</w:t>
            </w:r>
          </w:p>
        </w:tc>
        <w:tc>
          <w:tcPr>
            <w:tcW w:w="832" w:type="pct"/>
            <w:vAlign w:val="center"/>
          </w:tcPr>
          <w:p w14:paraId="40FCD159" w14:textId="77777777" w:rsidR="0025257E" w:rsidRPr="006F0185" w:rsidRDefault="0025257E">
            <w:pPr>
              <w:pStyle w:val="Tabletext"/>
              <w:jc w:val="center"/>
              <w:rPr>
                <w:sz w:val="20"/>
              </w:rPr>
            </w:pPr>
          </w:p>
        </w:tc>
        <w:tc>
          <w:tcPr>
            <w:tcW w:w="814" w:type="pct"/>
            <w:vAlign w:val="center"/>
          </w:tcPr>
          <w:p w14:paraId="3DF8215E" w14:textId="77777777" w:rsidR="0025257E" w:rsidRPr="006F0185" w:rsidRDefault="0025257E">
            <w:pPr>
              <w:pStyle w:val="Tabletext"/>
              <w:jc w:val="center"/>
              <w:rPr>
                <w:sz w:val="20"/>
              </w:rPr>
            </w:pPr>
          </w:p>
        </w:tc>
        <w:tc>
          <w:tcPr>
            <w:tcW w:w="774" w:type="pct"/>
            <w:vAlign w:val="center"/>
          </w:tcPr>
          <w:p w14:paraId="7324EB69" w14:textId="77777777" w:rsidR="0025257E" w:rsidRPr="006F0185" w:rsidRDefault="0065003C">
            <w:pPr>
              <w:pStyle w:val="Tabletext"/>
              <w:jc w:val="center"/>
              <w:rPr>
                <w:sz w:val="20"/>
              </w:rPr>
            </w:pPr>
            <w:r w:rsidRPr="006F0185">
              <w:rPr>
                <w:sz w:val="20"/>
                <w:lang w:eastAsia="zh-CN"/>
              </w:rPr>
              <w:t>5.5</w:t>
            </w:r>
          </w:p>
        </w:tc>
        <w:tc>
          <w:tcPr>
            <w:tcW w:w="806" w:type="pct"/>
            <w:vAlign w:val="center"/>
          </w:tcPr>
          <w:p w14:paraId="6A681A4C" w14:textId="77777777" w:rsidR="0025257E" w:rsidRPr="006F0185" w:rsidRDefault="0065003C">
            <w:pPr>
              <w:pStyle w:val="Tabletext"/>
              <w:jc w:val="center"/>
              <w:rPr>
                <w:sz w:val="20"/>
              </w:rPr>
            </w:pPr>
            <w:r w:rsidRPr="006F0185">
              <w:rPr>
                <w:sz w:val="20"/>
                <w:lang w:eastAsia="zh-CN"/>
              </w:rPr>
              <w:t>5.5</w:t>
            </w:r>
          </w:p>
        </w:tc>
      </w:tr>
      <w:tr w:rsidR="0025257E" w:rsidRPr="006F0185" w14:paraId="36085364" w14:textId="77777777">
        <w:trPr>
          <w:cantSplit/>
          <w:jc w:val="center"/>
        </w:trPr>
        <w:tc>
          <w:tcPr>
            <w:tcW w:w="5000" w:type="pct"/>
            <w:gridSpan w:val="6"/>
            <w:vAlign w:val="center"/>
          </w:tcPr>
          <w:p w14:paraId="5A52D027" w14:textId="77777777" w:rsidR="0025257E" w:rsidRPr="006F0185" w:rsidRDefault="0065003C">
            <w:pPr>
              <w:pStyle w:val="Tabletext"/>
              <w:rPr>
                <w:sz w:val="20"/>
                <w:lang w:val="en-US" w:eastAsia="zh-CN"/>
              </w:rPr>
            </w:pPr>
            <w:r w:rsidRPr="006F0185">
              <w:rPr>
                <w:rFonts w:hint="eastAsia"/>
                <w:b/>
                <w:bCs/>
                <w:sz w:val="20"/>
                <w:lang w:val="en-US" w:eastAsia="zh-CN"/>
              </w:rPr>
              <w:t>传感器天线参数</w:t>
            </w:r>
          </w:p>
        </w:tc>
      </w:tr>
      <w:tr w:rsidR="0025257E" w:rsidRPr="006F0185" w14:paraId="34D1DA1A" w14:textId="77777777" w:rsidTr="00C56F10">
        <w:trPr>
          <w:cantSplit/>
          <w:jc w:val="center"/>
        </w:trPr>
        <w:tc>
          <w:tcPr>
            <w:tcW w:w="1018" w:type="pct"/>
            <w:vAlign w:val="center"/>
          </w:tcPr>
          <w:p w14:paraId="7873FA64"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波束数</w:t>
            </w:r>
          </w:p>
        </w:tc>
        <w:tc>
          <w:tcPr>
            <w:tcW w:w="756" w:type="pct"/>
            <w:vAlign w:val="center"/>
          </w:tcPr>
          <w:p w14:paraId="1459D115" w14:textId="77777777" w:rsidR="0025257E" w:rsidRPr="006F0185" w:rsidRDefault="0065003C">
            <w:pPr>
              <w:pStyle w:val="Tabletext"/>
              <w:jc w:val="center"/>
              <w:rPr>
                <w:sz w:val="20"/>
              </w:rPr>
            </w:pPr>
            <w:r w:rsidRPr="006F0185">
              <w:rPr>
                <w:sz w:val="20"/>
              </w:rPr>
              <w:t>2</w:t>
            </w:r>
          </w:p>
        </w:tc>
        <w:tc>
          <w:tcPr>
            <w:tcW w:w="832" w:type="pct"/>
            <w:vAlign w:val="center"/>
          </w:tcPr>
          <w:p w14:paraId="54B6C4C1" w14:textId="77777777" w:rsidR="0025257E" w:rsidRPr="006F0185" w:rsidRDefault="0065003C">
            <w:pPr>
              <w:pStyle w:val="Tabletext"/>
              <w:jc w:val="center"/>
              <w:rPr>
                <w:sz w:val="20"/>
              </w:rPr>
            </w:pPr>
            <w:r w:rsidRPr="006F0185">
              <w:rPr>
                <w:sz w:val="20"/>
              </w:rPr>
              <w:t>1</w:t>
            </w:r>
          </w:p>
        </w:tc>
        <w:tc>
          <w:tcPr>
            <w:tcW w:w="814" w:type="pct"/>
            <w:vAlign w:val="center"/>
          </w:tcPr>
          <w:p w14:paraId="02A70DD0" w14:textId="77777777" w:rsidR="0025257E" w:rsidRPr="006F0185" w:rsidRDefault="0065003C">
            <w:pPr>
              <w:pStyle w:val="Tabletext"/>
              <w:jc w:val="center"/>
              <w:rPr>
                <w:sz w:val="20"/>
              </w:rPr>
            </w:pPr>
            <w:r w:rsidRPr="006F0185">
              <w:rPr>
                <w:sz w:val="20"/>
                <w:lang w:eastAsia="zh-CN"/>
              </w:rPr>
              <w:t>1</w:t>
            </w:r>
          </w:p>
        </w:tc>
        <w:tc>
          <w:tcPr>
            <w:tcW w:w="774" w:type="pct"/>
            <w:vAlign w:val="center"/>
          </w:tcPr>
          <w:p w14:paraId="5DC9950A" w14:textId="77777777" w:rsidR="0025257E" w:rsidRPr="006F0185" w:rsidRDefault="0065003C">
            <w:pPr>
              <w:pStyle w:val="Tabletext"/>
              <w:jc w:val="center"/>
              <w:rPr>
                <w:sz w:val="20"/>
                <w:lang w:eastAsia="zh-CN"/>
              </w:rPr>
            </w:pPr>
            <w:r w:rsidRPr="006F0185">
              <w:rPr>
                <w:sz w:val="20"/>
                <w:lang w:eastAsia="zh-CN"/>
              </w:rPr>
              <w:t>1</w:t>
            </w:r>
          </w:p>
        </w:tc>
        <w:tc>
          <w:tcPr>
            <w:tcW w:w="806" w:type="pct"/>
            <w:vAlign w:val="center"/>
          </w:tcPr>
          <w:p w14:paraId="19678E7C" w14:textId="77777777" w:rsidR="0025257E" w:rsidRPr="006F0185" w:rsidRDefault="0065003C">
            <w:pPr>
              <w:pStyle w:val="Tabletext"/>
              <w:jc w:val="center"/>
              <w:rPr>
                <w:sz w:val="20"/>
                <w:lang w:eastAsia="zh-CN"/>
              </w:rPr>
            </w:pPr>
            <w:r w:rsidRPr="006F0185">
              <w:rPr>
                <w:sz w:val="20"/>
                <w:lang w:eastAsia="zh-CN"/>
              </w:rPr>
              <w:t>1</w:t>
            </w:r>
          </w:p>
        </w:tc>
      </w:tr>
      <w:tr w:rsidR="0025257E" w:rsidRPr="006F0185" w14:paraId="6FC3ECE0" w14:textId="77777777" w:rsidTr="00C56F10">
        <w:trPr>
          <w:cantSplit/>
          <w:jc w:val="center"/>
        </w:trPr>
        <w:tc>
          <w:tcPr>
            <w:tcW w:w="1018" w:type="pct"/>
            <w:vAlign w:val="center"/>
          </w:tcPr>
          <w:p w14:paraId="71A8F3FB"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天线尺寸</w:t>
            </w:r>
            <w:r w:rsidRPr="006F0185">
              <w:rPr>
                <w:sz w:val="20"/>
              </w:rPr>
              <w:t>(m)</w:t>
            </w:r>
          </w:p>
        </w:tc>
        <w:tc>
          <w:tcPr>
            <w:tcW w:w="756" w:type="pct"/>
            <w:vAlign w:val="center"/>
          </w:tcPr>
          <w:p w14:paraId="79A4CA88" w14:textId="77777777" w:rsidR="0025257E" w:rsidRPr="006F0185" w:rsidRDefault="0065003C">
            <w:pPr>
              <w:pStyle w:val="Tabletext"/>
              <w:jc w:val="center"/>
              <w:rPr>
                <w:sz w:val="20"/>
              </w:rPr>
            </w:pPr>
            <w:r w:rsidRPr="006F0185">
              <w:rPr>
                <w:sz w:val="20"/>
              </w:rPr>
              <w:t>0.127</w:t>
            </w:r>
          </w:p>
        </w:tc>
        <w:tc>
          <w:tcPr>
            <w:tcW w:w="832" w:type="pct"/>
            <w:vAlign w:val="center"/>
          </w:tcPr>
          <w:p w14:paraId="41FAC867" w14:textId="77777777" w:rsidR="0025257E" w:rsidRPr="006F0185" w:rsidRDefault="0065003C">
            <w:pPr>
              <w:pStyle w:val="Tabletext"/>
              <w:jc w:val="center"/>
              <w:rPr>
                <w:sz w:val="20"/>
              </w:rPr>
            </w:pPr>
            <w:r w:rsidRPr="006F0185">
              <w:rPr>
                <w:sz w:val="20"/>
              </w:rPr>
              <w:t>1</w:t>
            </w:r>
          </w:p>
        </w:tc>
        <w:tc>
          <w:tcPr>
            <w:tcW w:w="814" w:type="pct"/>
            <w:vAlign w:val="center"/>
          </w:tcPr>
          <w:p w14:paraId="4CE70124" w14:textId="77777777" w:rsidR="0025257E" w:rsidRPr="006F0185" w:rsidRDefault="0065003C">
            <w:pPr>
              <w:pStyle w:val="Tabletext"/>
              <w:jc w:val="center"/>
              <w:rPr>
                <w:sz w:val="20"/>
              </w:rPr>
            </w:pPr>
            <w:r w:rsidRPr="006F0185">
              <w:rPr>
                <w:sz w:val="20"/>
                <w:lang w:eastAsia="zh-CN"/>
              </w:rPr>
              <w:t>0.8</w:t>
            </w:r>
          </w:p>
        </w:tc>
        <w:tc>
          <w:tcPr>
            <w:tcW w:w="774" w:type="pct"/>
            <w:vAlign w:val="center"/>
          </w:tcPr>
          <w:p w14:paraId="5523A73B" w14:textId="77777777" w:rsidR="0025257E" w:rsidRPr="006F0185" w:rsidRDefault="0065003C">
            <w:pPr>
              <w:pStyle w:val="Tabletext"/>
              <w:jc w:val="center"/>
              <w:rPr>
                <w:sz w:val="20"/>
                <w:lang w:eastAsia="zh-CN"/>
              </w:rPr>
            </w:pPr>
            <w:r w:rsidRPr="006F0185">
              <w:rPr>
                <w:sz w:val="20"/>
                <w:lang w:eastAsia="zh-CN"/>
              </w:rPr>
              <w:t>0.8</w:t>
            </w:r>
          </w:p>
        </w:tc>
        <w:tc>
          <w:tcPr>
            <w:tcW w:w="806" w:type="pct"/>
            <w:vAlign w:val="center"/>
          </w:tcPr>
          <w:p w14:paraId="53D36484" w14:textId="77777777" w:rsidR="0025257E" w:rsidRPr="006F0185" w:rsidRDefault="0065003C">
            <w:pPr>
              <w:pStyle w:val="Tabletext"/>
              <w:jc w:val="center"/>
              <w:rPr>
                <w:sz w:val="20"/>
                <w:lang w:eastAsia="zh-CN"/>
              </w:rPr>
            </w:pPr>
            <w:r w:rsidRPr="006F0185">
              <w:rPr>
                <w:sz w:val="20"/>
                <w:lang w:eastAsia="zh-CN"/>
              </w:rPr>
              <w:t>0.22</w:t>
            </w:r>
          </w:p>
        </w:tc>
      </w:tr>
      <w:tr w:rsidR="0025257E" w:rsidRPr="006F0185" w14:paraId="4A79DD1D" w14:textId="77777777" w:rsidTr="00C56F10">
        <w:trPr>
          <w:cantSplit/>
          <w:jc w:val="center"/>
        </w:trPr>
        <w:tc>
          <w:tcPr>
            <w:tcW w:w="1018" w:type="pct"/>
            <w:vAlign w:val="center"/>
          </w:tcPr>
          <w:p w14:paraId="4A632DCF"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最大波束增益</w:t>
            </w:r>
            <w:r w:rsidRPr="006F0185">
              <w:rPr>
                <w:sz w:val="20"/>
              </w:rPr>
              <w:t xml:space="preserve"> (dBi)</w:t>
            </w:r>
          </w:p>
        </w:tc>
        <w:tc>
          <w:tcPr>
            <w:tcW w:w="756" w:type="pct"/>
            <w:vAlign w:val="center"/>
          </w:tcPr>
          <w:p w14:paraId="59E12F58" w14:textId="77777777" w:rsidR="0025257E" w:rsidRPr="006F0185" w:rsidRDefault="0065003C">
            <w:pPr>
              <w:pStyle w:val="Tabletext"/>
              <w:jc w:val="center"/>
              <w:rPr>
                <w:sz w:val="20"/>
              </w:rPr>
            </w:pPr>
            <w:r w:rsidRPr="006F0185">
              <w:rPr>
                <w:sz w:val="20"/>
              </w:rPr>
              <w:t>43.9</w:t>
            </w:r>
          </w:p>
        </w:tc>
        <w:tc>
          <w:tcPr>
            <w:tcW w:w="832" w:type="pct"/>
            <w:vAlign w:val="center"/>
          </w:tcPr>
          <w:p w14:paraId="2EE2384F" w14:textId="77777777" w:rsidR="0025257E" w:rsidRPr="006F0185" w:rsidRDefault="0065003C">
            <w:pPr>
              <w:pStyle w:val="Tabletext"/>
              <w:jc w:val="center"/>
              <w:rPr>
                <w:sz w:val="20"/>
              </w:rPr>
            </w:pPr>
            <w:r w:rsidRPr="006F0185">
              <w:rPr>
                <w:sz w:val="20"/>
              </w:rPr>
              <w:t>62.6</w:t>
            </w:r>
          </w:p>
        </w:tc>
        <w:tc>
          <w:tcPr>
            <w:tcW w:w="814" w:type="pct"/>
            <w:vAlign w:val="center"/>
          </w:tcPr>
          <w:p w14:paraId="3796F369" w14:textId="77777777" w:rsidR="0025257E" w:rsidRPr="006F0185" w:rsidRDefault="0065003C">
            <w:pPr>
              <w:pStyle w:val="Tabletext"/>
              <w:jc w:val="center"/>
              <w:rPr>
                <w:sz w:val="20"/>
              </w:rPr>
            </w:pPr>
            <w:r w:rsidRPr="006F0185">
              <w:rPr>
                <w:sz w:val="20"/>
                <w:lang w:eastAsia="zh-CN"/>
              </w:rPr>
              <w:t>60.6</w:t>
            </w:r>
          </w:p>
        </w:tc>
        <w:tc>
          <w:tcPr>
            <w:tcW w:w="774" w:type="pct"/>
            <w:vAlign w:val="center"/>
          </w:tcPr>
          <w:p w14:paraId="3504CC47" w14:textId="77777777" w:rsidR="0025257E" w:rsidRPr="006F0185" w:rsidRDefault="0065003C">
            <w:pPr>
              <w:pStyle w:val="Tabletext"/>
              <w:jc w:val="center"/>
              <w:rPr>
                <w:sz w:val="20"/>
                <w:lang w:eastAsia="zh-CN"/>
              </w:rPr>
            </w:pPr>
            <w:r w:rsidRPr="006F0185">
              <w:rPr>
                <w:sz w:val="20"/>
                <w:lang w:eastAsia="zh-CN"/>
              </w:rPr>
              <w:t>60.6</w:t>
            </w:r>
          </w:p>
        </w:tc>
        <w:tc>
          <w:tcPr>
            <w:tcW w:w="806" w:type="pct"/>
            <w:vAlign w:val="center"/>
          </w:tcPr>
          <w:p w14:paraId="141D7E10" w14:textId="77777777" w:rsidR="0025257E" w:rsidRPr="006F0185" w:rsidRDefault="0065003C">
            <w:pPr>
              <w:pStyle w:val="Tabletext"/>
              <w:jc w:val="center"/>
              <w:rPr>
                <w:sz w:val="20"/>
                <w:lang w:eastAsia="zh-CN"/>
              </w:rPr>
            </w:pPr>
            <w:r w:rsidRPr="006F0185">
              <w:rPr>
                <w:sz w:val="20"/>
                <w:lang w:eastAsia="zh-CN"/>
              </w:rPr>
              <w:t>49.4</w:t>
            </w:r>
          </w:p>
        </w:tc>
      </w:tr>
      <w:tr w:rsidR="0025257E" w:rsidRPr="006F0185" w14:paraId="1010BDB6" w14:textId="77777777" w:rsidTr="00C56F10">
        <w:trPr>
          <w:cantSplit/>
          <w:jc w:val="center"/>
        </w:trPr>
        <w:tc>
          <w:tcPr>
            <w:tcW w:w="1018" w:type="pct"/>
            <w:vAlign w:val="center"/>
          </w:tcPr>
          <w:p w14:paraId="40248F4E"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极化</w:t>
            </w:r>
          </w:p>
        </w:tc>
        <w:tc>
          <w:tcPr>
            <w:tcW w:w="756" w:type="pct"/>
            <w:vAlign w:val="center"/>
          </w:tcPr>
          <w:p w14:paraId="559A8125" w14:textId="77777777" w:rsidR="0025257E" w:rsidRPr="006F0185" w:rsidRDefault="0065003C">
            <w:pPr>
              <w:pStyle w:val="Tabletext"/>
              <w:jc w:val="center"/>
              <w:rPr>
                <w:sz w:val="20"/>
              </w:rPr>
            </w:pPr>
            <w:r w:rsidRPr="006F0185">
              <w:rPr>
                <w:sz w:val="20"/>
              </w:rPr>
              <w:t>QH</w:t>
            </w:r>
          </w:p>
        </w:tc>
        <w:tc>
          <w:tcPr>
            <w:tcW w:w="832" w:type="pct"/>
            <w:vAlign w:val="center"/>
          </w:tcPr>
          <w:p w14:paraId="2359522B" w14:textId="77777777" w:rsidR="0025257E" w:rsidRPr="006F0185" w:rsidRDefault="0065003C">
            <w:pPr>
              <w:pStyle w:val="Tabletext"/>
              <w:jc w:val="center"/>
              <w:rPr>
                <w:sz w:val="20"/>
              </w:rPr>
            </w:pPr>
            <w:r w:rsidRPr="006F0185">
              <w:rPr>
                <w:sz w:val="20"/>
              </w:rPr>
              <w:t>V</w:t>
            </w:r>
          </w:p>
        </w:tc>
        <w:tc>
          <w:tcPr>
            <w:tcW w:w="814" w:type="pct"/>
            <w:vAlign w:val="center"/>
          </w:tcPr>
          <w:p w14:paraId="34B1FA69" w14:textId="77777777" w:rsidR="0025257E" w:rsidRPr="006F0185" w:rsidRDefault="0065003C">
            <w:pPr>
              <w:pStyle w:val="Tabletext"/>
              <w:jc w:val="center"/>
              <w:rPr>
                <w:sz w:val="20"/>
              </w:rPr>
            </w:pPr>
            <w:r w:rsidRPr="006F0185">
              <w:rPr>
                <w:sz w:val="20"/>
                <w:lang w:eastAsia="zh-CN"/>
              </w:rPr>
              <w:t>V</w:t>
            </w:r>
          </w:p>
        </w:tc>
        <w:tc>
          <w:tcPr>
            <w:tcW w:w="774" w:type="pct"/>
            <w:vAlign w:val="center"/>
          </w:tcPr>
          <w:p w14:paraId="2AE0703A" w14:textId="77777777" w:rsidR="0025257E" w:rsidRPr="006F0185" w:rsidRDefault="0065003C">
            <w:pPr>
              <w:pStyle w:val="Tabletext"/>
              <w:jc w:val="center"/>
              <w:rPr>
                <w:sz w:val="20"/>
                <w:lang w:eastAsia="zh-CN"/>
              </w:rPr>
            </w:pPr>
            <w:r w:rsidRPr="006F0185">
              <w:rPr>
                <w:sz w:val="20"/>
                <w:lang w:eastAsia="zh-CN"/>
              </w:rPr>
              <w:t>V</w:t>
            </w:r>
          </w:p>
        </w:tc>
        <w:tc>
          <w:tcPr>
            <w:tcW w:w="806" w:type="pct"/>
            <w:vAlign w:val="center"/>
          </w:tcPr>
          <w:p w14:paraId="7F3E31FD" w14:textId="77777777" w:rsidR="0025257E" w:rsidRPr="006F0185" w:rsidRDefault="0065003C">
            <w:pPr>
              <w:pStyle w:val="Tabletext"/>
              <w:jc w:val="center"/>
              <w:rPr>
                <w:sz w:val="20"/>
                <w:lang w:eastAsia="zh-CN"/>
              </w:rPr>
            </w:pPr>
            <w:r w:rsidRPr="006F0185">
              <w:rPr>
                <w:sz w:val="20"/>
                <w:lang w:eastAsia="zh-CN"/>
              </w:rPr>
              <w:t>V</w:t>
            </w:r>
          </w:p>
        </w:tc>
      </w:tr>
      <w:tr w:rsidR="0025257E" w:rsidRPr="006F0185" w14:paraId="5D0DE5C8" w14:textId="77777777" w:rsidTr="00C56F10">
        <w:trPr>
          <w:cantSplit/>
          <w:jc w:val="center"/>
        </w:trPr>
        <w:tc>
          <w:tcPr>
            <w:tcW w:w="1018" w:type="pct"/>
            <w:vAlign w:val="center"/>
          </w:tcPr>
          <w:p w14:paraId="6D4A99E6" w14:textId="1E77D1C1" w:rsidR="0025257E" w:rsidRPr="006F0185" w:rsidRDefault="0065003C">
            <w:pPr>
              <w:pStyle w:val="Tabletext"/>
              <w:widowControl w:val="0"/>
              <w:jc w:val="left"/>
              <w:rPr>
                <w:rFonts w:eastAsia="Times New Roman"/>
                <w:sz w:val="20"/>
              </w:rPr>
            </w:pPr>
            <w:r w:rsidRPr="006F0185">
              <w:rPr>
                <w:sz w:val="20"/>
              </w:rPr>
              <w:t>−</w:t>
            </w:r>
            <w:r w:rsidR="00D12747">
              <w:rPr>
                <w:sz w:val="20"/>
              </w:rPr>
              <w:t>3</w:t>
            </w:r>
            <w:r w:rsidRPr="006F0185">
              <w:rPr>
                <w:sz w:val="20"/>
              </w:rPr>
              <w:t>dB</w:t>
            </w:r>
            <w:r w:rsidRPr="006F0185">
              <w:rPr>
                <w:rFonts w:hint="eastAsia"/>
                <w:sz w:val="20"/>
                <w:lang w:val="en-US" w:eastAsia="zh-CN"/>
              </w:rPr>
              <w:t>波束宽度</w:t>
            </w:r>
            <w:r w:rsidRPr="006F0185">
              <w:rPr>
                <w:sz w:val="20"/>
              </w:rPr>
              <w:t>(</w:t>
            </w:r>
            <w:r w:rsidRPr="006F0185">
              <w:rPr>
                <w:rFonts w:hint="eastAsia"/>
                <w:sz w:val="20"/>
                <w:lang w:val="en-US" w:eastAsia="zh-CN"/>
              </w:rPr>
              <w:t>°</w:t>
            </w:r>
            <w:r w:rsidRPr="006F0185">
              <w:rPr>
                <w:sz w:val="20"/>
              </w:rPr>
              <w:t>)</w:t>
            </w:r>
          </w:p>
        </w:tc>
        <w:tc>
          <w:tcPr>
            <w:tcW w:w="756" w:type="pct"/>
            <w:vAlign w:val="center"/>
          </w:tcPr>
          <w:p w14:paraId="61FF01E4" w14:textId="77777777" w:rsidR="0025257E" w:rsidRPr="006F0185" w:rsidRDefault="0065003C">
            <w:pPr>
              <w:pStyle w:val="Tabletext"/>
              <w:jc w:val="center"/>
              <w:rPr>
                <w:sz w:val="20"/>
              </w:rPr>
            </w:pPr>
            <w:r w:rsidRPr="006F0185">
              <w:rPr>
                <w:sz w:val="20"/>
              </w:rPr>
              <w:t>1.1</w:t>
            </w:r>
          </w:p>
        </w:tc>
        <w:tc>
          <w:tcPr>
            <w:tcW w:w="832" w:type="pct"/>
            <w:vAlign w:val="center"/>
          </w:tcPr>
          <w:p w14:paraId="0EF8730E" w14:textId="77777777" w:rsidR="0025257E" w:rsidRPr="006F0185" w:rsidRDefault="0065003C">
            <w:pPr>
              <w:pStyle w:val="Tabletext"/>
              <w:jc w:val="center"/>
              <w:rPr>
                <w:sz w:val="20"/>
              </w:rPr>
            </w:pPr>
            <w:r w:rsidRPr="006F0185">
              <w:rPr>
                <w:sz w:val="20"/>
              </w:rPr>
              <w:t>0.15</w:t>
            </w:r>
          </w:p>
        </w:tc>
        <w:tc>
          <w:tcPr>
            <w:tcW w:w="814" w:type="pct"/>
            <w:vAlign w:val="center"/>
          </w:tcPr>
          <w:p w14:paraId="6C6290C9" w14:textId="77777777" w:rsidR="0025257E" w:rsidRPr="006F0185" w:rsidRDefault="0065003C">
            <w:pPr>
              <w:pStyle w:val="Tabletext"/>
              <w:jc w:val="center"/>
              <w:rPr>
                <w:sz w:val="20"/>
              </w:rPr>
            </w:pPr>
            <w:r w:rsidRPr="006F0185">
              <w:rPr>
                <w:sz w:val="20"/>
                <w:lang w:eastAsia="zh-CN"/>
              </w:rPr>
              <w:t>0.35</w:t>
            </w:r>
          </w:p>
        </w:tc>
        <w:tc>
          <w:tcPr>
            <w:tcW w:w="774" w:type="pct"/>
            <w:vAlign w:val="center"/>
          </w:tcPr>
          <w:p w14:paraId="1C5971C6" w14:textId="77777777" w:rsidR="0025257E" w:rsidRPr="006F0185" w:rsidRDefault="0065003C">
            <w:pPr>
              <w:pStyle w:val="Tabletext"/>
              <w:jc w:val="center"/>
              <w:rPr>
                <w:sz w:val="20"/>
                <w:lang w:eastAsia="zh-CN"/>
              </w:rPr>
            </w:pPr>
            <w:r w:rsidRPr="006F0185">
              <w:rPr>
                <w:sz w:val="20"/>
                <w:lang w:eastAsia="zh-CN"/>
              </w:rPr>
              <w:t>0.35</w:t>
            </w:r>
          </w:p>
        </w:tc>
        <w:tc>
          <w:tcPr>
            <w:tcW w:w="806" w:type="pct"/>
            <w:vAlign w:val="center"/>
          </w:tcPr>
          <w:p w14:paraId="2E6E6B0F" w14:textId="77777777" w:rsidR="0025257E" w:rsidRPr="006F0185" w:rsidRDefault="0065003C">
            <w:pPr>
              <w:pStyle w:val="Tabletext"/>
              <w:jc w:val="center"/>
              <w:rPr>
                <w:sz w:val="20"/>
                <w:lang w:eastAsia="zh-CN"/>
              </w:rPr>
            </w:pPr>
            <w:r w:rsidRPr="006F0185">
              <w:rPr>
                <w:sz w:val="20"/>
                <w:lang w:eastAsia="zh-CN"/>
              </w:rPr>
              <w:t>1.2</w:t>
            </w:r>
          </w:p>
        </w:tc>
      </w:tr>
      <w:tr w:rsidR="0025257E" w:rsidRPr="006F0185" w14:paraId="7E65D1D3" w14:textId="77777777" w:rsidTr="00C56F10">
        <w:trPr>
          <w:cantSplit/>
          <w:jc w:val="center"/>
        </w:trPr>
        <w:tc>
          <w:tcPr>
            <w:tcW w:w="1018" w:type="pct"/>
            <w:vAlign w:val="center"/>
          </w:tcPr>
          <w:p w14:paraId="7935007F" w14:textId="77777777" w:rsidR="0025257E" w:rsidRPr="006F0185" w:rsidRDefault="0065003C">
            <w:pPr>
              <w:pStyle w:val="Tabletext"/>
              <w:widowControl w:val="0"/>
              <w:jc w:val="left"/>
              <w:rPr>
                <w:rFonts w:eastAsia="Times New Roman"/>
                <w:sz w:val="20"/>
                <w:lang w:val="en-GB"/>
              </w:rPr>
            </w:pPr>
            <w:r w:rsidRPr="006F0185">
              <w:rPr>
                <w:rFonts w:hint="eastAsia"/>
                <w:sz w:val="20"/>
                <w:lang w:val="en-US" w:eastAsia="zh-CN"/>
              </w:rPr>
              <w:t>瞬时视场（</w:t>
            </w:r>
            <w:r w:rsidRPr="006F0185">
              <w:rPr>
                <w:rFonts w:hint="eastAsia"/>
                <w:sz w:val="20"/>
                <w:lang w:val="en-US" w:eastAsia="zh-CN"/>
              </w:rPr>
              <w:t>km</w:t>
            </w:r>
            <w:r w:rsidRPr="006F0185">
              <w:rPr>
                <w:rFonts w:hint="eastAsia"/>
                <w:sz w:val="20"/>
                <w:lang w:val="en-US" w:eastAsia="zh-CN"/>
              </w:rPr>
              <w:t>）</w:t>
            </w:r>
          </w:p>
        </w:tc>
        <w:tc>
          <w:tcPr>
            <w:tcW w:w="756" w:type="pct"/>
            <w:vAlign w:val="center"/>
          </w:tcPr>
          <w:p w14:paraId="0160F5FC" w14:textId="4A13F002" w:rsidR="0025257E" w:rsidRPr="006F0185" w:rsidRDefault="00701587">
            <w:pPr>
              <w:pStyle w:val="Tabletext"/>
              <w:jc w:val="center"/>
              <w:rPr>
                <w:sz w:val="20"/>
                <w:lang w:val="en-GB" w:eastAsia="zh-CN"/>
              </w:rPr>
            </w:pPr>
            <w:r>
              <w:rPr>
                <w:rFonts w:hint="eastAsia"/>
                <w:sz w:val="20"/>
                <w:lang w:val="en-US" w:eastAsia="zh-CN"/>
              </w:rPr>
              <w:t>最低点</w:t>
            </w:r>
            <w:r w:rsidR="0065003C" w:rsidRPr="006F0185">
              <w:rPr>
                <w:rFonts w:hint="eastAsia"/>
                <w:sz w:val="20"/>
                <w:lang w:val="en-US" w:eastAsia="zh-CN"/>
              </w:rPr>
              <w:t>视场</w:t>
            </w:r>
            <w:r w:rsidR="003F724F">
              <w:rPr>
                <w:sz w:val="20"/>
                <w:lang w:val="en-GB" w:eastAsia="zh-CN"/>
              </w:rPr>
              <w:t>：</w:t>
            </w:r>
            <w:r w:rsidR="00D12747">
              <w:rPr>
                <w:sz w:val="20"/>
                <w:lang w:val="en-GB" w:eastAsia="zh-CN"/>
              </w:rPr>
              <w:t>1</w:t>
            </w:r>
            <w:r w:rsidR="0065003C" w:rsidRPr="006F0185">
              <w:rPr>
                <w:sz w:val="20"/>
                <w:lang w:val="en-GB" w:eastAsia="zh-CN"/>
              </w:rPr>
              <w:t>5.</w:t>
            </w:r>
            <w:r w:rsidR="003F724F">
              <w:rPr>
                <w:sz w:val="20"/>
                <w:lang w:val="en-GB" w:eastAsia="zh-CN"/>
              </w:rPr>
              <w:t>8</w:t>
            </w:r>
            <w:r w:rsidR="0065003C" w:rsidRPr="006F0185">
              <w:rPr>
                <w:sz w:val="20"/>
                <w:lang w:val="en-GB" w:eastAsia="zh-CN"/>
              </w:rPr>
              <w:t>km</w:t>
            </w:r>
          </w:p>
          <w:p w14:paraId="7FC9831C" w14:textId="17DB597F" w:rsidR="0025257E" w:rsidRPr="006F0185" w:rsidRDefault="0065003C">
            <w:pPr>
              <w:pStyle w:val="Tabletext"/>
              <w:jc w:val="center"/>
              <w:rPr>
                <w:sz w:val="20"/>
                <w:lang w:val="en-GB" w:eastAsia="zh-CN"/>
              </w:rPr>
            </w:pPr>
            <w:r w:rsidRPr="006F0185">
              <w:rPr>
                <w:rFonts w:hint="eastAsia"/>
                <w:sz w:val="20"/>
                <w:lang w:val="en-US" w:eastAsia="zh-CN"/>
              </w:rPr>
              <w:t>外视场</w:t>
            </w:r>
            <w:r w:rsidR="003F724F">
              <w:rPr>
                <w:sz w:val="20"/>
                <w:lang w:val="en-GB" w:eastAsia="zh-CN"/>
              </w:rPr>
              <w:t>：</w:t>
            </w:r>
            <w:r w:rsidR="00D12747">
              <w:rPr>
                <w:sz w:val="20"/>
                <w:lang w:val="en-GB" w:eastAsia="zh-CN"/>
              </w:rPr>
              <w:t>6</w:t>
            </w:r>
            <w:r w:rsidRPr="006F0185">
              <w:rPr>
                <w:sz w:val="20"/>
                <w:lang w:val="en-GB" w:eastAsia="zh-CN"/>
              </w:rPr>
              <w:t>8.</w:t>
            </w:r>
            <w:r w:rsidR="00D12747">
              <w:rPr>
                <w:sz w:val="20"/>
                <w:lang w:val="en-GB" w:eastAsia="zh-CN"/>
              </w:rPr>
              <w:t>4</w:t>
            </w:r>
            <w:r w:rsidRPr="006F0185">
              <w:rPr>
                <w:sz w:val="20"/>
                <w:lang w:val="en-GB" w:eastAsia="zh-CN"/>
              </w:rPr>
              <w:t>×</w:t>
            </w:r>
            <w:r w:rsidR="00D12747">
              <w:rPr>
                <w:sz w:val="20"/>
                <w:lang w:val="en-GB" w:eastAsia="zh-CN"/>
              </w:rPr>
              <w:t>3</w:t>
            </w:r>
            <w:r w:rsidR="003F724F">
              <w:rPr>
                <w:sz w:val="20"/>
                <w:lang w:val="en-GB" w:eastAsia="zh-CN"/>
              </w:rPr>
              <w:t>0</w:t>
            </w:r>
            <w:r w:rsidRPr="006F0185">
              <w:rPr>
                <w:sz w:val="20"/>
                <w:lang w:val="en-GB" w:eastAsia="zh-CN"/>
              </w:rPr>
              <w:t>km</w:t>
            </w:r>
          </w:p>
        </w:tc>
        <w:tc>
          <w:tcPr>
            <w:tcW w:w="832" w:type="pct"/>
            <w:vAlign w:val="center"/>
          </w:tcPr>
          <w:p w14:paraId="70B7BCB6" w14:textId="10A319CA" w:rsidR="0025257E" w:rsidRPr="006F0185" w:rsidRDefault="003F724F">
            <w:pPr>
              <w:pStyle w:val="Tabletext"/>
              <w:jc w:val="center"/>
              <w:rPr>
                <w:sz w:val="20"/>
              </w:rPr>
            </w:pPr>
            <w:r>
              <w:rPr>
                <w:sz w:val="20"/>
              </w:rPr>
              <w:t>4</w:t>
            </w:r>
            <w:r w:rsidR="0065003C" w:rsidRPr="006F0185">
              <w:rPr>
                <w:sz w:val="20"/>
              </w:rPr>
              <w:t>km ×</w:t>
            </w:r>
            <w:r>
              <w:rPr>
                <w:sz w:val="20"/>
              </w:rPr>
              <w:t>9</w:t>
            </w:r>
            <w:r w:rsidR="0065003C" w:rsidRPr="006F0185">
              <w:rPr>
                <w:sz w:val="20"/>
              </w:rPr>
              <w:t>km</w:t>
            </w:r>
          </w:p>
        </w:tc>
        <w:tc>
          <w:tcPr>
            <w:tcW w:w="814" w:type="pct"/>
            <w:vAlign w:val="center"/>
          </w:tcPr>
          <w:p w14:paraId="53CF7AF1" w14:textId="13F61053" w:rsidR="0025257E" w:rsidRPr="006F0185" w:rsidRDefault="0065003C">
            <w:pPr>
              <w:pStyle w:val="Tabletext"/>
              <w:jc w:val="center"/>
              <w:rPr>
                <w:sz w:val="20"/>
              </w:rPr>
            </w:pPr>
            <w:r w:rsidRPr="006F0185">
              <w:rPr>
                <w:sz w:val="20"/>
                <w:lang w:eastAsia="zh-CN"/>
              </w:rPr>
              <w:t>6.</w:t>
            </w:r>
            <w:r w:rsidR="00D12747">
              <w:rPr>
                <w:sz w:val="20"/>
                <w:lang w:eastAsia="zh-CN"/>
              </w:rPr>
              <w:t>5</w:t>
            </w:r>
            <w:r w:rsidRPr="006F0185">
              <w:rPr>
                <w:sz w:val="20"/>
                <w:lang w:eastAsia="zh-CN"/>
              </w:rPr>
              <w:t xml:space="preserve">km </w:t>
            </w:r>
            <w:r w:rsidRPr="006F0185">
              <w:rPr>
                <w:sz w:val="20"/>
              </w:rPr>
              <w:t>×</w:t>
            </w:r>
            <w:r w:rsidR="00D12747">
              <w:rPr>
                <w:sz w:val="20"/>
                <w:lang w:eastAsia="zh-CN"/>
              </w:rPr>
              <w:t>3</w:t>
            </w:r>
            <w:r w:rsidRPr="006F0185">
              <w:rPr>
                <w:sz w:val="20"/>
                <w:lang w:eastAsia="zh-CN"/>
              </w:rPr>
              <w:t>.</w:t>
            </w:r>
            <w:r w:rsidR="00D12747">
              <w:rPr>
                <w:sz w:val="20"/>
                <w:lang w:eastAsia="zh-CN"/>
              </w:rPr>
              <w:t>9</w:t>
            </w:r>
            <w:r w:rsidRPr="006F0185">
              <w:rPr>
                <w:sz w:val="20"/>
                <w:lang w:eastAsia="zh-CN"/>
              </w:rPr>
              <w:t>km</w:t>
            </w:r>
          </w:p>
        </w:tc>
        <w:tc>
          <w:tcPr>
            <w:tcW w:w="774" w:type="pct"/>
            <w:vAlign w:val="center"/>
          </w:tcPr>
          <w:p w14:paraId="59AC4DE2" w14:textId="76A04075" w:rsidR="0025257E" w:rsidRPr="006F0185" w:rsidRDefault="0065003C">
            <w:pPr>
              <w:pStyle w:val="Tabletext"/>
              <w:jc w:val="center"/>
              <w:rPr>
                <w:sz w:val="20"/>
                <w:lang w:eastAsia="zh-CN"/>
              </w:rPr>
            </w:pPr>
            <w:r w:rsidRPr="006F0185">
              <w:rPr>
                <w:sz w:val="20"/>
                <w:lang w:eastAsia="zh-CN"/>
              </w:rPr>
              <w:t>12.</w:t>
            </w:r>
            <w:r w:rsidR="00D12747">
              <w:rPr>
                <w:sz w:val="20"/>
                <w:lang w:eastAsia="zh-CN"/>
              </w:rPr>
              <w:t>9</w:t>
            </w:r>
            <w:r w:rsidRPr="006F0185">
              <w:rPr>
                <w:sz w:val="20"/>
                <w:lang w:eastAsia="zh-CN"/>
              </w:rPr>
              <w:t xml:space="preserve">km </w:t>
            </w:r>
            <w:r w:rsidRPr="006F0185">
              <w:rPr>
                <w:sz w:val="20"/>
              </w:rPr>
              <w:t>×</w:t>
            </w:r>
            <w:r w:rsidR="00D12747">
              <w:rPr>
                <w:sz w:val="20"/>
                <w:lang w:eastAsia="zh-CN"/>
              </w:rPr>
              <w:t>7</w:t>
            </w:r>
            <w:r w:rsidRPr="006F0185">
              <w:rPr>
                <w:sz w:val="20"/>
                <w:lang w:eastAsia="zh-CN"/>
              </w:rPr>
              <w:t>.</w:t>
            </w:r>
            <w:r w:rsidR="00D12747">
              <w:rPr>
                <w:sz w:val="20"/>
                <w:lang w:eastAsia="zh-CN"/>
              </w:rPr>
              <w:t>8</w:t>
            </w:r>
            <w:r w:rsidRPr="006F0185">
              <w:rPr>
                <w:sz w:val="20"/>
                <w:lang w:eastAsia="zh-CN"/>
              </w:rPr>
              <w:t>km</w:t>
            </w:r>
          </w:p>
        </w:tc>
        <w:tc>
          <w:tcPr>
            <w:tcW w:w="806" w:type="pct"/>
            <w:vAlign w:val="center"/>
          </w:tcPr>
          <w:p w14:paraId="4234CB3E" w14:textId="56813209" w:rsidR="0025257E" w:rsidRPr="006F0185" w:rsidRDefault="00701587">
            <w:pPr>
              <w:pStyle w:val="Tabletext"/>
              <w:jc w:val="center"/>
              <w:rPr>
                <w:sz w:val="20"/>
                <w:lang w:eastAsia="zh-CN"/>
              </w:rPr>
            </w:pPr>
            <w:r>
              <w:rPr>
                <w:rFonts w:hint="eastAsia"/>
                <w:sz w:val="20"/>
                <w:lang w:val="en-US" w:eastAsia="zh-CN"/>
              </w:rPr>
              <w:t>最低点</w:t>
            </w:r>
            <w:r w:rsidR="0065003C" w:rsidRPr="006F0185">
              <w:rPr>
                <w:rFonts w:hint="eastAsia"/>
                <w:sz w:val="20"/>
                <w:lang w:val="en-US" w:eastAsia="zh-CN"/>
              </w:rPr>
              <w:t>：</w:t>
            </w:r>
            <w:r w:rsidR="0065003C" w:rsidRPr="006F0185">
              <w:rPr>
                <w:sz w:val="20"/>
                <w:lang w:eastAsia="zh-CN"/>
              </w:rPr>
              <w:t>1</w:t>
            </w:r>
            <w:r w:rsidR="003F724F">
              <w:rPr>
                <w:sz w:val="20"/>
                <w:lang w:eastAsia="zh-CN"/>
              </w:rPr>
              <w:t>8</w:t>
            </w:r>
            <w:r w:rsidR="0065003C" w:rsidRPr="006F0185">
              <w:rPr>
                <w:sz w:val="20"/>
                <w:lang w:eastAsia="zh-CN"/>
              </w:rPr>
              <w:t>km</w:t>
            </w:r>
          </w:p>
        </w:tc>
      </w:tr>
      <w:tr w:rsidR="0025257E" w:rsidRPr="006F0185" w14:paraId="273A1770" w14:textId="77777777" w:rsidTr="00C56F10">
        <w:trPr>
          <w:cantSplit/>
          <w:jc w:val="center"/>
        </w:trPr>
        <w:tc>
          <w:tcPr>
            <w:tcW w:w="1018" w:type="pct"/>
            <w:vAlign w:val="center"/>
          </w:tcPr>
          <w:p w14:paraId="232F96B9" w14:textId="77777777" w:rsidR="0025257E" w:rsidRPr="006F0185" w:rsidRDefault="0065003C">
            <w:pPr>
              <w:pStyle w:val="Tabletext"/>
              <w:widowControl w:val="0"/>
              <w:jc w:val="left"/>
              <w:rPr>
                <w:rFonts w:eastAsia="Times New Roman"/>
                <w:sz w:val="20"/>
                <w:lang w:val="en-GB"/>
              </w:rPr>
            </w:pPr>
            <w:r w:rsidRPr="006F0185">
              <w:rPr>
                <w:rFonts w:hint="eastAsia"/>
                <w:sz w:val="20"/>
                <w:lang w:val="en-US" w:eastAsia="zh-CN"/>
              </w:rPr>
              <w:t>偏底指向角</w:t>
            </w:r>
            <w:r w:rsidRPr="006F0185">
              <w:rPr>
                <w:sz w:val="20"/>
                <w:lang w:val="en-GB"/>
              </w:rPr>
              <w:t>(</w:t>
            </w:r>
            <w:r w:rsidRPr="006F0185">
              <w:rPr>
                <w:rFonts w:hint="eastAsia"/>
                <w:sz w:val="20"/>
                <w:lang w:val="en-US" w:eastAsia="zh-CN"/>
              </w:rPr>
              <w:t>°</w:t>
            </w:r>
            <w:r w:rsidRPr="006F0185">
              <w:rPr>
                <w:sz w:val="20"/>
                <w:lang w:val="en-GB"/>
              </w:rPr>
              <w:t>)</w:t>
            </w:r>
          </w:p>
        </w:tc>
        <w:tc>
          <w:tcPr>
            <w:tcW w:w="756" w:type="pct"/>
            <w:vAlign w:val="center"/>
          </w:tcPr>
          <w:p w14:paraId="73B5EF7A" w14:textId="77777777" w:rsidR="0025257E" w:rsidRPr="006F0185" w:rsidRDefault="0065003C">
            <w:pPr>
              <w:pStyle w:val="Tabletext"/>
              <w:jc w:val="center"/>
              <w:rPr>
                <w:sz w:val="20"/>
                <w:lang w:eastAsia="zh-CN"/>
              </w:rPr>
            </w:pPr>
            <w:r w:rsidRPr="006F0185">
              <w:rPr>
                <w:sz w:val="20"/>
              </w:rPr>
              <w:t>±52.725</w:t>
            </w:r>
            <w:r w:rsidRPr="006F0185">
              <w:rPr>
                <w:rFonts w:hint="eastAsia"/>
                <w:sz w:val="20"/>
                <w:lang w:val="en-US" w:eastAsia="zh-CN"/>
              </w:rPr>
              <w:t>穿轨迹</w:t>
            </w:r>
          </w:p>
        </w:tc>
        <w:tc>
          <w:tcPr>
            <w:tcW w:w="832" w:type="pct"/>
            <w:vAlign w:val="center"/>
          </w:tcPr>
          <w:p w14:paraId="25B104F9" w14:textId="77777777" w:rsidR="0025257E" w:rsidRPr="006F0185" w:rsidRDefault="0065003C">
            <w:pPr>
              <w:pStyle w:val="Tabletext"/>
              <w:jc w:val="center"/>
              <w:rPr>
                <w:sz w:val="20"/>
              </w:rPr>
            </w:pPr>
            <w:r w:rsidRPr="006F0185">
              <w:rPr>
                <w:sz w:val="20"/>
              </w:rPr>
              <w:t>53.3</w:t>
            </w:r>
          </w:p>
        </w:tc>
        <w:tc>
          <w:tcPr>
            <w:tcW w:w="814" w:type="pct"/>
            <w:vAlign w:val="center"/>
          </w:tcPr>
          <w:p w14:paraId="13187C6E" w14:textId="77777777" w:rsidR="0025257E" w:rsidRPr="006F0185" w:rsidRDefault="0065003C">
            <w:pPr>
              <w:pStyle w:val="Tabletext"/>
              <w:jc w:val="center"/>
              <w:rPr>
                <w:sz w:val="20"/>
              </w:rPr>
            </w:pPr>
            <w:r w:rsidRPr="006F0185">
              <w:rPr>
                <w:sz w:val="20"/>
                <w:lang w:eastAsia="zh-CN"/>
              </w:rPr>
              <w:t>48.6</w:t>
            </w:r>
          </w:p>
        </w:tc>
        <w:tc>
          <w:tcPr>
            <w:tcW w:w="774" w:type="pct"/>
            <w:vAlign w:val="center"/>
          </w:tcPr>
          <w:p w14:paraId="2D6A55BD" w14:textId="77777777" w:rsidR="0025257E" w:rsidRPr="006F0185" w:rsidRDefault="0065003C">
            <w:pPr>
              <w:pStyle w:val="Tabletext"/>
              <w:jc w:val="center"/>
              <w:rPr>
                <w:sz w:val="20"/>
                <w:lang w:eastAsia="zh-CN"/>
              </w:rPr>
            </w:pPr>
            <w:r w:rsidRPr="006F0185">
              <w:rPr>
                <w:sz w:val="20"/>
                <w:lang w:eastAsia="zh-CN"/>
              </w:rPr>
              <w:t>44.9</w:t>
            </w:r>
          </w:p>
        </w:tc>
        <w:tc>
          <w:tcPr>
            <w:tcW w:w="806" w:type="pct"/>
            <w:vAlign w:val="center"/>
          </w:tcPr>
          <w:p w14:paraId="6367FBF7" w14:textId="77777777" w:rsidR="0025257E" w:rsidRPr="006F0185" w:rsidRDefault="0065003C">
            <w:pPr>
              <w:pStyle w:val="Tabletext"/>
              <w:jc w:val="center"/>
              <w:rPr>
                <w:sz w:val="20"/>
                <w:lang w:val="en-US" w:eastAsia="zh-CN"/>
              </w:rPr>
            </w:pPr>
            <w:r w:rsidRPr="006F0185">
              <w:rPr>
                <w:sz w:val="20"/>
              </w:rPr>
              <w:t>±</w:t>
            </w:r>
            <w:r w:rsidRPr="006F0185">
              <w:rPr>
                <w:sz w:val="20"/>
                <w:lang w:eastAsia="zh-CN"/>
              </w:rPr>
              <w:t>53.35</w:t>
            </w:r>
            <w:r w:rsidRPr="006F0185">
              <w:rPr>
                <w:rFonts w:hint="eastAsia"/>
                <w:sz w:val="20"/>
                <w:lang w:val="en-US" w:eastAsia="zh-CN"/>
              </w:rPr>
              <w:t>穿轨迹</w:t>
            </w:r>
          </w:p>
        </w:tc>
      </w:tr>
      <w:tr w:rsidR="0025257E" w:rsidRPr="006F0185" w14:paraId="37B6E3F9" w14:textId="77777777" w:rsidTr="00C56F10">
        <w:trPr>
          <w:cantSplit/>
          <w:jc w:val="center"/>
        </w:trPr>
        <w:tc>
          <w:tcPr>
            <w:tcW w:w="1018" w:type="pct"/>
            <w:vAlign w:val="center"/>
          </w:tcPr>
          <w:p w14:paraId="7AA1DBF5" w14:textId="77777777" w:rsidR="0025257E" w:rsidRPr="006F0185" w:rsidRDefault="0065003C">
            <w:pPr>
              <w:pStyle w:val="Tabletext"/>
              <w:widowControl w:val="0"/>
              <w:jc w:val="left"/>
              <w:rPr>
                <w:sz w:val="20"/>
                <w:lang w:val="en-GB" w:eastAsia="zh-CN"/>
              </w:rPr>
            </w:pPr>
            <w:r w:rsidRPr="006F0185">
              <w:rPr>
                <w:rFonts w:hint="eastAsia"/>
                <w:sz w:val="20"/>
                <w:lang w:val="en-US" w:eastAsia="zh-CN"/>
              </w:rPr>
              <w:t>地球入射角</w:t>
            </w:r>
          </w:p>
        </w:tc>
        <w:tc>
          <w:tcPr>
            <w:tcW w:w="756" w:type="pct"/>
            <w:vAlign w:val="center"/>
          </w:tcPr>
          <w:p w14:paraId="2E802FA7" w14:textId="77777777" w:rsidR="0025257E" w:rsidRPr="006F0185" w:rsidRDefault="0065003C">
            <w:pPr>
              <w:pStyle w:val="Tabletext"/>
              <w:jc w:val="center"/>
              <w:rPr>
                <w:sz w:val="20"/>
              </w:rPr>
            </w:pPr>
            <w:r w:rsidRPr="006F0185">
              <w:rPr>
                <w:sz w:val="20"/>
              </w:rPr>
              <w:t>0</w:t>
            </w:r>
          </w:p>
        </w:tc>
        <w:tc>
          <w:tcPr>
            <w:tcW w:w="832" w:type="pct"/>
            <w:vAlign w:val="center"/>
          </w:tcPr>
          <w:p w14:paraId="06B0F802" w14:textId="77777777" w:rsidR="0025257E" w:rsidRPr="006F0185" w:rsidRDefault="0065003C">
            <w:pPr>
              <w:pStyle w:val="Tabletext"/>
              <w:jc w:val="center"/>
              <w:rPr>
                <w:sz w:val="20"/>
              </w:rPr>
            </w:pPr>
            <w:r w:rsidRPr="006F0185">
              <w:rPr>
                <w:sz w:val="20"/>
              </w:rPr>
              <w:t>65°</w:t>
            </w:r>
          </w:p>
        </w:tc>
        <w:tc>
          <w:tcPr>
            <w:tcW w:w="814" w:type="pct"/>
            <w:vAlign w:val="center"/>
          </w:tcPr>
          <w:p w14:paraId="4E270C23" w14:textId="77777777" w:rsidR="0025257E" w:rsidRPr="006F0185" w:rsidRDefault="0065003C">
            <w:pPr>
              <w:pStyle w:val="Tabletext"/>
              <w:jc w:val="center"/>
              <w:rPr>
                <w:sz w:val="20"/>
              </w:rPr>
            </w:pPr>
            <w:r w:rsidRPr="006F0185">
              <w:rPr>
                <w:sz w:val="20"/>
                <w:lang w:eastAsia="zh-CN"/>
              </w:rPr>
              <w:t>53</w:t>
            </w:r>
            <w:r w:rsidRPr="006F0185">
              <w:rPr>
                <w:sz w:val="20"/>
              </w:rPr>
              <w:t>°</w:t>
            </w:r>
          </w:p>
        </w:tc>
        <w:tc>
          <w:tcPr>
            <w:tcW w:w="774" w:type="pct"/>
            <w:vAlign w:val="center"/>
          </w:tcPr>
          <w:p w14:paraId="4B098962" w14:textId="77777777" w:rsidR="0025257E" w:rsidRPr="006F0185" w:rsidRDefault="0065003C">
            <w:pPr>
              <w:pStyle w:val="Tabletext"/>
              <w:jc w:val="center"/>
              <w:rPr>
                <w:sz w:val="20"/>
                <w:lang w:eastAsia="zh-CN"/>
              </w:rPr>
            </w:pPr>
            <w:r w:rsidRPr="006F0185">
              <w:rPr>
                <w:sz w:val="20"/>
                <w:lang w:eastAsia="zh-CN"/>
              </w:rPr>
              <w:t>53</w:t>
            </w:r>
            <w:r w:rsidRPr="006F0185">
              <w:rPr>
                <w:sz w:val="20"/>
              </w:rPr>
              <w:t>°</w:t>
            </w:r>
          </w:p>
        </w:tc>
        <w:tc>
          <w:tcPr>
            <w:tcW w:w="806" w:type="pct"/>
            <w:vAlign w:val="center"/>
          </w:tcPr>
          <w:p w14:paraId="47E8594E" w14:textId="3E975B7B" w:rsidR="0025257E" w:rsidRPr="006F0185" w:rsidRDefault="0065003C">
            <w:pPr>
              <w:pStyle w:val="Tabletext"/>
              <w:jc w:val="center"/>
              <w:rPr>
                <w:sz w:val="20"/>
                <w:lang w:eastAsia="zh-CN"/>
              </w:rPr>
            </w:pPr>
            <w:r w:rsidRPr="006F0185">
              <w:rPr>
                <w:sz w:val="20"/>
                <w:lang w:eastAsia="zh-CN"/>
              </w:rPr>
              <w:t>0</w:t>
            </w:r>
            <w:r w:rsidRPr="006F0185">
              <w:rPr>
                <w:sz w:val="20"/>
              </w:rPr>
              <w:t>°</w:t>
            </w:r>
            <w:r w:rsidRPr="006F0185">
              <w:rPr>
                <w:sz w:val="20"/>
                <w:lang w:eastAsia="zh-CN"/>
              </w:rPr>
              <w:t xml:space="preserve"> </w:t>
            </w:r>
            <w:r w:rsidR="00873344">
              <w:rPr>
                <w:sz w:val="20"/>
                <w:lang w:eastAsia="zh-CN"/>
              </w:rPr>
              <w:t>（最低点）</w:t>
            </w:r>
          </w:p>
        </w:tc>
      </w:tr>
      <w:tr w:rsidR="0025257E" w:rsidRPr="006F0185" w14:paraId="70DB718B" w14:textId="77777777" w:rsidTr="00C56F10">
        <w:trPr>
          <w:cantSplit/>
          <w:jc w:val="center"/>
        </w:trPr>
        <w:tc>
          <w:tcPr>
            <w:tcW w:w="1018" w:type="pct"/>
            <w:vAlign w:val="center"/>
          </w:tcPr>
          <w:p w14:paraId="7E548ABD"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行迹宽度</w:t>
            </w:r>
            <w:r w:rsidRPr="006F0185">
              <w:rPr>
                <w:sz w:val="20"/>
              </w:rPr>
              <w:t>(km)</w:t>
            </w:r>
          </w:p>
        </w:tc>
        <w:tc>
          <w:tcPr>
            <w:tcW w:w="756" w:type="pct"/>
            <w:vAlign w:val="center"/>
          </w:tcPr>
          <w:p w14:paraId="0C5B7936" w14:textId="41D9DE76" w:rsidR="0025257E" w:rsidRPr="006F0185" w:rsidRDefault="00D12747">
            <w:pPr>
              <w:pStyle w:val="Tabletext"/>
              <w:jc w:val="center"/>
              <w:rPr>
                <w:sz w:val="20"/>
              </w:rPr>
            </w:pPr>
            <w:r>
              <w:rPr>
                <w:sz w:val="20"/>
              </w:rPr>
              <w:t>2</w:t>
            </w:r>
            <w:r w:rsidR="0065003C" w:rsidRPr="006F0185">
              <w:rPr>
                <w:sz w:val="20"/>
              </w:rPr>
              <w:t>500</w:t>
            </w:r>
          </w:p>
        </w:tc>
        <w:tc>
          <w:tcPr>
            <w:tcW w:w="832" w:type="pct"/>
            <w:vAlign w:val="center"/>
          </w:tcPr>
          <w:p w14:paraId="2C45CC88" w14:textId="21AD027B" w:rsidR="0025257E" w:rsidRPr="006F0185" w:rsidRDefault="0065003C">
            <w:pPr>
              <w:pStyle w:val="Tabletext"/>
              <w:jc w:val="center"/>
              <w:rPr>
                <w:sz w:val="20"/>
              </w:rPr>
            </w:pPr>
            <w:r w:rsidRPr="006F0185">
              <w:rPr>
                <w:sz w:val="20"/>
              </w:rPr>
              <w:t>2</w:t>
            </w:r>
            <w:r w:rsidR="00D12747">
              <w:rPr>
                <w:sz w:val="20"/>
              </w:rPr>
              <w:t>2</w:t>
            </w:r>
            <w:r w:rsidRPr="006F0185">
              <w:rPr>
                <w:sz w:val="20"/>
              </w:rPr>
              <w:t>00</w:t>
            </w:r>
          </w:p>
        </w:tc>
        <w:tc>
          <w:tcPr>
            <w:tcW w:w="814" w:type="pct"/>
            <w:vAlign w:val="center"/>
          </w:tcPr>
          <w:p w14:paraId="0CC454ED" w14:textId="77777777" w:rsidR="0025257E" w:rsidRPr="006F0185" w:rsidRDefault="0065003C">
            <w:pPr>
              <w:pStyle w:val="Tabletext"/>
              <w:jc w:val="center"/>
              <w:rPr>
                <w:sz w:val="20"/>
              </w:rPr>
            </w:pPr>
            <w:r w:rsidRPr="006F0185">
              <w:rPr>
                <w:sz w:val="20"/>
                <w:lang w:eastAsia="zh-CN"/>
              </w:rPr>
              <w:t>800</w:t>
            </w:r>
          </w:p>
        </w:tc>
        <w:tc>
          <w:tcPr>
            <w:tcW w:w="774" w:type="pct"/>
            <w:vAlign w:val="center"/>
          </w:tcPr>
          <w:p w14:paraId="62FAC191" w14:textId="7023F508" w:rsidR="0025257E" w:rsidRPr="006F0185" w:rsidRDefault="00D12747">
            <w:pPr>
              <w:pStyle w:val="Tabletext"/>
              <w:jc w:val="center"/>
              <w:rPr>
                <w:sz w:val="20"/>
                <w:lang w:eastAsia="zh-CN"/>
              </w:rPr>
            </w:pPr>
            <w:r>
              <w:rPr>
                <w:sz w:val="20"/>
                <w:lang w:eastAsia="zh-CN"/>
              </w:rPr>
              <w:t>1</w:t>
            </w:r>
            <w:r w:rsidR="0065003C" w:rsidRPr="006F0185">
              <w:rPr>
                <w:sz w:val="20"/>
                <w:lang w:eastAsia="zh-CN"/>
              </w:rPr>
              <w:t>400</w:t>
            </w:r>
          </w:p>
        </w:tc>
        <w:tc>
          <w:tcPr>
            <w:tcW w:w="806" w:type="pct"/>
            <w:vAlign w:val="center"/>
          </w:tcPr>
          <w:p w14:paraId="48E0BDBA" w14:textId="2DDA569D" w:rsidR="0025257E" w:rsidRPr="006F0185" w:rsidRDefault="00D12747">
            <w:pPr>
              <w:pStyle w:val="Tabletext"/>
              <w:jc w:val="center"/>
              <w:rPr>
                <w:sz w:val="20"/>
                <w:lang w:eastAsia="zh-CN"/>
              </w:rPr>
            </w:pPr>
            <w:r>
              <w:rPr>
                <w:sz w:val="20"/>
                <w:lang w:eastAsia="zh-CN"/>
              </w:rPr>
              <w:t>2</w:t>
            </w:r>
            <w:r w:rsidR="0065003C" w:rsidRPr="006F0185">
              <w:rPr>
                <w:sz w:val="20"/>
                <w:lang w:eastAsia="zh-CN"/>
              </w:rPr>
              <w:t>000</w:t>
            </w:r>
          </w:p>
        </w:tc>
      </w:tr>
      <w:tr w:rsidR="0025257E" w:rsidRPr="006F0185" w14:paraId="0F2C197D" w14:textId="77777777" w:rsidTr="00C56F10">
        <w:trPr>
          <w:cantSplit/>
          <w:jc w:val="center"/>
        </w:trPr>
        <w:tc>
          <w:tcPr>
            <w:tcW w:w="1018" w:type="pct"/>
            <w:vAlign w:val="center"/>
          </w:tcPr>
          <w:p w14:paraId="2D9FCDB2"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天线效率</w:t>
            </w:r>
          </w:p>
        </w:tc>
        <w:tc>
          <w:tcPr>
            <w:tcW w:w="756" w:type="pct"/>
            <w:vAlign w:val="center"/>
          </w:tcPr>
          <w:p w14:paraId="66A2E43A" w14:textId="77777777" w:rsidR="0025257E" w:rsidRPr="006F0185" w:rsidRDefault="0065003C">
            <w:pPr>
              <w:pStyle w:val="Tabletext"/>
              <w:jc w:val="center"/>
              <w:rPr>
                <w:sz w:val="20"/>
              </w:rPr>
            </w:pPr>
            <w:r w:rsidRPr="006F0185">
              <w:rPr>
                <w:sz w:val="20"/>
              </w:rPr>
              <w:t>0.51</w:t>
            </w:r>
          </w:p>
        </w:tc>
        <w:tc>
          <w:tcPr>
            <w:tcW w:w="832" w:type="pct"/>
            <w:vAlign w:val="center"/>
          </w:tcPr>
          <w:p w14:paraId="121A789D" w14:textId="77777777" w:rsidR="0025257E" w:rsidRPr="006F0185" w:rsidRDefault="0065003C">
            <w:pPr>
              <w:pStyle w:val="Tabletext"/>
              <w:jc w:val="center"/>
              <w:rPr>
                <w:sz w:val="20"/>
              </w:rPr>
            </w:pPr>
            <w:r w:rsidRPr="006F0185">
              <w:rPr>
                <w:sz w:val="20"/>
              </w:rPr>
              <w:t>0.61</w:t>
            </w:r>
          </w:p>
        </w:tc>
        <w:tc>
          <w:tcPr>
            <w:tcW w:w="814" w:type="pct"/>
            <w:vAlign w:val="center"/>
          </w:tcPr>
          <w:p w14:paraId="1C91D5F6" w14:textId="77777777" w:rsidR="0025257E" w:rsidRPr="006F0185" w:rsidRDefault="0065003C">
            <w:pPr>
              <w:pStyle w:val="Tabletext"/>
              <w:jc w:val="center"/>
              <w:rPr>
                <w:sz w:val="20"/>
              </w:rPr>
            </w:pPr>
            <w:r w:rsidRPr="006F0185">
              <w:rPr>
                <w:sz w:val="20"/>
                <w:lang w:eastAsia="zh-CN"/>
              </w:rPr>
              <w:t>0.597</w:t>
            </w:r>
          </w:p>
        </w:tc>
        <w:tc>
          <w:tcPr>
            <w:tcW w:w="774" w:type="pct"/>
            <w:vAlign w:val="center"/>
          </w:tcPr>
          <w:p w14:paraId="21C9F751" w14:textId="77777777" w:rsidR="0025257E" w:rsidRPr="006F0185" w:rsidRDefault="0065003C">
            <w:pPr>
              <w:pStyle w:val="Tabletext"/>
              <w:jc w:val="center"/>
              <w:rPr>
                <w:sz w:val="20"/>
                <w:lang w:eastAsia="zh-CN"/>
              </w:rPr>
            </w:pPr>
            <w:r w:rsidRPr="006F0185">
              <w:rPr>
                <w:sz w:val="20"/>
                <w:lang w:eastAsia="zh-CN"/>
              </w:rPr>
              <w:t>0.597</w:t>
            </w:r>
          </w:p>
        </w:tc>
        <w:tc>
          <w:tcPr>
            <w:tcW w:w="806" w:type="pct"/>
            <w:vAlign w:val="center"/>
          </w:tcPr>
          <w:p w14:paraId="5C2193B3" w14:textId="77777777" w:rsidR="0025257E" w:rsidRPr="006F0185" w:rsidRDefault="0065003C">
            <w:pPr>
              <w:pStyle w:val="Tabletext"/>
              <w:jc w:val="center"/>
              <w:rPr>
                <w:sz w:val="20"/>
                <w:lang w:eastAsia="zh-CN"/>
              </w:rPr>
            </w:pPr>
            <w:r w:rsidRPr="006F0185">
              <w:rPr>
                <w:sz w:val="20"/>
              </w:rPr>
              <w:t>0.61</w:t>
            </w:r>
          </w:p>
        </w:tc>
      </w:tr>
      <w:tr w:rsidR="0025257E" w:rsidRPr="006F0185" w14:paraId="2D49D9B9" w14:textId="77777777" w:rsidTr="00C56F10">
        <w:trPr>
          <w:cantSplit/>
          <w:jc w:val="center"/>
        </w:trPr>
        <w:tc>
          <w:tcPr>
            <w:tcW w:w="1018" w:type="pct"/>
            <w:vAlign w:val="center"/>
          </w:tcPr>
          <w:p w14:paraId="29DA939F" w14:textId="77777777" w:rsidR="0025257E" w:rsidRPr="006F0185" w:rsidRDefault="0065003C">
            <w:pPr>
              <w:pStyle w:val="Tabletext"/>
              <w:widowControl w:val="0"/>
              <w:jc w:val="left"/>
              <w:rPr>
                <w:rFonts w:eastAsia="Times New Roman"/>
                <w:sz w:val="20"/>
              </w:rPr>
            </w:pPr>
            <w:r w:rsidRPr="006F0185">
              <w:rPr>
                <w:rFonts w:hint="eastAsia"/>
                <w:sz w:val="20"/>
                <w:lang w:val="en-US" w:eastAsia="zh-CN"/>
              </w:rPr>
              <w:t>波束动态</w:t>
            </w:r>
          </w:p>
        </w:tc>
        <w:tc>
          <w:tcPr>
            <w:tcW w:w="756" w:type="pct"/>
            <w:vAlign w:val="center"/>
          </w:tcPr>
          <w:p w14:paraId="415E11FA" w14:textId="77777777" w:rsidR="0025257E" w:rsidRPr="006F0185" w:rsidRDefault="0065003C">
            <w:pPr>
              <w:pStyle w:val="Tabletext"/>
              <w:jc w:val="center"/>
              <w:rPr>
                <w:sz w:val="20"/>
                <w:lang w:val="en-GB" w:eastAsia="zh-CN"/>
              </w:rPr>
            </w:pPr>
            <w:r w:rsidRPr="006F0185">
              <w:rPr>
                <w:sz w:val="20"/>
                <w:lang w:val="en-GB" w:eastAsia="zh-CN"/>
              </w:rPr>
              <w:t>8/3</w:t>
            </w:r>
            <w:r w:rsidRPr="006F0185">
              <w:rPr>
                <w:rFonts w:hint="eastAsia"/>
                <w:sz w:val="20"/>
                <w:lang w:val="en-US" w:eastAsia="zh-CN"/>
              </w:rPr>
              <w:t>秒穿轨迹扫描周期；每个扫描周期</w:t>
            </w:r>
            <w:r w:rsidRPr="006F0185">
              <w:rPr>
                <w:rFonts w:hint="eastAsia"/>
                <w:sz w:val="20"/>
                <w:lang w:val="en-US" w:eastAsia="zh-CN"/>
              </w:rPr>
              <w:t>96</w:t>
            </w:r>
            <w:r w:rsidRPr="006F0185">
              <w:rPr>
                <w:rFonts w:hint="eastAsia"/>
                <w:sz w:val="20"/>
                <w:lang w:val="en-US" w:eastAsia="zh-CN"/>
              </w:rPr>
              <w:t>个地球场</w:t>
            </w:r>
          </w:p>
        </w:tc>
        <w:tc>
          <w:tcPr>
            <w:tcW w:w="832" w:type="pct"/>
            <w:vAlign w:val="center"/>
          </w:tcPr>
          <w:p w14:paraId="50E48E25" w14:textId="77777777" w:rsidR="0025257E" w:rsidRPr="006F0185" w:rsidRDefault="0065003C">
            <w:pPr>
              <w:pStyle w:val="Tabletext"/>
              <w:jc w:val="center"/>
              <w:rPr>
                <w:sz w:val="20"/>
                <w:lang w:val="en-GB"/>
              </w:rPr>
            </w:pPr>
            <w:r w:rsidRPr="006F0185">
              <w:rPr>
                <w:sz w:val="20"/>
                <w:lang w:val="en-GB"/>
              </w:rPr>
              <w:t>2.5</w:t>
            </w:r>
            <w:r w:rsidRPr="006F0185">
              <w:rPr>
                <w:rFonts w:hint="eastAsia"/>
                <w:sz w:val="20"/>
                <w:lang w:val="en-US" w:eastAsia="zh-CN"/>
              </w:rPr>
              <w:t>秒扫描周期，逆时针</w:t>
            </w:r>
          </w:p>
        </w:tc>
        <w:tc>
          <w:tcPr>
            <w:tcW w:w="814" w:type="pct"/>
            <w:vAlign w:val="center"/>
          </w:tcPr>
          <w:p w14:paraId="6B2DF19D" w14:textId="6D19CC07" w:rsidR="0025257E" w:rsidRPr="006F0185" w:rsidRDefault="0065003C">
            <w:pPr>
              <w:pStyle w:val="Tabletext"/>
              <w:jc w:val="center"/>
              <w:rPr>
                <w:sz w:val="20"/>
              </w:rPr>
            </w:pPr>
            <w:r w:rsidRPr="006F0185">
              <w:rPr>
                <w:sz w:val="20"/>
                <w:lang w:eastAsia="zh-CN"/>
              </w:rPr>
              <w:t>3</w:t>
            </w:r>
            <w:r w:rsidR="00D12747">
              <w:rPr>
                <w:sz w:val="20"/>
                <w:lang w:eastAsia="zh-CN"/>
              </w:rPr>
              <w:t>0</w:t>
            </w:r>
            <w:r w:rsidRPr="006F0185">
              <w:rPr>
                <w:sz w:val="20"/>
                <w:lang w:eastAsia="zh-CN"/>
              </w:rPr>
              <w:t>rpm</w:t>
            </w:r>
          </w:p>
        </w:tc>
        <w:tc>
          <w:tcPr>
            <w:tcW w:w="774" w:type="pct"/>
            <w:vAlign w:val="center"/>
          </w:tcPr>
          <w:p w14:paraId="5C9AFB82" w14:textId="6DFA385B" w:rsidR="0025257E" w:rsidRPr="006F0185" w:rsidRDefault="0065003C">
            <w:pPr>
              <w:pStyle w:val="Tabletext"/>
              <w:jc w:val="center"/>
              <w:rPr>
                <w:sz w:val="20"/>
                <w:lang w:eastAsia="zh-CN"/>
              </w:rPr>
            </w:pPr>
            <w:r w:rsidRPr="006F0185">
              <w:rPr>
                <w:sz w:val="20"/>
                <w:lang w:eastAsia="zh-CN"/>
              </w:rPr>
              <w:t>3</w:t>
            </w:r>
            <w:r w:rsidR="00D12747">
              <w:rPr>
                <w:sz w:val="20"/>
                <w:lang w:eastAsia="zh-CN"/>
              </w:rPr>
              <w:t>0</w:t>
            </w:r>
            <w:r w:rsidRPr="006F0185">
              <w:rPr>
                <w:sz w:val="20"/>
                <w:lang w:eastAsia="zh-CN"/>
              </w:rPr>
              <w:t>rpm</w:t>
            </w:r>
          </w:p>
        </w:tc>
        <w:tc>
          <w:tcPr>
            <w:tcW w:w="806" w:type="pct"/>
            <w:vAlign w:val="center"/>
          </w:tcPr>
          <w:p w14:paraId="40AFA496" w14:textId="77777777" w:rsidR="0025257E" w:rsidRPr="006F0185" w:rsidRDefault="0065003C">
            <w:pPr>
              <w:pStyle w:val="Tabletext"/>
              <w:jc w:val="center"/>
              <w:rPr>
                <w:sz w:val="20"/>
                <w:lang w:val="en-GB" w:eastAsia="zh-CN"/>
              </w:rPr>
            </w:pPr>
            <w:r w:rsidRPr="006F0185">
              <w:rPr>
                <w:sz w:val="20"/>
                <w:lang w:val="en-GB" w:eastAsia="zh-CN"/>
              </w:rPr>
              <w:t>8/</w:t>
            </w:r>
            <w:r w:rsidRPr="006F0185">
              <w:rPr>
                <w:rFonts w:hint="eastAsia"/>
                <w:sz w:val="20"/>
                <w:lang w:val="en-US" w:eastAsia="zh-CN"/>
              </w:rPr>
              <w:t>3</w:t>
            </w:r>
            <w:r w:rsidRPr="006F0185">
              <w:rPr>
                <w:rFonts w:hint="eastAsia"/>
                <w:sz w:val="20"/>
                <w:lang w:val="en-US" w:eastAsia="zh-CN"/>
              </w:rPr>
              <w:t>秒扫描周期，每个扫描周期中的</w:t>
            </w:r>
            <w:r w:rsidRPr="006F0185">
              <w:rPr>
                <w:sz w:val="20"/>
                <w:lang w:val="en-GB" w:eastAsia="zh-CN"/>
              </w:rPr>
              <w:t>1.71</w:t>
            </w:r>
            <w:r w:rsidRPr="006F0185">
              <w:rPr>
                <w:rFonts w:hint="eastAsia"/>
                <w:sz w:val="20"/>
                <w:lang w:val="en-US" w:eastAsia="zh-CN"/>
              </w:rPr>
              <w:t>秒扫描</w:t>
            </w:r>
            <w:r w:rsidRPr="006F0185">
              <w:rPr>
                <w:rFonts w:hint="eastAsia"/>
                <w:sz w:val="20"/>
                <w:lang w:val="en-US" w:eastAsia="zh-CN"/>
              </w:rPr>
              <w:t>96</w:t>
            </w:r>
            <w:r w:rsidRPr="006F0185">
              <w:rPr>
                <w:rFonts w:hint="eastAsia"/>
                <w:sz w:val="20"/>
                <w:lang w:val="en-US" w:eastAsia="zh-CN"/>
              </w:rPr>
              <w:t>个地球场</w:t>
            </w:r>
          </w:p>
        </w:tc>
      </w:tr>
      <w:tr w:rsidR="0025257E" w:rsidRPr="006F0185" w14:paraId="6BD75956" w14:textId="77777777" w:rsidTr="00C56F10">
        <w:trPr>
          <w:cantSplit/>
          <w:jc w:val="center"/>
        </w:trPr>
        <w:tc>
          <w:tcPr>
            <w:tcW w:w="1018" w:type="pct"/>
            <w:vAlign w:val="center"/>
          </w:tcPr>
          <w:p w14:paraId="05324FC6" w14:textId="77777777" w:rsidR="0025257E" w:rsidRPr="006F0185" w:rsidRDefault="0065003C">
            <w:pPr>
              <w:pStyle w:val="Tabletext"/>
              <w:widowControl w:val="0"/>
              <w:jc w:val="left"/>
              <w:rPr>
                <w:rFonts w:ascii="CG Times" w:eastAsia="Times New Roman" w:hAnsi="CG Times"/>
                <w:sz w:val="20"/>
              </w:rPr>
            </w:pPr>
            <w:r w:rsidRPr="006F0185">
              <w:rPr>
                <w:rFonts w:ascii="CG Times" w:hAnsi="CG Times" w:hint="eastAsia"/>
                <w:sz w:val="20"/>
                <w:lang w:eastAsia="zh-CN"/>
              </w:rPr>
              <w:t>传感器</w:t>
            </w:r>
            <w:r w:rsidRPr="006F0185">
              <w:rPr>
                <w:rFonts w:ascii="CG Times" w:hAnsi="CG Times" w:hint="eastAsia"/>
                <w:sz w:val="20"/>
                <w:lang w:val="en-US" w:eastAsia="zh-CN"/>
              </w:rPr>
              <w:t>天线图</w:t>
            </w:r>
          </w:p>
        </w:tc>
        <w:tc>
          <w:tcPr>
            <w:tcW w:w="756" w:type="pct"/>
            <w:vAlign w:val="center"/>
          </w:tcPr>
          <w:p w14:paraId="762B0FEE" w14:textId="77777777" w:rsidR="0025257E" w:rsidRPr="006F0185" w:rsidRDefault="0025257E">
            <w:pPr>
              <w:pStyle w:val="Tabletext"/>
              <w:jc w:val="center"/>
              <w:rPr>
                <w:sz w:val="20"/>
              </w:rPr>
            </w:pPr>
          </w:p>
        </w:tc>
        <w:tc>
          <w:tcPr>
            <w:tcW w:w="832" w:type="pct"/>
          </w:tcPr>
          <w:p w14:paraId="6D0F15B8" w14:textId="77777777" w:rsidR="0025257E" w:rsidRPr="006F0185" w:rsidRDefault="0065003C">
            <w:pPr>
              <w:pStyle w:val="Tabletext"/>
              <w:jc w:val="center"/>
              <w:rPr>
                <w:sz w:val="20"/>
                <w:lang w:val="en-US" w:eastAsia="zh-CN"/>
              </w:rPr>
            </w:pPr>
            <w:r w:rsidRPr="006F0185">
              <w:rPr>
                <w:sz w:val="20"/>
              </w:rPr>
              <w:t>ITU</w:t>
            </w:r>
            <w:r w:rsidRPr="006F0185">
              <w:rPr>
                <w:sz w:val="20"/>
              </w:rPr>
              <w:noBreakHyphen/>
              <w:t>R</w:t>
            </w:r>
            <w:r w:rsidRPr="006F0185">
              <w:rPr>
                <w:rFonts w:hint="eastAsia"/>
                <w:sz w:val="20"/>
                <w:lang w:val="en-US" w:eastAsia="zh-CN"/>
              </w:rPr>
              <w:t xml:space="preserve"> </w:t>
            </w:r>
            <w:hyperlink r:id="rId64" w:history="1">
              <w:r w:rsidRPr="006F0185">
                <w:rPr>
                  <w:sz w:val="20"/>
                </w:rPr>
                <w:t>RS.1813</w:t>
              </w:r>
            </w:hyperlink>
            <w:r w:rsidRPr="006F0185">
              <w:rPr>
                <w:rFonts w:hint="eastAsia"/>
                <w:sz w:val="20"/>
                <w:lang w:val="en-US" w:eastAsia="zh-CN"/>
              </w:rPr>
              <w:t>建议书</w:t>
            </w:r>
          </w:p>
        </w:tc>
        <w:tc>
          <w:tcPr>
            <w:tcW w:w="814" w:type="pct"/>
          </w:tcPr>
          <w:p w14:paraId="76C12236" w14:textId="77777777" w:rsidR="0025257E" w:rsidRPr="006F0185" w:rsidRDefault="0065003C">
            <w:pPr>
              <w:pStyle w:val="Tabletext"/>
              <w:jc w:val="center"/>
              <w:rPr>
                <w:sz w:val="20"/>
              </w:rPr>
            </w:pPr>
            <w:r w:rsidRPr="006F0185">
              <w:rPr>
                <w:sz w:val="20"/>
              </w:rPr>
              <w:t>ITU</w:t>
            </w:r>
            <w:r w:rsidRPr="006F0185">
              <w:rPr>
                <w:sz w:val="20"/>
              </w:rPr>
              <w:noBreakHyphen/>
              <w:t>R</w:t>
            </w:r>
            <w:r w:rsidRPr="006F0185">
              <w:rPr>
                <w:rFonts w:hint="eastAsia"/>
                <w:sz w:val="20"/>
                <w:lang w:val="en-US" w:eastAsia="zh-CN"/>
              </w:rPr>
              <w:t xml:space="preserve"> </w:t>
            </w:r>
            <w:hyperlink r:id="rId65" w:history="1">
              <w:r w:rsidRPr="006F0185">
                <w:rPr>
                  <w:sz w:val="20"/>
                </w:rPr>
                <w:t>RS.1813</w:t>
              </w:r>
            </w:hyperlink>
            <w:r w:rsidRPr="006F0185">
              <w:rPr>
                <w:rFonts w:hint="eastAsia"/>
                <w:sz w:val="20"/>
                <w:lang w:val="en-US" w:eastAsia="zh-CN"/>
              </w:rPr>
              <w:t>建议书</w:t>
            </w:r>
          </w:p>
        </w:tc>
        <w:tc>
          <w:tcPr>
            <w:tcW w:w="774" w:type="pct"/>
          </w:tcPr>
          <w:p w14:paraId="6A4A60E2" w14:textId="77777777" w:rsidR="0025257E" w:rsidRPr="006F0185" w:rsidRDefault="0065003C">
            <w:pPr>
              <w:pStyle w:val="Tabletext"/>
              <w:jc w:val="center"/>
              <w:rPr>
                <w:sz w:val="20"/>
                <w:lang w:eastAsia="zh-CN"/>
              </w:rPr>
            </w:pPr>
            <w:r w:rsidRPr="006F0185">
              <w:rPr>
                <w:sz w:val="20"/>
              </w:rPr>
              <w:t>ITU</w:t>
            </w:r>
            <w:r w:rsidRPr="006F0185">
              <w:rPr>
                <w:sz w:val="20"/>
              </w:rPr>
              <w:noBreakHyphen/>
              <w:t>R</w:t>
            </w:r>
            <w:r w:rsidRPr="006F0185">
              <w:rPr>
                <w:rFonts w:hint="eastAsia"/>
                <w:sz w:val="20"/>
                <w:lang w:val="en-US" w:eastAsia="zh-CN"/>
              </w:rPr>
              <w:t xml:space="preserve"> </w:t>
            </w:r>
            <w:hyperlink r:id="rId66" w:history="1">
              <w:r w:rsidRPr="006F0185">
                <w:rPr>
                  <w:sz w:val="20"/>
                </w:rPr>
                <w:t>RS.1813</w:t>
              </w:r>
            </w:hyperlink>
            <w:r w:rsidRPr="006F0185">
              <w:rPr>
                <w:rFonts w:hint="eastAsia"/>
                <w:sz w:val="20"/>
                <w:lang w:val="en-US" w:eastAsia="zh-CN"/>
              </w:rPr>
              <w:t>建议书</w:t>
            </w:r>
          </w:p>
        </w:tc>
        <w:tc>
          <w:tcPr>
            <w:tcW w:w="806" w:type="pct"/>
          </w:tcPr>
          <w:p w14:paraId="4273B443" w14:textId="77777777" w:rsidR="0025257E" w:rsidRPr="006F0185" w:rsidRDefault="0065003C">
            <w:pPr>
              <w:pStyle w:val="Tabletext"/>
              <w:jc w:val="center"/>
              <w:rPr>
                <w:sz w:val="20"/>
                <w:lang w:eastAsia="zh-CN"/>
              </w:rPr>
            </w:pPr>
            <w:r w:rsidRPr="006F0185">
              <w:rPr>
                <w:sz w:val="20"/>
              </w:rPr>
              <w:t>ITU</w:t>
            </w:r>
            <w:r w:rsidRPr="006F0185">
              <w:rPr>
                <w:sz w:val="20"/>
              </w:rPr>
              <w:noBreakHyphen/>
              <w:t>R</w:t>
            </w:r>
            <w:r w:rsidRPr="006F0185">
              <w:rPr>
                <w:rFonts w:hint="eastAsia"/>
                <w:sz w:val="20"/>
                <w:lang w:val="en-US" w:eastAsia="zh-CN"/>
              </w:rPr>
              <w:t xml:space="preserve"> </w:t>
            </w:r>
            <w:hyperlink r:id="rId67" w:history="1">
              <w:r w:rsidRPr="006F0185">
                <w:rPr>
                  <w:sz w:val="20"/>
                </w:rPr>
                <w:t>RS.1813</w:t>
              </w:r>
            </w:hyperlink>
            <w:r w:rsidRPr="006F0185">
              <w:rPr>
                <w:rFonts w:hint="eastAsia"/>
                <w:sz w:val="20"/>
                <w:lang w:val="en-US" w:eastAsia="zh-CN"/>
              </w:rPr>
              <w:t>建议书</w:t>
            </w:r>
          </w:p>
        </w:tc>
      </w:tr>
      <w:tr w:rsidR="0025257E" w:rsidRPr="006F0185" w14:paraId="044B3D7B" w14:textId="77777777" w:rsidTr="00C56F10">
        <w:trPr>
          <w:cantSplit/>
          <w:jc w:val="center"/>
        </w:trPr>
        <w:tc>
          <w:tcPr>
            <w:tcW w:w="1018" w:type="pct"/>
            <w:vAlign w:val="center"/>
          </w:tcPr>
          <w:p w14:paraId="3F8B20C4" w14:textId="77777777" w:rsidR="0025257E" w:rsidRPr="006F0185" w:rsidRDefault="0065003C">
            <w:pPr>
              <w:pStyle w:val="Tabletext"/>
              <w:widowControl w:val="0"/>
              <w:jc w:val="left"/>
              <w:rPr>
                <w:rFonts w:eastAsia="Times New Roman"/>
                <w:sz w:val="20"/>
                <w:lang w:val="en-GB" w:eastAsia="zh-CN"/>
              </w:rPr>
            </w:pPr>
            <w:r w:rsidRPr="006F0185">
              <w:rPr>
                <w:rFonts w:hint="eastAsia"/>
                <w:sz w:val="20"/>
                <w:lang w:val="en-US" w:eastAsia="zh-CN"/>
              </w:rPr>
              <w:t>冷态校准天线增益</w:t>
            </w:r>
            <w:r w:rsidRPr="006F0185">
              <w:rPr>
                <w:rFonts w:hint="eastAsia"/>
                <w:sz w:val="20"/>
                <w:lang w:val="en-US" w:eastAsia="zh-CN"/>
              </w:rPr>
              <w:t>dBi</w:t>
            </w:r>
            <w:r w:rsidRPr="006F0185">
              <w:rPr>
                <w:rFonts w:hint="eastAsia"/>
                <w:sz w:val="20"/>
                <w:lang w:val="en-US" w:eastAsia="zh-CN"/>
              </w:rPr>
              <w:t>）</w:t>
            </w:r>
          </w:p>
        </w:tc>
        <w:tc>
          <w:tcPr>
            <w:tcW w:w="756" w:type="pct"/>
            <w:vAlign w:val="center"/>
          </w:tcPr>
          <w:p w14:paraId="5774E807" w14:textId="77777777" w:rsidR="0025257E" w:rsidRPr="006F0185" w:rsidRDefault="0065003C">
            <w:pPr>
              <w:pStyle w:val="Tabletext"/>
              <w:jc w:val="center"/>
              <w:rPr>
                <w:sz w:val="20"/>
              </w:rPr>
            </w:pPr>
            <w:r w:rsidRPr="006F0185">
              <w:rPr>
                <w:sz w:val="20"/>
              </w:rPr>
              <w:t>43.9</w:t>
            </w:r>
          </w:p>
        </w:tc>
        <w:tc>
          <w:tcPr>
            <w:tcW w:w="832" w:type="pct"/>
            <w:vAlign w:val="center"/>
          </w:tcPr>
          <w:p w14:paraId="3AF632CE" w14:textId="77777777" w:rsidR="0025257E" w:rsidRPr="006F0185" w:rsidRDefault="0065003C">
            <w:pPr>
              <w:pStyle w:val="Tabletext"/>
              <w:jc w:val="center"/>
              <w:rPr>
                <w:sz w:val="20"/>
              </w:rPr>
            </w:pPr>
            <w:r w:rsidRPr="006F0185">
              <w:rPr>
                <w:sz w:val="20"/>
              </w:rPr>
              <w:t>49.4</w:t>
            </w:r>
          </w:p>
        </w:tc>
        <w:tc>
          <w:tcPr>
            <w:tcW w:w="814" w:type="pct"/>
            <w:vAlign w:val="center"/>
          </w:tcPr>
          <w:p w14:paraId="1207CFA5" w14:textId="77777777" w:rsidR="0025257E" w:rsidRPr="006F0185" w:rsidRDefault="0065003C">
            <w:pPr>
              <w:pStyle w:val="Tabletext"/>
              <w:jc w:val="center"/>
              <w:rPr>
                <w:sz w:val="20"/>
              </w:rPr>
            </w:pPr>
            <w:r w:rsidRPr="006F0185">
              <w:rPr>
                <w:sz w:val="20"/>
                <w:lang w:eastAsia="zh-CN"/>
              </w:rPr>
              <w:t>57.6</w:t>
            </w:r>
          </w:p>
        </w:tc>
        <w:tc>
          <w:tcPr>
            <w:tcW w:w="774" w:type="pct"/>
            <w:vAlign w:val="center"/>
          </w:tcPr>
          <w:p w14:paraId="50B5B95E" w14:textId="77777777" w:rsidR="0025257E" w:rsidRPr="006F0185" w:rsidRDefault="0065003C">
            <w:pPr>
              <w:pStyle w:val="Tabletext"/>
              <w:jc w:val="center"/>
              <w:rPr>
                <w:sz w:val="20"/>
                <w:lang w:eastAsia="zh-CN"/>
              </w:rPr>
            </w:pPr>
            <w:r w:rsidRPr="006F0185">
              <w:rPr>
                <w:sz w:val="20"/>
                <w:lang w:eastAsia="zh-CN"/>
              </w:rPr>
              <w:t>57.6</w:t>
            </w:r>
          </w:p>
        </w:tc>
        <w:tc>
          <w:tcPr>
            <w:tcW w:w="806" w:type="pct"/>
            <w:vAlign w:val="center"/>
          </w:tcPr>
          <w:p w14:paraId="66952F7A" w14:textId="77777777" w:rsidR="0025257E" w:rsidRPr="006F0185" w:rsidRDefault="0065003C">
            <w:pPr>
              <w:pStyle w:val="Tabletext"/>
              <w:jc w:val="center"/>
              <w:rPr>
                <w:sz w:val="20"/>
                <w:lang w:eastAsia="zh-CN"/>
              </w:rPr>
            </w:pPr>
            <w:r w:rsidRPr="006F0185">
              <w:rPr>
                <w:sz w:val="20"/>
                <w:lang w:eastAsia="zh-CN"/>
              </w:rPr>
              <w:t>49.4</w:t>
            </w:r>
          </w:p>
        </w:tc>
      </w:tr>
      <w:tr w:rsidR="0025257E" w:rsidRPr="006F0185" w14:paraId="594027AB" w14:textId="77777777" w:rsidTr="00C56F10">
        <w:trPr>
          <w:cantSplit/>
          <w:jc w:val="center"/>
        </w:trPr>
        <w:tc>
          <w:tcPr>
            <w:tcW w:w="1018" w:type="pct"/>
            <w:vAlign w:val="center"/>
          </w:tcPr>
          <w:p w14:paraId="55824936" w14:textId="4A89CB94" w:rsidR="0025257E" w:rsidRPr="006F0185" w:rsidRDefault="0065003C">
            <w:pPr>
              <w:pStyle w:val="Tabletext"/>
              <w:widowControl w:val="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756" w:type="pct"/>
            <w:vAlign w:val="center"/>
          </w:tcPr>
          <w:p w14:paraId="023F78EF" w14:textId="77777777" w:rsidR="0025257E" w:rsidRPr="006F0185" w:rsidRDefault="0065003C">
            <w:pPr>
              <w:pStyle w:val="Tabletext"/>
              <w:jc w:val="center"/>
              <w:rPr>
                <w:sz w:val="20"/>
              </w:rPr>
            </w:pPr>
            <w:r w:rsidRPr="006F0185">
              <w:rPr>
                <w:sz w:val="20"/>
              </w:rPr>
              <w:t>0°</w:t>
            </w:r>
          </w:p>
        </w:tc>
        <w:tc>
          <w:tcPr>
            <w:tcW w:w="832" w:type="pct"/>
            <w:vAlign w:val="center"/>
          </w:tcPr>
          <w:p w14:paraId="580F13E8" w14:textId="77777777" w:rsidR="0025257E" w:rsidRPr="006F0185" w:rsidRDefault="0065003C">
            <w:pPr>
              <w:pStyle w:val="Tabletext"/>
              <w:jc w:val="center"/>
              <w:rPr>
                <w:sz w:val="20"/>
              </w:rPr>
            </w:pPr>
            <w:r w:rsidRPr="006F0185">
              <w:rPr>
                <w:sz w:val="20"/>
              </w:rPr>
              <w:t>315°</w:t>
            </w:r>
          </w:p>
        </w:tc>
        <w:tc>
          <w:tcPr>
            <w:tcW w:w="814" w:type="pct"/>
            <w:vAlign w:val="center"/>
          </w:tcPr>
          <w:p w14:paraId="557B9621" w14:textId="77777777" w:rsidR="0025257E" w:rsidRPr="006F0185" w:rsidRDefault="0065003C">
            <w:pPr>
              <w:pStyle w:val="Tabletext"/>
              <w:jc w:val="center"/>
              <w:rPr>
                <w:sz w:val="20"/>
              </w:rPr>
            </w:pPr>
            <w:r w:rsidRPr="006F0185">
              <w:rPr>
                <w:sz w:val="20"/>
                <w:lang w:eastAsia="zh-CN"/>
              </w:rPr>
              <w:t>180</w:t>
            </w:r>
            <w:r w:rsidRPr="006F0185">
              <w:rPr>
                <w:sz w:val="20"/>
              </w:rPr>
              <w:t>°</w:t>
            </w:r>
          </w:p>
        </w:tc>
        <w:tc>
          <w:tcPr>
            <w:tcW w:w="774" w:type="pct"/>
            <w:vAlign w:val="center"/>
          </w:tcPr>
          <w:p w14:paraId="013B6195" w14:textId="77777777" w:rsidR="0025257E" w:rsidRPr="006F0185" w:rsidRDefault="0065003C">
            <w:pPr>
              <w:pStyle w:val="Tabletext"/>
              <w:jc w:val="center"/>
              <w:rPr>
                <w:sz w:val="20"/>
                <w:lang w:eastAsia="zh-CN"/>
              </w:rPr>
            </w:pPr>
            <w:r w:rsidRPr="006F0185">
              <w:rPr>
                <w:sz w:val="20"/>
                <w:lang w:eastAsia="zh-CN"/>
              </w:rPr>
              <w:t>180</w:t>
            </w:r>
            <w:r w:rsidRPr="006F0185">
              <w:rPr>
                <w:sz w:val="20"/>
              </w:rPr>
              <w:t>°</w:t>
            </w:r>
          </w:p>
        </w:tc>
        <w:tc>
          <w:tcPr>
            <w:tcW w:w="806" w:type="pct"/>
            <w:vAlign w:val="center"/>
          </w:tcPr>
          <w:p w14:paraId="5E1B52B1" w14:textId="77777777" w:rsidR="0025257E" w:rsidRPr="006F0185" w:rsidRDefault="0065003C">
            <w:pPr>
              <w:pStyle w:val="Tabletext"/>
              <w:jc w:val="center"/>
              <w:rPr>
                <w:sz w:val="20"/>
                <w:lang w:eastAsia="zh-CN"/>
              </w:rPr>
            </w:pPr>
            <w:r w:rsidRPr="006F0185">
              <w:rPr>
                <w:sz w:val="20"/>
                <w:lang w:eastAsia="zh-CN"/>
              </w:rPr>
              <w:t>90</w:t>
            </w:r>
            <w:r w:rsidRPr="006F0185">
              <w:rPr>
                <w:sz w:val="20"/>
              </w:rPr>
              <w:t>°</w:t>
            </w:r>
          </w:p>
        </w:tc>
      </w:tr>
      <w:tr w:rsidR="0025257E" w:rsidRPr="006F0185" w14:paraId="31964B88" w14:textId="77777777" w:rsidTr="00C56F10">
        <w:trPr>
          <w:cantSplit/>
          <w:jc w:val="center"/>
        </w:trPr>
        <w:tc>
          <w:tcPr>
            <w:tcW w:w="1018" w:type="pct"/>
            <w:vAlign w:val="center"/>
          </w:tcPr>
          <w:p w14:paraId="0D3EA87C" w14:textId="4F5A0A07" w:rsidR="0025257E" w:rsidRPr="006F0185" w:rsidRDefault="0065003C">
            <w:pPr>
              <w:pStyle w:val="Tabletext"/>
              <w:widowControl w:val="0"/>
              <w:jc w:val="left"/>
              <w:rPr>
                <w:rFonts w:eastAsia="Times New Roman"/>
                <w:sz w:val="20"/>
                <w:lang w:val="en-GB" w:eastAsia="zh-CN"/>
              </w:rPr>
            </w:pPr>
            <w:r w:rsidRPr="006F0185">
              <w:rPr>
                <w:rFonts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756" w:type="pct"/>
            <w:vAlign w:val="center"/>
          </w:tcPr>
          <w:p w14:paraId="37D25CF6" w14:textId="77777777" w:rsidR="0025257E" w:rsidRPr="006F0185" w:rsidRDefault="0065003C">
            <w:pPr>
              <w:pStyle w:val="Tabletext"/>
              <w:jc w:val="center"/>
              <w:rPr>
                <w:sz w:val="20"/>
              </w:rPr>
            </w:pPr>
            <w:r w:rsidRPr="006F0185">
              <w:rPr>
                <w:sz w:val="20"/>
              </w:rPr>
              <w:t>82.175°</w:t>
            </w:r>
          </w:p>
        </w:tc>
        <w:tc>
          <w:tcPr>
            <w:tcW w:w="832" w:type="pct"/>
            <w:vAlign w:val="center"/>
          </w:tcPr>
          <w:p w14:paraId="1C4520E3" w14:textId="77777777" w:rsidR="0025257E" w:rsidRPr="006F0185" w:rsidRDefault="0065003C">
            <w:pPr>
              <w:pStyle w:val="Tabletext"/>
              <w:jc w:val="center"/>
              <w:rPr>
                <w:sz w:val="20"/>
              </w:rPr>
            </w:pPr>
            <w:r w:rsidRPr="006F0185">
              <w:rPr>
                <w:sz w:val="20"/>
              </w:rPr>
              <w:t>90</w:t>
            </w:r>
            <w:r w:rsidRPr="006F0185">
              <w:rPr>
                <w:rFonts w:eastAsia="Symbol"/>
                <w:sz w:val="20"/>
              </w:rPr>
              <w:t>°</w:t>
            </w:r>
          </w:p>
        </w:tc>
        <w:tc>
          <w:tcPr>
            <w:tcW w:w="814" w:type="pct"/>
            <w:vAlign w:val="center"/>
          </w:tcPr>
          <w:p w14:paraId="230B5DF0" w14:textId="77777777" w:rsidR="0025257E" w:rsidRPr="006F0185" w:rsidRDefault="0065003C">
            <w:pPr>
              <w:pStyle w:val="Tabletext"/>
              <w:jc w:val="center"/>
              <w:rPr>
                <w:sz w:val="20"/>
              </w:rPr>
            </w:pPr>
            <w:r w:rsidRPr="006F0185">
              <w:rPr>
                <w:sz w:val="20"/>
                <w:lang w:eastAsia="zh-CN"/>
              </w:rPr>
              <w:t>90</w:t>
            </w:r>
            <w:r w:rsidRPr="006F0185">
              <w:rPr>
                <w:sz w:val="20"/>
              </w:rPr>
              <w:t>°</w:t>
            </w:r>
          </w:p>
        </w:tc>
        <w:tc>
          <w:tcPr>
            <w:tcW w:w="774" w:type="pct"/>
            <w:vAlign w:val="center"/>
          </w:tcPr>
          <w:p w14:paraId="061F7FE1" w14:textId="77777777" w:rsidR="0025257E" w:rsidRPr="006F0185" w:rsidRDefault="0065003C">
            <w:pPr>
              <w:pStyle w:val="Tabletext"/>
              <w:jc w:val="center"/>
              <w:rPr>
                <w:sz w:val="20"/>
                <w:lang w:eastAsia="zh-CN"/>
              </w:rPr>
            </w:pPr>
            <w:r w:rsidRPr="006F0185">
              <w:rPr>
                <w:sz w:val="20"/>
                <w:lang w:eastAsia="zh-CN"/>
              </w:rPr>
              <w:t>90</w:t>
            </w:r>
            <w:r w:rsidRPr="006F0185">
              <w:rPr>
                <w:sz w:val="20"/>
              </w:rPr>
              <w:t>°</w:t>
            </w:r>
          </w:p>
        </w:tc>
        <w:tc>
          <w:tcPr>
            <w:tcW w:w="806" w:type="pct"/>
            <w:vAlign w:val="center"/>
          </w:tcPr>
          <w:p w14:paraId="01799D5B" w14:textId="77777777" w:rsidR="0025257E" w:rsidRPr="006F0185" w:rsidRDefault="0065003C">
            <w:pPr>
              <w:pStyle w:val="Tabletext"/>
              <w:jc w:val="center"/>
              <w:rPr>
                <w:sz w:val="20"/>
                <w:lang w:eastAsia="zh-CN"/>
              </w:rPr>
            </w:pPr>
            <w:r w:rsidRPr="006F0185">
              <w:rPr>
                <w:sz w:val="20"/>
                <w:lang w:eastAsia="zh-CN"/>
              </w:rPr>
              <w:t>74</w:t>
            </w:r>
            <w:r w:rsidRPr="006F0185">
              <w:rPr>
                <w:sz w:val="20"/>
              </w:rPr>
              <w:t>°</w:t>
            </w:r>
          </w:p>
        </w:tc>
      </w:tr>
    </w:tbl>
    <w:p w14:paraId="568494FA" w14:textId="37540DC4" w:rsidR="00C56F10" w:rsidRDefault="00C56F10">
      <w:r>
        <w:br w:type="page"/>
      </w:r>
    </w:p>
    <w:p w14:paraId="2EA0F4F7" w14:textId="4213EFBB" w:rsidR="00C56F10" w:rsidRPr="00C56F10" w:rsidRDefault="00C56F10" w:rsidP="00C56F10">
      <w:pPr>
        <w:pStyle w:val="TableNo"/>
        <w:rPr>
          <w:lang w:val="en-GB" w:eastAsia="zh-CN"/>
        </w:rPr>
      </w:pPr>
      <w:r>
        <w:rPr>
          <w:rFonts w:hint="eastAsia"/>
          <w:lang w:val="en-US" w:eastAsia="zh-CN"/>
        </w:rPr>
        <w:lastRenderedPageBreak/>
        <w:t>表</w:t>
      </w:r>
      <w:r>
        <w:t>44</w:t>
      </w:r>
      <w:r>
        <w:rPr>
          <w:rFonts w:hint="eastAsia"/>
          <w:lang w:eastAsia="zh-CN"/>
        </w:rPr>
        <w:t>（</w:t>
      </w:r>
      <w:r>
        <w:rPr>
          <w:rFonts w:ascii="STKaiti" w:eastAsia="STKaiti" w:hAnsi="STKaiti" w:hint="eastAsia"/>
          <w:lang w:eastAsia="zh-CN"/>
        </w:rPr>
        <w:t>完</w:t>
      </w:r>
      <w:r>
        <w:rPr>
          <w:rFonts w:hint="eastAsia"/>
          <w:lang w:eastAsia="zh-CN"/>
        </w:rPr>
        <w:t>）</w:t>
      </w:r>
    </w:p>
    <w:tbl>
      <w:tblPr>
        <w:tblW w:w="48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422"/>
        <w:gridCol w:w="1566"/>
        <w:gridCol w:w="1532"/>
        <w:gridCol w:w="1457"/>
        <w:gridCol w:w="1517"/>
      </w:tblGrid>
      <w:tr w:rsidR="00C56F10" w:rsidRPr="006F0185" w14:paraId="5638D64A" w14:textId="77777777" w:rsidTr="00DB7AAD">
        <w:trPr>
          <w:cantSplit/>
          <w:tblHeader/>
          <w:jc w:val="center"/>
        </w:trPr>
        <w:tc>
          <w:tcPr>
            <w:tcW w:w="1018" w:type="pct"/>
            <w:vAlign w:val="center"/>
          </w:tcPr>
          <w:p w14:paraId="1B0931AF" w14:textId="77777777" w:rsidR="00C56F10" w:rsidRPr="006F0185" w:rsidRDefault="00C56F10" w:rsidP="00DB7AAD">
            <w:pPr>
              <w:pStyle w:val="Tablehead"/>
              <w:rPr>
                <w:sz w:val="20"/>
                <w:lang w:val="en-GB" w:eastAsia="zh-CN"/>
              </w:rPr>
            </w:pPr>
          </w:p>
        </w:tc>
        <w:tc>
          <w:tcPr>
            <w:tcW w:w="756" w:type="pct"/>
            <w:vAlign w:val="center"/>
          </w:tcPr>
          <w:p w14:paraId="4AC3BAA6" w14:textId="77777777" w:rsidR="00C56F10" w:rsidRPr="006F0185" w:rsidRDefault="00C56F10" w:rsidP="00DB7AAD">
            <w:pPr>
              <w:pStyle w:val="Tablehead"/>
              <w:rPr>
                <w:bCs/>
                <w:sz w:val="20"/>
              </w:rPr>
            </w:pPr>
            <w:r w:rsidRPr="006F0185">
              <w:rPr>
                <w:rFonts w:hint="eastAsia"/>
                <w:bCs/>
                <w:sz w:val="20"/>
                <w:lang w:val="en-US" w:eastAsia="zh-CN"/>
              </w:rPr>
              <w:t>传感器</w:t>
            </w:r>
            <w:r w:rsidRPr="006F0185">
              <w:rPr>
                <w:bCs/>
                <w:sz w:val="20"/>
              </w:rPr>
              <w:t>P2</w:t>
            </w:r>
          </w:p>
        </w:tc>
        <w:tc>
          <w:tcPr>
            <w:tcW w:w="832" w:type="pct"/>
            <w:vAlign w:val="center"/>
          </w:tcPr>
          <w:p w14:paraId="51DC555C" w14:textId="77777777" w:rsidR="00C56F10" w:rsidRPr="006F0185" w:rsidRDefault="00C56F10" w:rsidP="00DB7AAD">
            <w:pPr>
              <w:pStyle w:val="Tablehead"/>
              <w:rPr>
                <w:bCs/>
                <w:sz w:val="20"/>
              </w:rPr>
            </w:pPr>
            <w:r w:rsidRPr="006F0185">
              <w:rPr>
                <w:rFonts w:hint="eastAsia"/>
                <w:bCs/>
                <w:sz w:val="20"/>
                <w:lang w:val="en-US" w:eastAsia="zh-CN"/>
              </w:rPr>
              <w:t>传感器</w:t>
            </w:r>
            <w:r w:rsidRPr="006F0185">
              <w:rPr>
                <w:bCs/>
                <w:sz w:val="20"/>
              </w:rPr>
              <w:t>P3</w:t>
            </w:r>
          </w:p>
        </w:tc>
        <w:tc>
          <w:tcPr>
            <w:tcW w:w="814" w:type="pct"/>
            <w:vAlign w:val="center"/>
          </w:tcPr>
          <w:p w14:paraId="0CC38936" w14:textId="77777777" w:rsidR="00C56F10" w:rsidRPr="006F0185" w:rsidRDefault="00C56F10" w:rsidP="00DB7AAD">
            <w:pPr>
              <w:pStyle w:val="Tablehead"/>
              <w:rPr>
                <w:bCs/>
                <w:sz w:val="20"/>
              </w:rPr>
            </w:pPr>
            <w:r w:rsidRPr="006F0185">
              <w:rPr>
                <w:rFonts w:hint="eastAsia"/>
                <w:bCs/>
                <w:sz w:val="20"/>
                <w:lang w:val="en-US" w:eastAsia="zh-CN"/>
              </w:rPr>
              <w:t>传感器</w:t>
            </w:r>
            <w:r w:rsidRPr="006F0185">
              <w:rPr>
                <w:bCs/>
                <w:sz w:val="20"/>
                <w:lang w:eastAsia="zh-CN"/>
              </w:rPr>
              <w:t>P4</w:t>
            </w:r>
          </w:p>
        </w:tc>
        <w:tc>
          <w:tcPr>
            <w:tcW w:w="774" w:type="pct"/>
            <w:vAlign w:val="center"/>
          </w:tcPr>
          <w:p w14:paraId="4473877A" w14:textId="77777777" w:rsidR="00C56F10" w:rsidRPr="006F0185" w:rsidRDefault="00C56F10" w:rsidP="00DB7AAD">
            <w:pPr>
              <w:pStyle w:val="Tablehead"/>
              <w:rPr>
                <w:bCs/>
                <w:sz w:val="20"/>
              </w:rPr>
            </w:pPr>
            <w:r w:rsidRPr="006F0185">
              <w:rPr>
                <w:rFonts w:hint="eastAsia"/>
                <w:bCs/>
                <w:sz w:val="20"/>
                <w:lang w:val="en-US" w:eastAsia="zh-CN"/>
              </w:rPr>
              <w:t>传感器</w:t>
            </w:r>
            <w:r w:rsidRPr="006F0185">
              <w:rPr>
                <w:bCs/>
                <w:sz w:val="20"/>
                <w:lang w:eastAsia="zh-CN"/>
              </w:rPr>
              <w:t>P5</w:t>
            </w:r>
          </w:p>
        </w:tc>
        <w:tc>
          <w:tcPr>
            <w:tcW w:w="806" w:type="pct"/>
            <w:vAlign w:val="center"/>
          </w:tcPr>
          <w:p w14:paraId="1F212944" w14:textId="77777777" w:rsidR="00C56F10" w:rsidRPr="006F0185" w:rsidRDefault="00C56F10" w:rsidP="00DB7AAD">
            <w:pPr>
              <w:pStyle w:val="Tablehead"/>
              <w:rPr>
                <w:bCs/>
                <w:sz w:val="20"/>
              </w:rPr>
            </w:pPr>
            <w:r w:rsidRPr="006F0185">
              <w:rPr>
                <w:rFonts w:hint="eastAsia"/>
                <w:bCs/>
                <w:sz w:val="20"/>
                <w:lang w:val="en-US" w:eastAsia="zh-CN"/>
              </w:rPr>
              <w:t>传感器</w:t>
            </w:r>
            <w:r w:rsidRPr="006F0185">
              <w:rPr>
                <w:bCs/>
                <w:sz w:val="20"/>
                <w:lang w:eastAsia="zh-CN"/>
              </w:rPr>
              <w:t>P6</w:t>
            </w:r>
          </w:p>
        </w:tc>
      </w:tr>
      <w:tr w:rsidR="00C56F10" w:rsidRPr="006F0185" w14:paraId="159E2A7C" w14:textId="77777777" w:rsidTr="00DB7AAD">
        <w:trPr>
          <w:cantSplit/>
          <w:jc w:val="center"/>
        </w:trPr>
        <w:tc>
          <w:tcPr>
            <w:tcW w:w="5000" w:type="pct"/>
            <w:gridSpan w:val="6"/>
            <w:vAlign w:val="center"/>
          </w:tcPr>
          <w:p w14:paraId="174D901B" w14:textId="77777777" w:rsidR="00C56F10" w:rsidRPr="006F0185" w:rsidRDefault="00C56F10" w:rsidP="00DB7AAD">
            <w:pPr>
              <w:pStyle w:val="Tabletext"/>
              <w:rPr>
                <w:b/>
                <w:bCs/>
                <w:sz w:val="20"/>
                <w:lang w:val="en-US" w:eastAsia="zh-CN"/>
              </w:rPr>
            </w:pPr>
            <w:r w:rsidRPr="006F0185">
              <w:rPr>
                <w:rFonts w:hint="eastAsia"/>
                <w:b/>
                <w:bCs/>
                <w:sz w:val="20"/>
                <w:lang w:val="en-US" w:eastAsia="zh-CN"/>
              </w:rPr>
              <w:t>传感器接收器参数</w:t>
            </w:r>
          </w:p>
        </w:tc>
      </w:tr>
      <w:tr w:rsidR="0025257E" w:rsidRPr="006F0185" w14:paraId="09199F6A" w14:textId="77777777" w:rsidTr="00C56F10">
        <w:trPr>
          <w:cantSplit/>
          <w:jc w:val="center"/>
        </w:trPr>
        <w:tc>
          <w:tcPr>
            <w:tcW w:w="1018" w:type="pct"/>
            <w:vAlign w:val="center"/>
          </w:tcPr>
          <w:p w14:paraId="03CCB754" w14:textId="77777777" w:rsidR="0025257E" w:rsidRPr="006F0185" w:rsidRDefault="0065003C">
            <w:pPr>
              <w:pStyle w:val="Tabletext"/>
              <w:rPr>
                <w:sz w:val="20"/>
                <w:lang w:eastAsia="zh-CN"/>
              </w:rPr>
            </w:pPr>
            <w:r w:rsidRPr="006F0185">
              <w:rPr>
                <w:rFonts w:hint="eastAsia"/>
                <w:sz w:val="20"/>
                <w:lang w:val="en-US" w:eastAsia="zh-CN"/>
              </w:rPr>
              <w:t>传感器积分时间</w:t>
            </w:r>
            <w:r w:rsidRPr="006F0185">
              <w:rPr>
                <w:sz w:val="20"/>
                <w:lang w:eastAsia="zh-CN"/>
              </w:rPr>
              <w:t>(ms)</w:t>
            </w:r>
          </w:p>
        </w:tc>
        <w:tc>
          <w:tcPr>
            <w:tcW w:w="756" w:type="pct"/>
            <w:vAlign w:val="center"/>
          </w:tcPr>
          <w:p w14:paraId="5FA1BB2D" w14:textId="77777777" w:rsidR="0025257E" w:rsidRPr="006F0185" w:rsidRDefault="0065003C">
            <w:pPr>
              <w:pStyle w:val="Tabletext"/>
              <w:jc w:val="center"/>
              <w:rPr>
                <w:sz w:val="20"/>
              </w:rPr>
            </w:pPr>
            <w:r w:rsidRPr="006F0185">
              <w:rPr>
                <w:sz w:val="20"/>
              </w:rPr>
              <w:t>18</w:t>
            </w:r>
          </w:p>
        </w:tc>
        <w:tc>
          <w:tcPr>
            <w:tcW w:w="832" w:type="pct"/>
            <w:vAlign w:val="center"/>
          </w:tcPr>
          <w:p w14:paraId="5A9686E3" w14:textId="77777777" w:rsidR="0025257E" w:rsidRPr="006F0185" w:rsidRDefault="0065003C">
            <w:pPr>
              <w:pStyle w:val="Tabletext"/>
              <w:jc w:val="center"/>
              <w:rPr>
                <w:sz w:val="20"/>
              </w:rPr>
            </w:pPr>
            <w:r w:rsidRPr="006F0185">
              <w:rPr>
                <w:sz w:val="20"/>
              </w:rPr>
              <w:t>5</w:t>
            </w:r>
          </w:p>
        </w:tc>
        <w:tc>
          <w:tcPr>
            <w:tcW w:w="814" w:type="pct"/>
            <w:vAlign w:val="center"/>
          </w:tcPr>
          <w:p w14:paraId="5BC18EA0" w14:textId="77777777" w:rsidR="0025257E" w:rsidRPr="006F0185" w:rsidRDefault="0065003C">
            <w:pPr>
              <w:pStyle w:val="Tabletext"/>
              <w:jc w:val="center"/>
              <w:rPr>
                <w:sz w:val="20"/>
              </w:rPr>
            </w:pPr>
            <w:r w:rsidRPr="006F0185">
              <w:rPr>
                <w:sz w:val="20"/>
                <w:lang w:eastAsia="zh-CN"/>
              </w:rPr>
              <w:t>2.08</w:t>
            </w:r>
          </w:p>
        </w:tc>
        <w:tc>
          <w:tcPr>
            <w:tcW w:w="774" w:type="pct"/>
            <w:vAlign w:val="center"/>
          </w:tcPr>
          <w:p w14:paraId="2B897A00" w14:textId="77777777" w:rsidR="0025257E" w:rsidRPr="006F0185" w:rsidRDefault="0065003C">
            <w:pPr>
              <w:pStyle w:val="Tabletext"/>
              <w:jc w:val="center"/>
              <w:rPr>
                <w:sz w:val="20"/>
                <w:lang w:eastAsia="zh-CN"/>
              </w:rPr>
            </w:pPr>
            <w:r w:rsidRPr="006F0185">
              <w:rPr>
                <w:sz w:val="20"/>
                <w:lang w:eastAsia="zh-CN"/>
              </w:rPr>
              <w:t>2.08</w:t>
            </w:r>
          </w:p>
        </w:tc>
        <w:tc>
          <w:tcPr>
            <w:tcW w:w="806" w:type="pct"/>
            <w:vAlign w:val="center"/>
          </w:tcPr>
          <w:p w14:paraId="541A1EBA" w14:textId="77777777" w:rsidR="0025257E" w:rsidRPr="006F0185" w:rsidRDefault="0065003C">
            <w:pPr>
              <w:pStyle w:val="Tabletext"/>
              <w:jc w:val="center"/>
              <w:rPr>
                <w:sz w:val="20"/>
                <w:lang w:eastAsia="zh-CN"/>
              </w:rPr>
            </w:pPr>
            <w:r w:rsidRPr="006F0185">
              <w:rPr>
                <w:sz w:val="20"/>
                <w:lang w:eastAsia="zh-CN"/>
              </w:rPr>
              <w:t>17</w:t>
            </w:r>
          </w:p>
        </w:tc>
      </w:tr>
      <w:tr w:rsidR="0025257E" w:rsidRPr="006F0185" w14:paraId="06BBA806" w14:textId="77777777" w:rsidTr="00C56F10">
        <w:trPr>
          <w:cantSplit/>
          <w:jc w:val="center"/>
        </w:trPr>
        <w:tc>
          <w:tcPr>
            <w:tcW w:w="1018" w:type="pct"/>
            <w:vAlign w:val="center"/>
          </w:tcPr>
          <w:p w14:paraId="370550D1" w14:textId="77777777" w:rsidR="0025257E" w:rsidRPr="006F0185" w:rsidRDefault="0065003C">
            <w:pPr>
              <w:pStyle w:val="Tabletext"/>
              <w:rPr>
                <w:sz w:val="20"/>
                <w:lang w:val="en-US" w:eastAsia="zh-CN"/>
              </w:rPr>
            </w:pPr>
            <w:r w:rsidRPr="006F0185">
              <w:rPr>
                <w:rFonts w:hint="eastAsia"/>
                <w:sz w:val="20"/>
                <w:lang w:val="en-US" w:eastAsia="zh-CN"/>
              </w:rPr>
              <w:t>信道带宽</w:t>
            </w:r>
          </w:p>
        </w:tc>
        <w:tc>
          <w:tcPr>
            <w:tcW w:w="756" w:type="pct"/>
            <w:vAlign w:val="center"/>
          </w:tcPr>
          <w:p w14:paraId="61FA3B50" w14:textId="3F6C3C6C" w:rsidR="0025257E" w:rsidRPr="006F0185" w:rsidRDefault="0065003C">
            <w:pPr>
              <w:pStyle w:val="Tabletext"/>
              <w:jc w:val="center"/>
              <w:rPr>
                <w:sz w:val="20"/>
              </w:rPr>
            </w:pPr>
            <w:r w:rsidRPr="006F0185">
              <w:rPr>
                <w:sz w:val="20"/>
              </w:rPr>
              <w:t>3</w:t>
            </w:r>
            <w:r w:rsidR="003F724F">
              <w:rPr>
                <w:sz w:val="20"/>
              </w:rPr>
              <w:t>0</w:t>
            </w:r>
            <w:r w:rsidRPr="006F0185">
              <w:rPr>
                <w:sz w:val="20"/>
              </w:rPr>
              <w:t>0</w:t>
            </w:r>
            <w:r w:rsidR="003F724F">
              <w:rPr>
                <w:sz w:val="20"/>
              </w:rPr>
              <w:t>0</w:t>
            </w:r>
            <w:r w:rsidRPr="006F0185">
              <w:rPr>
                <w:sz w:val="20"/>
              </w:rPr>
              <w:t>MHz</w:t>
            </w:r>
            <w:r w:rsidRPr="006F0185">
              <w:rPr>
                <w:rFonts w:hint="eastAsia"/>
                <w:sz w:val="20"/>
                <w:lang w:eastAsia="zh-CN"/>
              </w:rPr>
              <w:t>，</w:t>
            </w:r>
            <w:r w:rsidRPr="006F0185">
              <w:rPr>
                <w:rFonts w:hint="eastAsia"/>
                <w:sz w:val="20"/>
                <w:lang w:val="en-US" w:eastAsia="zh-CN"/>
              </w:rPr>
              <w:t>中心频率</w:t>
            </w:r>
            <w:r w:rsidRPr="006F0185">
              <w:rPr>
                <w:sz w:val="20"/>
              </w:rPr>
              <w:t>164</w:t>
            </w:r>
            <w:r w:rsidR="005B78C4">
              <w:rPr>
                <w:rFonts w:hint="eastAsia"/>
                <w:sz w:val="20"/>
                <w:lang w:val="en-US" w:eastAsia="zh-CN"/>
              </w:rPr>
              <w:t>-</w:t>
            </w:r>
            <w:r w:rsidRPr="006F0185">
              <w:rPr>
                <w:sz w:val="20"/>
              </w:rPr>
              <w:t>16</w:t>
            </w:r>
            <w:r w:rsidR="003F724F">
              <w:rPr>
                <w:sz w:val="20"/>
              </w:rPr>
              <w:t>7</w:t>
            </w:r>
            <w:r w:rsidRPr="006F0185">
              <w:rPr>
                <w:sz w:val="20"/>
              </w:rPr>
              <w:t>GHz</w:t>
            </w:r>
          </w:p>
        </w:tc>
        <w:tc>
          <w:tcPr>
            <w:tcW w:w="832" w:type="pct"/>
            <w:vAlign w:val="center"/>
          </w:tcPr>
          <w:p w14:paraId="57C260A6" w14:textId="63510EA4" w:rsidR="0025257E" w:rsidRPr="006F0185" w:rsidRDefault="0065003C">
            <w:pPr>
              <w:pStyle w:val="Tabletext"/>
              <w:jc w:val="center"/>
              <w:rPr>
                <w:sz w:val="20"/>
              </w:rPr>
            </w:pPr>
            <w:r w:rsidRPr="006F0185">
              <w:rPr>
                <w:sz w:val="20"/>
              </w:rPr>
              <w:t>3</w:t>
            </w:r>
            <w:r w:rsidR="003F724F">
              <w:rPr>
                <w:sz w:val="20"/>
              </w:rPr>
              <w:t>0</w:t>
            </w:r>
            <w:r w:rsidRPr="006F0185">
              <w:rPr>
                <w:sz w:val="20"/>
              </w:rPr>
              <w:t>0</w:t>
            </w:r>
            <w:r w:rsidR="003F724F">
              <w:rPr>
                <w:sz w:val="20"/>
              </w:rPr>
              <w:t>0</w:t>
            </w:r>
            <w:r w:rsidRPr="006F0185">
              <w:rPr>
                <w:sz w:val="20"/>
              </w:rPr>
              <w:t>MHz</w:t>
            </w:r>
            <w:r w:rsidRPr="006F0185">
              <w:rPr>
                <w:rFonts w:hint="eastAsia"/>
                <w:sz w:val="20"/>
                <w:lang w:eastAsia="zh-CN"/>
              </w:rPr>
              <w:t>，</w:t>
            </w:r>
            <w:r w:rsidRPr="006F0185">
              <w:rPr>
                <w:rFonts w:hint="eastAsia"/>
                <w:sz w:val="20"/>
                <w:lang w:val="en-US" w:eastAsia="zh-CN"/>
              </w:rPr>
              <w:t>中心频率</w:t>
            </w:r>
            <w:r w:rsidRPr="006F0185">
              <w:rPr>
                <w:sz w:val="20"/>
              </w:rPr>
              <w:t>165.</w:t>
            </w:r>
            <w:r w:rsidR="003F724F">
              <w:rPr>
                <w:sz w:val="20"/>
              </w:rPr>
              <w:t>5</w:t>
            </w:r>
            <w:r w:rsidRPr="006F0185">
              <w:rPr>
                <w:sz w:val="20"/>
              </w:rPr>
              <w:t>GHz</w:t>
            </w:r>
          </w:p>
        </w:tc>
        <w:tc>
          <w:tcPr>
            <w:tcW w:w="814" w:type="pct"/>
            <w:vAlign w:val="center"/>
          </w:tcPr>
          <w:p w14:paraId="5702B26B" w14:textId="43AFB4E5" w:rsidR="0025257E" w:rsidRPr="006F0185" w:rsidRDefault="00D12747">
            <w:pPr>
              <w:pStyle w:val="Tabletext"/>
              <w:jc w:val="center"/>
              <w:rPr>
                <w:sz w:val="20"/>
              </w:rPr>
            </w:pPr>
            <w:r>
              <w:rPr>
                <w:sz w:val="20"/>
              </w:rPr>
              <w:t>1</w:t>
            </w:r>
            <w:r w:rsidR="0065003C" w:rsidRPr="006F0185">
              <w:rPr>
                <w:sz w:val="20"/>
                <w:lang w:eastAsia="zh-CN"/>
              </w:rPr>
              <w:t>3</w:t>
            </w:r>
            <w:r w:rsidR="0065003C" w:rsidRPr="006F0185">
              <w:rPr>
                <w:sz w:val="20"/>
              </w:rPr>
              <w:t>5</w:t>
            </w:r>
            <w:r w:rsidR="003F724F">
              <w:rPr>
                <w:sz w:val="20"/>
                <w:lang w:eastAsia="zh-CN"/>
              </w:rPr>
              <w:t>0</w:t>
            </w:r>
            <w:r w:rsidR="0065003C" w:rsidRPr="006F0185">
              <w:rPr>
                <w:sz w:val="20"/>
              </w:rPr>
              <w:t>MHz</w:t>
            </w:r>
            <w:r w:rsidR="0065003C" w:rsidRPr="006F0185">
              <w:rPr>
                <w:rFonts w:hint="eastAsia"/>
                <w:sz w:val="20"/>
                <w:lang w:eastAsia="zh-CN"/>
              </w:rPr>
              <w:t>，</w:t>
            </w:r>
            <w:r w:rsidR="0065003C" w:rsidRPr="006F0185">
              <w:rPr>
                <w:rFonts w:hint="eastAsia"/>
                <w:sz w:val="20"/>
                <w:lang w:val="en-US" w:eastAsia="zh-CN"/>
              </w:rPr>
              <w:t>中心频率</w:t>
            </w:r>
            <w:r w:rsidR="0065003C" w:rsidRPr="006F0185">
              <w:rPr>
                <w:sz w:val="20"/>
              </w:rPr>
              <w:t>1</w:t>
            </w:r>
            <w:r w:rsidR="0065003C" w:rsidRPr="006F0185">
              <w:rPr>
                <w:sz w:val="20"/>
                <w:lang w:eastAsia="zh-CN"/>
              </w:rPr>
              <w:t>65.</w:t>
            </w:r>
            <w:r w:rsidR="003F724F">
              <w:rPr>
                <w:sz w:val="20"/>
                <w:lang w:eastAsia="zh-CN"/>
              </w:rPr>
              <w:t>5</w:t>
            </w:r>
            <w:r w:rsidR="0065003C" w:rsidRPr="006F0185">
              <w:rPr>
                <w:sz w:val="20"/>
              </w:rPr>
              <w:t>±</w:t>
            </w:r>
            <w:r w:rsidR="003F724F">
              <w:rPr>
                <w:sz w:val="20"/>
              </w:rPr>
              <w:t>0</w:t>
            </w:r>
            <w:r w:rsidR="0065003C" w:rsidRPr="006F0185">
              <w:rPr>
                <w:sz w:val="20"/>
                <w:lang w:eastAsia="zh-CN"/>
              </w:rPr>
              <w:t>.7</w:t>
            </w:r>
            <w:r w:rsidR="003F724F">
              <w:rPr>
                <w:sz w:val="20"/>
                <w:lang w:eastAsia="zh-CN"/>
              </w:rPr>
              <w:t>5</w:t>
            </w:r>
            <w:r w:rsidR="0065003C" w:rsidRPr="006F0185">
              <w:rPr>
                <w:sz w:val="20"/>
              </w:rPr>
              <w:t>GHz</w:t>
            </w:r>
          </w:p>
        </w:tc>
        <w:tc>
          <w:tcPr>
            <w:tcW w:w="774" w:type="pct"/>
            <w:vAlign w:val="center"/>
          </w:tcPr>
          <w:p w14:paraId="1D83A537" w14:textId="7C1FA71A" w:rsidR="0025257E" w:rsidRPr="006F0185" w:rsidRDefault="00D12747">
            <w:pPr>
              <w:pStyle w:val="Tabletext"/>
              <w:jc w:val="center"/>
              <w:rPr>
                <w:sz w:val="20"/>
                <w:lang w:eastAsia="zh-CN"/>
              </w:rPr>
            </w:pPr>
            <w:r>
              <w:rPr>
                <w:sz w:val="20"/>
              </w:rPr>
              <w:t>1</w:t>
            </w:r>
            <w:r w:rsidR="0065003C" w:rsidRPr="006F0185">
              <w:rPr>
                <w:sz w:val="20"/>
                <w:lang w:eastAsia="zh-CN"/>
              </w:rPr>
              <w:t>3</w:t>
            </w:r>
            <w:r w:rsidR="0065003C" w:rsidRPr="006F0185">
              <w:rPr>
                <w:sz w:val="20"/>
              </w:rPr>
              <w:t>5</w:t>
            </w:r>
            <w:r w:rsidR="003F724F">
              <w:rPr>
                <w:sz w:val="20"/>
                <w:lang w:eastAsia="zh-CN"/>
              </w:rPr>
              <w:t>0</w:t>
            </w:r>
            <w:r w:rsidR="0065003C" w:rsidRPr="006F0185">
              <w:rPr>
                <w:sz w:val="20"/>
              </w:rPr>
              <w:t>MHz</w:t>
            </w:r>
            <w:r w:rsidR="0065003C" w:rsidRPr="006F0185">
              <w:rPr>
                <w:rFonts w:hint="eastAsia"/>
                <w:sz w:val="20"/>
                <w:lang w:eastAsia="zh-CN"/>
              </w:rPr>
              <w:t>，</w:t>
            </w:r>
            <w:r w:rsidR="0065003C" w:rsidRPr="006F0185">
              <w:rPr>
                <w:rFonts w:hint="eastAsia"/>
                <w:sz w:val="20"/>
                <w:lang w:val="en-US" w:eastAsia="zh-CN"/>
              </w:rPr>
              <w:t>中心频率</w:t>
            </w:r>
            <w:r>
              <w:rPr>
                <w:sz w:val="20"/>
              </w:rPr>
              <w:t>1</w:t>
            </w:r>
            <w:r w:rsidR="0065003C" w:rsidRPr="006F0185">
              <w:rPr>
                <w:sz w:val="20"/>
                <w:lang w:eastAsia="zh-CN"/>
              </w:rPr>
              <w:t>65.</w:t>
            </w:r>
            <w:r w:rsidR="003F724F">
              <w:rPr>
                <w:sz w:val="20"/>
                <w:lang w:eastAsia="zh-CN"/>
              </w:rPr>
              <w:t>5</w:t>
            </w:r>
            <w:r w:rsidR="0065003C" w:rsidRPr="006F0185">
              <w:rPr>
                <w:sz w:val="20"/>
              </w:rPr>
              <w:t>±</w:t>
            </w:r>
            <w:r w:rsidR="003F724F">
              <w:rPr>
                <w:sz w:val="20"/>
              </w:rPr>
              <w:t>0</w:t>
            </w:r>
            <w:r w:rsidR="0065003C" w:rsidRPr="006F0185">
              <w:rPr>
                <w:sz w:val="20"/>
                <w:lang w:eastAsia="zh-CN"/>
              </w:rPr>
              <w:t>.7</w:t>
            </w:r>
            <w:r w:rsidR="003F724F">
              <w:rPr>
                <w:sz w:val="20"/>
                <w:lang w:eastAsia="zh-CN"/>
              </w:rPr>
              <w:t>5</w:t>
            </w:r>
            <w:r w:rsidR="0065003C" w:rsidRPr="006F0185">
              <w:rPr>
                <w:sz w:val="20"/>
              </w:rPr>
              <w:t>GHz</w:t>
            </w:r>
          </w:p>
        </w:tc>
        <w:tc>
          <w:tcPr>
            <w:tcW w:w="806" w:type="pct"/>
            <w:vAlign w:val="center"/>
          </w:tcPr>
          <w:p w14:paraId="5E65E97F" w14:textId="168349D1" w:rsidR="0025257E" w:rsidRPr="006F0185" w:rsidRDefault="00D12747">
            <w:pPr>
              <w:pStyle w:val="Tabletext"/>
              <w:jc w:val="center"/>
              <w:rPr>
                <w:sz w:val="20"/>
                <w:lang w:eastAsia="zh-CN"/>
              </w:rPr>
            </w:pPr>
            <w:r>
              <w:rPr>
                <w:sz w:val="20"/>
              </w:rPr>
              <w:t>1</w:t>
            </w:r>
            <w:r w:rsidR="0065003C" w:rsidRPr="006F0185">
              <w:rPr>
                <w:sz w:val="20"/>
                <w:lang w:eastAsia="zh-CN"/>
              </w:rPr>
              <w:t>50</w:t>
            </w:r>
            <w:r w:rsidR="003F724F">
              <w:rPr>
                <w:sz w:val="20"/>
                <w:lang w:eastAsia="zh-CN"/>
              </w:rPr>
              <w:t>0</w:t>
            </w:r>
            <w:r w:rsidR="0065003C" w:rsidRPr="006F0185">
              <w:rPr>
                <w:sz w:val="20"/>
              </w:rPr>
              <w:t>MHz</w:t>
            </w:r>
            <w:r w:rsidR="0065003C" w:rsidRPr="006F0185">
              <w:rPr>
                <w:rFonts w:hint="eastAsia"/>
                <w:sz w:val="20"/>
                <w:lang w:eastAsia="zh-CN"/>
              </w:rPr>
              <w:t>，</w:t>
            </w:r>
            <w:r w:rsidR="0065003C" w:rsidRPr="006F0185">
              <w:rPr>
                <w:rFonts w:hint="eastAsia"/>
                <w:sz w:val="20"/>
                <w:lang w:val="en-US" w:eastAsia="zh-CN"/>
              </w:rPr>
              <w:t>中心频率</w:t>
            </w:r>
            <w:r w:rsidR="0065003C" w:rsidRPr="006F0185">
              <w:rPr>
                <w:sz w:val="20"/>
              </w:rPr>
              <w:t>1</w:t>
            </w:r>
            <w:r w:rsidR="0065003C" w:rsidRPr="006F0185">
              <w:rPr>
                <w:sz w:val="20"/>
                <w:lang w:eastAsia="zh-CN"/>
              </w:rPr>
              <w:t>6</w:t>
            </w:r>
            <w:r w:rsidR="003F724F">
              <w:rPr>
                <w:sz w:val="20"/>
                <w:lang w:eastAsia="zh-CN"/>
              </w:rPr>
              <w:t>6</w:t>
            </w:r>
            <w:r w:rsidR="0065003C" w:rsidRPr="006F0185">
              <w:rPr>
                <w:sz w:val="20"/>
              </w:rPr>
              <w:t>GHz</w:t>
            </w:r>
          </w:p>
        </w:tc>
      </w:tr>
      <w:tr w:rsidR="0025257E" w:rsidRPr="006F0185" w14:paraId="1F8A82F3" w14:textId="77777777">
        <w:trPr>
          <w:cantSplit/>
          <w:jc w:val="center"/>
        </w:trPr>
        <w:tc>
          <w:tcPr>
            <w:tcW w:w="5000" w:type="pct"/>
            <w:gridSpan w:val="6"/>
            <w:vAlign w:val="center"/>
          </w:tcPr>
          <w:p w14:paraId="68299D75" w14:textId="77777777" w:rsidR="0025257E" w:rsidRPr="006F0185" w:rsidRDefault="0065003C">
            <w:pPr>
              <w:pStyle w:val="Tabletext"/>
              <w:rPr>
                <w:sz w:val="20"/>
                <w:lang w:val="en-US" w:eastAsia="zh-CN"/>
              </w:rPr>
            </w:pPr>
            <w:r w:rsidRPr="006F0185">
              <w:rPr>
                <w:rFonts w:hint="eastAsia"/>
                <w:b/>
                <w:bCs/>
                <w:sz w:val="20"/>
                <w:lang w:val="en-US" w:eastAsia="zh-CN"/>
              </w:rPr>
              <w:t>测量结果空间分辨率</w:t>
            </w:r>
          </w:p>
        </w:tc>
      </w:tr>
      <w:tr w:rsidR="0025257E" w:rsidRPr="006F0185" w14:paraId="47B4EA67" w14:textId="77777777" w:rsidTr="00C56F10">
        <w:trPr>
          <w:cantSplit/>
          <w:jc w:val="center"/>
        </w:trPr>
        <w:tc>
          <w:tcPr>
            <w:tcW w:w="1018" w:type="pct"/>
            <w:vAlign w:val="center"/>
          </w:tcPr>
          <w:p w14:paraId="1FCE57E8" w14:textId="77777777" w:rsidR="0025257E" w:rsidRPr="006F0185" w:rsidRDefault="0065003C">
            <w:pPr>
              <w:pStyle w:val="Tabletext"/>
              <w:jc w:val="left"/>
              <w:rPr>
                <w:sz w:val="20"/>
              </w:rPr>
            </w:pPr>
            <w:r w:rsidRPr="006F0185">
              <w:rPr>
                <w:rFonts w:hint="eastAsia"/>
                <w:sz w:val="20"/>
                <w:lang w:val="en-US" w:eastAsia="zh-CN"/>
              </w:rPr>
              <w:t>水平分辨率</w:t>
            </w:r>
            <w:r w:rsidRPr="006F0185">
              <w:rPr>
                <w:sz w:val="20"/>
              </w:rPr>
              <w:t>(km)</w:t>
            </w:r>
          </w:p>
        </w:tc>
        <w:tc>
          <w:tcPr>
            <w:tcW w:w="756" w:type="pct"/>
            <w:vAlign w:val="center"/>
          </w:tcPr>
          <w:p w14:paraId="4A0F1887" w14:textId="77777777" w:rsidR="0025257E" w:rsidRPr="006F0185" w:rsidRDefault="0065003C">
            <w:pPr>
              <w:pStyle w:val="Tabletext"/>
              <w:jc w:val="center"/>
              <w:rPr>
                <w:sz w:val="20"/>
              </w:rPr>
            </w:pPr>
            <w:r w:rsidRPr="006F0185">
              <w:rPr>
                <w:sz w:val="20"/>
              </w:rPr>
              <w:t>32</w:t>
            </w:r>
          </w:p>
        </w:tc>
        <w:tc>
          <w:tcPr>
            <w:tcW w:w="832" w:type="pct"/>
            <w:vAlign w:val="center"/>
          </w:tcPr>
          <w:p w14:paraId="402CC431" w14:textId="77777777" w:rsidR="0025257E" w:rsidRPr="006F0185" w:rsidRDefault="0065003C">
            <w:pPr>
              <w:pStyle w:val="Tabletext"/>
              <w:jc w:val="center"/>
              <w:rPr>
                <w:sz w:val="20"/>
              </w:rPr>
            </w:pPr>
            <w:r w:rsidRPr="006F0185">
              <w:rPr>
                <w:sz w:val="20"/>
              </w:rPr>
              <w:t>32</w:t>
            </w:r>
          </w:p>
        </w:tc>
        <w:tc>
          <w:tcPr>
            <w:tcW w:w="814" w:type="pct"/>
            <w:vAlign w:val="center"/>
          </w:tcPr>
          <w:p w14:paraId="106F5AC7" w14:textId="77777777" w:rsidR="0025257E" w:rsidRPr="006F0185" w:rsidRDefault="0065003C">
            <w:pPr>
              <w:pStyle w:val="Tabletext"/>
              <w:jc w:val="center"/>
              <w:rPr>
                <w:sz w:val="20"/>
              </w:rPr>
            </w:pPr>
            <w:r w:rsidRPr="006F0185">
              <w:rPr>
                <w:sz w:val="20"/>
                <w:lang w:eastAsia="zh-CN"/>
              </w:rPr>
              <w:t>8.1</w:t>
            </w:r>
          </w:p>
        </w:tc>
        <w:tc>
          <w:tcPr>
            <w:tcW w:w="774" w:type="pct"/>
            <w:vAlign w:val="center"/>
          </w:tcPr>
          <w:p w14:paraId="1AFA4901" w14:textId="77777777" w:rsidR="0025257E" w:rsidRPr="006F0185" w:rsidRDefault="0065003C">
            <w:pPr>
              <w:pStyle w:val="Tabletext"/>
              <w:jc w:val="center"/>
              <w:rPr>
                <w:sz w:val="20"/>
                <w:lang w:eastAsia="zh-CN"/>
              </w:rPr>
            </w:pPr>
            <w:r w:rsidRPr="006F0185">
              <w:rPr>
                <w:sz w:val="20"/>
                <w:lang w:eastAsia="zh-CN"/>
              </w:rPr>
              <w:t>16.1</w:t>
            </w:r>
          </w:p>
        </w:tc>
        <w:tc>
          <w:tcPr>
            <w:tcW w:w="806" w:type="pct"/>
            <w:vAlign w:val="center"/>
          </w:tcPr>
          <w:p w14:paraId="0ECF747F" w14:textId="618CC8DA" w:rsidR="0025257E" w:rsidRPr="006F0185" w:rsidRDefault="0065003C">
            <w:pPr>
              <w:pStyle w:val="Tabletext"/>
              <w:jc w:val="center"/>
              <w:rPr>
                <w:sz w:val="20"/>
                <w:lang w:eastAsia="zh-CN"/>
              </w:rPr>
            </w:pPr>
            <w:r w:rsidRPr="006F0185">
              <w:rPr>
                <w:sz w:val="20"/>
                <w:lang w:eastAsia="zh-CN"/>
              </w:rPr>
              <w:t>3</w:t>
            </w:r>
            <w:r w:rsidR="00D12747">
              <w:rPr>
                <w:sz w:val="20"/>
                <w:lang w:eastAsia="zh-CN"/>
              </w:rPr>
              <w:t>4</w:t>
            </w:r>
            <w:r w:rsidR="00873344">
              <w:rPr>
                <w:rFonts w:asciiTheme="minorEastAsia" w:eastAsiaTheme="minorEastAsia" w:hAnsiTheme="minorEastAsia"/>
                <w:sz w:val="20"/>
                <w:lang w:eastAsia="zh-CN"/>
              </w:rPr>
              <w:t>（最低点）</w:t>
            </w:r>
          </w:p>
        </w:tc>
      </w:tr>
      <w:tr w:rsidR="0025257E" w:rsidRPr="006F0185" w14:paraId="2D9D6B76" w14:textId="77777777" w:rsidTr="00C56F10">
        <w:trPr>
          <w:cantSplit/>
          <w:jc w:val="center"/>
        </w:trPr>
        <w:tc>
          <w:tcPr>
            <w:tcW w:w="1018" w:type="pct"/>
            <w:vAlign w:val="center"/>
          </w:tcPr>
          <w:p w14:paraId="02914917" w14:textId="77777777" w:rsidR="0025257E" w:rsidRPr="006F0185" w:rsidRDefault="0065003C">
            <w:pPr>
              <w:pStyle w:val="Tabletext"/>
              <w:rPr>
                <w:sz w:val="20"/>
              </w:rPr>
            </w:pPr>
            <w:r w:rsidRPr="006F0185">
              <w:rPr>
                <w:rFonts w:hint="eastAsia"/>
                <w:sz w:val="20"/>
                <w:lang w:val="en-US" w:eastAsia="zh-CN"/>
              </w:rPr>
              <w:t>垂直分辨率</w:t>
            </w:r>
            <w:r w:rsidRPr="006F0185">
              <w:rPr>
                <w:sz w:val="20"/>
              </w:rPr>
              <w:t xml:space="preserve"> (km)</w:t>
            </w:r>
          </w:p>
        </w:tc>
        <w:tc>
          <w:tcPr>
            <w:tcW w:w="756" w:type="pct"/>
            <w:vAlign w:val="center"/>
          </w:tcPr>
          <w:p w14:paraId="1AAD9867" w14:textId="77777777" w:rsidR="0025257E" w:rsidRPr="006F0185" w:rsidRDefault="0065003C">
            <w:pPr>
              <w:pStyle w:val="Tabletext"/>
              <w:jc w:val="center"/>
              <w:rPr>
                <w:sz w:val="20"/>
              </w:rPr>
            </w:pPr>
            <w:r w:rsidRPr="006F0185">
              <w:rPr>
                <w:sz w:val="20"/>
              </w:rPr>
              <w:t>32</w:t>
            </w:r>
          </w:p>
        </w:tc>
        <w:tc>
          <w:tcPr>
            <w:tcW w:w="832" w:type="pct"/>
            <w:vAlign w:val="center"/>
          </w:tcPr>
          <w:p w14:paraId="10BC5EDF" w14:textId="77777777" w:rsidR="0025257E" w:rsidRPr="006F0185" w:rsidRDefault="0065003C">
            <w:pPr>
              <w:pStyle w:val="Tabletext"/>
              <w:jc w:val="center"/>
              <w:rPr>
                <w:sz w:val="20"/>
              </w:rPr>
            </w:pPr>
            <w:r w:rsidRPr="006F0185">
              <w:rPr>
                <w:sz w:val="20"/>
              </w:rPr>
              <w:t>32</w:t>
            </w:r>
          </w:p>
        </w:tc>
        <w:tc>
          <w:tcPr>
            <w:tcW w:w="814" w:type="pct"/>
            <w:vAlign w:val="center"/>
          </w:tcPr>
          <w:p w14:paraId="25904504" w14:textId="77777777" w:rsidR="0025257E" w:rsidRPr="006F0185" w:rsidRDefault="0065003C">
            <w:pPr>
              <w:pStyle w:val="Tabletext"/>
              <w:jc w:val="center"/>
              <w:rPr>
                <w:sz w:val="20"/>
              </w:rPr>
            </w:pPr>
            <w:r w:rsidRPr="006F0185">
              <w:rPr>
                <w:sz w:val="20"/>
                <w:lang w:eastAsia="zh-CN"/>
              </w:rPr>
              <w:t>6.5</w:t>
            </w:r>
          </w:p>
        </w:tc>
        <w:tc>
          <w:tcPr>
            <w:tcW w:w="774" w:type="pct"/>
            <w:vAlign w:val="center"/>
          </w:tcPr>
          <w:p w14:paraId="2AB4602E" w14:textId="77777777" w:rsidR="0025257E" w:rsidRPr="006F0185" w:rsidRDefault="0065003C">
            <w:pPr>
              <w:pStyle w:val="Tabletext"/>
              <w:jc w:val="center"/>
              <w:rPr>
                <w:sz w:val="20"/>
                <w:lang w:eastAsia="zh-CN"/>
              </w:rPr>
            </w:pPr>
            <w:r w:rsidRPr="006F0185">
              <w:rPr>
                <w:sz w:val="20"/>
                <w:lang w:eastAsia="zh-CN"/>
              </w:rPr>
              <w:t>12.9</w:t>
            </w:r>
          </w:p>
        </w:tc>
        <w:tc>
          <w:tcPr>
            <w:tcW w:w="806" w:type="pct"/>
            <w:vAlign w:val="center"/>
          </w:tcPr>
          <w:p w14:paraId="64DA8140" w14:textId="7CC87574" w:rsidR="0025257E" w:rsidRPr="006F0185" w:rsidRDefault="0065003C">
            <w:pPr>
              <w:pStyle w:val="Tabletext"/>
              <w:jc w:val="center"/>
              <w:rPr>
                <w:sz w:val="20"/>
                <w:lang w:eastAsia="zh-CN"/>
              </w:rPr>
            </w:pPr>
            <w:r w:rsidRPr="006F0185">
              <w:rPr>
                <w:sz w:val="20"/>
                <w:lang w:eastAsia="zh-CN"/>
              </w:rPr>
              <w:t>1</w:t>
            </w:r>
            <w:r w:rsidR="00D12747">
              <w:rPr>
                <w:sz w:val="20"/>
                <w:lang w:eastAsia="zh-CN"/>
              </w:rPr>
              <w:t>8</w:t>
            </w:r>
            <w:r w:rsidR="00873344">
              <w:rPr>
                <w:rFonts w:asciiTheme="minorEastAsia" w:eastAsiaTheme="minorEastAsia" w:hAnsiTheme="minorEastAsia"/>
                <w:sz w:val="20"/>
                <w:lang w:eastAsia="zh-CN"/>
              </w:rPr>
              <w:t>（最低点）</w:t>
            </w:r>
          </w:p>
        </w:tc>
      </w:tr>
    </w:tbl>
    <w:p w14:paraId="0B306756" w14:textId="77777777" w:rsidR="0025257E" w:rsidRDefault="0025257E">
      <w:pPr>
        <w:spacing w:before="0"/>
        <w:rPr>
          <w:sz w:val="20"/>
        </w:rPr>
      </w:pPr>
    </w:p>
    <w:p w14:paraId="5AF8FD12" w14:textId="77777777" w:rsidR="0025257E" w:rsidRDefault="0025257E">
      <w:pPr>
        <w:spacing w:before="0"/>
        <w:rPr>
          <w:sz w:val="20"/>
        </w:rPr>
        <w:sectPr w:rsidR="0025257E">
          <w:headerReference w:type="even" r:id="rId68"/>
          <w:headerReference w:type="default" r:id="rId69"/>
          <w:pgSz w:w="11907" w:h="16834"/>
          <w:pgMar w:top="1418" w:right="1134" w:bottom="1134" w:left="1134" w:header="720" w:footer="482" w:gutter="0"/>
          <w:cols w:space="720"/>
          <w:docGrid w:linePitch="326"/>
        </w:sectPr>
      </w:pPr>
    </w:p>
    <w:p w14:paraId="1D118989" w14:textId="3E05E736" w:rsidR="0025257E" w:rsidRDefault="0065003C">
      <w:pPr>
        <w:pStyle w:val="TableNo"/>
        <w:rPr>
          <w:lang w:eastAsia="zh-CN"/>
        </w:rPr>
      </w:pPr>
      <w:r>
        <w:rPr>
          <w:rFonts w:hint="eastAsia"/>
          <w:lang w:val="en-US" w:eastAsia="zh-CN"/>
        </w:rPr>
        <w:lastRenderedPageBreak/>
        <w:t>表</w:t>
      </w:r>
      <w:r w:rsidR="00D12747">
        <w:t>4</w:t>
      </w:r>
      <w:r>
        <w:t>5</w:t>
      </w:r>
    </w:p>
    <w:p w14:paraId="44D6191F" w14:textId="36705841" w:rsidR="0025257E" w:rsidRPr="00D901F5" w:rsidRDefault="0065003C">
      <w:pPr>
        <w:pStyle w:val="Tabletitle"/>
        <w:rPr>
          <w:lang w:val="en-GB" w:eastAsia="zh-CN"/>
        </w:rPr>
      </w:pPr>
      <w:r w:rsidRPr="00D901F5">
        <w:rPr>
          <w:lang w:val="en-US" w:eastAsia="zh-CN"/>
        </w:rPr>
        <w:t>工作在</w:t>
      </w:r>
      <w:r w:rsidRPr="00D901F5">
        <w:rPr>
          <w:lang w:val="en-GB" w:eastAsia="zh-CN"/>
        </w:rPr>
        <w:t>164</w:t>
      </w:r>
      <w:r w:rsidR="005B78C4" w:rsidRPr="00D901F5">
        <w:rPr>
          <w:lang w:val="en-GB" w:eastAsia="zh-CN"/>
        </w:rPr>
        <w:t>-</w:t>
      </w:r>
      <w:r w:rsidRPr="00D901F5">
        <w:rPr>
          <w:lang w:val="en-GB" w:eastAsia="zh-CN"/>
        </w:rPr>
        <w:t>16</w:t>
      </w:r>
      <w:r w:rsidR="003F724F" w:rsidRPr="00D901F5">
        <w:rPr>
          <w:lang w:val="en-GB" w:eastAsia="zh-CN"/>
        </w:rPr>
        <w:t>7</w:t>
      </w:r>
      <w:r w:rsidRPr="00D901F5">
        <w:rPr>
          <w:lang w:val="en-GB" w:eastAsia="zh-CN"/>
        </w:rPr>
        <w:t>GHz</w:t>
      </w:r>
      <w:r w:rsidRPr="00D901F5">
        <w:rPr>
          <w:lang w:val="en-US" w:eastAsia="zh-CN"/>
        </w:rPr>
        <w:t>频段的</w:t>
      </w:r>
      <w:r w:rsidRPr="00D901F5">
        <w:rPr>
          <w:lang w:val="en-GB" w:eastAsia="zh-CN"/>
        </w:rPr>
        <w:t>EESS</w:t>
      </w:r>
      <w:r w:rsidR="00624B09">
        <w:rPr>
          <w:rFonts w:hint="eastAsia"/>
          <w:lang w:val="en-GB" w:eastAsia="zh-CN"/>
        </w:rPr>
        <w:t>（无源）</w:t>
      </w:r>
      <w:r w:rsidRPr="00D901F5">
        <w:rPr>
          <w:lang w:val="en-US" w:eastAsia="zh-CN"/>
        </w:rPr>
        <w:t>传感器特性</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6"/>
        <w:gridCol w:w="1651"/>
        <w:gridCol w:w="1323"/>
        <w:gridCol w:w="1551"/>
        <w:gridCol w:w="1256"/>
        <w:gridCol w:w="1639"/>
        <w:gridCol w:w="1320"/>
        <w:gridCol w:w="1402"/>
        <w:gridCol w:w="1595"/>
      </w:tblGrid>
      <w:tr w:rsidR="0025257E" w:rsidRPr="00AF3AA3" w14:paraId="3FA49FB7" w14:textId="77777777" w:rsidTr="00C56F10">
        <w:trPr>
          <w:cantSplit/>
          <w:tblHeader/>
        </w:trPr>
        <w:tc>
          <w:tcPr>
            <w:tcW w:w="990" w:type="pct"/>
          </w:tcPr>
          <w:p w14:paraId="648E979F" w14:textId="77777777" w:rsidR="0025257E" w:rsidRPr="00AF3AA3" w:rsidRDefault="0025257E">
            <w:pPr>
              <w:pStyle w:val="Tablehead"/>
              <w:jc w:val="left"/>
              <w:rPr>
                <w:sz w:val="20"/>
                <w:lang w:val="en-GB" w:eastAsia="zh-CN"/>
              </w:rPr>
            </w:pPr>
            <w:bookmarkStart w:id="107" w:name="_Hlk99013020"/>
          </w:p>
        </w:tc>
        <w:tc>
          <w:tcPr>
            <w:tcW w:w="564" w:type="pct"/>
          </w:tcPr>
          <w:p w14:paraId="4D5B950A" w14:textId="77777777" w:rsidR="0025257E" w:rsidRPr="00AF3AA3" w:rsidRDefault="0065003C">
            <w:pPr>
              <w:pStyle w:val="Tablehead"/>
              <w:rPr>
                <w:sz w:val="20"/>
              </w:rPr>
            </w:pPr>
            <w:r w:rsidRPr="00AF3AA3">
              <w:rPr>
                <w:rFonts w:hint="eastAsia"/>
                <w:sz w:val="20"/>
                <w:lang w:val="en-US" w:eastAsia="zh-CN"/>
              </w:rPr>
              <w:t>传感器</w:t>
            </w:r>
            <w:r w:rsidRPr="00AF3AA3">
              <w:rPr>
                <w:sz w:val="20"/>
              </w:rPr>
              <w:t>P7</w:t>
            </w:r>
          </w:p>
        </w:tc>
        <w:tc>
          <w:tcPr>
            <w:tcW w:w="452" w:type="pct"/>
          </w:tcPr>
          <w:p w14:paraId="4D717826" w14:textId="77777777" w:rsidR="0025257E" w:rsidRPr="00AF3AA3" w:rsidRDefault="0065003C">
            <w:pPr>
              <w:pStyle w:val="Tablehead"/>
              <w:rPr>
                <w:sz w:val="20"/>
              </w:rPr>
            </w:pPr>
            <w:r w:rsidRPr="00AF3AA3">
              <w:rPr>
                <w:rFonts w:hint="eastAsia"/>
                <w:sz w:val="20"/>
                <w:lang w:val="en-US" w:eastAsia="zh-CN"/>
              </w:rPr>
              <w:t>传感器</w:t>
            </w:r>
            <w:r w:rsidRPr="00AF3AA3">
              <w:rPr>
                <w:sz w:val="20"/>
                <w:lang w:eastAsia="zh-CN"/>
              </w:rPr>
              <w:t>P8</w:t>
            </w:r>
          </w:p>
        </w:tc>
        <w:tc>
          <w:tcPr>
            <w:tcW w:w="530" w:type="pct"/>
          </w:tcPr>
          <w:p w14:paraId="151B29A4" w14:textId="77777777" w:rsidR="0025257E" w:rsidRPr="00AF3AA3" w:rsidRDefault="0065003C">
            <w:pPr>
              <w:pStyle w:val="Tablehead"/>
              <w:rPr>
                <w:sz w:val="20"/>
              </w:rPr>
            </w:pPr>
            <w:r w:rsidRPr="00AF3AA3">
              <w:rPr>
                <w:rFonts w:hint="eastAsia"/>
                <w:sz w:val="20"/>
                <w:lang w:val="en-US" w:eastAsia="zh-CN"/>
              </w:rPr>
              <w:t>传感器</w:t>
            </w:r>
            <w:r w:rsidRPr="00AF3AA3">
              <w:rPr>
                <w:sz w:val="20"/>
              </w:rPr>
              <w:t>P9</w:t>
            </w:r>
          </w:p>
        </w:tc>
        <w:tc>
          <w:tcPr>
            <w:tcW w:w="429" w:type="pct"/>
          </w:tcPr>
          <w:p w14:paraId="4E193844" w14:textId="77777777" w:rsidR="0025257E" w:rsidRPr="00AF3AA3" w:rsidRDefault="0065003C">
            <w:pPr>
              <w:pStyle w:val="Tablehead"/>
              <w:rPr>
                <w:sz w:val="20"/>
              </w:rPr>
            </w:pPr>
            <w:r w:rsidRPr="00AF3AA3">
              <w:rPr>
                <w:rFonts w:hint="eastAsia"/>
                <w:sz w:val="20"/>
                <w:lang w:val="en-US" w:eastAsia="zh-CN"/>
              </w:rPr>
              <w:t>传感器</w:t>
            </w:r>
            <w:r w:rsidRPr="00AF3AA3">
              <w:rPr>
                <w:sz w:val="20"/>
                <w:lang w:eastAsia="ja-JP"/>
              </w:rPr>
              <w:t>P10</w:t>
            </w:r>
          </w:p>
        </w:tc>
        <w:tc>
          <w:tcPr>
            <w:tcW w:w="560" w:type="pct"/>
          </w:tcPr>
          <w:p w14:paraId="389071AE" w14:textId="77777777" w:rsidR="0025257E" w:rsidRPr="00AF3AA3" w:rsidRDefault="0065003C">
            <w:pPr>
              <w:pStyle w:val="Tablehead"/>
              <w:rPr>
                <w:sz w:val="20"/>
              </w:rPr>
            </w:pPr>
            <w:r w:rsidRPr="00AF3AA3">
              <w:rPr>
                <w:rFonts w:hint="eastAsia"/>
                <w:sz w:val="20"/>
                <w:lang w:val="en-US" w:eastAsia="zh-CN"/>
              </w:rPr>
              <w:t>传感器</w:t>
            </w:r>
            <w:r w:rsidRPr="00AF3AA3">
              <w:rPr>
                <w:sz w:val="20"/>
              </w:rPr>
              <w:t>P11</w:t>
            </w:r>
          </w:p>
        </w:tc>
        <w:tc>
          <w:tcPr>
            <w:tcW w:w="451" w:type="pct"/>
          </w:tcPr>
          <w:p w14:paraId="1865E60C" w14:textId="77777777" w:rsidR="0025257E" w:rsidRPr="00AF3AA3" w:rsidRDefault="0065003C">
            <w:pPr>
              <w:pStyle w:val="Tablehead"/>
              <w:rPr>
                <w:sz w:val="20"/>
              </w:rPr>
            </w:pPr>
            <w:r w:rsidRPr="00AF3AA3">
              <w:rPr>
                <w:rFonts w:hint="eastAsia"/>
                <w:sz w:val="20"/>
                <w:lang w:val="en-US" w:eastAsia="zh-CN"/>
              </w:rPr>
              <w:t>传感器</w:t>
            </w:r>
            <w:r w:rsidRPr="00AF3AA3">
              <w:rPr>
                <w:sz w:val="20"/>
              </w:rPr>
              <w:t>P12</w:t>
            </w:r>
          </w:p>
        </w:tc>
        <w:tc>
          <w:tcPr>
            <w:tcW w:w="479" w:type="pct"/>
          </w:tcPr>
          <w:p w14:paraId="183718ED" w14:textId="77777777" w:rsidR="0025257E" w:rsidRPr="00AF3AA3" w:rsidRDefault="0065003C">
            <w:pPr>
              <w:pStyle w:val="Tablehead"/>
              <w:rPr>
                <w:sz w:val="20"/>
                <w:lang w:eastAsia="zh-CN"/>
              </w:rPr>
            </w:pPr>
            <w:r w:rsidRPr="00AF3AA3">
              <w:rPr>
                <w:rFonts w:hint="eastAsia"/>
                <w:sz w:val="20"/>
                <w:lang w:val="en-US" w:eastAsia="zh-CN"/>
              </w:rPr>
              <w:t>传感器</w:t>
            </w:r>
            <w:r w:rsidRPr="00AF3AA3">
              <w:rPr>
                <w:sz w:val="20"/>
              </w:rPr>
              <w:t>GSO-</w:t>
            </w:r>
            <w:r w:rsidRPr="00AF3AA3">
              <w:rPr>
                <w:sz w:val="20"/>
                <w:lang w:eastAsia="zh-CN"/>
              </w:rPr>
              <w:t>P1</w:t>
            </w:r>
          </w:p>
        </w:tc>
        <w:tc>
          <w:tcPr>
            <w:tcW w:w="545" w:type="pct"/>
          </w:tcPr>
          <w:p w14:paraId="14C40947" w14:textId="77777777" w:rsidR="0025257E" w:rsidRPr="00AF3AA3" w:rsidRDefault="0065003C">
            <w:pPr>
              <w:pStyle w:val="Tablehead"/>
              <w:rPr>
                <w:sz w:val="20"/>
                <w:lang w:eastAsia="zh-CN"/>
              </w:rPr>
            </w:pPr>
            <w:r w:rsidRPr="00AF3AA3">
              <w:rPr>
                <w:rFonts w:hint="eastAsia"/>
                <w:sz w:val="20"/>
                <w:lang w:val="en-US" w:eastAsia="zh-CN"/>
              </w:rPr>
              <w:t>传感器</w:t>
            </w:r>
            <w:r w:rsidRPr="00AF3AA3">
              <w:rPr>
                <w:sz w:val="20"/>
              </w:rPr>
              <w:t>GSO-</w:t>
            </w:r>
            <w:r w:rsidRPr="00AF3AA3">
              <w:rPr>
                <w:sz w:val="20"/>
                <w:lang w:eastAsia="zh-CN"/>
              </w:rPr>
              <w:t>P2</w:t>
            </w:r>
          </w:p>
        </w:tc>
      </w:tr>
      <w:bookmarkEnd w:id="107"/>
      <w:tr w:rsidR="0025257E" w:rsidRPr="00AF3AA3" w14:paraId="3B3BB434" w14:textId="77777777" w:rsidTr="00C56F10">
        <w:trPr>
          <w:cantSplit/>
        </w:trPr>
        <w:tc>
          <w:tcPr>
            <w:tcW w:w="990" w:type="pct"/>
            <w:vAlign w:val="center"/>
          </w:tcPr>
          <w:p w14:paraId="29900ECA" w14:textId="77777777" w:rsidR="0025257E" w:rsidRPr="00AF3AA3" w:rsidRDefault="0065003C">
            <w:pPr>
              <w:pStyle w:val="Tabletext"/>
              <w:rPr>
                <w:sz w:val="18"/>
                <w:szCs w:val="18"/>
                <w:lang w:val="en-US" w:eastAsia="zh-CN"/>
              </w:rPr>
            </w:pPr>
            <w:r w:rsidRPr="00AF3AA3">
              <w:rPr>
                <w:rFonts w:hint="eastAsia"/>
                <w:sz w:val="18"/>
                <w:szCs w:val="18"/>
                <w:lang w:val="en-US" w:eastAsia="zh-CN"/>
              </w:rPr>
              <w:t>传感器类型</w:t>
            </w:r>
          </w:p>
        </w:tc>
        <w:tc>
          <w:tcPr>
            <w:tcW w:w="564" w:type="pct"/>
            <w:vAlign w:val="center"/>
          </w:tcPr>
          <w:p w14:paraId="16943706" w14:textId="0DD63833" w:rsidR="0025257E" w:rsidRPr="00AF3AA3" w:rsidRDefault="0065003C">
            <w:pPr>
              <w:pStyle w:val="Tabletext"/>
              <w:jc w:val="center"/>
              <w:rPr>
                <w:sz w:val="18"/>
                <w:szCs w:val="18"/>
                <w:lang w:val="en-US" w:eastAsia="zh-CN"/>
              </w:rPr>
            </w:pPr>
            <w:r w:rsidRPr="00AF3AA3">
              <w:rPr>
                <w:rFonts w:hint="eastAsia"/>
                <w:sz w:val="18"/>
                <w:szCs w:val="18"/>
                <w:lang w:val="en-US" w:eastAsia="zh-CN"/>
              </w:rPr>
              <w:t>穿轨迹</w:t>
            </w:r>
            <w:r w:rsidR="00701587">
              <w:rPr>
                <w:rFonts w:hint="eastAsia"/>
                <w:sz w:val="18"/>
                <w:szCs w:val="18"/>
                <w:lang w:val="en-US" w:eastAsia="zh-CN"/>
              </w:rPr>
              <w:t>最低点</w:t>
            </w:r>
            <w:r w:rsidRPr="00AF3AA3">
              <w:rPr>
                <w:rFonts w:hint="eastAsia"/>
                <w:sz w:val="18"/>
                <w:szCs w:val="18"/>
                <w:lang w:val="en-US" w:eastAsia="zh-CN"/>
              </w:rPr>
              <w:t>扫描</w:t>
            </w:r>
          </w:p>
        </w:tc>
        <w:tc>
          <w:tcPr>
            <w:tcW w:w="452" w:type="pct"/>
            <w:vAlign w:val="center"/>
          </w:tcPr>
          <w:p w14:paraId="4F0F9A46" w14:textId="77777777" w:rsidR="0025257E" w:rsidRPr="00AF3AA3" w:rsidRDefault="0065003C">
            <w:pPr>
              <w:pStyle w:val="Tabletext"/>
              <w:jc w:val="center"/>
              <w:rPr>
                <w:sz w:val="18"/>
                <w:szCs w:val="18"/>
                <w:lang w:val="en-US"/>
              </w:rPr>
            </w:pPr>
            <w:r w:rsidRPr="00AF3AA3">
              <w:rPr>
                <w:rFonts w:hint="eastAsia"/>
                <w:sz w:val="18"/>
                <w:szCs w:val="18"/>
                <w:lang w:val="en-US" w:eastAsia="zh-CN"/>
              </w:rPr>
              <w:t>圆锥扫描</w:t>
            </w:r>
          </w:p>
        </w:tc>
        <w:tc>
          <w:tcPr>
            <w:tcW w:w="530" w:type="pct"/>
            <w:vAlign w:val="center"/>
          </w:tcPr>
          <w:p w14:paraId="249E5901" w14:textId="4674C0B8" w:rsidR="0025257E" w:rsidRPr="00AF3AA3" w:rsidRDefault="00701587">
            <w:pPr>
              <w:pStyle w:val="Tabletext"/>
              <w:jc w:val="center"/>
              <w:rPr>
                <w:sz w:val="18"/>
                <w:szCs w:val="18"/>
                <w:lang w:val="en-US" w:eastAsia="zh-CN"/>
              </w:rPr>
            </w:pPr>
            <w:r>
              <w:rPr>
                <w:rFonts w:hint="eastAsia"/>
                <w:sz w:val="18"/>
                <w:szCs w:val="18"/>
                <w:lang w:val="en-US" w:eastAsia="zh-CN"/>
              </w:rPr>
              <w:t>最低点</w:t>
            </w:r>
            <w:r w:rsidR="0065003C" w:rsidRPr="00AF3AA3">
              <w:rPr>
                <w:rFonts w:hint="eastAsia"/>
                <w:sz w:val="18"/>
                <w:szCs w:val="18"/>
                <w:lang w:val="en-US" w:eastAsia="zh-CN"/>
              </w:rPr>
              <w:t>扫描</w:t>
            </w:r>
          </w:p>
        </w:tc>
        <w:tc>
          <w:tcPr>
            <w:tcW w:w="429" w:type="pct"/>
            <w:vAlign w:val="center"/>
          </w:tcPr>
          <w:p w14:paraId="69C95294" w14:textId="77777777" w:rsidR="0025257E" w:rsidRPr="00AF3AA3" w:rsidRDefault="0065003C">
            <w:pPr>
              <w:pStyle w:val="Tabletext"/>
              <w:jc w:val="center"/>
              <w:rPr>
                <w:sz w:val="18"/>
                <w:szCs w:val="18"/>
                <w:lang w:val="en-US" w:eastAsia="zh-CN"/>
              </w:rPr>
            </w:pPr>
            <w:r w:rsidRPr="00AF3AA3">
              <w:rPr>
                <w:rFonts w:hint="eastAsia"/>
                <w:sz w:val="18"/>
                <w:szCs w:val="18"/>
                <w:lang w:val="en-US" w:eastAsia="zh-CN"/>
              </w:rPr>
              <w:t>圆锥扫描</w:t>
            </w:r>
          </w:p>
        </w:tc>
        <w:tc>
          <w:tcPr>
            <w:tcW w:w="560" w:type="pct"/>
            <w:vAlign w:val="center"/>
          </w:tcPr>
          <w:p w14:paraId="6B71E216" w14:textId="3E377101" w:rsidR="0025257E" w:rsidRPr="00AF3AA3" w:rsidRDefault="00701587">
            <w:pPr>
              <w:pStyle w:val="Tabletext"/>
              <w:jc w:val="center"/>
              <w:rPr>
                <w:sz w:val="18"/>
                <w:szCs w:val="18"/>
                <w:lang w:val="en-US" w:eastAsia="zh-CN"/>
              </w:rPr>
            </w:pPr>
            <w:r>
              <w:rPr>
                <w:rFonts w:hint="eastAsia"/>
                <w:sz w:val="18"/>
                <w:szCs w:val="18"/>
                <w:lang w:val="en-US" w:eastAsia="zh-CN"/>
              </w:rPr>
              <w:t>最低点</w:t>
            </w:r>
            <w:r w:rsidR="0065003C" w:rsidRPr="00AF3AA3">
              <w:rPr>
                <w:rFonts w:hint="eastAsia"/>
                <w:sz w:val="18"/>
                <w:szCs w:val="18"/>
                <w:lang w:val="en-US" w:eastAsia="zh-CN"/>
              </w:rPr>
              <w:t>扫描</w:t>
            </w:r>
          </w:p>
        </w:tc>
        <w:tc>
          <w:tcPr>
            <w:tcW w:w="451" w:type="pct"/>
            <w:vAlign w:val="center"/>
          </w:tcPr>
          <w:p w14:paraId="0AFB5C88" w14:textId="77777777" w:rsidR="0025257E" w:rsidRPr="00AF3AA3" w:rsidRDefault="0065003C">
            <w:pPr>
              <w:pStyle w:val="Tabletext"/>
              <w:jc w:val="center"/>
              <w:rPr>
                <w:sz w:val="18"/>
                <w:szCs w:val="18"/>
                <w:lang w:val="en-US" w:eastAsia="zh-CN"/>
              </w:rPr>
            </w:pPr>
            <w:r w:rsidRPr="00AF3AA3">
              <w:rPr>
                <w:rFonts w:hint="eastAsia"/>
                <w:sz w:val="18"/>
                <w:szCs w:val="18"/>
                <w:lang w:val="en-US" w:eastAsia="zh-CN"/>
              </w:rPr>
              <w:t>圆锥扫描</w:t>
            </w:r>
          </w:p>
        </w:tc>
        <w:tc>
          <w:tcPr>
            <w:tcW w:w="479" w:type="pct"/>
            <w:vAlign w:val="center"/>
          </w:tcPr>
          <w:p w14:paraId="68198EAB" w14:textId="77777777" w:rsidR="0025257E" w:rsidRPr="00AF3AA3" w:rsidRDefault="0065003C">
            <w:pPr>
              <w:pStyle w:val="Tabletext"/>
              <w:jc w:val="center"/>
              <w:rPr>
                <w:sz w:val="18"/>
                <w:szCs w:val="18"/>
                <w:lang w:val="en-US" w:eastAsia="zh-CN"/>
              </w:rPr>
            </w:pPr>
            <w:r w:rsidRPr="00AF3AA3">
              <w:rPr>
                <w:rFonts w:hint="eastAsia"/>
                <w:sz w:val="18"/>
                <w:szCs w:val="18"/>
                <w:lang w:val="en-US" w:eastAsia="zh-CN"/>
              </w:rPr>
              <w:t>光栅扫描</w:t>
            </w:r>
          </w:p>
        </w:tc>
        <w:tc>
          <w:tcPr>
            <w:tcW w:w="545" w:type="pct"/>
            <w:vAlign w:val="center"/>
          </w:tcPr>
          <w:p w14:paraId="378317FA" w14:textId="77777777" w:rsidR="0025257E" w:rsidRPr="00AF3AA3" w:rsidRDefault="0065003C">
            <w:pPr>
              <w:pStyle w:val="Tabletext"/>
              <w:jc w:val="center"/>
              <w:rPr>
                <w:sz w:val="18"/>
                <w:szCs w:val="18"/>
                <w:lang w:val="en-GB" w:eastAsia="zh-CN"/>
              </w:rPr>
            </w:pPr>
            <w:r w:rsidRPr="00AF3AA3">
              <w:rPr>
                <w:rFonts w:hint="eastAsia"/>
                <w:sz w:val="18"/>
                <w:szCs w:val="18"/>
                <w:lang w:val="en-GB" w:eastAsia="zh-CN"/>
              </w:rPr>
              <w:t>宽带</w:t>
            </w:r>
            <w:r w:rsidRPr="00AF3AA3">
              <w:rPr>
                <w:rFonts w:hint="eastAsia"/>
                <w:sz w:val="18"/>
                <w:szCs w:val="18"/>
                <w:lang w:val="en-US" w:eastAsia="zh-CN"/>
              </w:rPr>
              <w:t>薄</w:t>
            </w:r>
            <w:r w:rsidRPr="00AF3AA3">
              <w:rPr>
                <w:rFonts w:hint="eastAsia"/>
                <w:sz w:val="18"/>
                <w:szCs w:val="18"/>
                <w:lang w:val="en-GB" w:eastAsia="zh-CN"/>
              </w:rPr>
              <w:t>圆组合扫描</w:t>
            </w:r>
          </w:p>
        </w:tc>
      </w:tr>
      <w:tr w:rsidR="0025257E" w:rsidRPr="00AF3AA3" w14:paraId="60DC4119" w14:textId="77777777">
        <w:trPr>
          <w:cantSplit/>
        </w:trPr>
        <w:tc>
          <w:tcPr>
            <w:tcW w:w="5000" w:type="pct"/>
            <w:gridSpan w:val="9"/>
          </w:tcPr>
          <w:p w14:paraId="7C7CF552" w14:textId="77777777" w:rsidR="0025257E" w:rsidRPr="00AF3AA3" w:rsidRDefault="0065003C">
            <w:pPr>
              <w:pStyle w:val="Tabletext"/>
              <w:rPr>
                <w:b/>
                <w:bCs/>
                <w:sz w:val="18"/>
                <w:szCs w:val="18"/>
                <w:lang w:val="en-US" w:eastAsia="zh-CN"/>
              </w:rPr>
            </w:pPr>
            <w:r w:rsidRPr="00AF3AA3">
              <w:rPr>
                <w:rFonts w:hint="eastAsia"/>
                <w:b/>
                <w:bCs/>
                <w:sz w:val="18"/>
                <w:szCs w:val="18"/>
                <w:lang w:val="en-US" w:eastAsia="zh-CN"/>
              </w:rPr>
              <w:t>轨道参数</w:t>
            </w:r>
          </w:p>
        </w:tc>
      </w:tr>
      <w:tr w:rsidR="0025257E" w:rsidRPr="00AF3AA3" w14:paraId="4E7E6887" w14:textId="77777777" w:rsidTr="00C56F10">
        <w:trPr>
          <w:cantSplit/>
        </w:trPr>
        <w:tc>
          <w:tcPr>
            <w:tcW w:w="990" w:type="pct"/>
            <w:vAlign w:val="center"/>
          </w:tcPr>
          <w:p w14:paraId="7CBA5516" w14:textId="77777777" w:rsidR="0025257E" w:rsidRPr="00AF3AA3" w:rsidRDefault="0065003C">
            <w:pPr>
              <w:pStyle w:val="Tabletext"/>
              <w:rPr>
                <w:rFonts w:eastAsia="Times New Roman"/>
                <w:sz w:val="18"/>
                <w:szCs w:val="18"/>
              </w:rPr>
            </w:pPr>
            <w:r w:rsidRPr="00AF3AA3">
              <w:rPr>
                <w:rFonts w:hint="eastAsia"/>
                <w:sz w:val="18"/>
                <w:szCs w:val="18"/>
                <w:lang w:val="en-US" w:eastAsia="zh-CN"/>
              </w:rPr>
              <w:t>高度</w:t>
            </w:r>
            <w:r w:rsidRPr="00AF3AA3">
              <w:rPr>
                <w:sz w:val="18"/>
                <w:szCs w:val="18"/>
              </w:rPr>
              <w:t>(km)</w:t>
            </w:r>
          </w:p>
        </w:tc>
        <w:tc>
          <w:tcPr>
            <w:tcW w:w="564" w:type="pct"/>
            <w:vAlign w:val="center"/>
          </w:tcPr>
          <w:p w14:paraId="135F3A9C" w14:textId="77777777" w:rsidR="0025257E" w:rsidRPr="00AF3AA3" w:rsidRDefault="0065003C">
            <w:pPr>
              <w:pStyle w:val="Tabletext"/>
              <w:jc w:val="center"/>
              <w:rPr>
                <w:sz w:val="18"/>
                <w:szCs w:val="18"/>
              </w:rPr>
            </w:pPr>
            <w:r w:rsidRPr="00AF3AA3">
              <w:rPr>
                <w:sz w:val="18"/>
                <w:szCs w:val="18"/>
              </w:rPr>
              <w:t>595</w:t>
            </w:r>
          </w:p>
        </w:tc>
        <w:tc>
          <w:tcPr>
            <w:tcW w:w="452" w:type="pct"/>
            <w:vAlign w:val="center"/>
          </w:tcPr>
          <w:p w14:paraId="475831D6" w14:textId="77777777" w:rsidR="0025257E" w:rsidRPr="00AF3AA3" w:rsidRDefault="0065003C">
            <w:pPr>
              <w:pStyle w:val="Tabletext"/>
              <w:jc w:val="center"/>
              <w:rPr>
                <w:sz w:val="18"/>
                <w:szCs w:val="18"/>
              </w:rPr>
            </w:pPr>
            <w:r w:rsidRPr="00AF3AA3">
              <w:rPr>
                <w:sz w:val="18"/>
                <w:szCs w:val="18"/>
                <w:lang w:eastAsia="zh-CN"/>
              </w:rPr>
              <w:t>407</w:t>
            </w:r>
          </w:p>
        </w:tc>
        <w:tc>
          <w:tcPr>
            <w:tcW w:w="530" w:type="pct"/>
            <w:vAlign w:val="center"/>
          </w:tcPr>
          <w:p w14:paraId="1D7CBD4E" w14:textId="41DE565C" w:rsidR="0025257E" w:rsidRPr="00AF3AA3" w:rsidRDefault="00D12747">
            <w:pPr>
              <w:pStyle w:val="Tabletext"/>
              <w:jc w:val="center"/>
              <w:rPr>
                <w:sz w:val="18"/>
                <w:szCs w:val="18"/>
                <w:lang w:eastAsia="zh-CN"/>
              </w:rPr>
            </w:pPr>
            <w:r>
              <w:rPr>
                <w:sz w:val="18"/>
                <w:szCs w:val="18"/>
                <w:lang w:eastAsia="zh-CN"/>
              </w:rPr>
              <w:t>1</w:t>
            </w:r>
            <w:r w:rsidR="0065003C" w:rsidRPr="00AF3AA3">
              <w:rPr>
                <w:sz w:val="18"/>
                <w:szCs w:val="18"/>
                <w:lang w:eastAsia="zh-CN"/>
              </w:rPr>
              <w:t>336</w:t>
            </w:r>
          </w:p>
        </w:tc>
        <w:tc>
          <w:tcPr>
            <w:tcW w:w="429" w:type="pct"/>
            <w:vAlign w:val="center"/>
          </w:tcPr>
          <w:p w14:paraId="557715A7" w14:textId="77777777" w:rsidR="0025257E" w:rsidRPr="00AF3AA3" w:rsidRDefault="0065003C">
            <w:pPr>
              <w:pStyle w:val="Tabletext"/>
              <w:jc w:val="center"/>
              <w:rPr>
                <w:sz w:val="18"/>
                <w:szCs w:val="18"/>
                <w:lang w:eastAsia="zh-CN"/>
              </w:rPr>
            </w:pPr>
            <w:r w:rsidRPr="00AF3AA3">
              <w:rPr>
                <w:sz w:val="18"/>
                <w:szCs w:val="18"/>
                <w:lang w:eastAsia="ja-JP"/>
              </w:rPr>
              <w:t>665.96</w:t>
            </w:r>
          </w:p>
        </w:tc>
        <w:tc>
          <w:tcPr>
            <w:tcW w:w="560" w:type="pct"/>
            <w:vAlign w:val="center"/>
          </w:tcPr>
          <w:p w14:paraId="548689F9" w14:textId="77777777" w:rsidR="0025257E" w:rsidRPr="00AF3AA3" w:rsidRDefault="0065003C">
            <w:pPr>
              <w:pStyle w:val="Tabletext"/>
              <w:jc w:val="center"/>
              <w:rPr>
                <w:sz w:val="18"/>
                <w:szCs w:val="18"/>
                <w:lang w:eastAsia="zh-CN"/>
              </w:rPr>
            </w:pPr>
            <w:r w:rsidRPr="00AF3AA3">
              <w:rPr>
                <w:sz w:val="18"/>
                <w:szCs w:val="18"/>
              </w:rPr>
              <w:t>830</w:t>
            </w:r>
          </w:p>
        </w:tc>
        <w:tc>
          <w:tcPr>
            <w:tcW w:w="451" w:type="pct"/>
            <w:vAlign w:val="center"/>
          </w:tcPr>
          <w:p w14:paraId="4867FB49" w14:textId="77777777" w:rsidR="0025257E" w:rsidRPr="00AF3AA3" w:rsidRDefault="0065003C">
            <w:pPr>
              <w:pStyle w:val="Tabletext"/>
              <w:jc w:val="center"/>
              <w:rPr>
                <w:sz w:val="18"/>
                <w:szCs w:val="18"/>
                <w:lang w:eastAsia="zh-CN"/>
              </w:rPr>
            </w:pPr>
            <w:r w:rsidRPr="00AF3AA3">
              <w:rPr>
                <w:sz w:val="18"/>
                <w:szCs w:val="18"/>
              </w:rPr>
              <w:t>830</w:t>
            </w:r>
          </w:p>
        </w:tc>
        <w:tc>
          <w:tcPr>
            <w:tcW w:w="479" w:type="pct"/>
            <w:vAlign w:val="center"/>
          </w:tcPr>
          <w:p w14:paraId="581FF397" w14:textId="5F9CB457" w:rsidR="0025257E" w:rsidRPr="00AF3AA3" w:rsidRDefault="0065003C">
            <w:pPr>
              <w:pStyle w:val="Tabletext"/>
              <w:jc w:val="center"/>
              <w:rPr>
                <w:sz w:val="18"/>
                <w:szCs w:val="18"/>
                <w:lang w:eastAsia="zh-CN"/>
              </w:rPr>
            </w:pPr>
            <w:r w:rsidRPr="00AF3AA3">
              <w:rPr>
                <w:sz w:val="18"/>
                <w:szCs w:val="18"/>
                <w:lang w:eastAsia="zh-CN"/>
              </w:rPr>
              <w:t>3</w:t>
            </w:r>
            <w:r w:rsidR="003F724F">
              <w:rPr>
                <w:sz w:val="18"/>
                <w:szCs w:val="18"/>
                <w:lang w:eastAsia="zh-CN"/>
              </w:rPr>
              <w:t>5</w:t>
            </w:r>
            <w:r w:rsidRPr="00AF3AA3">
              <w:rPr>
                <w:sz w:val="18"/>
                <w:szCs w:val="18"/>
                <w:lang w:eastAsia="zh-CN"/>
              </w:rPr>
              <w:t>800</w:t>
            </w:r>
          </w:p>
        </w:tc>
        <w:tc>
          <w:tcPr>
            <w:tcW w:w="545" w:type="pct"/>
            <w:vAlign w:val="center"/>
          </w:tcPr>
          <w:p w14:paraId="5CD0BA0D" w14:textId="5EA55E3A" w:rsidR="0025257E" w:rsidRPr="00AF3AA3" w:rsidRDefault="0065003C">
            <w:pPr>
              <w:pStyle w:val="Tabletext"/>
              <w:jc w:val="center"/>
              <w:rPr>
                <w:sz w:val="18"/>
                <w:szCs w:val="18"/>
                <w:lang w:eastAsia="zh-CN"/>
              </w:rPr>
            </w:pPr>
            <w:r w:rsidRPr="00AF3AA3">
              <w:rPr>
                <w:sz w:val="18"/>
                <w:szCs w:val="18"/>
                <w:lang w:eastAsia="zh-CN"/>
              </w:rPr>
              <w:t>3</w:t>
            </w:r>
            <w:r w:rsidR="003F724F">
              <w:rPr>
                <w:sz w:val="18"/>
                <w:szCs w:val="18"/>
                <w:lang w:eastAsia="zh-CN"/>
              </w:rPr>
              <w:t>5</w:t>
            </w:r>
            <w:r w:rsidRPr="00AF3AA3">
              <w:rPr>
                <w:sz w:val="18"/>
                <w:szCs w:val="18"/>
                <w:lang w:eastAsia="zh-CN"/>
              </w:rPr>
              <w:t>800</w:t>
            </w:r>
          </w:p>
        </w:tc>
      </w:tr>
      <w:tr w:rsidR="0025257E" w:rsidRPr="00AF3AA3" w14:paraId="38E304DA" w14:textId="77777777" w:rsidTr="00C56F10">
        <w:trPr>
          <w:cantSplit/>
        </w:trPr>
        <w:tc>
          <w:tcPr>
            <w:tcW w:w="990" w:type="pct"/>
            <w:vAlign w:val="center"/>
          </w:tcPr>
          <w:p w14:paraId="627CDAC8" w14:textId="77777777" w:rsidR="0025257E" w:rsidRPr="00AF3AA3" w:rsidRDefault="0065003C">
            <w:pPr>
              <w:pStyle w:val="Tabletext"/>
              <w:rPr>
                <w:rFonts w:eastAsia="Times New Roman"/>
                <w:sz w:val="18"/>
                <w:szCs w:val="18"/>
              </w:rPr>
            </w:pPr>
            <w:r w:rsidRPr="00AF3AA3">
              <w:rPr>
                <w:rFonts w:hint="eastAsia"/>
                <w:sz w:val="18"/>
                <w:szCs w:val="18"/>
                <w:lang w:val="en-US" w:eastAsia="zh-CN"/>
              </w:rPr>
              <w:t>倾角</w:t>
            </w:r>
            <w:r w:rsidRPr="00AF3AA3">
              <w:rPr>
                <w:sz w:val="18"/>
                <w:szCs w:val="18"/>
              </w:rPr>
              <w:t>(</w:t>
            </w:r>
            <w:r w:rsidRPr="00AF3AA3">
              <w:rPr>
                <w:rFonts w:hint="eastAsia"/>
                <w:sz w:val="18"/>
                <w:szCs w:val="18"/>
                <w:lang w:val="en-US" w:eastAsia="zh-CN"/>
              </w:rPr>
              <w:t>°</w:t>
            </w:r>
            <w:r w:rsidRPr="00AF3AA3">
              <w:rPr>
                <w:sz w:val="18"/>
                <w:szCs w:val="18"/>
              </w:rPr>
              <w:t>)</w:t>
            </w:r>
          </w:p>
        </w:tc>
        <w:tc>
          <w:tcPr>
            <w:tcW w:w="564" w:type="pct"/>
            <w:vAlign w:val="center"/>
          </w:tcPr>
          <w:p w14:paraId="6AE21F64" w14:textId="77777777" w:rsidR="0025257E" w:rsidRPr="00AF3AA3" w:rsidRDefault="0065003C">
            <w:pPr>
              <w:pStyle w:val="Tabletext"/>
              <w:jc w:val="center"/>
              <w:rPr>
                <w:sz w:val="18"/>
                <w:szCs w:val="18"/>
                <w:lang w:eastAsia="zh-CN"/>
              </w:rPr>
            </w:pPr>
            <w:r w:rsidRPr="00AF3AA3">
              <w:rPr>
                <w:sz w:val="18"/>
                <w:szCs w:val="18"/>
              </w:rPr>
              <w:t>97.79</w:t>
            </w:r>
          </w:p>
        </w:tc>
        <w:tc>
          <w:tcPr>
            <w:tcW w:w="452" w:type="pct"/>
            <w:vAlign w:val="center"/>
          </w:tcPr>
          <w:p w14:paraId="7FDB3F61" w14:textId="77777777" w:rsidR="0025257E" w:rsidRPr="00AF3AA3" w:rsidRDefault="0065003C">
            <w:pPr>
              <w:pStyle w:val="Tabletext"/>
              <w:jc w:val="center"/>
              <w:rPr>
                <w:sz w:val="18"/>
                <w:szCs w:val="18"/>
              </w:rPr>
            </w:pPr>
            <w:r w:rsidRPr="00AF3AA3">
              <w:rPr>
                <w:sz w:val="18"/>
                <w:szCs w:val="18"/>
                <w:lang w:eastAsia="zh-CN"/>
              </w:rPr>
              <w:t>65</w:t>
            </w:r>
          </w:p>
        </w:tc>
        <w:tc>
          <w:tcPr>
            <w:tcW w:w="530" w:type="pct"/>
            <w:vAlign w:val="center"/>
          </w:tcPr>
          <w:p w14:paraId="191B566A" w14:textId="77777777" w:rsidR="0025257E" w:rsidRPr="00AF3AA3" w:rsidRDefault="0065003C">
            <w:pPr>
              <w:pStyle w:val="Tabletext"/>
              <w:jc w:val="center"/>
              <w:rPr>
                <w:sz w:val="18"/>
                <w:szCs w:val="18"/>
                <w:lang w:eastAsia="zh-CN"/>
              </w:rPr>
            </w:pPr>
            <w:r w:rsidRPr="00AF3AA3">
              <w:rPr>
                <w:sz w:val="18"/>
                <w:szCs w:val="18"/>
                <w:lang w:eastAsia="zh-CN"/>
              </w:rPr>
              <w:t>66</w:t>
            </w:r>
          </w:p>
        </w:tc>
        <w:tc>
          <w:tcPr>
            <w:tcW w:w="429" w:type="pct"/>
            <w:vAlign w:val="center"/>
          </w:tcPr>
          <w:p w14:paraId="48CEE2D2" w14:textId="77777777" w:rsidR="0025257E" w:rsidRPr="00AF3AA3" w:rsidRDefault="0065003C">
            <w:pPr>
              <w:pStyle w:val="Tabletext"/>
              <w:jc w:val="center"/>
              <w:rPr>
                <w:sz w:val="18"/>
                <w:szCs w:val="18"/>
                <w:lang w:eastAsia="zh-CN"/>
              </w:rPr>
            </w:pPr>
            <w:r w:rsidRPr="00AF3AA3">
              <w:rPr>
                <w:sz w:val="18"/>
                <w:szCs w:val="18"/>
                <w:lang w:eastAsia="ja-JP"/>
              </w:rPr>
              <w:t>98.06</w:t>
            </w:r>
          </w:p>
        </w:tc>
        <w:tc>
          <w:tcPr>
            <w:tcW w:w="560" w:type="pct"/>
            <w:vAlign w:val="center"/>
          </w:tcPr>
          <w:p w14:paraId="43E0629D" w14:textId="77777777" w:rsidR="0025257E" w:rsidRPr="00AF3AA3" w:rsidRDefault="0065003C">
            <w:pPr>
              <w:pStyle w:val="Tabletext"/>
              <w:jc w:val="center"/>
              <w:rPr>
                <w:sz w:val="18"/>
                <w:szCs w:val="18"/>
                <w:lang w:eastAsia="zh-CN"/>
              </w:rPr>
            </w:pPr>
            <w:r w:rsidRPr="00AF3AA3">
              <w:rPr>
                <w:sz w:val="18"/>
                <w:szCs w:val="18"/>
              </w:rPr>
              <w:t>98.7</w:t>
            </w:r>
          </w:p>
        </w:tc>
        <w:tc>
          <w:tcPr>
            <w:tcW w:w="451" w:type="pct"/>
            <w:vAlign w:val="center"/>
          </w:tcPr>
          <w:p w14:paraId="1233F016" w14:textId="77777777" w:rsidR="0025257E" w:rsidRPr="00AF3AA3" w:rsidRDefault="0065003C">
            <w:pPr>
              <w:pStyle w:val="Tabletext"/>
              <w:jc w:val="center"/>
              <w:rPr>
                <w:sz w:val="18"/>
                <w:szCs w:val="18"/>
                <w:lang w:eastAsia="zh-CN"/>
              </w:rPr>
            </w:pPr>
            <w:r w:rsidRPr="00AF3AA3">
              <w:rPr>
                <w:sz w:val="18"/>
                <w:szCs w:val="18"/>
              </w:rPr>
              <w:t>98.7</w:t>
            </w:r>
          </w:p>
        </w:tc>
        <w:tc>
          <w:tcPr>
            <w:tcW w:w="479" w:type="pct"/>
            <w:vAlign w:val="center"/>
          </w:tcPr>
          <w:p w14:paraId="6D8E47AB"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545" w:type="pct"/>
            <w:vAlign w:val="center"/>
          </w:tcPr>
          <w:p w14:paraId="0660567F"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r>
      <w:tr w:rsidR="0025257E" w:rsidRPr="00AF3AA3" w14:paraId="4483934D" w14:textId="77777777" w:rsidTr="00C56F10">
        <w:trPr>
          <w:cantSplit/>
        </w:trPr>
        <w:tc>
          <w:tcPr>
            <w:tcW w:w="990" w:type="pct"/>
            <w:vAlign w:val="center"/>
          </w:tcPr>
          <w:p w14:paraId="783DFA4E" w14:textId="77777777" w:rsidR="0025257E" w:rsidRPr="00AF3AA3" w:rsidRDefault="0065003C">
            <w:pPr>
              <w:pStyle w:val="Tabletext"/>
              <w:rPr>
                <w:rFonts w:eastAsia="Times New Roman"/>
                <w:sz w:val="18"/>
                <w:szCs w:val="18"/>
              </w:rPr>
            </w:pPr>
            <w:r w:rsidRPr="00AF3AA3">
              <w:rPr>
                <w:rFonts w:hint="eastAsia"/>
                <w:sz w:val="18"/>
                <w:szCs w:val="18"/>
                <w:lang w:val="en-US" w:eastAsia="zh-CN"/>
              </w:rPr>
              <w:t>偏心率</w:t>
            </w:r>
          </w:p>
        </w:tc>
        <w:tc>
          <w:tcPr>
            <w:tcW w:w="564" w:type="pct"/>
            <w:vAlign w:val="center"/>
          </w:tcPr>
          <w:p w14:paraId="7CB87DBD" w14:textId="77777777" w:rsidR="0025257E" w:rsidRPr="00AF3AA3" w:rsidRDefault="0065003C">
            <w:pPr>
              <w:pStyle w:val="Tabletext"/>
              <w:jc w:val="center"/>
              <w:rPr>
                <w:sz w:val="18"/>
                <w:szCs w:val="18"/>
                <w:lang w:eastAsia="zh-CN"/>
              </w:rPr>
            </w:pPr>
            <w:r w:rsidRPr="00AF3AA3">
              <w:rPr>
                <w:sz w:val="18"/>
                <w:szCs w:val="18"/>
              </w:rPr>
              <w:t>0.001</w:t>
            </w:r>
          </w:p>
        </w:tc>
        <w:tc>
          <w:tcPr>
            <w:tcW w:w="452" w:type="pct"/>
            <w:vAlign w:val="center"/>
          </w:tcPr>
          <w:p w14:paraId="4CBCC228" w14:textId="77777777" w:rsidR="0025257E" w:rsidRPr="00AF3AA3" w:rsidRDefault="0065003C">
            <w:pPr>
              <w:pStyle w:val="Tabletext"/>
              <w:jc w:val="center"/>
              <w:rPr>
                <w:sz w:val="18"/>
                <w:szCs w:val="18"/>
              </w:rPr>
            </w:pPr>
            <w:r w:rsidRPr="00AF3AA3">
              <w:rPr>
                <w:sz w:val="18"/>
                <w:szCs w:val="18"/>
                <w:lang w:eastAsia="zh-CN"/>
              </w:rPr>
              <w:t>0</w:t>
            </w:r>
          </w:p>
        </w:tc>
        <w:tc>
          <w:tcPr>
            <w:tcW w:w="530" w:type="pct"/>
            <w:vAlign w:val="center"/>
          </w:tcPr>
          <w:p w14:paraId="0071542C" w14:textId="77777777" w:rsidR="0025257E" w:rsidRPr="00AF3AA3" w:rsidRDefault="0065003C">
            <w:pPr>
              <w:pStyle w:val="Tabletext"/>
              <w:jc w:val="center"/>
              <w:rPr>
                <w:sz w:val="18"/>
                <w:szCs w:val="18"/>
                <w:lang w:eastAsia="zh-CN"/>
              </w:rPr>
            </w:pPr>
            <w:r w:rsidRPr="00AF3AA3">
              <w:rPr>
                <w:sz w:val="18"/>
                <w:szCs w:val="18"/>
                <w:lang w:eastAsia="zh-CN"/>
              </w:rPr>
              <w:t>0</w:t>
            </w:r>
          </w:p>
        </w:tc>
        <w:tc>
          <w:tcPr>
            <w:tcW w:w="429" w:type="pct"/>
            <w:vAlign w:val="center"/>
          </w:tcPr>
          <w:p w14:paraId="16B6D515" w14:textId="77777777" w:rsidR="0025257E" w:rsidRPr="00AF3AA3" w:rsidRDefault="0065003C">
            <w:pPr>
              <w:pStyle w:val="Tabletext"/>
              <w:jc w:val="center"/>
              <w:rPr>
                <w:sz w:val="18"/>
                <w:szCs w:val="18"/>
                <w:lang w:eastAsia="zh-CN"/>
              </w:rPr>
            </w:pPr>
            <w:r w:rsidRPr="00AF3AA3">
              <w:rPr>
                <w:sz w:val="18"/>
                <w:szCs w:val="18"/>
                <w:lang w:eastAsia="ja-JP"/>
              </w:rPr>
              <w:t>0.0015</w:t>
            </w:r>
          </w:p>
        </w:tc>
        <w:tc>
          <w:tcPr>
            <w:tcW w:w="560" w:type="pct"/>
            <w:vAlign w:val="center"/>
          </w:tcPr>
          <w:p w14:paraId="7F1949D6" w14:textId="77777777" w:rsidR="0025257E" w:rsidRPr="00AF3AA3" w:rsidRDefault="0065003C">
            <w:pPr>
              <w:pStyle w:val="Tabletext"/>
              <w:jc w:val="center"/>
              <w:rPr>
                <w:sz w:val="18"/>
                <w:szCs w:val="18"/>
                <w:lang w:eastAsia="zh-CN"/>
              </w:rPr>
            </w:pPr>
            <w:r w:rsidRPr="00AF3AA3">
              <w:rPr>
                <w:sz w:val="18"/>
                <w:szCs w:val="18"/>
              </w:rPr>
              <w:t>0.001</w:t>
            </w:r>
          </w:p>
        </w:tc>
        <w:tc>
          <w:tcPr>
            <w:tcW w:w="451" w:type="pct"/>
            <w:vAlign w:val="center"/>
          </w:tcPr>
          <w:p w14:paraId="08329FD4" w14:textId="77777777" w:rsidR="0025257E" w:rsidRPr="00AF3AA3" w:rsidRDefault="0065003C">
            <w:pPr>
              <w:pStyle w:val="Tabletext"/>
              <w:jc w:val="center"/>
              <w:rPr>
                <w:sz w:val="18"/>
                <w:szCs w:val="18"/>
                <w:lang w:eastAsia="zh-CN"/>
              </w:rPr>
            </w:pPr>
            <w:r w:rsidRPr="00AF3AA3">
              <w:rPr>
                <w:sz w:val="18"/>
                <w:szCs w:val="18"/>
              </w:rPr>
              <w:t>0.001</w:t>
            </w:r>
          </w:p>
        </w:tc>
        <w:tc>
          <w:tcPr>
            <w:tcW w:w="479" w:type="pct"/>
            <w:vAlign w:val="center"/>
          </w:tcPr>
          <w:p w14:paraId="192A344D"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545" w:type="pct"/>
            <w:vAlign w:val="center"/>
          </w:tcPr>
          <w:p w14:paraId="03252EDD"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r>
      <w:tr w:rsidR="0025257E" w:rsidRPr="00AF3AA3" w14:paraId="1D8731B3" w14:textId="77777777" w:rsidTr="00C56F10">
        <w:trPr>
          <w:cantSplit/>
        </w:trPr>
        <w:tc>
          <w:tcPr>
            <w:tcW w:w="990" w:type="pct"/>
            <w:vAlign w:val="center"/>
          </w:tcPr>
          <w:p w14:paraId="06B6C19A" w14:textId="77777777" w:rsidR="0025257E" w:rsidRPr="00AF3AA3" w:rsidRDefault="0065003C">
            <w:pPr>
              <w:pStyle w:val="Tabletext"/>
              <w:rPr>
                <w:rFonts w:eastAsia="Times New Roman"/>
                <w:sz w:val="18"/>
                <w:szCs w:val="18"/>
              </w:rPr>
            </w:pPr>
            <w:r w:rsidRPr="00AF3AA3">
              <w:rPr>
                <w:rFonts w:hint="eastAsia"/>
                <w:sz w:val="18"/>
                <w:szCs w:val="18"/>
                <w:lang w:val="en-US" w:eastAsia="zh-CN"/>
              </w:rPr>
              <w:t>重复周期</w:t>
            </w:r>
          </w:p>
        </w:tc>
        <w:tc>
          <w:tcPr>
            <w:tcW w:w="564" w:type="pct"/>
            <w:vAlign w:val="center"/>
          </w:tcPr>
          <w:p w14:paraId="2C2DE625" w14:textId="2D769C79" w:rsidR="0025257E" w:rsidRPr="00AF3AA3" w:rsidRDefault="00D12747">
            <w:pPr>
              <w:pStyle w:val="Tabletext"/>
              <w:jc w:val="center"/>
              <w:rPr>
                <w:sz w:val="18"/>
                <w:szCs w:val="18"/>
                <w:lang w:eastAsia="zh-CN"/>
              </w:rPr>
            </w:pPr>
            <w:r>
              <w:rPr>
                <w:sz w:val="18"/>
                <w:szCs w:val="18"/>
                <w:lang w:eastAsia="zh-CN"/>
              </w:rPr>
              <w:t>9</w:t>
            </w:r>
            <w:r w:rsidR="0065003C" w:rsidRPr="00AF3AA3">
              <w:rPr>
                <w:rFonts w:hint="eastAsia"/>
                <w:sz w:val="18"/>
                <w:szCs w:val="18"/>
                <w:lang w:eastAsia="zh-CN"/>
              </w:rPr>
              <w:t>天</w:t>
            </w:r>
            <w:r w:rsidR="0065003C" w:rsidRPr="00AF3AA3">
              <w:rPr>
                <w:sz w:val="18"/>
                <w:szCs w:val="18"/>
                <w:lang w:eastAsia="zh-CN"/>
              </w:rPr>
              <w:t>/30</w:t>
            </w:r>
            <w:r w:rsidR="0065003C" w:rsidRPr="00AF3AA3">
              <w:rPr>
                <w:rFonts w:hint="eastAsia"/>
                <w:sz w:val="18"/>
                <w:szCs w:val="18"/>
                <w:lang w:val="en-US" w:eastAsia="zh-CN"/>
              </w:rPr>
              <w:t>分钟</w:t>
            </w:r>
            <w:r w:rsidR="0065003C" w:rsidRPr="00AF3AA3">
              <w:rPr>
                <w:rFonts w:asciiTheme="minorEastAsia" w:eastAsiaTheme="minorEastAsia" w:hAnsiTheme="minorEastAsia" w:hint="eastAsia"/>
                <w:sz w:val="18"/>
                <w:szCs w:val="18"/>
                <w:lang w:val="en-US" w:eastAsia="zh-CN"/>
              </w:rPr>
              <w:t>（单颗卫星或星群</w:t>
            </w:r>
            <w:r w:rsidR="0065003C" w:rsidRPr="00AF3AA3">
              <w:rPr>
                <w:rFonts w:asciiTheme="minorEastAsia" w:eastAsiaTheme="minorEastAsia" w:hAnsiTheme="minorEastAsia"/>
                <w:sz w:val="18"/>
                <w:szCs w:val="18"/>
                <w:lang w:eastAsia="zh-CN"/>
              </w:rPr>
              <w:t>)</w:t>
            </w:r>
          </w:p>
        </w:tc>
        <w:tc>
          <w:tcPr>
            <w:tcW w:w="452" w:type="pct"/>
            <w:vAlign w:val="center"/>
          </w:tcPr>
          <w:p w14:paraId="77E2F1EE" w14:textId="667C6ED4" w:rsidR="0025257E" w:rsidRPr="00AF3AA3" w:rsidRDefault="0065003C">
            <w:pPr>
              <w:pStyle w:val="Tabletext"/>
              <w:jc w:val="center"/>
              <w:rPr>
                <w:sz w:val="18"/>
                <w:szCs w:val="18"/>
              </w:rPr>
            </w:pPr>
            <w:r w:rsidRPr="00AF3AA3">
              <w:rPr>
                <w:sz w:val="18"/>
                <w:szCs w:val="18"/>
                <w:lang w:eastAsia="zh-CN"/>
              </w:rPr>
              <w:t>43.</w:t>
            </w:r>
            <w:r w:rsidR="00D12747">
              <w:rPr>
                <w:sz w:val="18"/>
                <w:szCs w:val="18"/>
                <w:lang w:eastAsia="zh-CN"/>
              </w:rPr>
              <w:t>5</w:t>
            </w:r>
            <w:r w:rsidRPr="00AF3AA3">
              <w:rPr>
                <w:rFonts w:hint="eastAsia"/>
                <w:sz w:val="18"/>
                <w:szCs w:val="18"/>
                <w:lang w:eastAsia="zh-CN"/>
              </w:rPr>
              <w:t>天</w:t>
            </w:r>
          </w:p>
        </w:tc>
        <w:tc>
          <w:tcPr>
            <w:tcW w:w="530" w:type="pct"/>
            <w:vAlign w:val="center"/>
          </w:tcPr>
          <w:p w14:paraId="58682528" w14:textId="39B3477F" w:rsidR="0025257E" w:rsidRPr="00AF3AA3" w:rsidRDefault="0065003C">
            <w:pPr>
              <w:pStyle w:val="Tabletext"/>
              <w:jc w:val="center"/>
              <w:rPr>
                <w:sz w:val="18"/>
                <w:szCs w:val="18"/>
                <w:lang w:eastAsia="zh-CN"/>
              </w:rPr>
            </w:pPr>
            <w:r w:rsidRPr="00AF3AA3">
              <w:rPr>
                <w:sz w:val="18"/>
                <w:szCs w:val="18"/>
                <w:lang w:eastAsia="zh-CN"/>
              </w:rPr>
              <w:t>9.9</w:t>
            </w:r>
            <w:r w:rsidR="00D12747">
              <w:rPr>
                <w:sz w:val="18"/>
                <w:szCs w:val="18"/>
                <w:lang w:eastAsia="zh-CN"/>
              </w:rPr>
              <w:t>2</w:t>
            </w:r>
            <w:r w:rsidRPr="00AF3AA3">
              <w:rPr>
                <w:rFonts w:hint="eastAsia"/>
                <w:sz w:val="18"/>
                <w:szCs w:val="18"/>
                <w:lang w:eastAsia="zh-CN"/>
              </w:rPr>
              <w:t>天</w:t>
            </w:r>
          </w:p>
        </w:tc>
        <w:tc>
          <w:tcPr>
            <w:tcW w:w="429" w:type="pct"/>
            <w:vAlign w:val="center"/>
          </w:tcPr>
          <w:p w14:paraId="2E664660" w14:textId="76BDD437" w:rsidR="0025257E" w:rsidRPr="00AF3AA3" w:rsidRDefault="00D12747">
            <w:pPr>
              <w:pStyle w:val="Tabletext"/>
              <w:jc w:val="center"/>
              <w:rPr>
                <w:sz w:val="18"/>
                <w:szCs w:val="18"/>
                <w:lang w:eastAsia="zh-CN"/>
              </w:rPr>
            </w:pPr>
            <w:r>
              <w:rPr>
                <w:sz w:val="18"/>
                <w:szCs w:val="18"/>
                <w:lang w:eastAsia="ja-JP"/>
              </w:rPr>
              <w:t>3</w:t>
            </w:r>
            <w:r w:rsidR="0065003C" w:rsidRPr="00AF3AA3">
              <w:rPr>
                <w:rFonts w:hint="eastAsia"/>
                <w:sz w:val="18"/>
                <w:szCs w:val="18"/>
                <w:lang w:eastAsia="zh-CN"/>
              </w:rPr>
              <w:t>天</w:t>
            </w:r>
          </w:p>
        </w:tc>
        <w:tc>
          <w:tcPr>
            <w:tcW w:w="560" w:type="pct"/>
            <w:vAlign w:val="center"/>
          </w:tcPr>
          <w:p w14:paraId="24A6985C" w14:textId="3690880F" w:rsidR="0025257E" w:rsidRPr="00AF3AA3" w:rsidRDefault="0065003C">
            <w:pPr>
              <w:pStyle w:val="Tabletext"/>
              <w:jc w:val="center"/>
              <w:rPr>
                <w:sz w:val="18"/>
                <w:szCs w:val="18"/>
                <w:lang w:eastAsia="zh-CN"/>
              </w:rPr>
            </w:pPr>
            <w:r w:rsidRPr="00AF3AA3">
              <w:rPr>
                <w:sz w:val="18"/>
                <w:szCs w:val="18"/>
                <w:lang w:eastAsia="zh-CN"/>
              </w:rPr>
              <w:t>2</w:t>
            </w:r>
            <w:r w:rsidR="00D12747">
              <w:rPr>
                <w:sz w:val="18"/>
                <w:szCs w:val="18"/>
                <w:lang w:eastAsia="zh-CN"/>
              </w:rPr>
              <w:t>9</w:t>
            </w:r>
            <w:r w:rsidRPr="00AF3AA3">
              <w:rPr>
                <w:rFonts w:hint="eastAsia"/>
                <w:sz w:val="18"/>
                <w:szCs w:val="18"/>
                <w:lang w:eastAsia="zh-CN"/>
              </w:rPr>
              <w:t>天</w:t>
            </w:r>
          </w:p>
        </w:tc>
        <w:tc>
          <w:tcPr>
            <w:tcW w:w="451" w:type="pct"/>
            <w:vAlign w:val="center"/>
          </w:tcPr>
          <w:p w14:paraId="262FBFD7" w14:textId="2DBD2D21" w:rsidR="0025257E" w:rsidRPr="00AF3AA3" w:rsidRDefault="0065003C">
            <w:pPr>
              <w:pStyle w:val="Tabletext"/>
              <w:jc w:val="center"/>
              <w:rPr>
                <w:sz w:val="18"/>
                <w:szCs w:val="18"/>
                <w:lang w:eastAsia="zh-CN"/>
              </w:rPr>
            </w:pPr>
            <w:r w:rsidRPr="00AF3AA3">
              <w:rPr>
                <w:sz w:val="18"/>
                <w:szCs w:val="18"/>
              </w:rPr>
              <w:t>2</w:t>
            </w:r>
            <w:r w:rsidR="00D12747">
              <w:rPr>
                <w:sz w:val="18"/>
                <w:szCs w:val="18"/>
              </w:rPr>
              <w:t>9</w:t>
            </w:r>
            <w:r w:rsidRPr="00AF3AA3">
              <w:rPr>
                <w:rFonts w:hint="eastAsia"/>
                <w:sz w:val="18"/>
                <w:szCs w:val="18"/>
                <w:lang w:eastAsia="zh-CN"/>
              </w:rPr>
              <w:t>天</w:t>
            </w:r>
          </w:p>
        </w:tc>
        <w:tc>
          <w:tcPr>
            <w:tcW w:w="479" w:type="pct"/>
            <w:vAlign w:val="center"/>
          </w:tcPr>
          <w:p w14:paraId="10DF5A59"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545" w:type="pct"/>
            <w:vAlign w:val="center"/>
          </w:tcPr>
          <w:p w14:paraId="6399C77F"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r>
      <w:tr w:rsidR="0025257E" w:rsidRPr="00AF3AA3" w14:paraId="65057E46" w14:textId="77777777">
        <w:trPr>
          <w:cantSplit/>
        </w:trPr>
        <w:tc>
          <w:tcPr>
            <w:tcW w:w="5000" w:type="pct"/>
            <w:gridSpan w:val="9"/>
          </w:tcPr>
          <w:p w14:paraId="668A5C58" w14:textId="77777777" w:rsidR="0025257E" w:rsidRPr="00AF3AA3" w:rsidRDefault="0065003C">
            <w:pPr>
              <w:pStyle w:val="Tabletext"/>
              <w:rPr>
                <w:b/>
                <w:bCs/>
                <w:sz w:val="18"/>
                <w:szCs w:val="18"/>
                <w:lang w:val="en-US" w:eastAsia="zh-CN"/>
              </w:rPr>
            </w:pPr>
            <w:r w:rsidRPr="00AF3AA3">
              <w:rPr>
                <w:rFonts w:hint="eastAsia"/>
                <w:b/>
                <w:bCs/>
                <w:sz w:val="18"/>
                <w:szCs w:val="18"/>
                <w:lang w:val="en-US" w:eastAsia="zh-CN"/>
              </w:rPr>
              <w:t>传感器天线参数</w:t>
            </w:r>
          </w:p>
        </w:tc>
      </w:tr>
      <w:tr w:rsidR="0025257E" w:rsidRPr="00AF3AA3" w14:paraId="292584BC" w14:textId="77777777" w:rsidTr="00C56F10">
        <w:trPr>
          <w:cantSplit/>
        </w:trPr>
        <w:tc>
          <w:tcPr>
            <w:tcW w:w="990" w:type="pct"/>
            <w:vAlign w:val="center"/>
          </w:tcPr>
          <w:p w14:paraId="1ECA2942" w14:textId="77777777" w:rsidR="0025257E" w:rsidRPr="00AF3AA3" w:rsidRDefault="0065003C">
            <w:pPr>
              <w:pStyle w:val="Tabletext"/>
              <w:rPr>
                <w:sz w:val="18"/>
                <w:szCs w:val="18"/>
                <w:lang w:val="en-US" w:eastAsia="zh-CN"/>
              </w:rPr>
            </w:pPr>
            <w:r w:rsidRPr="00AF3AA3">
              <w:rPr>
                <w:rFonts w:hint="eastAsia"/>
                <w:sz w:val="18"/>
                <w:szCs w:val="18"/>
                <w:lang w:val="en-US" w:eastAsia="zh-CN"/>
              </w:rPr>
              <w:t>波束数</w:t>
            </w:r>
          </w:p>
        </w:tc>
        <w:tc>
          <w:tcPr>
            <w:tcW w:w="564" w:type="pct"/>
            <w:vAlign w:val="center"/>
          </w:tcPr>
          <w:p w14:paraId="4C9D9D0C" w14:textId="77777777" w:rsidR="0025257E" w:rsidRPr="00AF3AA3" w:rsidRDefault="0065003C">
            <w:pPr>
              <w:pStyle w:val="Tabletext"/>
              <w:jc w:val="center"/>
              <w:rPr>
                <w:sz w:val="18"/>
                <w:szCs w:val="18"/>
                <w:lang w:eastAsia="zh-CN"/>
              </w:rPr>
            </w:pPr>
            <w:r w:rsidRPr="00AF3AA3">
              <w:rPr>
                <w:sz w:val="18"/>
                <w:szCs w:val="18"/>
              </w:rPr>
              <w:t>1</w:t>
            </w:r>
          </w:p>
        </w:tc>
        <w:tc>
          <w:tcPr>
            <w:tcW w:w="452" w:type="pct"/>
            <w:vAlign w:val="center"/>
          </w:tcPr>
          <w:p w14:paraId="559EA78E" w14:textId="77777777" w:rsidR="0025257E" w:rsidRPr="00AF3AA3" w:rsidRDefault="0065003C">
            <w:pPr>
              <w:pStyle w:val="Tabletext"/>
              <w:jc w:val="center"/>
              <w:rPr>
                <w:sz w:val="18"/>
                <w:szCs w:val="18"/>
              </w:rPr>
            </w:pPr>
            <w:r w:rsidRPr="00AF3AA3">
              <w:rPr>
                <w:sz w:val="18"/>
                <w:szCs w:val="18"/>
                <w:lang w:eastAsia="zh-CN"/>
              </w:rPr>
              <w:t>1</w:t>
            </w:r>
          </w:p>
        </w:tc>
        <w:tc>
          <w:tcPr>
            <w:tcW w:w="530" w:type="pct"/>
            <w:vAlign w:val="center"/>
          </w:tcPr>
          <w:p w14:paraId="428ED664" w14:textId="77777777" w:rsidR="0025257E" w:rsidRPr="00AF3AA3" w:rsidRDefault="0065003C">
            <w:pPr>
              <w:pStyle w:val="Tabletext"/>
              <w:jc w:val="center"/>
              <w:rPr>
                <w:sz w:val="18"/>
                <w:szCs w:val="18"/>
                <w:lang w:eastAsia="zh-CN"/>
              </w:rPr>
            </w:pPr>
            <w:r w:rsidRPr="00AF3AA3">
              <w:rPr>
                <w:sz w:val="18"/>
                <w:szCs w:val="18"/>
                <w:lang w:eastAsia="zh-CN"/>
              </w:rPr>
              <w:t>1</w:t>
            </w:r>
          </w:p>
        </w:tc>
        <w:tc>
          <w:tcPr>
            <w:tcW w:w="429" w:type="pct"/>
            <w:vAlign w:val="center"/>
          </w:tcPr>
          <w:p w14:paraId="7CC39211" w14:textId="77777777" w:rsidR="0025257E" w:rsidRPr="00AF3AA3" w:rsidRDefault="0065003C">
            <w:pPr>
              <w:pStyle w:val="Tabletext"/>
              <w:jc w:val="center"/>
              <w:rPr>
                <w:sz w:val="18"/>
                <w:szCs w:val="18"/>
                <w:lang w:eastAsia="zh-CN"/>
              </w:rPr>
            </w:pPr>
            <w:r w:rsidRPr="00AF3AA3">
              <w:rPr>
                <w:sz w:val="18"/>
                <w:szCs w:val="18"/>
                <w:lang w:eastAsia="ja-JP"/>
              </w:rPr>
              <w:t>1</w:t>
            </w:r>
          </w:p>
        </w:tc>
        <w:tc>
          <w:tcPr>
            <w:tcW w:w="560" w:type="pct"/>
            <w:vAlign w:val="center"/>
          </w:tcPr>
          <w:p w14:paraId="75C78AE9" w14:textId="77777777" w:rsidR="0025257E" w:rsidRPr="00AF3AA3" w:rsidRDefault="0065003C">
            <w:pPr>
              <w:pStyle w:val="Tabletext"/>
              <w:jc w:val="center"/>
              <w:rPr>
                <w:sz w:val="18"/>
                <w:szCs w:val="18"/>
                <w:lang w:eastAsia="zh-CN"/>
              </w:rPr>
            </w:pPr>
            <w:r w:rsidRPr="00AF3AA3">
              <w:rPr>
                <w:sz w:val="18"/>
                <w:szCs w:val="18"/>
                <w:lang w:eastAsia="zh-CN"/>
              </w:rPr>
              <w:t>1</w:t>
            </w:r>
          </w:p>
        </w:tc>
        <w:tc>
          <w:tcPr>
            <w:tcW w:w="451" w:type="pct"/>
            <w:vAlign w:val="center"/>
          </w:tcPr>
          <w:p w14:paraId="03290CDA" w14:textId="77777777" w:rsidR="0025257E" w:rsidRPr="00AF3AA3" w:rsidRDefault="0065003C">
            <w:pPr>
              <w:pStyle w:val="Tabletext"/>
              <w:jc w:val="center"/>
              <w:rPr>
                <w:sz w:val="18"/>
                <w:szCs w:val="18"/>
                <w:lang w:eastAsia="zh-CN"/>
              </w:rPr>
            </w:pPr>
            <w:r w:rsidRPr="00AF3AA3">
              <w:rPr>
                <w:sz w:val="18"/>
                <w:szCs w:val="18"/>
              </w:rPr>
              <w:t>1</w:t>
            </w:r>
          </w:p>
        </w:tc>
        <w:tc>
          <w:tcPr>
            <w:tcW w:w="479" w:type="pct"/>
            <w:vAlign w:val="center"/>
          </w:tcPr>
          <w:p w14:paraId="58DEB294" w14:textId="77777777" w:rsidR="0025257E" w:rsidRPr="00AF3AA3" w:rsidRDefault="0065003C">
            <w:pPr>
              <w:pStyle w:val="Tabletext"/>
              <w:jc w:val="center"/>
              <w:rPr>
                <w:sz w:val="18"/>
                <w:szCs w:val="18"/>
                <w:lang w:eastAsia="zh-CN"/>
              </w:rPr>
            </w:pPr>
            <w:r w:rsidRPr="00AF3AA3">
              <w:rPr>
                <w:sz w:val="18"/>
                <w:szCs w:val="18"/>
                <w:lang w:eastAsia="zh-CN"/>
              </w:rPr>
              <w:t>1</w:t>
            </w:r>
          </w:p>
        </w:tc>
        <w:tc>
          <w:tcPr>
            <w:tcW w:w="545" w:type="pct"/>
            <w:vAlign w:val="center"/>
          </w:tcPr>
          <w:p w14:paraId="7275B81F" w14:textId="77777777" w:rsidR="0025257E" w:rsidRPr="00AF3AA3" w:rsidRDefault="0065003C">
            <w:pPr>
              <w:pStyle w:val="Tabletext"/>
              <w:jc w:val="center"/>
              <w:rPr>
                <w:sz w:val="18"/>
                <w:szCs w:val="18"/>
                <w:lang w:eastAsia="zh-CN"/>
              </w:rPr>
            </w:pPr>
            <w:r w:rsidRPr="00AF3AA3">
              <w:rPr>
                <w:sz w:val="18"/>
                <w:szCs w:val="18"/>
                <w:lang w:eastAsia="zh-CN"/>
              </w:rPr>
              <w:t>1</w:t>
            </w:r>
          </w:p>
        </w:tc>
      </w:tr>
      <w:tr w:rsidR="0025257E" w:rsidRPr="00AF3AA3" w14:paraId="3D386F3E" w14:textId="77777777" w:rsidTr="00C56F10">
        <w:trPr>
          <w:cantSplit/>
        </w:trPr>
        <w:tc>
          <w:tcPr>
            <w:tcW w:w="990" w:type="pct"/>
            <w:vAlign w:val="center"/>
          </w:tcPr>
          <w:p w14:paraId="1F61E35C" w14:textId="77777777" w:rsidR="0025257E" w:rsidRPr="00AF3AA3" w:rsidRDefault="0065003C">
            <w:pPr>
              <w:pStyle w:val="Tabletext"/>
              <w:rPr>
                <w:sz w:val="18"/>
                <w:szCs w:val="18"/>
              </w:rPr>
            </w:pPr>
            <w:r w:rsidRPr="00AF3AA3">
              <w:rPr>
                <w:rFonts w:hint="eastAsia"/>
                <w:sz w:val="18"/>
                <w:szCs w:val="18"/>
                <w:lang w:val="en-US" w:eastAsia="zh-CN"/>
              </w:rPr>
              <w:t>天线尺寸</w:t>
            </w:r>
            <w:r w:rsidRPr="00AF3AA3">
              <w:rPr>
                <w:sz w:val="18"/>
                <w:szCs w:val="18"/>
              </w:rPr>
              <w:t>(m)</w:t>
            </w:r>
          </w:p>
        </w:tc>
        <w:tc>
          <w:tcPr>
            <w:tcW w:w="564" w:type="pct"/>
            <w:vAlign w:val="center"/>
          </w:tcPr>
          <w:p w14:paraId="095C09B5" w14:textId="77777777" w:rsidR="0025257E" w:rsidRPr="00AF3AA3" w:rsidRDefault="0065003C">
            <w:pPr>
              <w:pStyle w:val="Tabletext"/>
              <w:jc w:val="center"/>
              <w:rPr>
                <w:sz w:val="18"/>
                <w:szCs w:val="18"/>
                <w:lang w:eastAsia="zh-CN"/>
              </w:rPr>
            </w:pPr>
            <w:r w:rsidRPr="00AF3AA3">
              <w:rPr>
                <w:sz w:val="18"/>
                <w:szCs w:val="18"/>
              </w:rPr>
              <w:t>0.16</w:t>
            </w:r>
          </w:p>
        </w:tc>
        <w:tc>
          <w:tcPr>
            <w:tcW w:w="452" w:type="pct"/>
            <w:vAlign w:val="center"/>
          </w:tcPr>
          <w:p w14:paraId="2AED0A98" w14:textId="77777777" w:rsidR="0025257E" w:rsidRPr="00AF3AA3" w:rsidRDefault="0065003C">
            <w:pPr>
              <w:pStyle w:val="Tabletext"/>
              <w:jc w:val="center"/>
              <w:rPr>
                <w:sz w:val="18"/>
                <w:szCs w:val="18"/>
              </w:rPr>
            </w:pPr>
            <w:r w:rsidRPr="00AF3AA3">
              <w:rPr>
                <w:sz w:val="18"/>
                <w:szCs w:val="18"/>
                <w:lang w:eastAsia="zh-CN"/>
              </w:rPr>
              <w:t>1.22</w:t>
            </w:r>
          </w:p>
        </w:tc>
        <w:tc>
          <w:tcPr>
            <w:tcW w:w="530" w:type="pct"/>
            <w:vAlign w:val="center"/>
          </w:tcPr>
          <w:p w14:paraId="62BC38A4" w14:textId="77777777" w:rsidR="0025257E" w:rsidRPr="00AF3AA3" w:rsidRDefault="0065003C">
            <w:pPr>
              <w:pStyle w:val="Tabletext"/>
              <w:jc w:val="center"/>
              <w:rPr>
                <w:sz w:val="18"/>
                <w:szCs w:val="18"/>
                <w:lang w:eastAsia="zh-CN"/>
              </w:rPr>
            </w:pPr>
            <w:r w:rsidRPr="00AF3AA3">
              <w:rPr>
                <w:sz w:val="18"/>
                <w:szCs w:val="18"/>
                <w:lang w:eastAsia="zh-CN"/>
              </w:rPr>
              <w:t>1</w:t>
            </w:r>
          </w:p>
        </w:tc>
        <w:tc>
          <w:tcPr>
            <w:tcW w:w="429" w:type="pct"/>
            <w:vAlign w:val="center"/>
          </w:tcPr>
          <w:p w14:paraId="69D5DA18" w14:textId="77777777" w:rsidR="0025257E" w:rsidRPr="00AF3AA3" w:rsidRDefault="0065003C">
            <w:pPr>
              <w:pStyle w:val="Tabletext"/>
              <w:jc w:val="center"/>
              <w:rPr>
                <w:sz w:val="18"/>
                <w:szCs w:val="18"/>
                <w:lang w:eastAsia="zh-CN"/>
              </w:rPr>
            </w:pPr>
            <w:r w:rsidRPr="00AF3AA3">
              <w:rPr>
                <w:sz w:val="18"/>
                <w:szCs w:val="18"/>
                <w:lang w:eastAsia="ja-JP"/>
              </w:rPr>
              <w:t>2</w:t>
            </w:r>
          </w:p>
        </w:tc>
        <w:tc>
          <w:tcPr>
            <w:tcW w:w="560" w:type="pct"/>
            <w:vAlign w:val="center"/>
          </w:tcPr>
          <w:p w14:paraId="4C1CC7D9" w14:textId="77777777" w:rsidR="0025257E" w:rsidRPr="00AF3AA3" w:rsidRDefault="0065003C">
            <w:pPr>
              <w:pStyle w:val="Tabletext"/>
              <w:jc w:val="center"/>
              <w:rPr>
                <w:sz w:val="18"/>
                <w:szCs w:val="18"/>
                <w:lang w:eastAsia="zh-CN"/>
              </w:rPr>
            </w:pPr>
            <w:r w:rsidRPr="00AF3AA3">
              <w:rPr>
                <w:sz w:val="18"/>
                <w:szCs w:val="18"/>
              </w:rPr>
              <w:t>0.35</w:t>
            </w:r>
          </w:p>
        </w:tc>
        <w:tc>
          <w:tcPr>
            <w:tcW w:w="451" w:type="pct"/>
            <w:vAlign w:val="center"/>
          </w:tcPr>
          <w:p w14:paraId="072BB6B6" w14:textId="77777777" w:rsidR="0025257E" w:rsidRPr="00AF3AA3" w:rsidRDefault="0065003C">
            <w:pPr>
              <w:pStyle w:val="Tabletext"/>
              <w:jc w:val="center"/>
              <w:rPr>
                <w:sz w:val="18"/>
                <w:szCs w:val="18"/>
                <w:lang w:eastAsia="zh-CN"/>
              </w:rPr>
            </w:pPr>
            <w:r w:rsidRPr="00AF3AA3">
              <w:rPr>
                <w:sz w:val="18"/>
                <w:szCs w:val="18"/>
              </w:rPr>
              <w:t>0.76</w:t>
            </w:r>
          </w:p>
        </w:tc>
        <w:tc>
          <w:tcPr>
            <w:tcW w:w="479" w:type="pct"/>
            <w:vAlign w:val="center"/>
          </w:tcPr>
          <w:p w14:paraId="330D26A8" w14:textId="77777777" w:rsidR="0025257E" w:rsidRPr="00AF3AA3" w:rsidRDefault="0065003C">
            <w:pPr>
              <w:pStyle w:val="Tabletext"/>
              <w:jc w:val="center"/>
              <w:rPr>
                <w:sz w:val="18"/>
                <w:szCs w:val="18"/>
                <w:lang w:eastAsia="zh-CN"/>
              </w:rPr>
            </w:pPr>
            <w:r w:rsidRPr="00AF3AA3">
              <w:rPr>
                <w:sz w:val="18"/>
                <w:szCs w:val="18"/>
                <w:lang w:eastAsia="zh-CN"/>
              </w:rPr>
              <w:t>3</w:t>
            </w:r>
          </w:p>
        </w:tc>
        <w:tc>
          <w:tcPr>
            <w:tcW w:w="545" w:type="pct"/>
            <w:vAlign w:val="center"/>
          </w:tcPr>
          <w:p w14:paraId="1A90B9E6" w14:textId="77777777" w:rsidR="0025257E" w:rsidRPr="00AF3AA3" w:rsidRDefault="0065003C">
            <w:pPr>
              <w:pStyle w:val="Tabletext"/>
              <w:jc w:val="center"/>
              <w:rPr>
                <w:sz w:val="18"/>
                <w:szCs w:val="18"/>
                <w:lang w:eastAsia="zh-CN"/>
              </w:rPr>
            </w:pPr>
            <w:r w:rsidRPr="00AF3AA3">
              <w:rPr>
                <w:sz w:val="18"/>
                <w:szCs w:val="18"/>
                <w:lang w:eastAsia="zh-CN"/>
              </w:rPr>
              <w:t>5</w:t>
            </w:r>
          </w:p>
        </w:tc>
      </w:tr>
      <w:tr w:rsidR="0025257E" w:rsidRPr="00AF3AA3" w14:paraId="4E61DA5D" w14:textId="77777777" w:rsidTr="00C56F10">
        <w:trPr>
          <w:cantSplit/>
        </w:trPr>
        <w:tc>
          <w:tcPr>
            <w:tcW w:w="990" w:type="pct"/>
            <w:vAlign w:val="center"/>
          </w:tcPr>
          <w:p w14:paraId="39106A53" w14:textId="77777777" w:rsidR="0025257E" w:rsidRPr="00AF3AA3" w:rsidRDefault="0065003C">
            <w:pPr>
              <w:pStyle w:val="Tabletext"/>
              <w:rPr>
                <w:sz w:val="18"/>
                <w:szCs w:val="18"/>
              </w:rPr>
            </w:pPr>
            <w:r w:rsidRPr="00AF3AA3">
              <w:rPr>
                <w:rFonts w:hint="eastAsia"/>
                <w:sz w:val="18"/>
                <w:szCs w:val="18"/>
                <w:lang w:val="en-US" w:eastAsia="zh-CN"/>
              </w:rPr>
              <w:t>最大波束增益</w:t>
            </w:r>
            <w:r w:rsidRPr="00AF3AA3">
              <w:rPr>
                <w:sz w:val="18"/>
                <w:szCs w:val="18"/>
              </w:rPr>
              <w:t>(dBi)</w:t>
            </w:r>
          </w:p>
        </w:tc>
        <w:tc>
          <w:tcPr>
            <w:tcW w:w="564" w:type="pct"/>
            <w:vAlign w:val="center"/>
          </w:tcPr>
          <w:p w14:paraId="45CBD2F6" w14:textId="77777777" w:rsidR="0025257E" w:rsidRPr="00AF3AA3" w:rsidRDefault="0065003C">
            <w:pPr>
              <w:pStyle w:val="Tabletext"/>
              <w:jc w:val="center"/>
              <w:rPr>
                <w:sz w:val="18"/>
                <w:szCs w:val="18"/>
                <w:lang w:eastAsia="zh-CN"/>
              </w:rPr>
            </w:pPr>
            <w:r w:rsidRPr="00AF3AA3">
              <w:rPr>
                <w:sz w:val="18"/>
                <w:szCs w:val="18"/>
              </w:rPr>
              <w:t>46.6</w:t>
            </w:r>
          </w:p>
        </w:tc>
        <w:tc>
          <w:tcPr>
            <w:tcW w:w="452" w:type="pct"/>
            <w:vAlign w:val="center"/>
          </w:tcPr>
          <w:p w14:paraId="3768F4EB" w14:textId="77777777" w:rsidR="0025257E" w:rsidRPr="00AF3AA3" w:rsidRDefault="0065003C">
            <w:pPr>
              <w:pStyle w:val="Tabletext"/>
              <w:jc w:val="center"/>
              <w:rPr>
                <w:sz w:val="18"/>
                <w:szCs w:val="18"/>
              </w:rPr>
            </w:pPr>
            <w:r w:rsidRPr="00AF3AA3">
              <w:rPr>
                <w:sz w:val="18"/>
                <w:szCs w:val="18"/>
                <w:lang w:eastAsia="zh-CN"/>
              </w:rPr>
              <w:t>54.3</w:t>
            </w:r>
          </w:p>
        </w:tc>
        <w:tc>
          <w:tcPr>
            <w:tcW w:w="530" w:type="pct"/>
            <w:vAlign w:val="center"/>
          </w:tcPr>
          <w:p w14:paraId="5088B522" w14:textId="77777777" w:rsidR="0025257E" w:rsidRPr="00AF3AA3" w:rsidRDefault="0065003C">
            <w:pPr>
              <w:pStyle w:val="Tabletext"/>
              <w:jc w:val="center"/>
              <w:rPr>
                <w:sz w:val="18"/>
                <w:szCs w:val="18"/>
                <w:lang w:eastAsia="zh-CN"/>
              </w:rPr>
            </w:pPr>
            <w:r w:rsidRPr="00AF3AA3">
              <w:rPr>
                <w:sz w:val="18"/>
                <w:szCs w:val="18"/>
                <w:lang w:eastAsia="zh-CN"/>
              </w:rPr>
              <w:t>61.0</w:t>
            </w:r>
          </w:p>
        </w:tc>
        <w:tc>
          <w:tcPr>
            <w:tcW w:w="429" w:type="pct"/>
            <w:vAlign w:val="center"/>
          </w:tcPr>
          <w:p w14:paraId="2799CA6C" w14:textId="77777777" w:rsidR="0025257E" w:rsidRPr="00AF3AA3" w:rsidRDefault="0065003C">
            <w:pPr>
              <w:pStyle w:val="Tabletext"/>
              <w:jc w:val="center"/>
              <w:rPr>
                <w:sz w:val="18"/>
                <w:szCs w:val="18"/>
                <w:lang w:eastAsia="zh-CN"/>
              </w:rPr>
            </w:pPr>
            <w:r w:rsidRPr="00AF3AA3">
              <w:rPr>
                <w:sz w:val="18"/>
                <w:szCs w:val="18"/>
                <w:lang w:eastAsia="ja-JP"/>
              </w:rPr>
              <w:t>57.2</w:t>
            </w:r>
          </w:p>
        </w:tc>
        <w:tc>
          <w:tcPr>
            <w:tcW w:w="560" w:type="pct"/>
            <w:vAlign w:val="center"/>
          </w:tcPr>
          <w:p w14:paraId="51F74861" w14:textId="77777777" w:rsidR="0025257E" w:rsidRPr="00AF3AA3" w:rsidRDefault="0065003C">
            <w:pPr>
              <w:pStyle w:val="Tabletext"/>
              <w:jc w:val="center"/>
              <w:rPr>
                <w:sz w:val="18"/>
                <w:szCs w:val="18"/>
                <w:lang w:eastAsia="zh-CN"/>
              </w:rPr>
            </w:pPr>
            <w:r w:rsidRPr="00AF3AA3">
              <w:rPr>
                <w:sz w:val="18"/>
                <w:szCs w:val="18"/>
                <w:lang w:eastAsia="zh-CN"/>
              </w:rPr>
              <w:t>43</w:t>
            </w:r>
          </w:p>
        </w:tc>
        <w:tc>
          <w:tcPr>
            <w:tcW w:w="451" w:type="pct"/>
            <w:vAlign w:val="center"/>
          </w:tcPr>
          <w:p w14:paraId="16A0A574" w14:textId="77777777" w:rsidR="0025257E" w:rsidRPr="00AF3AA3" w:rsidRDefault="0065003C">
            <w:pPr>
              <w:pStyle w:val="Tabletext"/>
              <w:jc w:val="center"/>
              <w:rPr>
                <w:sz w:val="18"/>
                <w:szCs w:val="18"/>
                <w:lang w:eastAsia="zh-CN"/>
              </w:rPr>
            </w:pPr>
            <w:r w:rsidRPr="00AF3AA3">
              <w:rPr>
                <w:sz w:val="18"/>
                <w:szCs w:val="18"/>
              </w:rPr>
              <w:t>60</w:t>
            </w:r>
          </w:p>
        </w:tc>
        <w:tc>
          <w:tcPr>
            <w:tcW w:w="479" w:type="pct"/>
            <w:vAlign w:val="center"/>
          </w:tcPr>
          <w:p w14:paraId="2BF8226B" w14:textId="77777777" w:rsidR="0025257E" w:rsidRPr="00AF3AA3" w:rsidRDefault="0065003C">
            <w:pPr>
              <w:pStyle w:val="Tabletext"/>
              <w:jc w:val="center"/>
              <w:rPr>
                <w:sz w:val="18"/>
                <w:szCs w:val="18"/>
                <w:lang w:eastAsia="zh-CN"/>
              </w:rPr>
            </w:pPr>
            <w:r w:rsidRPr="00AF3AA3">
              <w:rPr>
                <w:sz w:val="18"/>
                <w:szCs w:val="18"/>
                <w:lang w:eastAsia="zh-CN"/>
              </w:rPr>
              <w:t>72.1</w:t>
            </w:r>
          </w:p>
        </w:tc>
        <w:tc>
          <w:tcPr>
            <w:tcW w:w="545" w:type="pct"/>
            <w:vAlign w:val="center"/>
          </w:tcPr>
          <w:p w14:paraId="694D1D17" w14:textId="77777777" w:rsidR="0025257E" w:rsidRPr="00AF3AA3" w:rsidRDefault="0065003C">
            <w:pPr>
              <w:pStyle w:val="Tabletext"/>
              <w:jc w:val="center"/>
              <w:rPr>
                <w:sz w:val="18"/>
                <w:szCs w:val="18"/>
                <w:lang w:eastAsia="zh-CN"/>
              </w:rPr>
            </w:pPr>
            <w:r w:rsidRPr="00AF3AA3">
              <w:rPr>
                <w:sz w:val="18"/>
                <w:szCs w:val="18"/>
                <w:lang w:eastAsia="zh-CN"/>
              </w:rPr>
              <w:t>73</w:t>
            </w:r>
          </w:p>
        </w:tc>
      </w:tr>
      <w:tr w:rsidR="0025257E" w:rsidRPr="00AF3AA3" w14:paraId="44A92FC5" w14:textId="77777777" w:rsidTr="00C56F10">
        <w:trPr>
          <w:cantSplit/>
        </w:trPr>
        <w:tc>
          <w:tcPr>
            <w:tcW w:w="990" w:type="pct"/>
            <w:vAlign w:val="center"/>
          </w:tcPr>
          <w:p w14:paraId="1B0307EA" w14:textId="77777777" w:rsidR="0025257E" w:rsidRPr="00AF3AA3" w:rsidRDefault="0065003C">
            <w:pPr>
              <w:pStyle w:val="Tabletext"/>
              <w:rPr>
                <w:sz w:val="18"/>
                <w:szCs w:val="18"/>
                <w:lang w:eastAsia="zh-CN"/>
              </w:rPr>
            </w:pPr>
            <w:r w:rsidRPr="00AF3AA3">
              <w:rPr>
                <w:rFonts w:hint="eastAsia"/>
                <w:sz w:val="18"/>
                <w:szCs w:val="18"/>
                <w:lang w:val="en-US" w:eastAsia="zh-CN"/>
              </w:rPr>
              <w:t>极化</w:t>
            </w:r>
          </w:p>
        </w:tc>
        <w:tc>
          <w:tcPr>
            <w:tcW w:w="564" w:type="pct"/>
            <w:vAlign w:val="center"/>
          </w:tcPr>
          <w:p w14:paraId="5E536596" w14:textId="77777777" w:rsidR="0025257E" w:rsidRPr="00AF3AA3" w:rsidRDefault="0065003C">
            <w:pPr>
              <w:pStyle w:val="Tabletext"/>
              <w:jc w:val="center"/>
              <w:rPr>
                <w:sz w:val="18"/>
                <w:szCs w:val="18"/>
              </w:rPr>
            </w:pPr>
            <w:r w:rsidRPr="00AF3AA3">
              <w:rPr>
                <w:sz w:val="18"/>
                <w:szCs w:val="18"/>
              </w:rPr>
              <w:t>QH/QV</w:t>
            </w:r>
          </w:p>
        </w:tc>
        <w:tc>
          <w:tcPr>
            <w:tcW w:w="452" w:type="pct"/>
            <w:vAlign w:val="center"/>
          </w:tcPr>
          <w:p w14:paraId="406D1391" w14:textId="77777777" w:rsidR="0025257E" w:rsidRPr="00AF3AA3" w:rsidRDefault="0065003C">
            <w:pPr>
              <w:pStyle w:val="Tabletext"/>
              <w:jc w:val="center"/>
              <w:rPr>
                <w:sz w:val="18"/>
                <w:szCs w:val="18"/>
              </w:rPr>
            </w:pPr>
            <w:r w:rsidRPr="00AF3AA3">
              <w:rPr>
                <w:sz w:val="18"/>
                <w:szCs w:val="18"/>
                <w:lang w:eastAsia="zh-CN"/>
              </w:rPr>
              <w:t>H/V</w:t>
            </w:r>
          </w:p>
        </w:tc>
        <w:tc>
          <w:tcPr>
            <w:tcW w:w="530" w:type="pct"/>
            <w:vAlign w:val="center"/>
          </w:tcPr>
          <w:p w14:paraId="339486FB" w14:textId="77777777" w:rsidR="0025257E" w:rsidRPr="00AF3AA3" w:rsidRDefault="0065003C">
            <w:pPr>
              <w:pStyle w:val="Tabletext"/>
              <w:jc w:val="center"/>
              <w:rPr>
                <w:sz w:val="18"/>
                <w:szCs w:val="18"/>
                <w:lang w:val="en-US" w:eastAsia="zh-CN"/>
              </w:rPr>
            </w:pPr>
            <w:r w:rsidRPr="00AF3AA3">
              <w:rPr>
                <w:rFonts w:hint="eastAsia"/>
                <w:sz w:val="18"/>
                <w:szCs w:val="18"/>
                <w:lang w:val="en-US" w:eastAsia="zh-CN"/>
              </w:rPr>
              <w:t>单线性</w:t>
            </w:r>
          </w:p>
        </w:tc>
        <w:tc>
          <w:tcPr>
            <w:tcW w:w="429" w:type="pct"/>
            <w:vAlign w:val="center"/>
          </w:tcPr>
          <w:p w14:paraId="640B14D6" w14:textId="77777777" w:rsidR="0025257E" w:rsidRPr="00AF3AA3" w:rsidRDefault="0065003C">
            <w:pPr>
              <w:pStyle w:val="Tabletext"/>
              <w:jc w:val="center"/>
              <w:rPr>
                <w:sz w:val="18"/>
                <w:szCs w:val="18"/>
                <w:lang w:eastAsia="zh-CN"/>
              </w:rPr>
            </w:pPr>
            <w:r w:rsidRPr="00AF3AA3">
              <w:rPr>
                <w:sz w:val="18"/>
                <w:szCs w:val="18"/>
                <w:lang w:eastAsia="ja-JP"/>
              </w:rPr>
              <w:t>V</w:t>
            </w:r>
          </w:p>
        </w:tc>
        <w:tc>
          <w:tcPr>
            <w:tcW w:w="560" w:type="pct"/>
            <w:vAlign w:val="center"/>
          </w:tcPr>
          <w:p w14:paraId="182B44CA" w14:textId="77777777" w:rsidR="0025257E" w:rsidRPr="00AF3AA3" w:rsidRDefault="0065003C">
            <w:pPr>
              <w:pStyle w:val="Tabletext"/>
              <w:jc w:val="center"/>
              <w:rPr>
                <w:sz w:val="18"/>
                <w:szCs w:val="18"/>
                <w:lang w:eastAsia="zh-CN"/>
              </w:rPr>
            </w:pPr>
            <w:r w:rsidRPr="00AF3AA3">
              <w:rPr>
                <w:sz w:val="18"/>
                <w:szCs w:val="18"/>
              </w:rPr>
              <w:t>QH/QV</w:t>
            </w:r>
          </w:p>
        </w:tc>
        <w:tc>
          <w:tcPr>
            <w:tcW w:w="451" w:type="pct"/>
            <w:vAlign w:val="center"/>
          </w:tcPr>
          <w:p w14:paraId="4EFAB433" w14:textId="77777777" w:rsidR="0025257E" w:rsidRPr="00AF3AA3" w:rsidRDefault="0065003C">
            <w:pPr>
              <w:pStyle w:val="Tabletext"/>
              <w:jc w:val="center"/>
              <w:rPr>
                <w:sz w:val="18"/>
                <w:szCs w:val="18"/>
                <w:lang w:eastAsia="zh-CN"/>
              </w:rPr>
            </w:pPr>
            <w:r w:rsidRPr="00AF3AA3">
              <w:rPr>
                <w:sz w:val="18"/>
                <w:szCs w:val="18"/>
              </w:rPr>
              <w:t>V</w:t>
            </w:r>
          </w:p>
        </w:tc>
        <w:tc>
          <w:tcPr>
            <w:tcW w:w="479" w:type="pct"/>
            <w:vAlign w:val="center"/>
          </w:tcPr>
          <w:p w14:paraId="02DFF8ED" w14:textId="77777777" w:rsidR="0025257E" w:rsidRPr="00AF3AA3" w:rsidRDefault="0065003C">
            <w:pPr>
              <w:pStyle w:val="Tabletext"/>
              <w:jc w:val="center"/>
              <w:rPr>
                <w:sz w:val="18"/>
                <w:szCs w:val="18"/>
                <w:lang w:eastAsia="zh-CN"/>
              </w:rPr>
            </w:pPr>
            <w:r w:rsidRPr="00AF3AA3">
              <w:rPr>
                <w:sz w:val="18"/>
                <w:szCs w:val="18"/>
                <w:lang w:eastAsia="zh-CN"/>
              </w:rPr>
              <w:t>V</w:t>
            </w:r>
          </w:p>
        </w:tc>
        <w:tc>
          <w:tcPr>
            <w:tcW w:w="545" w:type="pct"/>
            <w:vAlign w:val="center"/>
          </w:tcPr>
          <w:p w14:paraId="655D3AE4" w14:textId="77777777" w:rsidR="0025257E" w:rsidRPr="00AF3AA3" w:rsidRDefault="0065003C">
            <w:pPr>
              <w:pStyle w:val="Tabletext"/>
              <w:jc w:val="center"/>
              <w:rPr>
                <w:sz w:val="18"/>
                <w:szCs w:val="18"/>
                <w:lang w:eastAsia="zh-CN"/>
              </w:rPr>
            </w:pPr>
            <w:r w:rsidRPr="00AF3AA3">
              <w:rPr>
                <w:sz w:val="18"/>
                <w:szCs w:val="18"/>
                <w:lang w:eastAsia="zh-CN"/>
              </w:rPr>
              <w:t>V</w:t>
            </w:r>
          </w:p>
        </w:tc>
      </w:tr>
      <w:tr w:rsidR="0025257E" w:rsidRPr="00AF3AA3" w14:paraId="05D196FC" w14:textId="77777777" w:rsidTr="00C56F10">
        <w:trPr>
          <w:cantSplit/>
        </w:trPr>
        <w:tc>
          <w:tcPr>
            <w:tcW w:w="990" w:type="pct"/>
            <w:vAlign w:val="center"/>
          </w:tcPr>
          <w:p w14:paraId="299A7B79" w14:textId="23F0E972" w:rsidR="0025257E" w:rsidRPr="00AF3AA3" w:rsidRDefault="0065003C">
            <w:pPr>
              <w:pStyle w:val="Tabletext"/>
              <w:rPr>
                <w:sz w:val="18"/>
                <w:szCs w:val="18"/>
              </w:rPr>
            </w:pPr>
            <w:r w:rsidRPr="00AF3AA3">
              <w:rPr>
                <w:sz w:val="18"/>
                <w:szCs w:val="18"/>
              </w:rPr>
              <w:t>−</w:t>
            </w:r>
            <w:r w:rsidR="00D12747">
              <w:rPr>
                <w:sz w:val="18"/>
                <w:szCs w:val="18"/>
              </w:rPr>
              <w:t>3</w:t>
            </w:r>
            <w:r w:rsidRPr="00AF3AA3">
              <w:rPr>
                <w:sz w:val="18"/>
                <w:szCs w:val="18"/>
              </w:rPr>
              <w:t>dB</w:t>
            </w:r>
            <w:r w:rsidRPr="00AF3AA3">
              <w:rPr>
                <w:rFonts w:hint="eastAsia"/>
                <w:sz w:val="18"/>
                <w:szCs w:val="18"/>
                <w:lang w:val="en-US" w:eastAsia="zh-CN"/>
              </w:rPr>
              <w:t>波束宽度</w:t>
            </w:r>
            <w:r w:rsidRPr="00AF3AA3">
              <w:rPr>
                <w:sz w:val="18"/>
                <w:szCs w:val="18"/>
              </w:rPr>
              <w:t xml:space="preserve"> (</w:t>
            </w:r>
            <w:r w:rsidRPr="00AF3AA3">
              <w:rPr>
                <w:rFonts w:hint="eastAsia"/>
                <w:sz w:val="18"/>
                <w:szCs w:val="18"/>
                <w:lang w:val="en-US" w:eastAsia="zh-CN"/>
              </w:rPr>
              <w:t>°</w:t>
            </w:r>
            <w:r w:rsidRPr="00AF3AA3">
              <w:rPr>
                <w:sz w:val="18"/>
                <w:szCs w:val="18"/>
              </w:rPr>
              <w:t>)</w:t>
            </w:r>
          </w:p>
        </w:tc>
        <w:tc>
          <w:tcPr>
            <w:tcW w:w="564" w:type="pct"/>
            <w:vAlign w:val="center"/>
          </w:tcPr>
          <w:p w14:paraId="267FA1CE" w14:textId="77777777" w:rsidR="0025257E" w:rsidRPr="00AF3AA3" w:rsidRDefault="0065003C">
            <w:pPr>
              <w:pStyle w:val="Tabletext"/>
              <w:jc w:val="center"/>
              <w:rPr>
                <w:sz w:val="18"/>
                <w:szCs w:val="18"/>
                <w:lang w:eastAsia="zh-CN"/>
              </w:rPr>
            </w:pPr>
            <w:r w:rsidRPr="00AF3AA3">
              <w:rPr>
                <w:sz w:val="18"/>
                <w:szCs w:val="18"/>
              </w:rPr>
              <w:t>0.8</w:t>
            </w:r>
          </w:p>
        </w:tc>
        <w:tc>
          <w:tcPr>
            <w:tcW w:w="452" w:type="pct"/>
            <w:vAlign w:val="center"/>
          </w:tcPr>
          <w:p w14:paraId="096F354E" w14:textId="77777777" w:rsidR="0025257E" w:rsidRPr="00AF3AA3" w:rsidRDefault="0065003C">
            <w:pPr>
              <w:pStyle w:val="Tabletext"/>
              <w:jc w:val="center"/>
              <w:rPr>
                <w:sz w:val="18"/>
                <w:szCs w:val="18"/>
              </w:rPr>
            </w:pPr>
            <w:r w:rsidRPr="00AF3AA3">
              <w:rPr>
                <w:sz w:val="18"/>
                <w:szCs w:val="18"/>
                <w:lang w:eastAsia="zh-CN"/>
              </w:rPr>
              <w:t>0.37</w:t>
            </w:r>
          </w:p>
        </w:tc>
        <w:tc>
          <w:tcPr>
            <w:tcW w:w="530" w:type="pct"/>
            <w:vAlign w:val="center"/>
          </w:tcPr>
          <w:p w14:paraId="0A5CA02B" w14:textId="77777777" w:rsidR="0025257E" w:rsidRPr="00AF3AA3" w:rsidRDefault="0065003C">
            <w:pPr>
              <w:pStyle w:val="Tabletext"/>
              <w:jc w:val="center"/>
              <w:rPr>
                <w:sz w:val="18"/>
                <w:szCs w:val="18"/>
                <w:lang w:eastAsia="zh-CN"/>
              </w:rPr>
            </w:pPr>
            <w:r w:rsidRPr="00AF3AA3">
              <w:rPr>
                <w:sz w:val="18"/>
                <w:szCs w:val="18"/>
                <w:lang w:eastAsia="zh-CN"/>
              </w:rPr>
              <w:t>0.18</w:t>
            </w:r>
          </w:p>
        </w:tc>
        <w:tc>
          <w:tcPr>
            <w:tcW w:w="429" w:type="pct"/>
            <w:vAlign w:val="center"/>
          </w:tcPr>
          <w:p w14:paraId="1E795941" w14:textId="39819B3F" w:rsidR="0025257E" w:rsidRPr="00AF3AA3" w:rsidRDefault="0065003C">
            <w:pPr>
              <w:pStyle w:val="Tabletext"/>
              <w:jc w:val="center"/>
              <w:rPr>
                <w:sz w:val="18"/>
                <w:szCs w:val="18"/>
                <w:lang w:eastAsia="zh-CN"/>
              </w:rPr>
            </w:pPr>
            <w:r w:rsidRPr="00AF3AA3">
              <w:rPr>
                <w:sz w:val="18"/>
                <w:szCs w:val="18"/>
                <w:lang w:eastAsia="ja-JP"/>
              </w:rPr>
              <w:t>0.2</w:t>
            </w:r>
            <w:r w:rsidR="00D12747">
              <w:rPr>
                <w:sz w:val="18"/>
                <w:szCs w:val="18"/>
                <w:lang w:eastAsia="ja-JP"/>
              </w:rPr>
              <w:t>3</w:t>
            </w:r>
            <w:r w:rsidRPr="00AF3AA3">
              <w:rPr>
                <w:sz w:val="18"/>
                <w:szCs w:val="18"/>
                <w:lang w:eastAsia="ja-JP"/>
              </w:rPr>
              <w:t>×</w:t>
            </w:r>
            <w:r w:rsidR="00D12747">
              <w:rPr>
                <w:sz w:val="18"/>
                <w:szCs w:val="18"/>
                <w:lang w:eastAsia="ja-JP"/>
              </w:rPr>
              <w:t>0</w:t>
            </w:r>
            <w:r w:rsidRPr="00AF3AA3">
              <w:rPr>
                <w:sz w:val="18"/>
                <w:szCs w:val="18"/>
                <w:lang w:eastAsia="ja-JP"/>
              </w:rPr>
              <w:t>.30</w:t>
            </w:r>
          </w:p>
        </w:tc>
        <w:tc>
          <w:tcPr>
            <w:tcW w:w="560" w:type="pct"/>
            <w:vAlign w:val="center"/>
          </w:tcPr>
          <w:p w14:paraId="3061DEF7" w14:textId="77777777" w:rsidR="0025257E" w:rsidRPr="00AF3AA3" w:rsidRDefault="0065003C">
            <w:pPr>
              <w:pStyle w:val="Tabletext"/>
              <w:jc w:val="center"/>
              <w:rPr>
                <w:sz w:val="18"/>
                <w:szCs w:val="18"/>
                <w:lang w:eastAsia="zh-CN"/>
              </w:rPr>
            </w:pPr>
            <w:r w:rsidRPr="00AF3AA3">
              <w:rPr>
                <w:sz w:val="18"/>
                <w:szCs w:val="18"/>
              </w:rPr>
              <w:t>1.15</w:t>
            </w:r>
          </w:p>
        </w:tc>
        <w:tc>
          <w:tcPr>
            <w:tcW w:w="451" w:type="pct"/>
            <w:vAlign w:val="center"/>
          </w:tcPr>
          <w:p w14:paraId="35B38718" w14:textId="77777777" w:rsidR="0025257E" w:rsidRPr="00AF3AA3" w:rsidRDefault="0065003C">
            <w:pPr>
              <w:pStyle w:val="Tabletext"/>
              <w:jc w:val="center"/>
              <w:rPr>
                <w:sz w:val="18"/>
                <w:szCs w:val="18"/>
                <w:lang w:eastAsia="zh-CN"/>
              </w:rPr>
            </w:pPr>
            <w:r w:rsidRPr="00AF3AA3">
              <w:rPr>
                <w:sz w:val="18"/>
                <w:szCs w:val="18"/>
              </w:rPr>
              <w:t>0.33</w:t>
            </w:r>
          </w:p>
        </w:tc>
        <w:tc>
          <w:tcPr>
            <w:tcW w:w="479" w:type="pct"/>
            <w:vAlign w:val="center"/>
          </w:tcPr>
          <w:p w14:paraId="435263A2" w14:textId="77777777" w:rsidR="0025257E" w:rsidRPr="00AF3AA3" w:rsidRDefault="0065003C">
            <w:pPr>
              <w:pStyle w:val="Tabletext"/>
              <w:jc w:val="center"/>
              <w:rPr>
                <w:sz w:val="18"/>
                <w:szCs w:val="18"/>
                <w:lang w:eastAsia="zh-CN"/>
              </w:rPr>
            </w:pPr>
            <w:r w:rsidRPr="00AF3AA3">
              <w:rPr>
                <w:sz w:val="18"/>
                <w:szCs w:val="18"/>
                <w:lang w:eastAsia="zh-CN"/>
              </w:rPr>
              <w:t>0.04</w:t>
            </w:r>
          </w:p>
        </w:tc>
        <w:tc>
          <w:tcPr>
            <w:tcW w:w="545" w:type="pct"/>
            <w:vAlign w:val="center"/>
          </w:tcPr>
          <w:p w14:paraId="4AC5155E" w14:textId="77777777" w:rsidR="0025257E" w:rsidRPr="00AF3AA3" w:rsidRDefault="0065003C">
            <w:pPr>
              <w:pStyle w:val="Tabletext"/>
              <w:jc w:val="center"/>
              <w:rPr>
                <w:sz w:val="18"/>
                <w:szCs w:val="18"/>
                <w:lang w:eastAsia="zh-CN"/>
              </w:rPr>
            </w:pPr>
            <w:r w:rsidRPr="00AF3AA3">
              <w:rPr>
                <w:sz w:val="18"/>
                <w:szCs w:val="18"/>
                <w:lang w:eastAsia="zh-CN"/>
              </w:rPr>
              <w:t>0.04</w:t>
            </w:r>
          </w:p>
        </w:tc>
      </w:tr>
      <w:tr w:rsidR="0025257E" w:rsidRPr="00AF3AA3" w14:paraId="66D66A32" w14:textId="77777777" w:rsidTr="00C56F10">
        <w:trPr>
          <w:cantSplit/>
        </w:trPr>
        <w:tc>
          <w:tcPr>
            <w:tcW w:w="990" w:type="pct"/>
            <w:vAlign w:val="center"/>
          </w:tcPr>
          <w:p w14:paraId="549A013C" w14:textId="77777777" w:rsidR="0025257E" w:rsidRPr="00AF3AA3" w:rsidRDefault="0065003C">
            <w:pPr>
              <w:pStyle w:val="Tabletext"/>
              <w:rPr>
                <w:sz w:val="18"/>
                <w:szCs w:val="18"/>
                <w:lang w:val="en-US" w:eastAsia="zh-CN"/>
              </w:rPr>
            </w:pPr>
            <w:r w:rsidRPr="00AF3AA3">
              <w:rPr>
                <w:rFonts w:hint="eastAsia"/>
                <w:sz w:val="18"/>
                <w:szCs w:val="18"/>
                <w:lang w:val="en-US" w:eastAsia="zh-CN"/>
              </w:rPr>
              <w:t>瞬时视场</w:t>
            </w:r>
          </w:p>
        </w:tc>
        <w:tc>
          <w:tcPr>
            <w:tcW w:w="564" w:type="pct"/>
          </w:tcPr>
          <w:p w14:paraId="332E43C6" w14:textId="3AD48986" w:rsidR="0025257E" w:rsidRPr="00AF3AA3" w:rsidRDefault="00701587">
            <w:pPr>
              <w:pStyle w:val="Tabletext"/>
              <w:jc w:val="center"/>
              <w:rPr>
                <w:sz w:val="18"/>
                <w:szCs w:val="18"/>
                <w:lang w:val="en-GB" w:eastAsia="zh-CN"/>
              </w:rPr>
            </w:pPr>
            <w:r>
              <w:rPr>
                <w:rFonts w:hint="eastAsia"/>
                <w:sz w:val="18"/>
                <w:szCs w:val="18"/>
                <w:lang w:val="en-US" w:eastAsia="zh-CN"/>
              </w:rPr>
              <w:t>最低点</w:t>
            </w:r>
            <w:r w:rsidR="0065003C" w:rsidRPr="00AF3AA3">
              <w:rPr>
                <w:rFonts w:hint="eastAsia"/>
                <w:sz w:val="18"/>
                <w:szCs w:val="18"/>
                <w:lang w:val="en-US" w:eastAsia="zh-CN"/>
              </w:rPr>
              <w:t>视场</w:t>
            </w:r>
            <w:r w:rsidR="00EB54B2">
              <w:rPr>
                <w:sz w:val="18"/>
                <w:szCs w:val="18"/>
                <w:lang w:val="en-GB" w:eastAsia="zh-CN"/>
              </w:rPr>
              <w:t>：</w:t>
            </w:r>
            <w:r w:rsidR="003F724F">
              <w:rPr>
                <w:sz w:val="18"/>
                <w:szCs w:val="18"/>
                <w:lang w:val="en-GB" w:eastAsia="zh-CN"/>
              </w:rPr>
              <w:t>8</w:t>
            </w:r>
            <w:r w:rsidR="0065003C" w:rsidRPr="00AF3AA3">
              <w:rPr>
                <w:sz w:val="18"/>
                <w:szCs w:val="18"/>
                <w:lang w:val="en-GB" w:eastAsia="zh-CN"/>
              </w:rPr>
              <w:t>km</w:t>
            </w:r>
          </w:p>
          <w:p w14:paraId="10EAC8C4" w14:textId="40D7325A" w:rsidR="0025257E" w:rsidRPr="00AF3AA3" w:rsidRDefault="0065003C">
            <w:pPr>
              <w:pStyle w:val="Tabletext"/>
              <w:jc w:val="center"/>
              <w:rPr>
                <w:sz w:val="18"/>
                <w:szCs w:val="18"/>
                <w:lang w:val="en-GB" w:eastAsia="zh-CN"/>
              </w:rPr>
            </w:pPr>
            <w:r w:rsidRPr="00AF3AA3">
              <w:rPr>
                <w:sz w:val="18"/>
                <w:szCs w:val="18"/>
                <w:lang w:val="en-GB" w:eastAsia="zh-CN"/>
              </w:rPr>
              <w:t>(5</w:t>
            </w:r>
            <w:r w:rsidR="00D12747">
              <w:rPr>
                <w:sz w:val="18"/>
                <w:szCs w:val="18"/>
                <w:lang w:val="en-GB" w:eastAsia="zh-CN"/>
              </w:rPr>
              <w:t>4</w:t>
            </w:r>
            <w:r w:rsidRPr="00AF3AA3">
              <w:rPr>
                <w:sz w:val="18"/>
                <w:szCs w:val="18"/>
                <w:lang w:val="en-GB" w:eastAsia="zh-CN"/>
              </w:rPr>
              <w:t>km²)</w:t>
            </w:r>
          </w:p>
          <w:p w14:paraId="1A24C5C5" w14:textId="27BDE607" w:rsidR="0025257E" w:rsidRPr="00AF3AA3" w:rsidRDefault="0065003C">
            <w:pPr>
              <w:pStyle w:val="Tabletext"/>
              <w:jc w:val="center"/>
              <w:rPr>
                <w:sz w:val="18"/>
                <w:szCs w:val="18"/>
                <w:lang w:val="en-GB" w:eastAsia="zh-CN"/>
              </w:rPr>
            </w:pPr>
            <w:r w:rsidRPr="00AF3AA3">
              <w:rPr>
                <w:rFonts w:hint="eastAsia"/>
                <w:sz w:val="18"/>
                <w:szCs w:val="18"/>
                <w:lang w:val="en-US" w:eastAsia="zh-CN"/>
              </w:rPr>
              <w:t>外视场</w:t>
            </w:r>
            <w:r w:rsidR="00EB54B2">
              <w:rPr>
                <w:sz w:val="18"/>
                <w:szCs w:val="18"/>
                <w:lang w:val="en-GB" w:eastAsia="zh-CN"/>
              </w:rPr>
              <w:t>：</w:t>
            </w:r>
            <w:r w:rsidR="00D12747">
              <w:rPr>
                <w:sz w:val="18"/>
                <w:szCs w:val="18"/>
                <w:lang w:val="en-GB" w:eastAsia="zh-CN"/>
              </w:rPr>
              <w:t>1</w:t>
            </w:r>
            <w:r w:rsidR="003F724F">
              <w:rPr>
                <w:sz w:val="18"/>
                <w:szCs w:val="18"/>
                <w:lang w:val="en-GB" w:eastAsia="zh-CN"/>
              </w:rPr>
              <w:t>6</w:t>
            </w:r>
            <w:r w:rsidRPr="00AF3AA3">
              <w:rPr>
                <w:sz w:val="18"/>
                <w:szCs w:val="18"/>
                <w:lang w:val="en-GB" w:eastAsia="zh-CN"/>
              </w:rPr>
              <w:t>×</w:t>
            </w:r>
            <w:r w:rsidR="00D12747">
              <w:rPr>
                <w:sz w:val="18"/>
                <w:szCs w:val="18"/>
                <w:lang w:val="en-GB" w:eastAsia="zh-CN"/>
              </w:rPr>
              <w:t>3</w:t>
            </w:r>
            <w:r w:rsidRPr="00AF3AA3">
              <w:rPr>
                <w:sz w:val="18"/>
                <w:szCs w:val="18"/>
                <w:lang w:val="en-GB" w:eastAsia="zh-CN"/>
              </w:rPr>
              <w:t>5</w:t>
            </w:r>
          </w:p>
          <w:p w14:paraId="0FC3E3BF" w14:textId="05DA034E" w:rsidR="0025257E" w:rsidRPr="00AF3AA3" w:rsidRDefault="0065003C">
            <w:pPr>
              <w:pStyle w:val="Tabletext"/>
              <w:jc w:val="center"/>
              <w:rPr>
                <w:sz w:val="18"/>
                <w:szCs w:val="18"/>
                <w:lang w:eastAsia="zh-CN"/>
              </w:rPr>
            </w:pPr>
            <w:r w:rsidRPr="00AF3AA3">
              <w:rPr>
                <w:sz w:val="18"/>
                <w:szCs w:val="18"/>
                <w:lang w:eastAsia="zh-CN"/>
              </w:rPr>
              <w:t>(43</w:t>
            </w:r>
            <w:r w:rsidR="00D12747">
              <w:rPr>
                <w:sz w:val="18"/>
                <w:szCs w:val="18"/>
                <w:lang w:eastAsia="zh-CN"/>
              </w:rPr>
              <w:t>3</w:t>
            </w:r>
            <w:r w:rsidRPr="00AF3AA3">
              <w:rPr>
                <w:sz w:val="18"/>
                <w:szCs w:val="18"/>
                <w:lang w:eastAsia="zh-CN"/>
              </w:rPr>
              <w:t>km²)</w:t>
            </w:r>
          </w:p>
        </w:tc>
        <w:tc>
          <w:tcPr>
            <w:tcW w:w="452" w:type="pct"/>
            <w:vAlign w:val="center"/>
          </w:tcPr>
          <w:p w14:paraId="6904CD4F" w14:textId="75C139C2" w:rsidR="0025257E" w:rsidRPr="00AF3AA3" w:rsidRDefault="0065003C">
            <w:pPr>
              <w:pStyle w:val="Tabletext"/>
              <w:jc w:val="center"/>
              <w:rPr>
                <w:sz w:val="18"/>
                <w:szCs w:val="18"/>
              </w:rPr>
            </w:pPr>
            <w:r w:rsidRPr="00AF3AA3">
              <w:rPr>
                <w:sz w:val="18"/>
                <w:szCs w:val="18"/>
              </w:rPr>
              <w:t>6.</w:t>
            </w:r>
            <w:r w:rsidR="00D12747">
              <w:rPr>
                <w:sz w:val="18"/>
                <w:szCs w:val="18"/>
              </w:rPr>
              <w:t>3</w:t>
            </w:r>
            <w:r w:rsidRPr="00AF3AA3">
              <w:rPr>
                <w:sz w:val="18"/>
                <w:szCs w:val="18"/>
              </w:rPr>
              <w:t>×</w:t>
            </w:r>
            <w:r w:rsidR="00D12747">
              <w:rPr>
                <w:sz w:val="18"/>
                <w:szCs w:val="18"/>
              </w:rPr>
              <w:t>4</w:t>
            </w:r>
            <w:r w:rsidRPr="00AF3AA3">
              <w:rPr>
                <w:sz w:val="18"/>
                <w:szCs w:val="18"/>
              </w:rPr>
              <w:t>.</w:t>
            </w:r>
            <w:r w:rsidR="00D12747">
              <w:rPr>
                <w:sz w:val="18"/>
                <w:szCs w:val="18"/>
              </w:rPr>
              <w:t>1</w:t>
            </w:r>
            <w:r w:rsidRPr="00AF3AA3">
              <w:rPr>
                <w:sz w:val="18"/>
                <w:szCs w:val="18"/>
              </w:rPr>
              <w:t>km</w:t>
            </w:r>
          </w:p>
        </w:tc>
        <w:tc>
          <w:tcPr>
            <w:tcW w:w="530" w:type="pct"/>
            <w:vAlign w:val="center"/>
          </w:tcPr>
          <w:p w14:paraId="78452F01" w14:textId="64873543" w:rsidR="0025257E" w:rsidRPr="00AF3AA3" w:rsidRDefault="00D12747">
            <w:pPr>
              <w:pStyle w:val="Tabletext"/>
              <w:jc w:val="center"/>
              <w:rPr>
                <w:sz w:val="18"/>
                <w:szCs w:val="18"/>
                <w:lang w:eastAsia="zh-CN"/>
              </w:rPr>
            </w:pPr>
            <w:r>
              <w:rPr>
                <w:sz w:val="18"/>
                <w:szCs w:val="18"/>
                <w:lang w:eastAsia="zh-CN"/>
              </w:rPr>
              <w:t>4</w:t>
            </w:r>
            <w:r w:rsidR="0065003C" w:rsidRPr="00AF3AA3">
              <w:rPr>
                <w:sz w:val="18"/>
                <w:szCs w:val="18"/>
              </w:rPr>
              <w:t>×</w:t>
            </w:r>
            <w:r>
              <w:rPr>
                <w:sz w:val="18"/>
                <w:szCs w:val="18"/>
                <w:lang w:eastAsia="zh-CN"/>
              </w:rPr>
              <w:t>4</w:t>
            </w:r>
            <w:r w:rsidR="0065003C" w:rsidRPr="00AF3AA3">
              <w:rPr>
                <w:sz w:val="18"/>
                <w:szCs w:val="18"/>
                <w:lang w:eastAsia="zh-CN"/>
              </w:rPr>
              <w:t>km</w:t>
            </w:r>
          </w:p>
        </w:tc>
        <w:tc>
          <w:tcPr>
            <w:tcW w:w="429" w:type="pct"/>
            <w:vAlign w:val="center"/>
          </w:tcPr>
          <w:p w14:paraId="11293B5E" w14:textId="3AB7B400" w:rsidR="0025257E" w:rsidRPr="00AF3AA3" w:rsidRDefault="00D12747">
            <w:pPr>
              <w:pStyle w:val="Tabletext"/>
              <w:jc w:val="center"/>
              <w:rPr>
                <w:sz w:val="18"/>
                <w:szCs w:val="18"/>
                <w:lang w:eastAsia="zh-CN"/>
              </w:rPr>
            </w:pPr>
            <w:r>
              <w:rPr>
                <w:sz w:val="18"/>
                <w:szCs w:val="18"/>
                <w:lang w:eastAsia="ja-JP"/>
              </w:rPr>
              <w:t>4</w:t>
            </w:r>
            <w:r w:rsidR="0065003C" w:rsidRPr="00AF3AA3">
              <w:rPr>
                <w:sz w:val="18"/>
                <w:szCs w:val="18"/>
                <w:lang w:eastAsia="ja-JP"/>
              </w:rPr>
              <w:t>km ×</w:t>
            </w:r>
            <w:r>
              <w:rPr>
                <w:sz w:val="18"/>
                <w:szCs w:val="18"/>
                <w:lang w:eastAsia="ja-JP"/>
              </w:rPr>
              <w:t>9</w:t>
            </w:r>
            <w:r w:rsidR="0065003C" w:rsidRPr="00AF3AA3">
              <w:rPr>
                <w:sz w:val="18"/>
                <w:szCs w:val="18"/>
                <w:lang w:eastAsia="ja-JP"/>
              </w:rPr>
              <w:t>km</w:t>
            </w:r>
          </w:p>
        </w:tc>
        <w:tc>
          <w:tcPr>
            <w:tcW w:w="560" w:type="pct"/>
          </w:tcPr>
          <w:p w14:paraId="75D73E51" w14:textId="7EE07488" w:rsidR="0025257E" w:rsidRPr="00AF3AA3" w:rsidRDefault="00701587">
            <w:pPr>
              <w:pStyle w:val="Tabletext"/>
              <w:jc w:val="center"/>
              <w:rPr>
                <w:sz w:val="18"/>
                <w:szCs w:val="18"/>
                <w:lang w:val="en-GB" w:eastAsia="zh-CN"/>
              </w:rPr>
            </w:pPr>
            <w:r>
              <w:rPr>
                <w:rFonts w:hint="eastAsia"/>
                <w:sz w:val="18"/>
                <w:szCs w:val="18"/>
                <w:lang w:val="en-US" w:eastAsia="zh-CN"/>
              </w:rPr>
              <w:t>最低点</w:t>
            </w:r>
            <w:r w:rsidR="0065003C" w:rsidRPr="00AF3AA3">
              <w:rPr>
                <w:rFonts w:hint="eastAsia"/>
                <w:sz w:val="18"/>
                <w:szCs w:val="18"/>
                <w:lang w:val="en-US" w:eastAsia="zh-CN"/>
              </w:rPr>
              <w:t>视场</w:t>
            </w:r>
            <w:r w:rsidR="00EB54B2">
              <w:rPr>
                <w:sz w:val="18"/>
                <w:szCs w:val="18"/>
                <w:lang w:val="en-GB" w:eastAsia="zh-CN"/>
              </w:rPr>
              <w:t>：</w:t>
            </w:r>
            <w:r w:rsidR="00D12747">
              <w:rPr>
                <w:sz w:val="18"/>
                <w:szCs w:val="18"/>
                <w:lang w:val="en-GB" w:eastAsia="zh-CN"/>
              </w:rPr>
              <w:t>1</w:t>
            </w:r>
            <w:r w:rsidR="003F724F">
              <w:rPr>
                <w:sz w:val="18"/>
                <w:szCs w:val="18"/>
                <w:lang w:val="en-GB" w:eastAsia="zh-CN"/>
              </w:rPr>
              <w:t>7</w:t>
            </w:r>
            <w:r w:rsidR="0065003C" w:rsidRPr="00AF3AA3">
              <w:rPr>
                <w:sz w:val="18"/>
                <w:szCs w:val="18"/>
                <w:lang w:val="en-GB" w:eastAsia="zh-CN"/>
              </w:rPr>
              <w:t>km</w:t>
            </w:r>
          </w:p>
          <w:p w14:paraId="5D7E99F7" w14:textId="2372115E" w:rsidR="0025257E" w:rsidRPr="00AF3AA3" w:rsidRDefault="0065003C">
            <w:pPr>
              <w:pStyle w:val="Tabletext"/>
              <w:jc w:val="center"/>
              <w:rPr>
                <w:sz w:val="18"/>
                <w:szCs w:val="18"/>
                <w:lang w:val="en-GB" w:eastAsia="zh-CN"/>
              </w:rPr>
            </w:pPr>
            <w:r w:rsidRPr="00AF3AA3">
              <w:rPr>
                <w:sz w:val="18"/>
                <w:szCs w:val="18"/>
                <w:lang w:val="en-GB" w:eastAsia="zh-CN"/>
              </w:rPr>
              <w:t>(21</w:t>
            </w:r>
            <w:r w:rsidR="00D12747">
              <w:rPr>
                <w:sz w:val="18"/>
                <w:szCs w:val="18"/>
                <w:lang w:val="en-GB" w:eastAsia="zh-CN"/>
              </w:rPr>
              <w:t>8</w:t>
            </w:r>
            <w:r w:rsidRPr="00AF3AA3">
              <w:rPr>
                <w:sz w:val="18"/>
                <w:szCs w:val="18"/>
                <w:lang w:val="en-GB" w:eastAsia="zh-CN"/>
              </w:rPr>
              <w:t>km²)</w:t>
            </w:r>
          </w:p>
          <w:p w14:paraId="5CE59256" w14:textId="489B19AA" w:rsidR="0025257E" w:rsidRPr="00AF3AA3" w:rsidRDefault="0065003C">
            <w:pPr>
              <w:pStyle w:val="Tabletext"/>
              <w:jc w:val="center"/>
              <w:rPr>
                <w:sz w:val="18"/>
                <w:szCs w:val="18"/>
                <w:lang w:val="en-GB" w:eastAsia="zh-CN"/>
              </w:rPr>
            </w:pPr>
            <w:r w:rsidRPr="00AF3AA3">
              <w:rPr>
                <w:rFonts w:hint="eastAsia"/>
                <w:sz w:val="18"/>
                <w:szCs w:val="18"/>
                <w:lang w:val="en-US" w:eastAsia="zh-CN"/>
              </w:rPr>
              <w:t>外视场</w:t>
            </w:r>
            <w:r w:rsidR="00EB54B2">
              <w:rPr>
                <w:sz w:val="18"/>
                <w:szCs w:val="18"/>
                <w:lang w:val="en-GB" w:eastAsia="zh-CN"/>
              </w:rPr>
              <w:t>：</w:t>
            </w:r>
            <w:r w:rsidR="00D12747">
              <w:rPr>
                <w:sz w:val="18"/>
                <w:szCs w:val="18"/>
                <w:lang w:val="en-GB" w:eastAsia="zh-CN"/>
              </w:rPr>
              <w:t>55</w:t>
            </w:r>
            <w:r w:rsidRPr="00AF3AA3">
              <w:rPr>
                <w:sz w:val="18"/>
                <w:szCs w:val="18"/>
                <w:lang w:val="en-GB" w:eastAsia="zh-CN"/>
              </w:rPr>
              <w:t>×</w:t>
            </w:r>
            <w:r w:rsidR="00D12747">
              <w:rPr>
                <w:sz w:val="18"/>
                <w:szCs w:val="18"/>
                <w:lang w:val="en-GB" w:eastAsia="zh-CN"/>
              </w:rPr>
              <w:t>2</w:t>
            </w:r>
            <w:r w:rsidR="003F724F">
              <w:rPr>
                <w:sz w:val="18"/>
                <w:szCs w:val="18"/>
                <w:lang w:val="en-GB" w:eastAsia="zh-CN"/>
              </w:rPr>
              <w:t>8</w:t>
            </w:r>
            <w:r w:rsidRPr="00AF3AA3">
              <w:rPr>
                <w:sz w:val="18"/>
                <w:szCs w:val="18"/>
                <w:lang w:val="en-GB" w:eastAsia="zh-CN"/>
              </w:rPr>
              <w:t>km</w:t>
            </w:r>
          </w:p>
          <w:p w14:paraId="6E2BE5E0" w14:textId="05D4B4B9" w:rsidR="0025257E" w:rsidRPr="00AF3AA3" w:rsidRDefault="0065003C">
            <w:pPr>
              <w:pStyle w:val="Tabletext"/>
              <w:jc w:val="center"/>
              <w:rPr>
                <w:sz w:val="18"/>
                <w:szCs w:val="18"/>
                <w:lang w:eastAsia="zh-CN"/>
              </w:rPr>
            </w:pPr>
            <w:r w:rsidRPr="00AF3AA3">
              <w:rPr>
                <w:sz w:val="18"/>
                <w:szCs w:val="18"/>
                <w:lang w:eastAsia="zh-CN"/>
              </w:rPr>
              <w:t>(</w:t>
            </w:r>
            <w:r w:rsidR="003F724F">
              <w:rPr>
                <w:sz w:val="18"/>
                <w:szCs w:val="18"/>
                <w:lang w:eastAsia="zh-CN"/>
              </w:rPr>
              <w:t>1</w:t>
            </w:r>
            <w:r w:rsidRPr="00AF3AA3">
              <w:rPr>
                <w:sz w:val="18"/>
                <w:szCs w:val="18"/>
                <w:lang w:eastAsia="zh-CN"/>
              </w:rPr>
              <w:t>22</w:t>
            </w:r>
            <w:r w:rsidR="00D12747">
              <w:rPr>
                <w:sz w:val="18"/>
                <w:szCs w:val="18"/>
                <w:lang w:eastAsia="zh-CN"/>
              </w:rPr>
              <w:t>5</w:t>
            </w:r>
            <w:r w:rsidRPr="00AF3AA3">
              <w:rPr>
                <w:sz w:val="18"/>
                <w:szCs w:val="18"/>
                <w:lang w:eastAsia="zh-CN"/>
              </w:rPr>
              <w:t>km²)</w:t>
            </w:r>
          </w:p>
        </w:tc>
        <w:tc>
          <w:tcPr>
            <w:tcW w:w="451" w:type="pct"/>
            <w:vAlign w:val="center"/>
          </w:tcPr>
          <w:p w14:paraId="251EAD26" w14:textId="40F1CB16" w:rsidR="0025257E" w:rsidRPr="00AF3AA3" w:rsidRDefault="00D12747">
            <w:pPr>
              <w:pStyle w:val="Tabletext"/>
              <w:jc w:val="center"/>
              <w:rPr>
                <w:sz w:val="18"/>
                <w:szCs w:val="18"/>
                <w:lang w:eastAsia="ja-JP"/>
              </w:rPr>
            </w:pPr>
            <w:r>
              <w:rPr>
                <w:sz w:val="18"/>
                <w:szCs w:val="18"/>
                <w:lang w:eastAsia="ja-JP"/>
              </w:rPr>
              <w:t>7</w:t>
            </w:r>
            <w:r w:rsidR="0065003C" w:rsidRPr="00AF3AA3">
              <w:rPr>
                <w:sz w:val="18"/>
                <w:szCs w:val="18"/>
                <w:lang w:eastAsia="ja-JP"/>
              </w:rPr>
              <w:t>×</w:t>
            </w:r>
            <w:r>
              <w:rPr>
                <w:sz w:val="18"/>
                <w:szCs w:val="18"/>
                <w:lang w:eastAsia="ja-JP"/>
              </w:rPr>
              <w:t>12</w:t>
            </w:r>
            <w:r w:rsidR="0065003C" w:rsidRPr="00AF3AA3">
              <w:rPr>
                <w:sz w:val="18"/>
                <w:szCs w:val="18"/>
                <w:lang w:eastAsia="ja-JP"/>
              </w:rPr>
              <w:t>km</w:t>
            </w:r>
          </w:p>
          <w:p w14:paraId="24E55E80" w14:textId="2B8C7EDD" w:rsidR="0025257E" w:rsidRPr="00AF3AA3" w:rsidRDefault="0065003C">
            <w:pPr>
              <w:pStyle w:val="Tabletext"/>
              <w:jc w:val="center"/>
              <w:rPr>
                <w:sz w:val="18"/>
                <w:szCs w:val="18"/>
                <w:lang w:eastAsia="zh-CN"/>
              </w:rPr>
            </w:pPr>
            <w:r w:rsidRPr="00AF3AA3">
              <w:rPr>
                <w:sz w:val="18"/>
                <w:szCs w:val="18"/>
                <w:lang w:eastAsia="ja-JP"/>
              </w:rPr>
              <w:t>(6</w:t>
            </w:r>
            <w:r w:rsidR="00D12747">
              <w:rPr>
                <w:sz w:val="18"/>
                <w:szCs w:val="18"/>
                <w:lang w:eastAsia="ja-JP"/>
              </w:rPr>
              <w:t>8</w:t>
            </w:r>
            <w:r w:rsidRPr="00AF3AA3">
              <w:rPr>
                <w:sz w:val="18"/>
                <w:szCs w:val="18"/>
                <w:lang w:eastAsia="ja-JP"/>
              </w:rPr>
              <w:t>km²)</w:t>
            </w:r>
          </w:p>
        </w:tc>
        <w:tc>
          <w:tcPr>
            <w:tcW w:w="479" w:type="pct"/>
            <w:vAlign w:val="center"/>
          </w:tcPr>
          <w:p w14:paraId="0E672A39" w14:textId="50953EA9" w:rsidR="0025257E" w:rsidRPr="00AF3AA3" w:rsidRDefault="00701587">
            <w:pPr>
              <w:pStyle w:val="Tabletext"/>
              <w:jc w:val="center"/>
              <w:rPr>
                <w:sz w:val="18"/>
                <w:szCs w:val="18"/>
              </w:rPr>
            </w:pPr>
            <w:r>
              <w:rPr>
                <w:rFonts w:hint="eastAsia"/>
                <w:sz w:val="18"/>
                <w:szCs w:val="18"/>
                <w:lang w:val="en-US" w:eastAsia="zh-CN"/>
              </w:rPr>
              <w:t>最低点</w:t>
            </w:r>
            <w:r w:rsidR="00EB54B2">
              <w:rPr>
                <w:sz w:val="18"/>
                <w:szCs w:val="18"/>
                <w:lang w:eastAsia="zh-CN"/>
              </w:rPr>
              <w:t>：</w:t>
            </w:r>
            <w:r w:rsidR="00D12747">
              <w:rPr>
                <w:sz w:val="18"/>
                <w:szCs w:val="18"/>
                <w:lang w:eastAsia="zh-CN"/>
              </w:rPr>
              <w:t>2</w:t>
            </w:r>
            <w:r w:rsidR="003F724F">
              <w:rPr>
                <w:sz w:val="18"/>
                <w:szCs w:val="18"/>
                <w:lang w:eastAsia="zh-CN"/>
              </w:rPr>
              <w:t>6</w:t>
            </w:r>
            <w:r w:rsidR="0065003C" w:rsidRPr="00AF3AA3">
              <w:rPr>
                <w:sz w:val="18"/>
                <w:szCs w:val="18"/>
                <w:lang w:eastAsia="zh-CN"/>
              </w:rPr>
              <w:t>km</w:t>
            </w:r>
          </w:p>
        </w:tc>
        <w:tc>
          <w:tcPr>
            <w:tcW w:w="545" w:type="pct"/>
            <w:vAlign w:val="center"/>
          </w:tcPr>
          <w:p w14:paraId="26CB7864" w14:textId="5B11255A" w:rsidR="0025257E" w:rsidRPr="00AF3AA3" w:rsidRDefault="00701587">
            <w:pPr>
              <w:pStyle w:val="Tabletext"/>
              <w:jc w:val="center"/>
              <w:rPr>
                <w:sz w:val="18"/>
                <w:szCs w:val="18"/>
              </w:rPr>
            </w:pPr>
            <w:r>
              <w:rPr>
                <w:rFonts w:hint="eastAsia"/>
                <w:sz w:val="18"/>
                <w:szCs w:val="18"/>
                <w:lang w:val="en-US" w:eastAsia="zh-CN"/>
              </w:rPr>
              <w:t>最低点</w:t>
            </w:r>
            <w:r w:rsidR="00EB54B2">
              <w:rPr>
                <w:sz w:val="18"/>
                <w:szCs w:val="18"/>
                <w:lang w:eastAsia="zh-CN"/>
              </w:rPr>
              <w:t>：</w:t>
            </w:r>
            <w:r w:rsidR="00D12747">
              <w:rPr>
                <w:sz w:val="18"/>
                <w:szCs w:val="18"/>
                <w:lang w:eastAsia="zh-CN"/>
              </w:rPr>
              <w:t>2</w:t>
            </w:r>
            <w:r w:rsidR="003F724F">
              <w:rPr>
                <w:sz w:val="18"/>
                <w:szCs w:val="18"/>
                <w:lang w:eastAsia="zh-CN"/>
              </w:rPr>
              <w:t>5</w:t>
            </w:r>
            <w:r w:rsidR="0065003C" w:rsidRPr="00AF3AA3">
              <w:rPr>
                <w:sz w:val="18"/>
                <w:szCs w:val="18"/>
                <w:lang w:eastAsia="zh-CN"/>
              </w:rPr>
              <w:t>km</w:t>
            </w:r>
          </w:p>
        </w:tc>
      </w:tr>
      <w:tr w:rsidR="0025257E" w:rsidRPr="00AF3AA3" w14:paraId="1430959B" w14:textId="77777777" w:rsidTr="00C56F10">
        <w:trPr>
          <w:cantSplit/>
        </w:trPr>
        <w:tc>
          <w:tcPr>
            <w:tcW w:w="990" w:type="pct"/>
            <w:vAlign w:val="center"/>
          </w:tcPr>
          <w:p w14:paraId="4AB4E026" w14:textId="77777777" w:rsidR="0025257E" w:rsidRPr="00AF3AA3" w:rsidRDefault="0065003C">
            <w:pPr>
              <w:pStyle w:val="Tabletext"/>
              <w:rPr>
                <w:sz w:val="18"/>
                <w:szCs w:val="18"/>
                <w:lang w:val="en-GB"/>
              </w:rPr>
            </w:pPr>
            <w:r w:rsidRPr="00AF3AA3">
              <w:rPr>
                <w:rFonts w:hint="eastAsia"/>
                <w:sz w:val="18"/>
                <w:szCs w:val="18"/>
                <w:lang w:val="en-US" w:eastAsia="zh-CN"/>
              </w:rPr>
              <w:t>偏底指向角</w:t>
            </w:r>
            <w:r w:rsidRPr="00AF3AA3">
              <w:rPr>
                <w:sz w:val="18"/>
                <w:szCs w:val="18"/>
                <w:lang w:val="en-GB"/>
              </w:rPr>
              <w:t xml:space="preserve"> (</w:t>
            </w:r>
            <w:r w:rsidRPr="00AF3AA3">
              <w:rPr>
                <w:rFonts w:hint="eastAsia"/>
                <w:sz w:val="18"/>
                <w:szCs w:val="18"/>
                <w:lang w:val="en-US" w:eastAsia="zh-CN"/>
              </w:rPr>
              <w:t>°</w:t>
            </w:r>
            <w:r w:rsidRPr="00AF3AA3">
              <w:rPr>
                <w:sz w:val="18"/>
                <w:szCs w:val="18"/>
                <w:lang w:val="en-GB"/>
              </w:rPr>
              <w:t>)</w:t>
            </w:r>
          </w:p>
        </w:tc>
        <w:tc>
          <w:tcPr>
            <w:tcW w:w="564" w:type="pct"/>
          </w:tcPr>
          <w:p w14:paraId="1807DF6F" w14:textId="77777777" w:rsidR="0025257E" w:rsidRPr="00AF3AA3" w:rsidRDefault="0065003C">
            <w:pPr>
              <w:pStyle w:val="Tabletext"/>
              <w:jc w:val="center"/>
              <w:rPr>
                <w:sz w:val="18"/>
                <w:szCs w:val="18"/>
              </w:rPr>
            </w:pPr>
            <w:r w:rsidRPr="00AF3AA3">
              <w:rPr>
                <w:sz w:val="18"/>
                <w:szCs w:val="18"/>
              </w:rPr>
              <w:t>54.4</w:t>
            </w:r>
          </w:p>
        </w:tc>
        <w:tc>
          <w:tcPr>
            <w:tcW w:w="452" w:type="pct"/>
            <w:vAlign w:val="center"/>
          </w:tcPr>
          <w:p w14:paraId="01135FB3" w14:textId="77777777" w:rsidR="0025257E" w:rsidRPr="00AF3AA3" w:rsidRDefault="0065003C">
            <w:pPr>
              <w:pStyle w:val="Tabletext"/>
              <w:jc w:val="center"/>
              <w:rPr>
                <w:sz w:val="18"/>
                <w:szCs w:val="18"/>
              </w:rPr>
            </w:pPr>
            <w:r w:rsidRPr="00AF3AA3">
              <w:rPr>
                <w:sz w:val="18"/>
                <w:szCs w:val="18"/>
                <w:lang w:eastAsia="zh-CN"/>
              </w:rPr>
              <w:t>45.4</w:t>
            </w:r>
          </w:p>
        </w:tc>
        <w:tc>
          <w:tcPr>
            <w:tcW w:w="530" w:type="pct"/>
            <w:vAlign w:val="center"/>
          </w:tcPr>
          <w:p w14:paraId="5F4AF63F" w14:textId="77777777" w:rsidR="0025257E" w:rsidRPr="00AF3AA3" w:rsidRDefault="0065003C">
            <w:pPr>
              <w:pStyle w:val="Tabletext"/>
              <w:jc w:val="center"/>
              <w:rPr>
                <w:sz w:val="18"/>
                <w:szCs w:val="18"/>
                <w:lang w:val="en-US" w:eastAsia="zh-CN"/>
              </w:rPr>
            </w:pPr>
            <w:r w:rsidRPr="00AF3AA3">
              <w:rPr>
                <w:sz w:val="18"/>
                <w:szCs w:val="18"/>
                <w:lang w:eastAsia="zh-CN"/>
              </w:rPr>
              <w:t>3.4</w:t>
            </w:r>
            <w:r w:rsidRPr="00AF3AA3">
              <w:rPr>
                <w:rFonts w:hint="eastAsia"/>
                <w:sz w:val="18"/>
                <w:szCs w:val="18"/>
                <w:lang w:val="en-US" w:eastAsia="zh-CN"/>
              </w:rPr>
              <w:t>沿轨迹</w:t>
            </w:r>
          </w:p>
        </w:tc>
        <w:tc>
          <w:tcPr>
            <w:tcW w:w="429" w:type="pct"/>
            <w:vAlign w:val="center"/>
          </w:tcPr>
          <w:p w14:paraId="59D5ACC6" w14:textId="77777777" w:rsidR="0025257E" w:rsidRPr="00AF3AA3" w:rsidRDefault="0065003C">
            <w:pPr>
              <w:pStyle w:val="Tabletext"/>
              <w:jc w:val="center"/>
              <w:rPr>
                <w:sz w:val="18"/>
                <w:szCs w:val="18"/>
                <w:lang w:eastAsia="zh-CN"/>
              </w:rPr>
            </w:pPr>
            <w:r w:rsidRPr="00AF3AA3">
              <w:rPr>
                <w:sz w:val="18"/>
                <w:szCs w:val="18"/>
                <w:lang w:eastAsia="ja-JP"/>
              </w:rPr>
              <w:t>45.5</w:t>
            </w:r>
          </w:p>
        </w:tc>
        <w:tc>
          <w:tcPr>
            <w:tcW w:w="560" w:type="pct"/>
            <w:vAlign w:val="center"/>
          </w:tcPr>
          <w:p w14:paraId="7551FDB8" w14:textId="77777777" w:rsidR="0025257E" w:rsidRPr="00AF3AA3" w:rsidRDefault="0065003C">
            <w:pPr>
              <w:pStyle w:val="Tabletext"/>
              <w:jc w:val="center"/>
              <w:rPr>
                <w:sz w:val="18"/>
                <w:szCs w:val="18"/>
                <w:lang w:eastAsia="zh-CN"/>
              </w:rPr>
            </w:pPr>
            <w:r w:rsidRPr="00AF3AA3">
              <w:rPr>
                <w:sz w:val="18"/>
                <w:szCs w:val="18"/>
              </w:rPr>
              <w:t>±49.31</w:t>
            </w:r>
            <w:r w:rsidRPr="00AF3AA3">
              <w:rPr>
                <w:rFonts w:hint="eastAsia"/>
                <w:sz w:val="18"/>
                <w:szCs w:val="18"/>
                <w:lang w:val="en-US" w:eastAsia="zh-CN"/>
              </w:rPr>
              <w:t>穿轨迹</w:t>
            </w:r>
          </w:p>
        </w:tc>
        <w:tc>
          <w:tcPr>
            <w:tcW w:w="451" w:type="pct"/>
            <w:vAlign w:val="center"/>
          </w:tcPr>
          <w:p w14:paraId="657F7B38" w14:textId="77777777" w:rsidR="0025257E" w:rsidRPr="00AF3AA3" w:rsidRDefault="0065003C">
            <w:pPr>
              <w:pStyle w:val="Tabletext"/>
              <w:jc w:val="center"/>
              <w:rPr>
                <w:sz w:val="18"/>
                <w:szCs w:val="18"/>
                <w:lang w:eastAsia="zh-CN"/>
              </w:rPr>
            </w:pPr>
            <w:r w:rsidRPr="00AF3AA3">
              <w:rPr>
                <w:sz w:val="18"/>
                <w:szCs w:val="18"/>
                <w:lang w:eastAsia="ja-JP"/>
              </w:rPr>
              <w:t>44.8</w:t>
            </w:r>
          </w:p>
        </w:tc>
        <w:tc>
          <w:tcPr>
            <w:tcW w:w="479" w:type="pct"/>
            <w:vAlign w:val="center"/>
          </w:tcPr>
          <w:p w14:paraId="66A70B74"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545" w:type="pct"/>
            <w:vAlign w:val="center"/>
          </w:tcPr>
          <w:p w14:paraId="316F4180"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r>
      <w:tr w:rsidR="0025257E" w:rsidRPr="00AF3AA3" w14:paraId="1AF7A165" w14:textId="77777777" w:rsidTr="00C56F10">
        <w:trPr>
          <w:cantSplit/>
        </w:trPr>
        <w:tc>
          <w:tcPr>
            <w:tcW w:w="990" w:type="pct"/>
            <w:vAlign w:val="center"/>
          </w:tcPr>
          <w:p w14:paraId="26E82770" w14:textId="77777777" w:rsidR="0025257E" w:rsidRPr="00AF3AA3" w:rsidRDefault="0065003C">
            <w:pPr>
              <w:pStyle w:val="Tabletext"/>
              <w:rPr>
                <w:sz w:val="18"/>
                <w:szCs w:val="18"/>
                <w:lang w:val="en-US" w:eastAsia="zh-CN"/>
              </w:rPr>
            </w:pPr>
            <w:r w:rsidRPr="00AF3AA3">
              <w:rPr>
                <w:rFonts w:hint="eastAsia"/>
                <w:sz w:val="18"/>
                <w:szCs w:val="18"/>
                <w:lang w:val="en-US" w:eastAsia="zh-CN"/>
              </w:rPr>
              <w:t>地球入射角</w:t>
            </w:r>
            <w:r w:rsidRPr="00AF3AA3">
              <w:rPr>
                <w:sz w:val="18"/>
                <w:szCs w:val="18"/>
                <w:lang w:val="en-GB"/>
              </w:rPr>
              <w:t xml:space="preserve"> (</w:t>
            </w:r>
            <w:r w:rsidRPr="00AF3AA3">
              <w:rPr>
                <w:rFonts w:hint="eastAsia"/>
                <w:sz w:val="18"/>
                <w:szCs w:val="18"/>
                <w:lang w:val="en-US" w:eastAsia="zh-CN"/>
              </w:rPr>
              <w:t>°</w:t>
            </w:r>
            <w:r w:rsidRPr="00AF3AA3">
              <w:rPr>
                <w:sz w:val="18"/>
                <w:szCs w:val="18"/>
                <w:lang w:val="en-GB"/>
              </w:rPr>
              <w:t>)</w:t>
            </w:r>
          </w:p>
        </w:tc>
        <w:tc>
          <w:tcPr>
            <w:tcW w:w="564" w:type="pct"/>
          </w:tcPr>
          <w:p w14:paraId="333DBC25" w14:textId="1C2C9228" w:rsidR="0025257E" w:rsidRPr="00AF3AA3" w:rsidRDefault="00D12747">
            <w:pPr>
              <w:pStyle w:val="Tabletext"/>
              <w:jc w:val="center"/>
              <w:rPr>
                <w:sz w:val="18"/>
                <w:szCs w:val="18"/>
                <w:lang w:eastAsia="zh-CN"/>
              </w:rPr>
            </w:pPr>
            <w:r>
              <w:rPr>
                <w:sz w:val="18"/>
                <w:szCs w:val="18"/>
              </w:rPr>
              <w:t>0</w:t>
            </w:r>
            <w:r w:rsidR="00873344">
              <w:rPr>
                <w:sz w:val="18"/>
                <w:szCs w:val="18"/>
              </w:rPr>
              <w:t>（</w:t>
            </w:r>
            <w:proofErr w:type="spellStart"/>
            <w:r w:rsidR="00873344">
              <w:rPr>
                <w:sz w:val="18"/>
                <w:szCs w:val="18"/>
              </w:rPr>
              <w:t>最低点</w:t>
            </w:r>
            <w:proofErr w:type="spellEnd"/>
            <w:r w:rsidR="00873344">
              <w:rPr>
                <w:sz w:val="18"/>
                <w:szCs w:val="18"/>
              </w:rPr>
              <w:t>）</w:t>
            </w:r>
          </w:p>
          <w:p w14:paraId="6267A3B7" w14:textId="77777777" w:rsidR="0025257E" w:rsidRPr="00AF3AA3" w:rsidRDefault="0065003C">
            <w:pPr>
              <w:pStyle w:val="Tabletext"/>
              <w:jc w:val="center"/>
              <w:rPr>
                <w:sz w:val="18"/>
                <w:szCs w:val="18"/>
              </w:rPr>
            </w:pPr>
            <w:r w:rsidRPr="00AF3AA3">
              <w:rPr>
                <w:sz w:val="18"/>
                <w:szCs w:val="18"/>
              </w:rPr>
              <w:t>62.8</w:t>
            </w:r>
          </w:p>
        </w:tc>
        <w:tc>
          <w:tcPr>
            <w:tcW w:w="452" w:type="pct"/>
            <w:vAlign w:val="center"/>
          </w:tcPr>
          <w:p w14:paraId="3D00A03D" w14:textId="77777777" w:rsidR="0025257E" w:rsidRPr="00AF3AA3" w:rsidRDefault="0065003C">
            <w:pPr>
              <w:pStyle w:val="Tabletext"/>
              <w:jc w:val="center"/>
              <w:rPr>
                <w:sz w:val="18"/>
                <w:szCs w:val="18"/>
              </w:rPr>
            </w:pPr>
            <w:r w:rsidRPr="00AF3AA3">
              <w:rPr>
                <w:sz w:val="18"/>
                <w:szCs w:val="18"/>
                <w:lang w:eastAsia="zh-CN"/>
              </w:rPr>
              <w:t>49.2</w:t>
            </w:r>
          </w:p>
        </w:tc>
        <w:tc>
          <w:tcPr>
            <w:tcW w:w="530" w:type="pct"/>
            <w:vAlign w:val="center"/>
          </w:tcPr>
          <w:p w14:paraId="5C100832" w14:textId="77777777" w:rsidR="0025257E" w:rsidRPr="00AF3AA3" w:rsidRDefault="0065003C">
            <w:pPr>
              <w:pStyle w:val="Tabletext"/>
              <w:jc w:val="center"/>
              <w:rPr>
                <w:sz w:val="18"/>
                <w:szCs w:val="18"/>
                <w:lang w:eastAsia="zh-CN"/>
              </w:rPr>
            </w:pPr>
            <w:r w:rsidRPr="00AF3AA3">
              <w:rPr>
                <w:sz w:val="18"/>
                <w:szCs w:val="18"/>
                <w:lang w:eastAsia="zh-CN"/>
              </w:rPr>
              <w:t>4.1</w:t>
            </w:r>
          </w:p>
        </w:tc>
        <w:tc>
          <w:tcPr>
            <w:tcW w:w="429" w:type="pct"/>
            <w:vAlign w:val="center"/>
          </w:tcPr>
          <w:p w14:paraId="6E173D4E" w14:textId="77777777" w:rsidR="0025257E" w:rsidRPr="00AF3AA3" w:rsidRDefault="0065003C">
            <w:pPr>
              <w:pStyle w:val="Tabletext"/>
              <w:jc w:val="center"/>
              <w:rPr>
                <w:sz w:val="18"/>
                <w:szCs w:val="18"/>
                <w:lang w:eastAsia="zh-CN"/>
              </w:rPr>
            </w:pPr>
            <w:r w:rsidRPr="00AF3AA3">
              <w:rPr>
                <w:sz w:val="18"/>
                <w:szCs w:val="18"/>
                <w:lang w:eastAsia="ja-JP"/>
              </w:rPr>
              <w:t>51.9</w:t>
            </w:r>
          </w:p>
        </w:tc>
        <w:tc>
          <w:tcPr>
            <w:tcW w:w="560" w:type="pct"/>
            <w:vAlign w:val="center"/>
          </w:tcPr>
          <w:p w14:paraId="0C97BCB2" w14:textId="2ECCAAB7" w:rsidR="0025257E" w:rsidRPr="00AF3AA3" w:rsidRDefault="00D12747">
            <w:pPr>
              <w:pStyle w:val="Tabletext"/>
              <w:jc w:val="center"/>
              <w:rPr>
                <w:sz w:val="18"/>
                <w:szCs w:val="18"/>
                <w:lang w:eastAsia="zh-CN"/>
              </w:rPr>
            </w:pPr>
            <w:r>
              <w:rPr>
                <w:sz w:val="18"/>
                <w:szCs w:val="18"/>
              </w:rPr>
              <w:t>0</w:t>
            </w:r>
            <w:r w:rsidR="00873344">
              <w:rPr>
                <w:rFonts w:asciiTheme="minorEastAsia" w:eastAsiaTheme="minorEastAsia" w:hAnsiTheme="minorEastAsia"/>
                <w:sz w:val="18"/>
                <w:szCs w:val="18"/>
              </w:rPr>
              <w:t>（</w:t>
            </w:r>
            <w:proofErr w:type="spellStart"/>
            <w:r w:rsidR="00873344">
              <w:rPr>
                <w:rFonts w:asciiTheme="minorEastAsia" w:eastAsiaTheme="minorEastAsia" w:hAnsiTheme="minorEastAsia"/>
                <w:sz w:val="18"/>
                <w:szCs w:val="18"/>
              </w:rPr>
              <w:t>最低点</w:t>
            </w:r>
            <w:proofErr w:type="spellEnd"/>
            <w:r w:rsidR="00873344">
              <w:rPr>
                <w:rFonts w:asciiTheme="minorEastAsia" w:eastAsiaTheme="minorEastAsia" w:hAnsiTheme="minorEastAsia"/>
                <w:sz w:val="18"/>
                <w:szCs w:val="18"/>
              </w:rPr>
              <w:t>）</w:t>
            </w:r>
          </w:p>
          <w:p w14:paraId="342EA6BF" w14:textId="77777777" w:rsidR="0025257E" w:rsidRPr="00AF3AA3" w:rsidRDefault="0065003C">
            <w:pPr>
              <w:pStyle w:val="Tabletext"/>
              <w:jc w:val="center"/>
              <w:rPr>
                <w:sz w:val="18"/>
                <w:szCs w:val="18"/>
                <w:lang w:eastAsia="zh-CN"/>
              </w:rPr>
            </w:pPr>
            <w:r w:rsidRPr="00AF3AA3">
              <w:rPr>
                <w:sz w:val="18"/>
                <w:szCs w:val="18"/>
              </w:rPr>
              <w:t>58.9</w:t>
            </w:r>
          </w:p>
        </w:tc>
        <w:tc>
          <w:tcPr>
            <w:tcW w:w="451" w:type="pct"/>
            <w:vAlign w:val="center"/>
          </w:tcPr>
          <w:p w14:paraId="7CBFBC0F" w14:textId="77777777" w:rsidR="0025257E" w:rsidRPr="00AF3AA3" w:rsidRDefault="0065003C">
            <w:pPr>
              <w:pStyle w:val="Tabletext"/>
              <w:jc w:val="center"/>
              <w:rPr>
                <w:sz w:val="18"/>
                <w:szCs w:val="18"/>
                <w:lang w:eastAsia="zh-CN"/>
              </w:rPr>
            </w:pPr>
            <w:r w:rsidRPr="00AF3AA3">
              <w:rPr>
                <w:sz w:val="18"/>
                <w:szCs w:val="18"/>
                <w:lang w:eastAsia="ja-JP"/>
              </w:rPr>
              <w:t>52.8</w:t>
            </w:r>
          </w:p>
        </w:tc>
        <w:tc>
          <w:tcPr>
            <w:tcW w:w="479" w:type="pct"/>
            <w:vAlign w:val="center"/>
          </w:tcPr>
          <w:p w14:paraId="629E8103"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545" w:type="pct"/>
            <w:vAlign w:val="center"/>
          </w:tcPr>
          <w:p w14:paraId="75C829C7"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r>
      <w:tr w:rsidR="00CA2A28" w:rsidRPr="00AF3AA3" w14:paraId="7D72D370" w14:textId="77777777" w:rsidTr="00CD530C">
        <w:trPr>
          <w:cantSplit/>
        </w:trPr>
        <w:tc>
          <w:tcPr>
            <w:tcW w:w="990" w:type="pct"/>
          </w:tcPr>
          <w:p w14:paraId="4A5365BF" w14:textId="3220D035" w:rsidR="00CA2A28" w:rsidRPr="00AF3AA3" w:rsidRDefault="00CA2A28" w:rsidP="00CA2A28">
            <w:pPr>
              <w:pStyle w:val="Tabletext"/>
              <w:rPr>
                <w:sz w:val="18"/>
                <w:szCs w:val="18"/>
                <w:lang w:val="en-US" w:eastAsia="zh-CN"/>
              </w:rPr>
            </w:pPr>
            <w:r w:rsidRPr="00AF3AA3">
              <w:rPr>
                <w:rFonts w:hint="eastAsia"/>
                <w:sz w:val="18"/>
                <w:szCs w:val="18"/>
                <w:lang w:val="en-US" w:eastAsia="zh-CN"/>
              </w:rPr>
              <w:t>行迹宽度</w:t>
            </w:r>
            <w:r w:rsidRPr="00AF3AA3">
              <w:rPr>
                <w:sz w:val="18"/>
                <w:szCs w:val="18"/>
              </w:rPr>
              <w:t xml:space="preserve"> (km)</w:t>
            </w:r>
          </w:p>
        </w:tc>
        <w:tc>
          <w:tcPr>
            <w:tcW w:w="564" w:type="pct"/>
          </w:tcPr>
          <w:p w14:paraId="7C733DB4" w14:textId="2FE04F1B" w:rsidR="00CA2A28" w:rsidRDefault="00CA2A28" w:rsidP="00CA2A28">
            <w:pPr>
              <w:pStyle w:val="Tabletext"/>
              <w:jc w:val="center"/>
              <w:rPr>
                <w:sz w:val="18"/>
                <w:szCs w:val="18"/>
              </w:rPr>
            </w:pPr>
            <w:r w:rsidRPr="00AF3AA3">
              <w:rPr>
                <w:sz w:val="18"/>
                <w:szCs w:val="18"/>
              </w:rPr>
              <w:t>1900</w:t>
            </w:r>
          </w:p>
        </w:tc>
        <w:tc>
          <w:tcPr>
            <w:tcW w:w="452" w:type="pct"/>
          </w:tcPr>
          <w:p w14:paraId="6C13231D" w14:textId="4B478E15" w:rsidR="00CA2A28" w:rsidRPr="00AF3AA3" w:rsidRDefault="00CA2A28" w:rsidP="00CA2A28">
            <w:pPr>
              <w:pStyle w:val="Tabletext"/>
              <w:jc w:val="center"/>
              <w:rPr>
                <w:sz w:val="18"/>
                <w:szCs w:val="18"/>
                <w:lang w:eastAsia="zh-CN"/>
              </w:rPr>
            </w:pPr>
            <w:r w:rsidRPr="00AF3AA3">
              <w:rPr>
                <w:sz w:val="18"/>
                <w:szCs w:val="18"/>
                <w:lang w:eastAsia="zh-CN"/>
              </w:rPr>
              <w:t>819</w:t>
            </w:r>
          </w:p>
        </w:tc>
        <w:tc>
          <w:tcPr>
            <w:tcW w:w="530" w:type="pct"/>
          </w:tcPr>
          <w:p w14:paraId="35371223" w14:textId="13229C37" w:rsidR="00CA2A28" w:rsidRPr="00AF3AA3" w:rsidRDefault="00CA2A28" w:rsidP="00CA2A28">
            <w:pPr>
              <w:pStyle w:val="Tabletext"/>
              <w:jc w:val="center"/>
              <w:rPr>
                <w:sz w:val="18"/>
                <w:szCs w:val="18"/>
                <w:lang w:eastAsia="zh-CN"/>
              </w:rPr>
            </w:pPr>
            <w:r w:rsidRPr="00AF3AA3">
              <w:rPr>
                <w:sz w:val="18"/>
                <w:szCs w:val="18"/>
                <w:lang w:eastAsia="zh-CN"/>
              </w:rPr>
              <w:t>4</w:t>
            </w:r>
          </w:p>
        </w:tc>
        <w:tc>
          <w:tcPr>
            <w:tcW w:w="429" w:type="pct"/>
          </w:tcPr>
          <w:p w14:paraId="1CBF9345" w14:textId="31CFA2A1" w:rsidR="00CA2A28" w:rsidRPr="00AF3AA3" w:rsidRDefault="00CA2A28" w:rsidP="00CA2A28">
            <w:pPr>
              <w:pStyle w:val="Tabletext"/>
              <w:jc w:val="center"/>
              <w:rPr>
                <w:sz w:val="18"/>
                <w:szCs w:val="18"/>
                <w:lang w:eastAsia="ja-JP"/>
              </w:rPr>
            </w:pPr>
            <w:r w:rsidRPr="00AF3AA3">
              <w:rPr>
                <w:sz w:val="18"/>
                <w:szCs w:val="18"/>
                <w:lang w:eastAsia="ja-JP"/>
              </w:rPr>
              <w:t>1398</w:t>
            </w:r>
          </w:p>
        </w:tc>
        <w:tc>
          <w:tcPr>
            <w:tcW w:w="560" w:type="pct"/>
          </w:tcPr>
          <w:p w14:paraId="7C818DA3" w14:textId="059EBA42" w:rsidR="00CA2A28" w:rsidRDefault="00CA2A28" w:rsidP="00CA2A28">
            <w:pPr>
              <w:pStyle w:val="Tabletext"/>
              <w:jc w:val="center"/>
              <w:rPr>
                <w:sz w:val="18"/>
                <w:szCs w:val="18"/>
              </w:rPr>
            </w:pPr>
            <w:r w:rsidRPr="00AF3AA3">
              <w:rPr>
                <w:sz w:val="18"/>
                <w:szCs w:val="18"/>
              </w:rPr>
              <w:t>2220</w:t>
            </w:r>
          </w:p>
        </w:tc>
        <w:tc>
          <w:tcPr>
            <w:tcW w:w="451" w:type="pct"/>
          </w:tcPr>
          <w:p w14:paraId="1123A2AD" w14:textId="355C1932" w:rsidR="00CA2A28" w:rsidRPr="00AF3AA3" w:rsidRDefault="00CA2A28" w:rsidP="00CA2A28">
            <w:pPr>
              <w:pStyle w:val="Tabletext"/>
              <w:jc w:val="center"/>
              <w:rPr>
                <w:sz w:val="18"/>
                <w:szCs w:val="18"/>
                <w:lang w:eastAsia="ja-JP"/>
              </w:rPr>
            </w:pPr>
            <w:r w:rsidRPr="00AF3AA3">
              <w:rPr>
                <w:sz w:val="18"/>
                <w:szCs w:val="18"/>
                <w:lang w:eastAsia="ja-JP"/>
              </w:rPr>
              <w:t>1700</w:t>
            </w:r>
          </w:p>
        </w:tc>
        <w:tc>
          <w:tcPr>
            <w:tcW w:w="479" w:type="pct"/>
          </w:tcPr>
          <w:p w14:paraId="1F246F16" w14:textId="293F54E1" w:rsidR="00CA2A28" w:rsidRPr="00AF3AA3" w:rsidRDefault="00CA2A28" w:rsidP="00CA2A28">
            <w:pPr>
              <w:pStyle w:val="Tabletext"/>
              <w:jc w:val="center"/>
              <w:rPr>
                <w:sz w:val="18"/>
                <w:szCs w:val="18"/>
                <w:lang w:eastAsia="zh-CN"/>
              </w:rPr>
            </w:pPr>
            <w:r w:rsidRPr="00AF3AA3">
              <w:rPr>
                <w:rFonts w:hint="eastAsia"/>
                <w:sz w:val="18"/>
                <w:szCs w:val="18"/>
                <w:lang w:val="en-US" w:eastAsia="zh-CN"/>
              </w:rPr>
              <w:t>全圆面</w:t>
            </w:r>
          </w:p>
        </w:tc>
        <w:tc>
          <w:tcPr>
            <w:tcW w:w="545" w:type="pct"/>
            <w:vAlign w:val="center"/>
          </w:tcPr>
          <w:p w14:paraId="53C66739" w14:textId="7DA7FAAD" w:rsidR="00CA2A28" w:rsidRPr="00AF3AA3" w:rsidRDefault="00CA2A28" w:rsidP="00CA2A28">
            <w:pPr>
              <w:pStyle w:val="Tabletext"/>
              <w:jc w:val="center"/>
              <w:rPr>
                <w:sz w:val="18"/>
                <w:szCs w:val="18"/>
                <w:lang w:eastAsia="zh-CN"/>
              </w:rPr>
            </w:pPr>
            <w:r w:rsidRPr="00AF3AA3">
              <w:rPr>
                <w:sz w:val="18"/>
                <w:szCs w:val="18"/>
                <w:lang w:val="en-GB" w:eastAsia="zh-CN"/>
              </w:rPr>
              <w:t>8</w:t>
            </w:r>
            <w:r w:rsidRPr="00AF3AA3">
              <w:rPr>
                <w:rFonts w:hint="eastAsia"/>
                <w:sz w:val="18"/>
                <w:szCs w:val="18"/>
                <w:lang w:val="en-US" w:eastAsia="zh-CN"/>
              </w:rPr>
              <w:t>个扫描带，每带</w:t>
            </w:r>
            <w:r>
              <w:rPr>
                <w:sz w:val="18"/>
                <w:szCs w:val="18"/>
                <w:lang w:val="en-GB" w:eastAsia="zh-CN"/>
              </w:rPr>
              <w:t>0</w:t>
            </w:r>
            <w:r w:rsidRPr="00AF3AA3">
              <w:rPr>
                <w:sz w:val="18"/>
                <w:szCs w:val="18"/>
                <w:lang w:val="en-GB" w:eastAsia="zh-CN"/>
              </w:rPr>
              <w:t xml:space="preserve">.9×7.2, </w:t>
            </w:r>
            <w:r w:rsidRPr="00AF3AA3">
              <w:rPr>
                <w:rFonts w:hint="eastAsia"/>
                <w:sz w:val="18"/>
                <w:szCs w:val="18"/>
                <w:lang w:val="en-US" w:eastAsia="zh-CN"/>
              </w:rPr>
              <w:t>薄圆直径</w:t>
            </w:r>
            <w:r>
              <w:rPr>
                <w:sz w:val="18"/>
                <w:szCs w:val="18"/>
                <w:lang w:val="en-GB" w:eastAsia="zh-CN"/>
              </w:rPr>
              <w:t>1</w:t>
            </w:r>
            <w:r w:rsidRPr="00AF3AA3">
              <w:rPr>
                <w:sz w:val="18"/>
                <w:szCs w:val="18"/>
                <w:lang w:val="en-GB" w:eastAsia="zh-CN"/>
              </w:rPr>
              <w:t>.1</w:t>
            </w:r>
          </w:p>
        </w:tc>
      </w:tr>
    </w:tbl>
    <w:p w14:paraId="17694114" w14:textId="06B14F71" w:rsidR="00C56F10" w:rsidRDefault="00C56F10">
      <w:pPr>
        <w:rPr>
          <w:lang w:eastAsia="zh-CN"/>
        </w:rPr>
      </w:pPr>
      <w:r>
        <w:rPr>
          <w:lang w:eastAsia="zh-CN"/>
        </w:rPr>
        <w:br w:type="page"/>
      </w:r>
    </w:p>
    <w:p w14:paraId="2D880A34" w14:textId="77777777" w:rsidR="00C56F10" w:rsidRPr="00C56F10" w:rsidRDefault="00C56F10" w:rsidP="00C56F10">
      <w:pPr>
        <w:pStyle w:val="TableNo"/>
        <w:rPr>
          <w:lang w:val="en-GB" w:eastAsia="zh-CN"/>
        </w:rPr>
      </w:pPr>
      <w:r>
        <w:rPr>
          <w:rFonts w:hint="eastAsia"/>
          <w:lang w:val="en-US" w:eastAsia="zh-CN"/>
        </w:rPr>
        <w:lastRenderedPageBreak/>
        <w:t>表</w:t>
      </w:r>
      <w:r>
        <w:t>45</w:t>
      </w:r>
      <w:r>
        <w:rPr>
          <w:rFonts w:hint="eastAsia"/>
          <w:lang w:eastAsia="zh-CN"/>
        </w:rPr>
        <w:t>（</w:t>
      </w:r>
      <w:r w:rsidRPr="00842BBE">
        <w:rPr>
          <w:rFonts w:ascii="STKaiti" w:eastAsia="STKaiti" w:hAnsi="STKaiti" w:hint="eastAsia"/>
          <w:lang w:eastAsia="zh-CN"/>
        </w:rPr>
        <w:t>完</w:t>
      </w:r>
      <w:r>
        <w:rPr>
          <w:rFonts w:hint="eastAsia"/>
          <w:lang w:eastAsia="zh-CN"/>
        </w:rPr>
        <w:t>）</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6"/>
        <w:gridCol w:w="1651"/>
        <w:gridCol w:w="1323"/>
        <w:gridCol w:w="1551"/>
        <w:gridCol w:w="1256"/>
        <w:gridCol w:w="1639"/>
        <w:gridCol w:w="1320"/>
        <w:gridCol w:w="1402"/>
        <w:gridCol w:w="1595"/>
      </w:tblGrid>
      <w:tr w:rsidR="00C56F10" w:rsidRPr="00AF3AA3" w14:paraId="6DB25916" w14:textId="77777777" w:rsidTr="00C56F10">
        <w:trPr>
          <w:cantSplit/>
        </w:trPr>
        <w:tc>
          <w:tcPr>
            <w:tcW w:w="990" w:type="pct"/>
            <w:tcBorders>
              <w:top w:val="single" w:sz="4" w:space="0" w:color="auto"/>
              <w:left w:val="single" w:sz="4" w:space="0" w:color="auto"/>
              <w:bottom w:val="single" w:sz="4" w:space="0" w:color="auto"/>
              <w:right w:val="single" w:sz="4" w:space="0" w:color="auto"/>
            </w:tcBorders>
          </w:tcPr>
          <w:p w14:paraId="56FC2709" w14:textId="77777777" w:rsidR="00C56F10" w:rsidRPr="00C56F10" w:rsidRDefault="00C56F10" w:rsidP="00C56F10">
            <w:pPr>
              <w:pStyle w:val="Tabletext"/>
              <w:rPr>
                <w:sz w:val="18"/>
                <w:szCs w:val="18"/>
                <w:lang w:val="en-US" w:eastAsia="zh-CN"/>
              </w:rPr>
            </w:pPr>
          </w:p>
        </w:tc>
        <w:tc>
          <w:tcPr>
            <w:tcW w:w="564" w:type="pct"/>
            <w:tcBorders>
              <w:top w:val="single" w:sz="4" w:space="0" w:color="auto"/>
              <w:left w:val="single" w:sz="4" w:space="0" w:color="auto"/>
              <w:bottom w:val="single" w:sz="4" w:space="0" w:color="auto"/>
              <w:right w:val="single" w:sz="4" w:space="0" w:color="auto"/>
            </w:tcBorders>
          </w:tcPr>
          <w:p w14:paraId="22725C50" w14:textId="77777777" w:rsidR="00C56F10" w:rsidRPr="00C56F10" w:rsidRDefault="00C56F10" w:rsidP="00C56F10">
            <w:pPr>
              <w:pStyle w:val="Tablehead"/>
              <w:rPr>
                <w:sz w:val="20"/>
                <w:lang w:val="en-US" w:eastAsia="zh-CN"/>
              </w:rPr>
            </w:pPr>
            <w:r w:rsidRPr="00C56F10">
              <w:rPr>
                <w:rFonts w:hint="eastAsia"/>
                <w:sz w:val="20"/>
                <w:lang w:val="en-US" w:eastAsia="zh-CN"/>
              </w:rPr>
              <w:t>传感器</w:t>
            </w:r>
            <w:r w:rsidRPr="00C56F10">
              <w:rPr>
                <w:sz w:val="20"/>
                <w:lang w:val="en-US" w:eastAsia="zh-CN"/>
              </w:rPr>
              <w:t>P7</w:t>
            </w:r>
          </w:p>
        </w:tc>
        <w:tc>
          <w:tcPr>
            <w:tcW w:w="452" w:type="pct"/>
            <w:tcBorders>
              <w:top w:val="single" w:sz="4" w:space="0" w:color="auto"/>
              <w:left w:val="single" w:sz="4" w:space="0" w:color="auto"/>
              <w:bottom w:val="single" w:sz="4" w:space="0" w:color="auto"/>
              <w:right w:val="single" w:sz="4" w:space="0" w:color="auto"/>
            </w:tcBorders>
          </w:tcPr>
          <w:p w14:paraId="184C2CF3" w14:textId="77777777" w:rsidR="00C56F10" w:rsidRPr="00C56F10" w:rsidRDefault="00C56F10" w:rsidP="00C56F10">
            <w:pPr>
              <w:pStyle w:val="Tablehead"/>
              <w:rPr>
                <w:sz w:val="20"/>
                <w:lang w:val="en-US" w:eastAsia="zh-CN"/>
              </w:rPr>
            </w:pPr>
            <w:r w:rsidRPr="00C56F10">
              <w:rPr>
                <w:rFonts w:hint="eastAsia"/>
                <w:sz w:val="20"/>
                <w:lang w:val="en-US" w:eastAsia="zh-CN"/>
              </w:rPr>
              <w:t>传感器</w:t>
            </w:r>
            <w:r w:rsidRPr="00C56F10">
              <w:rPr>
                <w:sz w:val="20"/>
                <w:lang w:val="en-US" w:eastAsia="zh-CN"/>
              </w:rPr>
              <w:t>P8</w:t>
            </w:r>
          </w:p>
        </w:tc>
        <w:tc>
          <w:tcPr>
            <w:tcW w:w="530" w:type="pct"/>
            <w:tcBorders>
              <w:top w:val="single" w:sz="4" w:space="0" w:color="auto"/>
              <w:left w:val="single" w:sz="4" w:space="0" w:color="auto"/>
              <w:bottom w:val="single" w:sz="4" w:space="0" w:color="auto"/>
              <w:right w:val="single" w:sz="4" w:space="0" w:color="auto"/>
            </w:tcBorders>
          </w:tcPr>
          <w:p w14:paraId="3D652F7C" w14:textId="77777777" w:rsidR="00C56F10" w:rsidRPr="00C56F10" w:rsidRDefault="00C56F10" w:rsidP="00C56F10">
            <w:pPr>
              <w:pStyle w:val="Tablehead"/>
              <w:rPr>
                <w:sz w:val="20"/>
                <w:lang w:val="en-US" w:eastAsia="zh-CN"/>
              </w:rPr>
            </w:pPr>
            <w:r w:rsidRPr="00C56F10">
              <w:rPr>
                <w:rFonts w:hint="eastAsia"/>
                <w:sz w:val="20"/>
                <w:lang w:val="en-US" w:eastAsia="zh-CN"/>
              </w:rPr>
              <w:t>传感器</w:t>
            </w:r>
            <w:r w:rsidRPr="00C56F10">
              <w:rPr>
                <w:sz w:val="20"/>
                <w:lang w:val="en-US" w:eastAsia="zh-CN"/>
              </w:rPr>
              <w:t>P9</w:t>
            </w:r>
          </w:p>
        </w:tc>
        <w:tc>
          <w:tcPr>
            <w:tcW w:w="429" w:type="pct"/>
            <w:tcBorders>
              <w:top w:val="single" w:sz="4" w:space="0" w:color="auto"/>
              <w:left w:val="single" w:sz="4" w:space="0" w:color="auto"/>
              <w:bottom w:val="single" w:sz="4" w:space="0" w:color="auto"/>
              <w:right w:val="single" w:sz="4" w:space="0" w:color="auto"/>
            </w:tcBorders>
          </w:tcPr>
          <w:p w14:paraId="6DDB6D47" w14:textId="77777777" w:rsidR="00C56F10" w:rsidRPr="00C56F10" w:rsidRDefault="00C56F10" w:rsidP="00C56F10">
            <w:pPr>
              <w:pStyle w:val="Tablehead"/>
              <w:rPr>
                <w:sz w:val="20"/>
                <w:lang w:val="en-US" w:eastAsia="zh-CN"/>
              </w:rPr>
            </w:pPr>
            <w:r w:rsidRPr="00C56F10">
              <w:rPr>
                <w:rFonts w:hint="eastAsia"/>
                <w:sz w:val="20"/>
                <w:lang w:val="en-US" w:eastAsia="zh-CN"/>
              </w:rPr>
              <w:t>传感器</w:t>
            </w:r>
            <w:r w:rsidRPr="00C56F10">
              <w:rPr>
                <w:sz w:val="20"/>
                <w:lang w:val="en-US" w:eastAsia="zh-CN"/>
              </w:rPr>
              <w:t>P10</w:t>
            </w:r>
          </w:p>
        </w:tc>
        <w:tc>
          <w:tcPr>
            <w:tcW w:w="560" w:type="pct"/>
            <w:tcBorders>
              <w:top w:val="single" w:sz="4" w:space="0" w:color="auto"/>
              <w:left w:val="single" w:sz="4" w:space="0" w:color="auto"/>
              <w:bottom w:val="single" w:sz="4" w:space="0" w:color="auto"/>
              <w:right w:val="single" w:sz="4" w:space="0" w:color="auto"/>
            </w:tcBorders>
          </w:tcPr>
          <w:p w14:paraId="15FC36B4" w14:textId="77777777" w:rsidR="00C56F10" w:rsidRPr="00C56F10" w:rsidRDefault="00C56F10" w:rsidP="00C56F10">
            <w:pPr>
              <w:pStyle w:val="Tablehead"/>
              <w:rPr>
                <w:sz w:val="20"/>
                <w:lang w:val="en-US" w:eastAsia="zh-CN"/>
              </w:rPr>
            </w:pPr>
            <w:r w:rsidRPr="00C56F10">
              <w:rPr>
                <w:rFonts w:hint="eastAsia"/>
                <w:sz w:val="20"/>
                <w:lang w:val="en-US" w:eastAsia="zh-CN"/>
              </w:rPr>
              <w:t>传感器</w:t>
            </w:r>
            <w:r w:rsidRPr="00C56F10">
              <w:rPr>
                <w:sz w:val="20"/>
                <w:lang w:val="en-US" w:eastAsia="zh-CN"/>
              </w:rPr>
              <w:t>P11</w:t>
            </w:r>
          </w:p>
        </w:tc>
        <w:tc>
          <w:tcPr>
            <w:tcW w:w="451" w:type="pct"/>
            <w:tcBorders>
              <w:top w:val="single" w:sz="4" w:space="0" w:color="auto"/>
              <w:left w:val="single" w:sz="4" w:space="0" w:color="auto"/>
              <w:bottom w:val="single" w:sz="4" w:space="0" w:color="auto"/>
              <w:right w:val="single" w:sz="4" w:space="0" w:color="auto"/>
            </w:tcBorders>
          </w:tcPr>
          <w:p w14:paraId="07CB5F40" w14:textId="77777777" w:rsidR="00C56F10" w:rsidRPr="00C56F10" w:rsidRDefault="00C56F10" w:rsidP="00C56F10">
            <w:pPr>
              <w:pStyle w:val="Tablehead"/>
              <w:rPr>
                <w:sz w:val="20"/>
                <w:lang w:val="en-US" w:eastAsia="zh-CN"/>
              </w:rPr>
            </w:pPr>
            <w:r w:rsidRPr="00C56F10">
              <w:rPr>
                <w:rFonts w:hint="eastAsia"/>
                <w:sz w:val="20"/>
                <w:lang w:val="en-US" w:eastAsia="zh-CN"/>
              </w:rPr>
              <w:t>传感器</w:t>
            </w:r>
            <w:r w:rsidRPr="00C56F10">
              <w:rPr>
                <w:sz w:val="20"/>
                <w:lang w:val="en-US" w:eastAsia="zh-CN"/>
              </w:rPr>
              <w:t>P12</w:t>
            </w:r>
          </w:p>
        </w:tc>
        <w:tc>
          <w:tcPr>
            <w:tcW w:w="479" w:type="pct"/>
            <w:tcBorders>
              <w:top w:val="single" w:sz="4" w:space="0" w:color="auto"/>
              <w:left w:val="single" w:sz="4" w:space="0" w:color="auto"/>
              <w:bottom w:val="single" w:sz="4" w:space="0" w:color="auto"/>
              <w:right w:val="single" w:sz="4" w:space="0" w:color="auto"/>
            </w:tcBorders>
          </w:tcPr>
          <w:p w14:paraId="2011D525" w14:textId="77777777" w:rsidR="00C56F10" w:rsidRPr="00C56F10" w:rsidRDefault="00C56F10" w:rsidP="00C56F10">
            <w:pPr>
              <w:pStyle w:val="Tablehead"/>
              <w:rPr>
                <w:sz w:val="20"/>
                <w:lang w:val="en-US" w:eastAsia="zh-CN"/>
              </w:rPr>
            </w:pPr>
            <w:r w:rsidRPr="00C56F10">
              <w:rPr>
                <w:rFonts w:hint="eastAsia"/>
                <w:sz w:val="20"/>
                <w:lang w:val="en-US" w:eastAsia="zh-CN"/>
              </w:rPr>
              <w:t>传感器</w:t>
            </w:r>
            <w:r w:rsidRPr="00C56F10">
              <w:rPr>
                <w:sz w:val="20"/>
                <w:lang w:val="en-US" w:eastAsia="zh-CN"/>
              </w:rPr>
              <w:t>GSO-P1</w:t>
            </w:r>
          </w:p>
        </w:tc>
        <w:tc>
          <w:tcPr>
            <w:tcW w:w="545" w:type="pct"/>
            <w:tcBorders>
              <w:top w:val="single" w:sz="4" w:space="0" w:color="auto"/>
              <w:left w:val="single" w:sz="4" w:space="0" w:color="auto"/>
              <w:bottom w:val="single" w:sz="4" w:space="0" w:color="auto"/>
              <w:right w:val="single" w:sz="4" w:space="0" w:color="auto"/>
            </w:tcBorders>
            <w:vAlign w:val="center"/>
          </w:tcPr>
          <w:p w14:paraId="672ABD70" w14:textId="77777777" w:rsidR="00C56F10" w:rsidRPr="00C56F10" w:rsidRDefault="00C56F10" w:rsidP="00C56F10">
            <w:pPr>
              <w:pStyle w:val="Tablehead"/>
              <w:rPr>
                <w:sz w:val="20"/>
                <w:lang w:val="en-US" w:eastAsia="zh-CN"/>
              </w:rPr>
            </w:pPr>
            <w:r w:rsidRPr="00C56F10">
              <w:rPr>
                <w:rFonts w:hint="eastAsia"/>
                <w:sz w:val="20"/>
                <w:lang w:val="en-US" w:eastAsia="zh-CN"/>
              </w:rPr>
              <w:t>传感器</w:t>
            </w:r>
            <w:r w:rsidRPr="00C56F10">
              <w:rPr>
                <w:sz w:val="20"/>
                <w:lang w:val="en-US" w:eastAsia="zh-CN"/>
              </w:rPr>
              <w:t>GSO-P2</w:t>
            </w:r>
          </w:p>
        </w:tc>
      </w:tr>
      <w:tr w:rsidR="0025257E" w:rsidRPr="00AF3AA3" w14:paraId="1E901675" w14:textId="77777777" w:rsidTr="00C56F10">
        <w:trPr>
          <w:cantSplit/>
        </w:trPr>
        <w:tc>
          <w:tcPr>
            <w:tcW w:w="990" w:type="pct"/>
            <w:vAlign w:val="center"/>
          </w:tcPr>
          <w:p w14:paraId="796D40FB" w14:textId="77777777" w:rsidR="0025257E" w:rsidRPr="00AF3AA3" w:rsidRDefault="0065003C">
            <w:pPr>
              <w:pStyle w:val="Tabletext"/>
              <w:rPr>
                <w:sz w:val="18"/>
                <w:szCs w:val="18"/>
                <w:lang w:val="en-US" w:eastAsia="zh-CN"/>
              </w:rPr>
            </w:pPr>
            <w:r w:rsidRPr="00AF3AA3">
              <w:rPr>
                <w:rFonts w:hint="eastAsia"/>
                <w:sz w:val="18"/>
                <w:szCs w:val="18"/>
                <w:lang w:val="en-US" w:eastAsia="zh-CN"/>
              </w:rPr>
              <w:t>天线效率</w:t>
            </w:r>
          </w:p>
        </w:tc>
        <w:tc>
          <w:tcPr>
            <w:tcW w:w="564" w:type="pct"/>
          </w:tcPr>
          <w:p w14:paraId="6F62CC73" w14:textId="77777777" w:rsidR="0025257E" w:rsidRPr="00AF3AA3" w:rsidRDefault="0025257E">
            <w:pPr>
              <w:pStyle w:val="Tabletext"/>
              <w:jc w:val="center"/>
              <w:rPr>
                <w:sz w:val="18"/>
                <w:szCs w:val="18"/>
              </w:rPr>
            </w:pPr>
          </w:p>
        </w:tc>
        <w:tc>
          <w:tcPr>
            <w:tcW w:w="452" w:type="pct"/>
            <w:vAlign w:val="center"/>
          </w:tcPr>
          <w:p w14:paraId="3C4A4DF1" w14:textId="77777777" w:rsidR="0025257E" w:rsidRPr="00AF3AA3" w:rsidRDefault="0025257E">
            <w:pPr>
              <w:pStyle w:val="Tabletext"/>
              <w:jc w:val="center"/>
              <w:rPr>
                <w:sz w:val="18"/>
                <w:szCs w:val="18"/>
              </w:rPr>
            </w:pPr>
          </w:p>
        </w:tc>
        <w:tc>
          <w:tcPr>
            <w:tcW w:w="530" w:type="pct"/>
            <w:vAlign w:val="center"/>
          </w:tcPr>
          <w:p w14:paraId="099CDB44" w14:textId="77777777" w:rsidR="0025257E" w:rsidRPr="00AF3AA3" w:rsidRDefault="0065003C">
            <w:pPr>
              <w:pStyle w:val="Tabletext"/>
              <w:jc w:val="center"/>
              <w:rPr>
                <w:sz w:val="18"/>
                <w:szCs w:val="18"/>
              </w:rPr>
            </w:pPr>
            <w:r w:rsidRPr="00AF3AA3">
              <w:rPr>
                <w:sz w:val="18"/>
                <w:szCs w:val="18"/>
                <w:lang w:eastAsia="zh-CN"/>
              </w:rPr>
              <w:t>0.42</w:t>
            </w:r>
          </w:p>
        </w:tc>
        <w:tc>
          <w:tcPr>
            <w:tcW w:w="429" w:type="pct"/>
            <w:vAlign w:val="center"/>
          </w:tcPr>
          <w:p w14:paraId="61946278" w14:textId="77777777" w:rsidR="0025257E" w:rsidRPr="00AF3AA3" w:rsidRDefault="0025257E">
            <w:pPr>
              <w:pStyle w:val="Tabletext"/>
              <w:jc w:val="center"/>
              <w:rPr>
                <w:sz w:val="18"/>
                <w:szCs w:val="18"/>
              </w:rPr>
            </w:pPr>
          </w:p>
        </w:tc>
        <w:tc>
          <w:tcPr>
            <w:tcW w:w="560" w:type="pct"/>
            <w:vAlign w:val="center"/>
          </w:tcPr>
          <w:p w14:paraId="14927A3A" w14:textId="77777777" w:rsidR="0025257E" w:rsidRPr="00AF3AA3" w:rsidRDefault="0065003C">
            <w:pPr>
              <w:pStyle w:val="Tabletext"/>
              <w:jc w:val="center"/>
              <w:rPr>
                <w:sz w:val="18"/>
                <w:szCs w:val="18"/>
              </w:rPr>
            </w:pPr>
            <w:r w:rsidRPr="00AF3AA3">
              <w:rPr>
                <w:sz w:val="18"/>
                <w:szCs w:val="18"/>
              </w:rPr>
              <w:t>0.6</w:t>
            </w:r>
          </w:p>
        </w:tc>
        <w:tc>
          <w:tcPr>
            <w:tcW w:w="451" w:type="pct"/>
            <w:vAlign w:val="center"/>
          </w:tcPr>
          <w:p w14:paraId="5267B45F" w14:textId="77777777" w:rsidR="0025257E" w:rsidRPr="00AF3AA3" w:rsidRDefault="0065003C">
            <w:pPr>
              <w:pStyle w:val="Tabletext"/>
              <w:jc w:val="center"/>
              <w:rPr>
                <w:sz w:val="18"/>
                <w:szCs w:val="18"/>
              </w:rPr>
            </w:pPr>
            <w:r w:rsidRPr="00AF3AA3">
              <w:rPr>
                <w:sz w:val="18"/>
                <w:szCs w:val="18"/>
                <w:lang w:eastAsia="ja-JP"/>
              </w:rPr>
              <w:t>0.6</w:t>
            </w:r>
          </w:p>
        </w:tc>
        <w:tc>
          <w:tcPr>
            <w:tcW w:w="479" w:type="pct"/>
            <w:vAlign w:val="center"/>
          </w:tcPr>
          <w:p w14:paraId="6F7F8E47" w14:textId="77777777" w:rsidR="0025257E" w:rsidRPr="00AF3AA3" w:rsidRDefault="0065003C">
            <w:pPr>
              <w:pStyle w:val="Tabletext"/>
              <w:jc w:val="center"/>
              <w:rPr>
                <w:sz w:val="18"/>
                <w:szCs w:val="18"/>
              </w:rPr>
            </w:pPr>
            <w:r w:rsidRPr="00AF3AA3">
              <w:rPr>
                <w:sz w:val="18"/>
                <w:szCs w:val="18"/>
              </w:rPr>
              <w:t>0.60</w:t>
            </w:r>
          </w:p>
        </w:tc>
        <w:tc>
          <w:tcPr>
            <w:tcW w:w="545" w:type="pct"/>
            <w:vAlign w:val="center"/>
          </w:tcPr>
          <w:p w14:paraId="0B823DF8" w14:textId="77777777" w:rsidR="0025257E" w:rsidRPr="00AF3AA3" w:rsidRDefault="0065003C">
            <w:pPr>
              <w:pStyle w:val="Tabletext"/>
              <w:jc w:val="center"/>
              <w:rPr>
                <w:sz w:val="18"/>
                <w:szCs w:val="18"/>
              </w:rPr>
            </w:pPr>
            <w:r w:rsidRPr="00AF3AA3">
              <w:rPr>
                <w:sz w:val="18"/>
                <w:szCs w:val="18"/>
              </w:rPr>
              <w:t>0.60</w:t>
            </w:r>
          </w:p>
        </w:tc>
      </w:tr>
      <w:tr w:rsidR="0025257E" w:rsidRPr="00AF3AA3" w14:paraId="47B6429B" w14:textId="77777777" w:rsidTr="00C56F10">
        <w:trPr>
          <w:cantSplit/>
        </w:trPr>
        <w:tc>
          <w:tcPr>
            <w:tcW w:w="990" w:type="pct"/>
          </w:tcPr>
          <w:p w14:paraId="18BA454C" w14:textId="77777777" w:rsidR="0025257E" w:rsidRPr="00AF3AA3" w:rsidRDefault="0065003C">
            <w:pPr>
              <w:pStyle w:val="Tabletext"/>
              <w:rPr>
                <w:sz w:val="18"/>
                <w:szCs w:val="18"/>
                <w:lang w:val="en-US" w:eastAsia="zh-CN"/>
              </w:rPr>
            </w:pPr>
            <w:r w:rsidRPr="00AF3AA3">
              <w:rPr>
                <w:rFonts w:hint="eastAsia"/>
                <w:sz w:val="18"/>
                <w:szCs w:val="18"/>
                <w:lang w:val="en-US" w:eastAsia="zh-CN"/>
              </w:rPr>
              <w:t>波束动态</w:t>
            </w:r>
          </w:p>
        </w:tc>
        <w:tc>
          <w:tcPr>
            <w:tcW w:w="564" w:type="pct"/>
          </w:tcPr>
          <w:p w14:paraId="3D013054" w14:textId="0B2BAB75" w:rsidR="0025257E" w:rsidRPr="00AF3AA3" w:rsidRDefault="0065003C">
            <w:pPr>
              <w:pStyle w:val="Tabletext"/>
              <w:jc w:val="center"/>
              <w:rPr>
                <w:sz w:val="18"/>
                <w:szCs w:val="18"/>
                <w:lang w:eastAsia="zh-CN"/>
              </w:rPr>
            </w:pPr>
            <w:r w:rsidRPr="00AF3AA3">
              <w:rPr>
                <w:sz w:val="18"/>
                <w:szCs w:val="18"/>
              </w:rPr>
              <w:t>1.</w:t>
            </w:r>
            <w:r w:rsidR="00D12747">
              <w:rPr>
                <w:sz w:val="18"/>
                <w:szCs w:val="18"/>
              </w:rPr>
              <w:t>1</w:t>
            </w:r>
            <w:r w:rsidRPr="00AF3AA3">
              <w:rPr>
                <w:sz w:val="18"/>
                <w:szCs w:val="18"/>
              </w:rPr>
              <w:t>s (4</w:t>
            </w:r>
            <w:r w:rsidR="00D12747">
              <w:rPr>
                <w:sz w:val="18"/>
                <w:szCs w:val="18"/>
              </w:rPr>
              <w:t>5</w:t>
            </w:r>
            <w:r w:rsidRPr="00AF3AA3">
              <w:rPr>
                <w:sz w:val="18"/>
                <w:szCs w:val="18"/>
              </w:rPr>
              <w:t>rpm)</w:t>
            </w:r>
          </w:p>
        </w:tc>
        <w:tc>
          <w:tcPr>
            <w:tcW w:w="452" w:type="pct"/>
          </w:tcPr>
          <w:p w14:paraId="71A7D76F" w14:textId="606BAD41" w:rsidR="0025257E" w:rsidRPr="00AF3AA3" w:rsidRDefault="0065003C">
            <w:pPr>
              <w:pStyle w:val="Tabletext"/>
              <w:jc w:val="center"/>
              <w:rPr>
                <w:sz w:val="18"/>
                <w:szCs w:val="18"/>
              </w:rPr>
            </w:pPr>
            <w:r w:rsidRPr="00AF3AA3">
              <w:rPr>
                <w:sz w:val="18"/>
                <w:szCs w:val="18"/>
                <w:lang w:eastAsia="zh-CN"/>
              </w:rPr>
              <w:t>3</w:t>
            </w:r>
            <w:r w:rsidR="00D12747">
              <w:rPr>
                <w:sz w:val="18"/>
                <w:szCs w:val="18"/>
                <w:lang w:eastAsia="zh-CN"/>
              </w:rPr>
              <w:t>2</w:t>
            </w:r>
            <w:r w:rsidRPr="00AF3AA3">
              <w:rPr>
                <w:sz w:val="18"/>
                <w:szCs w:val="18"/>
                <w:lang w:eastAsia="zh-CN"/>
              </w:rPr>
              <w:t>rpm</w:t>
            </w:r>
          </w:p>
        </w:tc>
        <w:tc>
          <w:tcPr>
            <w:tcW w:w="530" w:type="pct"/>
          </w:tcPr>
          <w:p w14:paraId="4F00C41F"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429" w:type="pct"/>
          </w:tcPr>
          <w:p w14:paraId="6B70AA68" w14:textId="69525AC5" w:rsidR="0025257E" w:rsidRPr="00AF3AA3" w:rsidRDefault="0065003C">
            <w:pPr>
              <w:pStyle w:val="Tabletext"/>
              <w:jc w:val="center"/>
              <w:rPr>
                <w:sz w:val="18"/>
                <w:szCs w:val="18"/>
                <w:lang w:eastAsia="zh-CN"/>
              </w:rPr>
            </w:pPr>
            <w:r w:rsidRPr="00AF3AA3">
              <w:rPr>
                <w:sz w:val="18"/>
                <w:szCs w:val="18"/>
                <w:lang w:eastAsia="ja-JP"/>
              </w:rPr>
              <w:t>4</w:t>
            </w:r>
            <w:r w:rsidR="00D12747">
              <w:rPr>
                <w:sz w:val="18"/>
                <w:szCs w:val="18"/>
                <w:lang w:eastAsia="ja-JP"/>
              </w:rPr>
              <w:t>0</w:t>
            </w:r>
            <w:r w:rsidRPr="00AF3AA3">
              <w:rPr>
                <w:sz w:val="18"/>
                <w:szCs w:val="18"/>
              </w:rPr>
              <w:t>rpm</w:t>
            </w:r>
          </w:p>
        </w:tc>
        <w:tc>
          <w:tcPr>
            <w:tcW w:w="560" w:type="pct"/>
          </w:tcPr>
          <w:p w14:paraId="5C464D1E" w14:textId="2D859F08" w:rsidR="0025257E" w:rsidRPr="00AF3AA3" w:rsidRDefault="0065003C">
            <w:pPr>
              <w:pStyle w:val="Tabletext"/>
              <w:jc w:val="center"/>
              <w:rPr>
                <w:sz w:val="18"/>
                <w:szCs w:val="18"/>
                <w:lang w:eastAsia="zh-CN"/>
              </w:rPr>
            </w:pPr>
            <w:r w:rsidRPr="00AF3AA3">
              <w:rPr>
                <w:sz w:val="18"/>
                <w:szCs w:val="18"/>
              </w:rPr>
              <w:t>2.25</w:t>
            </w:r>
            <w:r w:rsidR="00D12747">
              <w:rPr>
                <w:sz w:val="18"/>
                <w:szCs w:val="18"/>
              </w:rPr>
              <w:t>4</w:t>
            </w:r>
            <w:r w:rsidRPr="00AF3AA3">
              <w:rPr>
                <w:sz w:val="18"/>
                <w:szCs w:val="18"/>
              </w:rPr>
              <w:t>s</w:t>
            </w:r>
          </w:p>
        </w:tc>
        <w:tc>
          <w:tcPr>
            <w:tcW w:w="451" w:type="pct"/>
          </w:tcPr>
          <w:p w14:paraId="10096320" w14:textId="58FE301F" w:rsidR="0025257E" w:rsidRPr="00AF3AA3" w:rsidRDefault="0065003C">
            <w:pPr>
              <w:pStyle w:val="Tabletext"/>
              <w:jc w:val="center"/>
              <w:rPr>
                <w:sz w:val="18"/>
                <w:szCs w:val="18"/>
                <w:lang w:eastAsia="zh-CN"/>
              </w:rPr>
            </w:pPr>
            <w:r w:rsidRPr="00AF3AA3">
              <w:rPr>
                <w:sz w:val="18"/>
                <w:szCs w:val="18"/>
                <w:lang w:eastAsia="ja-JP"/>
              </w:rPr>
              <w:t>4</w:t>
            </w:r>
            <w:r w:rsidR="00D12747">
              <w:rPr>
                <w:sz w:val="18"/>
                <w:szCs w:val="18"/>
                <w:lang w:eastAsia="ja-JP"/>
              </w:rPr>
              <w:t>5</w:t>
            </w:r>
            <w:r w:rsidRPr="00AF3AA3">
              <w:rPr>
                <w:sz w:val="18"/>
                <w:szCs w:val="18"/>
                <w:lang w:eastAsia="ja-JP"/>
              </w:rPr>
              <w:t>rpm (1.3</w:t>
            </w:r>
            <w:r w:rsidR="003F724F">
              <w:rPr>
                <w:sz w:val="18"/>
                <w:szCs w:val="18"/>
                <w:lang w:eastAsia="ja-JP"/>
              </w:rPr>
              <w:t>3</w:t>
            </w:r>
            <w:r w:rsidRPr="00AF3AA3">
              <w:rPr>
                <w:sz w:val="18"/>
                <w:szCs w:val="18"/>
                <w:lang w:eastAsia="ja-JP"/>
              </w:rPr>
              <w:t>s)</w:t>
            </w:r>
          </w:p>
        </w:tc>
        <w:tc>
          <w:tcPr>
            <w:tcW w:w="479" w:type="pct"/>
          </w:tcPr>
          <w:p w14:paraId="532C7354" w14:textId="021FEDFE" w:rsidR="0025257E" w:rsidRPr="00AF3AA3" w:rsidRDefault="0065003C">
            <w:pPr>
              <w:pStyle w:val="Tabletext"/>
              <w:jc w:val="center"/>
              <w:rPr>
                <w:sz w:val="18"/>
                <w:szCs w:val="18"/>
                <w:lang w:eastAsia="zh-CN"/>
              </w:rPr>
            </w:pPr>
            <w:r w:rsidRPr="00AF3AA3">
              <w:rPr>
                <w:rFonts w:hint="eastAsia"/>
                <w:sz w:val="18"/>
                <w:szCs w:val="18"/>
                <w:lang w:val="en-US" w:eastAsia="zh-CN"/>
              </w:rPr>
              <w:t>全圆面：</w:t>
            </w:r>
            <w:r w:rsidRPr="00AF3AA3">
              <w:rPr>
                <w:sz w:val="18"/>
                <w:szCs w:val="18"/>
                <w:lang w:eastAsia="zh-CN"/>
              </w:rPr>
              <w:t>4</w:t>
            </w:r>
            <w:r w:rsidR="00D12747">
              <w:rPr>
                <w:sz w:val="18"/>
                <w:szCs w:val="18"/>
                <w:lang w:eastAsia="zh-CN"/>
              </w:rPr>
              <w:t>5</w:t>
            </w:r>
            <w:r w:rsidRPr="00AF3AA3">
              <w:rPr>
                <w:sz w:val="18"/>
                <w:szCs w:val="18"/>
                <w:lang w:eastAsia="zh-CN"/>
              </w:rPr>
              <w:t>min</w:t>
            </w:r>
          </w:p>
        </w:tc>
        <w:tc>
          <w:tcPr>
            <w:tcW w:w="545" w:type="pct"/>
          </w:tcPr>
          <w:p w14:paraId="6B5139E6" w14:textId="77777777" w:rsidR="0025257E" w:rsidRPr="00AF3AA3" w:rsidRDefault="0065003C">
            <w:pPr>
              <w:pStyle w:val="Tabletext"/>
              <w:jc w:val="center"/>
              <w:rPr>
                <w:sz w:val="18"/>
                <w:szCs w:val="18"/>
                <w:lang w:val="en-GB" w:eastAsia="zh-CN"/>
              </w:rPr>
            </w:pPr>
            <w:r w:rsidRPr="00AF3AA3">
              <w:rPr>
                <w:rFonts w:hint="eastAsia"/>
                <w:sz w:val="18"/>
                <w:szCs w:val="18"/>
                <w:lang w:val="en-US" w:eastAsia="zh-CN"/>
              </w:rPr>
              <w:t>整体扫描：</w:t>
            </w:r>
            <w:r w:rsidRPr="00AF3AA3">
              <w:rPr>
                <w:sz w:val="18"/>
                <w:szCs w:val="18"/>
                <w:lang w:val="en-GB" w:eastAsia="zh-CN"/>
              </w:rPr>
              <w:t>0.64</w:t>
            </w:r>
            <w:r w:rsidRPr="00AF3AA3">
              <w:rPr>
                <w:rFonts w:ascii="Symbol" w:eastAsia="Symbol" w:hAnsi="Symbol"/>
                <w:sz w:val="18"/>
                <w:szCs w:val="18"/>
              </w:rPr>
              <w:t></w:t>
            </w:r>
            <w:r w:rsidRPr="00AF3AA3">
              <w:rPr>
                <w:sz w:val="18"/>
                <w:szCs w:val="18"/>
                <w:lang w:val="en-GB" w:eastAsia="zh-CN"/>
              </w:rPr>
              <w:t>/min</w:t>
            </w:r>
          </w:p>
          <w:p w14:paraId="26272B56" w14:textId="131B4002" w:rsidR="0025257E" w:rsidRPr="00AF3AA3" w:rsidRDefault="0065003C">
            <w:pPr>
              <w:pStyle w:val="Tabletext"/>
              <w:jc w:val="center"/>
              <w:rPr>
                <w:sz w:val="18"/>
                <w:szCs w:val="18"/>
                <w:lang w:val="en-GB" w:eastAsia="zh-CN"/>
              </w:rPr>
            </w:pPr>
            <w:r w:rsidRPr="00AF3AA3">
              <w:rPr>
                <w:rFonts w:hint="eastAsia"/>
                <w:sz w:val="18"/>
                <w:szCs w:val="18"/>
                <w:lang w:val="en-US" w:eastAsia="zh-CN"/>
              </w:rPr>
              <w:t>局部扫描：</w:t>
            </w:r>
            <w:r w:rsidRPr="00AF3AA3">
              <w:rPr>
                <w:sz w:val="18"/>
                <w:szCs w:val="18"/>
                <w:lang w:val="en-GB" w:eastAsia="zh-CN"/>
              </w:rPr>
              <w:t>25.7</w:t>
            </w:r>
            <w:r w:rsidR="00D12747">
              <w:rPr>
                <w:sz w:val="18"/>
                <w:szCs w:val="18"/>
                <w:lang w:val="en-GB" w:eastAsia="zh-CN"/>
              </w:rPr>
              <w:t>5</w:t>
            </w:r>
            <w:r w:rsidRPr="00AF3AA3">
              <w:rPr>
                <w:sz w:val="18"/>
                <w:szCs w:val="18"/>
                <w:lang w:val="en-GB" w:eastAsia="zh-CN"/>
              </w:rPr>
              <w:t>rpm</w:t>
            </w:r>
          </w:p>
        </w:tc>
      </w:tr>
      <w:tr w:rsidR="0025257E" w:rsidRPr="00AF3AA3" w14:paraId="70AF8274" w14:textId="77777777" w:rsidTr="00C56F10">
        <w:trPr>
          <w:cantSplit/>
        </w:trPr>
        <w:tc>
          <w:tcPr>
            <w:tcW w:w="990" w:type="pct"/>
            <w:vAlign w:val="center"/>
          </w:tcPr>
          <w:p w14:paraId="36260F46" w14:textId="77777777" w:rsidR="0025257E" w:rsidRPr="00AF3AA3" w:rsidRDefault="0065003C">
            <w:pPr>
              <w:pStyle w:val="Tabletext"/>
              <w:rPr>
                <w:sz w:val="18"/>
                <w:szCs w:val="18"/>
                <w:lang w:val="en-US" w:eastAsia="zh-CN"/>
              </w:rPr>
            </w:pPr>
            <w:r w:rsidRPr="00AF3AA3">
              <w:rPr>
                <w:rFonts w:hint="eastAsia"/>
                <w:sz w:val="18"/>
                <w:szCs w:val="18"/>
                <w:lang w:val="en-US" w:eastAsia="zh-CN"/>
              </w:rPr>
              <w:t>传感器天线图</w:t>
            </w:r>
          </w:p>
        </w:tc>
        <w:tc>
          <w:tcPr>
            <w:tcW w:w="564" w:type="pct"/>
            <w:vAlign w:val="center"/>
          </w:tcPr>
          <w:p w14:paraId="6D24B789" w14:textId="77777777" w:rsidR="0025257E" w:rsidRPr="00AF3AA3" w:rsidRDefault="0065003C">
            <w:pPr>
              <w:pStyle w:val="Tabletext"/>
              <w:jc w:val="center"/>
              <w:rPr>
                <w:sz w:val="18"/>
                <w:szCs w:val="18"/>
                <w:lang w:val="en-US" w:eastAsia="zh-CN"/>
              </w:rPr>
            </w:pPr>
            <w:r w:rsidRPr="00AF3AA3">
              <w:rPr>
                <w:sz w:val="18"/>
                <w:szCs w:val="18"/>
              </w:rPr>
              <w:t xml:space="preserve"> ITU</w:t>
            </w:r>
            <w:r w:rsidRPr="00AF3AA3">
              <w:rPr>
                <w:sz w:val="18"/>
                <w:szCs w:val="18"/>
              </w:rPr>
              <w:noBreakHyphen/>
              <w:t>R RS.1813</w:t>
            </w:r>
            <w:r w:rsidRPr="00AF3AA3">
              <w:rPr>
                <w:rFonts w:hint="eastAsia"/>
                <w:sz w:val="18"/>
                <w:szCs w:val="18"/>
                <w:lang w:val="en-US" w:eastAsia="zh-CN"/>
              </w:rPr>
              <w:t>建议书</w:t>
            </w:r>
          </w:p>
        </w:tc>
        <w:tc>
          <w:tcPr>
            <w:tcW w:w="452" w:type="pct"/>
            <w:vAlign w:val="center"/>
          </w:tcPr>
          <w:p w14:paraId="34A1EB12" w14:textId="77777777" w:rsidR="0025257E" w:rsidRPr="00AF3AA3" w:rsidRDefault="0065003C">
            <w:pPr>
              <w:pStyle w:val="Tabletext"/>
              <w:jc w:val="center"/>
              <w:rPr>
                <w:sz w:val="18"/>
                <w:szCs w:val="18"/>
              </w:rPr>
            </w:pPr>
            <w:r w:rsidRPr="00AF3AA3">
              <w:rPr>
                <w:sz w:val="18"/>
                <w:szCs w:val="18"/>
              </w:rPr>
              <w:t xml:space="preserve"> ITU</w:t>
            </w:r>
            <w:r w:rsidRPr="00AF3AA3">
              <w:rPr>
                <w:sz w:val="18"/>
                <w:szCs w:val="18"/>
              </w:rPr>
              <w:noBreakHyphen/>
              <w:t>R RS.1813</w:t>
            </w:r>
            <w:r w:rsidRPr="00AF3AA3">
              <w:rPr>
                <w:rFonts w:hint="eastAsia"/>
                <w:sz w:val="18"/>
                <w:szCs w:val="18"/>
                <w:lang w:val="en-US" w:eastAsia="zh-CN"/>
              </w:rPr>
              <w:t>建议书</w:t>
            </w:r>
          </w:p>
        </w:tc>
        <w:tc>
          <w:tcPr>
            <w:tcW w:w="530" w:type="pct"/>
            <w:vAlign w:val="center"/>
          </w:tcPr>
          <w:p w14:paraId="42C3E562" w14:textId="77777777" w:rsidR="0025257E" w:rsidRPr="00AF3AA3" w:rsidRDefault="0065003C">
            <w:pPr>
              <w:pStyle w:val="Tabletext"/>
              <w:jc w:val="center"/>
              <w:rPr>
                <w:sz w:val="18"/>
                <w:szCs w:val="18"/>
              </w:rPr>
            </w:pPr>
            <w:r w:rsidRPr="00AF3AA3">
              <w:rPr>
                <w:sz w:val="18"/>
                <w:szCs w:val="18"/>
              </w:rPr>
              <w:t xml:space="preserve"> ITU</w:t>
            </w:r>
            <w:r w:rsidRPr="00AF3AA3">
              <w:rPr>
                <w:sz w:val="18"/>
                <w:szCs w:val="18"/>
              </w:rPr>
              <w:noBreakHyphen/>
              <w:t>R RS.1813</w:t>
            </w:r>
            <w:r w:rsidRPr="00AF3AA3">
              <w:rPr>
                <w:rFonts w:hint="eastAsia"/>
                <w:sz w:val="18"/>
                <w:szCs w:val="18"/>
                <w:lang w:val="en-US" w:eastAsia="zh-CN"/>
              </w:rPr>
              <w:t>建议书</w:t>
            </w:r>
          </w:p>
        </w:tc>
        <w:tc>
          <w:tcPr>
            <w:tcW w:w="429" w:type="pct"/>
            <w:vAlign w:val="center"/>
          </w:tcPr>
          <w:p w14:paraId="7043C441" w14:textId="77777777" w:rsidR="0025257E" w:rsidRPr="00AF3AA3" w:rsidRDefault="0065003C">
            <w:pPr>
              <w:pStyle w:val="Tabletext"/>
              <w:jc w:val="center"/>
              <w:rPr>
                <w:sz w:val="18"/>
                <w:szCs w:val="18"/>
              </w:rPr>
            </w:pPr>
            <w:r w:rsidRPr="00AF3AA3">
              <w:rPr>
                <w:sz w:val="18"/>
                <w:szCs w:val="18"/>
              </w:rPr>
              <w:t>ITU</w:t>
            </w:r>
            <w:r w:rsidRPr="00AF3AA3">
              <w:rPr>
                <w:sz w:val="18"/>
                <w:szCs w:val="18"/>
              </w:rPr>
              <w:noBreakHyphen/>
              <w:t>R RS.1813</w:t>
            </w:r>
            <w:r w:rsidRPr="00AF3AA3">
              <w:rPr>
                <w:rFonts w:hint="eastAsia"/>
                <w:sz w:val="18"/>
                <w:szCs w:val="18"/>
                <w:lang w:val="en-US" w:eastAsia="zh-CN"/>
              </w:rPr>
              <w:t>建议书</w:t>
            </w:r>
          </w:p>
        </w:tc>
        <w:tc>
          <w:tcPr>
            <w:tcW w:w="560" w:type="pct"/>
            <w:vAlign w:val="center"/>
          </w:tcPr>
          <w:p w14:paraId="72CCE1C7" w14:textId="77777777" w:rsidR="0025257E" w:rsidRPr="00AF3AA3" w:rsidRDefault="0065003C">
            <w:pPr>
              <w:pStyle w:val="Tabletext"/>
              <w:rPr>
                <w:sz w:val="18"/>
                <w:szCs w:val="18"/>
              </w:rPr>
            </w:pPr>
            <w:r w:rsidRPr="00AF3AA3">
              <w:rPr>
                <w:sz w:val="18"/>
                <w:szCs w:val="18"/>
              </w:rPr>
              <w:t>ITU</w:t>
            </w:r>
            <w:r w:rsidRPr="00AF3AA3">
              <w:rPr>
                <w:sz w:val="18"/>
                <w:szCs w:val="18"/>
              </w:rPr>
              <w:noBreakHyphen/>
              <w:t>R RS.1813</w:t>
            </w:r>
            <w:r w:rsidRPr="00AF3AA3">
              <w:rPr>
                <w:rFonts w:hint="eastAsia"/>
                <w:sz w:val="18"/>
                <w:szCs w:val="18"/>
                <w:lang w:val="en-US" w:eastAsia="zh-CN"/>
              </w:rPr>
              <w:t>建议书</w:t>
            </w:r>
          </w:p>
        </w:tc>
        <w:tc>
          <w:tcPr>
            <w:tcW w:w="451" w:type="pct"/>
            <w:vAlign w:val="center"/>
          </w:tcPr>
          <w:p w14:paraId="38FE8C59" w14:textId="77777777" w:rsidR="0025257E" w:rsidRPr="00AF3AA3" w:rsidRDefault="0065003C">
            <w:pPr>
              <w:pStyle w:val="Tabletext"/>
              <w:jc w:val="center"/>
              <w:rPr>
                <w:sz w:val="18"/>
                <w:szCs w:val="18"/>
              </w:rPr>
            </w:pPr>
            <w:r w:rsidRPr="00AF3AA3">
              <w:rPr>
                <w:sz w:val="18"/>
                <w:szCs w:val="18"/>
              </w:rPr>
              <w:t>ITU</w:t>
            </w:r>
            <w:r w:rsidRPr="00AF3AA3">
              <w:rPr>
                <w:sz w:val="18"/>
                <w:szCs w:val="18"/>
              </w:rPr>
              <w:noBreakHyphen/>
              <w:t>R RS.1813</w:t>
            </w:r>
            <w:r w:rsidRPr="00AF3AA3">
              <w:rPr>
                <w:rFonts w:hint="eastAsia"/>
                <w:sz w:val="18"/>
                <w:szCs w:val="18"/>
                <w:lang w:val="en-US" w:eastAsia="zh-CN"/>
              </w:rPr>
              <w:t>建议书</w:t>
            </w:r>
          </w:p>
        </w:tc>
        <w:tc>
          <w:tcPr>
            <w:tcW w:w="479" w:type="pct"/>
            <w:vAlign w:val="center"/>
          </w:tcPr>
          <w:p w14:paraId="185B1251" w14:textId="77777777" w:rsidR="0025257E" w:rsidRPr="00AF3AA3" w:rsidRDefault="0065003C">
            <w:pPr>
              <w:pStyle w:val="Tabletext"/>
              <w:jc w:val="center"/>
              <w:rPr>
                <w:sz w:val="18"/>
                <w:szCs w:val="18"/>
              </w:rPr>
            </w:pPr>
            <w:r w:rsidRPr="00AF3AA3">
              <w:rPr>
                <w:sz w:val="18"/>
                <w:szCs w:val="18"/>
              </w:rPr>
              <w:t>ITU</w:t>
            </w:r>
            <w:r w:rsidRPr="00AF3AA3">
              <w:rPr>
                <w:sz w:val="18"/>
                <w:szCs w:val="18"/>
              </w:rPr>
              <w:noBreakHyphen/>
              <w:t>R RS.1813</w:t>
            </w:r>
            <w:r w:rsidRPr="00AF3AA3">
              <w:rPr>
                <w:rFonts w:hint="eastAsia"/>
                <w:sz w:val="18"/>
                <w:szCs w:val="18"/>
                <w:lang w:val="en-US" w:eastAsia="zh-CN"/>
              </w:rPr>
              <w:t>建议书</w:t>
            </w:r>
          </w:p>
        </w:tc>
        <w:tc>
          <w:tcPr>
            <w:tcW w:w="545" w:type="pct"/>
            <w:vAlign w:val="center"/>
          </w:tcPr>
          <w:p w14:paraId="78DA7B0C" w14:textId="77777777" w:rsidR="0025257E" w:rsidRPr="00AF3AA3" w:rsidRDefault="0065003C">
            <w:pPr>
              <w:pStyle w:val="Tabletext"/>
              <w:jc w:val="center"/>
              <w:rPr>
                <w:sz w:val="18"/>
                <w:szCs w:val="18"/>
              </w:rPr>
            </w:pPr>
            <w:r w:rsidRPr="00AF3AA3">
              <w:rPr>
                <w:sz w:val="18"/>
                <w:szCs w:val="18"/>
              </w:rPr>
              <w:t>ITU</w:t>
            </w:r>
            <w:r w:rsidRPr="00AF3AA3">
              <w:rPr>
                <w:sz w:val="18"/>
                <w:szCs w:val="18"/>
              </w:rPr>
              <w:noBreakHyphen/>
              <w:t>R RS.1813</w:t>
            </w:r>
            <w:r w:rsidRPr="00AF3AA3">
              <w:rPr>
                <w:rFonts w:hint="eastAsia"/>
                <w:sz w:val="18"/>
                <w:szCs w:val="18"/>
                <w:lang w:val="en-US" w:eastAsia="zh-CN"/>
              </w:rPr>
              <w:t>建议书</w:t>
            </w:r>
          </w:p>
        </w:tc>
      </w:tr>
      <w:tr w:rsidR="0025257E" w:rsidRPr="00AF3AA3" w14:paraId="3D3CD80C" w14:textId="77777777" w:rsidTr="00C56F10">
        <w:trPr>
          <w:cantSplit/>
        </w:trPr>
        <w:tc>
          <w:tcPr>
            <w:tcW w:w="990" w:type="pct"/>
            <w:vAlign w:val="center"/>
          </w:tcPr>
          <w:p w14:paraId="182C892A" w14:textId="77777777" w:rsidR="0025257E" w:rsidRPr="00AF3AA3" w:rsidRDefault="0065003C">
            <w:pPr>
              <w:pStyle w:val="Tabletext"/>
              <w:widowControl w:val="0"/>
              <w:jc w:val="left"/>
              <w:rPr>
                <w:sz w:val="18"/>
                <w:szCs w:val="18"/>
                <w:lang w:val="en-GB" w:eastAsia="zh-CN"/>
              </w:rPr>
            </w:pPr>
            <w:r w:rsidRPr="00AF3AA3">
              <w:rPr>
                <w:rFonts w:hint="eastAsia"/>
                <w:sz w:val="18"/>
                <w:szCs w:val="18"/>
                <w:lang w:val="en-US" w:eastAsia="zh-CN"/>
              </w:rPr>
              <w:t>冷态校准天线增益（</w:t>
            </w:r>
            <w:r w:rsidRPr="00AF3AA3">
              <w:rPr>
                <w:rFonts w:hint="eastAsia"/>
                <w:sz w:val="18"/>
                <w:szCs w:val="18"/>
                <w:lang w:val="en-US" w:eastAsia="zh-CN"/>
              </w:rPr>
              <w:t>dBi</w:t>
            </w:r>
            <w:r w:rsidRPr="00AF3AA3">
              <w:rPr>
                <w:rFonts w:hint="eastAsia"/>
                <w:sz w:val="18"/>
                <w:szCs w:val="18"/>
                <w:lang w:val="en-US" w:eastAsia="zh-CN"/>
              </w:rPr>
              <w:t>）</w:t>
            </w:r>
          </w:p>
        </w:tc>
        <w:tc>
          <w:tcPr>
            <w:tcW w:w="564" w:type="pct"/>
            <w:vAlign w:val="center"/>
          </w:tcPr>
          <w:p w14:paraId="7F96CED2" w14:textId="77777777" w:rsidR="0025257E" w:rsidRPr="00AF3AA3" w:rsidRDefault="0065003C">
            <w:pPr>
              <w:pStyle w:val="Tabletext"/>
              <w:jc w:val="center"/>
              <w:rPr>
                <w:sz w:val="18"/>
                <w:szCs w:val="18"/>
              </w:rPr>
            </w:pPr>
            <w:r w:rsidRPr="00AF3AA3">
              <w:rPr>
                <w:sz w:val="18"/>
                <w:szCs w:val="18"/>
              </w:rPr>
              <w:t>46.6</w:t>
            </w:r>
          </w:p>
        </w:tc>
        <w:tc>
          <w:tcPr>
            <w:tcW w:w="452" w:type="pct"/>
            <w:vAlign w:val="center"/>
          </w:tcPr>
          <w:p w14:paraId="578941D4" w14:textId="77777777" w:rsidR="0025257E" w:rsidRPr="00AF3AA3" w:rsidRDefault="0065003C">
            <w:pPr>
              <w:pStyle w:val="Tabletext"/>
              <w:jc w:val="center"/>
              <w:rPr>
                <w:sz w:val="18"/>
                <w:szCs w:val="18"/>
              </w:rPr>
            </w:pPr>
            <w:r w:rsidRPr="00AF3AA3">
              <w:rPr>
                <w:sz w:val="18"/>
                <w:szCs w:val="18"/>
                <w:lang w:eastAsia="zh-CN"/>
              </w:rPr>
              <w:t>43.1</w:t>
            </w:r>
          </w:p>
        </w:tc>
        <w:tc>
          <w:tcPr>
            <w:tcW w:w="530" w:type="pct"/>
            <w:vAlign w:val="center"/>
          </w:tcPr>
          <w:p w14:paraId="47AF3F73"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429" w:type="pct"/>
            <w:vAlign w:val="center"/>
          </w:tcPr>
          <w:p w14:paraId="29220C06" w14:textId="77777777" w:rsidR="0025257E" w:rsidRPr="00AF3AA3" w:rsidRDefault="0065003C">
            <w:pPr>
              <w:pStyle w:val="Tabletext"/>
              <w:jc w:val="center"/>
              <w:rPr>
                <w:sz w:val="18"/>
                <w:szCs w:val="18"/>
                <w:lang w:eastAsia="zh-CN"/>
              </w:rPr>
            </w:pPr>
            <w:r w:rsidRPr="00AF3AA3">
              <w:rPr>
                <w:sz w:val="18"/>
                <w:szCs w:val="18"/>
                <w:lang w:eastAsia="ja-JP"/>
              </w:rPr>
              <w:t>37.0</w:t>
            </w:r>
          </w:p>
        </w:tc>
        <w:tc>
          <w:tcPr>
            <w:tcW w:w="560" w:type="pct"/>
            <w:vAlign w:val="center"/>
          </w:tcPr>
          <w:p w14:paraId="1A341594" w14:textId="77777777" w:rsidR="0025257E" w:rsidRPr="00AF3AA3" w:rsidRDefault="0025257E">
            <w:pPr>
              <w:pStyle w:val="Tabletext"/>
              <w:jc w:val="center"/>
              <w:rPr>
                <w:sz w:val="18"/>
                <w:szCs w:val="18"/>
                <w:lang w:eastAsia="zh-CN"/>
              </w:rPr>
            </w:pPr>
          </w:p>
        </w:tc>
        <w:tc>
          <w:tcPr>
            <w:tcW w:w="451" w:type="pct"/>
            <w:vAlign w:val="center"/>
          </w:tcPr>
          <w:p w14:paraId="5B2C889C"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479" w:type="pct"/>
            <w:vAlign w:val="center"/>
          </w:tcPr>
          <w:p w14:paraId="5681AB34" w14:textId="77777777" w:rsidR="0025257E" w:rsidRPr="00AF3AA3" w:rsidRDefault="0025257E">
            <w:pPr>
              <w:pStyle w:val="Tabletext"/>
              <w:jc w:val="center"/>
              <w:rPr>
                <w:sz w:val="18"/>
                <w:szCs w:val="18"/>
                <w:lang w:eastAsia="zh-CN"/>
              </w:rPr>
            </w:pPr>
          </w:p>
        </w:tc>
        <w:tc>
          <w:tcPr>
            <w:tcW w:w="545" w:type="pct"/>
            <w:vAlign w:val="center"/>
          </w:tcPr>
          <w:p w14:paraId="4791BE42" w14:textId="77777777" w:rsidR="0025257E" w:rsidRPr="00AF3AA3" w:rsidRDefault="0025257E">
            <w:pPr>
              <w:pStyle w:val="Tabletext"/>
              <w:jc w:val="center"/>
              <w:rPr>
                <w:sz w:val="18"/>
                <w:szCs w:val="18"/>
                <w:lang w:eastAsia="zh-CN"/>
              </w:rPr>
            </w:pPr>
          </w:p>
        </w:tc>
      </w:tr>
      <w:tr w:rsidR="0025257E" w:rsidRPr="00AF3AA3" w14:paraId="2BAEDE38" w14:textId="77777777" w:rsidTr="00C56F10">
        <w:trPr>
          <w:cantSplit/>
        </w:trPr>
        <w:tc>
          <w:tcPr>
            <w:tcW w:w="990" w:type="pct"/>
            <w:vAlign w:val="center"/>
          </w:tcPr>
          <w:p w14:paraId="623917AE" w14:textId="2E64287B" w:rsidR="0025257E" w:rsidRPr="00AF3AA3" w:rsidRDefault="0065003C">
            <w:pPr>
              <w:pStyle w:val="Tabletext"/>
              <w:widowControl w:val="0"/>
              <w:jc w:val="left"/>
              <w:rPr>
                <w:rFonts w:asciiTheme="minorEastAsia" w:eastAsiaTheme="minorEastAsia" w:hAnsiTheme="minorEastAsia"/>
                <w:sz w:val="18"/>
                <w:szCs w:val="18"/>
                <w:lang w:val="en-GB" w:eastAsia="zh-CN"/>
              </w:rPr>
            </w:pPr>
            <w:r w:rsidRPr="00AF3AA3">
              <w:rPr>
                <w:rFonts w:hint="eastAsia"/>
                <w:spacing w:val="-4"/>
                <w:sz w:val="18"/>
                <w:szCs w:val="18"/>
                <w:lang w:val="en-US" w:eastAsia="zh-CN"/>
              </w:rPr>
              <w:t>冷态校准角</w:t>
            </w:r>
            <w:r w:rsidR="00015437">
              <w:rPr>
                <w:rFonts w:asciiTheme="minorEastAsia" w:eastAsiaTheme="minorEastAsia" w:hAnsiTheme="minorEastAsia"/>
                <w:spacing w:val="-4"/>
                <w:sz w:val="18"/>
                <w:szCs w:val="18"/>
                <w:lang w:val="en-GB" w:eastAsia="zh-CN"/>
              </w:rPr>
              <w:t>（°，参考卫星轨道）</w:t>
            </w:r>
          </w:p>
        </w:tc>
        <w:tc>
          <w:tcPr>
            <w:tcW w:w="564" w:type="pct"/>
            <w:vAlign w:val="center"/>
          </w:tcPr>
          <w:p w14:paraId="434E4773" w14:textId="2A138457" w:rsidR="0025257E" w:rsidRPr="00AF3AA3" w:rsidRDefault="0065003C">
            <w:pPr>
              <w:pStyle w:val="Tabletext"/>
              <w:jc w:val="center"/>
              <w:rPr>
                <w:sz w:val="18"/>
                <w:szCs w:val="18"/>
              </w:rPr>
            </w:pPr>
            <w:r w:rsidRPr="00AF3AA3">
              <w:rPr>
                <w:sz w:val="18"/>
                <w:szCs w:val="18"/>
              </w:rPr>
              <w:t>78° to</w:t>
            </w:r>
            <w:r w:rsidR="00D12747">
              <w:rPr>
                <w:sz w:val="18"/>
                <w:szCs w:val="18"/>
              </w:rPr>
              <w:t>8</w:t>
            </w:r>
            <w:r w:rsidRPr="00AF3AA3">
              <w:rPr>
                <w:sz w:val="18"/>
                <w:szCs w:val="18"/>
              </w:rPr>
              <w:t>3°</w:t>
            </w:r>
          </w:p>
        </w:tc>
        <w:tc>
          <w:tcPr>
            <w:tcW w:w="452" w:type="pct"/>
            <w:vAlign w:val="center"/>
          </w:tcPr>
          <w:p w14:paraId="2D17ED6E" w14:textId="36C3CEFE" w:rsidR="0025257E" w:rsidRPr="00AF3AA3" w:rsidRDefault="0065003C">
            <w:pPr>
              <w:pStyle w:val="Tabletext"/>
              <w:jc w:val="center"/>
              <w:rPr>
                <w:sz w:val="18"/>
                <w:szCs w:val="18"/>
              </w:rPr>
            </w:pPr>
            <w:r w:rsidRPr="00AF3AA3">
              <w:rPr>
                <w:sz w:val="18"/>
                <w:szCs w:val="18"/>
                <w:lang w:eastAsia="ja-JP"/>
              </w:rPr>
              <w:t xml:space="preserve">206.7° </w:t>
            </w:r>
            <w:r w:rsidR="00E31B7D">
              <w:rPr>
                <w:sz w:val="18"/>
                <w:szCs w:val="18"/>
                <w:lang w:eastAsia="ja-JP"/>
              </w:rPr>
              <w:t>（逆时针）</w:t>
            </w:r>
          </w:p>
        </w:tc>
        <w:tc>
          <w:tcPr>
            <w:tcW w:w="530" w:type="pct"/>
            <w:vAlign w:val="center"/>
          </w:tcPr>
          <w:p w14:paraId="09FC68F6"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429" w:type="pct"/>
            <w:vAlign w:val="center"/>
          </w:tcPr>
          <w:p w14:paraId="33534A3C" w14:textId="77777777" w:rsidR="0025257E" w:rsidRPr="00AF3AA3" w:rsidRDefault="0065003C">
            <w:pPr>
              <w:pStyle w:val="Tabletext"/>
              <w:jc w:val="center"/>
              <w:rPr>
                <w:sz w:val="18"/>
                <w:szCs w:val="18"/>
                <w:lang w:eastAsia="zh-CN"/>
              </w:rPr>
            </w:pPr>
            <w:r w:rsidRPr="00AF3AA3">
              <w:rPr>
                <w:sz w:val="18"/>
                <w:szCs w:val="18"/>
                <w:lang w:eastAsia="ja-JP"/>
              </w:rPr>
              <w:t>118.7°</w:t>
            </w:r>
          </w:p>
        </w:tc>
        <w:tc>
          <w:tcPr>
            <w:tcW w:w="560" w:type="pct"/>
            <w:vAlign w:val="center"/>
          </w:tcPr>
          <w:p w14:paraId="1D53A15D" w14:textId="365AF621" w:rsidR="0025257E" w:rsidRPr="00AF3AA3" w:rsidRDefault="0065003C">
            <w:pPr>
              <w:pStyle w:val="Tabletext"/>
              <w:jc w:val="center"/>
              <w:rPr>
                <w:sz w:val="18"/>
                <w:szCs w:val="18"/>
                <w:lang w:eastAsia="zh-CN"/>
              </w:rPr>
            </w:pPr>
            <w:r w:rsidRPr="00AF3AA3">
              <w:rPr>
                <w:sz w:val="18"/>
                <w:szCs w:val="18"/>
              </w:rPr>
              <w:t>78°</w:t>
            </w:r>
            <w:r w:rsidR="005B78C4">
              <w:rPr>
                <w:rFonts w:hint="eastAsia"/>
                <w:sz w:val="18"/>
                <w:szCs w:val="18"/>
                <w:lang w:val="en-US" w:eastAsia="zh-CN"/>
              </w:rPr>
              <w:t>-</w:t>
            </w:r>
            <w:r w:rsidRPr="00AF3AA3">
              <w:rPr>
                <w:sz w:val="18"/>
                <w:szCs w:val="18"/>
              </w:rPr>
              <w:t>83°</w:t>
            </w:r>
          </w:p>
        </w:tc>
        <w:tc>
          <w:tcPr>
            <w:tcW w:w="451" w:type="pct"/>
            <w:vAlign w:val="center"/>
          </w:tcPr>
          <w:p w14:paraId="2C621DCA" w14:textId="5AA110A6" w:rsidR="0025257E" w:rsidRPr="00AF3AA3" w:rsidRDefault="0065003C">
            <w:pPr>
              <w:pStyle w:val="Tabletext"/>
              <w:jc w:val="center"/>
              <w:rPr>
                <w:sz w:val="18"/>
                <w:szCs w:val="18"/>
                <w:lang w:eastAsia="zh-CN"/>
              </w:rPr>
            </w:pPr>
            <w:r w:rsidRPr="00AF3AA3">
              <w:rPr>
                <w:sz w:val="18"/>
                <w:szCs w:val="18"/>
                <w:lang w:eastAsia="ja-JP"/>
              </w:rPr>
              <w:t>165.5°</w:t>
            </w:r>
            <w:r w:rsidR="005B78C4">
              <w:rPr>
                <w:rFonts w:hint="eastAsia"/>
                <w:sz w:val="18"/>
                <w:szCs w:val="18"/>
                <w:lang w:val="en-US" w:eastAsia="zh-CN"/>
              </w:rPr>
              <w:t>-</w:t>
            </w:r>
            <w:r w:rsidRPr="00AF3AA3">
              <w:rPr>
                <w:sz w:val="18"/>
                <w:szCs w:val="18"/>
                <w:lang w:eastAsia="ja-JP"/>
              </w:rPr>
              <w:t>203°</w:t>
            </w:r>
          </w:p>
        </w:tc>
        <w:tc>
          <w:tcPr>
            <w:tcW w:w="479" w:type="pct"/>
            <w:vAlign w:val="center"/>
          </w:tcPr>
          <w:p w14:paraId="4B1DA047" w14:textId="77777777" w:rsidR="0025257E" w:rsidRPr="00AF3AA3" w:rsidRDefault="0065003C">
            <w:pPr>
              <w:pStyle w:val="Tabletext"/>
              <w:jc w:val="center"/>
              <w:rPr>
                <w:sz w:val="18"/>
                <w:szCs w:val="18"/>
                <w:lang w:eastAsia="ja-JP"/>
              </w:rPr>
            </w:pPr>
            <w:r w:rsidRPr="00AF3AA3">
              <w:rPr>
                <w:rFonts w:hint="eastAsia"/>
                <w:sz w:val="18"/>
                <w:szCs w:val="18"/>
                <w:lang w:eastAsia="zh-CN"/>
              </w:rPr>
              <w:t>不适用</w:t>
            </w:r>
          </w:p>
        </w:tc>
        <w:tc>
          <w:tcPr>
            <w:tcW w:w="545" w:type="pct"/>
            <w:vAlign w:val="center"/>
          </w:tcPr>
          <w:p w14:paraId="4A9AB216" w14:textId="77777777" w:rsidR="0025257E" w:rsidRPr="00AF3AA3" w:rsidRDefault="0025257E">
            <w:pPr>
              <w:pStyle w:val="Tabletext"/>
              <w:jc w:val="center"/>
              <w:rPr>
                <w:sz w:val="18"/>
                <w:szCs w:val="18"/>
                <w:lang w:eastAsia="ja-JP"/>
              </w:rPr>
            </w:pPr>
          </w:p>
        </w:tc>
      </w:tr>
      <w:tr w:rsidR="0025257E" w:rsidRPr="00AF3AA3" w14:paraId="1A00C9F6" w14:textId="77777777" w:rsidTr="00C56F10">
        <w:trPr>
          <w:cantSplit/>
        </w:trPr>
        <w:tc>
          <w:tcPr>
            <w:tcW w:w="990" w:type="pct"/>
            <w:vAlign w:val="center"/>
          </w:tcPr>
          <w:p w14:paraId="6E8FD738" w14:textId="2CEE213D" w:rsidR="0025257E" w:rsidRPr="00AF3AA3" w:rsidRDefault="0065003C">
            <w:pPr>
              <w:pStyle w:val="Tabletext"/>
              <w:widowControl w:val="0"/>
              <w:jc w:val="left"/>
              <w:rPr>
                <w:sz w:val="18"/>
                <w:szCs w:val="18"/>
                <w:lang w:val="en-GB" w:eastAsia="zh-CN"/>
              </w:rPr>
            </w:pPr>
            <w:r w:rsidRPr="00AF3AA3">
              <w:rPr>
                <w:rFonts w:hint="eastAsia"/>
                <w:spacing w:val="-4"/>
                <w:sz w:val="18"/>
                <w:szCs w:val="18"/>
                <w:lang w:val="en-US" w:eastAsia="zh-CN"/>
              </w:rPr>
              <w:t>冷态校准</w:t>
            </w:r>
            <w:r w:rsidRPr="00AF3AA3">
              <w:rPr>
                <w:rFonts w:asciiTheme="minorEastAsia" w:eastAsiaTheme="minorEastAsia" w:hAnsiTheme="minorEastAsia" w:hint="eastAsia"/>
                <w:spacing w:val="-4"/>
                <w:sz w:val="18"/>
                <w:szCs w:val="18"/>
                <w:lang w:val="en-US" w:eastAsia="zh-CN"/>
              </w:rPr>
              <w:t>角</w:t>
            </w:r>
            <w:r w:rsidR="00015437">
              <w:rPr>
                <w:rFonts w:asciiTheme="minorEastAsia" w:eastAsiaTheme="minorEastAsia" w:hAnsiTheme="minorEastAsia"/>
                <w:spacing w:val="-4"/>
                <w:sz w:val="18"/>
                <w:szCs w:val="18"/>
                <w:lang w:val="en-GB" w:eastAsia="zh-CN"/>
              </w:rPr>
              <w:t>（°，参考最低点方向）</w:t>
            </w:r>
          </w:p>
        </w:tc>
        <w:tc>
          <w:tcPr>
            <w:tcW w:w="564" w:type="pct"/>
            <w:vAlign w:val="center"/>
          </w:tcPr>
          <w:p w14:paraId="1F40671F" w14:textId="77777777" w:rsidR="0025257E" w:rsidRPr="00AF3AA3" w:rsidRDefault="0025257E">
            <w:pPr>
              <w:pStyle w:val="Tabletext"/>
              <w:jc w:val="center"/>
              <w:rPr>
                <w:sz w:val="18"/>
                <w:szCs w:val="18"/>
                <w:lang w:val="en-GB" w:eastAsia="zh-CN"/>
              </w:rPr>
            </w:pPr>
          </w:p>
        </w:tc>
        <w:tc>
          <w:tcPr>
            <w:tcW w:w="452" w:type="pct"/>
            <w:vAlign w:val="center"/>
          </w:tcPr>
          <w:p w14:paraId="04C0D9C5" w14:textId="77777777" w:rsidR="0025257E" w:rsidRPr="00AF3AA3" w:rsidRDefault="0065003C">
            <w:pPr>
              <w:pStyle w:val="Tabletext"/>
              <w:jc w:val="center"/>
              <w:rPr>
                <w:sz w:val="18"/>
                <w:szCs w:val="18"/>
              </w:rPr>
            </w:pPr>
            <w:r w:rsidRPr="00AF3AA3">
              <w:rPr>
                <w:sz w:val="18"/>
                <w:szCs w:val="18"/>
                <w:lang w:eastAsia="ja-JP"/>
              </w:rPr>
              <w:t>107.5°</w:t>
            </w:r>
          </w:p>
        </w:tc>
        <w:tc>
          <w:tcPr>
            <w:tcW w:w="530" w:type="pct"/>
            <w:vAlign w:val="center"/>
          </w:tcPr>
          <w:p w14:paraId="756F154F" w14:textId="77777777" w:rsidR="0025257E" w:rsidRPr="00AF3AA3" w:rsidRDefault="0065003C">
            <w:pPr>
              <w:pStyle w:val="Tabletext"/>
              <w:jc w:val="center"/>
              <w:rPr>
                <w:sz w:val="18"/>
                <w:szCs w:val="18"/>
                <w:lang w:eastAsia="ja-JP"/>
              </w:rPr>
            </w:pPr>
            <w:r w:rsidRPr="00AF3AA3">
              <w:rPr>
                <w:rFonts w:hint="eastAsia"/>
                <w:sz w:val="18"/>
                <w:szCs w:val="18"/>
                <w:lang w:eastAsia="zh-CN"/>
              </w:rPr>
              <w:t>不适用</w:t>
            </w:r>
          </w:p>
        </w:tc>
        <w:tc>
          <w:tcPr>
            <w:tcW w:w="429" w:type="pct"/>
            <w:vAlign w:val="center"/>
          </w:tcPr>
          <w:p w14:paraId="41916120" w14:textId="77777777" w:rsidR="0025257E" w:rsidRPr="00AF3AA3" w:rsidRDefault="0065003C">
            <w:pPr>
              <w:pStyle w:val="Tabletext"/>
              <w:jc w:val="center"/>
              <w:rPr>
                <w:sz w:val="18"/>
                <w:szCs w:val="18"/>
                <w:lang w:eastAsia="ja-JP"/>
              </w:rPr>
            </w:pPr>
            <w:r w:rsidRPr="00AF3AA3">
              <w:rPr>
                <w:sz w:val="18"/>
                <w:szCs w:val="18"/>
                <w:lang w:eastAsia="ja-JP"/>
              </w:rPr>
              <w:t>94.6°</w:t>
            </w:r>
          </w:p>
        </w:tc>
        <w:tc>
          <w:tcPr>
            <w:tcW w:w="560" w:type="pct"/>
            <w:vAlign w:val="center"/>
          </w:tcPr>
          <w:p w14:paraId="0147D1FC" w14:textId="77777777" w:rsidR="0025257E" w:rsidRPr="00AF3AA3" w:rsidRDefault="0025257E">
            <w:pPr>
              <w:pStyle w:val="Tabletext"/>
              <w:jc w:val="center"/>
              <w:rPr>
                <w:sz w:val="18"/>
                <w:szCs w:val="18"/>
                <w:lang w:eastAsia="ja-JP"/>
              </w:rPr>
            </w:pPr>
          </w:p>
        </w:tc>
        <w:tc>
          <w:tcPr>
            <w:tcW w:w="451" w:type="pct"/>
            <w:vAlign w:val="center"/>
          </w:tcPr>
          <w:p w14:paraId="3B4F5D5B" w14:textId="77777777" w:rsidR="0025257E" w:rsidRPr="00AF3AA3" w:rsidRDefault="0065003C">
            <w:pPr>
              <w:pStyle w:val="Tabletext"/>
              <w:jc w:val="center"/>
              <w:rPr>
                <w:sz w:val="18"/>
                <w:szCs w:val="18"/>
                <w:lang w:eastAsia="zh-CN"/>
              </w:rPr>
            </w:pPr>
            <w:r w:rsidRPr="00AF3AA3">
              <w:rPr>
                <w:rFonts w:hint="eastAsia"/>
                <w:sz w:val="18"/>
                <w:szCs w:val="18"/>
                <w:lang w:eastAsia="zh-CN"/>
              </w:rPr>
              <w:t>不适用</w:t>
            </w:r>
          </w:p>
        </w:tc>
        <w:tc>
          <w:tcPr>
            <w:tcW w:w="479" w:type="pct"/>
            <w:vAlign w:val="center"/>
          </w:tcPr>
          <w:p w14:paraId="6EBD375C" w14:textId="77777777" w:rsidR="0025257E" w:rsidRPr="00AF3AA3" w:rsidRDefault="0025257E">
            <w:pPr>
              <w:pStyle w:val="Tabletext"/>
              <w:jc w:val="center"/>
              <w:rPr>
                <w:sz w:val="18"/>
                <w:szCs w:val="18"/>
                <w:lang w:eastAsia="ja-JP"/>
              </w:rPr>
            </w:pPr>
          </w:p>
        </w:tc>
        <w:tc>
          <w:tcPr>
            <w:tcW w:w="545" w:type="pct"/>
            <w:vAlign w:val="center"/>
          </w:tcPr>
          <w:p w14:paraId="6C01BEC7" w14:textId="77777777" w:rsidR="0025257E" w:rsidRPr="00AF3AA3" w:rsidRDefault="0025257E">
            <w:pPr>
              <w:pStyle w:val="Tabletext"/>
              <w:jc w:val="center"/>
              <w:rPr>
                <w:sz w:val="18"/>
                <w:szCs w:val="18"/>
                <w:lang w:eastAsia="ja-JP"/>
              </w:rPr>
            </w:pPr>
          </w:p>
        </w:tc>
      </w:tr>
      <w:tr w:rsidR="0025257E" w:rsidRPr="00AF3AA3" w14:paraId="50BBECAC" w14:textId="77777777">
        <w:trPr>
          <w:cantSplit/>
        </w:trPr>
        <w:tc>
          <w:tcPr>
            <w:tcW w:w="5000" w:type="pct"/>
            <w:gridSpan w:val="9"/>
          </w:tcPr>
          <w:p w14:paraId="2B50AAF9" w14:textId="77777777" w:rsidR="0025257E" w:rsidRPr="00AF3AA3" w:rsidRDefault="0065003C">
            <w:pPr>
              <w:pStyle w:val="Tabletext"/>
              <w:rPr>
                <w:b/>
                <w:bCs/>
                <w:sz w:val="18"/>
                <w:szCs w:val="18"/>
                <w:lang w:val="en-US" w:eastAsia="zh-CN"/>
              </w:rPr>
            </w:pPr>
            <w:r w:rsidRPr="00AF3AA3">
              <w:rPr>
                <w:rFonts w:hint="eastAsia"/>
                <w:b/>
                <w:bCs/>
                <w:sz w:val="18"/>
                <w:szCs w:val="18"/>
                <w:lang w:val="en-US" w:eastAsia="zh-CN"/>
              </w:rPr>
              <w:t>传感器接收器参数</w:t>
            </w:r>
          </w:p>
        </w:tc>
      </w:tr>
      <w:tr w:rsidR="0025257E" w:rsidRPr="00AF3AA3" w14:paraId="35032156" w14:textId="77777777" w:rsidTr="00C56F10">
        <w:trPr>
          <w:cantSplit/>
        </w:trPr>
        <w:tc>
          <w:tcPr>
            <w:tcW w:w="990" w:type="pct"/>
            <w:vAlign w:val="center"/>
          </w:tcPr>
          <w:p w14:paraId="547350A2" w14:textId="77777777" w:rsidR="0025257E" w:rsidRPr="00AF3AA3" w:rsidRDefault="0065003C">
            <w:pPr>
              <w:pStyle w:val="Tabletext"/>
              <w:rPr>
                <w:sz w:val="18"/>
                <w:szCs w:val="18"/>
              </w:rPr>
            </w:pPr>
            <w:r w:rsidRPr="00AF3AA3">
              <w:rPr>
                <w:rFonts w:hint="eastAsia"/>
                <w:sz w:val="18"/>
                <w:szCs w:val="18"/>
                <w:lang w:val="en-US" w:eastAsia="zh-CN"/>
              </w:rPr>
              <w:t>传感器积分时间</w:t>
            </w:r>
            <w:r w:rsidRPr="00AF3AA3">
              <w:rPr>
                <w:sz w:val="18"/>
                <w:szCs w:val="18"/>
              </w:rPr>
              <w:t xml:space="preserve"> (ms)</w:t>
            </w:r>
          </w:p>
        </w:tc>
        <w:tc>
          <w:tcPr>
            <w:tcW w:w="564" w:type="pct"/>
            <w:vAlign w:val="center"/>
          </w:tcPr>
          <w:p w14:paraId="66E941FF" w14:textId="77777777" w:rsidR="0025257E" w:rsidRPr="00AF3AA3" w:rsidRDefault="0065003C">
            <w:pPr>
              <w:pStyle w:val="Tabletext"/>
              <w:jc w:val="center"/>
              <w:rPr>
                <w:sz w:val="18"/>
                <w:szCs w:val="18"/>
                <w:lang w:eastAsia="zh-CN"/>
              </w:rPr>
            </w:pPr>
            <w:r w:rsidRPr="00AF3AA3">
              <w:rPr>
                <w:sz w:val="18"/>
                <w:szCs w:val="18"/>
              </w:rPr>
              <w:t>2</w:t>
            </w:r>
          </w:p>
        </w:tc>
        <w:tc>
          <w:tcPr>
            <w:tcW w:w="452" w:type="pct"/>
            <w:vAlign w:val="center"/>
          </w:tcPr>
          <w:p w14:paraId="1D95CA1A" w14:textId="77777777" w:rsidR="0025257E" w:rsidRPr="00AF3AA3" w:rsidRDefault="0065003C">
            <w:pPr>
              <w:pStyle w:val="Tabletext"/>
              <w:jc w:val="center"/>
              <w:rPr>
                <w:sz w:val="18"/>
                <w:szCs w:val="18"/>
              </w:rPr>
            </w:pPr>
            <w:r w:rsidRPr="00AF3AA3">
              <w:rPr>
                <w:sz w:val="18"/>
                <w:szCs w:val="18"/>
                <w:lang w:eastAsia="ja-JP"/>
              </w:rPr>
              <w:t>3.6</w:t>
            </w:r>
          </w:p>
        </w:tc>
        <w:tc>
          <w:tcPr>
            <w:tcW w:w="530" w:type="pct"/>
            <w:vAlign w:val="center"/>
          </w:tcPr>
          <w:p w14:paraId="16770198" w14:textId="77777777" w:rsidR="0025257E" w:rsidRPr="00AF3AA3" w:rsidRDefault="0065003C">
            <w:pPr>
              <w:pStyle w:val="Tabletext"/>
              <w:jc w:val="center"/>
              <w:rPr>
                <w:sz w:val="18"/>
                <w:szCs w:val="18"/>
                <w:lang w:eastAsia="zh-CN"/>
              </w:rPr>
            </w:pPr>
            <w:r w:rsidRPr="00AF3AA3">
              <w:rPr>
                <w:sz w:val="18"/>
                <w:szCs w:val="18"/>
                <w:lang w:eastAsia="zh-CN"/>
              </w:rPr>
              <w:t>125</w:t>
            </w:r>
          </w:p>
        </w:tc>
        <w:tc>
          <w:tcPr>
            <w:tcW w:w="429" w:type="pct"/>
            <w:vAlign w:val="center"/>
          </w:tcPr>
          <w:p w14:paraId="6E84D5E5" w14:textId="77777777" w:rsidR="0025257E" w:rsidRPr="00AF3AA3" w:rsidRDefault="0065003C">
            <w:pPr>
              <w:pStyle w:val="Tabletext"/>
              <w:jc w:val="center"/>
              <w:rPr>
                <w:sz w:val="18"/>
                <w:szCs w:val="18"/>
                <w:lang w:eastAsia="zh-CN"/>
              </w:rPr>
            </w:pPr>
            <w:r w:rsidRPr="00AF3AA3">
              <w:rPr>
                <w:sz w:val="18"/>
                <w:szCs w:val="18"/>
                <w:lang w:eastAsia="ja-JP"/>
              </w:rPr>
              <w:t>2.5</w:t>
            </w:r>
          </w:p>
        </w:tc>
        <w:tc>
          <w:tcPr>
            <w:tcW w:w="560" w:type="pct"/>
            <w:vAlign w:val="center"/>
          </w:tcPr>
          <w:p w14:paraId="790E9C70" w14:textId="77777777" w:rsidR="0025257E" w:rsidRPr="00AF3AA3" w:rsidRDefault="0065003C">
            <w:pPr>
              <w:pStyle w:val="Tabletext"/>
              <w:jc w:val="center"/>
              <w:rPr>
                <w:sz w:val="18"/>
                <w:szCs w:val="18"/>
                <w:lang w:eastAsia="zh-CN"/>
              </w:rPr>
            </w:pPr>
            <w:r w:rsidRPr="00AF3AA3">
              <w:rPr>
                <w:sz w:val="18"/>
                <w:szCs w:val="18"/>
              </w:rPr>
              <w:t>13.7</w:t>
            </w:r>
          </w:p>
        </w:tc>
        <w:tc>
          <w:tcPr>
            <w:tcW w:w="451" w:type="pct"/>
            <w:vAlign w:val="center"/>
          </w:tcPr>
          <w:p w14:paraId="40946468" w14:textId="38FB2237" w:rsidR="0025257E" w:rsidRPr="00AF3AA3" w:rsidRDefault="00D12747">
            <w:pPr>
              <w:pStyle w:val="Tabletext"/>
              <w:jc w:val="center"/>
              <w:rPr>
                <w:sz w:val="18"/>
                <w:szCs w:val="18"/>
                <w:lang w:eastAsia="zh-CN"/>
              </w:rPr>
            </w:pPr>
            <w:r>
              <w:rPr>
                <w:sz w:val="18"/>
                <w:szCs w:val="18"/>
                <w:lang w:eastAsia="ja-JP"/>
              </w:rPr>
              <w:t>1</w:t>
            </w:r>
            <w:r w:rsidR="0065003C" w:rsidRPr="00AF3AA3">
              <w:rPr>
                <w:sz w:val="18"/>
                <w:szCs w:val="18"/>
                <w:lang w:eastAsia="ja-JP"/>
              </w:rPr>
              <w:t>to</w:t>
            </w:r>
            <w:r>
              <w:rPr>
                <w:sz w:val="18"/>
                <w:szCs w:val="18"/>
                <w:lang w:eastAsia="ja-JP"/>
              </w:rPr>
              <w:t>8</w:t>
            </w:r>
          </w:p>
        </w:tc>
        <w:tc>
          <w:tcPr>
            <w:tcW w:w="479" w:type="pct"/>
            <w:vAlign w:val="center"/>
          </w:tcPr>
          <w:p w14:paraId="17DCBD08" w14:textId="77777777" w:rsidR="0025257E" w:rsidRPr="00AF3AA3" w:rsidRDefault="0065003C">
            <w:pPr>
              <w:pStyle w:val="Tabletext"/>
              <w:jc w:val="center"/>
              <w:rPr>
                <w:sz w:val="18"/>
                <w:szCs w:val="18"/>
                <w:lang w:eastAsia="ja-JP"/>
              </w:rPr>
            </w:pPr>
            <w:r w:rsidRPr="00AF3AA3">
              <w:rPr>
                <w:sz w:val="18"/>
                <w:szCs w:val="18"/>
                <w:lang w:eastAsia="zh-CN"/>
              </w:rPr>
              <w:t>10</w:t>
            </w:r>
          </w:p>
        </w:tc>
        <w:tc>
          <w:tcPr>
            <w:tcW w:w="545" w:type="pct"/>
            <w:vAlign w:val="center"/>
          </w:tcPr>
          <w:p w14:paraId="0A4C87D1" w14:textId="77777777" w:rsidR="0025257E" w:rsidRPr="00AF3AA3" w:rsidRDefault="0065003C">
            <w:pPr>
              <w:pStyle w:val="Tabletext"/>
              <w:jc w:val="center"/>
              <w:rPr>
                <w:sz w:val="18"/>
                <w:szCs w:val="18"/>
                <w:lang w:eastAsia="ja-JP"/>
              </w:rPr>
            </w:pPr>
            <w:r w:rsidRPr="00AF3AA3">
              <w:rPr>
                <w:sz w:val="18"/>
                <w:szCs w:val="18"/>
                <w:lang w:eastAsia="zh-CN"/>
              </w:rPr>
              <w:t>10</w:t>
            </w:r>
          </w:p>
        </w:tc>
      </w:tr>
      <w:tr w:rsidR="0025257E" w:rsidRPr="00AF3AA3" w14:paraId="7CF35D78" w14:textId="77777777" w:rsidTr="00C56F10">
        <w:trPr>
          <w:cantSplit/>
        </w:trPr>
        <w:tc>
          <w:tcPr>
            <w:tcW w:w="990" w:type="pct"/>
            <w:vAlign w:val="center"/>
          </w:tcPr>
          <w:p w14:paraId="5422B3DC" w14:textId="77777777" w:rsidR="0025257E" w:rsidRPr="00AF3AA3" w:rsidRDefault="0065003C">
            <w:pPr>
              <w:pStyle w:val="Tabletext"/>
              <w:rPr>
                <w:sz w:val="18"/>
                <w:szCs w:val="18"/>
                <w:lang w:val="en-US" w:eastAsia="zh-CN"/>
              </w:rPr>
            </w:pPr>
            <w:r w:rsidRPr="00AF3AA3">
              <w:rPr>
                <w:rFonts w:hint="eastAsia"/>
                <w:sz w:val="18"/>
                <w:szCs w:val="18"/>
                <w:lang w:val="en-US" w:eastAsia="zh-CN"/>
              </w:rPr>
              <w:t>信道带宽</w:t>
            </w:r>
          </w:p>
        </w:tc>
        <w:tc>
          <w:tcPr>
            <w:tcW w:w="564" w:type="pct"/>
            <w:vAlign w:val="center"/>
          </w:tcPr>
          <w:p w14:paraId="525AF409" w14:textId="3D55C6D6" w:rsidR="0025257E" w:rsidRPr="00AF3AA3" w:rsidRDefault="0065003C">
            <w:pPr>
              <w:pStyle w:val="Tabletext"/>
              <w:jc w:val="center"/>
              <w:rPr>
                <w:sz w:val="18"/>
                <w:szCs w:val="18"/>
                <w:lang w:eastAsia="zh-CN"/>
              </w:rPr>
            </w:pPr>
            <w:r w:rsidRPr="00AF3AA3">
              <w:rPr>
                <w:sz w:val="18"/>
                <w:szCs w:val="18"/>
                <w:lang w:eastAsia="zh-CN"/>
              </w:rPr>
              <w:t>280</w:t>
            </w:r>
            <w:r w:rsidR="00D12747">
              <w:rPr>
                <w:sz w:val="18"/>
                <w:szCs w:val="18"/>
                <w:lang w:eastAsia="zh-CN"/>
              </w:rPr>
              <w:t>0</w:t>
            </w:r>
            <w:r w:rsidRPr="00AF3AA3">
              <w:rPr>
                <w:sz w:val="18"/>
                <w:szCs w:val="18"/>
                <w:lang w:eastAsia="zh-CN"/>
              </w:rPr>
              <w:t>MHz</w:t>
            </w:r>
            <w:r w:rsidRPr="00AF3AA3">
              <w:rPr>
                <w:rFonts w:hint="eastAsia"/>
                <w:sz w:val="18"/>
                <w:szCs w:val="18"/>
                <w:lang w:eastAsia="zh-CN"/>
              </w:rPr>
              <w:t>，</w:t>
            </w:r>
            <w:r w:rsidRPr="00AF3AA3">
              <w:rPr>
                <w:rFonts w:hint="eastAsia"/>
                <w:sz w:val="18"/>
                <w:szCs w:val="18"/>
                <w:lang w:val="en-US" w:eastAsia="zh-CN"/>
              </w:rPr>
              <w:t>中心频率</w:t>
            </w:r>
            <w:r w:rsidRPr="00AF3AA3">
              <w:rPr>
                <w:sz w:val="18"/>
                <w:szCs w:val="18"/>
                <w:lang w:eastAsia="zh-CN"/>
              </w:rPr>
              <w:t>165.</w:t>
            </w:r>
            <w:r w:rsidR="00D12747">
              <w:rPr>
                <w:sz w:val="18"/>
                <w:szCs w:val="18"/>
                <w:lang w:eastAsia="zh-CN"/>
              </w:rPr>
              <w:t>5</w:t>
            </w:r>
            <w:r w:rsidRPr="00AF3AA3">
              <w:rPr>
                <w:sz w:val="18"/>
                <w:szCs w:val="18"/>
                <w:lang w:eastAsia="zh-CN"/>
              </w:rPr>
              <w:t>GHz</w:t>
            </w:r>
          </w:p>
        </w:tc>
        <w:tc>
          <w:tcPr>
            <w:tcW w:w="452" w:type="pct"/>
            <w:vAlign w:val="center"/>
          </w:tcPr>
          <w:p w14:paraId="0650D371" w14:textId="36692800" w:rsidR="0025257E" w:rsidRPr="00AF3AA3" w:rsidRDefault="0065003C">
            <w:pPr>
              <w:pStyle w:val="Tabletext"/>
              <w:jc w:val="center"/>
              <w:rPr>
                <w:sz w:val="18"/>
                <w:szCs w:val="18"/>
                <w:lang w:eastAsia="zh-CN"/>
              </w:rPr>
            </w:pPr>
            <w:r w:rsidRPr="00AF3AA3">
              <w:rPr>
                <w:sz w:val="18"/>
                <w:szCs w:val="18"/>
                <w:lang w:eastAsia="zh-CN"/>
              </w:rPr>
              <w:t>400</w:t>
            </w:r>
            <w:r w:rsidR="00D12747">
              <w:rPr>
                <w:sz w:val="18"/>
                <w:szCs w:val="18"/>
                <w:lang w:eastAsia="zh-CN"/>
              </w:rPr>
              <w:t>0</w:t>
            </w:r>
            <w:r w:rsidRPr="00AF3AA3">
              <w:rPr>
                <w:sz w:val="18"/>
                <w:szCs w:val="18"/>
                <w:lang w:eastAsia="zh-CN"/>
              </w:rPr>
              <w:t>MHz</w:t>
            </w:r>
            <w:r w:rsidRPr="00AF3AA3">
              <w:rPr>
                <w:rFonts w:hint="eastAsia"/>
                <w:sz w:val="18"/>
                <w:szCs w:val="18"/>
                <w:lang w:eastAsia="zh-CN"/>
              </w:rPr>
              <w:t>，</w:t>
            </w:r>
            <w:r w:rsidRPr="00AF3AA3">
              <w:rPr>
                <w:rFonts w:hint="eastAsia"/>
                <w:sz w:val="18"/>
                <w:szCs w:val="18"/>
                <w:lang w:val="en-US" w:eastAsia="zh-CN"/>
              </w:rPr>
              <w:t>中心频率</w:t>
            </w:r>
            <w:r w:rsidRPr="00AF3AA3">
              <w:rPr>
                <w:sz w:val="18"/>
                <w:szCs w:val="18"/>
                <w:lang w:eastAsia="zh-CN"/>
              </w:rPr>
              <w:t>16</w:t>
            </w:r>
            <w:r w:rsidR="00D12747">
              <w:rPr>
                <w:sz w:val="18"/>
                <w:szCs w:val="18"/>
                <w:lang w:eastAsia="zh-CN"/>
              </w:rPr>
              <w:t>6</w:t>
            </w:r>
            <w:r w:rsidRPr="00AF3AA3">
              <w:rPr>
                <w:sz w:val="18"/>
                <w:szCs w:val="18"/>
                <w:lang w:eastAsia="zh-CN"/>
              </w:rPr>
              <w:t>GHz</w:t>
            </w:r>
          </w:p>
        </w:tc>
        <w:tc>
          <w:tcPr>
            <w:tcW w:w="530" w:type="pct"/>
            <w:vAlign w:val="center"/>
          </w:tcPr>
          <w:p w14:paraId="65CC452E" w14:textId="05A53A7B" w:rsidR="0025257E" w:rsidRPr="00AF3AA3" w:rsidRDefault="00D12747">
            <w:pPr>
              <w:pStyle w:val="Tabletext"/>
              <w:jc w:val="center"/>
              <w:rPr>
                <w:sz w:val="18"/>
                <w:szCs w:val="18"/>
                <w:lang w:eastAsia="zh-CN"/>
              </w:rPr>
            </w:pPr>
            <w:r>
              <w:rPr>
                <w:sz w:val="18"/>
                <w:szCs w:val="18"/>
                <w:lang w:val="en-US" w:eastAsia="zh-CN"/>
              </w:rPr>
              <w:t>6</w:t>
            </w:r>
            <w:r w:rsidR="0065003C" w:rsidRPr="00AF3AA3">
              <w:rPr>
                <w:sz w:val="18"/>
                <w:szCs w:val="18"/>
                <w:lang w:val="en-US" w:eastAsia="zh-CN"/>
              </w:rPr>
              <w:t>GHz</w:t>
            </w:r>
            <w:r w:rsidR="0065003C" w:rsidRPr="00AF3AA3">
              <w:rPr>
                <w:rFonts w:hint="eastAsia"/>
                <w:sz w:val="18"/>
                <w:szCs w:val="18"/>
                <w:lang w:eastAsia="zh-CN"/>
              </w:rPr>
              <w:t>，</w:t>
            </w:r>
            <w:r w:rsidR="0065003C" w:rsidRPr="00AF3AA3">
              <w:rPr>
                <w:rFonts w:hint="eastAsia"/>
                <w:sz w:val="18"/>
                <w:szCs w:val="18"/>
                <w:lang w:val="en-US" w:eastAsia="zh-CN"/>
              </w:rPr>
              <w:t>中心频率</w:t>
            </w:r>
            <w:r w:rsidR="0065003C" w:rsidRPr="00AF3AA3">
              <w:rPr>
                <w:sz w:val="18"/>
                <w:szCs w:val="18"/>
                <w:lang w:eastAsia="zh-CN"/>
              </w:rPr>
              <w:t>16</w:t>
            </w:r>
            <w:r w:rsidR="003F724F">
              <w:rPr>
                <w:sz w:val="18"/>
                <w:szCs w:val="18"/>
                <w:lang w:eastAsia="zh-CN"/>
              </w:rPr>
              <w:t>6</w:t>
            </w:r>
            <w:r w:rsidR="0065003C" w:rsidRPr="00AF3AA3">
              <w:rPr>
                <w:sz w:val="18"/>
                <w:szCs w:val="18"/>
                <w:lang w:eastAsia="zh-CN"/>
              </w:rPr>
              <w:t>GHz</w:t>
            </w:r>
          </w:p>
        </w:tc>
        <w:tc>
          <w:tcPr>
            <w:tcW w:w="429" w:type="pct"/>
            <w:vAlign w:val="center"/>
          </w:tcPr>
          <w:p w14:paraId="6886D937" w14:textId="15939F08" w:rsidR="0025257E" w:rsidRPr="00AF3AA3" w:rsidRDefault="0065003C">
            <w:pPr>
              <w:pStyle w:val="Tabletext"/>
              <w:jc w:val="center"/>
              <w:rPr>
                <w:sz w:val="18"/>
                <w:szCs w:val="18"/>
                <w:lang w:eastAsia="zh-CN"/>
              </w:rPr>
            </w:pPr>
            <w:r w:rsidRPr="00AF3AA3">
              <w:rPr>
                <w:sz w:val="18"/>
                <w:szCs w:val="18"/>
                <w:lang w:eastAsia="ja-JP"/>
              </w:rPr>
              <w:t>4</w:t>
            </w:r>
            <w:r w:rsidRPr="00AF3AA3">
              <w:rPr>
                <w:sz w:val="18"/>
                <w:szCs w:val="18"/>
              </w:rPr>
              <w:t>000MHz</w:t>
            </w:r>
            <w:r w:rsidRPr="00AF3AA3">
              <w:rPr>
                <w:rFonts w:hint="eastAsia"/>
                <w:sz w:val="18"/>
                <w:szCs w:val="18"/>
                <w:lang w:eastAsia="zh-CN"/>
              </w:rPr>
              <w:t>，</w:t>
            </w:r>
            <w:r w:rsidRPr="00AF3AA3">
              <w:rPr>
                <w:rFonts w:hint="eastAsia"/>
                <w:sz w:val="18"/>
                <w:szCs w:val="18"/>
                <w:lang w:val="en-US" w:eastAsia="zh-CN"/>
              </w:rPr>
              <w:t>中心频率</w:t>
            </w:r>
            <w:r w:rsidRPr="00AF3AA3">
              <w:rPr>
                <w:sz w:val="18"/>
                <w:szCs w:val="18"/>
              </w:rPr>
              <w:t>16</w:t>
            </w:r>
            <w:r w:rsidRPr="00AF3AA3">
              <w:rPr>
                <w:sz w:val="18"/>
                <w:szCs w:val="18"/>
                <w:lang w:eastAsia="ja-JP"/>
              </w:rPr>
              <w:t>5.</w:t>
            </w:r>
            <w:r w:rsidR="003F724F">
              <w:rPr>
                <w:sz w:val="18"/>
                <w:szCs w:val="18"/>
                <w:lang w:eastAsia="ja-JP"/>
              </w:rPr>
              <w:t>5</w:t>
            </w:r>
            <w:r w:rsidRPr="00AF3AA3">
              <w:rPr>
                <w:sz w:val="18"/>
                <w:szCs w:val="18"/>
              </w:rPr>
              <w:t>GHz</w:t>
            </w:r>
          </w:p>
        </w:tc>
        <w:tc>
          <w:tcPr>
            <w:tcW w:w="560" w:type="pct"/>
            <w:vAlign w:val="center"/>
          </w:tcPr>
          <w:p w14:paraId="1847F537" w14:textId="07A131FC" w:rsidR="0025257E" w:rsidRPr="00AF3AA3" w:rsidRDefault="00D12747">
            <w:pPr>
              <w:pStyle w:val="Tabletext"/>
              <w:jc w:val="center"/>
              <w:rPr>
                <w:sz w:val="18"/>
                <w:szCs w:val="18"/>
                <w:lang w:val="en-GB" w:eastAsia="zh-CN"/>
              </w:rPr>
            </w:pPr>
            <w:r>
              <w:rPr>
                <w:sz w:val="18"/>
                <w:szCs w:val="18"/>
                <w:lang w:val="en-GB"/>
              </w:rPr>
              <w:t>2</w:t>
            </w:r>
            <w:r w:rsidR="0065003C" w:rsidRPr="00AF3AA3">
              <w:rPr>
                <w:sz w:val="18"/>
                <w:szCs w:val="18"/>
                <w:lang w:val="en-GB"/>
              </w:rPr>
              <w:t>x1</w:t>
            </w:r>
            <w:r w:rsidR="0065003C" w:rsidRPr="00AF3AA3">
              <w:rPr>
                <w:sz w:val="18"/>
                <w:szCs w:val="18"/>
                <w:lang w:val="en-GB" w:eastAsia="zh-CN"/>
              </w:rPr>
              <w:t>3</w:t>
            </w:r>
            <w:r w:rsidR="0065003C" w:rsidRPr="00AF3AA3">
              <w:rPr>
                <w:sz w:val="18"/>
                <w:szCs w:val="18"/>
                <w:lang w:val="en-GB"/>
              </w:rPr>
              <w:t>5</w:t>
            </w:r>
            <w:r w:rsidR="0065003C" w:rsidRPr="00AF3AA3">
              <w:rPr>
                <w:sz w:val="18"/>
                <w:szCs w:val="18"/>
                <w:lang w:val="en-GB" w:eastAsia="zh-CN"/>
              </w:rPr>
              <w:t>0</w:t>
            </w:r>
            <w:r w:rsidR="0065003C" w:rsidRPr="00AF3AA3">
              <w:rPr>
                <w:sz w:val="18"/>
                <w:szCs w:val="18"/>
                <w:lang w:val="en-GB"/>
              </w:rPr>
              <w:t>MH</w:t>
            </w:r>
            <w:r w:rsidR="0065003C" w:rsidRPr="00AF3AA3">
              <w:rPr>
                <w:rFonts w:hint="eastAsia"/>
                <w:sz w:val="18"/>
                <w:szCs w:val="18"/>
                <w:lang w:eastAsia="zh-CN"/>
              </w:rPr>
              <w:t>，</w:t>
            </w:r>
            <w:r w:rsidR="0065003C" w:rsidRPr="00AF3AA3">
              <w:rPr>
                <w:rFonts w:hint="eastAsia"/>
                <w:sz w:val="18"/>
                <w:szCs w:val="18"/>
                <w:lang w:val="en-US" w:eastAsia="zh-CN"/>
              </w:rPr>
              <w:t>中心频率</w:t>
            </w:r>
            <w:r w:rsidR="0065003C" w:rsidRPr="00AF3AA3">
              <w:rPr>
                <w:sz w:val="18"/>
                <w:szCs w:val="18"/>
                <w:lang w:val="en-GB"/>
              </w:rPr>
              <w:t>1</w:t>
            </w:r>
            <w:r w:rsidR="0065003C" w:rsidRPr="00AF3AA3">
              <w:rPr>
                <w:sz w:val="18"/>
                <w:szCs w:val="18"/>
                <w:lang w:val="en-GB" w:eastAsia="zh-CN"/>
              </w:rPr>
              <w:t>65.</w:t>
            </w:r>
            <w:r w:rsidR="003F724F">
              <w:rPr>
                <w:sz w:val="18"/>
                <w:szCs w:val="18"/>
                <w:lang w:val="en-GB" w:eastAsia="zh-CN"/>
              </w:rPr>
              <w:t>5</w:t>
            </w:r>
            <w:r w:rsidR="0065003C" w:rsidRPr="00AF3AA3">
              <w:rPr>
                <w:sz w:val="18"/>
                <w:szCs w:val="18"/>
                <w:lang w:val="en-GB"/>
              </w:rPr>
              <w:t>±</w:t>
            </w:r>
            <w:r w:rsidR="003F724F">
              <w:rPr>
                <w:sz w:val="18"/>
                <w:szCs w:val="18"/>
                <w:lang w:val="en-GB"/>
              </w:rPr>
              <w:t>0</w:t>
            </w:r>
            <w:r w:rsidR="0065003C" w:rsidRPr="00AF3AA3">
              <w:rPr>
                <w:sz w:val="18"/>
                <w:szCs w:val="18"/>
                <w:lang w:val="en-GB" w:eastAsia="zh-CN"/>
              </w:rPr>
              <w:t>.72</w:t>
            </w:r>
            <w:r w:rsidR="003F724F">
              <w:rPr>
                <w:sz w:val="18"/>
                <w:szCs w:val="18"/>
                <w:lang w:val="en-GB" w:eastAsia="zh-CN"/>
              </w:rPr>
              <w:t>5</w:t>
            </w:r>
            <w:r w:rsidR="0065003C" w:rsidRPr="00AF3AA3">
              <w:rPr>
                <w:sz w:val="18"/>
                <w:szCs w:val="18"/>
                <w:lang w:val="en-GB"/>
              </w:rPr>
              <w:t>GHz</w:t>
            </w:r>
          </w:p>
        </w:tc>
        <w:tc>
          <w:tcPr>
            <w:tcW w:w="451" w:type="pct"/>
            <w:vAlign w:val="center"/>
          </w:tcPr>
          <w:p w14:paraId="1B96F77B" w14:textId="10A87D6E" w:rsidR="0025257E" w:rsidRPr="00AF3AA3" w:rsidRDefault="0065003C">
            <w:pPr>
              <w:pStyle w:val="Tabletext"/>
              <w:jc w:val="center"/>
              <w:rPr>
                <w:sz w:val="18"/>
                <w:szCs w:val="18"/>
                <w:lang w:val="en-GB"/>
              </w:rPr>
            </w:pPr>
            <w:r w:rsidRPr="00AF3AA3">
              <w:rPr>
                <w:sz w:val="18"/>
                <w:szCs w:val="18"/>
                <w:lang w:val="en-GB"/>
              </w:rPr>
              <w:t>2x142</w:t>
            </w:r>
            <w:r w:rsidR="00D12747">
              <w:rPr>
                <w:sz w:val="18"/>
                <w:szCs w:val="18"/>
                <w:lang w:val="en-GB"/>
              </w:rPr>
              <w:t>5</w:t>
            </w:r>
            <w:r w:rsidRPr="00AF3AA3">
              <w:rPr>
                <w:sz w:val="18"/>
                <w:szCs w:val="18"/>
                <w:lang w:val="en-GB"/>
              </w:rPr>
              <w:t>MHz</w:t>
            </w:r>
            <w:r w:rsidRPr="00AF3AA3">
              <w:rPr>
                <w:rFonts w:hint="eastAsia"/>
                <w:sz w:val="18"/>
                <w:szCs w:val="18"/>
                <w:lang w:eastAsia="zh-CN"/>
              </w:rPr>
              <w:t>，</w:t>
            </w:r>
            <w:r w:rsidRPr="00AF3AA3">
              <w:rPr>
                <w:rFonts w:hint="eastAsia"/>
                <w:sz w:val="18"/>
                <w:szCs w:val="18"/>
                <w:lang w:val="en-US" w:eastAsia="zh-CN"/>
              </w:rPr>
              <w:t>中心频率</w:t>
            </w:r>
            <w:r w:rsidRPr="00AF3AA3">
              <w:rPr>
                <w:sz w:val="18"/>
                <w:szCs w:val="18"/>
                <w:lang w:val="en-GB"/>
              </w:rPr>
              <w:t>165.</w:t>
            </w:r>
            <w:r w:rsidR="00D12747">
              <w:rPr>
                <w:sz w:val="18"/>
                <w:szCs w:val="18"/>
                <w:lang w:val="en-GB"/>
              </w:rPr>
              <w:t>5</w:t>
            </w:r>
            <w:r w:rsidRPr="00AF3AA3">
              <w:rPr>
                <w:sz w:val="18"/>
                <w:szCs w:val="18"/>
                <w:lang w:val="en-GB"/>
              </w:rPr>
              <w:t>±</w:t>
            </w:r>
            <w:r w:rsidR="00D12747">
              <w:rPr>
                <w:sz w:val="18"/>
                <w:szCs w:val="18"/>
                <w:lang w:val="en-GB"/>
              </w:rPr>
              <w:t>0</w:t>
            </w:r>
            <w:r w:rsidRPr="00AF3AA3">
              <w:rPr>
                <w:sz w:val="18"/>
                <w:szCs w:val="18"/>
                <w:lang w:val="en-GB"/>
              </w:rPr>
              <w:t>.7</w:t>
            </w:r>
            <w:r w:rsidR="00D12747">
              <w:rPr>
                <w:sz w:val="18"/>
                <w:szCs w:val="18"/>
                <w:lang w:val="en-GB"/>
              </w:rPr>
              <w:t>3</w:t>
            </w:r>
            <w:r w:rsidRPr="00AF3AA3">
              <w:rPr>
                <w:sz w:val="18"/>
                <w:szCs w:val="18"/>
                <w:lang w:val="en-GB"/>
              </w:rPr>
              <w:t>GHz</w:t>
            </w:r>
          </w:p>
        </w:tc>
        <w:tc>
          <w:tcPr>
            <w:tcW w:w="479" w:type="pct"/>
            <w:vAlign w:val="center"/>
          </w:tcPr>
          <w:p w14:paraId="09A0DB84" w14:textId="064B1D0E" w:rsidR="0025257E" w:rsidRPr="00AF3AA3" w:rsidRDefault="0065003C">
            <w:pPr>
              <w:pStyle w:val="Tabletext"/>
              <w:jc w:val="center"/>
              <w:rPr>
                <w:bCs/>
                <w:sz w:val="18"/>
                <w:szCs w:val="18"/>
                <w:lang w:eastAsia="zh-CN"/>
              </w:rPr>
            </w:pPr>
            <w:r w:rsidRPr="00AF3AA3">
              <w:rPr>
                <w:sz w:val="18"/>
                <w:szCs w:val="18"/>
                <w:lang w:eastAsia="zh-CN"/>
              </w:rPr>
              <w:t>3000</w:t>
            </w:r>
            <w:r w:rsidRPr="00AF3AA3">
              <w:rPr>
                <w:sz w:val="18"/>
                <w:szCs w:val="18"/>
              </w:rPr>
              <w:t>MHz</w:t>
            </w:r>
            <w:r w:rsidRPr="00AF3AA3">
              <w:rPr>
                <w:rFonts w:hint="eastAsia"/>
                <w:sz w:val="18"/>
                <w:szCs w:val="18"/>
                <w:lang w:eastAsia="zh-CN"/>
              </w:rPr>
              <w:t>，</w:t>
            </w:r>
            <w:r w:rsidRPr="00AF3AA3">
              <w:rPr>
                <w:rFonts w:hint="eastAsia"/>
                <w:sz w:val="18"/>
                <w:szCs w:val="18"/>
                <w:lang w:val="en-US" w:eastAsia="zh-CN"/>
              </w:rPr>
              <w:t>中心频率</w:t>
            </w:r>
            <w:r w:rsidRPr="00AF3AA3">
              <w:rPr>
                <w:sz w:val="18"/>
                <w:szCs w:val="18"/>
              </w:rPr>
              <w:t>1</w:t>
            </w:r>
            <w:r w:rsidRPr="00AF3AA3">
              <w:rPr>
                <w:sz w:val="18"/>
                <w:szCs w:val="18"/>
                <w:lang w:eastAsia="zh-CN"/>
              </w:rPr>
              <w:t>65.</w:t>
            </w:r>
            <w:r w:rsidR="003F724F">
              <w:rPr>
                <w:sz w:val="18"/>
                <w:szCs w:val="18"/>
                <w:lang w:eastAsia="zh-CN"/>
              </w:rPr>
              <w:t>5</w:t>
            </w:r>
            <w:r w:rsidRPr="00AF3AA3">
              <w:rPr>
                <w:sz w:val="18"/>
                <w:szCs w:val="18"/>
              </w:rPr>
              <w:t>GHz</w:t>
            </w:r>
          </w:p>
        </w:tc>
        <w:tc>
          <w:tcPr>
            <w:tcW w:w="545" w:type="pct"/>
            <w:vAlign w:val="center"/>
          </w:tcPr>
          <w:p w14:paraId="7B120269" w14:textId="2BC294C0" w:rsidR="0025257E" w:rsidRPr="00AF3AA3" w:rsidRDefault="0065003C">
            <w:pPr>
              <w:pStyle w:val="Tabletext"/>
              <w:jc w:val="center"/>
              <w:rPr>
                <w:bCs/>
                <w:sz w:val="18"/>
                <w:szCs w:val="18"/>
                <w:lang w:eastAsia="zh-CN"/>
              </w:rPr>
            </w:pPr>
            <w:r w:rsidRPr="00AF3AA3">
              <w:rPr>
                <w:sz w:val="18"/>
                <w:szCs w:val="18"/>
                <w:lang w:eastAsia="zh-CN"/>
              </w:rPr>
              <w:t>3000</w:t>
            </w:r>
            <w:r w:rsidRPr="00AF3AA3">
              <w:rPr>
                <w:sz w:val="18"/>
                <w:szCs w:val="18"/>
              </w:rPr>
              <w:t>MHz</w:t>
            </w:r>
            <w:r w:rsidRPr="00AF3AA3">
              <w:rPr>
                <w:rFonts w:hint="eastAsia"/>
                <w:sz w:val="18"/>
                <w:szCs w:val="18"/>
                <w:lang w:eastAsia="zh-CN"/>
              </w:rPr>
              <w:t>，</w:t>
            </w:r>
            <w:r w:rsidRPr="00AF3AA3">
              <w:rPr>
                <w:rFonts w:hint="eastAsia"/>
                <w:sz w:val="18"/>
                <w:szCs w:val="18"/>
                <w:lang w:val="en-US" w:eastAsia="zh-CN"/>
              </w:rPr>
              <w:t>中心频率</w:t>
            </w:r>
            <w:r w:rsidRPr="00AF3AA3">
              <w:rPr>
                <w:sz w:val="18"/>
                <w:szCs w:val="18"/>
              </w:rPr>
              <w:t>1</w:t>
            </w:r>
            <w:r w:rsidRPr="00AF3AA3">
              <w:rPr>
                <w:sz w:val="18"/>
                <w:szCs w:val="18"/>
                <w:lang w:eastAsia="zh-CN"/>
              </w:rPr>
              <w:t>65.</w:t>
            </w:r>
            <w:r w:rsidR="003F724F">
              <w:rPr>
                <w:sz w:val="18"/>
                <w:szCs w:val="18"/>
                <w:lang w:eastAsia="zh-CN"/>
              </w:rPr>
              <w:t>5</w:t>
            </w:r>
            <w:r w:rsidRPr="00AF3AA3">
              <w:rPr>
                <w:sz w:val="18"/>
                <w:szCs w:val="18"/>
              </w:rPr>
              <w:t>GHz</w:t>
            </w:r>
          </w:p>
        </w:tc>
      </w:tr>
      <w:tr w:rsidR="0025257E" w:rsidRPr="00AF3AA3" w14:paraId="3574BA00" w14:textId="77777777">
        <w:trPr>
          <w:cantSplit/>
        </w:trPr>
        <w:tc>
          <w:tcPr>
            <w:tcW w:w="5000" w:type="pct"/>
            <w:gridSpan w:val="9"/>
          </w:tcPr>
          <w:p w14:paraId="1F55B104" w14:textId="77777777" w:rsidR="0025257E" w:rsidRPr="00AF3AA3" w:rsidRDefault="0065003C">
            <w:pPr>
              <w:pStyle w:val="Tabletext"/>
              <w:rPr>
                <w:b/>
                <w:bCs/>
                <w:sz w:val="18"/>
                <w:szCs w:val="18"/>
                <w:lang w:val="en-US" w:eastAsia="zh-CN"/>
              </w:rPr>
            </w:pPr>
            <w:r w:rsidRPr="00AF3AA3">
              <w:rPr>
                <w:rFonts w:hint="eastAsia"/>
                <w:b/>
                <w:bCs/>
                <w:sz w:val="18"/>
                <w:szCs w:val="18"/>
                <w:lang w:val="en-US" w:eastAsia="zh-CN"/>
              </w:rPr>
              <w:t>测量结果空间分辨率</w:t>
            </w:r>
          </w:p>
        </w:tc>
      </w:tr>
      <w:tr w:rsidR="0025257E" w:rsidRPr="00AF3AA3" w14:paraId="08BC263C" w14:textId="77777777" w:rsidTr="00C56F10">
        <w:trPr>
          <w:cantSplit/>
        </w:trPr>
        <w:tc>
          <w:tcPr>
            <w:tcW w:w="990" w:type="pct"/>
            <w:vAlign w:val="center"/>
          </w:tcPr>
          <w:p w14:paraId="5A1059C8" w14:textId="77777777" w:rsidR="0025257E" w:rsidRPr="00AF3AA3" w:rsidRDefault="0065003C">
            <w:pPr>
              <w:pStyle w:val="Tabletext"/>
              <w:rPr>
                <w:sz w:val="18"/>
                <w:szCs w:val="18"/>
              </w:rPr>
            </w:pPr>
            <w:r w:rsidRPr="00AF3AA3">
              <w:rPr>
                <w:rFonts w:hint="eastAsia"/>
                <w:sz w:val="18"/>
                <w:szCs w:val="18"/>
                <w:lang w:val="en-US" w:eastAsia="zh-CN"/>
              </w:rPr>
              <w:t>水平分辨率</w:t>
            </w:r>
            <w:r w:rsidRPr="00AF3AA3">
              <w:rPr>
                <w:sz w:val="18"/>
                <w:szCs w:val="18"/>
              </w:rPr>
              <w:t>(km)</w:t>
            </w:r>
          </w:p>
        </w:tc>
        <w:tc>
          <w:tcPr>
            <w:tcW w:w="564" w:type="pct"/>
            <w:vAlign w:val="center"/>
          </w:tcPr>
          <w:p w14:paraId="405127F2" w14:textId="77777777" w:rsidR="0025257E" w:rsidRPr="00AF3AA3" w:rsidRDefault="0025257E">
            <w:pPr>
              <w:pStyle w:val="Tabletext"/>
              <w:jc w:val="center"/>
              <w:rPr>
                <w:sz w:val="18"/>
                <w:szCs w:val="18"/>
                <w:lang w:eastAsia="zh-CN"/>
              </w:rPr>
            </w:pPr>
          </w:p>
        </w:tc>
        <w:tc>
          <w:tcPr>
            <w:tcW w:w="452" w:type="pct"/>
            <w:vAlign w:val="center"/>
          </w:tcPr>
          <w:p w14:paraId="04764409" w14:textId="77777777" w:rsidR="0025257E" w:rsidRPr="00AF3AA3" w:rsidRDefault="0065003C">
            <w:pPr>
              <w:pStyle w:val="Tabletext"/>
              <w:jc w:val="center"/>
              <w:rPr>
                <w:sz w:val="18"/>
                <w:szCs w:val="18"/>
              </w:rPr>
            </w:pPr>
            <w:r w:rsidRPr="00AF3AA3">
              <w:rPr>
                <w:sz w:val="18"/>
                <w:szCs w:val="18"/>
              </w:rPr>
              <w:t>4.1</w:t>
            </w:r>
          </w:p>
        </w:tc>
        <w:tc>
          <w:tcPr>
            <w:tcW w:w="530" w:type="pct"/>
            <w:vAlign w:val="center"/>
          </w:tcPr>
          <w:p w14:paraId="481CCDEF" w14:textId="77777777" w:rsidR="0025257E" w:rsidRPr="00AF3AA3" w:rsidRDefault="0065003C">
            <w:pPr>
              <w:pStyle w:val="Tabletext"/>
              <w:jc w:val="center"/>
              <w:rPr>
                <w:sz w:val="18"/>
                <w:szCs w:val="18"/>
                <w:lang w:eastAsia="zh-CN"/>
              </w:rPr>
            </w:pPr>
            <w:r w:rsidRPr="00AF3AA3">
              <w:rPr>
                <w:sz w:val="18"/>
                <w:szCs w:val="18"/>
                <w:lang w:eastAsia="zh-CN"/>
              </w:rPr>
              <w:t>4</w:t>
            </w:r>
          </w:p>
        </w:tc>
        <w:tc>
          <w:tcPr>
            <w:tcW w:w="429" w:type="pct"/>
            <w:vAlign w:val="center"/>
          </w:tcPr>
          <w:p w14:paraId="14151A4D" w14:textId="77777777" w:rsidR="0025257E" w:rsidRPr="00AF3AA3" w:rsidRDefault="0065003C">
            <w:pPr>
              <w:pStyle w:val="Tabletext"/>
              <w:jc w:val="center"/>
              <w:rPr>
                <w:sz w:val="18"/>
                <w:szCs w:val="18"/>
                <w:lang w:eastAsia="zh-CN"/>
              </w:rPr>
            </w:pPr>
            <w:r w:rsidRPr="00AF3AA3">
              <w:rPr>
                <w:sz w:val="18"/>
                <w:szCs w:val="18"/>
                <w:lang w:eastAsia="ja-JP"/>
              </w:rPr>
              <w:t>4</w:t>
            </w:r>
          </w:p>
        </w:tc>
        <w:tc>
          <w:tcPr>
            <w:tcW w:w="560" w:type="pct"/>
            <w:vAlign w:val="center"/>
          </w:tcPr>
          <w:p w14:paraId="089EB299" w14:textId="77777777" w:rsidR="0025257E" w:rsidRPr="00AF3AA3" w:rsidRDefault="0025257E">
            <w:pPr>
              <w:pStyle w:val="Tabletext"/>
              <w:jc w:val="center"/>
              <w:rPr>
                <w:sz w:val="18"/>
                <w:szCs w:val="18"/>
                <w:lang w:eastAsia="zh-CN"/>
              </w:rPr>
            </w:pPr>
          </w:p>
        </w:tc>
        <w:tc>
          <w:tcPr>
            <w:tcW w:w="451" w:type="pct"/>
          </w:tcPr>
          <w:p w14:paraId="4B365B04" w14:textId="77777777" w:rsidR="0025257E" w:rsidRPr="00AF3AA3" w:rsidRDefault="0025257E">
            <w:pPr>
              <w:pStyle w:val="Tabletext"/>
              <w:jc w:val="center"/>
              <w:rPr>
                <w:sz w:val="18"/>
                <w:szCs w:val="18"/>
                <w:lang w:eastAsia="zh-CN"/>
              </w:rPr>
            </w:pPr>
          </w:p>
        </w:tc>
        <w:tc>
          <w:tcPr>
            <w:tcW w:w="479" w:type="pct"/>
            <w:vAlign w:val="center"/>
          </w:tcPr>
          <w:p w14:paraId="7F4E9492" w14:textId="1F6F1931" w:rsidR="0025257E" w:rsidRPr="00AF3AA3" w:rsidRDefault="0065003C">
            <w:pPr>
              <w:pStyle w:val="Tabletext"/>
              <w:jc w:val="center"/>
              <w:rPr>
                <w:sz w:val="18"/>
                <w:szCs w:val="18"/>
              </w:rPr>
            </w:pPr>
            <w:r w:rsidRPr="00AF3AA3">
              <w:rPr>
                <w:sz w:val="18"/>
                <w:szCs w:val="18"/>
                <w:lang w:eastAsia="zh-CN"/>
              </w:rPr>
              <w:t>3</w:t>
            </w:r>
            <w:r w:rsidR="00D12747">
              <w:rPr>
                <w:sz w:val="18"/>
                <w:szCs w:val="18"/>
                <w:lang w:eastAsia="zh-CN"/>
              </w:rPr>
              <w:t>9</w:t>
            </w:r>
            <w:r w:rsidR="00873344">
              <w:rPr>
                <w:rFonts w:asciiTheme="minorEastAsia" w:eastAsiaTheme="minorEastAsia" w:hAnsiTheme="minorEastAsia"/>
                <w:sz w:val="18"/>
                <w:szCs w:val="18"/>
                <w:lang w:eastAsia="zh-CN"/>
              </w:rPr>
              <w:t>（最低点）</w:t>
            </w:r>
          </w:p>
        </w:tc>
        <w:tc>
          <w:tcPr>
            <w:tcW w:w="545" w:type="pct"/>
            <w:vAlign w:val="center"/>
          </w:tcPr>
          <w:p w14:paraId="04A6A95E" w14:textId="45EA92E1" w:rsidR="0025257E" w:rsidRPr="00AF3AA3" w:rsidRDefault="0065003C">
            <w:pPr>
              <w:pStyle w:val="Tabletext"/>
              <w:jc w:val="center"/>
              <w:rPr>
                <w:sz w:val="18"/>
                <w:szCs w:val="18"/>
              </w:rPr>
            </w:pPr>
            <w:r w:rsidRPr="00AF3AA3">
              <w:rPr>
                <w:sz w:val="18"/>
                <w:szCs w:val="18"/>
                <w:lang w:eastAsia="zh-CN"/>
              </w:rPr>
              <w:t>3</w:t>
            </w:r>
            <w:r w:rsidR="00D12747">
              <w:rPr>
                <w:sz w:val="18"/>
                <w:szCs w:val="18"/>
                <w:lang w:eastAsia="zh-CN"/>
              </w:rPr>
              <w:t>5</w:t>
            </w:r>
            <w:r w:rsidR="00873344">
              <w:rPr>
                <w:sz w:val="18"/>
                <w:szCs w:val="18"/>
                <w:lang w:eastAsia="zh-CN"/>
              </w:rPr>
              <w:t>（最低点）</w:t>
            </w:r>
          </w:p>
        </w:tc>
      </w:tr>
      <w:tr w:rsidR="0025257E" w:rsidRPr="00AF3AA3" w14:paraId="6D7FA00E" w14:textId="77777777" w:rsidTr="00C56F10">
        <w:trPr>
          <w:cantSplit/>
        </w:trPr>
        <w:tc>
          <w:tcPr>
            <w:tcW w:w="990" w:type="pct"/>
            <w:vAlign w:val="center"/>
          </w:tcPr>
          <w:p w14:paraId="35139048" w14:textId="77777777" w:rsidR="0025257E" w:rsidRPr="00AF3AA3" w:rsidRDefault="0065003C">
            <w:pPr>
              <w:pStyle w:val="Tabletext"/>
              <w:rPr>
                <w:sz w:val="18"/>
                <w:szCs w:val="18"/>
              </w:rPr>
            </w:pPr>
            <w:r w:rsidRPr="00AF3AA3">
              <w:rPr>
                <w:rFonts w:hint="eastAsia"/>
                <w:sz w:val="18"/>
                <w:szCs w:val="18"/>
                <w:lang w:val="en-US" w:eastAsia="zh-CN"/>
              </w:rPr>
              <w:t>垂直分辨率</w:t>
            </w:r>
            <w:r w:rsidRPr="00AF3AA3">
              <w:rPr>
                <w:sz w:val="18"/>
                <w:szCs w:val="18"/>
              </w:rPr>
              <w:t>(km)</w:t>
            </w:r>
          </w:p>
        </w:tc>
        <w:tc>
          <w:tcPr>
            <w:tcW w:w="564" w:type="pct"/>
            <w:vAlign w:val="center"/>
          </w:tcPr>
          <w:p w14:paraId="4A92F4BF" w14:textId="77777777" w:rsidR="0025257E" w:rsidRPr="00AF3AA3" w:rsidRDefault="0025257E">
            <w:pPr>
              <w:pStyle w:val="Tabletext"/>
              <w:jc w:val="center"/>
              <w:rPr>
                <w:sz w:val="18"/>
                <w:szCs w:val="18"/>
                <w:lang w:eastAsia="zh-CN"/>
              </w:rPr>
            </w:pPr>
          </w:p>
        </w:tc>
        <w:tc>
          <w:tcPr>
            <w:tcW w:w="452" w:type="pct"/>
            <w:vAlign w:val="center"/>
          </w:tcPr>
          <w:p w14:paraId="02C40E05" w14:textId="77777777" w:rsidR="0025257E" w:rsidRPr="00AF3AA3" w:rsidRDefault="0065003C">
            <w:pPr>
              <w:pStyle w:val="Tabletext"/>
              <w:jc w:val="center"/>
              <w:rPr>
                <w:sz w:val="18"/>
                <w:szCs w:val="18"/>
              </w:rPr>
            </w:pPr>
            <w:r w:rsidRPr="00AF3AA3">
              <w:rPr>
                <w:sz w:val="18"/>
                <w:szCs w:val="18"/>
              </w:rPr>
              <w:t>6.3</w:t>
            </w:r>
          </w:p>
        </w:tc>
        <w:tc>
          <w:tcPr>
            <w:tcW w:w="530" w:type="pct"/>
            <w:vAlign w:val="center"/>
          </w:tcPr>
          <w:p w14:paraId="365A85FF" w14:textId="77777777" w:rsidR="0025257E" w:rsidRPr="00AF3AA3" w:rsidRDefault="0065003C">
            <w:pPr>
              <w:pStyle w:val="Tabletext"/>
              <w:jc w:val="center"/>
              <w:rPr>
                <w:sz w:val="18"/>
                <w:szCs w:val="18"/>
                <w:lang w:eastAsia="zh-CN"/>
              </w:rPr>
            </w:pPr>
            <w:r w:rsidRPr="00AF3AA3">
              <w:rPr>
                <w:sz w:val="18"/>
                <w:szCs w:val="18"/>
                <w:lang w:eastAsia="zh-CN"/>
              </w:rPr>
              <w:t>4</w:t>
            </w:r>
          </w:p>
        </w:tc>
        <w:tc>
          <w:tcPr>
            <w:tcW w:w="429" w:type="pct"/>
            <w:vAlign w:val="center"/>
          </w:tcPr>
          <w:p w14:paraId="49D3599C" w14:textId="77777777" w:rsidR="0025257E" w:rsidRPr="00AF3AA3" w:rsidRDefault="0065003C">
            <w:pPr>
              <w:pStyle w:val="Tabletext"/>
              <w:jc w:val="center"/>
              <w:rPr>
                <w:sz w:val="18"/>
                <w:szCs w:val="18"/>
                <w:lang w:eastAsia="zh-CN"/>
              </w:rPr>
            </w:pPr>
            <w:r w:rsidRPr="00AF3AA3">
              <w:rPr>
                <w:sz w:val="18"/>
                <w:szCs w:val="18"/>
                <w:lang w:eastAsia="ja-JP"/>
              </w:rPr>
              <w:t>9</w:t>
            </w:r>
          </w:p>
        </w:tc>
        <w:tc>
          <w:tcPr>
            <w:tcW w:w="560" w:type="pct"/>
            <w:vAlign w:val="center"/>
          </w:tcPr>
          <w:p w14:paraId="4C219B93" w14:textId="77777777" w:rsidR="0025257E" w:rsidRPr="00AF3AA3" w:rsidRDefault="0025257E">
            <w:pPr>
              <w:pStyle w:val="Tabletext"/>
              <w:jc w:val="center"/>
              <w:rPr>
                <w:sz w:val="18"/>
                <w:szCs w:val="18"/>
                <w:lang w:eastAsia="zh-CN"/>
              </w:rPr>
            </w:pPr>
          </w:p>
        </w:tc>
        <w:tc>
          <w:tcPr>
            <w:tcW w:w="451" w:type="pct"/>
          </w:tcPr>
          <w:p w14:paraId="405A3171" w14:textId="77777777" w:rsidR="0025257E" w:rsidRPr="00AF3AA3" w:rsidRDefault="0025257E">
            <w:pPr>
              <w:pStyle w:val="Tabletext"/>
              <w:jc w:val="center"/>
              <w:rPr>
                <w:sz w:val="18"/>
                <w:szCs w:val="18"/>
                <w:lang w:eastAsia="zh-CN"/>
              </w:rPr>
            </w:pPr>
          </w:p>
        </w:tc>
        <w:tc>
          <w:tcPr>
            <w:tcW w:w="479" w:type="pct"/>
            <w:vAlign w:val="center"/>
          </w:tcPr>
          <w:p w14:paraId="5F278A20" w14:textId="649E990A" w:rsidR="0025257E" w:rsidRPr="00AF3AA3" w:rsidRDefault="0065003C">
            <w:pPr>
              <w:pStyle w:val="Tabletext"/>
              <w:jc w:val="center"/>
              <w:rPr>
                <w:sz w:val="18"/>
                <w:szCs w:val="18"/>
              </w:rPr>
            </w:pPr>
            <w:r w:rsidRPr="00AF3AA3">
              <w:rPr>
                <w:sz w:val="18"/>
                <w:szCs w:val="18"/>
                <w:lang w:eastAsia="zh-CN"/>
              </w:rPr>
              <w:t>2</w:t>
            </w:r>
            <w:r w:rsidR="00D12747">
              <w:rPr>
                <w:sz w:val="18"/>
                <w:szCs w:val="18"/>
                <w:lang w:eastAsia="zh-CN"/>
              </w:rPr>
              <w:t>6</w:t>
            </w:r>
            <w:r w:rsidR="00873344">
              <w:rPr>
                <w:rFonts w:asciiTheme="minorEastAsia" w:eastAsiaTheme="minorEastAsia" w:hAnsiTheme="minorEastAsia"/>
                <w:sz w:val="18"/>
                <w:szCs w:val="18"/>
                <w:lang w:eastAsia="zh-CN"/>
              </w:rPr>
              <w:t>（最低点）</w:t>
            </w:r>
          </w:p>
        </w:tc>
        <w:tc>
          <w:tcPr>
            <w:tcW w:w="545" w:type="pct"/>
            <w:vAlign w:val="center"/>
          </w:tcPr>
          <w:p w14:paraId="0AEAD1CF" w14:textId="539B34DD" w:rsidR="0025257E" w:rsidRPr="00AF3AA3" w:rsidRDefault="0065003C">
            <w:pPr>
              <w:pStyle w:val="Tabletext"/>
              <w:jc w:val="center"/>
              <w:rPr>
                <w:sz w:val="18"/>
                <w:szCs w:val="18"/>
              </w:rPr>
            </w:pPr>
            <w:r w:rsidRPr="00AF3AA3">
              <w:rPr>
                <w:sz w:val="18"/>
                <w:szCs w:val="18"/>
                <w:lang w:eastAsia="zh-CN"/>
              </w:rPr>
              <w:t>2</w:t>
            </w:r>
            <w:r w:rsidR="00D12747">
              <w:rPr>
                <w:sz w:val="18"/>
                <w:szCs w:val="18"/>
                <w:lang w:eastAsia="zh-CN"/>
              </w:rPr>
              <w:t>5</w:t>
            </w:r>
            <w:r w:rsidR="00873344">
              <w:rPr>
                <w:sz w:val="18"/>
                <w:szCs w:val="18"/>
                <w:lang w:eastAsia="zh-CN"/>
              </w:rPr>
              <w:t>（最低点）</w:t>
            </w:r>
          </w:p>
        </w:tc>
      </w:tr>
    </w:tbl>
    <w:p w14:paraId="542C1938" w14:textId="2BC489A9" w:rsidR="0025257E" w:rsidRDefault="0065003C">
      <w:pPr>
        <w:pStyle w:val="Heading2"/>
        <w:rPr>
          <w:lang w:eastAsia="zh-CN"/>
        </w:rPr>
      </w:pPr>
      <w:bookmarkStart w:id="108" w:name="_Toc19945"/>
      <w:bookmarkStart w:id="109" w:name="_Toc31824"/>
      <w:bookmarkStart w:id="110" w:name="OLE_LINK8"/>
      <w:r>
        <w:rPr>
          <w:lang w:eastAsia="zh-CN"/>
        </w:rPr>
        <w:t>6.1</w:t>
      </w:r>
      <w:r>
        <w:rPr>
          <w:rFonts w:hint="eastAsia"/>
          <w:lang w:val="en-US" w:eastAsia="zh-CN"/>
        </w:rPr>
        <w:t>8</w:t>
      </w:r>
      <w:r>
        <w:rPr>
          <w:lang w:eastAsia="zh-CN"/>
        </w:rPr>
        <w:tab/>
      </w:r>
      <w:r>
        <w:rPr>
          <w:rFonts w:hint="eastAsia"/>
          <w:lang w:eastAsia="zh-CN"/>
        </w:rPr>
        <w:t>工作在</w:t>
      </w: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eastAsia="zh-CN"/>
        </w:rPr>
        <w:t>频段的无源传感器的典型参数</w:t>
      </w:r>
      <w:bookmarkEnd w:id="108"/>
      <w:bookmarkEnd w:id="109"/>
    </w:p>
    <w:bookmarkEnd w:id="110"/>
    <w:p w14:paraId="227A7D27" w14:textId="51C259E7" w:rsidR="0025257E" w:rsidRDefault="0065003C" w:rsidP="00C56F10">
      <w:pPr>
        <w:ind w:firstLineChars="200" w:firstLine="480"/>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eastAsia="zh-CN"/>
        </w:rPr>
        <w:t>频段对于</w:t>
      </w:r>
      <w:r>
        <w:rPr>
          <w:lang w:eastAsia="zh-CN"/>
        </w:rPr>
        <w:t>N</w:t>
      </w:r>
      <w:r>
        <w:rPr>
          <w:vertAlign w:val="subscript"/>
          <w:lang w:eastAsia="zh-CN"/>
        </w:rPr>
        <w:t>2</w:t>
      </w:r>
      <w:r>
        <w:rPr>
          <w:lang w:eastAsia="zh-CN"/>
        </w:rPr>
        <w:t>O</w:t>
      </w:r>
      <w:r>
        <w:rPr>
          <w:rFonts w:hint="eastAsia"/>
          <w:lang w:eastAsia="zh-CN"/>
        </w:rPr>
        <w:t>和</w:t>
      </w:r>
      <w:r>
        <w:rPr>
          <w:lang w:eastAsia="zh-CN"/>
        </w:rPr>
        <w:t>O</w:t>
      </w:r>
      <w:r>
        <w:rPr>
          <w:vertAlign w:val="subscript"/>
          <w:lang w:eastAsia="zh-CN"/>
        </w:rPr>
        <w:t>3</w:t>
      </w:r>
      <w:r>
        <w:rPr>
          <w:rFonts w:hint="eastAsia"/>
          <w:lang w:eastAsia="zh-CN"/>
        </w:rPr>
        <w:t>以及水蒸气分布</w:t>
      </w:r>
      <w:r>
        <w:rPr>
          <w:rFonts w:hint="eastAsia"/>
          <w:lang w:val="en-US" w:eastAsia="zh-CN"/>
        </w:rPr>
        <w:t>的无源传感器</w:t>
      </w:r>
      <w:r>
        <w:rPr>
          <w:rFonts w:hint="eastAsia"/>
          <w:lang w:eastAsia="zh-CN"/>
        </w:rPr>
        <w:t>测量是必不可少的。表</w:t>
      </w:r>
      <w:r>
        <w:rPr>
          <w:rFonts w:hint="eastAsia"/>
          <w:lang w:val="en-US" w:eastAsia="zh-CN"/>
        </w:rPr>
        <w:t>46</w:t>
      </w:r>
      <w:r>
        <w:rPr>
          <w:rFonts w:hint="eastAsia"/>
          <w:lang w:val="en-US" w:eastAsia="zh-CN"/>
        </w:rPr>
        <w:t>和</w:t>
      </w:r>
      <w:r>
        <w:rPr>
          <w:rFonts w:hint="eastAsia"/>
          <w:lang w:val="en-US" w:eastAsia="zh-CN"/>
        </w:rPr>
        <w:t>47</w:t>
      </w:r>
      <w:r>
        <w:rPr>
          <w:rFonts w:hint="eastAsia"/>
          <w:lang w:val="en-US" w:eastAsia="zh-CN"/>
        </w:rPr>
        <w:t>汇总</w:t>
      </w:r>
      <w:r>
        <w:rPr>
          <w:rFonts w:hint="eastAsia"/>
          <w:lang w:eastAsia="zh-CN"/>
        </w:rPr>
        <w:t>了正在或将要工作</w:t>
      </w:r>
      <w:r>
        <w:rPr>
          <w:rFonts w:hint="eastAsia"/>
          <w:lang w:val="en-US" w:eastAsia="zh-CN"/>
        </w:rPr>
        <w:t>在</w:t>
      </w: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的无源传感器的参数。</w:t>
      </w:r>
    </w:p>
    <w:p w14:paraId="50201862" w14:textId="77777777" w:rsidR="0025257E" w:rsidRDefault="0065003C">
      <w:pPr>
        <w:pStyle w:val="TableNo"/>
        <w:rPr>
          <w:lang w:val="en-GB" w:eastAsia="zh-CN"/>
        </w:rPr>
      </w:pPr>
      <w:r>
        <w:rPr>
          <w:rFonts w:hint="eastAsia"/>
          <w:lang w:val="en-US" w:eastAsia="zh-CN"/>
        </w:rPr>
        <w:lastRenderedPageBreak/>
        <w:t>表</w:t>
      </w:r>
      <w:r>
        <w:rPr>
          <w:lang w:val="en-GB" w:eastAsia="zh-CN"/>
        </w:rPr>
        <w:t>46</w:t>
      </w:r>
    </w:p>
    <w:p w14:paraId="7A5451EC" w14:textId="240F8522" w:rsidR="0025257E" w:rsidRDefault="0065003C" w:rsidP="00C56F10">
      <w:pPr>
        <w:pStyle w:val="Tabletitle"/>
        <w:spacing w:after="40"/>
        <w:rPr>
          <w:lang w:val="en-GB" w:eastAsia="zh-CN"/>
        </w:rPr>
      </w:pPr>
      <w:r>
        <w:rPr>
          <w:rFonts w:hint="eastAsia"/>
          <w:lang w:val="en-US" w:eastAsia="zh-CN"/>
        </w:rPr>
        <w:t>工作在</w:t>
      </w:r>
      <w:r>
        <w:rPr>
          <w:lang w:val="en-GB" w:eastAsia="zh-CN"/>
        </w:rPr>
        <w:t>174.8</w:t>
      </w:r>
      <w:r w:rsidR="005B78C4">
        <w:rPr>
          <w:rFonts w:hint="eastAsia"/>
          <w:lang w:val="en-US" w:eastAsia="zh-CN"/>
        </w:rPr>
        <w:t>-</w:t>
      </w:r>
      <w:r>
        <w:rPr>
          <w:lang w:val="en-GB" w:eastAsia="zh-CN"/>
        </w:rPr>
        <w:t>191.</w:t>
      </w:r>
      <w:r w:rsidR="003F724F">
        <w:rPr>
          <w:lang w:val="en-GB" w:eastAsia="zh-CN"/>
        </w:rPr>
        <w:t>8</w:t>
      </w:r>
      <w:r>
        <w:rPr>
          <w:lang w:val="en-GB" w:eastAsia="zh-CN"/>
        </w:rPr>
        <w:t>GHz</w:t>
      </w:r>
      <w:r>
        <w:rPr>
          <w:rFonts w:hint="eastAsia"/>
          <w:lang w:val="en-US" w:eastAsia="zh-CN"/>
        </w:rPr>
        <w:t>频段的</w:t>
      </w:r>
      <w:r>
        <w:rPr>
          <w:lang w:val="en-GB" w:eastAsia="zh-CN"/>
        </w:rPr>
        <w:t>EESS</w:t>
      </w:r>
      <w:r w:rsidR="00624B09">
        <w:rPr>
          <w:rFonts w:hint="eastAsia"/>
          <w:lang w:val="en-GB" w:eastAsia="zh-CN"/>
        </w:rPr>
        <w:t>（无源）</w:t>
      </w:r>
      <w:r>
        <w:rPr>
          <w:rFonts w:hint="eastAsia"/>
          <w:lang w:val="en-US" w:eastAsia="zh-CN"/>
        </w:rPr>
        <w:t>传感器特性</w:t>
      </w:r>
    </w:p>
    <w:tbl>
      <w:tblPr>
        <w:tblStyle w:val="TableGrid"/>
        <w:tblW w:w="14459" w:type="dxa"/>
        <w:jc w:val="center"/>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25257E" w14:paraId="4DB7B6D6" w14:textId="77777777">
        <w:trPr>
          <w:tblHeader/>
          <w:jc w:val="center"/>
        </w:trPr>
        <w:tc>
          <w:tcPr>
            <w:tcW w:w="2536" w:type="dxa"/>
            <w:vAlign w:val="center"/>
          </w:tcPr>
          <w:p w14:paraId="0FD7C146" w14:textId="77777777" w:rsidR="0025257E" w:rsidRDefault="0025257E">
            <w:pPr>
              <w:keepNext/>
              <w:keepLines/>
              <w:spacing w:before="0" w:after="120"/>
              <w:jc w:val="left"/>
              <w:rPr>
                <w:rFonts w:ascii="Times New Roman Bold" w:hAnsi="Times New Roman Bold"/>
                <w:b/>
                <w:sz w:val="20"/>
                <w:lang w:val="en-GB" w:eastAsia="zh-CN"/>
              </w:rPr>
            </w:pPr>
            <w:bookmarkStart w:id="111" w:name="_Hlk99013041"/>
          </w:p>
        </w:tc>
        <w:tc>
          <w:tcPr>
            <w:tcW w:w="1324" w:type="dxa"/>
            <w:vAlign w:val="center"/>
          </w:tcPr>
          <w:p w14:paraId="631E5BB1"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 xml:space="preserve"> Q2</w:t>
            </w:r>
          </w:p>
        </w:tc>
        <w:tc>
          <w:tcPr>
            <w:tcW w:w="1324" w:type="dxa"/>
            <w:vAlign w:val="center"/>
          </w:tcPr>
          <w:p w14:paraId="1EB07729"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Q3</w:t>
            </w:r>
          </w:p>
        </w:tc>
        <w:tc>
          <w:tcPr>
            <w:tcW w:w="1325" w:type="dxa"/>
            <w:vAlign w:val="center"/>
          </w:tcPr>
          <w:p w14:paraId="72D81BE9"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Q4</w:t>
            </w:r>
          </w:p>
        </w:tc>
        <w:tc>
          <w:tcPr>
            <w:tcW w:w="1325" w:type="dxa"/>
            <w:vAlign w:val="center"/>
          </w:tcPr>
          <w:p w14:paraId="67B3A670"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Q5</w:t>
            </w:r>
          </w:p>
        </w:tc>
        <w:tc>
          <w:tcPr>
            <w:tcW w:w="1325" w:type="dxa"/>
            <w:vAlign w:val="center"/>
          </w:tcPr>
          <w:p w14:paraId="72050CFF"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Q6</w:t>
            </w:r>
          </w:p>
        </w:tc>
        <w:tc>
          <w:tcPr>
            <w:tcW w:w="1325" w:type="dxa"/>
            <w:vAlign w:val="center"/>
          </w:tcPr>
          <w:p w14:paraId="46D08B92"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Q7</w:t>
            </w:r>
          </w:p>
        </w:tc>
        <w:tc>
          <w:tcPr>
            <w:tcW w:w="1325" w:type="dxa"/>
            <w:vAlign w:val="center"/>
          </w:tcPr>
          <w:p w14:paraId="49874079"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Q8</w:t>
            </w:r>
          </w:p>
        </w:tc>
        <w:tc>
          <w:tcPr>
            <w:tcW w:w="1325" w:type="dxa"/>
            <w:vAlign w:val="center"/>
          </w:tcPr>
          <w:p w14:paraId="64C13307"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Q9</w:t>
            </w:r>
          </w:p>
        </w:tc>
        <w:tc>
          <w:tcPr>
            <w:tcW w:w="1325" w:type="dxa"/>
            <w:vAlign w:val="center"/>
          </w:tcPr>
          <w:p w14:paraId="62CF81E9" w14:textId="77777777" w:rsidR="0025257E" w:rsidRDefault="0065003C">
            <w:pPr>
              <w:pStyle w:val="Tablehead"/>
              <w:tabs>
                <w:tab w:val="left" w:pos="794"/>
                <w:tab w:val="left" w:pos="1191"/>
                <w:tab w:val="left" w:pos="1588"/>
              </w:tabs>
              <w:rPr>
                <w:sz w:val="20"/>
              </w:rPr>
            </w:pPr>
            <w:r>
              <w:rPr>
                <w:rFonts w:hint="eastAsia"/>
                <w:sz w:val="20"/>
                <w:lang w:val="en-US" w:eastAsia="zh-CN"/>
              </w:rPr>
              <w:t>传感器</w:t>
            </w:r>
            <w:r>
              <w:rPr>
                <w:sz w:val="20"/>
              </w:rPr>
              <w:t>Q10</w:t>
            </w:r>
          </w:p>
        </w:tc>
      </w:tr>
      <w:bookmarkEnd w:id="111"/>
      <w:tr w:rsidR="0025257E" w14:paraId="695093F1" w14:textId="77777777">
        <w:trPr>
          <w:jc w:val="center"/>
        </w:trPr>
        <w:tc>
          <w:tcPr>
            <w:tcW w:w="2536" w:type="dxa"/>
            <w:vAlign w:val="center"/>
          </w:tcPr>
          <w:p w14:paraId="1BEE1EDD"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Times New Roman Bold" w:hAnsi="Times New Roman Bold" w:hint="eastAsia"/>
                <w:bCs/>
                <w:sz w:val="18"/>
                <w:szCs w:val="18"/>
                <w:lang w:val="en-US" w:eastAsia="zh-CN"/>
              </w:rPr>
              <w:t>传感器类型</w:t>
            </w:r>
          </w:p>
        </w:tc>
        <w:tc>
          <w:tcPr>
            <w:tcW w:w="1324" w:type="dxa"/>
            <w:vAlign w:val="center"/>
          </w:tcPr>
          <w:p w14:paraId="1922C613"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穿轨迹扫描</w:t>
            </w:r>
          </w:p>
        </w:tc>
        <w:tc>
          <w:tcPr>
            <w:tcW w:w="1324" w:type="dxa"/>
            <w:vAlign w:val="center"/>
          </w:tcPr>
          <w:p w14:paraId="66158CCF"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临边扫描</w:t>
            </w:r>
          </w:p>
        </w:tc>
        <w:tc>
          <w:tcPr>
            <w:tcW w:w="1325" w:type="dxa"/>
            <w:vAlign w:val="center"/>
          </w:tcPr>
          <w:p w14:paraId="63C7CD18" w14:textId="6F649113" w:rsidR="0025257E" w:rsidRDefault="0065003C">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机械式</w:t>
            </w:r>
            <w:r w:rsidR="00701587">
              <w:rPr>
                <w:rFonts w:ascii="CG Times" w:hAnsi="CG Times" w:hint="eastAsia"/>
                <w:sz w:val="18"/>
                <w:szCs w:val="18"/>
                <w:lang w:val="en-US" w:eastAsia="zh-CN"/>
              </w:rPr>
              <w:t>最低点</w:t>
            </w:r>
            <w:r>
              <w:rPr>
                <w:rFonts w:ascii="CG Times" w:hAnsi="CG Times" w:hint="eastAsia"/>
                <w:sz w:val="18"/>
                <w:szCs w:val="18"/>
                <w:lang w:val="en-US" w:eastAsia="zh-CN"/>
              </w:rPr>
              <w:t>扫描</w:t>
            </w:r>
          </w:p>
        </w:tc>
        <w:tc>
          <w:tcPr>
            <w:tcW w:w="1325" w:type="dxa"/>
            <w:vAlign w:val="center"/>
          </w:tcPr>
          <w:p w14:paraId="03140124"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圆锥扫描</w:t>
            </w:r>
          </w:p>
        </w:tc>
        <w:tc>
          <w:tcPr>
            <w:tcW w:w="1325" w:type="dxa"/>
            <w:vAlign w:val="center"/>
          </w:tcPr>
          <w:p w14:paraId="317C7960" w14:textId="2C3CC074" w:rsidR="0025257E" w:rsidRDefault="00701587">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最低点</w:t>
            </w:r>
            <w:r w:rsidR="0065003C">
              <w:rPr>
                <w:rFonts w:ascii="CG Times" w:hAnsi="CG Times" w:hint="eastAsia"/>
                <w:sz w:val="18"/>
                <w:szCs w:val="18"/>
                <w:lang w:val="en-US" w:eastAsia="zh-CN"/>
              </w:rPr>
              <w:t>扫描</w:t>
            </w:r>
          </w:p>
        </w:tc>
        <w:tc>
          <w:tcPr>
            <w:tcW w:w="1325" w:type="dxa"/>
            <w:vAlign w:val="center"/>
          </w:tcPr>
          <w:p w14:paraId="0F4933AB" w14:textId="455A63A6" w:rsidR="0025257E" w:rsidRDefault="00701587">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最低点</w:t>
            </w:r>
            <w:r w:rsidR="0065003C">
              <w:rPr>
                <w:rFonts w:ascii="CG Times" w:hAnsi="CG Times" w:hint="eastAsia"/>
                <w:sz w:val="18"/>
                <w:szCs w:val="18"/>
                <w:lang w:val="en-US" w:eastAsia="zh-CN"/>
              </w:rPr>
              <w:t>扫描</w:t>
            </w:r>
          </w:p>
        </w:tc>
        <w:tc>
          <w:tcPr>
            <w:tcW w:w="1325" w:type="dxa"/>
            <w:vAlign w:val="center"/>
          </w:tcPr>
          <w:p w14:paraId="064FDECC"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圆锥扫描</w:t>
            </w:r>
          </w:p>
        </w:tc>
        <w:tc>
          <w:tcPr>
            <w:tcW w:w="1325" w:type="dxa"/>
            <w:vAlign w:val="center"/>
          </w:tcPr>
          <w:p w14:paraId="4122EA03"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圆锥扫描</w:t>
            </w:r>
          </w:p>
        </w:tc>
        <w:tc>
          <w:tcPr>
            <w:tcW w:w="1325" w:type="dxa"/>
            <w:vAlign w:val="center"/>
          </w:tcPr>
          <w:p w14:paraId="73784DE1" w14:textId="1F34F5D0"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穿轨迹</w:t>
            </w:r>
            <w:r w:rsidR="00701587">
              <w:rPr>
                <w:rFonts w:ascii="CG Times" w:hAnsi="CG Times" w:hint="eastAsia"/>
                <w:sz w:val="18"/>
                <w:szCs w:val="18"/>
                <w:lang w:val="en-US" w:eastAsia="zh-CN"/>
              </w:rPr>
              <w:t>最低点</w:t>
            </w:r>
            <w:r>
              <w:rPr>
                <w:rFonts w:ascii="CG Times" w:hAnsi="CG Times" w:hint="eastAsia"/>
                <w:sz w:val="18"/>
                <w:szCs w:val="18"/>
                <w:lang w:val="en-US" w:eastAsia="zh-CN"/>
              </w:rPr>
              <w:t>扫描</w:t>
            </w:r>
          </w:p>
        </w:tc>
      </w:tr>
      <w:tr w:rsidR="0025257E" w14:paraId="1D2E536A" w14:textId="77777777">
        <w:trPr>
          <w:jc w:val="center"/>
        </w:trPr>
        <w:tc>
          <w:tcPr>
            <w:tcW w:w="14459" w:type="dxa"/>
            <w:gridSpan w:val="10"/>
            <w:vAlign w:val="center"/>
          </w:tcPr>
          <w:p w14:paraId="53487145"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b/>
                <w:bCs/>
                <w:sz w:val="18"/>
                <w:szCs w:val="18"/>
                <w:lang w:val="en-US" w:eastAsia="zh-CN"/>
              </w:rPr>
              <w:t>轨道参数</w:t>
            </w:r>
          </w:p>
        </w:tc>
      </w:tr>
      <w:tr w:rsidR="0025257E" w14:paraId="28A08237" w14:textId="77777777">
        <w:trPr>
          <w:jc w:val="center"/>
        </w:trPr>
        <w:tc>
          <w:tcPr>
            <w:tcW w:w="2536" w:type="dxa"/>
            <w:vAlign w:val="center"/>
          </w:tcPr>
          <w:p w14:paraId="1542B9D7" w14:textId="77777777" w:rsidR="0025257E" w:rsidRDefault="0065003C">
            <w:pPr>
              <w:pStyle w:val="Tabletext"/>
              <w:tabs>
                <w:tab w:val="left" w:pos="794"/>
                <w:tab w:val="left" w:pos="1191"/>
                <w:tab w:val="left" w:pos="1588"/>
              </w:tabs>
              <w:jc w:val="left"/>
              <w:rPr>
                <w:rFonts w:eastAsia="Times New Roman"/>
                <w:sz w:val="18"/>
                <w:szCs w:val="18"/>
              </w:rPr>
            </w:pPr>
            <w:r>
              <w:rPr>
                <w:rFonts w:hint="eastAsia"/>
                <w:sz w:val="18"/>
                <w:szCs w:val="18"/>
                <w:lang w:val="en-US" w:eastAsia="zh-CN"/>
              </w:rPr>
              <w:t>高度</w:t>
            </w:r>
            <w:r>
              <w:rPr>
                <w:sz w:val="18"/>
                <w:szCs w:val="18"/>
              </w:rPr>
              <w:t>(km)</w:t>
            </w:r>
          </w:p>
        </w:tc>
        <w:tc>
          <w:tcPr>
            <w:tcW w:w="1324" w:type="dxa"/>
            <w:vAlign w:val="center"/>
          </w:tcPr>
          <w:p w14:paraId="3BE026A7"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705</w:t>
            </w:r>
          </w:p>
        </w:tc>
        <w:tc>
          <w:tcPr>
            <w:tcW w:w="1324" w:type="dxa"/>
            <w:vAlign w:val="center"/>
          </w:tcPr>
          <w:p w14:paraId="21379B54"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705</w:t>
            </w:r>
          </w:p>
        </w:tc>
        <w:tc>
          <w:tcPr>
            <w:tcW w:w="1325" w:type="dxa"/>
            <w:vAlign w:val="center"/>
          </w:tcPr>
          <w:p w14:paraId="6D4EA40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824</w:t>
            </w:r>
          </w:p>
        </w:tc>
        <w:tc>
          <w:tcPr>
            <w:tcW w:w="1325" w:type="dxa"/>
            <w:vAlign w:val="center"/>
          </w:tcPr>
          <w:p w14:paraId="7CF6A6E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835</w:t>
            </w:r>
          </w:p>
        </w:tc>
        <w:tc>
          <w:tcPr>
            <w:tcW w:w="1325" w:type="dxa"/>
            <w:vAlign w:val="center"/>
          </w:tcPr>
          <w:p w14:paraId="1D6F004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867</w:t>
            </w:r>
          </w:p>
        </w:tc>
        <w:tc>
          <w:tcPr>
            <w:tcW w:w="1325" w:type="dxa"/>
            <w:vAlign w:val="center"/>
          </w:tcPr>
          <w:p w14:paraId="466B9650"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822</w:t>
            </w:r>
          </w:p>
        </w:tc>
        <w:tc>
          <w:tcPr>
            <w:tcW w:w="1325" w:type="dxa"/>
            <w:vAlign w:val="center"/>
          </w:tcPr>
          <w:p w14:paraId="28725D12"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830</w:t>
            </w:r>
          </w:p>
        </w:tc>
        <w:tc>
          <w:tcPr>
            <w:tcW w:w="1325" w:type="dxa"/>
            <w:vAlign w:val="center"/>
          </w:tcPr>
          <w:p w14:paraId="4669457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407</w:t>
            </w:r>
          </w:p>
        </w:tc>
        <w:tc>
          <w:tcPr>
            <w:tcW w:w="1325" w:type="dxa"/>
            <w:vAlign w:val="center"/>
          </w:tcPr>
          <w:p w14:paraId="4F9BD754"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595</w:t>
            </w:r>
          </w:p>
        </w:tc>
      </w:tr>
      <w:tr w:rsidR="0025257E" w14:paraId="3C1F21A5" w14:textId="77777777">
        <w:trPr>
          <w:jc w:val="center"/>
        </w:trPr>
        <w:tc>
          <w:tcPr>
            <w:tcW w:w="2536" w:type="dxa"/>
            <w:vAlign w:val="center"/>
          </w:tcPr>
          <w:p w14:paraId="30B04382" w14:textId="77777777" w:rsidR="0025257E" w:rsidRDefault="0065003C">
            <w:pPr>
              <w:pStyle w:val="Tabletext"/>
              <w:tabs>
                <w:tab w:val="left" w:pos="794"/>
                <w:tab w:val="left" w:pos="1191"/>
                <w:tab w:val="left" w:pos="1588"/>
              </w:tabs>
              <w:jc w:val="left"/>
              <w:rPr>
                <w:rFonts w:eastAsia="Times New Roman"/>
                <w:sz w:val="18"/>
                <w:szCs w:val="18"/>
              </w:rPr>
            </w:pPr>
            <w:r>
              <w:rPr>
                <w:rFonts w:hint="eastAsia"/>
                <w:sz w:val="18"/>
                <w:szCs w:val="18"/>
                <w:lang w:val="en-US" w:eastAsia="zh-CN"/>
              </w:rPr>
              <w:t>倾角</w:t>
            </w:r>
            <w:r>
              <w:rPr>
                <w:sz w:val="18"/>
                <w:szCs w:val="18"/>
              </w:rPr>
              <w:t>(</w:t>
            </w:r>
            <w:r>
              <w:rPr>
                <w:rFonts w:hint="eastAsia"/>
                <w:sz w:val="18"/>
                <w:szCs w:val="18"/>
                <w:lang w:val="en-US" w:eastAsia="zh-CN"/>
              </w:rPr>
              <w:t>°</w:t>
            </w:r>
            <w:r>
              <w:rPr>
                <w:sz w:val="18"/>
                <w:szCs w:val="18"/>
              </w:rPr>
              <w:t>)</w:t>
            </w:r>
          </w:p>
        </w:tc>
        <w:tc>
          <w:tcPr>
            <w:tcW w:w="1324" w:type="dxa"/>
            <w:vAlign w:val="center"/>
          </w:tcPr>
          <w:p w14:paraId="751AAFA9"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98.2</w:t>
            </w:r>
          </w:p>
        </w:tc>
        <w:tc>
          <w:tcPr>
            <w:tcW w:w="1324" w:type="dxa"/>
            <w:vAlign w:val="center"/>
          </w:tcPr>
          <w:p w14:paraId="1BD1D3A4"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98.2</w:t>
            </w:r>
          </w:p>
        </w:tc>
        <w:tc>
          <w:tcPr>
            <w:tcW w:w="1325" w:type="dxa"/>
            <w:vAlign w:val="center"/>
          </w:tcPr>
          <w:p w14:paraId="5BB10E1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98.7</w:t>
            </w:r>
          </w:p>
        </w:tc>
        <w:tc>
          <w:tcPr>
            <w:tcW w:w="1325" w:type="dxa"/>
            <w:vAlign w:val="center"/>
          </w:tcPr>
          <w:p w14:paraId="3277A96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98.85</w:t>
            </w:r>
          </w:p>
        </w:tc>
        <w:tc>
          <w:tcPr>
            <w:tcW w:w="1325" w:type="dxa"/>
            <w:vAlign w:val="center"/>
          </w:tcPr>
          <w:p w14:paraId="33AAD512"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20</w:t>
            </w:r>
          </w:p>
        </w:tc>
        <w:tc>
          <w:tcPr>
            <w:tcW w:w="1325" w:type="dxa"/>
            <w:vAlign w:val="center"/>
          </w:tcPr>
          <w:p w14:paraId="3BBCE8A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98.7</w:t>
            </w:r>
          </w:p>
        </w:tc>
        <w:tc>
          <w:tcPr>
            <w:tcW w:w="1325" w:type="dxa"/>
            <w:vAlign w:val="center"/>
          </w:tcPr>
          <w:p w14:paraId="59365C0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98.85</w:t>
            </w:r>
          </w:p>
        </w:tc>
        <w:tc>
          <w:tcPr>
            <w:tcW w:w="1325" w:type="dxa"/>
            <w:vAlign w:val="center"/>
          </w:tcPr>
          <w:p w14:paraId="15767BED"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50</w:t>
            </w:r>
          </w:p>
        </w:tc>
        <w:tc>
          <w:tcPr>
            <w:tcW w:w="1325" w:type="dxa"/>
            <w:vAlign w:val="center"/>
          </w:tcPr>
          <w:p w14:paraId="7D7CE9B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97.79</w:t>
            </w:r>
          </w:p>
        </w:tc>
      </w:tr>
      <w:tr w:rsidR="0025257E" w14:paraId="57355739" w14:textId="77777777">
        <w:trPr>
          <w:jc w:val="center"/>
        </w:trPr>
        <w:tc>
          <w:tcPr>
            <w:tcW w:w="2536" w:type="dxa"/>
            <w:vAlign w:val="center"/>
          </w:tcPr>
          <w:p w14:paraId="115A7CB4" w14:textId="77777777" w:rsidR="0025257E" w:rsidRDefault="0065003C">
            <w:pPr>
              <w:pStyle w:val="Tabletext"/>
              <w:tabs>
                <w:tab w:val="left" w:pos="794"/>
                <w:tab w:val="left" w:pos="1191"/>
                <w:tab w:val="left" w:pos="1588"/>
              </w:tabs>
              <w:jc w:val="left"/>
              <w:rPr>
                <w:rFonts w:eastAsia="Times New Roman"/>
                <w:sz w:val="18"/>
                <w:szCs w:val="18"/>
              </w:rPr>
            </w:pPr>
            <w:r>
              <w:rPr>
                <w:rFonts w:hint="eastAsia"/>
                <w:sz w:val="18"/>
                <w:szCs w:val="18"/>
                <w:lang w:val="en-US" w:eastAsia="zh-CN"/>
              </w:rPr>
              <w:t>偏心率</w:t>
            </w:r>
          </w:p>
        </w:tc>
        <w:tc>
          <w:tcPr>
            <w:tcW w:w="1324" w:type="dxa"/>
            <w:vAlign w:val="center"/>
          </w:tcPr>
          <w:p w14:paraId="576EBCF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w:t>
            </w:r>
          </w:p>
        </w:tc>
        <w:tc>
          <w:tcPr>
            <w:tcW w:w="1324" w:type="dxa"/>
            <w:vAlign w:val="center"/>
          </w:tcPr>
          <w:p w14:paraId="4E550735"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w:t>
            </w:r>
          </w:p>
        </w:tc>
        <w:tc>
          <w:tcPr>
            <w:tcW w:w="1325" w:type="dxa"/>
            <w:vAlign w:val="center"/>
          </w:tcPr>
          <w:p w14:paraId="2F02592B"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w:t>
            </w:r>
          </w:p>
        </w:tc>
        <w:tc>
          <w:tcPr>
            <w:tcW w:w="1325" w:type="dxa"/>
            <w:vAlign w:val="center"/>
          </w:tcPr>
          <w:p w14:paraId="0823831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w:t>
            </w:r>
          </w:p>
        </w:tc>
        <w:tc>
          <w:tcPr>
            <w:tcW w:w="1325" w:type="dxa"/>
            <w:vAlign w:val="center"/>
          </w:tcPr>
          <w:p w14:paraId="5568D33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w:t>
            </w:r>
          </w:p>
        </w:tc>
        <w:tc>
          <w:tcPr>
            <w:tcW w:w="1325" w:type="dxa"/>
            <w:vAlign w:val="center"/>
          </w:tcPr>
          <w:p w14:paraId="317C8262"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0.001</w:t>
            </w:r>
          </w:p>
        </w:tc>
        <w:tc>
          <w:tcPr>
            <w:tcW w:w="1325" w:type="dxa"/>
            <w:vAlign w:val="center"/>
          </w:tcPr>
          <w:p w14:paraId="10A2BE6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w:t>
            </w:r>
          </w:p>
        </w:tc>
        <w:tc>
          <w:tcPr>
            <w:tcW w:w="1325" w:type="dxa"/>
            <w:vAlign w:val="center"/>
          </w:tcPr>
          <w:p w14:paraId="4E700063"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0.003</w:t>
            </w:r>
          </w:p>
        </w:tc>
        <w:tc>
          <w:tcPr>
            <w:tcW w:w="1325" w:type="dxa"/>
            <w:vAlign w:val="center"/>
          </w:tcPr>
          <w:p w14:paraId="39CBB6E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0.001</w:t>
            </w:r>
          </w:p>
        </w:tc>
      </w:tr>
      <w:tr w:rsidR="0025257E" w14:paraId="4E151ED1" w14:textId="77777777">
        <w:trPr>
          <w:trHeight w:val="758"/>
          <w:jc w:val="center"/>
        </w:trPr>
        <w:tc>
          <w:tcPr>
            <w:tcW w:w="2536" w:type="dxa"/>
            <w:vAlign w:val="center"/>
          </w:tcPr>
          <w:p w14:paraId="345FF73B" w14:textId="77777777" w:rsidR="0025257E" w:rsidRDefault="0065003C">
            <w:pPr>
              <w:pStyle w:val="Tabletext"/>
              <w:tabs>
                <w:tab w:val="left" w:pos="794"/>
                <w:tab w:val="left" w:pos="1191"/>
                <w:tab w:val="left" w:pos="1588"/>
              </w:tabs>
              <w:jc w:val="left"/>
              <w:rPr>
                <w:rFonts w:eastAsia="Times New Roman"/>
                <w:sz w:val="18"/>
                <w:szCs w:val="18"/>
              </w:rPr>
            </w:pPr>
            <w:r>
              <w:rPr>
                <w:rFonts w:hint="eastAsia"/>
                <w:sz w:val="18"/>
                <w:szCs w:val="18"/>
                <w:lang w:val="en-US" w:eastAsia="zh-CN"/>
              </w:rPr>
              <w:t>重复周期</w:t>
            </w:r>
          </w:p>
        </w:tc>
        <w:tc>
          <w:tcPr>
            <w:tcW w:w="1324" w:type="dxa"/>
            <w:vAlign w:val="center"/>
          </w:tcPr>
          <w:p w14:paraId="609C5DE2" w14:textId="4208DF6B"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sz w:val="18"/>
                <w:szCs w:val="18"/>
              </w:rPr>
              <w:t>1</w:t>
            </w:r>
            <w:r w:rsidR="00D12747">
              <w:rPr>
                <w:rFonts w:ascii="CG Times" w:hAnsi="CG Times"/>
                <w:sz w:val="18"/>
                <w:szCs w:val="18"/>
              </w:rPr>
              <w:t>6</w:t>
            </w:r>
            <w:r>
              <w:rPr>
                <w:rFonts w:ascii="CG Times" w:hAnsi="CG Times" w:hint="eastAsia"/>
                <w:sz w:val="18"/>
                <w:szCs w:val="18"/>
                <w:lang w:eastAsia="zh-CN"/>
              </w:rPr>
              <w:t>天</w:t>
            </w:r>
          </w:p>
        </w:tc>
        <w:tc>
          <w:tcPr>
            <w:tcW w:w="1324" w:type="dxa"/>
            <w:vAlign w:val="center"/>
          </w:tcPr>
          <w:p w14:paraId="69CAA3EE" w14:textId="02A461A0"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sz w:val="18"/>
                <w:szCs w:val="18"/>
              </w:rPr>
              <w:t>1</w:t>
            </w:r>
            <w:r w:rsidR="00D12747">
              <w:rPr>
                <w:rFonts w:ascii="CG Times" w:hAnsi="CG Times"/>
                <w:sz w:val="18"/>
                <w:szCs w:val="18"/>
              </w:rPr>
              <w:t>6</w:t>
            </w:r>
            <w:r>
              <w:rPr>
                <w:rFonts w:ascii="CG Times" w:hAnsi="CG Times" w:hint="eastAsia"/>
                <w:sz w:val="18"/>
                <w:szCs w:val="18"/>
                <w:lang w:eastAsia="zh-CN"/>
              </w:rPr>
              <w:t>天</w:t>
            </w:r>
          </w:p>
        </w:tc>
        <w:tc>
          <w:tcPr>
            <w:tcW w:w="1325" w:type="dxa"/>
            <w:vAlign w:val="center"/>
          </w:tcPr>
          <w:p w14:paraId="1DFFD2D4" w14:textId="0CE3EC03" w:rsidR="0025257E" w:rsidRDefault="00D12747">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sz w:val="18"/>
                <w:szCs w:val="18"/>
              </w:rPr>
              <w:t>9</w:t>
            </w:r>
            <w:r w:rsidR="0065003C">
              <w:rPr>
                <w:rFonts w:ascii="CG Times" w:hAnsi="CG Times" w:hint="eastAsia"/>
                <w:sz w:val="18"/>
                <w:szCs w:val="18"/>
                <w:lang w:eastAsia="zh-CN"/>
              </w:rPr>
              <w:t>天</w:t>
            </w:r>
          </w:p>
        </w:tc>
        <w:tc>
          <w:tcPr>
            <w:tcW w:w="1325" w:type="dxa"/>
            <w:vAlign w:val="center"/>
          </w:tcPr>
          <w:p w14:paraId="7A47E208"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325" w:type="dxa"/>
            <w:vAlign w:val="center"/>
          </w:tcPr>
          <w:p w14:paraId="32B75700" w14:textId="4CA6F7E3" w:rsidR="0025257E" w:rsidRDefault="00D12747">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sz w:val="18"/>
                <w:szCs w:val="18"/>
              </w:rPr>
              <w:t>7</w:t>
            </w:r>
            <w:r w:rsidR="0065003C">
              <w:rPr>
                <w:rFonts w:ascii="CG Times" w:hAnsi="CG Times" w:hint="eastAsia"/>
                <w:sz w:val="18"/>
                <w:szCs w:val="18"/>
                <w:lang w:eastAsia="zh-CN"/>
              </w:rPr>
              <w:t>天</w:t>
            </w:r>
          </w:p>
        </w:tc>
        <w:tc>
          <w:tcPr>
            <w:tcW w:w="1325" w:type="dxa"/>
            <w:vAlign w:val="center"/>
          </w:tcPr>
          <w:p w14:paraId="3E916BD9" w14:textId="58D4FC55"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sz w:val="18"/>
                <w:szCs w:val="18"/>
              </w:rPr>
              <w:t>2</w:t>
            </w:r>
            <w:r w:rsidR="00D12747">
              <w:rPr>
                <w:rFonts w:ascii="CG Times" w:hAnsi="CG Times"/>
                <w:sz w:val="18"/>
                <w:szCs w:val="18"/>
              </w:rPr>
              <w:t>9</w:t>
            </w:r>
            <w:r>
              <w:rPr>
                <w:rFonts w:ascii="CG Times" w:hAnsi="CG Times" w:hint="eastAsia"/>
                <w:sz w:val="18"/>
                <w:szCs w:val="18"/>
                <w:lang w:eastAsia="zh-CN"/>
              </w:rPr>
              <w:t>天</w:t>
            </w:r>
          </w:p>
        </w:tc>
        <w:tc>
          <w:tcPr>
            <w:tcW w:w="1325" w:type="dxa"/>
            <w:vAlign w:val="center"/>
          </w:tcPr>
          <w:p w14:paraId="6BE33D4B"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325" w:type="dxa"/>
            <w:vAlign w:val="center"/>
          </w:tcPr>
          <w:p w14:paraId="07B361CE"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325" w:type="dxa"/>
            <w:vAlign w:val="center"/>
          </w:tcPr>
          <w:p w14:paraId="07BBE38C" w14:textId="426DADF6" w:rsidR="0025257E" w:rsidRDefault="00D12747">
            <w:pPr>
              <w:pStyle w:val="Tabletext"/>
              <w:tabs>
                <w:tab w:val="left" w:pos="794"/>
                <w:tab w:val="left" w:pos="1191"/>
                <w:tab w:val="left" w:pos="1588"/>
              </w:tabs>
              <w:jc w:val="center"/>
              <w:rPr>
                <w:rFonts w:ascii="Times New Roman Bold" w:hAnsi="Times New Roman Bold"/>
                <w:b/>
                <w:sz w:val="18"/>
                <w:szCs w:val="18"/>
                <w:lang w:eastAsia="zh-CN"/>
              </w:rPr>
            </w:pPr>
            <w:r>
              <w:rPr>
                <w:sz w:val="18"/>
                <w:szCs w:val="18"/>
                <w:lang w:eastAsia="zh-CN"/>
              </w:rPr>
              <w:t>9</w:t>
            </w:r>
            <w:r w:rsidR="0065003C">
              <w:rPr>
                <w:rFonts w:hint="eastAsia"/>
                <w:sz w:val="18"/>
                <w:szCs w:val="18"/>
                <w:lang w:eastAsia="zh-CN"/>
              </w:rPr>
              <w:t>天</w:t>
            </w:r>
            <w:r w:rsidR="0065003C">
              <w:rPr>
                <w:sz w:val="18"/>
                <w:szCs w:val="18"/>
                <w:lang w:eastAsia="zh-CN"/>
              </w:rPr>
              <w:t>/30</w:t>
            </w:r>
            <w:r w:rsidR="0065003C">
              <w:rPr>
                <w:rFonts w:hint="eastAsia"/>
                <w:sz w:val="18"/>
                <w:szCs w:val="18"/>
                <w:lang w:val="en-US" w:eastAsia="zh-CN"/>
              </w:rPr>
              <w:t>分钟（单颗卫星或星群</w:t>
            </w:r>
            <w:r w:rsidR="0065003C">
              <w:rPr>
                <w:sz w:val="18"/>
                <w:szCs w:val="18"/>
                <w:lang w:eastAsia="zh-CN"/>
              </w:rPr>
              <w:t>)</w:t>
            </w:r>
          </w:p>
        </w:tc>
      </w:tr>
      <w:tr w:rsidR="0025257E" w14:paraId="503B5EE9" w14:textId="77777777">
        <w:trPr>
          <w:jc w:val="center"/>
        </w:trPr>
        <w:tc>
          <w:tcPr>
            <w:tcW w:w="14459" w:type="dxa"/>
            <w:gridSpan w:val="10"/>
            <w:vAlign w:val="center"/>
          </w:tcPr>
          <w:p w14:paraId="1B4C112B"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b/>
                <w:bCs/>
                <w:sz w:val="18"/>
                <w:szCs w:val="18"/>
                <w:lang w:val="en-US" w:eastAsia="zh-CN"/>
              </w:rPr>
              <w:t>传感器天线参数</w:t>
            </w:r>
          </w:p>
        </w:tc>
      </w:tr>
      <w:tr w:rsidR="0025257E" w14:paraId="39030C19" w14:textId="77777777">
        <w:trPr>
          <w:jc w:val="center"/>
        </w:trPr>
        <w:tc>
          <w:tcPr>
            <w:tcW w:w="2536" w:type="dxa"/>
            <w:vAlign w:val="center"/>
          </w:tcPr>
          <w:p w14:paraId="10B4E4A4" w14:textId="77777777" w:rsidR="0025257E" w:rsidRDefault="0065003C">
            <w:pPr>
              <w:pStyle w:val="Tabletext"/>
              <w:tabs>
                <w:tab w:val="left" w:pos="794"/>
                <w:tab w:val="left" w:pos="1191"/>
                <w:tab w:val="left" w:pos="1588"/>
              </w:tabs>
              <w:jc w:val="left"/>
              <w:rPr>
                <w:sz w:val="18"/>
                <w:szCs w:val="18"/>
                <w:lang w:val="en-US" w:eastAsia="zh-CN"/>
              </w:rPr>
            </w:pPr>
            <w:r>
              <w:rPr>
                <w:rFonts w:hint="eastAsia"/>
                <w:sz w:val="18"/>
                <w:szCs w:val="18"/>
                <w:lang w:val="en-US" w:eastAsia="zh-CN"/>
              </w:rPr>
              <w:t>波束数</w:t>
            </w:r>
          </w:p>
        </w:tc>
        <w:tc>
          <w:tcPr>
            <w:tcW w:w="1324" w:type="dxa"/>
            <w:vAlign w:val="center"/>
          </w:tcPr>
          <w:p w14:paraId="06B432C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p>
        </w:tc>
        <w:tc>
          <w:tcPr>
            <w:tcW w:w="1324" w:type="dxa"/>
            <w:vAlign w:val="center"/>
          </w:tcPr>
          <w:p w14:paraId="4A0DF0C3"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p>
        </w:tc>
        <w:tc>
          <w:tcPr>
            <w:tcW w:w="1325" w:type="dxa"/>
            <w:vAlign w:val="center"/>
          </w:tcPr>
          <w:p w14:paraId="13DA4036"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hint="eastAsia"/>
                <w:sz w:val="18"/>
                <w:szCs w:val="18"/>
                <w:lang w:val="en-US" w:eastAsia="zh-CN"/>
              </w:rPr>
              <w:t>每个扫描周期</w:t>
            </w:r>
            <w:r>
              <w:rPr>
                <w:rFonts w:ascii="CG Times" w:hAnsi="CG Times" w:hint="eastAsia"/>
                <w:sz w:val="18"/>
                <w:szCs w:val="18"/>
                <w:lang w:val="en-US" w:eastAsia="zh-CN"/>
              </w:rPr>
              <w:t>96</w:t>
            </w:r>
            <w:r>
              <w:rPr>
                <w:rFonts w:ascii="CG Times" w:hAnsi="CG Times" w:hint="eastAsia"/>
                <w:sz w:val="18"/>
                <w:szCs w:val="18"/>
                <w:lang w:val="en-US" w:eastAsia="zh-CN"/>
              </w:rPr>
              <w:t>个地球场</w:t>
            </w:r>
          </w:p>
        </w:tc>
        <w:tc>
          <w:tcPr>
            <w:tcW w:w="1325" w:type="dxa"/>
            <w:vAlign w:val="center"/>
          </w:tcPr>
          <w:p w14:paraId="36DE0327"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6</w:t>
            </w:r>
          </w:p>
        </w:tc>
        <w:tc>
          <w:tcPr>
            <w:tcW w:w="1325" w:type="dxa"/>
            <w:vAlign w:val="center"/>
          </w:tcPr>
          <w:p w14:paraId="7E2BB71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6</w:t>
            </w:r>
          </w:p>
        </w:tc>
        <w:tc>
          <w:tcPr>
            <w:tcW w:w="1325" w:type="dxa"/>
            <w:vAlign w:val="center"/>
          </w:tcPr>
          <w:p w14:paraId="485CFDA7" w14:textId="4B01304D" w:rsidR="0025257E" w:rsidRDefault="0065003C">
            <w:pPr>
              <w:pStyle w:val="Tabletext"/>
              <w:tabs>
                <w:tab w:val="left" w:pos="794"/>
                <w:tab w:val="left" w:pos="1191"/>
                <w:tab w:val="left" w:pos="1588"/>
              </w:tabs>
              <w:jc w:val="center"/>
              <w:rPr>
                <w:rFonts w:ascii="Times New Roman Bold" w:hAnsi="Times New Roman Bold"/>
                <w:b/>
                <w:sz w:val="18"/>
                <w:szCs w:val="18"/>
                <w:lang w:val="en-GB" w:eastAsia="zh-CN"/>
              </w:rPr>
            </w:pPr>
            <w:r>
              <w:rPr>
                <w:rFonts w:ascii="CG Times" w:hAnsi="CG Times"/>
                <w:sz w:val="18"/>
                <w:szCs w:val="18"/>
                <w:lang w:val="en-GB" w:eastAsia="zh-CN"/>
              </w:rPr>
              <w:t>1</w:t>
            </w:r>
            <w:r w:rsidR="00E770F7" w:rsidRPr="00FE74D3">
              <w:rPr>
                <w:sz w:val="18"/>
                <w:szCs w:val="18"/>
                <w:lang w:val="en-GB" w:eastAsia="zh-CN"/>
              </w:rPr>
              <w:br/>
            </w:r>
            <w:r w:rsidR="00624B09">
              <w:rPr>
                <w:rFonts w:ascii="CG Times" w:hAnsi="CG Times" w:hint="eastAsia"/>
                <w:sz w:val="18"/>
                <w:szCs w:val="18"/>
                <w:lang w:val="en-GB" w:eastAsia="zh-CN"/>
              </w:rPr>
              <w:t>（</w:t>
            </w:r>
            <w:r>
              <w:rPr>
                <w:rFonts w:ascii="CG Times" w:hAnsi="CG Times" w:hint="eastAsia"/>
                <w:sz w:val="18"/>
                <w:szCs w:val="18"/>
                <w:lang w:val="en-US" w:eastAsia="zh-CN"/>
              </w:rPr>
              <w:t>在每个扫描周期的</w:t>
            </w:r>
            <w:r>
              <w:rPr>
                <w:rFonts w:ascii="CG Times" w:hAnsi="CG Times" w:hint="eastAsia"/>
                <w:sz w:val="18"/>
                <w:szCs w:val="18"/>
                <w:lang w:val="en-US" w:eastAsia="zh-CN"/>
              </w:rPr>
              <w:t>90</w:t>
            </w:r>
            <w:r>
              <w:rPr>
                <w:rFonts w:ascii="CG Times" w:hAnsi="CG Times" w:hint="eastAsia"/>
                <w:sz w:val="18"/>
                <w:szCs w:val="18"/>
                <w:lang w:val="en-US" w:eastAsia="zh-CN"/>
              </w:rPr>
              <w:t>个地球场中可控</w:t>
            </w:r>
            <w:r w:rsidR="00624B09">
              <w:rPr>
                <w:rFonts w:ascii="CG Times" w:hAnsi="CG Times" w:hint="eastAsia"/>
                <w:sz w:val="18"/>
                <w:szCs w:val="18"/>
                <w:lang w:val="en-GB" w:eastAsia="zh-CN"/>
              </w:rPr>
              <w:t>）</w:t>
            </w:r>
          </w:p>
        </w:tc>
        <w:tc>
          <w:tcPr>
            <w:tcW w:w="1325" w:type="dxa"/>
            <w:vAlign w:val="center"/>
          </w:tcPr>
          <w:p w14:paraId="327BB820"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10</w:t>
            </w:r>
          </w:p>
        </w:tc>
        <w:tc>
          <w:tcPr>
            <w:tcW w:w="1325" w:type="dxa"/>
            <w:vAlign w:val="center"/>
          </w:tcPr>
          <w:p w14:paraId="4F536FE7"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1</w:t>
            </w:r>
          </w:p>
        </w:tc>
        <w:tc>
          <w:tcPr>
            <w:tcW w:w="1325" w:type="dxa"/>
            <w:vAlign w:val="center"/>
          </w:tcPr>
          <w:p w14:paraId="4EF8C74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p>
        </w:tc>
      </w:tr>
      <w:tr w:rsidR="0025257E" w14:paraId="53191F5B" w14:textId="77777777">
        <w:trPr>
          <w:jc w:val="center"/>
        </w:trPr>
        <w:tc>
          <w:tcPr>
            <w:tcW w:w="2536" w:type="dxa"/>
            <w:vAlign w:val="center"/>
          </w:tcPr>
          <w:p w14:paraId="44F3F239" w14:textId="77777777" w:rsidR="0025257E" w:rsidRDefault="0065003C">
            <w:pPr>
              <w:pStyle w:val="Tabletext"/>
              <w:tabs>
                <w:tab w:val="left" w:pos="794"/>
                <w:tab w:val="left" w:pos="1191"/>
                <w:tab w:val="left" w:pos="1588"/>
              </w:tabs>
              <w:jc w:val="left"/>
              <w:rPr>
                <w:rFonts w:eastAsia="Times New Roman"/>
                <w:sz w:val="18"/>
                <w:szCs w:val="18"/>
              </w:rPr>
            </w:pPr>
            <w:r>
              <w:rPr>
                <w:rFonts w:hint="eastAsia"/>
                <w:sz w:val="18"/>
                <w:szCs w:val="18"/>
                <w:lang w:val="en-US" w:eastAsia="zh-CN"/>
              </w:rPr>
              <w:t>天线尺寸</w:t>
            </w:r>
            <w:r>
              <w:rPr>
                <w:sz w:val="18"/>
                <w:szCs w:val="18"/>
              </w:rPr>
              <w:t>(m)</w:t>
            </w:r>
          </w:p>
        </w:tc>
        <w:tc>
          <w:tcPr>
            <w:tcW w:w="1324" w:type="dxa"/>
            <w:vAlign w:val="center"/>
          </w:tcPr>
          <w:p w14:paraId="5DA0580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0.219</w:t>
            </w:r>
          </w:p>
        </w:tc>
        <w:tc>
          <w:tcPr>
            <w:tcW w:w="1324" w:type="dxa"/>
            <w:vAlign w:val="center"/>
          </w:tcPr>
          <w:p w14:paraId="6B5F321B" w14:textId="3607100B"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D12747">
              <w:rPr>
                <w:rFonts w:ascii="CG Times" w:hAnsi="CG Times"/>
                <w:sz w:val="18"/>
                <w:szCs w:val="18"/>
              </w:rPr>
              <w:t>6</w:t>
            </w:r>
            <w:r>
              <w:rPr>
                <w:rFonts w:ascii="CG Times" w:hAnsi="CG Times"/>
                <w:sz w:val="18"/>
                <w:szCs w:val="18"/>
              </w:rPr>
              <w:t>(V) ×</w:t>
            </w:r>
            <w:r w:rsidR="00D12747">
              <w:rPr>
                <w:rFonts w:ascii="CG Times" w:hAnsi="CG Times"/>
                <w:sz w:val="18"/>
                <w:szCs w:val="18"/>
              </w:rPr>
              <w:t>0</w:t>
            </w:r>
            <w:r>
              <w:rPr>
                <w:rFonts w:ascii="CG Times" w:hAnsi="CG Times"/>
                <w:sz w:val="18"/>
                <w:szCs w:val="18"/>
              </w:rPr>
              <w:t>.</w:t>
            </w:r>
            <w:r w:rsidR="00D12747">
              <w:rPr>
                <w:rFonts w:ascii="CG Times" w:hAnsi="CG Times"/>
                <w:sz w:val="18"/>
                <w:szCs w:val="18"/>
              </w:rPr>
              <w:t>8</w:t>
            </w:r>
            <w:r>
              <w:rPr>
                <w:rFonts w:ascii="CG Times" w:hAnsi="CG Times"/>
                <w:sz w:val="18"/>
                <w:szCs w:val="18"/>
              </w:rPr>
              <w:t>(H)</w:t>
            </w:r>
          </w:p>
        </w:tc>
        <w:tc>
          <w:tcPr>
            <w:tcW w:w="1325" w:type="dxa"/>
            <w:vAlign w:val="center"/>
          </w:tcPr>
          <w:p w14:paraId="3E121CE9"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0.127</w:t>
            </w:r>
          </w:p>
        </w:tc>
        <w:tc>
          <w:tcPr>
            <w:tcW w:w="1325" w:type="dxa"/>
            <w:vAlign w:val="center"/>
          </w:tcPr>
          <w:p w14:paraId="57EBEE16"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0.65</w:t>
            </w:r>
          </w:p>
        </w:tc>
        <w:tc>
          <w:tcPr>
            <w:tcW w:w="1325" w:type="dxa"/>
            <w:vAlign w:val="center"/>
          </w:tcPr>
          <w:p w14:paraId="11199AD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0.2</w:t>
            </w:r>
          </w:p>
        </w:tc>
        <w:tc>
          <w:tcPr>
            <w:tcW w:w="1325" w:type="dxa"/>
            <w:vAlign w:val="center"/>
          </w:tcPr>
          <w:p w14:paraId="1E56ADB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0.22</w:t>
            </w:r>
          </w:p>
        </w:tc>
        <w:tc>
          <w:tcPr>
            <w:tcW w:w="1325" w:type="dxa"/>
            <w:vAlign w:val="center"/>
          </w:tcPr>
          <w:p w14:paraId="7E53C78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p>
        </w:tc>
        <w:tc>
          <w:tcPr>
            <w:tcW w:w="1325" w:type="dxa"/>
            <w:vAlign w:val="center"/>
          </w:tcPr>
          <w:p w14:paraId="6F1A9C1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0.7</w:t>
            </w:r>
          </w:p>
        </w:tc>
        <w:tc>
          <w:tcPr>
            <w:tcW w:w="1325" w:type="dxa"/>
            <w:vAlign w:val="center"/>
          </w:tcPr>
          <w:p w14:paraId="6AE44AD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0.16</w:t>
            </w:r>
          </w:p>
        </w:tc>
      </w:tr>
      <w:tr w:rsidR="0025257E" w14:paraId="0DCC9424" w14:textId="77777777">
        <w:trPr>
          <w:jc w:val="center"/>
        </w:trPr>
        <w:tc>
          <w:tcPr>
            <w:tcW w:w="2536" w:type="dxa"/>
            <w:vAlign w:val="center"/>
          </w:tcPr>
          <w:p w14:paraId="05D4D7E1" w14:textId="77777777" w:rsidR="0025257E" w:rsidRDefault="0065003C">
            <w:pPr>
              <w:pStyle w:val="Tabletext"/>
              <w:tabs>
                <w:tab w:val="left" w:pos="794"/>
                <w:tab w:val="left" w:pos="1191"/>
                <w:tab w:val="left" w:pos="1588"/>
              </w:tabs>
              <w:jc w:val="left"/>
              <w:rPr>
                <w:rFonts w:eastAsia="Times New Roman"/>
                <w:sz w:val="18"/>
                <w:szCs w:val="18"/>
              </w:rPr>
            </w:pPr>
            <w:r>
              <w:rPr>
                <w:rFonts w:hint="eastAsia"/>
                <w:sz w:val="18"/>
                <w:szCs w:val="18"/>
                <w:lang w:val="en-US" w:eastAsia="zh-CN"/>
              </w:rPr>
              <w:t>最大波束增益</w:t>
            </w:r>
            <w:r>
              <w:rPr>
                <w:sz w:val="18"/>
                <w:szCs w:val="18"/>
              </w:rPr>
              <w:t>(dBi)</w:t>
            </w:r>
          </w:p>
        </w:tc>
        <w:tc>
          <w:tcPr>
            <w:tcW w:w="1324" w:type="dxa"/>
            <w:vAlign w:val="center"/>
          </w:tcPr>
          <w:p w14:paraId="516A82D7"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45</w:t>
            </w:r>
          </w:p>
        </w:tc>
        <w:tc>
          <w:tcPr>
            <w:tcW w:w="1324" w:type="dxa"/>
            <w:vAlign w:val="center"/>
          </w:tcPr>
          <w:p w14:paraId="7E2A637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65</w:t>
            </w:r>
          </w:p>
        </w:tc>
        <w:tc>
          <w:tcPr>
            <w:tcW w:w="1325" w:type="dxa"/>
            <w:vAlign w:val="center"/>
          </w:tcPr>
          <w:p w14:paraId="3B36EBF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43.9</w:t>
            </w:r>
          </w:p>
        </w:tc>
        <w:tc>
          <w:tcPr>
            <w:tcW w:w="1325" w:type="dxa"/>
            <w:vAlign w:val="center"/>
          </w:tcPr>
          <w:p w14:paraId="4507B98D"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58.5</w:t>
            </w:r>
          </w:p>
        </w:tc>
        <w:tc>
          <w:tcPr>
            <w:tcW w:w="1325" w:type="dxa"/>
            <w:vAlign w:val="center"/>
          </w:tcPr>
          <w:p w14:paraId="546626F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49</w:t>
            </w:r>
          </w:p>
        </w:tc>
        <w:tc>
          <w:tcPr>
            <w:tcW w:w="1325" w:type="dxa"/>
            <w:vAlign w:val="center"/>
          </w:tcPr>
          <w:p w14:paraId="6DF2D72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44.8</w:t>
            </w:r>
          </w:p>
        </w:tc>
        <w:tc>
          <w:tcPr>
            <w:tcW w:w="1325" w:type="dxa"/>
            <w:vAlign w:val="center"/>
          </w:tcPr>
          <w:p w14:paraId="18340CAB"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63.8</w:t>
            </w:r>
          </w:p>
        </w:tc>
        <w:tc>
          <w:tcPr>
            <w:tcW w:w="1325" w:type="dxa"/>
            <w:vAlign w:val="center"/>
          </w:tcPr>
          <w:p w14:paraId="1FD6C36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60.6</w:t>
            </w:r>
          </w:p>
        </w:tc>
        <w:tc>
          <w:tcPr>
            <w:tcW w:w="1325" w:type="dxa"/>
            <w:vAlign w:val="center"/>
          </w:tcPr>
          <w:p w14:paraId="0D12301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47.5</w:t>
            </w:r>
          </w:p>
        </w:tc>
      </w:tr>
      <w:tr w:rsidR="0025257E" w14:paraId="01B023AB" w14:textId="77777777">
        <w:trPr>
          <w:jc w:val="center"/>
        </w:trPr>
        <w:tc>
          <w:tcPr>
            <w:tcW w:w="2536" w:type="dxa"/>
            <w:vAlign w:val="center"/>
          </w:tcPr>
          <w:p w14:paraId="7C5BE71E" w14:textId="77777777" w:rsidR="0025257E" w:rsidRDefault="0065003C">
            <w:pPr>
              <w:pStyle w:val="Tabletext"/>
              <w:tabs>
                <w:tab w:val="left" w:pos="794"/>
                <w:tab w:val="left" w:pos="1191"/>
                <w:tab w:val="left" w:pos="1588"/>
              </w:tabs>
              <w:jc w:val="left"/>
              <w:rPr>
                <w:sz w:val="18"/>
                <w:szCs w:val="18"/>
                <w:lang w:eastAsia="zh-CN"/>
              </w:rPr>
            </w:pPr>
            <w:r>
              <w:rPr>
                <w:rFonts w:hint="eastAsia"/>
                <w:sz w:val="18"/>
                <w:szCs w:val="18"/>
                <w:lang w:val="en-US" w:eastAsia="zh-CN"/>
              </w:rPr>
              <w:t>极化</w:t>
            </w:r>
          </w:p>
        </w:tc>
        <w:tc>
          <w:tcPr>
            <w:tcW w:w="1324" w:type="dxa"/>
            <w:vAlign w:val="center"/>
          </w:tcPr>
          <w:p w14:paraId="6CBE5305"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val="en-US" w:eastAsia="zh-CN"/>
              </w:rPr>
              <w:t>线性</w:t>
            </w:r>
          </w:p>
        </w:tc>
        <w:tc>
          <w:tcPr>
            <w:tcW w:w="1324" w:type="dxa"/>
            <w:vAlign w:val="center"/>
          </w:tcPr>
          <w:p w14:paraId="5C83E106"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V</w:t>
            </w:r>
          </w:p>
        </w:tc>
        <w:tc>
          <w:tcPr>
            <w:tcW w:w="1325" w:type="dxa"/>
            <w:vAlign w:val="center"/>
          </w:tcPr>
          <w:p w14:paraId="4A5C86E9"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QH</w:t>
            </w:r>
          </w:p>
        </w:tc>
        <w:tc>
          <w:tcPr>
            <w:tcW w:w="1325" w:type="dxa"/>
            <w:vAlign w:val="center"/>
          </w:tcPr>
          <w:p w14:paraId="5AB0696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V</w:t>
            </w:r>
          </w:p>
        </w:tc>
        <w:tc>
          <w:tcPr>
            <w:tcW w:w="1325" w:type="dxa"/>
            <w:vAlign w:val="center"/>
          </w:tcPr>
          <w:p w14:paraId="3CC9005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H</w:t>
            </w:r>
          </w:p>
        </w:tc>
        <w:tc>
          <w:tcPr>
            <w:tcW w:w="1325" w:type="dxa"/>
            <w:vAlign w:val="center"/>
          </w:tcPr>
          <w:p w14:paraId="061FEF7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QV</w:t>
            </w:r>
          </w:p>
        </w:tc>
        <w:tc>
          <w:tcPr>
            <w:tcW w:w="1325" w:type="dxa"/>
            <w:vAlign w:val="center"/>
          </w:tcPr>
          <w:p w14:paraId="12326F7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V</w:t>
            </w:r>
          </w:p>
        </w:tc>
        <w:tc>
          <w:tcPr>
            <w:tcW w:w="1325" w:type="dxa"/>
            <w:vAlign w:val="center"/>
          </w:tcPr>
          <w:p w14:paraId="33EBDE49"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lang w:eastAsia="zh-CN"/>
              </w:rPr>
              <w:t>33</w:t>
            </w:r>
          </w:p>
        </w:tc>
        <w:tc>
          <w:tcPr>
            <w:tcW w:w="1325" w:type="dxa"/>
            <w:vAlign w:val="center"/>
          </w:tcPr>
          <w:p w14:paraId="7ABB621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QH/QV</w:t>
            </w:r>
          </w:p>
        </w:tc>
      </w:tr>
      <w:tr w:rsidR="0025257E" w14:paraId="7BBE5FC6" w14:textId="77777777">
        <w:trPr>
          <w:jc w:val="center"/>
        </w:trPr>
        <w:tc>
          <w:tcPr>
            <w:tcW w:w="2536" w:type="dxa"/>
            <w:vAlign w:val="center"/>
          </w:tcPr>
          <w:p w14:paraId="5D5519E1" w14:textId="7674B2C8" w:rsidR="0025257E" w:rsidRDefault="0065003C">
            <w:pPr>
              <w:pStyle w:val="Tabletext"/>
              <w:tabs>
                <w:tab w:val="left" w:pos="794"/>
                <w:tab w:val="left" w:pos="1191"/>
                <w:tab w:val="left" w:pos="1588"/>
              </w:tabs>
              <w:jc w:val="left"/>
              <w:rPr>
                <w:rFonts w:eastAsia="Times New Roman"/>
                <w:sz w:val="18"/>
                <w:szCs w:val="18"/>
              </w:rPr>
            </w:pPr>
            <w:r>
              <w:rPr>
                <w:sz w:val="18"/>
                <w:szCs w:val="18"/>
              </w:rPr>
              <w:t>−</w:t>
            </w:r>
            <w:r w:rsidR="00D12747">
              <w:rPr>
                <w:sz w:val="18"/>
                <w:szCs w:val="18"/>
              </w:rPr>
              <w:t>3</w:t>
            </w:r>
            <w:r>
              <w:rPr>
                <w:sz w:val="18"/>
                <w:szCs w:val="18"/>
              </w:rPr>
              <w:t>dB</w:t>
            </w:r>
            <w:r>
              <w:rPr>
                <w:rFonts w:hint="eastAsia"/>
                <w:sz w:val="18"/>
                <w:szCs w:val="18"/>
                <w:lang w:val="en-US" w:eastAsia="zh-CN"/>
              </w:rPr>
              <w:t>波束宽度</w:t>
            </w:r>
            <w:r>
              <w:rPr>
                <w:sz w:val="18"/>
                <w:szCs w:val="18"/>
              </w:rPr>
              <w:t xml:space="preserve"> (</w:t>
            </w:r>
            <w:r>
              <w:rPr>
                <w:rFonts w:hint="eastAsia"/>
                <w:sz w:val="18"/>
                <w:szCs w:val="18"/>
                <w:lang w:val="en-US" w:eastAsia="zh-CN"/>
              </w:rPr>
              <w:t>°</w:t>
            </w:r>
            <w:r>
              <w:rPr>
                <w:sz w:val="18"/>
                <w:szCs w:val="18"/>
              </w:rPr>
              <w:t>)</w:t>
            </w:r>
          </w:p>
        </w:tc>
        <w:tc>
          <w:tcPr>
            <w:tcW w:w="1324" w:type="dxa"/>
            <w:vAlign w:val="center"/>
          </w:tcPr>
          <w:p w14:paraId="24CEC6E0"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1.1</w:t>
            </w:r>
          </w:p>
        </w:tc>
        <w:tc>
          <w:tcPr>
            <w:tcW w:w="1324" w:type="dxa"/>
            <w:vAlign w:val="center"/>
          </w:tcPr>
          <w:p w14:paraId="2BB04CB4" w14:textId="2D88B4A1"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ja-JP"/>
              </w:rPr>
              <w:t>0.08</w:t>
            </w:r>
            <w:r w:rsidR="00D12747">
              <w:rPr>
                <w:rFonts w:ascii="CG Times" w:hAnsi="CG Times"/>
                <w:sz w:val="18"/>
                <w:szCs w:val="18"/>
                <w:lang w:eastAsia="ja-JP"/>
              </w:rPr>
              <w:t>4</w:t>
            </w:r>
            <w:r>
              <w:rPr>
                <w:rFonts w:ascii="CG Times" w:hAnsi="CG Times"/>
                <w:sz w:val="18"/>
                <w:szCs w:val="18"/>
                <w:lang w:eastAsia="ja-JP"/>
              </w:rPr>
              <w:t>×</w:t>
            </w:r>
            <w:r w:rsidR="00D12747">
              <w:rPr>
                <w:rFonts w:ascii="CG Times" w:hAnsi="CG Times"/>
                <w:sz w:val="18"/>
                <w:szCs w:val="18"/>
                <w:lang w:eastAsia="ja-JP"/>
              </w:rPr>
              <w:t>0</w:t>
            </w:r>
            <w:r>
              <w:rPr>
                <w:rFonts w:ascii="CG Times" w:hAnsi="CG Times"/>
                <w:sz w:val="18"/>
                <w:szCs w:val="18"/>
                <w:lang w:eastAsia="ja-JP"/>
              </w:rPr>
              <w:t>.165</w:t>
            </w:r>
          </w:p>
        </w:tc>
        <w:tc>
          <w:tcPr>
            <w:tcW w:w="1325" w:type="dxa"/>
            <w:vAlign w:val="center"/>
          </w:tcPr>
          <w:p w14:paraId="257B5A40"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1.1</w:t>
            </w:r>
          </w:p>
        </w:tc>
        <w:tc>
          <w:tcPr>
            <w:tcW w:w="1325" w:type="dxa"/>
            <w:vAlign w:val="center"/>
          </w:tcPr>
          <w:p w14:paraId="08422052"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0.4</w:t>
            </w:r>
          </w:p>
        </w:tc>
        <w:tc>
          <w:tcPr>
            <w:tcW w:w="1325" w:type="dxa"/>
            <w:vAlign w:val="center"/>
          </w:tcPr>
          <w:p w14:paraId="6BDE9FC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0.66</w:t>
            </w:r>
          </w:p>
        </w:tc>
        <w:tc>
          <w:tcPr>
            <w:tcW w:w="1325" w:type="dxa"/>
            <w:vAlign w:val="center"/>
          </w:tcPr>
          <w:p w14:paraId="56A5C6F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1.1</w:t>
            </w:r>
          </w:p>
        </w:tc>
        <w:tc>
          <w:tcPr>
            <w:tcW w:w="1325" w:type="dxa"/>
            <w:vAlign w:val="center"/>
          </w:tcPr>
          <w:p w14:paraId="30CF4B8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0.13</w:t>
            </w:r>
          </w:p>
        </w:tc>
        <w:tc>
          <w:tcPr>
            <w:tcW w:w="1325" w:type="dxa"/>
            <w:vAlign w:val="center"/>
          </w:tcPr>
          <w:p w14:paraId="1B9214D3"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0.35</w:t>
            </w:r>
          </w:p>
        </w:tc>
        <w:tc>
          <w:tcPr>
            <w:tcW w:w="1325" w:type="dxa"/>
            <w:vAlign w:val="center"/>
          </w:tcPr>
          <w:p w14:paraId="4E35A9C2"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0.8</w:t>
            </w:r>
          </w:p>
        </w:tc>
      </w:tr>
      <w:tr w:rsidR="0025257E" w14:paraId="70402996" w14:textId="77777777">
        <w:trPr>
          <w:jc w:val="center"/>
        </w:trPr>
        <w:tc>
          <w:tcPr>
            <w:tcW w:w="2536" w:type="dxa"/>
            <w:vAlign w:val="center"/>
          </w:tcPr>
          <w:p w14:paraId="516D2923" w14:textId="77777777" w:rsidR="0025257E" w:rsidRDefault="0065003C">
            <w:pPr>
              <w:pStyle w:val="Tabletext"/>
              <w:tabs>
                <w:tab w:val="left" w:pos="794"/>
                <w:tab w:val="left" w:pos="1191"/>
                <w:tab w:val="left" w:pos="1588"/>
              </w:tabs>
              <w:jc w:val="left"/>
              <w:rPr>
                <w:sz w:val="18"/>
                <w:szCs w:val="18"/>
                <w:lang w:val="en-US" w:eastAsia="zh-CN"/>
              </w:rPr>
            </w:pPr>
            <w:r>
              <w:rPr>
                <w:rFonts w:hint="eastAsia"/>
                <w:sz w:val="18"/>
                <w:szCs w:val="18"/>
                <w:lang w:val="en-US" w:eastAsia="zh-CN"/>
              </w:rPr>
              <w:t>瞬时视场</w:t>
            </w:r>
          </w:p>
        </w:tc>
        <w:tc>
          <w:tcPr>
            <w:tcW w:w="1324" w:type="dxa"/>
            <w:vAlign w:val="center"/>
          </w:tcPr>
          <w:p w14:paraId="63D00771" w14:textId="75878E64"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3F724F">
              <w:rPr>
                <w:rFonts w:ascii="CG Times" w:hAnsi="CG Times"/>
                <w:sz w:val="18"/>
                <w:szCs w:val="18"/>
              </w:rPr>
              <w:t>4</w:t>
            </w:r>
            <w:r>
              <w:rPr>
                <w:rFonts w:ascii="CG Times" w:hAnsi="CG Times"/>
                <w:sz w:val="18"/>
                <w:szCs w:val="18"/>
              </w:rPr>
              <w:t>km</w:t>
            </w:r>
          </w:p>
        </w:tc>
        <w:tc>
          <w:tcPr>
            <w:tcW w:w="1324" w:type="dxa"/>
            <w:vAlign w:val="center"/>
          </w:tcPr>
          <w:p w14:paraId="3EBA7130" w14:textId="7C0937FC"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w:t>
            </w:r>
            <w:r w:rsidR="003F724F">
              <w:rPr>
                <w:rFonts w:ascii="CG Times" w:hAnsi="CG Times"/>
                <w:sz w:val="18"/>
                <w:szCs w:val="18"/>
              </w:rPr>
              <w:t>5</w:t>
            </w:r>
            <w:r>
              <w:rPr>
                <w:rFonts w:ascii="CG Times" w:hAnsi="CG Times"/>
                <w:sz w:val="18"/>
                <w:szCs w:val="18"/>
              </w:rPr>
              <w:t>km ×</w:t>
            </w:r>
            <w:r w:rsidR="003F724F">
              <w:rPr>
                <w:rFonts w:ascii="CG Times" w:hAnsi="CG Times"/>
                <w:sz w:val="18"/>
                <w:szCs w:val="18"/>
              </w:rPr>
              <w:t>9</w:t>
            </w:r>
            <w:r>
              <w:rPr>
                <w:rFonts w:ascii="CG Times" w:hAnsi="CG Times"/>
                <w:sz w:val="18"/>
                <w:szCs w:val="18"/>
              </w:rPr>
              <w:t>km</w:t>
            </w:r>
          </w:p>
        </w:tc>
        <w:tc>
          <w:tcPr>
            <w:tcW w:w="1325" w:type="dxa"/>
            <w:vAlign w:val="center"/>
          </w:tcPr>
          <w:p w14:paraId="1EB77A24" w14:textId="510F6D55" w:rsidR="0025257E" w:rsidRDefault="00701587">
            <w:pPr>
              <w:pStyle w:val="Tabletext"/>
              <w:tabs>
                <w:tab w:val="left" w:pos="794"/>
                <w:tab w:val="left" w:pos="1191"/>
                <w:tab w:val="left" w:pos="1588"/>
              </w:tabs>
              <w:jc w:val="center"/>
              <w:rPr>
                <w:rFonts w:ascii="Times New Roman Bold" w:hAnsi="Times New Roman Bold"/>
                <w:b/>
                <w:sz w:val="18"/>
                <w:szCs w:val="18"/>
                <w:lang w:val="en-GB" w:eastAsia="zh-CN"/>
              </w:rPr>
            </w:pPr>
            <w:r>
              <w:rPr>
                <w:rFonts w:ascii="CG Times" w:hAnsi="CG Times" w:hint="eastAsia"/>
                <w:sz w:val="18"/>
                <w:szCs w:val="18"/>
                <w:lang w:val="en-US" w:eastAsia="zh-CN"/>
              </w:rPr>
              <w:t>最低点</w:t>
            </w:r>
            <w:r w:rsidR="0065003C">
              <w:rPr>
                <w:rFonts w:ascii="CG Times" w:hAnsi="CG Times" w:hint="eastAsia"/>
                <w:sz w:val="18"/>
                <w:szCs w:val="18"/>
                <w:lang w:val="en-US" w:eastAsia="zh-CN"/>
              </w:rPr>
              <w:t>视场</w:t>
            </w:r>
            <w:r w:rsidR="00EB54B2">
              <w:rPr>
                <w:rFonts w:ascii="CG Times" w:hAnsi="CG Times"/>
                <w:sz w:val="18"/>
                <w:szCs w:val="18"/>
                <w:lang w:val="en-GB" w:eastAsia="zh-CN"/>
              </w:rPr>
              <w:t>：</w:t>
            </w:r>
            <w:r w:rsidR="00D12747">
              <w:rPr>
                <w:rFonts w:ascii="CG Times" w:hAnsi="CG Times"/>
                <w:sz w:val="18"/>
                <w:szCs w:val="18"/>
                <w:lang w:val="en-GB" w:eastAsia="zh-CN"/>
              </w:rPr>
              <w:t>1</w:t>
            </w:r>
            <w:r w:rsidR="0065003C">
              <w:rPr>
                <w:rFonts w:ascii="CG Times" w:hAnsi="CG Times"/>
                <w:sz w:val="18"/>
                <w:szCs w:val="18"/>
                <w:lang w:val="en-GB" w:eastAsia="zh-CN"/>
              </w:rPr>
              <w:t>5.</w:t>
            </w:r>
            <w:r w:rsidR="003F724F">
              <w:rPr>
                <w:rFonts w:ascii="CG Times" w:hAnsi="CG Times"/>
                <w:sz w:val="18"/>
                <w:szCs w:val="18"/>
                <w:lang w:val="en-GB" w:eastAsia="zh-CN"/>
              </w:rPr>
              <w:t>8</w:t>
            </w:r>
            <w:r w:rsidR="0065003C">
              <w:rPr>
                <w:rFonts w:ascii="CG Times" w:hAnsi="CG Times"/>
                <w:sz w:val="18"/>
                <w:szCs w:val="18"/>
                <w:lang w:val="en-GB" w:eastAsia="zh-CN"/>
              </w:rPr>
              <w:t>km</w:t>
            </w:r>
            <w:r w:rsidR="00C56F10" w:rsidRPr="00FE74D3">
              <w:rPr>
                <w:sz w:val="18"/>
                <w:szCs w:val="18"/>
                <w:lang w:val="en-GB" w:eastAsia="zh-CN"/>
              </w:rPr>
              <w:br/>
            </w:r>
            <w:r w:rsidR="0065003C">
              <w:rPr>
                <w:rFonts w:ascii="CG Times" w:hAnsi="CG Times" w:hint="eastAsia"/>
                <w:sz w:val="18"/>
                <w:szCs w:val="18"/>
                <w:lang w:val="en-US" w:eastAsia="zh-CN"/>
              </w:rPr>
              <w:t>外视场</w:t>
            </w:r>
            <w:r w:rsidR="00EB54B2">
              <w:rPr>
                <w:rFonts w:ascii="CG Times" w:hAnsi="CG Times"/>
                <w:sz w:val="18"/>
                <w:szCs w:val="18"/>
                <w:lang w:val="en-GB" w:eastAsia="zh-CN"/>
              </w:rPr>
              <w:t>：</w:t>
            </w:r>
            <w:r w:rsidR="00D12747">
              <w:rPr>
                <w:rFonts w:ascii="CG Times" w:hAnsi="CG Times"/>
                <w:sz w:val="18"/>
                <w:szCs w:val="18"/>
                <w:lang w:val="en-GB" w:eastAsia="zh-CN"/>
              </w:rPr>
              <w:t>6</w:t>
            </w:r>
            <w:r w:rsidR="0065003C">
              <w:rPr>
                <w:rFonts w:ascii="CG Times" w:hAnsi="CG Times"/>
                <w:sz w:val="18"/>
                <w:szCs w:val="18"/>
                <w:lang w:val="en-GB" w:eastAsia="zh-CN"/>
              </w:rPr>
              <w:t>8.</w:t>
            </w:r>
            <w:r w:rsidR="00D12747">
              <w:rPr>
                <w:rFonts w:ascii="CG Times" w:hAnsi="CG Times"/>
                <w:sz w:val="18"/>
                <w:szCs w:val="18"/>
                <w:lang w:val="en-GB" w:eastAsia="zh-CN"/>
              </w:rPr>
              <w:t>4</w:t>
            </w:r>
            <w:r w:rsidR="0065003C">
              <w:rPr>
                <w:rFonts w:ascii="CG Times" w:hAnsi="CG Times"/>
                <w:sz w:val="18"/>
                <w:szCs w:val="18"/>
                <w:lang w:val="en-GB" w:eastAsia="zh-CN"/>
              </w:rPr>
              <w:t>×</w:t>
            </w:r>
            <w:r w:rsidR="00D12747">
              <w:rPr>
                <w:rFonts w:ascii="CG Times" w:hAnsi="CG Times"/>
                <w:sz w:val="18"/>
                <w:szCs w:val="18"/>
                <w:lang w:val="en-GB" w:eastAsia="zh-CN"/>
              </w:rPr>
              <w:t>3</w:t>
            </w:r>
            <w:r w:rsidR="003F724F">
              <w:rPr>
                <w:rFonts w:ascii="CG Times" w:hAnsi="CG Times"/>
                <w:sz w:val="18"/>
                <w:szCs w:val="18"/>
                <w:lang w:val="en-GB" w:eastAsia="zh-CN"/>
              </w:rPr>
              <w:t>0</w:t>
            </w:r>
            <w:r w:rsidR="0065003C">
              <w:rPr>
                <w:rFonts w:ascii="CG Times" w:hAnsi="CG Times"/>
                <w:sz w:val="18"/>
                <w:szCs w:val="18"/>
                <w:lang w:val="en-GB" w:eastAsia="zh-CN"/>
              </w:rPr>
              <w:t>km</w:t>
            </w:r>
          </w:p>
        </w:tc>
        <w:tc>
          <w:tcPr>
            <w:tcW w:w="1325" w:type="dxa"/>
            <w:vAlign w:val="center"/>
          </w:tcPr>
          <w:p w14:paraId="3C5C791E" w14:textId="71E2DB23"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外视场</w:t>
            </w:r>
            <w:r w:rsidR="003F724F">
              <w:rPr>
                <w:rFonts w:ascii="CG Times" w:hAnsi="CG Times"/>
                <w:sz w:val="18"/>
                <w:szCs w:val="18"/>
              </w:rPr>
              <w:t>：</w:t>
            </w:r>
            <w:r w:rsidR="00C56F10" w:rsidRPr="00FE74D3">
              <w:rPr>
                <w:sz w:val="18"/>
                <w:szCs w:val="18"/>
                <w:lang w:val="en-GB"/>
              </w:rPr>
              <w:br/>
            </w:r>
            <w:r>
              <w:rPr>
                <w:rFonts w:ascii="CG Times" w:hAnsi="CG Times"/>
                <w:sz w:val="18"/>
                <w:szCs w:val="18"/>
              </w:rPr>
              <w:t>1</w:t>
            </w:r>
            <w:r w:rsidR="00D12747">
              <w:rPr>
                <w:rFonts w:ascii="CG Times" w:hAnsi="CG Times"/>
                <w:sz w:val="18"/>
                <w:szCs w:val="18"/>
              </w:rPr>
              <w:t>1</w:t>
            </w:r>
            <w:r>
              <w:rPr>
                <w:rFonts w:ascii="CG Times" w:hAnsi="CG Times"/>
                <w:sz w:val="18"/>
                <w:szCs w:val="18"/>
              </w:rPr>
              <w:t>×</w:t>
            </w:r>
            <w:r w:rsidR="00D12747">
              <w:rPr>
                <w:rFonts w:ascii="CG Times" w:hAnsi="CG Times"/>
                <w:sz w:val="18"/>
                <w:szCs w:val="18"/>
              </w:rPr>
              <w:t>2</w:t>
            </w:r>
            <w:r w:rsidR="003F724F">
              <w:rPr>
                <w:rFonts w:ascii="CG Times" w:hAnsi="CG Times"/>
                <w:sz w:val="18"/>
                <w:szCs w:val="18"/>
              </w:rPr>
              <w:t>7</w:t>
            </w:r>
            <w:r>
              <w:rPr>
                <w:rFonts w:ascii="CG Times" w:hAnsi="CG Times"/>
                <w:sz w:val="18"/>
                <w:szCs w:val="18"/>
              </w:rPr>
              <w:t>km</w:t>
            </w:r>
          </w:p>
        </w:tc>
        <w:tc>
          <w:tcPr>
            <w:tcW w:w="1325" w:type="dxa"/>
            <w:vAlign w:val="center"/>
          </w:tcPr>
          <w:p w14:paraId="7259B5A4" w14:textId="6879C2D7" w:rsidR="0025257E" w:rsidRDefault="00701587">
            <w:pPr>
              <w:pStyle w:val="Tabletext"/>
              <w:tabs>
                <w:tab w:val="left" w:pos="794"/>
                <w:tab w:val="left" w:pos="1191"/>
                <w:tab w:val="left" w:pos="1588"/>
              </w:tabs>
              <w:jc w:val="center"/>
              <w:rPr>
                <w:rFonts w:ascii="Times New Roman Bold" w:hAnsi="Times New Roman Bold"/>
                <w:b/>
                <w:sz w:val="18"/>
                <w:szCs w:val="18"/>
                <w:lang w:val="en-GB" w:eastAsia="zh-CN"/>
              </w:rPr>
            </w:pPr>
            <w:r>
              <w:rPr>
                <w:rFonts w:ascii="CG Times" w:hAnsi="CG Times" w:hint="eastAsia"/>
                <w:sz w:val="18"/>
                <w:szCs w:val="18"/>
                <w:lang w:val="en-US" w:eastAsia="zh-CN"/>
              </w:rPr>
              <w:t>最低点</w:t>
            </w:r>
            <w:r w:rsidR="0065003C">
              <w:rPr>
                <w:rFonts w:ascii="CG Times" w:hAnsi="CG Times" w:hint="eastAsia"/>
                <w:sz w:val="18"/>
                <w:szCs w:val="18"/>
                <w:lang w:val="en-US" w:eastAsia="zh-CN"/>
              </w:rPr>
              <w:t>处</w:t>
            </w:r>
            <w:r w:rsidR="0065003C">
              <w:rPr>
                <w:rFonts w:ascii="CG Times" w:hAnsi="CG Times"/>
                <w:sz w:val="18"/>
                <w:szCs w:val="18"/>
                <w:lang w:val="en-GB" w:eastAsia="zh-CN"/>
              </w:rPr>
              <w:t>1</w:t>
            </w:r>
            <w:r w:rsidR="003F724F">
              <w:rPr>
                <w:rFonts w:ascii="CG Times" w:hAnsi="CG Times"/>
                <w:sz w:val="18"/>
                <w:szCs w:val="18"/>
                <w:lang w:val="en-GB" w:eastAsia="zh-CN"/>
              </w:rPr>
              <w:t>0</w:t>
            </w:r>
            <w:r w:rsidR="0065003C">
              <w:rPr>
                <w:rFonts w:ascii="CG Times" w:hAnsi="CG Times"/>
                <w:sz w:val="18"/>
                <w:szCs w:val="18"/>
                <w:lang w:val="en-GB" w:eastAsia="zh-CN"/>
              </w:rPr>
              <w:t>km ×</w:t>
            </w:r>
            <w:r w:rsidR="00D12747">
              <w:rPr>
                <w:rFonts w:ascii="CG Times" w:hAnsi="CG Times"/>
                <w:sz w:val="18"/>
                <w:szCs w:val="18"/>
                <w:lang w:val="en-GB" w:eastAsia="zh-CN"/>
              </w:rPr>
              <w:t>1</w:t>
            </w:r>
            <w:r w:rsidR="003F724F">
              <w:rPr>
                <w:rFonts w:ascii="CG Times" w:hAnsi="CG Times"/>
                <w:sz w:val="18"/>
                <w:szCs w:val="18"/>
                <w:lang w:val="en-GB" w:eastAsia="zh-CN"/>
              </w:rPr>
              <w:t>0</w:t>
            </w:r>
            <w:r w:rsidR="0065003C">
              <w:rPr>
                <w:rFonts w:ascii="CG Times" w:hAnsi="CG Times"/>
                <w:sz w:val="18"/>
                <w:szCs w:val="18"/>
                <w:lang w:val="en-GB" w:eastAsia="zh-CN"/>
              </w:rPr>
              <w:t>km</w:t>
            </w:r>
            <w:r w:rsidR="00E770F7" w:rsidRPr="00FE74D3">
              <w:rPr>
                <w:sz w:val="18"/>
                <w:szCs w:val="18"/>
                <w:lang w:val="en-GB" w:eastAsia="zh-CN"/>
              </w:rPr>
              <w:br/>
            </w:r>
            <w:r w:rsidR="0065003C">
              <w:rPr>
                <w:rFonts w:ascii="CG Times" w:hAnsi="CG Times" w:hint="eastAsia"/>
                <w:sz w:val="18"/>
                <w:szCs w:val="18"/>
                <w:lang w:val="en-US" w:eastAsia="zh-CN"/>
              </w:rPr>
              <w:t>行迹边界处</w:t>
            </w:r>
            <w:r w:rsidR="0065003C">
              <w:rPr>
                <w:rFonts w:ascii="CG Times" w:hAnsi="CG Times"/>
                <w:sz w:val="18"/>
                <w:szCs w:val="18"/>
                <w:lang w:val="en-GB" w:eastAsia="zh-CN"/>
              </w:rPr>
              <w:t>1</w:t>
            </w:r>
            <w:r w:rsidR="003F724F">
              <w:rPr>
                <w:rFonts w:ascii="CG Times" w:hAnsi="CG Times"/>
                <w:sz w:val="18"/>
                <w:szCs w:val="18"/>
                <w:lang w:val="en-GB" w:eastAsia="zh-CN"/>
              </w:rPr>
              <w:t>4</w:t>
            </w:r>
            <w:r w:rsidR="0065003C">
              <w:rPr>
                <w:rFonts w:ascii="CG Times" w:hAnsi="CG Times"/>
                <w:sz w:val="18"/>
                <w:szCs w:val="18"/>
                <w:lang w:val="en-GB" w:eastAsia="zh-CN"/>
              </w:rPr>
              <w:t>km ×</w:t>
            </w:r>
            <w:r w:rsidR="00D12747">
              <w:rPr>
                <w:rFonts w:ascii="CG Times" w:hAnsi="CG Times"/>
                <w:sz w:val="18"/>
                <w:szCs w:val="18"/>
                <w:lang w:val="en-GB" w:eastAsia="zh-CN"/>
              </w:rPr>
              <w:t>2</w:t>
            </w:r>
            <w:r w:rsidR="003F724F">
              <w:rPr>
                <w:rFonts w:ascii="CG Times" w:hAnsi="CG Times"/>
                <w:sz w:val="18"/>
                <w:szCs w:val="18"/>
                <w:lang w:val="en-GB" w:eastAsia="zh-CN"/>
              </w:rPr>
              <w:t>2</w:t>
            </w:r>
            <w:r w:rsidR="0065003C">
              <w:rPr>
                <w:rFonts w:ascii="CG Times" w:hAnsi="CG Times"/>
                <w:sz w:val="18"/>
                <w:szCs w:val="18"/>
                <w:lang w:val="en-GB" w:eastAsia="zh-CN"/>
              </w:rPr>
              <w:t>km</w:t>
            </w:r>
          </w:p>
        </w:tc>
        <w:tc>
          <w:tcPr>
            <w:tcW w:w="1325" w:type="dxa"/>
            <w:vAlign w:val="center"/>
          </w:tcPr>
          <w:p w14:paraId="769A5BD2" w14:textId="1A2284F8" w:rsidR="0025257E" w:rsidRDefault="00701587">
            <w:pPr>
              <w:pStyle w:val="Tabletext"/>
              <w:tabs>
                <w:tab w:val="left" w:pos="794"/>
                <w:tab w:val="left" w:pos="1191"/>
                <w:tab w:val="left" w:pos="1588"/>
              </w:tabs>
              <w:jc w:val="center"/>
              <w:rPr>
                <w:rFonts w:ascii="CG Times" w:hAnsi="CG Times"/>
                <w:sz w:val="18"/>
                <w:szCs w:val="18"/>
                <w:lang w:val="en-GB" w:eastAsia="zh-CN"/>
              </w:rPr>
            </w:pPr>
            <w:r>
              <w:rPr>
                <w:rFonts w:ascii="CG Times" w:hAnsi="CG Times" w:hint="eastAsia"/>
                <w:sz w:val="18"/>
                <w:szCs w:val="18"/>
                <w:lang w:val="en-US" w:eastAsia="zh-CN"/>
              </w:rPr>
              <w:t>最低点</w:t>
            </w:r>
            <w:r w:rsidR="0065003C">
              <w:rPr>
                <w:rFonts w:ascii="CG Times" w:hAnsi="CG Times" w:hint="eastAsia"/>
                <w:sz w:val="18"/>
                <w:szCs w:val="18"/>
                <w:lang w:val="en-US" w:eastAsia="zh-CN"/>
              </w:rPr>
              <w:t>视场</w:t>
            </w:r>
            <w:r w:rsidR="00EB54B2">
              <w:rPr>
                <w:rFonts w:ascii="CG Times" w:hAnsi="CG Times"/>
                <w:sz w:val="18"/>
                <w:szCs w:val="18"/>
                <w:lang w:val="en-GB" w:eastAsia="zh-CN"/>
              </w:rPr>
              <w:t>：</w:t>
            </w:r>
            <w:r w:rsidR="00D12747">
              <w:rPr>
                <w:rFonts w:ascii="CG Times" w:hAnsi="CG Times"/>
                <w:sz w:val="18"/>
                <w:szCs w:val="18"/>
                <w:lang w:val="en-GB" w:eastAsia="zh-CN"/>
              </w:rPr>
              <w:t>1</w:t>
            </w:r>
            <w:r w:rsidR="003F724F">
              <w:rPr>
                <w:rFonts w:ascii="CG Times" w:hAnsi="CG Times"/>
                <w:sz w:val="18"/>
                <w:szCs w:val="18"/>
                <w:lang w:val="en-GB" w:eastAsia="zh-CN"/>
              </w:rPr>
              <w:t>6</w:t>
            </w:r>
            <w:r w:rsidR="0065003C">
              <w:rPr>
                <w:rFonts w:ascii="CG Times" w:hAnsi="CG Times"/>
                <w:sz w:val="18"/>
                <w:szCs w:val="18"/>
                <w:lang w:val="en-GB" w:eastAsia="zh-CN"/>
              </w:rPr>
              <w:t>km</w:t>
            </w:r>
          </w:p>
          <w:p w14:paraId="1AC18240" w14:textId="6087551B" w:rsidR="0025257E" w:rsidRDefault="0065003C">
            <w:pPr>
              <w:pStyle w:val="Tabletext"/>
              <w:tabs>
                <w:tab w:val="left" w:pos="794"/>
                <w:tab w:val="left" w:pos="1191"/>
                <w:tab w:val="left" w:pos="1588"/>
              </w:tabs>
              <w:jc w:val="center"/>
              <w:rPr>
                <w:rFonts w:ascii="CG Times" w:hAnsi="CG Times"/>
                <w:sz w:val="18"/>
                <w:szCs w:val="18"/>
                <w:lang w:val="en-GB" w:eastAsia="zh-CN"/>
              </w:rPr>
            </w:pPr>
            <w:r>
              <w:rPr>
                <w:rFonts w:ascii="CG Times" w:hAnsi="CG Times" w:hint="eastAsia"/>
                <w:sz w:val="18"/>
                <w:szCs w:val="18"/>
                <w:lang w:val="en-US" w:eastAsia="zh-CN"/>
              </w:rPr>
              <w:t>外视场</w:t>
            </w:r>
            <w:r w:rsidR="00EB54B2">
              <w:rPr>
                <w:rFonts w:ascii="CG Times" w:hAnsi="CG Times"/>
                <w:sz w:val="18"/>
                <w:szCs w:val="18"/>
                <w:lang w:val="en-GB" w:eastAsia="zh-CN"/>
              </w:rPr>
              <w:t>：</w:t>
            </w:r>
            <w:r w:rsidR="00D12747">
              <w:rPr>
                <w:rFonts w:ascii="CG Times" w:hAnsi="CG Times"/>
                <w:sz w:val="18"/>
                <w:szCs w:val="18"/>
                <w:lang w:val="en-GB" w:eastAsia="zh-CN"/>
              </w:rPr>
              <w:t>5</w:t>
            </w:r>
            <w:r w:rsidR="003F724F">
              <w:rPr>
                <w:rFonts w:ascii="CG Times" w:hAnsi="CG Times"/>
                <w:sz w:val="18"/>
                <w:szCs w:val="18"/>
                <w:lang w:val="en-GB" w:eastAsia="zh-CN"/>
              </w:rPr>
              <w:t>3</w:t>
            </w:r>
            <w:r>
              <w:rPr>
                <w:rFonts w:ascii="CG Times" w:hAnsi="CG Times"/>
                <w:sz w:val="18"/>
                <w:szCs w:val="18"/>
                <w:lang w:val="en-GB" w:eastAsia="zh-CN"/>
              </w:rPr>
              <w:t>×</w:t>
            </w:r>
            <w:r w:rsidR="00D12747">
              <w:rPr>
                <w:rFonts w:ascii="CG Times" w:hAnsi="CG Times"/>
                <w:sz w:val="18"/>
                <w:szCs w:val="18"/>
                <w:lang w:val="en-GB" w:eastAsia="zh-CN"/>
              </w:rPr>
              <w:t>2</w:t>
            </w:r>
            <w:r w:rsidR="003F724F">
              <w:rPr>
                <w:rFonts w:ascii="CG Times" w:hAnsi="CG Times"/>
                <w:sz w:val="18"/>
                <w:szCs w:val="18"/>
                <w:lang w:val="en-GB" w:eastAsia="zh-CN"/>
              </w:rPr>
              <w:t>7</w:t>
            </w:r>
            <w:r>
              <w:rPr>
                <w:rFonts w:ascii="CG Times" w:hAnsi="CG Times"/>
                <w:sz w:val="18"/>
                <w:szCs w:val="18"/>
                <w:lang w:val="en-GB" w:eastAsia="zh-CN"/>
              </w:rPr>
              <w:t>km</w:t>
            </w:r>
          </w:p>
          <w:p w14:paraId="0CAE8794" w14:textId="77777777" w:rsidR="0025257E" w:rsidRDefault="0025257E">
            <w:pPr>
              <w:pStyle w:val="Tabletext"/>
              <w:tabs>
                <w:tab w:val="left" w:pos="794"/>
                <w:tab w:val="left" w:pos="1191"/>
                <w:tab w:val="left" w:pos="1588"/>
              </w:tabs>
              <w:jc w:val="center"/>
              <w:rPr>
                <w:rFonts w:ascii="CG Times" w:hAnsi="CG Times"/>
                <w:sz w:val="18"/>
                <w:szCs w:val="18"/>
                <w:lang w:val="en-GB" w:eastAsia="zh-CN"/>
              </w:rPr>
            </w:pPr>
          </w:p>
        </w:tc>
        <w:tc>
          <w:tcPr>
            <w:tcW w:w="1325" w:type="dxa"/>
            <w:vAlign w:val="center"/>
          </w:tcPr>
          <w:p w14:paraId="1E93E055" w14:textId="55DBEC0D" w:rsidR="0025257E" w:rsidRDefault="0065003C">
            <w:pPr>
              <w:pStyle w:val="Tabletext"/>
              <w:tabs>
                <w:tab w:val="left" w:pos="794"/>
                <w:tab w:val="left" w:pos="1191"/>
                <w:tab w:val="left" w:pos="1588"/>
              </w:tabs>
              <w:jc w:val="center"/>
              <w:rPr>
                <w:rFonts w:ascii="CG Times" w:hAnsi="CG Times"/>
                <w:sz w:val="18"/>
                <w:szCs w:val="18"/>
              </w:rPr>
            </w:pPr>
            <w:r>
              <w:rPr>
                <w:rFonts w:ascii="CG Times" w:hAnsi="CG Times"/>
                <w:sz w:val="18"/>
                <w:szCs w:val="18"/>
              </w:rPr>
              <w:t>3.</w:t>
            </w:r>
            <w:r w:rsidR="003F724F">
              <w:rPr>
                <w:rFonts w:ascii="CG Times" w:hAnsi="CG Times"/>
                <w:sz w:val="18"/>
                <w:szCs w:val="18"/>
              </w:rPr>
              <w:t>6</w:t>
            </w:r>
            <w:r>
              <w:rPr>
                <w:rFonts w:ascii="CG Times" w:hAnsi="CG Times"/>
                <w:sz w:val="18"/>
                <w:szCs w:val="18"/>
              </w:rPr>
              <w:t>km ×</w:t>
            </w:r>
            <w:r w:rsidR="00D12747">
              <w:rPr>
                <w:rFonts w:ascii="CG Times" w:hAnsi="CG Times"/>
                <w:sz w:val="18"/>
                <w:szCs w:val="18"/>
              </w:rPr>
              <w:t>8</w:t>
            </w:r>
            <w:r>
              <w:rPr>
                <w:rFonts w:ascii="CG Times" w:hAnsi="CG Times"/>
                <w:sz w:val="18"/>
                <w:szCs w:val="18"/>
              </w:rPr>
              <w:t>.</w:t>
            </w:r>
            <w:r w:rsidR="003F724F">
              <w:rPr>
                <w:rFonts w:ascii="CG Times" w:hAnsi="CG Times"/>
                <w:sz w:val="18"/>
                <w:szCs w:val="18"/>
              </w:rPr>
              <w:t>5</w:t>
            </w:r>
            <w:r>
              <w:rPr>
                <w:rFonts w:ascii="CG Times" w:hAnsi="CG Times"/>
                <w:sz w:val="18"/>
                <w:szCs w:val="18"/>
              </w:rPr>
              <w:t>km</w:t>
            </w:r>
          </w:p>
          <w:p w14:paraId="2A11CCC2" w14:textId="51ABA6AF"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2</w:t>
            </w:r>
            <w:r w:rsidR="00D12747">
              <w:rPr>
                <w:rFonts w:ascii="CG Times" w:hAnsi="CG Times"/>
                <w:sz w:val="18"/>
                <w:szCs w:val="18"/>
              </w:rPr>
              <w:t>4</w:t>
            </w:r>
            <w:r>
              <w:rPr>
                <w:rFonts w:ascii="CG Times" w:hAnsi="CG Times"/>
                <w:sz w:val="18"/>
                <w:szCs w:val="18"/>
              </w:rPr>
              <w:t>km</w:t>
            </w:r>
            <w:r>
              <w:rPr>
                <w:rFonts w:ascii="CG Times" w:hAnsi="CG Times"/>
                <w:sz w:val="18"/>
                <w:szCs w:val="18"/>
                <w:vertAlign w:val="superscript"/>
              </w:rPr>
              <w:t>2</w:t>
            </w:r>
          </w:p>
        </w:tc>
        <w:tc>
          <w:tcPr>
            <w:tcW w:w="1325" w:type="dxa"/>
            <w:vAlign w:val="center"/>
          </w:tcPr>
          <w:p w14:paraId="07E90AF1" w14:textId="298C8C12"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5.</w:t>
            </w:r>
            <w:r w:rsidR="00D12747">
              <w:rPr>
                <w:rFonts w:ascii="CG Times" w:hAnsi="CG Times"/>
                <w:sz w:val="18"/>
                <w:szCs w:val="18"/>
                <w:lang w:eastAsia="zh-CN"/>
              </w:rPr>
              <w:t>8</w:t>
            </w:r>
            <w:r>
              <w:rPr>
                <w:rFonts w:ascii="CG Times" w:hAnsi="CG Times" w:hint="eastAsia"/>
                <w:sz w:val="18"/>
                <w:szCs w:val="18"/>
                <w:lang w:eastAsia="zh-CN"/>
              </w:rPr>
              <w:t xml:space="preserve">km </w:t>
            </w:r>
            <w:r>
              <w:rPr>
                <w:rFonts w:ascii="CG Times" w:hAnsi="CG Times"/>
                <w:sz w:val="18"/>
                <w:szCs w:val="18"/>
              </w:rPr>
              <w:t>×</w:t>
            </w:r>
            <w:r w:rsidR="00D12747">
              <w:rPr>
                <w:rFonts w:ascii="CG Times" w:hAnsi="CG Times" w:hint="eastAsia"/>
                <w:sz w:val="18"/>
                <w:szCs w:val="18"/>
                <w:lang w:eastAsia="zh-CN"/>
              </w:rPr>
              <w:t>3</w:t>
            </w:r>
            <w:r>
              <w:rPr>
                <w:rFonts w:ascii="CG Times" w:hAnsi="CG Times"/>
                <w:sz w:val="18"/>
                <w:szCs w:val="18"/>
                <w:lang w:eastAsia="zh-CN"/>
              </w:rPr>
              <w:t>.</w:t>
            </w:r>
            <w:r w:rsidR="00D12747">
              <w:rPr>
                <w:rFonts w:ascii="CG Times" w:hAnsi="CG Times"/>
                <w:sz w:val="18"/>
                <w:szCs w:val="18"/>
                <w:lang w:eastAsia="zh-CN"/>
              </w:rPr>
              <w:t>7</w:t>
            </w:r>
            <w:r>
              <w:rPr>
                <w:rFonts w:ascii="CG Times" w:hAnsi="CG Times" w:hint="eastAsia"/>
                <w:sz w:val="18"/>
                <w:szCs w:val="18"/>
                <w:lang w:eastAsia="zh-CN"/>
              </w:rPr>
              <w:t>km</w:t>
            </w:r>
          </w:p>
        </w:tc>
        <w:tc>
          <w:tcPr>
            <w:tcW w:w="1325" w:type="dxa"/>
            <w:vAlign w:val="center"/>
          </w:tcPr>
          <w:p w14:paraId="12557893" w14:textId="12521415" w:rsidR="0025257E" w:rsidRDefault="00701587">
            <w:pPr>
              <w:pStyle w:val="Tabletext"/>
              <w:tabs>
                <w:tab w:val="left" w:pos="794"/>
                <w:tab w:val="left" w:pos="1191"/>
                <w:tab w:val="left" w:pos="1588"/>
              </w:tabs>
              <w:jc w:val="center"/>
              <w:rPr>
                <w:rFonts w:ascii="CG Times" w:hAnsi="CG Times"/>
                <w:sz w:val="18"/>
                <w:szCs w:val="18"/>
                <w:lang w:val="en-GB" w:eastAsia="zh-CN"/>
              </w:rPr>
            </w:pPr>
            <w:r>
              <w:rPr>
                <w:rFonts w:ascii="CG Times" w:hAnsi="CG Times" w:hint="eastAsia"/>
                <w:sz w:val="18"/>
                <w:szCs w:val="18"/>
                <w:lang w:val="en-US" w:eastAsia="zh-CN"/>
              </w:rPr>
              <w:t>最低点</w:t>
            </w:r>
            <w:r w:rsidR="0065003C">
              <w:rPr>
                <w:rFonts w:ascii="CG Times" w:hAnsi="CG Times" w:hint="eastAsia"/>
                <w:sz w:val="18"/>
                <w:szCs w:val="18"/>
                <w:lang w:val="en-US" w:eastAsia="zh-CN"/>
              </w:rPr>
              <w:t>视场</w:t>
            </w:r>
            <w:r w:rsidR="00EB54B2">
              <w:rPr>
                <w:rFonts w:ascii="CG Times" w:hAnsi="CG Times"/>
                <w:sz w:val="18"/>
                <w:szCs w:val="18"/>
                <w:lang w:val="en-GB" w:eastAsia="zh-CN"/>
              </w:rPr>
              <w:t>：</w:t>
            </w:r>
            <w:r w:rsidR="003F724F">
              <w:rPr>
                <w:rFonts w:ascii="CG Times" w:hAnsi="CG Times"/>
                <w:sz w:val="18"/>
                <w:szCs w:val="18"/>
                <w:lang w:val="en-GB" w:eastAsia="zh-CN"/>
              </w:rPr>
              <w:t>8</w:t>
            </w:r>
            <w:r w:rsidR="0065003C">
              <w:rPr>
                <w:rFonts w:ascii="CG Times" w:hAnsi="CG Times"/>
                <w:sz w:val="18"/>
                <w:szCs w:val="18"/>
                <w:lang w:val="en-GB" w:eastAsia="zh-CN"/>
              </w:rPr>
              <w:t>km</w:t>
            </w:r>
          </w:p>
          <w:p w14:paraId="266BA448" w14:textId="31D99F7F" w:rsidR="0025257E" w:rsidRDefault="0065003C">
            <w:pPr>
              <w:pStyle w:val="Tabletext"/>
              <w:tabs>
                <w:tab w:val="left" w:pos="794"/>
                <w:tab w:val="left" w:pos="1191"/>
                <w:tab w:val="left" w:pos="1588"/>
              </w:tabs>
              <w:jc w:val="center"/>
              <w:rPr>
                <w:rFonts w:ascii="CG Times" w:hAnsi="CG Times"/>
                <w:sz w:val="18"/>
                <w:szCs w:val="18"/>
                <w:lang w:val="en-GB" w:eastAsia="zh-CN"/>
              </w:rPr>
            </w:pPr>
            <w:r>
              <w:rPr>
                <w:rFonts w:ascii="CG Times" w:hAnsi="CG Times"/>
                <w:sz w:val="18"/>
                <w:szCs w:val="18"/>
                <w:lang w:val="en-GB" w:eastAsia="zh-CN"/>
              </w:rPr>
              <w:t>(5</w:t>
            </w:r>
            <w:r w:rsidR="00D12747">
              <w:rPr>
                <w:rFonts w:ascii="CG Times" w:hAnsi="CG Times"/>
                <w:sz w:val="18"/>
                <w:szCs w:val="18"/>
                <w:lang w:val="en-GB" w:eastAsia="zh-CN"/>
              </w:rPr>
              <w:t>4</w:t>
            </w:r>
            <w:r>
              <w:rPr>
                <w:rFonts w:ascii="CG Times" w:hAnsi="CG Times"/>
                <w:sz w:val="18"/>
                <w:szCs w:val="18"/>
                <w:lang w:val="en-GB" w:eastAsia="zh-CN"/>
              </w:rPr>
              <w:t>km²)</w:t>
            </w:r>
            <w:r w:rsidR="00C56F10" w:rsidRPr="00FE74D3">
              <w:rPr>
                <w:sz w:val="18"/>
                <w:szCs w:val="18"/>
                <w:lang w:val="en-GB" w:eastAsia="zh-CN"/>
              </w:rPr>
              <w:br/>
            </w:r>
            <w:r>
              <w:rPr>
                <w:rFonts w:ascii="CG Times" w:hAnsi="CG Times" w:hint="eastAsia"/>
                <w:sz w:val="18"/>
                <w:szCs w:val="18"/>
                <w:lang w:val="en-US" w:eastAsia="zh-CN"/>
              </w:rPr>
              <w:t>外视场</w:t>
            </w:r>
            <w:r w:rsidR="00EB54B2">
              <w:rPr>
                <w:rFonts w:ascii="CG Times" w:hAnsi="CG Times"/>
                <w:sz w:val="18"/>
                <w:szCs w:val="18"/>
                <w:lang w:val="en-GB" w:eastAsia="zh-CN"/>
              </w:rPr>
              <w:t>：</w:t>
            </w:r>
            <w:r w:rsidR="00D12747">
              <w:rPr>
                <w:rFonts w:ascii="CG Times" w:hAnsi="CG Times"/>
                <w:sz w:val="18"/>
                <w:szCs w:val="18"/>
                <w:lang w:val="en-GB" w:eastAsia="zh-CN"/>
              </w:rPr>
              <w:t>16</w:t>
            </w:r>
            <w:r>
              <w:rPr>
                <w:rFonts w:ascii="CG Times" w:hAnsi="CG Times"/>
                <w:sz w:val="18"/>
                <w:szCs w:val="18"/>
                <w:lang w:val="en-GB" w:eastAsia="zh-CN"/>
              </w:rPr>
              <w:t>×</w:t>
            </w:r>
            <w:r w:rsidR="00D12747">
              <w:rPr>
                <w:rFonts w:ascii="CG Times" w:hAnsi="CG Times"/>
                <w:sz w:val="18"/>
                <w:szCs w:val="18"/>
                <w:lang w:val="en-GB" w:eastAsia="zh-CN"/>
              </w:rPr>
              <w:t>35</w:t>
            </w:r>
            <w:r>
              <w:rPr>
                <w:rFonts w:ascii="CG Times" w:hAnsi="CG Times"/>
                <w:sz w:val="18"/>
                <w:szCs w:val="18"/>
                <w:lang w:val="en-GB" w:eastAsia="zh-CN"/>
              </w:rPr>
              <w:t>km</w:t>
            </w:r>
          </w:p>
          <w:p w14:paraId="0A8A21D2" w14:textId="510E2A65"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sz w:val="18"/>
                <w:szCs w:val="18"/>
                <w:lang w:eastAsia="zh-CN"/>
              </w:rPr>
              <w:t>(43</w:t>
            </w:r>
            <w:r w:rsidR="00D12747">
              <w:rPr>
                <w:rFonts w:ascii="CG Times" w:hAnsi="CG Times"/>
                <w:sz w:val="18"/>
                <w:szCs w:val="18"/>
                <w:lang w:eastAsia="zh-CN"/>
              </w:rPr>
              <w:t>3</w:t>
            </w:r>
            <w:r>
              <w:rPr>
                <w:rFonts w:ascii="CG Times" w:hAnsi="CG Times"/>
                <w:sz w:val="18"/>
                <w:szCs w:val="18"/>
                <w:lang w:eastAsia="zh-CN"/>
              </w:rPr>
              <w:t>km²)</w:t>
            </w:r>
          </w:p>
        </w:tc>
      </w:tr>
      <w:tr w:rsidR="0025257E" w14:paraId="14D13638" w14:textId="77777777">
        <w:trPr>
          <w:jc w:val="center"/>
        </w:trPr>
        <w:tc>
          <w:tcPr>
            <w:tcW w:w="2536" w:type="dxa"/>
            <w:vAlign w:val="center"/>
          </w:tcPr>
          <w:p w14:paraId="68885773" w14:textId="77777777" w:rsidR="0025257E" w:rsidRDefault="0065003C">
            <w:pPr>
              <w:pStyle w:val="Tabletext"/>
              <w:tabs>
                <w:tab w:val="left" w:pos="794"/>
                <w:tab w:val="left" w:pos="1191"/>
                <w:tab w:val="left" w:pos="1588"/>
              </w:tabs>
              <w:jc w:val="left"/>
              <w:rPr>
                <w:rFonts w:eastAsia="Times New Roman"/>
                <w:sz w:val="18"/>
                <w:szCs w:val="18"/>
                <w:lang w:val="en-GB"/>
              </w:rPr>
            </w:pPr>
            <w:r>
              <w:rPr>
                <w:rFonts w:hint="eastAsia"/>
                <w:sz w:val="18"/>
                <w:szCs w:val="18"/>
                <w:lang w:val="en-US" w:eastAsia="zh-CN"/>
              </w:rPr>
              <w:t>偏底指向角</w:t>
            </w:r>
            <w:r>
              <w:rPr>
                <w:sz w:val="18"/>
                <w:szCs w:val="18"/>
                <w:lang w:val="en-GB"/>
              </w:rPr>
              <w:t xml:space="preserve"> (</w:t>
            </w:r>
            <w:r>
              <w:rPr>
                <w:rFonts w:hint="eastAsia"/>
                <w:sz w:val="18"/>
                <w:szCs w:val="18"/>
                <w:lang w:val="en-US" w:eastAsia="zh-CN"/>
              </w:rPr>
              <w:t>°</w:t>
            </w:r>
            <w:r>
              <w:rPr>
                <w:sz w:val="18"/>
                <w:szCs w:val="18"/>
                <w:lang w:val="en-GB"/>
              </w:rPr>
              <w:t>)</w:t>
            </w:r>
          </w:p>
        </w:tc>
        <w:tc>
          <w:tcPr>
            <w:tcW w:w="1324" w:type="dxa"/>
            <w:vAlign w:val="center"/>
          </w:tcPr>
          <w:p w14:paraId="518FCFA3"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±48.95°</w:t>
            </w:r>
          </w:p>
        </w:tc>
        <w:tc>
          <w:tcPr>
            <w:tcW w:w="1324" w:type="dxa"/>
            <w:vAlign w:val="center"/>
          </w:tcPr>
          <w:p w14:paraId="151D7988"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26CC1DAA"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sz w:val="18"/>
                <w:szCs w:val="18"/>
              </w:rPr>
              <w:t>±52.725°</w:t>
            </w:r>
            <w:r>
              <w:rPr>
                <w:rFonts w:ascii="CG Times" w:hAnsi="CG Times" w:hint="eastAsia"/>
                <w:sz w:val="18"/>
                <w:szCs w:val="18"/>
                <w:lang w:val="en-US" w:eastAsia="zh-CN"/>
              </w:rPr>
              <w:t>穿轨迹</w:t>
            </w:r>
          </w:p>
        </w:tc>
        <w:tc>
          <w:tcPr>
            <w:tcW w:w="1325" w:type="dxa"/>
            <w:vAlign w:val="center"/>
          </w:tcPr>
          <w:p w14:paraId="7F9AD2A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53.3°</w:t>
            </w:r>
          </w:p>
        </w:tc>
        <w:tc>
          <w:tcPr>
            <w:tcW w:w="1325" w:type="dxa"/>
            <w:vAlign w:val="center"/>
          </w:tcPr>
          <w:p w14:paraId="718F5C74"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42</w:t>
            </w:r>
            <w:r>
              <w:rPr>
                <w:rFonts w:ascii="Symbol" w:eastAsia="Symbol" w:hAnsi="Symbol" w:cs="Symbol"/>
                <w:sz w:val="18"/>
                <w:szCs w:val="18"/>
              </w:rPr>
              <w:t></w:t>
            </w:r>
          </w:p>
        </w:tc>
        <w:tc>
          <w:tcPr>
            <w:tcW w:w="1325" w:type="dxa"/>
            <w:vAlign w:val="center"/>
          </w:tcPr>
          <w:p w14:paraId="23DAB29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49.4</w:t>
            </w:r>
            <w:r>
              <w:rPr>
                <w:rFonts w:ascii="Symbol" w:eastAsia="Symbol" w:hAnsi="Symbol" w:cs="Symbol"/>
                <w:sz w:val="18"/>
                <w:szCs w:val="18"/>
              </w:rPr>
              <w:t></w:t>
            </w:r>
          </w:p>
        </w:tc>
        <w:tc>
          <w:tcPr>
            <w:tcW w:w="1325" w:type="dxa"/>
            <w:vAlign w:val="center"/>
          </w:tcPr>
          <w:p w14:paraId="18034792"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53.3°</w:t>
            </w:r>
          </w:p>
        </w:tc>
        <w:tc>
          <w:tcPr>
            <w:tcW w:w="1325" w:type="dxa"/>
            <w:vAlign w:val="center"/>
          </w:tcPr>
          <w:p w14:paraId="50DD5C4B"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46.1</w:t>
            </w:r>
            <w:r>
              <w:rPr>
                <w:rFonts w:ascii="Symbol" w:eastAsia="Symbol" w:hAnsi="Symbol" w:cs="Symbol"/>
                <w:sz w:val="18"/>
                <w:szCs w:val="18"/>
              </w:rPr>
              <w:t></w:t>
            </w:r>
          </w:p>
        </w:tc>
        <w:tc>
          <w:tcPr>
            <w:tcW w:w="1325" w:type="dxa"/>
            <w:vAlign w:val="center"/>
          </w:tcPr>
          <w:p w14:paraId="572A822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54.4°</w:t>
            </w:r>
          </w:p>
        </w:tc>
      </w:tr>
      <w:tr w:rsidR="0025257E" w14:paraId="283E2BC2" w14:textId="77777777" w:rsidTr="00C56F10">
        <w:trPr>
          <w:trHeight w:val="77"/>
          <w:jc w:val="center"/>
        </w:trPr>
        <w:tc>
          <w:tcPr>
            <w:tcW w:w="2536" w:type="dxa"/>
            <w:vAlign w:val="center"/>
          </w:tcPr>
          <w:p w14:paraId="3919C076" w14:textId="77777777" w:rsidR="0025257E" w:rsidRDefault="0065003C">
            <w:pPr>
              <w:pStyle w:val="Tabletext"/>
              <w:tabs>
                <w:tab w:val="left" w:pos="794"/>
                <w:tab w:val="left" w:pos="1191"/>
                <w:tab w:val="left" w:pos="1588"/>
              </w:tabs>
              <w:jc w:val="left"/>
              <w:rPr>
                <w:sz w:val="18"/>
                <w:szCs w:val="18"/>
                <w:lang w:val="en-US" w:eastAsia="zh-CN"/>
              </w:rPr>
            </w:pPr>
            <w:r>
              <w:rPr>
                <w:rFonts w:hint="eastAsia"/>
                <w:sz w:val="18"/>
                <w:szCs w:val="18"/>
                <w:lang w:val="en-US" w:eastAsia="zh-CN"/>
              </w:rPr>
              <w:t>地球入射角</w:t>
            </w:r>
            <w:r>
              <w:rPr>
                <w:sz w:val="18"/>
                <w:szCs w:val="18"/>
                <w:lang w:val="en-GB"/>
              </w:rPr>
              <w:t xml:space="preserve"> (</w:t>
            </w:r>
            <w:r>
              <w:rPr>
                <w:rFonts w:hint="eastAsia"/>
                <w:sz w:val="18"/>
                <w:szCs w:val="18"/>
                <w:lang w:val="en-US" w:eastAsia="zh-CN"/>
              </w:rPr>
              <w:t>°</w:t>
            </w:r>
            <w:r>
              <w:rPr>
                <w:sz w:val="18"/>
                <w:szCs w:val="18"/>
                <w:lang w:val="en-GB"/>
              </w:rPr>
              <w:t>)</w:t>
            </w:r>
          </w:p>
        </w:tc>
        <w:tc>
          <w:tcPr>
            <w:tcW w:w="1324" w:type="dxa"/>
            <w:vAlign w:val="center"/>
          </w:tcPr>
          <w:p w14:paraId="2BF93899"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56.9°</w:t>
            </w:r>
          </w:p>
        </w:tc>
        <w:tc>
          <w:tcPr>
            <w:tcW w:w="1324" w:type="dxa"/>
            <w:vAlign w:val="center"/>
          </w:tcPr>
          <w:p w14:paraId="12FD153C"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1224557F"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16F0B38B"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65°</w:t>
            </w:r>
          </w:p>
        </w:tc>
        <w:tc>
          <w:tcPr>
            <w:tcW w:w="1325" w:type="dxa"/>
            <w:vAlign w:val="center"/>
          </w:tcPr>
          <w:p w14:paraId="2B249D23"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55</w:t>
            </w:r>
            <w:r>
              <w:rPr>
                <w:rFonts w:ascii="Symbol" w:eastAsia="Symbol" w:hAnsi="Symbol" w:cs="Symbol"/>
                <w:sz w:val="18"/>
                <w:szCs w:val="18"/>
              </w:rPr>
              <w:t></w:t>
            </w:r>
          </w:p>
        </w:tc>
        <w:tc>
          <w:tcPr>
            <w:tcW w:w="1325" w:type="dxa"/>
            <w:vAlign w:val="center"/>
          </w:tcPr>
          <w:p w14:paraId="36ACFFB0"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59</w:t>
            </w:r>
            <w:r>
              <w:rPr>
                <w:rFonts w:ascii="Symbol" w:eastAsia="Symbol" w:hAnsi="Symbol" w:cs="Symbol"/>
                <w:sz w:val="18"/>
                <w:szCs w:val="18"/>
              </w:rPr>
              <w:t></w:t>
            </w:r>
          </w:p>
        </w:tc>
        <w:tc>
          <w:tcPr>
            <w:tcW w:w="1325" w:type="dxa"/>
            <w:vAlign w:val="center"/>
          </w:tcPr>
          <w:p w14:paraId="25D9D0B7"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65°</w:t>
            </w:r>
          </w:p>
        </w:tc>
        <w:tc>
          <w:tcPr>
            <w:tcW w:w="1325" w:type="dxa"/>
            <w:vAlign w:val="center"/>
          </w:tcPr>
          <w:p w14:paraId="3028C4C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50</w:t>
            </w:r>
            <w:r>
              <w:rPr>
                <w:rFonts w:ascii="CG Times" w:hAnsi="CG Times"/>
                <w:sz w:val="18"/>
                <w:szCs w:val="18"/>
              </w:rPr>
              <w:t>°</w:t>
            </w:r>
          </w:p>
        </w:tc>
        <w:tc>
          <w:tcPr>
            <w:tcW w:w="1325" w:type="dxa"/>
            <w:vAlign w:val="center"/>
          </w:tcPr>
          <w:p w14:paraId="00F092D8" w14:textId="54C03EB1"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 xml:space="preserve">0° </w:t>
            </w:r>
            <w:r w:rsidR="00873344">
              <w:rPr>
                <w:rFonts w:ascii="CG Times" w:hAnsi="CG Times"/>
                <w:sz w:val="18"/>
                <w:szCs w:val="18"/>
              </w:rPr>
              <w:t>（</w:t>
            </w:r>
            <w:proofErr w:type="spellStart"/>
            <w:r w:rsidR="00873344">
              <w:rPr>
                <w:rFonts w:ascii="CG Times" w:hAnsi="CG Times"/>
                <w:sz w:val="18"/>
                <w:szCs w:val="18"/>
              </w:rPr>
              <w:t>最低点</w:t>
            </w:r>
            <w:proofErr w:type="spellEnd"/>
            <w:r w:rsidR="00873344">
              <w:rPr>
                <w:rFonts w:ascii="CG Times" w:hAnsi="CG Times"/>
                <w:sz w:val="18"/>
                <w:szCs w:val="18"/>
              </w:rPr>
              <w:t>）</w:t>
            </w:r>
            <w:r w:rsidR="00E770F7" w:rsidRPr="00FE74D3">
              <w:rPr>
                <w:sz w:val="18"/>
                <w:szCs w:val="18"/>
                <w:lang w:val="en-GB"/>
              </w:rPr>
              <w:t xml:space="preserve"> </w:t>
            </w:r>
            <w:r w:rsidR="00E770F7" w:rsidRPr="00FE74D3">
              <w:rPr>
                <w:sz w:val="18"/>
                <w:szCs w:val="18"/>
                <w:lang w:val="en-GB"/>
              </w:rPr>
              <w:br/>
            </w:r>
            <w:r>
              <w:rPr>
                <w:rFonts w:ascii="CG Times" w:hAnsi="CG Times"/>
                <w:sz w:val="18"/>
                <w:szCs w:val="18"/>
              </w:rPr>
              <w:t>62.8°</w:t>
            </w:r>
          </w:p>
        </w:tc>
      </w:tr>
    </w:tbl>
    <w:p w14:paraId="0D55F5ED" w14:textId="52D7D954" w:rsidR="00E770F7" w:rsidRDefault="00E770F7">
      <w:r>
        <w:br w:type="page"/>
      </w:r>
    </w:p>
    <w:p w14:paraId="31C52F4E" w14:textId="77777777" w:rsidR="00C56F10" w:rsidRDefault="00E770F7" w:rsidP="00D901F5">
      <w:pPr>
        <w:pStyle w:val="TableNo"/>
        <w:rPr>
          <w:lang w:val="en-GB" w:eastAsia="zh-CN"/>
        </w:rPr>
      </w:pPr>
      <w:r>
        <w:rPr>
          <w:rFonts w:hint="eastAsia"/>
          <w:lang w:val="en-US" w:eastAsia="zh-CN"/>
        </w:rPr>
        <w:lastRenderedPageBreak/>
        <w:t>表</w:t>
      </w:r>
      <w:r w:rsidRPr="00D901F5">
        <w:rPr>
          <w:lang w:val="en-US" w:eastAsia="zh-CN"/>
        </w:rPr>
        <w:t>46</w:t>
      </w:r>
      <w:r w:rsidRPr="00D901F5">
        <w:rPr>
          <w:rFonts w:hint="eastAsia"/>
          <w:lang w:val="en-US" w:eastAsia="zh-CN"/>
        </w:rPr>
        <w:t>（续）</w:t>
      </w:r>
    </w:p>
    <w:tbl>
      <w:tblPr>
        <w:tblStyle w:val="TableGrid"/>
        <w:tblW w:w="14459" w:type="dxa"/>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C56F10" w14:paraId="77C3974B" w14:textId="77777777" w:rsidTr="00C56F10">
        <w:tc>
          <w:tcPr>
            <w:tcW w:w="2536" w:type="dxa"/>
          </w:tcPr>
          <w:p w14:paraId="74B4996D" w14:textId="77777777" w:rsidR="00C56F10" w:rsidRDefault="00C56F10" w:rsidP="00DB7AAD">
            <w:pPr>
              <w:keepNext/>
              <w:keepLines/>
              <w:spacing w:before="0" w:after="120"/>
              <w:jc w:val="left"/>
              <w:rPr>
                <w:rFonts w:ascii="Times New Roman Bold" w:hAnsi="Times New Roman Bold"/>
                <w:b/>
                <w:sz w:val="20"/>
                <w:lang w:val="en-GB" w:eastAsia="zh-CN"/>
              </w:rPr>
            </w:pPr>
            <w:bookmarkStart w:id="112" w:name="_Hlk99013101"/>
          </w:p>
        </w:tc>
        <w:tc>
          <w:tcPr>
            <w:tcW w:w="1324" w:type="dxa"/>
          </w:tcPr>
          <w:p w14:paraId="4F6EDF7C"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 xml:space="preserve"> Q2</w:t>
            </w:r>
          </w:p>
        </w:tc>
        <w:tc>
          <w:tcPr>
            <w:tcW w:w="1324" w:type="dxa"/>
          </w:tcPr>
          <w:p w14:paraId="6B807FAC"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Q3</w:t>
            </w:r>
          </w:p>
        </w:tc>
        <w:tc>
          <w:tcPr>
            <w:tcW w:w="1325" w:type="dxa"/>
          </w:tcPr>
          <w:p w14:paraId="3BAECB57"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Q4</w:t>
            </w:r>
          </w:p>
        </w:tc>
        <w:tc>
          <w:tcPr>
            <w:tcW w:w="1325" w:type="dxa"/>
          </w:tcPr>
          <w:p w14:paraId="3BBBAB23"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Q5</w:t>
            </w:r>
          </w:p>
        </w:tc>
        <w:tc>
          <w:tcPr>
            <w:tcW w:w="1325" w:type="dxa"/>
          </w:tcPr>
          <w:p w14:paraId="29A13216"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Q6</w:t>
            </w:r>
          </w:p>
        </w:tc>
        <w:tc>
          <w:tcPr>
            <w:tcW w:w="1325" w:type="dxa"/>
          </w:tcPr>
          <w:p w14:paraId="280B3DB3"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Q7</w:t>
            </w:r>
          </w:p>
        </w:tc>
        <w:tc>
          <w:tcPr>
            <w:tcW w:w="1325" w:type="dxa"/>
          </w:tcPr>
          <w:p w14:paraId="524ACF59"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Q8</w:t>
            </w:r>
          </w:p>
        </w:tc>
        <w:tc>
          <w:tcPr>
            <w:tcW w:w="1325" w:type="dxa"/>
          </w:tcPr>
          <w:p w14:paraId="1B016293"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Q9</w:t>
            </w:r>
          </w:p>
        </w:tc>
        <w:tc>
          <w:tcPr>
            <w:tcW w:w="1325" w:type="dxa"/>
          </w:tcPr>
          <w:p w14:paraId="1F2F61B1" w14:textId="77777777" w:rsidR="00C56F10" w:rsidRDefault="00C56F10" w:rsidP="00DB7AAD">
            <w:pPr>
              <w:pStyle w:val="Tablehead"/>
              <w:tabs>
                <w:tab w:val="left" w:pos="794"/>
                <w:tab w:val="left" w:pos="1191"/>
                <w:tab w:val="left" w:pos="1588"/>
              </w:tabs>
              <w:rPr>
                <w:sz w:val="20"/>
              </w:rPr>
            </w:pPr>
            <w:r>
              <w:rPr>
                <w:rFonts w:hint="eastAsia"/>
                <w:sz w:val="20"/>
                <w:lang w:val="en-US" w:eastAsia="zh-CN"/>
              </w:rPr>
              <w:t>传感器</w:t>
            </w:r>
            <w:r>
              <w:rPr>
                <w:sz w:val="20"/>
              </w:rPr>
              <w:t>Q10</w:t>
            </w:r>
          </w:p>
        </w:tc>
      </w:tr>
      <w:bookmarkEnd w:id="112"/>
      <w:tr w:rsidR="0025257E" w14:paraId="3C250725" w14:textId="77777777" w:rsidTr="00C56F10">
        <w:tc>
          <w:tcPr>
            <w:tcW w:w="2536" w:type="dxa"/>
            <w:vAlign w:val="center"/>
          </w:tcPr>
          <w:p w14:paraId="7421694C" w14:textId="64BEF8A6"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sz w:val="18"/>
                <w:szCs w:val="18"/>
                <w:lang w:val="en-US" w:eastAsia="zh-CN"/>
              </w:rPr>
              <w:t>行迹宽度</w:t>
            </w:r>
          </w:p>
        </w:tc>
        <w:tc>
          <w:tcPr>
            <w:tcW w:w="1324" w:type="dxa"/>
            <w:vAlign w:val="center"/>
          </w:tcPr>
          <w:p w14:paraId="40D17A50" w14:textId="585D4D1A" w:rsidR="0025257E" w:rsidRDefault="00D12747">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65003C">
              <w:rPr>
                <w:rFonts w:ascii="CG Times" w:hAnsi="CG Times"/>
                <w:sz w:val="18"/>
                <w:szCs w:val="18"/>
              </w:rPr>
              <w:t>65</w:t>
            </w:r>
            <w:r w:rsidR="003F724F">
              <w:rPr>
                <w:rFonts w:ascii="CG Times" w:hAnsi="CG Times"/>
                <w:sz w:val="18"/>
                <w:szCs w:val="18"/>
              </w:rPr>
              <w:t>0</w:t>
            </w:r>
            <w:r w:rsidR="0065003C">
              <w:rPr>
                <w:rFonts w:ascii="CG Times" w:hAnsi="CG Times"/>
                <w:sz w:val="18"/>
                <w:szCs w:val="18"/>
              </w:rPr>
              <w:t>km</w:t>
            </w:r>
          </w:p>
        </w:tc>
        <w:tc>
          <w:tcPr>
            <w:tcW w:w="1324" w:type="dxa"/>
            <w:vAlign w:val="center"/>
          </w:tcPr>
          <w:p w14:paraId="3F4E2E4C"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3552EE48" w14:textId="22B89929" w:rsidR="0025257E" w:rsidRDefault="00D12747">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2</w:t>
            </w:r>
            <w:r w:rsidR="0065003C">
              <w:rPr>
                <w:rFonts w:ascii="CG Times" w:hAnsi="CG Times"/>
                <w:sz w:val="18"/>
                <w:szCs w:val="18"/>
              </w:rPr>
              <w:t>50</w:t>
            </w:r>
            <w:r w:rsidR="003F724F">
              <w:rPr>
                <w:rFonts w:ascii="CG Times" w:hAnsi="CG Times"/>
                <w:sz w:val="18"/>
                <w:szCs w:val="18"/>
              </w:rPr>
              <w:t>0</w:t>
            </w:r>
            <w:r w:rsidR="0065003C">
              <w:rPr>
                <w:rFonts w:ascii="CG Times" w:hAnsi="CG Times"/>
                <w:sz w:val="18"/>
                <w:szCs w:val="18"/>
              </w:rPr>
              <w:t>km</w:t>
            </w:r>
          </w:p>
        </w:tc>
        <w:tc>
          <w:tcPr>
            <w:tcW w:w="1325" w:type="dxa"/>
            <w:vAlign w:val="center"/>
          </w:tcPr>
          <w:p w14:paraId="498BFD5F" w14:textId="635EA8C0" w:rsidR="0025257E" w:rsidRDefault="003F724F">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65003C">
              <w:rPr>
                <w:rFonts w:ascii="CG Times" w:hAnsi="CG Times"/>
                <w:sz w:val="18"/>
                <w:szCs w:val="18"/>
              </w:rPr>
              <w:t>60</w:t>
            </w:r>
            <w:r>
              <w:rPr>
                <w:rFonts w:ascii="CG Times" w:hAnsi="CG Times"/>
                <w:sz w:val="18"/>
                <w:szCs w:val="18"/>
              </w:rPr>
              <w:t>0</w:t>
            </w:r>
            <w:r w:rsidR="0065003C">
              <w:rPr>
                <w:rFonts w:ascii="CG Times" w:hAnsi="CG Times"/>
                <w:sz w:val="18"/>
                <w:szCs w:val="18"/>
              </w:rPr>
              <w:t>km</w:t>
            </w:r>
          </w:p>
        </w:tc>
        <w:tc>
          <w:tcPr>
            <w:tcW w:w="1325" w:type="dxa"/>
            <w:vAlign w:val="center"/>
          </w:tcPr>
          <w:p w14:paraId="1A840EB7" w14:textId="78D343E9"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3F724F">
              <w:rPr>
                <w:rFonts w:ascii="CG Times" w:hAnsi="CG Times"/>
                <w:sz w:val="18"/>
                <w:szCs w:val="18"/>
              </w:rPr>
              <w:t>7</w:t>
            </w:r>
            <w:r>
              <w:rPr>
                <w:rFonts w:ascii="CG Times" w:hAnsi="CG Times"/>
                <w:sz w:val="18"/>
                <w:szCs w:val="18"/>
              </w:rPr>
              <w:t>0</w:t>
            </w:r>
            <w:r w:rsidR="003F724F">
              <w:rPr>
                <w:rFonts w:ascii="CG Times" w:hAnsi="CG Times"/>
                <w:sz w:val="18"/>
                <w:szCs w:val="18"/>
              </w:rPr>
              <w:t>0</w:t>
            </w:r>
            <w:r>
              <w:rPr>
                <w:rFonts w:ascii="CG Times" w:hAnsi="CG Times"/>
                <w:sz w:val="18"/>
                <w:szCs w:val="18"/>
              </w:rPr>
              <w:t>km</w:t>
            </w:r>
          </w:p>
        </w:tc>
        <w:tc>
          <w:tcPr>
            <w:tcW w:w="1325" w:type="dxa"/>
            <w:vAlign w:val="center"/>
          </w:tcPr>
          <w:p w14:paraId="573536DB" w14:textId="2398CA8A"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2</w:t>
            </w:r>
            <w:r w:rsidR="00D12747">
              <w:rPr>
                <w:rFonts w:ascii="CG Times" w:hAnsi="CG Times"/>
                <w:sz w:val="18"/>
                <w:szCs w:val="18"/>
              </w:rPr>
              <w:t>1</w:t>
            </w:r>
            <w:r>
              <w:rPr>
                <w:rFonts w:ascii="CG Times" w:hAnsi="CG Times"/>
                <w:sz w:val="18"/>
                <w:szCs w:val="18"/>
              </w:rPr>
              <w:t>9</w:t>
            </w:r>
            <w:r w:rsidR="003F724F">
              <w:rPr>
                <w:rFonts w:ascii="CG Times" w:hAnsi="CG Times"/>
                <w:sz w:val="18"/>
                <w:szCs w:val="18"/>
              </w:rPr>
              <w:t>3</w:t>
            </w:r>
            <w:r>
              <w:rPr>
                <w:rFonts w:ascii="CG Times" w:hAnsi="CG Times"/>
                <w:sz w:val="18"/>
                <w:szCs w:val="18"/>
              </w:rPr>
              <w:t>km</w:t>
            </w:r>
          </w:p>
        </w:tc>
        <w:tc>
          <w:tcPr>
            <w:tcW w:w="1325" w:type="dxa"/>
            <w:vAlign w:val="center"/>
          </w:tcPr>
          <w:p w14:paraId="2F864820" w14:textId="25B27001" w:rsidR="0025257E" w:rsidRDefault="003F724F">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2</w:t>
            </w:r>
            <w:r w:rsidR="0065003C">
              <w:rPr>
                <w:rFonts w:ascii="CG Times" w:hAnsi="CG Times"/>
                <w:sz w:val="18"/>
                <w:szCs w:val="18"/>
              </w:rPr>
              <w:t>20</w:t>
            </w:r>
            <w:r>
              <w:rPr>
                <w:rFonts w:ascii="CG Times" w:hAnsi="CG Times"/>
                <w:sz w:val="18"/>
                <w:szCs w:val="18"/>
              </w:rPr>
              <w:t>0</w:t>
            </w:r>
            <w:r w:rsidR="0065003C">
              <w:rPr>
                <w:rFonts w:ascii="CG Times" w:hAnsi="CG Times"/>
                <w:sz w:val="18"/>
                <w:szCs w:val="18"/>
              </w:rPr>
              <w:t>km</w:t>
            </w:r>
          </w:p>
        </w:tc>
        <w:tc>
          <w:tcPr>
            <w:tcW w:w="1325" w:type="dxa"/>
            <w:vAlign w:val="center"/>
          </w:tcPr>
          <w:p w14:paraId="4D89C1ED" w14:textId="37486C5B"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80</w:t>
            </w:r>
            <w:r w:rsidR="00D12747">
              <w:rPr>
                <w:rFonts w:ascii="CG Times" w:hAnsi="CG Times"/>
                <w:sz w:val="18"/>
                <w:szCs w:val="18"/>
                <w:lang w:eastAsia="zh-CN"/>
              </w:rPr>
              <w:t>0</w:t>
            </w:r>
            <w:r>
              <w:rPr>
                <w:rFonts w:ascii="CG Times" w:hAnsi="CG Times"/>
                <w:sz w:val="18"/>
                <w:szCs w:val="18"/>
                <w:lang w:eastAsia="zh-CN"/>
              </w:rPr>
              <w:t>km</w:t>
            </w:r>
          </w:p>
        </w:tc>
        <w:tc>
          <w:tcPr>
            <w:tcW w:w="1325" w:type="dxa"/>
            <w:vAlign w:val="center"/>
          </w:tcPr>
          <w:p w14:paraId="38E173D2" w14:textId="69D0D403" w:rsidR="0025257E" w:rsidRDefault="003F724F">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65003C">
              <w:rPr>
                <w:rFonts w:ascii="CG Times" w:hAnsi="CG Times"/>
                <w:sz w:val="18"/>
                <w:szCs w:val="18"/>
              </w:rPr>
              <w:t>90</w:t>
            </w:r>
            <w:r w:rsidR="00D12747">
              <w:rPr>
                <w:rFonts w:ascii="CG Times" w:hAnsi="CG Times"/>
                <w:sz w:val="18"/>
                <w:szCs w:val="18"/>
              </w:rPr>
              <w:t>0</w:t>
            </w:r>
            <w:r w:rsidR="0065003C">
              <w:rPr>
                <w:rFonts w:ascii="CG Times" w:hAnsi="CG Times"/>
                <w:sz w:val="18"/>
                <w:szCs w:val="18"/>
              </w:rPr>
              <w:t>km</w:t>
            </w:r>
          </w:p>
        </w:tc>
      </w:tr>
      <w:tr w:rsidR="0025257E" w14:paraId="12C92EC6" w14:textId="77777777" w:rsidTr="00C56F10">
        <w:tc>
          <w:tcPr>
            <w:tcW w:w="2536" w:type="dxa"/>
            <w:vAlign w:val="center"/>
          </w:tcPr>
          <w:p w14:paraId="738FF7B2" w14:textId="77777777" w:rsidR="0025257E" w:rsidRDefault="0065003C">
            <w:pPr>
              <w:pStyle w:val="Tabletext"/>
              <w:tabs>
                <w:tab w:val="left" w:pos="794"/>
                <w:tab w:val="left" w:pos="1191"/>
                <w:tab w:val="left" w:pos="1588"/>
              </w:tabs>
              <w:jc w:val="left"/>
              <w:rPr>
                <w:rFonts w:ascii="Times New Roman Bold" w:hAnsi="Times New Roman Bold"/>
                <w:b/>
                <w:sz w:val="18"/>
                <w:szCs w:val="18"/>
                <w:lang w:eastAsia="zh-CN"/>
              </w:rPr>
            </w:pPr>
            <w:r>
              <w:rPr>
                <w:rFonts w:ascii="CG Times" w:hAnsi="CG Times" w:hint="eastAsia"/>
                <w:sz w:val="18"/>
                <w:szCs w:val="18"/>
                <w:lang w:val="en-US" w:eastAsia="zh-CN"/>
              </w:rPr>
              <w:t>天线效率</w:t>
            </w:r>
          </w:p>
        </w:tc>
        <w:tc>
          <w:tcPr>
            <w:tcW w:w="1324" w:type="dxa"/>
            <w:vAlign w:val="center"/>
          </w:tcPr>
          <w:p w14:paraId="751E5F06"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0.18</w:t>
            </w:r>
          </w:p>
        </w:tc>
        <w:tc>
          <w:tcPr>
            <w:tcW w:w="1324" w:type="dxa"/>
            <w:vAlign w:val="center"/>
          </w:tcPr>
          <w:p w14:paraId="293050A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0.68</w:t>
            </w:r>
          </w:p>
        </w:tc>
        <w:tc>
          <w:tcPr>
            <w:tcW w:w="1325" w:type="dxa"/>
            <w:vAlign w:val="center"/>
          </w:tcPr>
          <w:p w14:paraId="3D931107"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0.42</w:t>
            </w:r>
          </w:p>
        </w:tc>
        <w:tc>
          <w:tcPr>
            <w:tcW w:w="1325" w:type="dxa"/>
            <w:vAlign w:val="center"/>
          </w:tcPr>
          <w:p w14:paraId="4E0104C5"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0.65</w:t>
            </w:r>
          </w:p>
        </w:tc>
        <w:tc>
          <w:tcPr>
            <w:tcW w:w="1325" w:type="dxa"/>
            <w:vAlign w:val="center"/>
          </w:tcPr>
          <w:p w14:paraId="1820E17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0.54</w:t>
            </w:r>
          </w:p>
        </w:tc>
        <w:tc>
          <w:tcPr>
            <w:tcW w:w="1325" w:type="dxa"/>
            <w:vAlign w:val="center"/>
          </w:tcPr>
          <w:p w14:paraId="40777624"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0.17</w:t>
            </w:r>
          </w:p>
        </w:tc>
        <w:tc>
          <w:tcPr>
            <w:tcW w:w="1325" w:type="dxa"/>
            <w:vAlign w:val="center"/>
          </w:tcPr>
          <w:p w14:paraId="41FC14F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0.66</w:t>
            </w:r>
          </w:p>
        </w:tc>
        <w:tc>
          <w:tcPr>
            <w:tcW w:w="1325" w:type="dxa"/>
            <w:vAlign w:val="center"/>
          </w:tcPr>
          <w:p w14:paraId="7EBD82BF"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0.64</w:t>
            </w:r>
          </w:p>
        </w:tc>
        <w:tc>
          <w:tcPr>
            <w:tcW w:w="1325" w:type="dxa"/>
            <w:vAlign w:val="center"/>
          </w:tcPr>
          <w:p w14:paraId="474DE7FA"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r>
      <w:tr w:rsidR="0025257E" w14:paraId="515BC55D" w14:textId="77777777" w:rsidTr="00C56F10">
        <w:tc>
          <w:tcPr>
            <w:tcW w:w="2536" w:type="dxa"/>
            <w:vAlign w:val="center"/>
          </w:tcPr>
          <w:p w14:paraId="4B142A4F" w14:textId="77777777" w:rsidR="0025257E" w:rsidRDefault="0065003C">
            <w:pPr>
              <w:pStyle w:val="Tabletext"/>
              <w:tabs>
                <w:tab w:val="left" w:pos="794"/>
                <w:tab w:val="left" w:pos="1191"/>
                <w:tab w:val="left" w:pos="1588"/>
              </w:tabs>
              <w:jc w:val="left"/>
              <w:rPr>
                <w:rFonts w:ascii="CG Times" w:hAnsi="CG Times"/>
                <w:sz w:val="18"/>
                <w:szCs w:val="18"/>
                <w:lang w:val="en-US" w:eastAsia="zh-CN"/>
              </w:rPr>
            </w:pPr>
            <w:r>
              <w:rPr>
                <w:rFonts w:ascii="CG Times" w:hAnsi="CG Times" w:hint="eastAsia"/>
                <w:sz w:val="18"/>
                <w:szCs w:val="18"/>
                <w:lang w:val="en-US" w:eastAsia="zh-CN"/>
              </w:rPr>
              <w:t>波束动态</w:t>
            </w:r>
          </w:p>
          <w:p w14:paraId="5FA8045F" w14:textId="77777777" w:rsidR="0025257E" w:rsidRDefault="0025257E">
            <w:pPr>
              <w:pStyle w:val="Tabletext"/>
              <w:tabs>
                <w:tab w:val="left" w:pos="794"/>
                <w:tab w:val="left" w:pos="1191"/>
                <w:tab w:val="left" w:pos="1588"/>
              </w:tabs>
              <w:jc w:val="left"/>
              <w:rPr>
                <w:rFonts w:ascii="CG Times" w:hAnsi="CG Times"/>
                <w:sz w:val="18"/>
                <w:szCs w:val="18"/>
                <w:lang w:val="en-US" w:eastAsia="zh-CN"/>
              </w:rPr>
            </w:pPr>
          </w:p>
        </w:tc>
        <w:tc>
          <w:tcPr>
            <w:tcW w:w="1324" w:type="dxa"/>
            <w:vAlign w:val="center"/>
          </w:tcPr>
          <w:p w14:paraId="4BBC8B06"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8/3</w:t>
            </w:r>
            <w:r>
              <w:rPr>
                <w:rFonts w:ascii="CG Times" w:hAnsi="CG Times" w:hint="eastAsia"/>
                <w:sz w:val="18"/>
                <w:szCs w:val="18"/>
                <w:lang w:val="en-US" w:eastAsia="zh-CN"/>
              </w:rPr>
              <w:t>秒扫描周期</w:t>
            </w:r>
          </w:p>
        </w:tc>
        <w:tc>
          <w:tcPr>
            <w:tcW w:w="1324" w:type="dxa"/>
            <w:vAlign w:val="center"/>
          </w:tcPr>
          <w:p w14:paraId="1B2E4F35" w14:textId="77F41D2F" w:rsidR="0025257E" w:rsidRDefault="0065003C">
            <w:pPr>
              <w:pStyle w:val="Tabletext"/>
              <w:tabs>
                <w:tab w:val="left" w:pos="794"/>
                <w:tab w:val="left" w:pos="1191"/>
                <w:tab w:val="left" w:pos="1588"/>
              </w:tabs>
              <w:jc w:val="center"/>
              <w:rPr>
                <w:rFonts w:ascii="CG Times" w:hAnsi="CG Times"/>
                <w:sz w:val="18"/>
                <w:szCs w:val="18"/>
                <w:lang w:val="en-GB" w:eastAsia="zh-CN"/>
              </w:rPr>
            </w:pPr>
            <w:r>
              <w:rPr>
                <w:rFonts w:ascii="CG Times" w:hAnsi="CG Times" w:hint="eastAsia"/>
                <w:sz w:val="18"/>
                <w:szCs w:val="18"/>
                <w:lang w:val="en-GB" w:eastAsia="zh-CN"/>
              </w:rPr>
              <w:t>24.7</w:t>
            </w:r>
            <w:r>
              <w:rPr>
                <w:rFonts w:ascii="CG Times" w:hAnsi="CG Times" w:hint="eastAsia"/>
                <w:sz w:val="18"/>
                <w:szCs w:val="18"/>
                <w:lang w:val="en-GB" w:eastAsia="zh-CN"/>
              </w:rPr>
              <w:t>秒</w:t>
            </w:r>
            <w:r>
              <w:rPr>
                <w:rFonts w:ascii="CG Times" w:hAnsi="CG Times" w:hint="eastAsia"/>
                <w:sz w:val="18"/>
                <w:szCs w:val="18"/>
                <w:lang w:val="en-US" w:eastAsia="zh-CN"/>
              </w:rPr>
              <w:t>内</w:t>
            </w:r>
            <w:r>
              <w:rPr>
                <w:rFonts w:ascii="CG Times" w:hAnsi="CG Times" w:hint="eastAsia"/>
                <w:sz w:val="18"/>
                <w:szCs w:val="18"/>
                <w:lang w:val="en-GB" w:eastAsia="zh-CN"/>
              </w:rPr>
              <w:t>从地面到</w:t>
            </w:r>
            <w:r w:rsidR="005B78C4">
              <w:rPr>
                <w:rFonts w:ascii="CG Times" w:hAnsi="CG Times" w:hint="eastAsia"/>
                <w:sz w:val="18"/>
                <w:szCs w:val="18"/>
                <w:lang w:val="en-GB" w:eastAsia="zh-CN"/>
              </w:rPr>
              <w:t>大约</w:t>
            </w:r>
            <w:r>
              <w:rPr>
                <w:rFonts w:ascii="CG Times" w:hAnsi="CG Times" w:hint="eastAsia"/>
                <w:sz w:val="18"/>
                <w:szCs w:val="18"/>
                <w:lang w:val="en-GB" w:eastAsia="zh-CN"/>
              </w:rPr>
              <w:t>92</w:t>
            </w:r>
            <w:r>
              <w:rPr>
                <w:rFonts w:ascii="CG Times" w:hAnsi="CG Times" w:hint="eastAsia"/>
                <w:sz w:val="18"/>
                <w:szCs w:val="18"/>
                <w:lang w:val="en-GB" w:eastAsia="zh-CN"/>
              </w:rPr>
              <w:t>公里内的切线高度连续扫描</w:t>
            </w:r>
          </w:p>
          <w:p w14:paraId="5AA1588D"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GB"/>
              </w:rPr>
            </w:pPr>
            <w:r>
              <w:rPr>
                <w:rFonts w:ascii="CG Times" w:hAnsi="CG Times"/>
                <w:sz w:val="18"/>
                <w:szCs w:val="18"/>
                <w:lang w:val="en-GB"/>
              </w:rPr>
              <w:t>240</w:t>
            </w:r>
            <w:r>
              <w:rPr>
                <w:rFonts w:ascii="CG Times" w:hAnsi="CG Times" w:hint="eastAsia"/>
                <w:sz w:val="18"/>
                <w:szCs w:val="18"/>
                <w:lang w:val="en-US" w:eastAsia="zh-CN"/>
              </w:rPr>
              <w:t>次扫描</w:t>
            </w:r>
            <w:r>
              <w:rPr>
                <w:rFonts w:ascii="CG Times" w:hAnsi="CG Times"/>
                <w:sz w:val="18"/>
                <w:szCs w:val="18"/>
                <w:lang w:val="en-GB"/>
              </w:rPr>
              <w:t>/</w:t>
            </w:r>
            <w:r>
              <w:rPr>
                <w:rFonts w:ascii="CG Times" w:hAnsi="CG Times" w:hint="eastAsia"/>
                <w:sz w:val="18"/>
                <w:szCs w:val="18"/>
                <w:lang w:val="en-US" w:eastAsia="zh-CN"/>
              </w:rPr>
              <w:t>轨道</w:t>
            </w:r>
          </w:p>
        </w:tc>
        <w:tc>
          <w:tcPr>
            <w:tcW w:w="1325" w:type="dxa"/>
            <w:vAlign w:val="center"/>
          </w:tcPr>
          <w:p w14:paraId="7ACF112E"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GB"/>
              </w:rPr>
            </w:pPr>
            <w:r>
              <w:rPr>
                <w:rFonts w:ascii="CG Times" w:hAnsi="CG Times"/>
                <w:sz w:val="18"/>
                <w:szCs w:val="18"/>
              </w:rPr>
              <w:t>8/3</w:t>
            </w:r>
            <w:r>
              <w:rPr>
                <w:rFonts w:ascii="CG Times" w:hAnsi="CG Times" w:hint="eastAsia"/>
                <w:sz w:val="18"/>
                <w:szCs w:val="18"/>
                <w:lang w:val="en-US" w:eastAsia="zh-CN"/>
              </w:rPr>
              <w:t>秒穿轨迹扫描周期</w:t>
            </w:r>
          </w:p>
        </w:tc>
        <w:tc>
          <w:tcPr>
            <w:tcW w:w="1325" w:type="dxa"/>
            <w:vAlign w:val="center"/>
          </w:tcPr>
          <w:p w14:paraId="74D30A7E"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2.5</w:t>
            </w:r>
            <w:r>
              <w:rPr>
                <w:rFonts w:ascii="CG Times" w:hAnsi="CG Times" w:hint="eastAsia"/>
                <w:sz w:val="18"/>
                <w:szCs w:val="18"/>
                <w:lang w:val="en-US" w:eastAsia="zh-CN"/>
              </w:rPr>
              <w:t>秒扫描周期，顺时针</w:t>
            </w:r>
          </w:p>
        </w:tc>
        <w:tc>
          <w:tcPr>
            <w:tcW w:w="1325" w:type="dxa"/>
            <w:vAlign w:val="center"/>
          </w:tcPr>
          <w:p w14:paraId="5F467C7B" w14:textId="77777777" w:rsidR="0025257E" w:rsidRDefault="0065003C">
            <w:pPr>
              <w:pStyle w:val="Tabletext"/>
              <w:tabs>
                <w:tab w:val="left" w:pos="794"/>
                <w:tab w:val="left" w:pos="1191"/>
                <w:tab w:val="left" w:pos="1588"/>
              </w:tabs>
              <w:jc w:val="center"/>
              <w:rPr>
                <w:rFonts w:ascii="CG Times" w:hAnsi="CG Times"/>
                <w:sz w:val="18"/>
                <w:szCs w:val="18"/>
                <w:lang w:val="en-US" w:eastAsia="zh-CN"/>
              </w:rPr>
            </w:pPr>
            <w:r>
              <w:rPr>
                <w:rFonts w:ascii="CG Times" w:hAnsi="CG Times" w:hint="eastAsia"/>
                <w:sz w:val="18"/>
                <w:szCs w:val="18"/>
                <w:lang w:val="en-US" w:eastAsia="zh-CN"/>
              </w:rPr>
              <w:t>每</w:t>
            </w:r>
            <w:r>
              <w:rPr>
                <w:rFonts w:ascii="CG Times" w:hAnsi="CG Times"/>
                <w:sz w:val="18"/>
                <w:szCs w:val="18"/>
              </w:rPr>
              <w:t>1.639</w:t>
            </w:r>
            <w:r>
              <w:rPr>
                <w:rFonts w:ascii="CG Times" w:hAnsi="CG Times" w:hint="eastAsia"/>
                <w:sz w:val="18"/>
                <w:szCs w:val="18"/>
                <w:lang w:val="en-US" w:eastAsia="zh-CN"/>
              </w:rPr>
              <w:t>秒</w:t>
            </w:r>
            <w:r>
              <w:rPr>
                <w:rFonts w:ascii="CG Times" w:hAnsi="CG Times" w:hint="eastAsia"/>
                <w:sz w:val="18"/>
                <w:szCs w:val="18"/>
                <w:lang w:val="en-US" w:eastAsia="zh-CN"/>
              </w:rPr>
              <w:t>1</w:t>
            </w:r>
            <w:r>
              <w:rPr>
                <w:rFonts w:ascii="CG Times" w:hAnsi="CG Times" w:hint="eastAsia"/>
                <w:sz w:val="18"/>
                <w:szCs w:val="18"/>
                <w:lang w:val="en-US" w:eastAsia="zh-CN"/>
              </w:rPr>
              <w:t>个分布单元</w:t>
            </w:r>
          </w:p>
          <w:p w14:paraId="2E226C80" w14:textId="77777777" w:rsidR="0025257E" w:rsidRDefault="0025257E">
            <w:pPr>
              <w:pStyle w:val="Tabletext"/>
              <w:tabs>
                <w:tab w:val="left" w:pos="794"/>
                <w:tab w:val="left" w:pos="1191"/>
                <w:tab w:val="left" w:pos="1588"/>
              </w:tabs>
              <w:jc w:val="center"/>
              <w:rPr>
                <w:rFonts w:ascii="CG Times" w:hAnsi="CG Times"/>
                <w:sz w:val="18"/>
                <w:szCs w:val="18"/>
                <w:lang w:val="en-US" w:eastAsia="zh-CN"/>
              </w:rPr>
            </w:pPr>
          </w:p>
        </w:tc>
        <w:tc>
          <w:tcPr>
            <w:tcW w:w="1325" w:type="dxa"/>
            <w:vAlign w:val="center"/>
          </w:tcPr>
          <w:p w14:paraId="79A940F7" w14:textId="77777777" w:rsidR="0025257E" w:rsidRDefault="0065003C">
            <w:pPr>
              <w:pStyle w:val="Tabletext"/>
              <w:tabs>
                <w:tab w:val="left" w:pos="794"/>
                <w:tab w:val="left" w:pos="1191"/>
                <w:tab w:val="left" w:pos="1588"/>
              </w:tabs>
              <w:jc w:val="center"/>
              <w:rPr>
                <w:rFonts w:ascii="CG Times" w:hAnsi="CG Times"/>
                <w:sz w:val="18"/>
                <w:szCs w:val="18"/>
                <w:lang w:val="en-US" w:eastAsia="zh-CN"/>
              </w:rPr>
            </w:pPr>
            <w:r>
              <w:rPr>
                <w:rFonts w:ascii="CG Times" w:hAnsi="CG Times"/>
                <w:sz w:val="18"/>
                <w:szCs w:val="18"/>
              </w:rPr>
              <w:t>8/3</w:t>
            </w:r>
            <w:r>
              <w:rPr>
                <w:rFonts w:ascii="CG Times" w:hAnsi="CG Times" w:hint="eastAsia"/>
                <w:sz w:val="18"/>
                <w:szCs w:val="18"/>
                <w:lang w:val="en-US" w:eastAsia="zh-CN"/>
              </w:rPr>
              <w:t>秒穿轨迹扫描周期</w:t>
            </w:r>
          </w:p>
          <w:p w14:paraId="6D2E3518" w14:textId="77777777" w:rsidR="0025257E" w:rsidRDefault="0025257E">
            <w:pPr>
              <w:pStyle w:val="Tabletext"/>
              <w:tabs>
                <w:tab w:val="left" w:pos="794"/>
                <w:tab w:val="left" w:pos="1191"/>
                <w:tab w:val="left" w:pos="1588"/>
              </w:tabs>
              <w:jc w:val="center"/>
              <w:rPr>
                <w:rFonts w:ascii="CG Times" w:hAnsi="CG Times"/>
                <w:sz w:val="18"/>
                <w:szCs w:val="18"/>
                <w:lang w:val="en-GB" w:eastAsia="zh-CN"/>
              </w:rPr>
            </w:pPr>
          </w:p>
        </w:tc>
        <w:tc>
          <w:tcPr>
            <w:tcW w:w="1325" w:type="dxa"/>
            <w:vAlign w:val="center"/>
          </w:tcPr>
          <w:p w14:paraId="20B7D32E" w14:textId="77777777" w:rsidR="0025257E" w:rsidRDefault="0065003C">
            <w:pPr>
              <w:pStyle w:val="Tabletext"/>
              <w:tabs>
                <w:tab w:val="left" w:pos="794"/>
                <w:tab w:val="left" w:pos="1191"/>
                <w:tab w:val="left" w:pos="1588"/>
              </w:tabs>
              <w:jc w:val="center"/>
              <w:rPr>
                <w:rFonts w:ascii="CG Times" w:hAnsi="CG Times"/>
                <w:sz w:val="18"/>
                <w:szCs w:val="18"/>
                <w:lang w:val="en-US" w:eastAsia="zh-CN"/>
              </w:rPr>
            </w:pPr>
            <w:r>
              <w:rPr>
                <w:rFonts w:ascii="CG Times" w:hAnsi="CG Times"/>
                <w:sz w:val="18"/>
                <w:szCs w:val="18"/>
              </w:rPr>
              <w:t>2.5</w:t>
            </w:r>
            <w:r>
              <w:rPr>
                <w:rFonts w:ascii="CG Times" w:hAnsi="CG Times" w:hint="eastAsia"/>
                <w:sz w:val="18"/>
                <w:szCs w:val="18"/>
                <w:lang w:val="en-US" w:eastAsia="zh-CN"/>
              </w:rPr>
              <w:t>秒扫描周期，逆时针</w:t>
            </w:r>
          </w:p>
          <w:p w14:paraId="472D501F" w14:textId="77777777" w:rsidR="0025257E" w:rsidRDefault="0025257E">
            <w:pPr>
              <w:pStyle w:val="Tabletext"/>
              <w:tabs>
                <w:tab w:val="left" w:pos="794"/>
                <w:tab w:val="left" w:pos="1191"/>
                <w:tab w:val="left" w:pos="1588"/>
              </w:tabs>
              <w:jc w:val="center"/>
              <w:rPr>
                <w:rFonts w:ascii="CG Times" w:hAnsi="CG Times"/>
                <w:sz w:val="18"/>
                <w:szCs w:val="18"/>
                <w:lang w:val="en-US" w:eastAsia="zh-CN"/>
              </w:rPr>
            </w:pPr>
          </w:p>
        </w:tc>
        <w:tc>
          <w:tcPr>
            <w:tcW w:w="1325" w:type="dxa"/>
            <w:vAlign w:val="center"/>
          </w:tcPr>
          <w:p w14:paraId="306788E2" w14:textId="1A36E02B"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3</w:t>
            </w:r>
            <w:r w:rsidR="00D12747">
              <w:rPr>
                <w:rFonts w:ascii="CG Times" w:hAnsi="CG Times"/>
                <w:sz w:val="18"/>
                <w:szCs w:val="18"/>
                <w:lang w:eastAsia="zh-CN"/>
              </w:rPr>
              <w:t>0</w:t>
            </w:r>
            <w:r>
              <w:rPr>
                <w:rFonts w:ascii="CG Times" w:hAnsi="CG Times"/>
                <w:sz w:val="18"/>
                <w:szCs w:val="18"/>
                <w:lang w:eastAsia="zh-CN"/>
              </w:rPr>
              <w:t>rpm</w:t>
            </w:r>
          </w:p>
        </w:tc>
        <w:tc>
          <w:tcPr>
            <w:tcW w:w="1325" w:type="dxa"/>
            <w:vAlign w:val="center"/>
          </w:tcPr>
          <w:p w14:paraId="0EFB14DB" w14:textId="79AC16F4"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D12747">
              <w:rPr>
                <w:rFonts w:ascii="CG Times" w:hAnsi="CG Times"/>
                <w:sz w:val="18"/>
                <w:szCs w:val="18"/>
              </w:rPr>
              <w:t>1</w:t>
            </w:r>
            <w:r>
              <w:rPr>
                <w:rFonts w:ascii="CG Times" w:hAnsi="CG Times"/>
                <w:sz w:val="18"/>
                <w:szCs w:val="18"/>
              </w:rPr>
              <w:t>s (4</w:t>
            </w:r>
            <w:r w:rsidR="00D12747">
              <w:rPr>
                <w:rFonts w:ascii="CG Times" w:hAnsi="CG Times"/>
                <w:sz w:val="18"/>
                <w:szCs w:val="18"/>
              </w:rPr>
              <w:t>5</w:t>
            </w:r>
            <w:r>
              <w:rPr>
                <w:rFonts w:ascii="CG Times" w:hAnsi="CG Times"/>
                <w:sz w:val="18"/>
                <w:szCs w:val="18"/>
              </w:rPr>
              <w:t>rpm)</w:t>
            </w:r>
          </w:p>
        </w:tc>
      </w:tr>
      <w:tr w:rsidR="0025257E" w14:paraId="49800009" w14:textId="77777777" w:rsidTr="00C56F10">
        <w:tc>
          <w:tcPr>
            <w:tcW w:w="2536" w:type="dxa"/>
            <w:vAlign w:val="center"/>
          </w:tcPr>
          <w:p w14:paraId="48AF5647"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sz w:val="18"/>
                <w:szCs w:val="18"/>
                <w:lang w:val="en-US" w:eastAsia="zh-CN"/>
              </w:rPr>
              <w:t>传感器天线图</w:t>
            </w:r>
          </w:p>
        </w:tc>
        <w:tc>
          <w:tcPr>
            <w:tcW w:w="1324" w:type="dxa"/>
            <w:vAlign w:val="center"/>
          </w:tcPr>
          <w:p w14:paraId="098DC54D"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见图</w:t>
            </w:r>
            <w:r>
              <w:rPr>
                <w:rFonts w:ascii="CG Times" w:hAnsi="CG Times"/>
                <w:sz w:val="18"/>
                <w:szCs w:val="18"/>
              </w:rPr>
              <w:t>14</w:t>
            </w:r>
          </w:p>
        </w:tc>
        <w:tc>
          <w:tcPr>
            <w:tcW w:w="1324" w:type="dxa"/>
            <w:vAlign w:val="center"/>
          </w:tcPr>
          <w:p w14:paraId="1ED6D6D8" w14:textId="45345270" w:rsidR="0025257E" w:rsidRDefault="0065003C">
            <w:pPr>
              <w:pStyle w:val="Tabletext"/>
              <w:tabs>
                <w:tab w:val="left" w:pos="794"/>
                <w:tab w:val="left" w:pos="1191"/>
                <w:tab w:val="left" w:pos="1588"/>
              </w:tabs>
              <w:jc w:val="center"/>
              <w:rPr>
                <w:rFonts w:ascii="Times New Roman Bold" w:hAnsi="Times New Roman Bold"/>
                <w:b/>
                <w:sz w:val="18"/>
                <w:szCs w:val="18"/>
                <w:lang w:val="en-GB" w:eastAsia="zh-CN"/>
              </w:rPr>
            </w:pPr>
            <w:r>
              <w:rPr>
                <w:rFonts w:ascii="CG Times" w:hAnsi="CG Times" w:hint="eastAsia"/>
                <w:sz w:val="18"/>
                <w:szCs w:val="18"/>
                <w:lang w:val="en-US" w:eastAsia="zh-CN"/>
              </w:rPr>
              <w:t>略有改动的</w:t>
            </w:r>
            <w:r>
              <w:rPr>
                <w:rFonts w:ascii="CG Times" w:hAnsi="CG Times"/>
                <w:sz w:val="18"/>
                <w:szCs w:val="18"/>
                <w:lang w:val="en-GB" w:eastAsia="zh-CN"/>
              </w:rPr>
              <w:t>ITU-R RS.1813</w:t>
            </w:r>
            <w:r>
              <w:rPr>
                <w:rFonts w:ascii="CG Times" w:hAnsi="CG Times" w:hint="eastAsia"/>
                <w:sz w:val="18"/>
                <w:szCs w:val="18"/>
                <w:lang w:val="en-US" w:eastAsia="zh-CN"/>
              </w:rPr>
              <w:t>建议书</w:t>
            </w:r>
            <w:r>
              <w:rPr>
                <w:rFonts w:ascii="CG Times" w:hAnsi="CG Times"/>
                <w:sz w:val="18"/>
                <w:szCs w:val="18"/>
                <w:lang w:val="en-GB" w:eastAsia="zh-CN"/>
              </w:rPr>
              <w:t xml:space="preserve"> </w:t>
            </w:r>
            <w:r w:rsidR="00293101">
              <w:rPr>
                <w:rFonts w:ascii="CG Times" w:hAnsi="CG Times" w:hint="eastAsia"/>
                <w:sz w:val="18"/>
                <w:szCs w:val="18"/>
                <w:lang w:val="en-GB" w:eastAsia="zh-CN"/>
              </w:rPr>
              <w:t>（</w:t>
            </w:r>
            <w:r>
              <w:rPr>
                <w:rFonts w:ascii="CG Times" w:hAnsi="CG Times" w:hint="eastAsia"/>
                <w:sz w:val="18"/>
                <w:szCs w:val="18"/>
                <w:lang w:val="en-US" w:eastAsia="zh-CN"/>
              </w:rPr>
              <w:t>见</w:t>
            </w:r>
            <w:r>
              <w:rPr>
                <w:rFonts w:ascii="CG Times" w:hAnsi="CG Times"/>
                <w:sz w:val="18"/>
                <w:szCs w:val="18"/>
                <w:lang w:val="en-GB" w:eastAsia="zh-CN"/>
              </w:rPr>
              <w:t xml:space="preserve"> §</w:t>
            </w:r>
            <w:r w:rsidR="00D12747">
              <w:rPr>
                <w:rFonts w:ascii="CG Times" w:hAnsi="CG Times"/>
                <w:sz w:val="18"/>
                <w:szCs w:val="18"/>
                <w:lang w:val="en-GB" w:eastAsia="zh-CN"/>
              </w:rPr>
              <w:t>6</w:t>
            </w:r>
            <w:r>
              <w:rPr>
                <w:rFonts w:ascii="CG Times" w:hAnsi="CG Times"/>
                <w:sz w:val="18"/>
                <w:szCs w:val="18"/>
                <w:lang w:val="en-GB" w:eastAsia="zh-CN"/>
              </w:rPr>
              <w:t>.14</w:t>
            </w:r>
            <w:r>
              <w:rPr>
                <w:rFonts w:ascii="CG Times" w:hAnsi="CG Times" w:hint="eastAsia"/>
                <w:sz w:val="18"/>
                <w:szCs w:val="18"/>
                <w:lang w:val="en-US" w:eastAsia="zh-CN"/>
              </w:rPr>
              <w:t>中的注释</w:t>
            </w:r>
            <w:r w:rsidR="00293101">
              <w:rPr>
                <w:rFonts w:ascii="CG Times" w:hAnsi="CG Times" w:hint="eastAsia"/>
                <w:sz w:val="18"/>
                <w:szCs w:val="18"/>
                <w:lang w:val="en-GB" w:eastAsia="zh-CN"/>
              </w:rPr>
              <w:t>）</w:t>
            </w:r>
          </w:p>
        </w:tc>
        <w:tc>
          <w:tcPr>
            <w:tcW w:w="1325" w:type="dxa"/>
            <w:vAlign w:val="center"/>
          </w:tcPr>
          <w:p w14:paraId="32FCD4F7" w14:textId="77777777" w:rsidR="0025257E" w:rsidRDefault="0025257E">
            <w:pPr>
              <w:pStyle w:val="Tabletext"/>
              <w:tabs>
                <w:tab w:val="left" w:pos="794"/>
                <w:tab w:val="left" w:pos="1191"/>
                <w:tab w:val="left" w:pos="1588"/>
              </w:tabs>
              <w:jc w:val="center"/>
              <w:rPr>
                <w:rFonts w:ascii="Times New Roman Bold" w:hAnsi="Times New Roman Bold"/>
                <w:b/>
                <w:sz w:val="18"/>
                <w:szCs w:val="18"/>
                <w:lang w:val="en-GB" w:eastAsia="zh-CN"/>
              </w:rPr>
            </w:pPr>
          </w:p>
        </w:tc>
        <w:tc>
          <w:tcPr>
            <w:tcW w:w="1325" w:type="dxa"/>
            <w:vAlign w:val="center"/>
          </w:tcPr>
          <w:p w14:paraId="2882DFEC" w14:textId="77777777" w:rsidR="0025257E" w:rsidRDefault="0065003C">
            <w:pPr>
              <w:pStyle w:val="Tabletext"/>
              <w:tabs>
                <w:tab w:val="left" w:pos="794"/>
                <w:tab w:val="left" w:pos="1191"/>
                <w:tab w:val="left" w:pos="1588"/>
              </w:tabs>
              <w:jc w:val="center"/>
              <w:rPr>
                <w:rFonts w:ascii="Times New Roman Bold" w:hAnsi="Times New Roman Bold"/>
                <w:b/>
                <w:sz w:val="18"/>
                <w:szCs w:val="18"/>
                <w:lang w:val="en-US" w:eastAsia="zh-CN"/>
              </w:rPr>
            </w:pPr>
            <w:r>
              <w:rPr>
                <w:rFonts w:ascii="CG Times" w:hAnsi="CG Times"/>
                <w:sz w:val="18"/>
                <w:szCs w:val="18"/>
              </w:rPr>
              <w:t>ITU</w:t>
            </w:r>
            <w:r>
              <w:rPr>
                <w:rFonts w:ascii="CG Times" w:hAnsi="CG Times"/>
                <w:sz w:val="18"/>
                <w:szCs w:val="18"/>
              </w:rPr>
              <w:noBreakHyphen/>
              <w:t>R RS.1813</w:t>
            </w:r>
            <w:r>
              <w:rPr>
                <w:rFonts w:ascii="CG Times" w:hAnsi="CG Times" w:hint="eastAsia"/>
                <w:sz w:val="18"/>
                <w:szCs w:val="18"/>
                <w:lang w:val="en-US" w:eastAsia="zh-CN"/>
              </w:rPr>
              <w:t>建议书</w:t>
            </w:r>
          </w:p>
        </w:tc>
        <w:tc>
          <w:tcPr>
            <w:tcW w:w="1325" w:type="dxa"/>
            <w:vAlign w:val="center"/>
          </w:tcPr>
          <w:p w14:paraId="3FD5328E"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325" w:type="dxa"/>
            <w:vAlign w:val="center"/>
          </w:tcPr>
          <w:p w14:paraId="710158E9"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325" w:type="dxa"/>
            <w:vAlign w:val="center"/>
          </w:tcPr>
          <w:p w14:paraId="5BBCCEFD"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ITU</w:t>
            </w:r>
            <w:r>
              <w:rPr>
                <w:rFonts w:ascii="CG Times" w:hAnsi="CG Times"/>
                <w:sz w:val="18"/>
                <w:szCs w:val="18"/>
              </w:rPr>
              <w:noBreakHyphen/>
              <w:t>R RS.1813</w:t>
            </w:r>
            <w:r>
              <w:rPr>
                <w:rFonts w:ascii="CG Times" w:hAnsi="CG Times" w:hint="eastAsia"/>
                <w:sz w:val="18"/>
                <w:szCs w:val="18"/>
                <w:lang w:val="en-US" w:eastAsia="zh-CN"/>
              </w:rPr>
              <w:t>建议书</w:t>
            </w:r>
          </w:p>
        </w:tc>
        <w:tc>
          <w:tcPr>
            <w:tcW w:w="1325" w:type="dxa"/>
            <w:vAlign w:val="center"/>
          </w:tcPr>
          <w:p w14:paraId="755DB2E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ITU</w:t>
            </w:r>
            <w:r>
              <w:rPr>
                <w:rFonts w:ascii="CG Times" w:hAnsi="CG Times"/>
                <w:sz w:val="18"/>
                <w:szCs w:val="18"/>
              </w:rPr>
              <w:noBreakHyphen/>
              <w:t>R RS.1813</w:t>
            </w:r>
            <w:r>
              <w:rPr>
                <w:rFonts w:ascii="CG Times" w:hAnsi="CG Times" w:hint="eastAsia"/>
                <w:sz w:val="18"/>
                <w:szCs w:val="18"/>
                <w:lang w:val="en-US" w:eastAsia="zh-CN"/>
              </w:rPr>
              <w:t>建议书</w:t>
            </w:r>
          </w:p>
        </w:tc>
        <w:tc>
          <w:tcPr>
            <w:tcW w:w="1325" w:type="dxa"/>
            <w:vAlign w:val="center"/>
          </w:tcPr>
          <w:p w14:paraId="26A600F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ITU</w:t>
            </w:r>
            <w:r>
              <w:rPr>
                <w:rFonts w:ascii="CG Times" w:hAnsi="CG Times"/>
                <w:sz w:val="18"/>
                <w:szCs w:val="18"/>
              </w:rPr>
              <w:noBreakHyphen/>
              <w:t>R RS.1813</w:t>
            </w:r>
            <w:r>
              <w:rPr>
                <w:rFonts w:ascii="CG Times" w:hAnsi="CG Times" w:hint="eastAsia"/>
                <w:sz w:val="18"/>
                <w:szCs w:val="18"/>
                <w:lang w:val="en-US" w:eastAsia="zh-CN"/>
              </w:rPr>
              <w:t>建议书</w:t>
            </w:r>
          </w:p>
        </w:tc>
      </w:tr>
      <w:tr w:rsidR="0025257E" w14:paraId="3833AD66" w14:textId="77777777" w:rsidTr="00C56F10">
        <w:tc>
          <w:tcPr>
            <w:tcW w:w="2536" w:type="dxa"/>
            <w:vAlign w:val="center"/>
          </w:tcPr>
          <w:p w14:paraId="4E8E4038"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sz w:val="18"/>
                <w:szCs w:val="18"/>
                <w:lang w:val="en-US" w:eastAsia="zh-CN"/>
              </w:rPr>
              <w:t>冷态校准天线增益</w:t>
            </w:r>
          </w:p>
        </w:tc>
        <w:tc>
          <w:tcPr>
            <w:tcW w:w="1324" w:type="dxa"/>
            <w:vAlign w:val="center"/>
          </w:tcPr>
          <w:p w14:paraId="42429436" w14:textId="537162AB"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w:t>
            </w:r>
            <w:r w:rsidR="00D12747">
              <w:rPr>
                <w:rFonts w:ascii="CG Times" w:hAnsi="CG Times"/>
                <w:sz w:val="18"/>
                <w:szCs w:val="18"/>
              </w:rPr>
              <w:t>5</w:t>
            </w:r>
            <w:r>
              <w:rPr>
                <w:rFonts w:ascii="CG Times" w:hAnsi="CG Times"/>
                <w:sz w:val="18"/>
                <w:szCs w:val="18"/>
              </w:rPr>
              <w:t>dB</w:t>
            </w:r>
          </w:p>
        </w:tc>
        <w:tc>
          <w:tcPr>
            <w:tcW w:w="1324" w:type="dxa"/>
            <w:vAlign w:val="center"/>
          </w:tcPr>
          <w:p w14:paraId="0F3CBCBA"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2820EEA2" w14:textId="128882E4"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43.</w:t>
            </w:r>
            <w:r w:rsidR="00D12747">
              <w:rPr>
                <w:rFonts w:ascii="CG Times" w:hAnsi="CG Times"/>
                <w:sz w:val="18"/>
                <w:szCs w:val="18"/>
              </w:rPr>
              <w:t>9</w:t>
            </w:r>
            <w:r>
              <w:rPr>
                <w:rFonts w:ascii="CG Times" w:hAnsi="CG Times"/>
                <w:sz w:val="18"/>
                <w:szCs w:val="18"/>
              </w:rPr>
              <w:t>dBi</w:t>
            </w:r>
          </w:p>
        </w:tc>
        <w:tc>
          <w:tcPr>
            <w:tcW w:w="1325" w:type="dxa"/>
            <w:vAlign w:val="center"/>
          </w:tcPr>
          <w:p w14:paraId="126F8622" w14:textId="045F431B"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49.</w:t>
            </w:r>
            <w:r w:rsidR="00D12747">
              <w:rPr>
                <w:rFonts w:ascii="CG Times" w:hAnsi="CG Times"/>
                <w:sz w:val="18"/>
                <w:szCs w:val="18"/>
              </w:rPr>
              <w:t>5</w:t>
            </w:r>
            <w:r>
              <w:rPr>
                <w:rFonts w:ascii="CG Times" w:hAnsi="CG Times"/>
                <w:sz w:val="18"/>
                <w:szCs w:val="18"/>
              </w:rPr>
              <w:t>dBi</w:t>
            </w:r>
          </w:p>
        </w:tc>
        <w:tc>
          <w:tcPr>
            <w:tcW w:w="1325" w:type="dxa"/>
            <w:vAlign w:val="center"/>
          </w:tcPr>
          <w:p w14:paraId="5B79928D"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61F82102" w14:textId="11C40B01"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44.</w:t>
            </w:r>
            <w:r w:rsidR="00D12747">
              <w:rPr>
                <w:rFonts w:ascii="CG Times" w:hAnsi="CG Times"/>
                <w:sz w:val="18"/>
                <w:szCs w:val="18"/>
              </w:rPr>
              <w:t>8</w:t>
            </w:r>
            <w:r>
              <w:rPr>
                <w:rFonts w:ascii="CG Times" w:hAnsi="CG Times"/>
                <w:sz w:val="18"/>
                <w:szCs w:val="18"/>
              </w:rPr>
              <w:t>dBi</w:t>
            </w:r>
          </w:p>
        </w:tc>
        <w:tc>
          <w:tcPr>
            <w:tcW w:w="1325" w:type="dxa"/>
            <w:vAlign w:val="center"/>
          </w:tcPr>
          <w:p w14:paraId="07173840" w14:textId="48FF8C0B"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w:t>
            </w:r>
            <w:r w:rsidR="00D12747">
              <w:rPr>
                <w:rFonts w:ascii="CG Times" w:hAnsi="CG Times"/>
                <w:sz w:val="18"/>
                <w:szCs w:val="18"/>
              </w:rPr>
              <w:t>1</w:t>
            </w:r>
            <w:r>
              <w:rPr>
                <w:rFonts w:ascii="CG Times" w:hAnsi="CG Times"/>
                <w:sz w:val="18"/>
                <w:szCs w:val="18"/>
              </w:rPr>
              <w:t>dBi</w:t>
            </w:r>
          </w:p>
        </w:tc>
        <w:tc>
          <w:tcPr>
            <w:tcW w:w="1325" w:type="dxa"/>
            <w:vAlign w:val="center"/>
          </w:tcPr>
          <w:p w14:paraId="20D59FA8" w14:textId="350FFC8D"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57.</w:t>
            </w:r>
            <w:r w:rsidR="00D12747">
              <w:rPr>
                <w:rFonts w:ascii="CG Times" w:hAnsi="CG Times"/>
                <w:sz w:val="18"/>
                <w:szCs w:val="18"/>
                <w:lang w:eastAsia="zh-CN"/>
              </w:rPr>
              <w:t>6</w:t>
            </w:r>
            <w:r>
              <w:rPr>
                <w:rFonts w:ascii="CG Times" w:hAnsi="CG Times"/>
                <w:sz w:val="18"/>
                <w:szCs w:val="18"/>
                <w:lang w:eastAsia="zh-CN"/>
              </w:rPr>
              <w:t>dBi</w:t>
            </w:r>
          </w:p>
        </w:tc>
        <w:tc>
          <w:tcPr>
            <w:tcW w:w="1325" w:type="dxa"/>
            <w:vAlign w:val="center"/>
          </w:tcPr>
          <w:p w14:paraId="3E5AB08C" w14:textId="2BDB2AED"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47.</w:t>
            </w:r>
            <w:r w:rsidR="00D12747">
              <w:rPr>
                <w:rFonts w:ascii="CG Times" w:hAnsi="CG Times"/>
                <w:sz w:val="18"/>
                <w:szCs w:val="18"/>
              </w:rPr>
              <w:t>5</w:t>
            </w:r>
            <w:r>
              <w:rPr>
                <w:rFonts w:ascii="CG Times" w:hAnsi="CG Times"/>
                <w:sz w:val="18"/>
                <w:szCs w:val="18"/>
              </w:rPr>
              <w:t>dBi</w:t>
            </w:r>
          </w:p>
        </w:tc>
      </w:tr>
      <w:tr w:rsidR="0025257E" w14:paraId="05B5C8B8" w14:textId="77777777" w:rsidTr="00C56F10">
        <w:tc>
          <w:tcPr>
            <w:tcW w:w="2536" w:type="dxa"/>
            <w:vAlign w:val="center"/>
          </w:tcPr>
          <w:p w14:paraId="318FE0EC" w14:textId="4FB59DB9" w:rsidR="0025257E" w:rsidRPr="00AF3AA3" w:rsidRDefault="0065003C">
            <w:pPr>
              <w:pStyle w:val="Tabletext"/>
              <w:widowControl w:val="0"/>
              <w:tabs>
                <w:tab w:val="left" w:pos="794"/>
                <w:tab w:val="left" w:pos="1191"/>
                <w:tab w:val="left" w:pos="1588"/>
              </w:tabs>
              <w:jc w:val="left"/>
              <w:rPr>
                <w:rFonts w:asciiTheme="minorEastAsia" w:eastAsiaTheme="minorEastAsia" w:hAnsiTheme="minorEastAsia"/>
                <w:sz w:val="18"/>
                <w:szCs w:val="18"/>
                <w:lang w:val="en-GB" w:eastAsia="zh-CN"/>
              </w:rPr>
            </w:pPr>
            <w:r w:rsidRPr="00AF3AA3">
              <w:rPr>
                <w:rFonts w:asciiTheme="minorEastAsia" w:eastAsiaTheme="minorEastAsia" w:hAnsiTheme="minorEastAsia" w:hint="eastAsia"/>
                <w:spacing w:val="-4"/>
                <w:sz w:val="18"/>
                <w:szCs w:val="18"/>
                <w:lang w:val="en-US" w:eastAsia="zh-CN"/>
              </w:rPr>
              <w:t>冷态校准角</w:t>
            </w:r>
            <w:r w:rsidR="00015437">
              <w:rPr>
                <w:rFonts w:asciiTheme="minorEastAsia" w:eastAsiaTheme="minorEastAsia" w:hAnsiTheme="minorEastAsia"/>
                <w:spacing w:val="-4"/>
                <w:sz w:val="18"/>
                <w:szCs w:val="18"/>
                <w:lang w:val="en-GB" w:eastAsia="zh-CN"/>
              </w:rPr>
              <w:t>（°，参考卫星轨道）</w:t>
            </w:r>
          </w:p>
        </w:tc>
        <w:tc>
          <w:tcPr>
            <w:tcW w:w="1324" w:type="dxa"/>
            <w:vAlign w:val="center"/>
          </w:tcPr>
          <w:p w14:paraId="77B4806B"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90°</w:t>
            </w:r>
          </w:p>
        </w:tc>
        <w:tc>
          <w:tcPr>
            <w:tcW w:w="1324" w:type="dxa"/>
            <w:vAlign w:val="center"/>
          </w:tcPr>
          <w:p w14:paraId="62AF7C09"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0136462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w:t>
            </w:r>
          </w:p>
        </w:tc>
        <w:tc>
          <w:tcPr>
            <w:tcW w:w="1325" w:type="dxa"/>
            <w:vAlign w:val="center"/>
          </w:tcPr>
          <w:p w14:paraId="1A2E1AB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315°</w:t>
            </w:r>
          </w:p>
        </w:tc>
        <w:tc>
          <w:tcPr>
            <w:tcW w:w="1325" w:type="dxa"/>
            <w:vAlign w:val="center"/>
          </w:tcPr>
          <w:p w14:paraId="75C2A794"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47A3D5B5" w14:textId="3D99C983"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−90° ±</w:t>
            </w:r>
            <w:r w:rsidR="00D12747">
              <w:rPr>
                <w:rFonts w:ascii="CG Times" w:hAnsi="CG Times"/>
                <w:sz w:val="18"/>
                <w:szCs w:val="18"/>
              </w:rPr>
              <w:t>3</w:t>
            </w:r>
            <w:r>
              <w:rPr>
                <w:rFonts w:ascii="CG Times" w:hAnsi="CG Times"/>
                <w:sz w:val="18"/>
                <w:szCs w:val="18"/>
              </w:rPr>
              <w:t>.9°</w:t>
            </w:r>
          </w:p>
        </w:tc>
        <w:tc>
          <w:tcPr>
            <w:tcW w:w="1325" w:type="dxa"/>
            <w:vAlign w:val="center"/>
          </w:tcPr>
          <w:p w14:paraId="734A696D"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315°</w:t>
            </w:r>
          </w:p>
        </w:tc>
        <w:tc>
          <w:tcPr>
            <w:tcW w:w="1325" w:type="dxa"/>
            <w:vAlign w:val="center"/>
          </w:tcPr>
          <w:p w14:paraId="08BB714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180</w:t>
            </w:r>
            <w:r>
              <w:rPr>
                <w:rFonts w:ascii="CG Times" w:hAnsi="CG Times"/>
                <w:sz w:val="18"/>
                <w:szCs w:val="18"/>
              </w:rPr>
              <w:t>°</w:t>
            </w:r>
          </w:p>
        </w:tc>
        <w:tc>
          <w:tcPr>
            <w:tcW w:w="1325" w:type="dxa"/>
            <w:vAlign w:val="center"/>
          </w:tcPr>
          <w:p w14:paraId="19F5CC92" w14:textId="496DF799"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78°</w:t>
            </w:r>
            <w:r w:rsidR="005B78C4">
              <w:rPr>
                <w:rFonts w:ascii="CG Times" w:hAnsi="CG Times" w:hint="eastAsia"/>
                <w:sz w:val="18"/>
                <w:szCs w:val="18"/>
                <w:lang w:val="en-US" w:eastAsia="zh-CN"/>
              </w:rPr>
              <w:t>-</w:t>
            </w:r>
            <w:r>
              <w:rPr>
                <w:rFonts w:ascii="CG Times" w:hAnsi="CG Times"/>
                <w:sz w:val="18"/>
                <w:szCs w:val="18"/>
              </w:rPr>
              <w:t>83°</w:t>
            </w:r>
          </w:p>
        </w:tc>
      </w:tr>
      <w:tr w:rsidR="0025257E" w14:paraId="39F31281" w14:textId="77777777" w:rsidTr="00C56F10">
        <w:tc>
          <w:tcPr>
            <w:tcW w:w="2536" w:type="dxa"/>
            <w:vAlign w:val="center"/>
          </w:tcPr>
          <w:p w14:paraId="29E1FFDB" w14:textId="68FF0D16" w:rsidR="0025257E" w:rsidRPr="00AF3AA3" w:rsidRDefault="0065003C">
            <w:pPr>
              <w:pStyle w:val="Tabletext"/>
              <w:widowControl w:val="0"/>
              <w:tabs>
                <w:tab w:val="left" w:pos="794"/>
                <w:tab w:val="left" w:pos="1191"/>
                <w:tab w:val="left" w:pos="1588"/>
              </w:tabs>
              <w:jc w:val="left"/>
              <w:rPr>
                <w:rFonts w:asciiTheme="minorEastAsia" w:eastAsiaTheme="minorEastAsia" w:hAnsiTheme="minorEastAsia"/>
                <w:sz w:val="18"/>
                <w:szCs w:val="18"/>
                <w:lang w:val="en-GB" w:eastAsia="zh-CN"/>
              </w:rPr>
            </w:pPr>
            <w:r w:rsidRPr="00AF3AA3">
              <w:rPr>
                <w:rFonts w:asciiTheme="minorEastAsia" w:eastAsiaTheme="minorEastAsia" w:hAnsiTheme="minorEastAsia" w:hint="eastAsia"/>
                <w:spacing w:val="-4"/>
                <w:sz w:val="18"/>
                <w:szCs w:val="18"/>
                <w:lang w:val="en-US" w:eastAsia="zh-CN"/>
              </w:rPr>
              <w:t>冷态校准角</w:t>
            </w:r>
            <w:r w:rsidR="00015437">
              <w:rPr>
                <w:rFonts w:asciiTheme="minorEastAsia" w:eastAsiaTheme="minorEastAsia" w:hAnsiTheme="minorEastAsia"/>
                <w:spacing w:val="-4"/>
                <w:sz w:val="18"/>
                <w:szCs w:val="18"/>
                <w:lang w:val="en-GB" w:eastAsia="zh-CN"/>
              </w:rPr>
              <w:t>（°，参考最低点方向）</w:t>
            </w:r>
          </w:p>
        </w:tc>
        <w:tc>
          <w:tcPr>
            <w:tcW w:w="1324" w:type="dxa"/>
            <w:vAlign w:val="center"/>
          </w:tcPr>
          <w:p w14:paraId="5E213332" w14:textId="73732D4A"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65°</w:t>
            </w:r>
            <w:r w:rsidR="005B78C4">
              <w:rPr>
                <w:rFonts w:ascii="CG Times" w:hAnsi="CG Times" w:hint="eastAsia"/>
                <w:sz w:val="18"/>
                <w:szCs w:val="18"/>
                <w:lang w:val="en-US" w:eastAsia="zh-CN"/>
              </w:rPr>
              <w:t>-</w:t>
            </w:r>
            <w:r>
              <w:rPr>
                <w:rFonts w:ascii="CG Times" w:hAnsi="CG Times"/>
                <w:sz w:val="18"/>
                <w:szCs w:val="18"/>
              </w:rPr>
              <w:t>81°</w:t>
            </w:r>
          </w:p>
        </w:tc>
        <w:tc>
          <w:tcPr>
            <w:tcW w:w="1324" w:type="dxa"/>
            <w:vAlign w:val="center"/>
          </w:tcPr>
          <w:p w14:paraId="3AB5FFAC"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731E42A5"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82.175</w:t>
            </w:r>
            <w:r>
              <w:rPr>
                <w:rFonts w:ascii="Symbol" w:eastAsia="Symbol" w:hAnsi="Symbol" w:cs="Symbol"/>
                <w:sz w:val="18"/>
                <w:szCs w:val="18"/>
              </w:rPr>
              <w:t></w:t>
            </w:r>
          </w:p>
        </w:tc>
        <w:tc>
          <w:tcPr>
            <w:tcW w:w="1325" w:type="dxa"/>
            <w:vAlign w:val="center"/>
          </w:tcPr>
          <w:p w14:paraId="6AEFB9F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90°</w:t>
            </w:r>
          </w:p>
        </w:tc>
        <w:tc>
          <w:tcPr>
            <w:tcW w:w="1325" w:type="dxa"/>
            <w:vAlign w:val="center"/>
          </w:tcPr>
          <w:p w14:paraId="09BEF71B"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hint="eastAsia"/>
                <w:sz w:val="18"/>
                <w:szCs w:val="18"/>
                <w:lang w:eastAsia="zh-CN"/>
              </w:rPr>
              <w:t>不适用</w:t>
            </w:r>
          </w:p>
        </w:tc>
        <w:tc>
          <w:tcPr>
            <w:tcW w:w="1325" w:type="dxa"/>
            <w:vAlign w:val="center"/>
          </w:tcPr>
          <w:p w14:paraId="7E1A7257" w14:textId="77777777" w:rsidR="0025257E" w:rsidRDefault="0065003C">
            <w:pPr>
              <w:pStyle w:val="Tabletext"/>
              <w:tabs>
                <w:tab w:val="left" w:pos="794"/>
                <w:tab w:val="left" w:pos="1191"/>
                <w:tab w:val="left" w:pos="1588"/>
              </w:tabs>
              <w:jc w:val="center"/>
              <w:rPr>
                <w:rFonts w:ascii="CG Times" w:hAnsi="CG Times"/>
                <w:sz w:val="18"/>
                <w:szCs w:val="18"/>
                <w:lang w:eastAsia="zh-CN"/>
              </w:rPr>
            </w:pPr>
            <w:r>
              <w:rPr>
                <w:rFonts w:ascii="CG Times" w:hAnsi="CG Times"/>
                <w:sz w:val="18"/>
                <w:szCs w:val="18"/>
              </w:rPr>
              <w:t>73.6</w:t>
            </w:r>
          </w:p>
          <w:p w14:paraId="57A161E6" w14:textId="469CD0D8"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(66°</w:t>
            </w:r>
            <w:r w:rsidR="005B78C4">
              <w:rPr>
                <w:rFonts w:ascii="CG Times" w:hAnsi="CG Times" w:hint="eastAsia"/>
                <w:sz w:val="18"/>
                <w:szCs w:val="18"/>
                <w:lang w:val="en-US" w:eastAsia="zh-CN"/>
              </w:rPr>
              <w:t>-</w:t>
            </w:r>
            <w:r>
              <w:rPr>
                <w:rFonts w:ascii="CG Times" w:hAnsi="CG Times"/>
                <w:sz w:val="18"/>
                <w:szCs w:val="18"/>
              </w:rPr>
              <w:t>81°)</w:t>
            </w:r>
          </w:p>
        </w:tc>
        <w:tc>
          <w:tcPr>
            <w:tcW w:w="1325" w:type="dxa"/>
            <w:vAlign w:val="center"/>
          </w:tcPr>
          <w:p w14:paraId="65359CC7"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90°</w:t>
            </w:r>
          </w:p>
        </w:tc>
        <w:tc>
          <w:tcPr>
            <w:tcW w:w="1325" w:type="dxa"/>
            <w:vAlign w:val="center"/>
          </w:tcPr>
          <w:p w14:paraId="54CC718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90</w:t>
            </w:r>
            <w:r>
              <w:rPr>
                <w:rFonts w:ascii="CG Times" w:hAnsi="CG Times"/>
                <w:sz w:val="18"/>
                <w:szCs w:val="18"/>
              </w:rPr>
              <w:t>°</w:t>
            </w:r>
          </w:p>
        </w:tc>
        <w:tc>
          <w:tcPr>
            <w:tcW w:w="1325" w:type="dxa"/>
            <w:vAlign w:val="center"/>
          </w:tcPr>
          <w:p w14:paraId="422C562F"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r>
      <w:tr w:rsidR="0025257E" w14:paraId="1EDB228C" w14:textId="77777777" w:rsidTr="00C56F10">
        <w:tc>
          <w:tcPr>
            <w:tcW w:w="14459" w:type="dxa"/>
            <w:gridSpan w:val="10"/>
            <w:vAlign w:val="center"/>
          </w:tcPr>
          <w:p w14:paraId="3D19B901"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b/>
                <w:bCs/>
                <w:sz w:val="18"/>
                <w:szCs w:val="18"/>
                <w:lang w:val="en-US" w:eastAsia="zh-CN"/>
              </w:rPr>
              <w:t>传感器接收器参数</w:t>
            </w:r>
          </w:p>
        </w:tc>
      </w:tr>
      <w:tr w:rsidR="0025257E" w14:paraId="45FB9BA6" w14:textId="77777777" w:rsidTr="00C56F10">
        <w:tc>
          <w:tcPr>
            <w:tcW w:w="2536" w:type="dxa"/>
            <w:vAlign w:val="center"/>
          </w:tcPr>
          <w:p w14:paraId="57C91DC3"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sz w:val="18"/>
                <w:szCs w:val="18"/>
                <w:lang w:val="en-US" w:eastAsia="zh-CN"/>
              </w:rPr>
              <w:t>传感器积分时间</w:t>
            </w:r>
          </w:p>
        </w:tc>
        <w:tc>
          <w:tcPr>
            <w:tcW w:w="1324" w:type="dxa"/>
            <w:vAlign w:val="center"/>
          </w:tcPr>
          <w:p w14:paraId="5987B7ED" w14:textId="3CC2EEA3"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D12747">
              <w:rPr>
                <w:rFonts w:ascii="CG Times" w:hAnsi="CG Times"/>
                <w:sz w:val="18"/>
                <w:szCs w:val="18"/>
              </w:rPr>
              <w:t>8</w:t>
            </w:r>
            <w:r>
              <w:rPr>
                <w:rFonts w:ascii="CG Times" w:hAnsi="CG Times"/>
                <w:sz w:val="18"/>
                <w:szCs w:val="18"/>
              </w:rPr>
              <w:t>ms</w:t>
            </w:r>
          </w:p>
        </w:tc>
        <w:tc>
          <w:tcPr>
            <w:tcW w:w="1324" w:type="dxa"/>
            <w:vAlign w:val="center"/>
          </w:tcPr>
          <w:p w14:paraId="46A7E320" w14:textId="7DA6B272"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0.16</w:t>
            </w:r>
            <w:r w:rsidR="00D12747">
              <w:rPr>
                <w:rFonts w:ascii="CG Times" w:hAnsi="CG Times"/>
                <w:sz w:val="18"/>
                <w:szCs w:val="18"/>
              </w:rPr>
              <w:t>6</w:t>
            </w:r>
            <w:r>
              <w:rPr>
                <w:rFonts w:ascii="CG Times" w:hAnsi="CG Times"/>
                <w:sz w:val="18"/>
                <w:szCs w:val="18"/>
              </w:rPr>
              <w:t>s</w:t>
            </w:r>
          </w:p>
        </w:tc>
        <w:tc>
          <w:tcPr>
            <w:tcW w:w="1325" w:type="dxa"/>
            <w:vAlign w:val="center"/>
          </w:tcPr>
          <w:p w14:paraId="31C12F46" w14:textId="316ACDCF"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D12747">
              <w:rPr>
                <w:rFonts w:ascii="CG Times" w:hAnsi="CG Times"/>
                <w:sz w:val="18"/>
                <w:szCs w:val="18"/>
              </w:rPr>
              <w:t>8</w:t>
            </w:r>
            <w:r>
              <w:rPr>
                <w:rFonts w:ascii="CG Times" w:hAnsi="CG Times"/>
                <w:sz w:val="18"/>
                <w:szCs w:val="18"/>
              </w:rPr>
              <w:t>ms</w:t>
            </w:r>
          </w:p>
        </w:tc>
        <w:tc>
          <w:tcPr>
            <w:tcW w:w="1325" w:type="dxa"/>
            <w:vAlign w:val="center"/>
          </w:tcPr>
          <w:p w14:paraId="5B3F5271" w14:textId="3C19B232" w:rsidR="0025257E" w:rsidRDefault="00D12747">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w:t>
            </w:r>
            <w:r w:rsidR="0065003C">
              <w:rPr>
                <w:rFonts w:ascii="CG Times" w:hAnsi="CG Times"/>
                <w:sz w:val="18"/>
                <w:szCs w:val="18"/>
              </w:rPr>
              <w:t>ms</w:t>
            </w:r>
          </w:p>
        </w:tc>
        <w:tc>
          <w:tcPr>
            <w:tcW w:w="1325" w:type="dxa"/>
            <w:vAlign w:val="center"/>
          </w:tcPr>
          <w:p w14:paraId="274A93DE" w14:textId="36BEB86C"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7.3</w:t>
            </w:r>
            <w:r w:rsidR="00D12747">
              <w:rPr>
                <w:rFonts w:ascii="CG Times" w:hAnsi="CG Times"/>
                <w:sz w:val="18"/>
                <w:szCs w:val="18"/>
              </w:rPr>
              <w:t>4</w:t>
            </w:r>
            <w:r>
              <w:rPr>
                <w:rFonts w:ascii="CG Times" w:hAnsi="CG Times"/>
                <w:sz w:val="18"/>
                <w:szCs w:val="18"/>
              </w:rPr>
              <w:t>ms</w:t>
            </w:r>
          </w:p>
        </w:tc>
        <w:tc>
          <w:tcPr>
            <w:tcW w:w="1325" w:type="dxa"/>
            <w:vAlign w:val="center"/>
          </w:tcPr>
          <w:p w14:paraId="731764D1" w14:textId="16914634"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D12747">
              <w:rPr>
                <w:rFonts w:ascii="CG Times" w:hAnsi="CG Times"/>
                <w:sz w:val="18"/>
                <w:szCs w:val="18"/>
              </w:rPr>
              <w:t>8</w:t>
            </w:r>
            <w:r>
              <w:rPr>
                <w:rFonts w:ascii="CG Times" w:hAnsi="CG Times"/>
                <w:sz w:val="18"/>
                <w:szCs w:val="18"/>
              </w:rPr>
              <w:t>ms</w:t>
            </w:r>
          </w:p>
        </w:tc>
        <w:tc>
          <w:tcPr>
            <w:tcW w:w="1325" w:type="dxa"/>
            <w:vAlign w:val="center"/>
          </w:tcPr>
          <w:p w14:paraId="63839677" w14:textId="6E8A8159" w:rsidR="0025257E" w:rsidRDefault="00D12747">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w:t>
            </w:r>
            <w:r w:rsidR="0065003C">
              <w:rPr>
                <w:rFonts w:ascii="CG Times" w:hAnsi="CG Times"/>
                <w:sz w:val="18"/>
                <w:szCs w:val="18"/>
              </w:rPr>
              <w:t>ms</w:t>
            </w:r>
          </w:p>
        </w:tc>
        <w:tc>
          <w:tcPr>
            <w:tcW w:w="1325" w:type="dxa"/>
            <w:vAlign w:val="center"/>
          </w:tcPr>
          <w:p w14:paraId="4A304CD7" w14:textId="315A48AA"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2.0</w:t>
            </w:r>
            <w:r w:rsidR="00D12747">
              <w:rPr>
                <w:rFonts w:ascii="CG Times" w:hAnsi="CG Times"/>
                <w:sz w:val="18"/>
                <w:szCs w:val="18"/>
                <w:lang w:eastAsia="zh-CN"/>
              </w:rPr>
              <w:t>8</w:t>
            </w:r>
            <w:r>
              <w:rPr>
                <w:rFonts w:ascii="CG Times" w:hAnsi="CG Times"/>
                <w:sz w:val="18"/>
                <w:szCs w:val="18"/>
                <w:lang w:eastAsia="zh-CN"/>
              </w:rPr>
              <w:t>ms</w:t>
            </w:r>
          </w:p>
        </w:tc>
        <w:tc>
          <w:tcPr>
            <w:tcW w:w="1325" w:type="dxa"/>
            <w:vAlign w:val="center"/>
          </w:tcPr>
          <w:p w14:paraId="3A00A661" w14:textId="22CE3989" w:rsidR="0025257E" w:rsidRDefault="00D12747">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2</w:t>
            </w:r>
            <w:r w:rsidR="0065003C">
              <w:rPr>
                <w:rFonts w:ascii="CG Times" w:hAnsi="CG Times"/>
                <w:sz w:val="18"/>
                <w:szCs w:val="18"/>
              </w:rPr>
              <w:t>ms</w:t>
            </w:r>
          </w:p>
        </w:tc>
      </w:tr>
      <w:tr w:rsidR="0025257E" w14:paraId="67EB3AA6" w14:textId="77777777" w:rsidTr="00842BBE">
        <w:trPr>
          <w:trHeight w:val="1913"/>
        </w:trPr>
        <w:tc>
          <w:tcPr>
            <w:tcW w:w="2536" w:type="dxa"/>
            <w:vAlign w:val="center"/>
          </w:tcPr>
          <w:p w14:paraId="608F02EC"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sz w:val="18"/>
                <w:szCs w:val="18"/>
                <w:lang w:val="en-US" w:eastAsia="zh-CN"/>
              </w:rPr>
              <w:t>信道带宽</w:t>
            </w:r>
          </w:p>
        </w:tc>
        <w:tc>
          <w:tcPr>
            <w:tcW w:w="1324" w:type="dxa"/>
            <w:vAlign w:val="center"/>
          </w:tcPr>
          <w:p w14:paraId="69700CD8" w14:textId="4F29B746" w:rsidR="0025257E" w:rsidRDefault="0065003C">
            <w:pPr>
              <w:pStyle w:val="Tabletext"/>
              <w:tabs>
                <w:tab w:val="left" w:pos="794"/>
                <w:tab w:val="left" w:pos="1191"/>
                <w:tab w:val="left" w:pos="1588"/>
              </w:tabs>
              <w:jc w:val="center"/>
              <w:rPr>
                <w:rFonts w:ascii="CG Times" w:hAnsi="CG Times"/>
                <w:sz w:val="18"/>
                <w:szCs w:val="18"/>
                <w:lang w:val="en-GB"/>
              </w:rPr>
            </w:pPr>
            <w:r>
              <w:rPr>
                <w:rFonts w:ascii="CG Times" w:hAnsi="CG Times"/>
                <w:sz w:val="18"/>
                <w:szCs w:val="18"/>
                <w:lang w:val="en-GB"/>
              </w:rPr>
              <w:t>1</w:t>
            </w:r>
            <w:r w:rsidR="003F724F">
              <w:rPr>
                <w:rFonts w:ascii="CG Times" w:hAnsi="CG Times"/>
                <w:sz w:val="18"/>
                <w:szCs w:val="18"/>
                <w:lang w:val="en-GB"/>
              </w:rPr>
              <w:t>0</w:t>
            </w:r>
            <w:r>
              <w:rPr>
                <w:rFonts w:ascii="CG Times" w:hAnsi="CG Times"/>
                <w:sz w:val="18"/>
                <w:szCs w:val="18"/>
                <w:lang w:val="en-GB"/>
              </w:rPr>
              <w:t>0</w:t>
            </w:r>
            <w:r w:rsidR="00D12747">
              <w:rPr>
                <w:rFonts w:ascii="CG Times" w:hAnsi="CG Times"/>
                <w:sz w:val="18"/>
                <w:szCs w:val="18"/>
                <w:lang w:val="en-GB"/>
              </w:rPr>
              <w:t>0</w:t>
            </w:r>
            <w:r>
              <w:rPr>
                <w:rFonts w:ascii="CG Times" w:hAnsi="CG Times"/>
                <w:sz w:val="18"/>
                <w:szCs w:val="18"/>
                <w:lang w:val="en-GB"/>
              </w:rPr>
              <w:t>MHz</w:t>
            </w:r>
            <w:r>
              <w:rPr>
                <w:rFonts w:ascii="CG Times" w:hAnsi="CG Times" w:hint="eastAsia"/>
                <w:sz w:val="18"/>
                <w:szCs w:val="18"/>
                <w:lang w:val="en-GB" w:eastAsia="zh-CN"/>
              </w:rPr>
              <w:t>，</w:t>
            </w:r>
            <w:r>
              <w:rPr>
                <w:rFonts w:ascii="CG Times" w:hAnsi="CG Times" w:hint="eastAsia"/>
                <w:sz w:val="18"/>
                <w:szCs w:val="18"/>
                <w:lang w:val="en-US" w:eastAsia="zh-CN"/>
              </w:rPr>
              <w:t>中心频率</w:t>
            </w:r>
            <w:r w:rsidR="00D12747">
              <w:rPr>
                <w:rFonts w:ascii="CG Times" w:hAnsi="CG Times"/>
                <w:sz w:val="18"/>
                <w:szCs w:val="18"/>
                <w:lang w:val="en-GB"/>
              </w:rPr>
              <w:t>1</w:t>
            </w:r>
            <w:r>
              <w:rPr>
                <w:rFonts w:ascii="CG Times" w:hAnsi="CG Times"/>
                <w:sz w:val="18"/>
                <w:szCs w:val="18"/>
                <w:lang w:val="en-GB"/>
              </w:rPr>
              <w:t>83.3</w:t>
            </w:r>
            <w:r w:rsidR="00D12747">
              <w:rPr>
                <w:rFonts w:ascii="CG Times" w:hAnsi="CG Times"/>
                <w:sz w:val="18"/>
                <w:szCs w:val="18"/>
                <w:lang w:val="en-GB"/>
              </w:rPr>
              <w:t>1</w:t>
            </w:r>
            <w:r>
              <w:rPr>
                <w:rFonts w:ascii="CG Times" w:hAnsi="CG Times"/>
                <w:sz w:val="18"/>
                <w:szCs w:val="18"/>
                <w:lang w:val="en-GB"/>
              </w:rPr>
              <w:t>±</w:t>
            </w:r>
            <w:r w:rsidR="00D12747">
              <w:rPr>
                <w:rFonts w:ascii="CG Times" w:hAnsi="CG Times"/>
                <w:sz w:val="18"/>
                <w:szCs w:val="18"/>
                <w:lang w:val="en-GB"/>
              </w:rPr>
              <w:t>1</w:t>
            </w:r>
            <w:r>
              <w:rPr>
                <w:rFonts w:ascii="CG Times" w:hAnsi="CG Times"/>
                <w:sz w:val="18"/>
                <w:szCs w:val="18"/>
                <w:lang w:val="en-GB"/>
              </w:rPr>
              <w:t>.0</w:t>
            </w:r>
            <w:r w:rsidR="003F724F">
              <w:rPr>
                <w:rFonts w:ascii="CG Times" w:hAnsi="CG Times"/>
                <w:sz w:val="18"/>
                <w:szCs w:val="18"/>
                <w:lang w:val="en-GB"/>
              </w:rPr>
              <w:t>0</w:t>
            </w:r>
            <w:r>
              <w:rPr>
                <w:rFonts w:ascii="CG Times" w:hAnsi="CG Times"/>
                <w:sz w:val="18"/>
                <w:szCs w:val="18"/>
                <w:lang w:val="en-GB"/>
              </w:rPr>
              <w:t>GHz</w:t>
            </w:r>
          </w:p>
          <w:p w14:paraId="0AA9B701" w14:textId="67124A54" w:rsidR="0025257E" w:rsidRDefault="0065003C">
            <w:pPr>
              <w:pStyle w:val="Tabletext"/>
              <w:tabs>
                <w:tab w:val="left" w:pos="794"/>
                <w:tab w:val="left" w:pos="1191"/>
                <w:tab w:val="left" w:pos="1588"/>
              </w:tabs>
              <w:jc w:val="center"/>
              <w:rPr>
                <w:rFonts w:ascii="CG Times" w:hAnsi="CG Times"/>
                <w:sz w:val="18"/>
                <w:szCs w:val="18"/>
                <w:lang w:val="en-GB"/>
              </w:rPr>
            </w:pPr>
            <w:r>
              <w:rPr>
                <w:rFonts w:ascii="CG Times" w:hAnsi="CG Times"/>
                <w:sz w:val="18"/>
                <w:szCs w:val="18"/>
                <w:lang w:val="en-GB"/>
              </w:rPr>
              <w:t>2</w:t>
            </w:r>
            <w:r w:rsidR="003F724F">
              <w:rPr>
                <w:rFonts w:ascii="CG Times" w:hAnsi="CG Times"/>
                <w:sz w:val="18"/>
                <w:szCs w:val="18"/>
                <w:lang w:val="en-GB"/>
              </w:rPr>
              <w:t>0</w:t>
            </w:r>
            <w:r>
              <w:rPr>
                <w:rFonts w:ascii="CG Times" w:hAnsi="CG Times"/>
                <w:sz w:val="18"/>
                <w:szCs w:val="18"/>
                <w:lang w:val="en-GB"/>
              </w:rPr>
              <w:t>0</w:t>
            </w:r>
            <w:r w:rsidR="00D12747">
              <w:rPr>
                <w:rFonts w:ascii="CG Times" w:hAnsi="CG Times"/>
                <w:sz w:val="18"/>
                <w:szCs w:val="18"/>
                <w:lang w:val="en-GB"/>
              </w:rPr>
              <w:t>0</w:t>
            </w:r>
            <w:r>
              <w:rPr>
                <w:rFonts w:ascii="CG Times" w:hAnsi="CG Times"/>
                <w:sz w:val="18"/>
                <w:szCs w:val="18"/>
                <w:lang w:val="en-GB"/>
              </w:rPr>
              <w:t xml:space="preserve">MHz </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lang w:val="en-GB"/>
              </w:rPr>
              <w:t>183.3</w:t>
            </w:r>
            <w:r w:rsidR="00D12747">
              <w:rPr>
                <w:rFonts w:ascii="CG Times" w:hAnsi="CG Times"/>
                <w:sz w:val="18"/>
                <w:szCs w:val="18"/>
                <w:lang w:val="en-GB"/>
              </w:rPr>
              <w:t>1</w:t>
            </w:r>
            <w:r>
              <w:rPr>
                <w:rFonts w:ascii="CG Times" w:hAnsi="CG Times"/>
                <w:sz w:val="18"/>
                <w:szCs w:val="18"/>
                <w:lang w:val="en-GB"/>
              </w:rPr>
              <w:t>±</w:t>
            </w:r>
            <w:r w:rsidR="00D12747">
              <w:rPr>
                <w:rFonts w:ascii="CG Times" w:hAnsi="CG Times"/>
                <w:sz w:val="18"/>
                <w:szCs w:val="18"/>
                <w:lang w:val="en-GB"/>
              </w:rPr>
              <w:t>3</w:t>
            </w:r>
            <w:r>
              <w:rPr>
                <w:rFonts w:ascii="CG Times" w:hAnsi="CG Times"/>
                <w:sz w:val="18"/>
                <w:szCs w:val="18"/>
                <w:lang w:val="en-GB"/>
              </w:rPr>
              <w:t>.0</w:t>
            </w:r>
            <w:r w:rsidR="003F724F">
              <w:rPr>
                <w:rFonts w:ascii="CG Times" w:hAnsi="CG Times"/>
                <w:sz w:val="18"/>
                <w:szCs w:val="18"/>
                <w:lang w:val="en-GB"/>
              </w:rPr>
              <w:t>0</w:t>
            </w:r>
            <w:r>
              <w:rPr>
                <w:rFonts w:ascii="CG Times" w:hAnsi="CG Times"/>
                <w:sz w:val="18"/>
                <w:szCs w:val="18"/>
                <w:lang w:val="en-GB"/>
              </w:rPr>
              <w:t>GHz</w:t>
            </w:r>
          </w:p>
          <w:p w14:paraId="2BDE507F" w14:textId="63BE9C20"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w:t>
            </w:r>
            <w:r w:rsidR="003F724F">
              <w:rPr>
                <w:rFonts w:ascii="CG Times" w:hAnsi="CG Times"/>
                <w:sz w:val="18"/>
                <w:szCs w:val="18"/>
              </w:rPr>
              <w:t>0</w:t>
            </w:r>
            <w:r>
              <w:rPr>
                <w:rFonts w:ascii="CG Times" w:hAnsi="CG Times"/>
                <w:sz w:val="18"/>
                <w:szCs w:val="18"/>
              </w:rPr>
              <w:t>0</w:t>
            </w:r>
            <w:r w:rsidR="00D12747">
              <w:rPr>
                <w:rFonts w:ascii="CG Times" w:hAnsi="CG Times"/>
                <w:sz w:val="18"/>
                <w:szCs w:val="18"/>
              </w:rPr>
              <w:t>0</w:t>
            </w:r>
            <w:r>
              <w:rPr>
                <w:rFonts w:ascii="CG Times" w:hAnsi="CG Times"/>
                <w:sz w:val="18"/>
                <w:szCs w:val="18"/>
              </w:rPr>
              <w:t>MHz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rPr>
              <w:t>183.3</w:t>
            </w:r>
            <w:r w:rsidR="00D12747">
              <w:rPr>
                <w:rFonts w:ascii="CG Times" w:hAnsi="CG Times"/>
                <w:sz w:val="18"/>
                <w:szCs w:val="18"/>
              </w:rPr>
              <w:t>1</w:t>
            </w:r>
            <w:r>
              <w:rPr>
                <w:rFonts w:ascii="CG Times" w:hAnsi="CG Times"/>
                <w:sz w:val="18"/>
                <w:szCs w:val="18"/>
              </w:rPr>
              <w:t>±</w:t>
            </w:r>
            <w:r w:rsidR="00D12747">
              <w:rPr>
                <w:rFonts w:ascii="CG Times" w:hAnsi="CG Times"/>
                <w:sz w:val="18"/>
                <w:szCs w:val="18"/>
              </w:rPr>
              <w:t>7</w:t>
            </w:r>
            <w:r>
              <w:rPr>
                <w:rFonts w:ascii="CG Times" w:hAnsi="CG Times"/>
                <w:sz w:val="18"/>
                <w:szCs w:val="18"/>
              </w:rPr>
              <w:t>.0</w:t>
            </w:r>
            <w:r w:rsidR="003F724F">
              <w:rPr>
                <w:rFonts w:ascii="CG Times" w:hAnsi="CG Times"/>
                <w:sz w:val="18"/>
                <w:szCs w:val="18"/>
              </w:rPr>
              <w:t>0</w:t>
            </w:r>
            <w:r>
              <w:rPr>
                <w:rFonts w:ascii="CG Times" w:hAnsi="CG Times"/>
                <w:sz w:val="18"/>
                <w:szCs w:val="18"/>
              </w:rPr>
              <w:t>GHz</w:t>
            </w:r>
          </w:p>
        </w:tc>
        <w:tc>
          <w:tcPr>
            <w:tcW w:w="1324" w:type="dxa"/>
            <w:vAlign w:val="center"/>
          </w:tcPr>
          <w:p w14:paraId="0AC2D548" w14:textId="58B00AA3" w:rsidR="0025257E" w:rsidRDefault="003F724F">
            <w:pPr>
              <w:pStyle w:val="Tabletext"/>
              <w:tabs>
                <w:tab w:val="left" w:pos="794"/>
                <w:tab w:val="left" w:pos="1191"/>
                <w:tab w:val="left" w:pos="1588"/>
              </w:tabs>
              <w:jc w:val="center"/>
              <w:rPr>
                <w:rFonts w:ascii="CG Times" w:hAnsi="CG Times"/>
                <w:sz w:val="18"/>
                <w:szCs w:val="18"/>
                <w:lang w:val="en-GB" w:eastAsia="ja-JP"/>
              </w:rPr>
            </w:pPr>
            <w:r>
              <w:rPr>
                <w:rFonts w:ascii="CG Times" w:hAnsi="CG Times"/>
                <w:sz w:val="18"/>
                <w:szCs w:val="18"/>
                <w:lang w:val="en-GB" w:eastAsia="ja-JP"/>
              </w:rPr>
              <w:t>1</w:t>
            </w:r>
            <w:r w:rsidR="0065003C">
              <w:rPr>
                <w:rFonts w:ascii="CG Times" w:hAnsi="CG Times"/>
                <w:sz w:val="18"/>
                <w:szCs w:val="18"/>
                <w:lang w:val="en-GB" w:eastAsia="ja-JP"/>
              </w:rPr>
              <w:t>25</w:t>
            </w:r>
            <w:r w:rsidR="00D12747">
              <w:rPr>
                <w:rFonts w:ascii="CG Times" w:hAnsi="CG Times"/>
                <w:sz w:val="18"/>
                <w:szCs w:val="18"/>
                <w:lang w:val="en-GB" w:eastAsia="ja-JP"/>
              </w:rPr>
              <w:t>0</w:t>
            </w:r>
            <w:r w:rsidR="0065003C">
              <w:rPr>
                <w:rFonts w:ascii="CG Times" w:hAnsi="CG Times"/>
                <w:sz w:val="18"/>
                <w:szCs w:val="18"/>
                <w:lang w:val="en-GB" w:eastAsia="ja-JP"/>
              </w:rPr>
              <w:t>MHz</w:t>
            </w:r>
            <w:r w:rsidR="0065003C">
              <w:rPr>
                <w:rFonts w:ascii="CG Times" w:hAnsi="CG Times" w:hint="eastAsia"/>
                <w:sz w:val="18"/>
                <w:szCs w:val="18"/>
                <w:lang w:val="en-GB" w:eastAsia="zh-CN"/>
              </w:rPr>
              <w:t>，</w:t>
            </w:r>
            <w:r w:rsidR="0065003C">
              <w:rPr>
                <w:rFonts w:ascii="CG Times" w:hAnsi="CG Times" w:hint="eastAsia"/>
                <w:sz w:val="18"/>
                <w:szCs w:val="18"/>
                <w:lang w:val="en-US" w:eastAsia="zh-CN"/>
              </w:rPr>
              <w:t>中心频率</w:t>
            </w:r>
            <w:r w:rsidR="0065003C">
              <w:rPr>
                <w:rFonts w:ascii="CG Times" w:hAnsi="CG Times"/>
                <w:sz w:val="18"/>
                <w:szCs w:val="18"/>
                <w:lang w:val="en-GB" w:eastAsia="ja-JP"/>
              </w:rPr>
              <w:t>181.5987</w:t>
            </w:r>
            <w:r w:rsidR="0065003C">
              <w:rPr>
                <w:rFonts w:ascii="CG Times" w:hAnsi="CG Times" w:hint="eastAsia"/>
                <w:sz w:val="18"/>
                <w:szCs w:val="18"/>
                <w:lang w:val="en-US" w:eastAsia="zh-CN"/>
              </w:rPr>
              <w:t>和</w:t>
            </w:r>
            <w:r w:rsidR="00D12747">
              <w:rPr>
                <w:rFonts w:ascii="CG Times" w:hAnsi="CG Times"/>
                <w:sz w:val="18"/>
                <w:szCs w:val="18"/>
                <w:lang w:val="en-GB" w:eastAsia="ja-JP"/>
              </w:rPr>
              <w:t>1</w:t>
            </w:r>
            <w:r w:rsidR="0065003C">
              <w:rPr>
                <w:rFonts w:ascii="CG Times" w:hAnsi="CG Times"/>
                <w:sz w:val="18"/>
                <w:szCs w:val="18"/>
                <w:lang w:val="en-GB" w:eastAsia="ja-JP"/>
              </w:rPr>
              <w:t>83.314</w:t>
            </w:r>
            <w:r w:rsidR="00D12747">
              <w:rPr>
                <w:rFonts w:ascii="CG Times" w:hAnsi="CG Times"/>
                <w:sz w:val="18"/>
                <w:szCs w:val="18"/>
                <w:lang w:val="en-GB" w:eastAsia="ja-JP"/>
              </w:rPr>
              <w:t>2</w:t>
            </w:r>
            <w:r w:rsidR="0065003C">
              <w:rPr>
                <w:rFonts w:ascii="CG Times" w:hAnsi="CG Times"/>
                <w:sz w:val="18"/>
                <w:szCs w:val="18"/>
                <w:lang w:val="en-GB" w:eastAsia="ja-JP"/>
              </w:rPr>
              <w:t>GHz</w:t>
            </w:r>
          </w:p>
          <w:p w14:paraId="6F7CE705" w14:textId="44251404" w:rsidR="0025257E" w:rsidRDefault="0065003C">
            <w:pPr>
              <w:pStyle w:val="Tabletext"/>
              <w:tabs>
                <w:tab w:val="left" w:pos="794"/>
                <w:tab w:val="left" w:pos="1191"/>
                <w:tab w:val="left" w:pos="1588"/>
              </w:tabs>
              <w:jc w:val="center"/>
              <w:rPr>
                <w:rFonts w:ascii="CG Times" w:hAnsi="CG Times"/>
                <w:sz w:val="18"/>
                <w:szCs w:val="18"/>
                <w:lang w:val="en-GB" w:eastAsia="ja-JP"/>
              </w:rPr>
            </w:pPr>
            <w:r>
              <w:rPr>
                <w:rFonts w:ascii="CG Times" w:hAnsi="CG Times"/>
                <w:sz w:val="18"/>
                <w:szCs w:val="18"/>
                <w:lang w:val="en-GB" w:eastAsia="ja-JP"/>
              </w:rPr>
              <w:t>15</w:t>
            </w:r>
            <w:r w:rsidR="00D12747">
              <w:rPr>
                <w:rFonts w:ascii="CG Times" w:hAnsi="CG Times"/>
                <w:sz w:val="18"/>
                <w:szCs w:val="18"/>
                <w:lang w:val="en-GB" w:eastAsia="ja-JP"/>
              </w:rPr>
              <w:t>8</w:t>
            </w:r>
            <w:r>
              <w:rPr>
                <w:rFonts w:ascii="CG Times" w:hAnsi="CG Times"/>
                <w:sz w:val="18"/>
                <w:szCs w:val="18"/>
                <w:lang w:val="en-GB" w:eastAsia="ja-JP"/>
              </w:rPr>
              <w:t>MHz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lang w:val="en-GB" w:eastAsia="ja-JP"/>
              </w:rPr>
              <w:t>177.265</w:t>
            </w:r>
            <w:r w:rsidR="00D12747">
              <w:rPr>
                <w:rFonts w:ascii="CG Times" w:hAnsi="CG Times"/>
                <w:sz w:val="18"/>
                <w:szCs w:val="18"/>
                <w:lang w:val="en-GB" w:eastAsia="ja-JP"/>
              </w:rPr>
              <w:t>2</w:t>
            </w:r>
            <w:r>
              <w:rPr>
                <w:rFonts w:ascii="CG Times" w:hAnsi="CG Times"/>
                <w:sz w:val="18"/>
                <w:szCs w:val="18"/>
                <w:lang w:val="en-GB" w:eastAsia="ja-JP"/>
              </w:rPr>
              <w:t>GHz</w:t>
            </w:r>
          </w:p>
          <w:p w14:paraId="25B7B00A" w14:textId="44F6CFF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ja-JP"/>
              </w:rPr>
              <w:t>1</w:t>
            </w:r>
            <w:r w:rsidR="00D12747">
              <w:rPr>
                <w:rFonts w:ascii="CG Times" w:hAnsi="CG Times"/>
                <w:sz w:val="18"/>
                <w:szCs w:val="18"/>
                <w:lang w:eastAsia="ja-JP"/>
              </w:rPr>
              <w:t>0</w:t>
            </w:r>
            <w:r>
              <w:rPr>
                <w:rFonts w:ascii="CG Times" w:hAnsi="CG Times"/>
                <w:sz w:val="18"/>
                <w:szCs w:val="18"/>
                <w:lang w:eastAsia="ja-JP"/>
              </w:rPr>
              <w:t>MHz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lang w:eastAsia="ja-JP"/>
              </w:rPr>
              <w:t>183.314</w:t>
            </w:r>
            <w:r w:rsidR="00D12747">
              <w:rPr>
                <w:rFonts w:ascii="CG Times" w:hAnsi="CG Times"/>
                <w:sz w:val="18"/>
                <w:szCs w:val="18"/>
                <w:lang w:eastAsia="ja-JP"/>
              </w:rPr>
              <w:t>2</w:t>
            </w:r>
            <w:r>
              <w:rPr>
                <w:rFonts w:ascii="CG Times" w:hAnsi="CG Times"/>
                <w:sz w:val="18"/>
                <w:szCs w:val="18"/>
                <w:lang w:eastAsia="ja-JP"/>
              </w:rPr>
              <w:t>GHz</w:t>
            </w:r>
          </w:p>
        </w:tc>
        <w:tc>
          <w:tcPr>
            <w:tcW w:w="1325" w:type="dxa"/>
            <w:vAlign w:val="center"/>
          </w:tcPr>
          <w:p w14:paraId="12E947F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rPr>
              <w:t>48</w:t>
            </w:r>
          </w:p>
        </w:tc>
        <w:tc>
          <w:tcPr>
            <w:tcW w:w="1325" w:type="dxa"/>
            <w:vAlign w:val="center"/>
          </w:tcPr>
          <w:p w14:paraId="1A7AFB38" w14:textId="3D9EE087" w:rsidR="0025257E" w:rsidRDefault="0065003C">
            <w:pPr>
              <w:pStyle w:val="Tabletext"/>
              <w:tabs>
                <w:tab w:val="left" w:pos="794"/>
                <w:tab w:val="left" w:pos="1191"/>
                <w:tab w:val="left" w:pos="1588"/>
              </w:tabs>
              <w:jc w:val="center"/>
              <w:rPr>
                <w:rFonts w:ascii="CG Times" w:hAnsi="CG Times"/>
                <w:sz w:val="18"/>
                <w:szCs w:val="18"/>
                <w:lang w:val="en-GB"/>
              </w:rPr>
            </w:pPr>
            <w:r>
              <w:rPr>
                <w:rFonts w:ascii="CG Times" w:hAnsi="CG Times"/>
                <w:sz w:val="18"/>
                <w:szCs w:val="18"/>
                <w:lang w:val="en-GB"/>
              </w:rPr>
              <w:t>1.</w:t>
            </w:r>
            <w:r w:rsidR="003F724F">
              <w:rPr>
                <w:rFonts w:ascii="CG Times" w:hAnsi="CG Times"/>
                <w:sz w:val="18"/>
                <w:szCs w:val="18"/>
                <w:lang w:val="en-GB"/>
              </w:rPr>
              <w:t>5</w:t>
            </w:r>
            <w:r>
              <w:rPr>
                <w:rFonts w:ascii="CG Times" w:hAnsi="CG Times"/>
                <w:sz w:val="18"/>
                <w:szCs w:val="18"/>
                <w:lang w:val="en-GB"/>
              </w:rPr>
              <w:t>GHz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lang w:val="en-GB"/>
              </w:rPr>
              <w:t>183.3</w:t>
            </w:r>
            <w:r w:rsidR="003F724F">
              <w:rPr>
                <w:rFonts w:ascii="CG Times" w:hAnsi="CG Times"/>
                <w:sz w:val="18"/>
                <w:szCs w:val="18"/>
                <w:lang w:val="en-GB"/>
              </w:rPr>
              <w:t>1</w:t>
            </w:r>
            <w:r>
              <w:rPr>
                <w:rFonts w:ascii="CG Times" w:hAnsi="CG Times"/>
                <w:sz w:val="18"/>
                <w:szCs w:val="18"/>
                <w:lang w:val="en-GB"/>
              </w:rPr>
              <w:t>±</w:t>
            </w:r>
            <w:r w:rsidR="003F724F">
              <w:rPr>
                <w:rFonts w:ascii="CG Times" w:hAnsi="CG Times"/>
                <w:sz w:val="18"/>
                <w:szCs w:val="18"/>
                <w:lang w:val="en-GB"/>
              </w:rPr>
              <w:t>7</w:t>
            </w:r>
            <w:r>
              <w:rPr>
                <w:rFonts w:ascii="CG Times" w:hAnsi="CG Times"/>
                <w:sz w:val="18"/>
                <w:szCs w:val="18"/>
                <w:lang w:val="en-GB"/>
              </w:rPr>
              <w:t>GHz</w:t>
            </w:r>
          </w:p>
          <w:p w14:paraId="7B044C10" w14:textId="4A0C39FB" w:rsidR="0025257E" w:rsidRDefault="0065003C">
            <w:pPr>
              <w:pStyle w:val="Tabletext"/>
              <w:tabs>
                <w:tab w:val="left" w:pos="794"/>
                <w:tab w:val="left" w:pos="1191"/>
                <w:tab w:val="left" w:pos="1588"/>
              </w:tabs>
              <w:jc w:val="center"/>
              <w:rPr>
                <w:rFonts w:ascii="CG Times" w:hAnsi="CG Times"/>
                <w:sz w:val="18"/>
                <w:szCs w:val="18"/>
                <w:lang w:val="en-GB" w:eastAsia="zh-CN"/>
              </w:rPr>
            </w:pPr>
            <w:r>
              <w:rPr>
                <w:rFonts w:ascii="CG Times" w:hAnsi="CG Times"/>
                <w:sz w:val="18"/>
                <w:szCs w:val="18"/>
                <w:lang w:val="en-GB"/>
              </w:rPr>
              <w:t>1.</w:t>
            </w:r>
            <w:r w:rsidR="003F724F">
              <w:rPr>
                <w:rFonts w:ascii="CG Times" w:hAnsi="CG Times"/>
                <w:sz w:val="18"/>
                <w:szCs w:val="18"/>
                <w:lang w:val="en-GB"/>
              </w:rPr>
              <w:t>0</w:t>
            </w:r>
            <w:r>
              <w:rPr>
                <w:rFonts w:ascii="CG Times" w:hAnsi="CG Times"/>
                <w:sz w:val="18"/>
                <w:szCs w:val="18"/>
                <w:lang w:val="en-GB"/>
              </w:rPr>
              <w:t>GHz</w:t>
            </w:r>
            <w:r>
              <w:rPr>
                <w:rFonts w:ascii="CG Times" w:hAnsi="CG Times" w:hint="eastAsia"/>
                <w:sz w:val="18"/>
                <w:szCs w:val="18"/>
                <w:lang w:val="en-GB" w:eastAsia="zh-CN"/>
              </w:rPr>
              <w:t>，</w:t>
            </w:r>
            <w:r>
              <w:rPr>
                <w:rFonts w:ascii="CG Times" w:hAnsi="CG Times" w:hint="eastAsia"/>
                <w:sz w:val="18"/>
                <w:szCs w:val="18"/>
                <w:lang w:val="en-US" w:eastAsia="zh-CN"/>
              </w:rPr>
              <w:t>中心频率</w:t>
            </w:r>
            <w:r w:rsidR="00D12747">
              <w:rPr>
                <w:rFonts w:ascii="CG Times" w:hAnsi="CG Times"/>
                <w:sz w:val="18"/>
                <w:szCs w:val="18"/>
                <w:lang w:val="en-GB"/>
              </w:rPr>
              <w:t>1</w:t>
            </w:r>
            <w:r>
              <w:rPr>
                <w:rFonts w:ascii="CG Times" w:hAnsi="CG Times"/>
                <w:sz w:val="18"/>
                <w:szCs w:val="18"/>
                <w:lang w:val="en-GB"/>
              </w:rPr>
              <w:t>83.3</w:t>
            </w:r>
            <w:r w:rsidR="003F724F">
              <w:rPr>
                <w:rFonts w:ascii="CG Times" w:hAnsi="CG Times"/>
                <w:sz w:val="18"/>
                <w:szCs w:val="18"/>
                <w:lang w:val="en-GB"/>
              </w:rPr>
              <w:t>1</w:t>
            </w:r>
            <w:r>
              <w:rPr>
                <w:rFonts w:ascii="CG Times" w:hAnsi="CG Times"/>
                <w:sz w:val="18"/>
                <w:szCs w:val="18"/>
                <w:lang w:val="en-GB"/>
              </w:rPr>
              <w:t>±</w:t>
            </w:r>
          </w:p>
          <w:p w14:paraId="6EE6EEE8" w14:textId="62A033E0" w:rsidR="0025257E" w:rsidRDefault="003F724F">
            <w:pPr>
              <w:pStyle w:val="Tabletext"/>
              <w:tabs>
                <w:tab w:val="left" w:pos="794"/>
                <w:tab w:val="left" w:pos="1191"/>
                <w:tab w:val="left" w:pos="1588"/>
              </w:tabs>
              <w:jc w:val="center"/>
              <w:rPr>
                <w:rFonts w:ascii="CG Times" w:hAnsi="CG Times"/>
                <w:sz w:val="18"/>
                <w:szCs w:val="18"/>
                <w:lang w:val="en-GB"/>
              </w:rPr>
            </w:pPr>
            <w:r>
              <w:rPr>
                <w:rFonts w:ascii="CG Times" w:hAnsi="CG Times"/>
                <w:sz w:val="18"/>
                <w:szCs w:val="18"/>
                <w:lang w:val="en-GB"/>
              </w:rPr>
              <w:t>3</w:t>
            </w:r>
            <w:r w:rsidR="0065003C">
              <w:rPr>
                <w:rFonts w:ascii="CG Times" w:hAnsi="CG Times"/>
                <w:sz w:val="18"/>
                <w:szCs w:val="18"/>
                <w:lang w:val="en-GB"/>
              </w:rPr>
              <w:t>GHz</w:t>
            </w:r>
          </w:p>
          <w:p w14:paraId="2C68261B" w14:textId="29F00ECE" w:rsidR="0025257E" w:rsidRDefault="0065003C">
            <w:pPr>
              <w:pStyle w:val="Tabletext"/>
              <w:tabs>
                <w:tab w:val="left" w:pos="794"/>
                <w:tab w:val="left" w:pos="1191"/>
                <w:tab w:val="left" w:pos="1588"/>
              </w:tabs>
              <w:jc w:val="center"/>
              <w:rPr>
                <w:rFonts w:ascii="CG Times" w:hAnsi="CG Times"/>
                <w:sz w:val="18"/>
                <w:szCs w:val="18"/>
                <w:lang w:eastAsia="zh-CN"/>
              </w:rPr>
            </w:pPr>
            <w:r>
              <w:rPr>
                <w:rFonts w:ascii="CG Times" w:hAnsi="CG Times"/>
                <w:sz w:val="18"/>
                <w:szCs w:val="18"/>
              </w:rPr>
              <w:t>0.</w:t>
            </w:r>
            <w:r w:rsidR="003F724F">
              <w:rPr>
                <w:rFonts w:ascii="CG Times" w:hAnsi="CG Times"/>
                <w:sz w:val="18"/>
                <w:szCs w:val="18"/>
              </w:rPr>
              <w:t>5</w:t>
            </w:r>
            <w:r>
              <w:rPr>
                <w:rFonts w:ascii="CG Times" w:hAnsi="CG Times"/>
                <w:sz w:val="18"/>
                <w:szCs w:val="18"/>
              </w:rPr>
              <w:t>GHz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rPr>
              <w:t>183.3</w:t>
            </w:r>
            <w:r w:rsidR="003F724F">
              <w:rPr>
                <w:rFonts w:ascii="CG Times" w:hAnsi="CG Times"/>
                <w:sz w:val="18"/>
                <w:szCs w:val="18"/>
              </w:rPr>
              <w:t>1</w:t>
            </w:r>
            <w:r>
              <w:rPr>
                <w:rFonts w:ascii="CG Times" w:hAnsi="CG Times"/>
                <w:sz w:val="18"/>
                <w:szCs w:val="18"/>
              </w:rPr>
              <w:t>±</w:t>
            </w:r>
          </w:p>
          <w:p w14:paraId="328A9BF9" w14:textId="57AD4AEC" w:rsidR="0025257E" w:rsidRDefault="003F724F">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65003C">
              <w:rPr>
                <w:rFonts w:ascii="CG Times" w:hAnsi="CG Times"/>
                <w:sz w:val="18"/>
                <w:szCs w:val="18"/>
              </w:rPr>
              <w:t>GHz</w:t>
            </w:r>
          </w:p>
        </w:tc>
        <w:tc>
          <w:tcPr>
            <w:tcW w:w="1325" w:type="dxa"/>
            <w:vAlign w:val="center"/>
          </w:tcPr>
          <w:p w14:paraId="0A8E61D9" w14:textId="245901D9" w:rsidR="0025257E" w:rsidRDefault="0065003C">
            <w:pPr>
              <w:pStyle w:val="Tabletext"/>
              <w:tabs>
                <w:tab w:val="left" w:pos="794"/>
                <w:tab w:val="left" w:pos="1191"/>
                <w:tab w:val="left" w:pos="1588"/>
              </w:tabs>
              <w:ind w:leftChars="-50" w:left="-120" w:rightChars="-50" w:right="-120"/>
              <w:jc w:val="center"/>
              <w:rPr>
                <w:rFonts w:ascii="Times New Roman Bold" w:hAnsi="Times New Roman Bold"/>
                <w:b/>
                <w:sz w:val="18"/>
                <w:szCs w:val="18"/>
                <w:lang w:val="en-GB" w:eastAsia="zh-CN"/>
              </w:rPr>
            </w:pPr>
            <w:r>
              <w:rPr>
                <w:rFonts w:ascii="CG Times" w:hAnsi="CG Times"/>
                <w:sz w:val="18"/>
                <w:szCs w:val="18"/>
                <w:lang w:val="en-GB" w:eastAsia="zh-CN"/>
              </w:rPr>
              <w:t>200MHz</w:t>
            </w:r>
            <w:r w:rsidR="005B78C4">
              <w:rPr>
                <w:rFonts w:ascii="CG Times" w:hAnsi="CG Times" w:hint="eastAsia"/>
                <w:sz w:val="18"/>
                <w:szCs w:val="18"/>
                <w:lang w:val="en-US" w:eastAsia="zh-CN"/>
              </w:rPr>
              <w:t>-</w:t>
            </w:r>
            <w:r>
              <w:rPr>
                <w:rFonts w:ascii="CG Times" w:hAnsi="CG Times"/>
                <w:sz w:val="18"/>
                <w:szCs w:val="18"/>
                <w:lang w:val="en-GB" w:eastAsia="zh-CN"/>
              </w:rPr>
              <w:t>2GHz</w:t>
            </w:r>
            <w:r>
              <w:rPr>
                <w:rFonts w:ascii="CG Times" w:hAnsi="CG Times" w:hint="eastAsia"/>
                <w:sz w:val="18"/>
                <w:szCs w:val="18"/>
                <w:lang w:val="en-US" w:eastAsia="zh-CN"/>
              </w:rPr>
              <w:t>的</w:t>
            </w:r>
            <w:r>
              <w:rPr>
                <w:rFonts w:ascii="CG Times" w:hAnsi="CG Times" w:hint="eastAsia"/>
                <w:sz w:val="18"/>
                <w:szCs w:val="18"/>
                <w:lang w:val="en-US" w:eastAsia="zh-CN"/>
              </w:rPr>
              <w:t>6</w:t>
            </w:r>
            <w:r>
              <w:rPr>
                <w:rFonts w:ascii="CG Times" w:hAnsi="CG Times" w:hint="eastAsia"/>
                <w:sz w:val="18"/>
                <w:szCs w:val="18"/>
                <w:lang w:val="en-US" w:eastAsia="zh-CN"/>
              </w:rPr>
              <w:t>个信道，中心频率</w:t>
            </w:r>
            <w:r>
              <w:rPr>
                <w:rFonts w:ascii="CG Times" w:hAnsi="CG Times"/>
                <w:sz w:val="18"/>
                <w:szCs w:val="18"/>
                <w:lang w:val="en-GB" w:eastAsia="zh-CN"/>
              </w:rPr>
              <w:t>183.3</w:t>
            </w:r>
            <w:r w:rsidR="003F724F">
              <w:rPr>
                <w:rFonts w:ascii="CG Times" w:hAnsi="CG Times"/>
                <w:sz w:val="18"/>
                <w:szCs w:val="18"/>
                <w:lang w:val="en-GB" w:eastAsia="zh-CN"/>
              </w:rPr>
              <w:t>1</w:t>
            </w:r>
            <w:r>
              <w:rPr>
                <w:rFonts w:ascii="CG Times" w:hAnsi="CG Times"/>
                <w:sz w:val="18"/>
                <w:szCs w:val="18"/>
                <w:lang w:val="en-GB" w:eastAsia="zh-CN"/>
              </w:rPr>
              <w:t>GHz</w:t>
            </w:r>
          </w:p>
        </w:tc>
        <w:tc>
          <w:tcPr>
            <w:tcW w:w="1325" w:type="dxa"/>
            <w:vAlign w:val="center"/>
          </w:tcPr>
          <w:p w14:paraId="134C72C3" w14:textId="0DF099A4" w:rsidR="0025257E" w:rsidRDefault="0065003C">
            <w:pPr>
              <w:pStyle w:val="Tabletext"/>
              <w:tabs>
                <w:tab w:val="left" w:pos="794"/>
                <w:tab w:val="left" w:pos="1191"/>
                <w:tab w:val="left" w:pos="1588"/>
              </w:tabs>
              <w:jc w:val="center"/>
              <w:rPr>
                <w:rFonts w:ascii="CG Times" w:hAnsi="CG Times"/>
                <w:sz w:val="18"/>
                <w:szCs w:val="18"/>
                <w:lang w:val="en-GB"/>
              </w:rPr>
            </w:pPr>
            <w:r>
              <w:rPr>
                <w:rFonts w:ascii="CG Times" w:hAnsi="CG Times"/>
                <w:sz w:val="18"/>
                <w:szCs w:val="18"/>
                <w:lang w:val="en-GB"/>
              </w:rPr>
              <w:t>0.</w:t>
            </w:r>
            <w:r w:rsidR="003F724F">
              <w:rPr>
                <w:rFonts w:ascii="CG Times" w:hAnsi="CG Times"/>
                <w:sz w:val="18"/>
                <w:szCs w:val="18"/>
                <w:lang w:val="en-GB"/>
              </w:rPr>
              <w:t>5</w:t>
            </w:r>
            <w:r>
              <w:rPr>
                <w:rFonts w:ascii="CG Times" w:hAnsi="CG Times"/>
                <w:sz w:val="18"/>
                <w:szCs w:val="18"/>
                <w:lang w:val="en-GB"/>
              </w:rPr>
              <w:t>GHz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lang w:val="en-GB"/>
              </w:rPr>
              <w:t>183.31</w:t>
            </w:r>
            <w:r w:rsidR="003F724F">
              <w:rPr>
                <w:rFonts w:ascii="CG Times" w:hAnsi="CG Times"/>
                <w:sz w:val="18"/>
                <w:szCs w:val="18"/>
                <w:lang w:val="en-GB"/>
              </w:rPr>
              <w:t>1</w:t>
            </w:r>
            <w:r>
              <w:rPr>
                <w:rFonts w:ascii="CG Times" w:hAnsi="CG Times"/>
                <w:sz w:val="18"/>
                <w:szCs w:val="18"/>
                <w:lang w:val="en-GB"/>
              </w:rPr>
              <w:t>±1GHz</w:t>
            </w:r>
          </w:p>
          <w:p w14:paraId="76DB6DC4" w14:textId="1162F81A" w:rsidR="0025257E" w:rsidRDefault="0065003C">
            <w:pPr>
              <w:pStyle w:val="Tabletext"/>
              <w:tabs>
                <w:tab w:val="left" w:pos="794"/>
                <w:tab w:val="left" w:pos="1191"/>
                <w:tab w:val="left" w:pos="1588"/>
              </w:tabs>
              <w:jc w:val="center"/>
              <w:rPr>
                <w:rFonts w:ascii="CG Times" w:hAnsi="CG Times"/>
                <w:sz w:val="18"/>
                <w:szCs w:val="18"/>
                <w:lang w:val="en-GB" w:eastAsia="zh-CN"/>
              </w:rPr>
            </w:pPr>
            <w:r>
              <w:rPr>
                <w:rFonts w:ascii="CG Times" w:hAnsi="CG Times"/>
                <w:sz w:val="18"/>
                <w:szCs w:val="18"/>
                <w:lang w:val="en-GB"/>
              </w:rPr>
              <w:t>1.</w:t>
            </w:r>
            <w:r w:rsidR="003F724F">
              <w:rPr>
                <w:rFonts w:ascii="CG Times" w:hAnsi="CG Times"/>
                <w:sz w:val="18"/>
                <w:szCs w:val="18"/>
                <w:lang w:val="en-GB"/>
              </w:rPr>
              <w:t>0</w:t>
            </w:r>
            <w:r>
              <w:rPr>
                <w:rFonts w:ascii="CG Times" w:hAnsi="CG Times"/>
                <w:sz w:val="18"/>
                <w:szCs w:val="18"/>
                <w:lang w:val="en-GB"/>
              </w:rPr>
              <w:t>GHz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lang w:val="en-GB"/>
              </w:rPr>
              <w:t>183.31</w:t>
            </w:r>
            <w:r w:rsidR="003F724F">
              <w:rPr>
                <w:rFonts w:ascii="CG Times" w:hAnsi="CG Times"/>
                <w:sz w:val="18"/>
                <w:szCs w:val="18"/>
                <w:lang w:val="en-GB"/>
              </w:rPr>
              <w:t>1</w:t>
            </w:r>
            <w:r>
              <w:rPr>
                <w:rFonts w:ascii="CG Times" w:hAnsi="CG Times"/>
                <w:sz w:val="18"/>
                <w:szCs w:val="18"/>
                <w:lang w:val="en-GB"/>
              </w:rPr>
              <w:t>±</w:t>
            </w:r>
          </w:p>
          <w:p w14:paraId="5B0EEA9E" w14:textId="2228EF4F" w:rsidR="0025257E" w:rsidRDefault="003F724F">
            <w:pPr>
              <w:pStyle w:val="Tabletext"/>
              <w:tabs>
                <w:tab w:val="left" w:pos="794"/>
                <w:tab w:val="left" w:pos="1191"/>
                <w:tab w:val="left" w:pos="1588"/>
              </w:tabs>
              <w:jc w:val="center"/>
              <w:rPr>
                <w:rFonts w:ascii="CG Times" w:hAnsi="CG Times"/>
                <w:sz w:val="18"/>
                <w:szCs w:val="18"/>
                <w:lang w:val="en-GB"/>
              </w:rPr>
            </w:pPr>
            <w:r>
              <w:rPr>
                <w:rFonts w:ascii="CG Times" w:hAnsi="CG Times"/>
                <w:sz w:val="18"/>
                <w:szCs w:val="18"/>
                <w:lang w:val="en-GB"/>
              </w:rPr>
              <w:t>3</w:t>
            </w:r>
            <w:r w:rsidR="0065003C">
              <w:rPr>
                <w:rFonts w:ascii="CG Times" w:hAnsi="CG Times"/>
                <w:sz w:val="18"/>
                <w:szCs w:val="18"/>
                <w:lang w:val="en-GB"/>
              </w:rPr>
              <w:t>GHz</w:t>
            </w:r>
          </w:p>
          <w:p w14:paraId="664B9752" w14:textId="2D2E440C" w:rsidR="0025257E" w:rsidRDefault="0065003C">
            <w:pPr>
              <w:pStyle w:val="Tabletext"/>
              <w:tabs>
                <w:tab w:val="left" w:pos="794"/>
                <w:tab w:val="left" w:pos="1191"/>
                <w:tab w:val="left" w:pos="1588"/>
              </w:tabs>
              <w:jc w:val="center"/>
              <w:rPr>
                <w:rFonts w:ascii="CG Times" w:hAnsi="CG Times"/>
                <w:sz w:val="18"/>
                <w:szCs w:val="18"/>
                <w:lang w:eastAsia="zh-CN"/>
              </w:rPr>
            </w:pPr>
            <w:r>
              <w:rPr>
                <w:rFonts w:ascii="CG Times" w:hAnsi="CG Times"/>
                <w:sz w:val="18"/>
                <w:szCs w:val="18"/>
              </w:rPr>
              <w:t>1.</w:t>
            </w:r>
            <w:r w:rsidR="003F724F">
              <w:rPr>
                <w:rFonts w:ascii="CG Times" w:hAnsi="CG Times"/>
                <w:sz w:val="18"/>
                <w:szCs w:val="18"/>
              </w:rPr>
              <w:t>1</w:t>
            </w:r>
            <w:r>
              <w:rPr>
                <w:rFonts w:ascii="CG Times" w:hAnsi="CG Times"/>
                <w:sz w:val="18"/>
                <w:szCs w:val="18"/>
              </w:rPr>
              <w:t>GHz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sz w:val="18"/>
                <w:szCs w:val="18"/>
              </w:rPr>
              <w:t>190.31</w:t>
            </w:r>
            <w:r w:rsidR="003F724F">
              <w:rPr>
                <w:rFonts w:ascii="CG Times" w:hAnsi="CG Times"/>
                <w:sz w:val="18"/>
                <w:szCs w:val="18"/>
              </w:rPr>
              <w:t>1</w:t>
            </w:r>
            <w:r>
              <w:rPr>
                <w:rFonts w:ascii="CG Times" w:hAnsi="CG Times"/>
                <w:sz w:val="18"/>
                <w:szCs w:val="18"/>
              </w:rPr>
              <w:t>±</w:t>
            </w:r>
          </w:p>
          <w:p w14:paraId="7CF92284" w14:textId="74A1611A" w:rsidR="0025257E" w:rsidRDefault="003F724F">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w:t>
            </w:r>
            <w:r w:rsidR="0065003C">
              <w:rPr>
                <w:rFonts w:ascii="CG Times" w:hAnsi="CG Times"/>
                <w:sz w:val="18"/>
                <w:szCs w:val="18"/>
              </w:rPr>
              <w:t>GHz</w:t>
            </w:r>
          </w:p>
        </w:tc>
        <w:tc>
          <w:tcPr>
            <w:tcW w:w="1325" w:type="dxa"/>
            <w:vAlign w:val="center"/>
          </w:tcPr>
          <w:p w14:paraId="7CAE1A36"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lang w:eastAsia="zh-CN"/>
              </w:rPr>
              <w:t>49</w:t>
            </w:r>
          </w:p>
        </w:tc>
        <w:tc>
          <w:tcPr>
            <w:tcW w:w="1325" w:type="dxa"/>
            <w:vAlign w:val="center"/>
          </w:tcPr>
          <w:p w14:paraId="3E3077FD"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lang w:eastAsia="zh-CN"/>
              </w:rPr>
              <w:t>50</w:t>
            </w:r>
          </w:p>
        </w:tc>
        <w:tc>
          <w:tcPr>
            <w:tcW w:w="1325" w:type="dxa"/>
            <w:vAlign w:val="center"/>
          </w:tcPr>
          <w:p w14:paraId="6477EDD0"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rPr>
              <w:t>51</w:t>
            </w:r>
          </w:p>
        </w:tc>
      </w:tr>
    </w:tbl>
    <w:p w14:paraId="75FB889B" w14:textId="4DB49087" w:rsidR="00E770F7" w:rsidRDefault="00E770F7">
      <w:r>
        <w:br w:type="page"/>
      </w:r>
    </w:p>
    <w:p w14:paraId="5FF953EF" w14:textId="77777777" w:rsidR="00842BBE" w:rsidRPr="00E770F7" w:rsidRDefault="00E770F7" w:rsidP="00E770F7">
      <w:pPr>
        <w:pStyle w:val="TableNo"/>
        <w:rPr>
          <w:lang w:val="en-GB" w:eastAsia="zh-CN"/>
        </w:rPr>
      </w:pPr>
      <w:r>
        <w:rPr>
          <w:rFonts w:hint="eastAsia"/>
          <w:lang w:val="en-US" w:eastAsia="zh-CN"/>
        </w:rPr>
        <w:lastRenderedPageBreak/>
        <w:t>表</w:t>
      </w:r>
      <w:r>
        <w:t>46</w:t>
      </w:r>
      <w:r>
        <w:rPr>
          <w:rFonts w:hint="eastAsia"/>
          <w:lang w:eastAsia="zh-CN"/>
        </w:rPr>
        <w:t>（</w:t>
      </w:r>
      <w:r>
        <w:rPr>
          <w:rFonts w:ascii="STKaiti" w:eastAsia="STKaiti" w:hAnsi="STKaiti" w:hint="eastAsia"/>
          <w:lang w:eastAsia="zh-CN"/>
        </w:rPr>
        <w:t>完</w:t>
      </w:r>
      <w:r>
        <w:rPr>
          <w:rFonts w:hint="eastAsia"/>
          <w:lang w:eastAsia="zh-CN"/>
        </w:rPr>
        <w:t>）</w:t>
      </w:r>
    </w:p>
    <w:tbl>
      <w:tblPr>
        <w:tblStyle w:val="TableGrid"/>
        <w:tblW w:w="14459" w:type="dxa"/>
        <w:tblInd w:w="116" w:type="dxa"/>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842BBE" w14:paraId="52C2F8F8" w14:textId="77777777" w:rsidTr="00842BBE">
        <w:tc>
          <w:tcPr>
            <w:tcW w:w="2536" w:type="dxa"/>
          </w:tcPr>
          <w:p w14:paraId="7B15D914" w14:textId="77777777" w:rsidR="00842BBE" w:rsidRDefault="00842BBE" w:rsidP="00DB7AAD">
            <w:pPr>
              <w:keepNext/>
              <w:keepLines/>
              <w:spacing w:before="0" w:after="120"/>
              <w:jc w:val="left"/>
              <w:rPr>
                <w:rFonts w:ascii="Times New Roman Bold" w:hAnsi="Times New Roman Bold"/>
                <w:b/>
                <w:sz w:val="20"/>
                <w:lang w:val="en-GB" w:eastAsia="zh-CN"/>
              </w:rPr>
            </w:pPr>
          </w:p>
        </w:tc>
        <w:tc>
          <w:tcPr>
            <w:tcW w:w="1324" w:type="dxa"/>
          </w:tcPr>
          <w:p w14:paraId="1035CBA1"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 xml:space="preserve"> Q2</w:t>
            </w:r>
          </w:p>
        </w:tc>
        <w:tc>
          <w:tcPr>
            <w:tcW w:w="1324" w:type="dxa"/>
          </w:tcPr>
          <w:p w14:paraId="7AD1A099"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Q3</w:t>
            </w:r>
          </w:p>
        </w:tc>
        <w:tc>
          <w:tcPr>
            <w:tcW w:w="1325" w:type="dxa"/>
          </w:tcPr>
          <w:p w14:paraId="570B07DD"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Q4</w:t>
            </w:r>
          </w:p>
        </w:tc>
        <w:tc>
          <w:tcPr>
            <w:tcW w:w="1325" w:type="dxa"/>
          </w:tcPr>
          <w:p w14:paraId="5D3993E8"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Q5</w:t>
            </w:r>
          </w:p>
        </w:tc>
        <w:tc>
          <w:tcPr>
            <w:tcW w:w="1325" w:type="dxa"/>
          </w:tcPr>
          <w:p w14:paraId="04EC1755"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Q6</w:t>
            </w:r>
          </w:p>
        </w:tc>
        <w:tc>
          <w:tcPr>
            <w:tcW w:w="1325" w:type="dxa"/>
          </w:tcPr>
          <w:p w14:paraId="7047C881"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Q7</w:t>
            </w:r>
          </w:p>
        </w:tc>
        <w:tc>
          <w:tcPr>
            <w:tcW w:w="1325" w:type="dxa"/>
          </w:tcPr>
          <w:p w14:paraId="0CE3F8A6"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Q8</w:t>
            </w:r>
          </w:p>
        </w:tc>
        <w:tc>
          <w:tcPr>
            <w:tcW w:w="1325" w:type="dxa"/>
          </w:tcPr>
          <w:p w14:paraId="20C6AE7B"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Q9</w:t>
            </w:r>
          </w:p>
        </w:tc>
        <w:tc>
          <w:tcPr>
            <w:tcW w:w="1325" w:type="dxa"/>
          </w:tcPr>
          <w:p w14:paraId="012064AD" w14:textId="77777777" w:rsidR="00842BBE" w:rsidRDefault="00842BBE" w:rsidP="00DB7AAD">
            <w:pPr>
              <w:pStyle w:val="Tablehead"/>
              <w:tabs>
                <w:tab w:val="left" w:pos="794"/>
                <w:tab w:val="left" w:pos="1191"/>
                <w:tab w:val="left" w:pos="1588"/>
              </w:tabs>
              <w:rPr>
                <w:sz w:val="20"/>
              </w:rPr>
            </w:pPr>
            <w:r>
              <w:rPr>
                <w:rFonts w:hint="eastAsia"/>
                <w:sz w:val="20"/>
                <w:lang w:val="en-US" w:eastAsia="zh-CN"/>
              </w:rPr>
              <w:t>传感器</w:t>
            </w:r>
            <w:r>
              <w:rPr>
                <w:sz w:val="20"/>
              </w:rPr>
              <w:t>Q10</w:t>
            </w:r>
          </w:p>
        </w:tc>
      </w:tr>
      <w:tr w:rsidR="0025257E" w14:paraId="1A6C6787" w14:textId="77777777" w:rsidTr="00842BBE">
        <w:tc>
          <w:tcPr>
            <w:tcW w:w="14459" w:type="dxa"/>
            <w:gridSpan w:val="10"/>
            <w:vAlign w:val="center"/>
          </w:tcPr>
          <w:p w14:paraId="4635D655" w14:textId="6BD2184F"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b/>
                <w:bCs/>
                <w:sz w:val="18"/>
                <w:szCs w:val="18"/>
                <w:lang w:val="en-US" w:eastAsia="zh-CN"/>
              </w:rPr>
              <w:t>测量结果空间分辨率</w:t>
            </w:r>
          </w:p>
        </w:tc>
      </w:tr>
      <w:tr w:rsidR="0025257E" w14:paraId="372AE751" w14:textId="77777777" w:rsidTr="00842BBE">
        <w:tc>
          <w:tcPr>
            <w:tcW w:w="2536" w:type="dxa"/>
            <w:vAlign w:val="center"/>
          </w:tcPr>
          <w:p w14:paraId="4BCC680E" w14:textId="77777777" w:rsidR="0025257E" w:rsidRDefault="0065003C">
            <w:pPr>
              <w:pStyle w:val="Tabletext"/>
              <w:tabs>
                <w:tab w:val="left" w:pos="794"/>
                <w:tab w:val="left" w:pos="1191"/>
                <w:tab w:val="left" w:pos="1588"/>
              </w:tabs>
              <w:jc w:val="left"/>
              <w:rPr>
                <w:rFonts w:ascii="Times New Roman Bold" w:hAnsi="Times New Roman Bold"/>
                <w:b/>
                <w:sz w:val="18"/>
                <w:szCs w:val="18"/>
              </w:rPr>
            </w:pPr>
            <w:r>
              <w:rPr>
                <w:rFonts w:ascii="CG Times" w:hAnsi="CG Times" w:hint="eastAsia"/>
                <w:sz w:val="18"/>
                <w:szCs w:val="18"/>
                <w:lang w:val="en-US" w:eastAsia="zh-CN"/>
              </w:rPr>
              <w:t>水平分辨率</w:t>
            </w:r>
            <w:r>
              <w:rPr>
                <w:rFonts w:ascii="CG Times" w:hAnsi="CG Times"/>
                <w:sz w:val="18"/>
                <w:szCs w:val="18"/>
              </w:rPr>
              <w:t>(km)</w:t>
            </w:r>
          </w:p>
        </w:tc>
        <w:tc>
          <w:tcPr>
            <w:tcW w:w="1324" w:type="dxa"/>
            <w:vAlign w:val="center"/>
          </w:tcPr>
          <w:p w14:paraId="7BC0BBE5"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13.5</w:t>
            </w:r>
          </w:p>
        </w:tc>
        <w:tc>
          <w:tcPr>
            <w:tcW w:w="1324" w:type="dxa"/>
            <w:vAlign w:val="center"/>
          </w:tcPr>
          <w:p w14:paraId="2BF54617"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9</w:t>
            </w:r>
          </w:p>
        </w:tc>
        <w:tc>
          <w:tcPr>
            <w:tcW w:w="1325" w:type="dxa"/>
            <w:vAlign w:val="center"/>
          </w:tcPr>
          <w:p w14:paraId="7B8EAA9B"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16</w:t>
            </w:r>
          </w:p>
        </w:tc>
        <w:tc>
          <w:tcPr>
            <w:tcW w:w="1325" w:type="dxa"/>
            <w:vAlign w:val="center"/>
          </w:tcPr>
          <w:p w14:paraId="2B33FCBD"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32</w:t>
            </w:r>
          </w:p>
        </w:tc>
        <w:tc>
          <w:tcPr>
            <w:tcW w:w="1325" w:type="dxa"/>
            <w:vAlign w:val="center"/>
          </w:tcPr>
          <w:p w14:paraId="04739F07" w14:textId="77777777" w:rsidR="0025257E" w:rsidRDefault="0065003C">
            <w:pPr>
              <w:pStyle w:val="Tabletext"/>
              <w:tabs>
                <w:tab w:val="left" w:pos="794"/>
                <w:tab w:val="left" w:pos="1191"/>
                <w:tab w:val="left" w:pos="1588"/>
              </w:tabs>
              <w:jc w:val="center"/>
              <w:rPr>
                <w:rFonts w:ascii="Times New Roman Bold" w:hAnsi="Times New Roman Bold"/>
                <w:b/>
                <w:sz w:val="18"/>
                <w:szCs w:val="18"/>
                <w:lang w:eastAsia="zh-CN"/>
              </w:rPr>
            </w:pPr>
            <w:r>
              <w:rPr>
                <w:rFonts w:ascii="CG Times" w:hAnsi="CG Times"/>
                <w:sz w:val="18"/>
                <w:szCs w:val="18"/>
              </w:rPr>
              <w:t>10</w:t>
            </w:r>
            <w:r>
              <w:rPr>
                <w:rFonts w:ascii="CG Times" w:hAnsi="CG Times" w:hint="eastAsia"/>
                <w:sz w:val="18"/>
                <w:szCs w:val="18"/>
                <w:lang w:eastAsia="zh-CN"/>
              </w:rPr>
              <w:t>，</w:t>
            </w:r>
            <w:r>
              <w:rPr>
                <w:rFonts w:ascii="CG Times" w:hAnsi="CG Times" w:hint="eastAsia"/>
                <w:sz w:val="18"/>
                <w:szCs w:val="18"/>
                <w:lang w:val="en-US" w:eastAsia="zh-CN"/>
              </w:rPr>
              <w:t>穿轨迹</w:t>
            </w:r>
          </w:p>
        </w:tc>
        <w:tc>
          <w:tcPr>
            <w:tcW w:w="1325" w:type="dxa"/>
            <w:vAlign w:val="center"/>
          </w:tcPr>
          <w:p w14:paraId="62A88424"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16</w:t>
            </w:r>
          </w:p>
        </w:tc>
        <w:tc>
          <w:tcPr>
            <w:tcW w:w="1325" w:type="dxa"/>
            <w:vAlign w:val="center"/>
          </w:tcPr>
          <w:p w14:paraId="75E2468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32</w:t>
            </w:r>
          </w:p>
        </w:tc>
        <w:tc>
          <w:tcPr>
            <w:tcW w:w="1325" w:type="dxa"/>
            <w:vAlign w:val="center"/>
          </w:tcPr>
          <w:p w14:paraId="04B9512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7.7</w:t>
            </w:r>
          </w:p>
        </w:tc>
        <w:tc>
          <w:tcPr>
            <w:tcW w:w="1325" w:type="dxa"/>
            <w:vAlign w:val="center"/>
          </w:tcPr>
          <w:p w14:paraId="546B65BD"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r>
      <w:tr w:rsidR="0025257E" w14:paraId="4CB66056" w14:textId="77777777" w:rsidTr="00842BBE">
        <w:tc>
          <w:tcPr>
            <w:tcW w:w="2536" w:type="dxa"/>
            <w:vAlign w:val="center"/>
          </w:tcPr>
          <w:p w14:paraId="03F8D83C" w14:textId="77777777" w:rsidR="0025257E" w:rsidRDefault="0065003C" w:rsidP="00AF3AA3">
            <w:pPr>
              <w:pStyle w:val="Tabletext"/>
              <w:tabs>
                <w:tab w:val="left" w:pos="794"/>
                <w:tab w:val="left" w:pos="1191"/>
                <w:tab w:val="left" w:pos="1588"/>
              </w:tabs>
              <w:jc w:val="left"/>
              <w:rPr>
                <w:rFonts w:ascii="Times New Roman Bold" w:hAnsi="Times New Roman Bold"/>
                <w:b/>
                <w:sz w:val="18"/>
                <w:szCs w:val="18"/>
              </w:rPr>
            </w:pPr>
            <w:r>
              <w:rPr>
                <w:rFonts w:ascii="CG Times" w:hAnsi="CG Times" w:hint="eastAsia"/>
                <w:sz w:val="18"/>
                <w:szCs w:val="18"/>
                <w:lang w:val="en-US" w:eastAsia="zh-CN"/>
              </w:rPr>
              <w:t>垂直分辨率</w:t>
            </w:r>
            <w:r>
              <w:rPr>
                <w:rFonts w:ascii="CG Times" w:hAnsi="CG Times"/>
                <w:sz w:val="18"/>
                <w:szCs w:val="18"/>
              </w:rPr>
              <w:t xml:space="preserve"> (km)</w:t>
            </w:r>
          </w:p>
        </w:tc>
        <w:tc>
          <w:tcPr>
            <w:tcW w:w="1324" w:type="dxa"/>
            <w:vAlign w:val="center"/>
          </w:tcPr>
          <w:p w14:paraId="7C8C260C" w14:textId="77777777" w:rsidR="0025257E" w:rsidRDefault="0065003C" w:rsidP="00AF3AA3">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13.5</w:t>
            </w:r>
          </w:p>
        </w:tc>
        <w:tc>
          <w:tcPr>
            <w:tcW w:w="1324" w:type="dxa"/>
            <w:vAlign w:val="center"/>
          </w:tcPr>
          <w:p w14:paraId="279C99AA" w14:textId="77777777" w:rsidR="0025257E" w:rsidRDefault="0065003C" w:rsidP="00AF3AA3">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4.5</w:t>
            </w:r>
          </w:p>
        </w:tc>
        <w:tc>
          <w:tcPr>
            <w:tcW w:w="1325" w:type="dxa"/>
            <w:vAlign w:val="center"/>
          </w:tcPr>
          <w:p w14:paraId="3DBFD99D" w14:textId="77777777" w:rsidR="0025257E" w:rsidRDefault="0065003C" w:rsidP="00AF3AA3">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16</w:t>
            </w:r>
          </w:p>
        </w:tc>
        <w:tc>
          <w:tcPr>
            <w:tcW w:w="1325" w:type="dxa"/>
            <w:vAlign w:val="center"/>
          </w:tcPr>
          <w:p w14:paraId="040C211F" w14:textId="77777777" w:rsidR="0025257E" w:rsidRDefault="0065003C" w:rsidP="00AF3AA3">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32</w:t>
            </w:r>
          </w:p>
        </w:tc>
        <w:tc>
          <w:tcPr>
            <w:tcW w:w="1325" w:type="dxa"/>
            <w:vAlign w:val="center"/>
          </w:tcPr>
          <w:p w14:paraId="605F67DE" w14:textId="77777777" w:rsidR="0025257E" w:rsidRDefault="0065003C" w:rsidP="00AF3AA3">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10</w:t>
            </w:r>
          </w:p>
        </w:tc>
        <w:tc>
          <w:tcPr>
            <w:tcW w:w="1325" w:type="dxa"/>
            <w:vAlign w:val="center"/>
          </w:tcPr>
          <w:p w14:paraId="4720A609" w14:textId="77777777" w:rsidR="0025257E" w:rsidRDefault="0065003C" w:rsidP="00AF3AA3">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16</w:t>
            </w:r>
          </w:p>
        </w:tc>
        <w:tc>
          <w:tcPr>
            <w:tcW w:w="1325" w:type="dxa"/>
            <w:vAlign w:val="center"/>
          </w:tcPr>
          <w:p w14:paraId="4A8E80CF" w14:textId="77777777" w:rsidR="0025257E" w:rsidRDefault="0065003C" w:rsidP="00AF3AA3">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32</w:t>
            </w:r>
          </w:p>
        </w:tc>
        <w:tc>
          <w:tcPr>
            <w:tcW w:w="1325" w:type="dxa"/>
            <w:vAlign w:val="center"/>
          </w:tcPr>
          <w:p w14:paraId="57F0615C" w14:textId="77777777" w:rsidR="0025257E" w:rsidRDefault="0065003C" w:rsidP="00AF3AA3">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5.8</w:t>
            </w:r>
          </w:p>
        </w:tc>
        <w:tc>
          <w:tcPr>
            <w:tcW w:w="1325" w:type="dxa"/>
            <w:vAlign w:val="center"/>
          </w:tcPr>
          <w:p w14:paraId="3BD3F04C" w14:textId="77777777" w:rsidR="0025257E" w:rsidRDefault="0025257E" w:rsidP="00AF3AA3">
            <w:pPr>
              <w:pStyle w:val="Tabletext"/>
              <w:tabs>
                <w:tab w:val="left" w:pos="794"/>
                <w:tab w:val="left" w:pos="1191"/>
                <w:tab w:val="left" w:pos="1588"/>
              </w:tabs>
              <w:jc w:val="center"/>
              <w:rPr>
                <w:rFonts w:ascii="Times New Roman Bold" w:hAnsi="Times New Roman Bold"/>
                <w:b/>
                <w:sz w:val="18"/>
                <w:szCs w:val="18"/>
              </w:rPr>
            </w:pPr>
          </w:p>
        </w:tc>
      </w:tr>
    </w:tbl>
    <w:p w14:paraId="0B9A9D16" w14:textId="77777777" w:rsidR="0025257E" w:rsidRDefault="0065003C" w:rsidP="00293101">
      <w:pPr>
        <w:pStyle w:val="TableNo"/>
        <w:spacing w:before="360"/>
        <w:rPr>
          <w:lang w:val="en-GB" w:eastAsia="zh-CN"/>
        </w:rPr>
      </w:pPr>
      <w:r>
        <w:rPr>
          <w:rFonts w:hint="eastAsia"/>
          <w:lang w:val="en-US" w:eastAsia="zh-CN"/>
        </w:rPr>
        <w:t>表</w:t>
      </w:r>
      <w:r>
        <w:t>47</w:t>
      </w:r>
    </w:p>
    <w:p w14:paraId="4589004D" w14:textId="188CBB81" w:rsidR="0025257E" w:rsidRDefault="0065003C">
      <w:pPr>
        <w:pStyle w:val="Tabletitle"/>
        <w:rPr>
          <w:lang w:val="en-GB" w:eastAsia="zh-CN"/>
        </w:rPr>
      </w:pPr>
      <w:r>
        <w:rPr>
          <w:rFonts w:hint="eastAsia"/>
          <w:lang w:val="en-US" w:eastAsia="zh-CN"/>
        </w:rPr>
        <w:t>工作在</w:t>
      </w:r>
      <w:r>
        <w:rPr>
          <w:lang w:val="en-GB" w:eastAsia="zh-CN"/>
        </w:rPr>
        <w:t>174.8</w:t>
      </w:r>
      <w:r w:rsidR="005B78C4">
        <w:rPr>
          <w:rFonts w:hint="eastAsia"/>
          <w:lang w:val="en-US" w:eastAsia="zh-CN"/>
        </w:rPr>
        <w:t>-</w:t>
      </w:r>
      <w:r>
        <w:rPr>
          <w:lang w:val="en-GB" w:eastAsia="zh-CN"/>
        </w:rPr>
        <w:t>191.</w:t>
      </w:r>
      <w:r w:rsidR="003F724F">
        <w:rPr>
          <w:lang w:val="en-GB" w:eastAsia="zh-CN"/>
        </w:rPr>
        <w:t>8</w:t>
      </w:r>
      <w:r>
        <w:rPr>
          <w:lang w:val="en-GB" w:eastAsia="zh-CN"/>
        </w:rPr>
        <w:t>GHz</w:t>
      </w:r>
      <w:r>
        <w:rPr>
          <w:rFonts w:hint="eastAsia"/>
          <w:lang w:val="en-US" w:eastAsia="zh-CN"/>
        </w:rPr>
        <w:t>频段的</w:t>
      </w:r>
      <w:r>
        <w:rPr>
          <w:lang w:val="en-GB" w:eastAsia="zh-CN"/>
        </w:rPr>
        <w:t>EESS</w:t>
      </w:r>
      <w:r w:rsidR="00624B09">
        <w:rPr>
          <w:rFonts w:hint="eastAsia"/>
          <w:lang w:val="en-GB" w:eastAsia="zh-CN"/>
        </w:rPr>
        <w:t>（无源）</w:t>
      </w:r>
      <w:r>
        <w:rPr>
          <w:rFonts w:hint="eastAsia"/>
          <w:lang w:val="en-US" w:eastAsia="zh-CN"/>
        </w:rPr>
        <w:t>传感器特性</w:t>
      </w:r>
    </w:p>
    <w:tbl>
      <w:tblPr>
        <w:tblStyle w:val="TableGrid"/>
        <w:tblW w:w="14459" w:type="dxa"/>
        <w:jc w:val="center"/>
        <w:tblLook w:val="04A0" w:firstRow="1" w:lastRow="0" w:firstColumn="1" w:lastColumn="0" w:noHBand="0" w:noVBand="1"/>
      </w:tblPr>
      <w:tblGrid>
        <w:gridCol w:w="2443"/>
        <w:gridCol w:w="1585"/>
        <w:gridCol w:w="1580"/>
        <w:gridCol w:w="1476"/>
        <w:gridCol w:w="1475"/>
        <w:gridCol w:w="1475"/>
        <w:gridCol w:w="1475"/>
        <w:gridCol w:w="1475"/>
        <w:gridCol w:w="1475"/>
      </w:tblGrid>
      <w:tr w:rsidR="0025257E" w:rsidRPr="00AF3AA3" w14:paraId="4CD479B9" w14:textId="77777777">
        <w:trPr>
          <w:tblHeader/>
          <w:jc w:val="center"/>
        </w:trPr>
        <w:tc>
          <w:tcPr>
            <w:tcW w:w="2443" w:type="dxa"/>
            <w:vAlign w:val="center"/>
          </w:tcPr>
          <w:p w14:paraId="33DD635D" w14:textId="77777777" w:rsidR="0025257E" w:rsidRPr="00AF3AA3" w:rsidRDefault="0025257E">
            <w:pPr>
              <w:keepNext/>
              <w:keepLines/>
              <w:spacing w:before="0" w:after="120"/>
              <w:jc w:val="center"/>
              <w:rPr>
                <w:rFonts w:ascii="Times New Roman Bold" w:hAnsi="Times New Roman Bold"/>
                <w:b/>
                <w:sz w:val="20"/>
                <w:lang w:val="en-GB" w:eastAsia="zh-CN"/>
              </w:rPr>
            </w:pPr>
            <w:bookmarkStart w:id="113" w:name="_Hlk99013166"/>
          </w:p>
        </w:tc>
        <w:tc>
          <w:tcPr>
            <w:tcW w:w="1585" w:type="dxa"/>
          </w:tcPr>
          <w:p w14:paraId="4F39B502" w14:textId="77777777" w:rsidR="0025257E" w:rsidRPr="00AF3AA3" w:rsidRDefault="0065003C">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Q11</w:t>
            </w:r>
          </w:p>
        </w:tc>
        <w:tc>
          <w:tcPr>
            <w:tcW w:w="1580" w:type="dxa"/>
          </w:tcPr>
          <w:p w14:paraId="73E1FFD7" w14:textId="77777777" w:rsidR="0025257E" w:rsidRPr="00AF3AA3" w:rsidRDefault="0065003C">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Q12</w:t>
            </w:r>
          </w:p>
        </w:tc>
        <w:tc>
          <w:tcPr>
            <w:tcW w:w="1476" w:type="dxa"/>
          </w:tcPr>
          <w:p w14:paraId="4020CD72" w14:textId="77777777" w:rsidR="0025257E" w:rsidRPr="00AF3AA3" w:rsidRDefault="0065003C">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Q13</w:t>
            </w:r>
          </w:p>
        </w:tc>
        <w:tc>
          <w:tcPr>
            <w:tcW w:w="1475" w:type="dxa"/>
          </w:tcPr>
          <w:p w14:paraId="45766F72" w14:textId="77777777" w:rsidR="0025257E" w:rsidRPr="00AF3AA3" w:rsidRDefault="0065003C">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Q14</w:t>
            </w:r>
          </w:p>
        </w:tc>
        <w:tc>
          <w:tcPr>
            <w:tcW w:w="1475" w:type="dxa"/>
          </w:tcPr>
          <w:p w14:paraId="6B9E4ADE" w14:textId="77777777" w:rsidR="0025257E" w:rsidRPr="00AF3AA3" w:rsidRDefault="0065003C">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Q15</w:t>
            </w:r>
          </w:p>
        </w:tc>
        <w:tc>
          <w:tcPr>
            <w:tcW w:w="1475" w:type="dxa"/>
          </w:tcPr>
          <w:p w14:paraId="32AB1A6A" w14:textId="77777777" w:rsidR="0025257E" w:rsidRPr="00AF3AA3" w:rsidRDefault="0065003C">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Q16</w:t>
            </w:r>
          </w:p>
        </w:tc>
        <w:tc>
          <w:tcPr>
            <w:tcW w:w="1475" w:type="dxa"/>
          </w:tcPr>
          <w:p w14:paraId="69212068" w14:textId="77777777" w:rsidR="0025257E" w:rsidRPr="00AF3AA3" w:rsidRDefault="0065003C">
            <w:pPr>
              <w:pStyle w:val="Tablehead"/>
              <w:tabs>
                <w:tab w:val="left" w:pos="794"/>
                <w:tab w:val="left" w:pos="1191"/>
                <w:tab w:val="left" w:pos="1588"/>
              </w:tabs>
              <w:rPr>
                <w:sz w:val="20"/>
                <w:lang w:val="en-US" w:eastAsia="zh-CN"/>
              </w:rPr>
            </w:pPr>
            <w:r w:rsidRPr="00AF3AA3">
              <w:rPr>
                <w:rFonts w:hint="eastAsia"/>
                <w:sz w:val="20"/>
                <w:lang w:val="en-US" w:eastAsia="zh-CN"/>
              </w:rPr>
              <w:t>传感器</w:t>
            </w:r>
          </w:p>
          <w:p w14:paraId="36E5360F" w14:textId="77777777" w:rsidR="0025257E" w:rsidRPr="00AF3AA3" w:rsidRDefault="0065003C">
            <w:pPr>
              <w:pStyle w:val="Tablehead"/>
              <w:tabs>
                <w:tab w:val="left" w:pos="794"/>
                <w:tab w:val="left" w:pos="1191"/>
                <w:tab w:val="left" w:pos="1588"/>
              </w:tabs>
              <w:rPr>
                <w:sz w:val="20"/>
              </w:rPr>
            </w:pPr>
            <w:r w:rsidRPr="00AF3AA3">
              <w:rPr>
                <w:rFonts w:ascii="CG Times" w:hAnsi="CG Times"/>
                <w:sz w:val="20"/>
              </w:rPr>
              <w:t>GSO-Q1</w:t>
            </w:r>
          </w:p>
        </w:tc>
        <w:tc>
          <w:tcPr>
            <w:tcW w:w="1475" w:type="dxa"/>
          </w:tcPr>
          <w:p w14:paraId="1257B618" w14:textId="77777777" w:rsidR="0025257E" w:rsidRPr="00AF3AA3" w:rsidRDefault="0065003C">
            <w:pPr>
              <w:pStyle w:val="Tablehead"/>
              <w:tabs>
                <w:tab w:val="left" w:pos="794"/>
                <w:tab w:val="left" w:pos="1191"/>
                <w:tab w:val="left" w:pos="1588"/>
              </w:tabs>
              <w:rPr>
                <w:sz w:val="20"/>
                <w:lang w:val="en-US" w:eastAsia="zh-CN"/>
              </w:rPr>
            </w:pPr>
            <w:r w:rsidRPr="00AF3AA3">
              <w:rPr>
                <w:rFonts w:hint="eastAsia"/>
                <w:sz w:val="20"/>
                <w:lang w:val="en-US" w:eastAsia="zh-CN"/>
              </w:rPr>
              <w:t>传感器</w:t>
            </w:r>
          </w:p>
          <w:p w14:paraId="49F165A0" w14:textId="77777777" w:rsidR="0025257E" w:rsidRPr="00AF3AA3" w:rsidRDefault="0065003C">
            <w:pPr>
              <w:pStyle w:val="Tablehead"/>
              <w:tabs>
                <w:tab w:val="left" w:pos="794"/>
                <w:tab w:val="left" w:pos="1191"/>
                <w:tab w:val="left" w:pos="1588"/>
              </w:tabs>
              <w:rPr>
                <w:sz w:val="20"/>
              </w:rPr>
            </w:pPr>
            <w:r w:rsidRPr="00AF3AA3">
              <w:rPr>
                <w:sz w:val="20"/>
              </w:rPr>
              <w:t>GSO-Q2</w:t>
            </w:r>
          </w:p>
        </w:tc>
      </w:tr>
      <w:tr w:rsidR="0025257E" w:rsidRPr="00AF3AA3" w14:paraId="1BBFA2AF" w14:textId="77777777">
        <w:trPr>
          <w:jc w:val="center"/>
        </w:trPr>
        <w:tc>
          <w:tcPr>
            <w:tcW w:w="2443" w:type="dxa"/>
          </w:tcPr>
          <w:p w14:paraId="0E4E9CCE"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bookmarkStart w:id="114" w:name="OLE_LINK23" w:colFirst="1" w:colLast="1"/>
            <w:bookmarkEnd w:id="113"/>
            <w:r w:rsidRPr="00AF3AA3">
              <w:rPr>
                <w:rFonts w:ascii="CG Times" w:hAnsi="CG Times" w:hint="eastAsia"/>
                <w:sz w:val="20"/>
                <w:lang w:val="en-US" w:eastAsia="zh-CN"/>
              </w:rPr>
              <w:t>传感器类型</w:t>
            </w:r>
          </w:p>
        </w:tc>
        <w:tc>
          <w:tcPr>
            <w:tcW w:w="1585" w:type="dxa"/>
            <w:vAlign w:val="center"/>
          </w:tcPr>
          <w:p w14:paraId="78E24234" w14:textId="77777777" w:rsidR="0025257E" w:rsidRPr="00AF3AA3" w:rsidRDefault="0065003C">
            <w:pPr>
              <w:pStyle w:val="Tabletext"/>
              <w:tabs>
                <w:tab w:val="left" w:pos="794"/>
                <w:tab w:val="left" w:pos="1191"/>
                <w:tab w:val="left" w:pos="1588"/>
              </w:tabs>
              <w:jc w:val="center"/>
              <w:rPr>
                <w:rFonts w:ascii="Times New Roman Bold" w:hAnsi="Times New Roman Bold"/>
                <w:b/>
                <w:sz w:val="20"/>
                <w:lang w:val="en-US"/>
              </w:rPr>
            </w:pPr>
            <w:r w:rsidRPr="00AF3AA3">
              <w:rPr>
                <w:rFonts w:ascii="CG Times" w:hAnsi="CG Times" w:hint="eastAsia"/>
                <w:sz w:val="20"/>
                <w:lang w:val="en-US" w:eastAsia="zh-CN"/>
              </w:rPr>
              <w:t>圆锥扫描</w:t>
            </w:r>
          </w:p>
        </w:tc>
        <w:tc>
          <w:tcPr>
            <w:tcW w:w="1580" w:type="dxa"/>
            <w:vAlign w:val="center"/>
          </w:tcPr>
          <w:p w14:paraId="1B12CE03" w14:textId="7B5C5F2C" w:rsidR="0025257E" w:rsidRPr="00AF3AA3" w:rsidRDefault="0065003C">
            <w:pPr>
              <w:pStyle w:val="Tabletext"/>
              <w:tabs>
                <w:tab w:val="left" w:pos="794"/>
                <w:tab w:val="left" w:pos="1191"/>
                <w:tab w:val="left" w:pos="1588"/>
              </w:tabs>
              <w:jc w:val="center"/>
              <w:rPr>
                <w:rFonts w:ascii="Times New Roman Bold" w:hAnsi="Times New Roman Bold"/>
                <w:b/>
                <w:sz w:val="20"/>
                <w:lang w:val="en-US"/>
              </w:rPr>
            </w:pPr>
            <w:r w:rsidRPr="00AF3AA3">
              <w:rPr>
                <w:rFonts w:ascii="CG Times" w:hAnsi="CG Times" w:hint="eastAsia"/>
                <w:sz w:val="20"/>
                <w:lang w:val="en-US" w:eastAsia="zh-CN"/>
              </w:rPr>
              <w:t>机械式</w:t>
            </w:r>
            <w:r w:rsidR="00701587">
              <w:rPr>
                <w:rFonts w:ascii="CG Times" w:hAnsi="CG Times" w:hint="eastAsia"/>
                <w:sz w:val="20"/>
                <w:lang w:val="en-US" w:eastAsia="zh-CN"/>
              </w:rPr>
              <w:t>最低点</w:t>
            </w:r>
            <w:r w:rsidRPr="00AF3AA3">
              <w:rPr>
                <w:rFonts w:ascii="CG Times" w:hAnsi="CG Times" w:hint="eastAsia"/>
                <w:sz w:val="20"/>
                <w:lang w:val="en-US" w:eastAsia="zh-CN"/>
              </w:rPr>
              <w:t>扫描</w:t>
            </w:r>
          </w:p>
        </w:tc>
        <w:tc>
          <w:tcPr>
            <w:tcW w:w="1476" w:type="dxa"/>
            <w:vAlign w:val="center"/>
          </w:tcPr>
          <w:p w14:paraId="3B760C27" w14:textId="77777777" w:rsidR="0025257E" w:rsidRPr="00AF3AA3" w:rsidRDefault="0065003C">
            <w:pPr>
              <w:pStyle w:val="Tabletext"/>
              <w:tabs>
                <w:tab w:val="left" w:pos="794"/>
                <w:tab w:val="left" w:pos="1191"/>
                <w:tab w:val="left" w:pos="1588"/>
              </w:tabs>
              <w:jc w:val="center"/>
              <w:rPr>
                <w:rFonts w:ascii="Times New Roman Bold" w:eastAsia="Times New Roman" w:hAnsi="Times New Roman Bold"/>
                <w:b/>
                <w:sz w:val="20"/>
                <w:lang w:val="en-US"/>
              </w:rPr>
            </w:pPr>
            <w:r w:rsidRPr="00AF3AA3">
              <w:rPr>
                <w:rFonts w:ascii="CG Times" w:hAnsi="CG Times" w:hint="eastAsia"/>
                <w:sz w:val="20"/>
                <w:lang w:val="en-US" w:eastAsia="zh-CN"/>
              </w:rPr>
              <w:t>圆锥扫描</w:t>
            </w:r>
          </w:p>
        </w:tc>
        <w:tc>
          <w:tcPr>
            <w:tcW w:w="1475" w:type="dxa"/>
            <w:vAlign w:val="center"/>
          </w:tcPr>
          <w:p w14:paraId="3ABCFD73" w14:textId="46D0C49A" w:rsidR="0025257E" w:rsidRPr="00AF3AA3" w:rsidRDefault="00701587">
            <w:pPr>
              <w:pStyle w:val="Tabletext"/>
              <w:tabs>
                <w:tab w:val="left" w:pos="794"/>
                <w:tab w:val="left" w:pos="1191"/>
                <w:tab w:val="left" w:pos="1588"/>
              </w:tabs>
              <w:jc w:val="center"/>
              <w:rPr>
                <w:rFonts w:ascii="Times New Roman Bold" w:hAnsi="Times New Roman Bold"/>
                <w:b/>
                <w:sz w:val="20"/>
                <w:lang w:val="en-US"/>
              </w:rPr>
            </w:pPr>
            <w:r>
              <w:rPr>
                <w:rFonts w:ascii="CG Times" w:hAnsi="CG Times" w:hint="eastAsia"/>
                <w:sz w:val="20"/>
                <w:lang w:val="en-US" w:eastAsia="zh-CN"/>
              </w:rPr>
              <w:t>最低点</w:t>
            </w:r>
            <w:r w:rsidR="0065003C" w:rsidRPr="00AF3AA3">
              <w:rPr>
                <w:rFonts w:ascii="CG Times" w:hAnsi="CG Times" w:hint="eastAsia"/>
                <w:sz w:val="20"/>
                <w:lang w:val="en-US" w:eastAsia="zh-CN"/>
              </w:rPr>
              <w:t>扫描</w:t>
            </w:r>
          </w:p>
        </w:tc>
        <w:tc>
          <w:tcPr>
            <w:tcW w:w="1475" w:type="dxa"/>
            <w:vAlign w:val="center"/>
          </w:tcPr>
          <w:p w14:paraId="7F53F0FA" w14:textId="77777777" w:rsidR="0025257E" w:rsidRPr="00AF3AA3" w:rsidRDefault="0065003C">
            <w:pPr>
              <w:pStyle w:val="Tabletext"/>
              <w:tabs>
                <w:tab w:val="left" w:pos="794"/>
                <w:tab w:val="left" w:pos="1191"/>
                <w:tab w:val="left" w:pos="1588"/>
              </w:tabs>
              <w:jc w:val="center"/>
              <w:rPr>
                <w:rFonts w:ascii="Times New Roman Bold" w:eastAsia="Times New Roman" w:hAnsi="Times New Roman Bold"/>
                <w:b/>
                <w:sz w:val="20"/>
                <w:lang w:val="en-US"/>
              </w:rPr>
            </w:pPr>
            <w:r w:rsidRPr="00AF3AA3">
              <w:rPr>
                <w:rFonts w:ascii="CG Times" w:hAnsi="CG Times" w:hint="eastAsia"/>
                <w:sz w:val="20"/>
                <w:lang w:val="en-US" w:eastAsia="zh-CN"/>
              </w:rPr>
              <w:t>圆锥扫描</w:t>
            </w:r>
          </w:p>
        </w:tc>
        <w:tc>
          <w:tcPr>
            <w:tcW w:w="1475" w:type="dxa"/>
            <w:vAlign w:val="center"/>
          </w:tcPr>
          <w:p w14:paraId="52509C9B" w14:textId="77777777" w:rsidR="0025257E" w:rsidRPr="00AF3AA3" w:rsidRDefault="0065003C">
            <w:pPr>
              <w:pStyle w:val="Tabletext"/>
              <w:tabs>
                <w:tab w:val="left" w:pos="794"/>
                <w:tab w:val="left" w:pos="1191"/>
                <w:tab w:val="left" w:pos="1588"/>
              </w:tabs>
              <w:jc w:val="center"/>
              <w:rPr>
                <w:rFonts w:ascii="Times New Roman Bold" w:eastAsia="Times New Roman" w:hAnsi="Times New Roman Bold"/>
                <w:b/>
                <w:sz w:val="20"/>
                <w:lang w:val="en-US"/>
              </w:rPr>
            </w:pPr>
            <w:r w:rsidRPr="00AF3AA3">
              <w:rPr>
                <w:rFonts w:ascii="CG Times" w:hAnsi="CG Times" w:hint="eastAsia"/>
                <w:sz w:val="20"/>
                <w:lang w:val="en-US" w:eastAsia="zh-CN"/>
              </w:rPr>
              <w:t>圆锥扫描</w:t>
            </w:r>
          </w:p>
        </w:tc>
        <w:tc>
          <w:tcPr>
            <w:tcW w:w="1475" w:type="dxa"/>
            <w:vAlign w:val="center"/>
          </w:tcPr>
          <w:p w14:paraId="7994D4D3" w14:textId="77777777" w:rsidR="0025257E" w:rsidRPr="00AF3AA3" w:rsidRDefault="0065003C">
            <w:pPr>
              <w:pStyle w:val="Tabletext"/>
              <w:tabs>
                <w:tab w:val="left" w:pos="794"/>
                <w:tab w:val="left" w:pos="1191"/>
                <w:tab w:val="left" w:pos="1588"/>
              </w:tabs>
              <w:jc w:val="center"/>
              <w:rPr>
                <w:rFonts w:ascii="Times New Roman Bold" w:hAnsi="Times New Roman Bold"/>
                <w:b/>
                <w:sz w:val="20"/>
                <w:lang w:val="en-US"/>
              </w:rPr>
            </w:pPr>
            <w:r w:rsidRPr="00AF3AA3">
              <w:rPr>
                <w:rFonts w:ascii="CG Times" w:hAnsi="CG Times" w:hint="eastAsia"/>
                <w:sz w:val="20"/>
                <w:lang w:val="en-US" w:eastAsia="zh-CN"/>
              </w:rPr>
              <w:t>宽带薄圆组合扫描</w:t>
            </w:r>
          </w:p>
        </w:tc>
        <w:tc>
          <w:tcPr>
            <w:tcW w:w="1475" w:type="dxa"/>
            <w:vAlign w:val="center"/>
          </w:tcPr>
          <w:p w14:paraId="5DB59FC8" w14:textId="77777777" w:rsidR="0025257E" w:rsidRPr="00AF3AA3" w:rsidRDefault="0065003C">
            <w:pPr>
              <w:pStyle w:val="Tabletext"/>
              <w:tabs>
                <w:tab w:val="left" w:pos="794"/>
                <w:tab w:val="left" w:pos="1191"/>
                <w:tab w:val="left" w:pos="1588"/>
              </w:tabs>
              <w:jc w:val="center"/>
              <w:rPr>
                <w:rFonts w:ascii="Times New Roman Bold" w:hAnsi="Times New Roman Bold"/>
                <w:b/>
                <w:sz w:val="20"/>
                <w:lang w:val="en-US"/>
              </w:rPr>
            </w:pPr>
            <w:r w:rsidRPr="00AF3AA3">
              <w:rPr>
                <w:rFonts w:ascii="CG Times" w:hAnsi="CG Times" w:hint="eastAsia"/>
                <w:sz w:val="20"/>
                <w:lang w:val="en-US" w:eastAsia="zh-CN"/>
              </w:rPr>
              <w:t>光栅扫描</w:t>
            </w:r>
          </w:p>
        </w:tc>
      </w:tr>
      <w:bookmarkEnd w:id="114"/>
      <w:tr w:rsidR="0025257E" w:rsidRPr="00AF3AA3" w14:paraId="65C97D58" w14:textId="77777777">
        <w:trPr>
          <w:jc w:val="center"/>
        </w:trPr>
        <w:tc>
          <w:tcPr>
            <w:tcW w:w="14459" w:type="dxa"/>
            <w:gridSpan w:val="9"/>
          </w:tcPr>
          <w:p w14:paraId="21D0E40D"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CG Times" w:hAnsi="CG Times" w:hint="eastAsia"/>
                <w:b/>
                <w:bCs/>
                <w:sz w:val="20"/>
                <w:lang w:val="en-US" w:eastAsia="zh-CN"/>
              </w:rPr>
              <w:t>轨道参数</w:t>
            </w:r>
          </w:p>
        </w:tc>
      </w:tr>
      <w:tr w:rsidR="0025257E" w:rsidRPr="00AF3AA3" w14:paraId="180ED9AE" w14:textId="77777777">
        <w:trPr>
          <w:jc w:val="center"/>
        </w:trPr>
        <w:tc>
          <w:tcPr>
            <w:tcW w:w="2443" w:type="dxa"/>
          </w:tcPr>
          <w:p w14:paraId="7DDA82C4" w14:textId="77777777" w:rsidR="0025257E" w:rsidRPr="00AF3AA3" w:rsidRDefault="0065003C">
            <w:pPr>
              <w:pStyle w:val="Tabletext"/>
              <w:tabs>
                <w:tab w:val="left" w:pos="794"/>
                <w:tab w:val="left" w:pos="1191"/>
                <w:tab w:val="left" w:pos="1588"/>
              </w:tabs>
              <w:rPr>
                <w:rFonts w:ascii="Times New Roman Bold" w:hAnsi="Times New Roman Bold"/>
                <w:b/>
                <w:sz w:val="20"/>
              </w:rPr>
            </w:pPr>
            <w:r w:rsidRPr="00AF3AA3">
              <w:rPr>
                <w:rFonts w:ascii="CG Times" w:hAnsi="CG Times" w:hint="eastAsia"/>
                <w:sz w:val="20"/>
                <w:lang w:val="en-US" w:eastAsia="zh-CN"/>
              </w:rPr>
              <w:t>高度</w:t>
            </w:r>
            <w:r w:rsidRPr="00AF3AA3">
              <w:rPr>
                <w:rFonts w:ascii="CG Times" w:hAnsi="CG Times"/>
                <w:sz w:val="20"/>
              </w:rPr>
              <w:t>(km)</w:t>
            </w:r>
          </w:p>
        </w:tc>
        <w:tc>
          <w:tcPr>
            <w:tcW w:w="1585" w:type="dxa"/>
            <w:vAlign w:val="center"/>
          </w:tcPr>
          <w:p w14:paraId="42D78553"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407</w:t>
            </w:r>
          </w:p>
        </w:tc>
        <w:tc>
          <w:tcPr>
            <w:tcW w:w="1580" w:type="dxa"/>
            <w:vAlign w:val="center"/>
          </w:tcPr>
          <w:p w14:paraId="61229F3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550</w:t>
            </w:r>
          </w:p>
        </w:tc>
        <w:tc>
          <w:tcPr>
            <w:tcW w:w="1476" w:type="dxa"/>
            <w:vAlign w:val="center"/>
          </w:tcPr>
          <w:p w14:paraId="0841CCB5"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665.96</w:t>
            </w:r>
          </w:p>
        </w:tc>
        <w:tc>
          <w:tcPr>
            <w:tcW w:w="1475" w:type="dxa"/>
            <w:vAlign w:val="center"/>
          </w:tcPr>
          <w:p w14:paraId="5F56EE2E"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830</w:t>
            </w:r>
          </w:p>
        </w:tc>
        <w:tc>
          <w:tcPr>
            <w:tcW w:w="1475" w:type="dxa"/>
            <w:vAlign w:val="center"/>
          </w:tcPr>
          <w:p w14:paraId="24FC3DEB"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830</w:t>
            </w:r>
          </w:p>
        </w:tc>
        <w:tc>
          <w:tcPr>
            <w:tcW w:w="1475" w:type="dxa"/>
            <w:vAlign w:val="center"/>
          </w:tcPr>
          <w:p w14:paraId="7BE026BA"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830</w:t>
            </w:r>
          </w:p>
        </w:tc>
        <w:tc>
          <w:tcPr>
            <w:tcW w:w="1475" w:type="dxa"/>
            <w:vAlign w:val="center"/>
          </w:tcPr>
          <w:p w14:paraId="613A9CE9" w14:textId="38F862A8"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3</w:t>
            </w:r>
            <w:r w:rsidR="003F724F">
              <w:rPr>
                <w:rFonts w:ascii="CG Times" w:hAnsi="CG Times"/>
                <w:sz w:val="20"/>
                <w:lang w:eastAsia="zh-CN"/>
              </w:rPr>
              <w:t>5</w:t>
            </w:r>
            <w:r w:rsidRPr="00AF3AA3">
              <w:rPr>
                <w:rFonts w:ascii="CG Times" w:hAnsi="CG Times"/>
                <w:sz w:val="20"/>
                <w:lang w:eastAsia="zh-CN"/>
              </w:rPr>
              <w:t>800</w:t>
            </w:r>
          </w:p>
        </w:tc>
        <w:tc>
          <w:tcPr>
            <w:tcW w:w="1475" w:type="dxa"/>
            <w:vAlign w:val="center"/>
          </w:tcPr>
          <w:p w14:paraId="20A293DA" w14:textId="5583A538"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3</w:t>
            </w:r>
            <w:r w:rsidR="003F724F">
              <w:rPr>
                <w:rFonts w:ascii="CG Times" w:hAnsi="CG Times"/>
                <w:sz w:val="20"/>
                <w:lang w:eastAsia="zh-CN"/>
              </w:rPr>
              <w:t>5</w:t>
            </w:r>
            <w:r w:rsidRPr="00AF3AA3">
              <w:rPr>
                <w:rFonts w:ascii="CG Times" w:hAnsi="CG Times"/>
                <w:sz w:val="20"/>
                <w:lang w:eastAsia="zh-CN"/>
              </w:rPr>
              <w:t>800</w:t>
            </w:r>
          </w:p>
        </w:tc>
      </w:tr>
      <w:tr w:rsidR="0025257E" w:rsidRPr="00AF3AA3" w14:paraId="7017372D" w14:textId="77777777">
        <w:trPr>
          <w:jc w:val="center"/>
        </w:trPr>
        <w:tc>
          <w:tcPr>
            <w:tcW w:w="2443" w:type="dxa"/>
          </w:tcPr>
          <w:p w14:paraId="0CC1A6A1" w14:textId="77777777" w:rsidR="0025257E" w:rsidRPr="00AF3AA3" w:rsidRDefault="0065003C">
            <w:pPr>
              <w:pStyle w:val="Tabletext"/>
              <w:tabs>
                <w:tab w:val="left" w:pos="794"/>
                <w:tab w:val="left" w:pos="1191"/>
                <w:tab w:val="left" w:pos="1588"/>
              </w:tabs>
              <w:rPr>
                <w:rFonts w:ascii="Times New Roman Bold" w:hAnsi="Times New Roman Bold"/>
                <w:b/>
                <w:sz w:val="20"/>
              </w:rPr>
            </w:pPr>
            <w:r w:rsidRPr="00AF3AA3">
              <w:rPr>
                <w:rFonts w:ascii="CG Times" w:hAnsi="CG Times" w:hint="eastAsia"/>
                <w:sz w:val="20"/>
                <w:lang w:val="en-US" w:eastAsia="zh-CN"/>
              </w:rPr>
              <w:t>倾角</w:t>
            </w:r>
            <w:r w:rsidRPr="00AF3AA3">
              <w:rPr>
                <w:rFonts w:ascii="CG Times" w:hAnsi="CG Times"/>
                <w:sz w:val="20"/>
              </w:rPr>
              <w:t>(</w:t>
            </w:r>
            <w:r w:rsidRPr="00AF3AA3">
              <w:rPr>
                <w:rFonts w:ascii="CG Times" w:hAnsi="CG Times" w:hint="eastAsia"/>
                <w:sz w:val="20"/>
                <w:lang w:val="en-US" w:eastAsia="zh-CN"/>
              </w:rPr>
              <w:t>°</w:t>
            </w:r>
            <w:r w:rsidRPr="00AF3AA3">
              <w:rPr>
                <w:rFonts w:ascii="CG Times" w:hAnsi="CG Times"/>
                <w:sz w:val="20"/>
              </w:rPr>
              <w:t>)</w:t>
            </w:r>
          </w:p>
        </w:tc>
        <w:tc>
          <w:tcPr>
            <w:tcW w:w="1585" w:type="dxa"/>
            <w:vAlign w:val="center"/>
          </w:tcPr>
          <w:p w14:paraId="7C222DB9"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65</w:t>
            </w:r>
          </w:p>
        </w:tc>
        <w:tc>
          <w:tcPr>
            <w:tcW w:w="1580" w:type="dxa"/>
            <w:vAlign w:val="center"/>
          </w:tcPr>
          <w:p w14:paraId="46411E19"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30</w:t>
            </w:r>
          </w:p>
        </w:tc>
        <w:tc>
          <w:tcPr>
            <w:tcW w:w="1476" w:type="dxa"/>
            <w:vAlign w:val="center"/>
          </w:tcPr>
          <w:p w14:paraId="4B2C83B7"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98.06</w:t>
            </w:r>
          </w:p>
        </w:tc>
        <w:tc>
          <w:tcPr>
            <w:tcW w:w="1475" w:type="dxa"/>
            <w:vAlign w:val="center"/>
          </w:tcPr>
          <w:p w14:paraId="05C5ED2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98.7</w:t>
            </w:r>
          </w:p>
        </w:tc>
        <w:tc>
          <w:tcPr>
            <w:tcW w:w="1475" w:type="dxa"/>
            <w:vAlign w:val="center"/>
          </w:tcPr>
          <w:p w14:paraId="1526E92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98.7</w:t>
            </w:r>
          </w:p>
        </w:tc>
        <w:tc>
          <w:tcPr>
            <w:tcW w:w="1475" w:type="dxa"/>
            <w:vAlign w:val="center"/>
          </w:tcPr>
          <w:p w14:paraId="10CC2331"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98.7</w:t>
            </w:r>
          </w:p>
        </w:tc>
        <w:tc>
          <w:tcPr>
            <w:tcW w:w="1475" w:type="dxa"/>
            <w:vAlign w:val="center"/>
          </w:tcPr>
          <w:p w14:paraId="026EB8F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c>
          <w:tcPr>
            <w:tcW w:w="1475" w:type="dxa"/>
            <w:vAlign w:val="center"/>
          </w:tcPr>
          <w:p w14:paraId="6CBB7F8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r>
      <w:tr w:rsidR="0025257E" w:rsidRPr="00AF3AA3" w14:paraId="0B93C83F" w14:textId="77777777">
        <w:trPr>
          <w:jc w:val="center"/>
        </w:trPr>
        <w:tc>
          <w:tcPr>
            <w:tcW w:w="2443" w:type="dxa"/>
          </w:tcPr>
          <w:p w14:paraId="45ACBCD9" w14:textId="77777777" w:rsidR="0025257E" w:rsidRPr="00AF3AA3" w:rsidRDefault="0065003C">
            <w:pPr>
              <w:pStyle w:val="Tabletext"/>
              <w:tabs>
                <w:tab w:val="left" w:pos="794"/>
                <w:tab w:val="left" w:pos="1191"/>
                <w:tab w:val="left" w:pos="1588"/>
              </w:tabs>
              <w:rPr>
                <w:rFonts w:ascii="Times New Roman Bold" w:hAnsi="Times New Roman Bold"/>
                <w:b/>
                <w:sz w:val="20"/>
                <w:lang w:eastAsia="zh-CN"/>
              </w:rPr>
            </w:pPr>
            <w:r w:rsidRPr="00AF3AA3">
              <w:rPr>
                <w:rFonts w:ascii="CG Times" w:hAnsi="CG Times" w:hint="eastAsia"/>
                <w:sz w:val="20"/>
                <w:lang w:val="en-US" w:eastAsia="zh-CN"/>
              </w:rPr>
              <w:t>偏心率</w:t>
            </w:r>
          </w:p>
        </w:tc>
        <w:tc>
          <w:tcPr>
            <w:tcW w:w="1585" w:type="dxa"/>
            <w:vAlign w:val="center"/>
          </w:tcPr>
          <w:p w14:paraId="0ED5A248"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w:t>
            </w:r>
          </w:p>
        </w:tc>
        <w:tc>
          <w:tcPr>
            <w:tcW w:w="1580" w:type="dxa"/>
            <w:vAlign w:val="center"/>
          </w:tcPr>
          <w:p w14:paraId="34BF68A4"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w:t>
            </w:r>
          </w:p>
        </w:tc>
        <w:tc>
          <w:tcPr>
            <w:tcW w:w="1476" w:type="dxa"/>
            <w:vAlign w:val="center"/>
          </w:tcPr>
          <w:p w14:paraId="2E1E362B" w14:textId="77777777" w:rsidR="0025257E" w:rsidRPr="00AF3AA3" w:rsidRDefault="0065003C">
            <w:pPr>
              <w:pStyle w:val="Tabletext"/>
              <w:tabs>
                <w:tab w:val="left" w:pos="794"/>
                <w:tab w:val="left" w:pos="1191"/>
                <w:tab w:val="left" w:pos="1588"/>
              </w:tabs>
              <w:jc w:val="center"/>
              <w:rPr>
                <w:rFonts w:ascii="CG Times" w:hAnsi="CG Times"/>
                <w:sz w:val="20"/>
              </w:rPr>
            </w:pPr>
            <w:r w:rsidRPr="00AF3AA3">
              <w:rPr>
                <w:rFonts w:ascii="CG Times" w:hAnsi="CG Times"/>
                <w:sz w:val="20"/>
              </w:rPr>
              <w:t>0.0015</w:t>
            </w:r>
          </w:p>
        </w:tc>
        <w:tc>
          <w:tcPr>
            <w:tcW w:w="1475" w:type="dxa"/>
            <w:vAlign w:val="center"/>
          </w:tcPr>
          <w:p w14:paraId="5810DA4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0.001</w:t>
            </w:r>
          </w:p>
        </w:tc>
        <w:tc>
          <w:tcPr>
            <w:tcW w:w="1475" w:type="dxa"/>
            <w:vAlign w:val="center"/>
          </w:tcPr>
          <w:p w14:paraId="19919FCB"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0.001</w:t>
            </w:r>
          </w:p>
        </w:tc>
        <w:tc>
          <w:tcPr>
            <w:tcW w:w="1475" w:type="dxa"/>
            <w:vAlign w:val="center"/>
          </w:tcPr>
          <w:p w14:paraId="02AC00B9"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0.001</w:t>
            </w:r>
          </w:p>
        </w:tc>
        <w:tc>
          <w:tcPr>
            <w:tcW w:w="1475" w:type="dxa"/>
            <w:vAlign w:val="center"/>
          </w:tcPr>
          <w:p w14:paraId="1BA461BF"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c>
          <w:tcPr>
            <w:tcW w:w="1475" w:type="dxa"/>
            <w:vAlign w:val="center"/>
          </w:tcPr>
          <w:p w14:paraId="0C469A2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r>
      <w:tr w:rsidR="0025257E" w:rsidRPr="00AF3AA3" w14:paraId="642DB6A4" w14:textId="77777777">
        <w:trPr>
          <w:jc w:val="center"/>
        </w:trPr>
        <w:tc>
          <w:tcPr>
            <w:tcW w:w="2443" w:type="dxa"/>
          </w:tcPr>
          <w:p w14:paraId="3F75CDB6" w14:textId="0A64B497" w:rsidR="0025257E" w:rsidRPr="00AF3AA3" w:rsidRDefault="0065003C">
            <w:pPr>
              <w:pStyle w:val="Tabletext"/>
              <w:tabs>
                <w:tab w:val="left" w:pos="794"/>
                <w:tab w:val="left" w:pos="1191"/>
                <w:tab w:val="left" w:pos="1588"/>
              </w:tabs>
              <w:rPr>
                <w:rFonts w:ascii="Times New Roman Bold" w:hAnsi="Times New Roman Bold"/>
                <w:b/>
                <w:sz w:val="20"/>
              </w:rPr>
            </w:pPr>
            <w:r w:rsidRPr="00AF3AA3">
              <w:rPr>
                <w:rFonts w:ascii="CG Times" w:hAnsi="CG Times" w:hint="eastAsia"/>
                <w:sz w:val="20"/>
                <w:lang w:val="en-US" w:eastAsia="zh-CN"/>
              </w:rPr>
              <w:t>重复周期</w:t>
            </w:r>
            <w:r w:rsidR="00873344">
              <w:rPr>
                <w:rFonts w:ascii="CG Times" w:hAnsi="CG Times"/>
                <w:sz w:val="20"/>
              </w:rPr>
              <w:t>（天）</w:t>
            </w:r>
          </w:p>
        </w:tc>
        <w:tc>
          <w:tcPr>
            <w:tcW w:w="1585" w:type="dxa"/>
            <w:vAlign w:val="center"/>
          </w:tcPr>
          <w:p w14:paraId="25619B2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43.5</w:t>
            </w:r>
          </w:p>
        </w:tc>
        <w:tc>
          <w:tcPr>
            <w:tcW w:w="1580" w:type="dxa"/>
            <w:vAlign w:val="center"/>
          </w:tcPr>
          <w:p w14:paraId="2C891CE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18.6</w:t>
            </w:r>
          </w:p>
        </w:tc>
        <w:tc>
          <w:tcPr>
            <w:tcW w:w="1476" w:type="dxa"/>
            <w:vAlign w:val="center"/>
          </w:tcPr>
          <w:p w14:paraId="2327851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3</w:t>
            </w:r>
          </w:p>
        </w:tc>
        <w:tc>
          <w:tcPr>
            <w:tcW w:w="1475" w:type="dxa"/>
            <w:vAlign w:val="center"/>
          </w:tcPr>
          <w:p w14:paraId="3E28B644"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29</w:t>
            </w:r>
          </w:p>
        </w:tc>
        <w:tc>
          <w:tcPr>
            <w:tcW w:w="1475" w:type="dxa"/>
            <w:vAlign w:val="center"/>
          </w:tcPr>
          <w:p w14:paraId="3AE5276B"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29</w:t>
            </w:r>
          </w:p>
        </w:tc>
        <w:tc>
          <w:tcPr>
            <w:tcW w:w="1475" w:type="dxa"/>
            <w:vAlign w:val="center"/>
          </w:tcPr>
          <w:p w14:paraId="0426101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29</w:t>
            </w:r>
          </w:p>
        </w:tc>
        <w:tc>
          <w:tcPr>
            <w:tcW w:w="1475" w:type="dxa"/>
            <w:vAlign w:val="center"/>
          </w:tcPr>
          <w:p w14:paraId="4344CCA7"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c>
          <w:tcPr>
            <w:tcW w:w="1475" w:type="dxa"/>
            <w:vAlign w:val="center"/>
          </w:tcPr>
          <w:p w14:paraId="416BEB46"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r>
      <w:tr w:rsidR="0025257E" w:rsidRPr="00AF3AA3" w14:paraId="3B24AB81" w14:textId="77777777">
        <w:trPr>
          <w:jc w:val="center"/>
        </w:trPr>
        <w:tc>
          <w:tcPr>
            <w:tcW w:w="14459" w:type="dxa"/>
            <w:gridSpan w:val="9"/>
          </w:tcPr>
          <w:p w14:paraId="48C4A617" w14:textId="77777777" w:rsidR="0025257E" w:rsidRPr="00AF3AA3" w:rsidRDefault="0065003C">
            <w:pPr>
              <w:pStyle w:val="Tabletext"/>
              <w:tabs>
                <w:tab w:val="left" w:pos="794"/>
                <w:tab w:val="left" w:pos="1191"/>
                <w:tab w:val="left" w:pos="1588"/>
              </w:tabs>
              <w:rPr>
                <w:rFonts w:ascii="Times New Roman Bold" w:hAnsi="Times New Roman Bold"/>
                <w:b/>
                <w:bCs/>
                <w:sz w:val="20"/>
                <w:lang w:val="en-US" w:eastAsia="zh-CN"/>
              </w:rPr>
            </w:pPr>
            <w:r w:rsidRPr="00AF3AA3">
              <w:rPr>
                <w:rFonts w:ascii="CG Times" w:hAnsi="CG Times" w:hint="eastAsia"/>
                <w:b/>
                <w:bCs/>
                <w:sz w:val="20"/>
                <w:lang w:val="en-US" w:eastAsia="zh-CN"/>
              </w:rPr>
              <w:t>传感器天线参数</w:t>
            </w:r>
          </w:p>
        </w:tc>
      </w:tr>
      <w:tr w:rsidR="0025257E" w:rsidRPr="00AF3AA3" w14:paraId="18D5D594" w14:textId="77777777">
        <w:trPr>
          <w:jc w:val="center"/>
        </w:trPr>
        <w:tc>
          <w:tcPr>
            <w:tcW w:w="2443" w:type="dxa"/>
          </w:tcPr>
          <w:p w14:paraId="08D443F7"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CG Times" w:hAnsi="CG Times" w:hint="eastAsia"/>
                <w:sz w:val="20"/>
                <w:lang w:val="en-US" w:eastAsia="zh-CN"/>
              </w:rPr>
              <w:t>波束数</w:t>
            </w:r>
          </w:p>
        </w:tc>
        <w:tc>
          <w:tcPr>
            <w:tcW w:w="1585" w:type="dxa"/>
            <w:vAlign w:val="center"/>
          </w:tcPr>
          <w:p w14:paraId="524014E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w:t>
            </w:r>
          </w:p>
        </w:tc>
        <w:tc>
          <w:tcPr>
            <w:tcW w:w="1580" w:type="dxa"/>
            <w:vAlign w:val="center"/>
          </w:tcPr>
          <w:p w14:paraId="7F6DAD6A"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w:t>
            </w:r>
          </w:p>
        </w:tc>
        <w:tc>
          <w:tcPr>
            <w:tcW w:w="1476" w:type="dxa"/>
            <w:vAlign w:val="center"/>
          </w:tcPr>
          <w:p w14:paraId="2DA2A5C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2</w:t>
            </w:r>
          </w:p>
        </w:tc>
        <w:tc>
          <w:tcPr>
            <w:tcW w:w="1475" w:type="dxa"/>
            <w:vAlign w:val="center"/>
          </w:tcPr>
          <w:p w14:paraId="53BDCCD5"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w:t>
            </w:r>
          </w:p>
        </w:tc>
        <w:tc>
          <w:tcPr>
            <w:tcW w:w="1475" w:type="dxa"/>
            <w:vAlign w:val="center"/>
          </w:tcPr>
          <w:p w14:paraId="3367DA8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w:t>
            </w:r>
          </w:p>
        </w:tc>
        <w:tc>
          <w:tcPr>
            <w:tcW w:w="1475" w:type="dxa"/>
            <w:vAlign w:val="center"/>
          </w:tcPr>
          <w:p w14:paraId="32381E87"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w:t>
            </w:r>
          </w:p>
        </w:tc>
        <w:tc>
          <w:tcPr>
            <w:tcW w:w="1475" w:type="dxa"/>
            <w:vAlign w:val="center"/>
          </w:tcPr>
          <w:p w14:paraId="2DF7E993"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w:t>
            </w:r>
          </w:p>
        </w:tc>
        <w:tc>
          <w:tcPr>
            <w:tcW w:w="1475" w:type="dxa"/>
            <w:vAlign w:val="center"/>
          </w:tcPr>
          <w:p w14:paraId="1AC87FA6"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w:t>
            </w:r>
          </w:p>
        </w:tc>
      </w:tr>
      <w:tr w:rsidR="0025257E" w:rsidRPr="00AF3AA3" w14:paraId="520FC08C" w14:textId="77777777">
        <w:trPr>
          <w:jc w:val="center"/>
        </w:trPr>
        <w:tc>
          <w:tcPr>
            <w:tcW w:w="2443" w:type="dxa"/>
          </w:tcPr>
          <w:p w14:paraId="5E6F532C" w14:textId="77777777" w:rsidR="0025257E" w:rsidRPr="00AF3AA3" w:rsidRDefault="0065003C">
            <w:pPr>
              <w:pStyle w:val="Tabletext"/>
              <w:tabs>
                <w:tab w:val="left" w:pos="794"/>
                <w:tab w:val="left" w:pos="1191"/>
                <w:tab w:val="left" w:pos="1588"/>
              </w:tabs>
              <w:rPr>
                <w:rFonts w:ascii="Times New Roman Bold" w:hAnsi="Times New Roman Bold"/>
                <w:b/>
                <w:sz w:val="20"/>
              </w:rPr>
            </w:pPr>
            <w:r w:rsidRPr="00AF3AA3">
              <w:rPr>
                <w:rFonts w:ascii="CG Times" w:hAnsi="CG Times" w:hint="eastAsia"/>
                <w:sz w:val="20"/>
                <w:lang w:val="en-US" w:eastAsia="zh-CN"/>
              </w:rPr>
              <w:t>天线尺寸</w:t>
            </w:r>
            <w:r w:rsidRPr="00AF3AA3">
              <w:rPr>
                <w:rFonts w:ascii="CG Times" w:hAnsi="CG Times"/>
                <w:sz w:val="20"/>
              </w:rPr>
              <w:t xml:space="preserve"> (m)</w:t>
            </w:r>
          </w:p>
        </w:tc>
        <w:tc>
          <w:tcPr>
            <w:tcW w:w="1585" w:type="dxa"/>
            <w:vAlign w:val="center"/>
          </w:tcPr>
          <w:p w14:paraId="6FD6B8F7"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1.22</w:t>
            </w:r>
          </w:p>
        </w:tc>
        <w:tc>
          <w:tcPr>
            <w:tcW w:w="1580" w:type="dxa"/>
            <w:vAlign w:val="center"/>
          </w:tcPr>
          <w:p w14:paraId="1B82D0D9"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0.083</w:t>
            </w:r>
          </w:p>
        </w:tc>
        <w:tc>
          <w:tcPr>
            <w:tcW w:w="1476" w:type="dxa"/>
            <w:vAlign w:val="center"/>
          </w:tcPr>
          <w:p w14:paraId="0492C4B7"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2</w:t>
            </w:r>
          </w:p>
        </w:tc>
        <w:tc>
          <w:tcPr>
            <w:tcW w:w="1475" w:type="dxa"/>
            <w:vAlign w:val="center"/>
          </w:tcPr>
          <w:p w14:paraId="0D915695"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0.35</w:t>
            </w:r>
          </w:p>
        </w:tc>
        <w:tc>
          <w:tcPr>
            <w:tcW w:w="1475" w:type="dxa"/>
            <w:vAlign w:val="center"/>
          </w:tcPr>
          <w:p w14:paraId="1BB34B27"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0.76</w:t>
            </w:r>
          </w:p>
        </w:tc>
        <w:tc>
          <w:tcPr>
            <w:tcW w:w="1475" w:type="dxa"/>
            <w:vAlign w:val="center"/>
          </w:tcPr>
          <w:p w14:paraId="4856D369"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0.255</w:t>
            </w:r>
          </w:p>
        </w:tc>
        <w:tc>
          <w:tcPr>
            <w:tcW w:w="1475" w:type="dxa"/>
            <w:vAlign w:val="center"/>
          </w:tcPr>
          <w:p w14:paraId="45F93E7B"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5</w:t>
            </w:r>
          </w:p>
        </w:tc>
        <w:tc>
          <w:tcPr>
            <w:tcW w:w="1475" w:type="dxa"/>
            <w:vAlign w:val="center"/>
          </w:tcPr>
          <w:p w14:paraId="05DEDEA3"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3</w:t>
            </w:r>
          </w:p>
        </w:tc>
      </w:tr>
      <w:tr w:rsidR="0025257E" w:rsidRPr="00AF3AA3" w14:paraId="705B49EE" w14:textId="77777777">
        <w:trPr>
          <w:jc w:val="center"/>
        </w:trPr>
        <w:tc>
          <w:tcPr>
            <w:tcW w:w="2443" w:type="dxa"/>
          </w:tcPr>
          <w:p w14:paraId="415A9094" w14:textId="77777777" w:rsidR="0025257E" w:rsidRPr="00AF3AA3" w:rsidRDefault="0065003C">
            <w:pPr>
              <w:pStyle w:val="Tabletext"/>
              <w:tabs>
                <w:tab w:val="left" w:pos="794"/>
                <w:tab w:val="left" w:pos="1191"/>
                <w:tab w:val="left" w:pos="1588"/>
              </w:tabs>
              <w:rPr>
                <w:rFonts w:ascii="Times New Roman Bold" w:hAnsi="Times New Roman Bold"/>
                <w:b/>
                <w:sz w:val="20"/>
              </w:rPr>
            </w:pPr>
            <w:r w:rsidRPr="00AF3AA3">
              <w:rPr>
                <w:rFonts w:ascii="CG Times" w:hAnsi="CG Times" w:hint="eastAsia"/>
                <w:sz w:val="20"/>
                <w:lang w:val="en-US" w:eastAsia="zh-CN"/>
              </w:rPr>
              <w:t>最大波束增益</w:t>
            </w:r>
            <w:r w:rsidRPr="00AF3AA3">
              <w:rPr>
                <w:rFonts w:ascii="CG Times" w:hAnsi="CG Times"/>
                <w:sz w:val="20"/>
              </w:rPr>
              <w:t>(dBi)</w:t>
            </w:r>
          </w:p>
        </w:tc>
        <w:tc>
          <w:tcPr>
            <w:tcW w:w="1585" w:type="dxa"/>
            <w:vAlign w:val="center"/>
          </w:tcPr>
          <w:p w14:paraId="4A694FD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53.8</w:t>
            </w:r>
          </w:p>
        </w:tc>
        <w:tc>
          <w:tcPr>
            <w:tcW w:w="1580" w:type="dxa"/>
            <w:vAlign w:val="center"/>
          </w:tcPr>
          <w:p w14:paraId="4527B46E"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41.6</w:t>
            </w:r>
          </w:p>
        </w:tc>
        <w:tc>
          <w:tcPr>
            <w:tcW w:w="1476" w:type="dxa"/>
            <w:vAlign w:val="center"/>
          </w:tcPr>
          <w:p w14:paraId="1F41BFF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57.9</w:t>
            </w:r>
          </w:p>
        </w:tc>
        <w:tc>
          <w:tcPr>
            <w:tcW w:w="1475" w:type="dxa"/>
            <w:vAlign w:val="center"/>
          </w:tcPr>
          <w:p w14:paraId="386D748A"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43</w:t>
            </w:r>
          </w:p>
        </w:tc>
        <w:tc>
          <w:tcPr>
            <w:tcW w:w="1475" w:type="dxa"/>
            <w:vAlign w:val="center"/>
          </w:tcPr>
          <w:p w14:paraId="5A1CB2D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56.9</w:t>
            </w:r>
          </w:p>
        </w:tc>
        <w:tc>
          <w:tcPr>
            <w:tcW w:w="1475" w:type="dxa"/>
            <w:vAlign w:val="center"/>
          </w:tcPr>
          <w:p w14:paraId="1A06B53C"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52</w:t>
            </w:r>
          </w:p>
        </w:tc>
        <w:tc>
          <w:tcPr>
            <w:tcW w:w="1475" w:type="dxa"/>
            <w:vAlign w:val="center"/>
          </w:tcPr>
          <w:p w14:paraId="0E63765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73.2</w:t>
            </w:r>
          </w:p>
        </w:tc>
        <w:tc>
          <w:tcPr>
            <w:tcW w:w="1475" w:type="dxa"/>
            <w:vAlign w:val="center"/>
          </w:tcPr>
          <w:p w14:paraId="18BEF21F"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72.1</w:t>
            </w:r>
          </w:p>
        </w:tc>
      </w:tr>
      <w:tr w:rsidR="0025257E" w:rsidRPr="00AF3AA3" w14:paraId="0D7A7048" w14:textId="77777777">
        <w:trPr>
          <w:jc w:val="center"/>
        </w:trPr>
        <w:tc>
          <w:tcPr>
            <w:tcW w:w="2443" w:type="dxa"/>
          </w:tcPr>
          <w:p w14:paraId="793011EA" w14:textId="77777777" w:rsidR="0025257E" w:rsidRPr="00AF3AA3" w:rsidRDefault="0065003C">
            <w:pPr>
              <w:pStyle w:val="Tabletext"/>
              <w:tabs>
                <w:tab w:val="left" w:pos="794"/>
                <w:tab w:val="left" w:pos="1191"/>
                <w:tab w:val="left" w:pos="1588"/>
              </w:tabs>
              <w:rPr>
                <w:rFonts w:ascii="Times New Roman Bold" w:hAnsi="Times New Roman Bold"/>
                <w:b/>
                <w:sz w:val="20"/>
                <w:lang w:eastAsia="zh-CN"/>
              </w:rPr>
            </w:pPr>
            <w:r w:rsidRPr="00AF3AA3">
              <w:rPr>
                <w:rFonts w:ascii="CG Times" w:hAnsi="CG Times" w:hint="eastAsia"/>
                <w:sz w:val="20"/>
                <w:lang w:val="en-US" w:eastAsia="zh-CN"/>
              </w:rPr>
              <w:t>极化</w:t>
            </w:r>
          </w:p>
        </w:tc>
        <w:tc>
          <w:tcPr>
            <w:tcW w:w="1585" w:type="dxa"/>
            <w:vAlign w:val="center"/>
          </w:tcPr>
          <w:p w14:paraId="442C31EC"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V</w:t>
            </w:r>
          </w:p>
        </w:tc>
        <w:tc>
          <w:tcPr>
            <w:tcW w:w="1580" w:type="dxa"/>
            <w:vAlign w:val="center"/>
          </w:tcPr>
          <w:p w14:paraId="6E84049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H/V</w:t>
            </w:r>
          </w:p>
        </w:tc>
        <w:tc>
          <w:tcPr>
            <w:tcW w:w="1476" w:type="dxa"/>
            <w:vAlign w:val="center"/>
          </w:tcPr>
          <w:p w14:paraId="59B04D13"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V</w:t>
            </w:r>
          </w:p>
        </w:tc>
        <w:tc>
          <w:tcPr>
            <w:tcW w:w="1475" w:type="dxa"/>
            <w:vAlign w:val="center"/>
          </w:tcPr>
          <w:p w14:paraId="5B89AB71"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QH/QV</w:t>
            </w:r>
          </w:p>
        </w:tc>
        <w:tc>
          <w:tcPr>
            <w:tcW w:w="1475" w:type="dxa"/>
            <w:vAlign w:val="center"/>
          </w:tcPr>
          <w:p w14:paraId="4B82EA36"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V</w:t>
            </w:r>
          </w:p>
        </w:tc>
        <w:tc>
          <w:tcPr>
            <w:tcW w:w="1475" w:type="dxa"/>
            <w:vAlign w:val="center"/>
          </w:tcPr>
          <w:p w14:paraId="7860037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V</w:t>
            </w:r>
          </w:p>
        </w:tc>
        <w:tc>
          <w:tcPr>
            <w:tcW w:w="1475" w:type="dxa"/>
            <w:vAlign w:val="center"/>
          </w:tcPr>
          <w:p w14:paraId="1672C581"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val="en-US" w:eastAsia="zh-CN"/>
              </w:rPr>
              <w:t>见表</w:t>
            </w:r>
            <w:r w:rsidRPr="00AF3AA3">
              <w:rPr>
                <w:rFonts w:ascii="CG Times" w:hAnsi="CG Times"/>
                <w:sz w:val="20"/>
                <w:lang w:eastAsia="zh-CN"/>
              </w:rPr>
              <w:t>33</w:t>
            </w:r>
          </w:p>
        </w:tc>
        <w:tc>
          <w:tcPr>
            <w:tcW w:w="1475" w:type="dxa"/>
            <w:vAlign w:val="center"/>
          </w:tcPr>
          <w:p w14:paraId="4C0F9957"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val="en-US" w:eastAsia="zh-CN"/>
              </w:rPr>
              <w:t>见表</w:t>
            </w:r>
            <w:r w:rsidRPr="00AF3AA3">
              <w:rPr>
                <w:rFonts w:ascii="CG Times" w:hAnsi="CG Times"/>
                <w:sz w:val="20"/>
                <w:lang w:eastAsia="zh-CN"/>
              </w:rPr>
              <w:t>34</w:t>
            </w:r>
          </w:p>
        </w:tc>
      </w:tr>
      <w:tr w:rsidR="0025257E" w:rsidRPr="00AF3AA3" w14:paraId="26C76EE1" w14:textId="77777777">
        <w:trPr>
          <w:jc w:val="center"/>
        </w:trPr>
        <w:tc>
          <w:tcPr>
            <w:tcW w:w="2443" w:type="dxa"/>
          </w:tcPr>
          <w:p w14:paraId="2D322D2F" w14:textId="0970491E"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sz w:val="20"/>
              </w:rPr>
              <w:t>−</w:t>
            </w:r>
            <w:r w:rsidR="00D12747">
              <w:rPr>
                <w:rFonts w:ascii="CG Times" w:hAnsi="CG Times"/>
                <w:sz w:val="20"/>
              </w:rPr>
              <w:t>3</w:t>
            </w:r>
            <w:r w:rsidRPr="00AF3AA3">
              <w:rPr>
                <w:rFonts w:ascii="CG Times" w:hAnsi="CG Times"/>
                <w:sz w:val="20"/>
              </w:rPr>
              <w:t>dB</w:t>
            </w:r>
            <w:r w:rsidRPr="00AF3AA3">
              <w:rPr>
                <w:rFonts w:ascii="CG Times" w:hAnsi="CG Times" w:hint="eastAsia"/>
                <w:sz w:val="20"/>
                <w:lang w:val="en-US" w:eastAsia="zh-CN"/>
              </w:rPr>
              <w:t>波束宽度</w:t>
            </w:r>
          </w:p>
        </w:tc>
        <w:tc>
          <w:tcPr>
            <w:tcW w:w="1585" w:type="dxa"/>
            <w:vAlign w:val="center"/>
          </w:tcPr>
          <w:p w14:paraId="78FC324C"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0.37°</w:t>
            </w:r>
          </w:p>
        </w:tc>
        <w:tc>
          <w:tcPr>
            <w:tcW w:w="1580" w:type="dxa"/>
            <w:vAlign w:val="center"/>
          </w:tcPr>
          <w:p w14:paraId="7E227FB9"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1.69°</w:t>
            </w:r>
          </w:p>
        </w:tc>
        <w:tc>
          <w:tcPr>
            <w:tcW w:w="1476" w:type="dxa"/>
            <w:vAlign w:val="center"/>
          </w:tcPr>
          <w:p w14:paraId="0C8ACEA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0.23°×0.27°</w:t>
            </w:r>
          </w:p>
        </w:tc>
        <w:tc>
          <w:tcPr>
            <w:tcW w:w="1475" w:type="dxa"/>
            <w:vAlign w:val="center"/>
          </w:tcPr>
          <w:p w14:paraId="442591B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1.15°</w:t>
            </w:r>
          </w:p>
        </w:tc>
        <w:tc>
          <w:tcPr>
            <w:tcW w:w="1475" w:type="dxa"/>
            <w:vAlign w:val="center"/>
          </w:tcPr>
          <w:p w14:paraId="7052E44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0.33°</w:t>
            </w:r>
          </w:p>
        </w:tc>
        <w:tc>
          <w:tcPr>
            <w:tcW w:w="1475" w:type="dxa"/>
            <w:vAlign w:val="center"/>
          </w:tcPr>
          <w:p w14:paraId="370D563C"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0.5°</w:t>
            </w:r>
          </w:p>
        </w:tc>
        <w:tc>
          <w:tcPr>
            <w:tcW w:w="1475" w:type="dxa"/>
            <w:vAlign w:val="center"/>
          </w:tcPr>
          <w:p w14:paraId="15B203CE"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0.038</w:t>
            </w:r>
            <w:r w:rsidRPr="00AF3AA3">
              <w:rPr>
                <w:rFonts w:ascii="CG Times" w:hAnsi="CG Times"/>
                <w:sz w:val="20"/>
              </w:rPr>
              <w:t>°</w:t>
            </w:r>
          </w:p>
        </w:tc>
        <w:tc>
          <w:tcPr>
            <w:tcW w:w="1475" w:type="dxa"/>
            <w:vAlign w:val="center"/>
          </w:tcPr>
          <w:p w14:paraId="6948BEAA"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0.04</w:t>
            </w:r>
            <w:r w:rsidRPr="00AF3AA3">
              <w:rPr>
                <w:rFonts w:ascii="CG Times" w:hAnsi="CG Times"/>
                <w:sz w:val="20"/>
              </w:rPr>
              <w:t>°</w:t>
            </w:r>
          </w:p>
        </w:tc>
      </w:tr>
    </w:tbl>
    <w:p w14:paraId="3C7E78A5" w14:textId="5AE72AA8" w:rsidR="00E770F7" w:rsidRDefault="00E770F7">
      <w:r>
        <w:br w:type="page"/>
      </w:r>
    </w:p>
    <w:p w14:paraId="7E8EF14A" w14:textId="77777777" w:rsidR="00842BBE" w:rsidRDefault="00E770F7" w:rsidP="00E770F7">
      <w:pPr>
        <w:pStyle w:val="TableNo"/>
        <w:rPr>
          <w:lang w:val="en-GB" w:eastAsia="zh-CN"/>
        </w:rPr>
      </w:pPr>
      <w:r>
        <w:rPr>
          <w:rFonts w:hint="eastAsia"/>
          <w:lang w:val="en-US" w:eastAsia="zh-CN"/>
        </w:rPr>
        <w:lastRenderedPageBreak/>
        <w:t>表</w:t>
      </w:r>
      <w:r>
        <w:t>47</w:t>
      </w:r>
      <w:r>
        <w:rPr>
          <w:rFonts w:hint="eastAsia"/>
          <w:lang w:eastAsia="zh-CN"/>
        </w:rPr>
        <w:t>（</w:t>
      </w:r>
      <w:r w:rsidRPr="00E770F7">
        <w:rPr>
          <w:rFonts w:ascii="STKaiti" w:eastAsia="STKaiti" w:hAnsi="STKaiti" w:hint="eastAsia"/>
          <w:lang w:eastAsia="zh-CN"/>
        </w:rPr>
        <w:t>续</w:t>
      </w:r>
      <w:r>
        <w:rPr>
          <w:rFonts w:hint="eastAsia"/>
          <w:lang w:eastAsia="zh-CN"/>
        </w:rPr>
        <w:t>）</w:t>
      </w:r>
    </w:p>
    <w:tbl>
      <w:tblPr>
        <w:tblStyle w:val="TableGrid"/>
        <w:tblW w:w="14459" w:type="dxa"/>
        <w:jc w:val="center"/>
        <w:tblLook w:val="04A0" w:firstRow="1" w:lastRow="0" w:firstColumn="1" w:lastColumn="0" w:noHBand="0" w:noVBand="1"/>
      </w:tblPr>
      <w:tblGrid>
        <w:gridCol w:w="2443"/>
        <w:gridCol w:w="1585"/>
        <w:gridCol w:w="1580"/>
        <w:gridCol w:w="1476"/>
        <w:gridCol w:w="1475"/>
        <w:gridCol w:w="1475"/>
        <w:gridCol w:w="1475"/>
        <w:gridCol w:w="1475"/>
        <w:gridCol w:w="1475"/>
      </w:tblGrid>
      <w:tr w:rsidR="00842BBE" w:rsidRPr="00AF3AA3" w14:paraId="6C114DAA" w14:textId="77777777" w:rsidTr="00DB7AAD">
        <w:trPr>
          <w:tblHeader/>
          <w:jc w:val="center"/>
        </w:trPr>
        <w:tc>
          <w:tcPr>
            <w:tcW w:w="2443" w:type="dxa"/>
            <w:vAlign w:val="center"/>
          </w:tcPr>
          <w:p w14:paraId="4CCBA5F5" w14:textId="77777777" w:rsidR="00842BBE" w:rsidRPr="00AF3AA3" w:rsidRDefault="00842BBE" w:rsidP="00DB7AAD">
            <w:pPr>
              <w:keepNext/>
              <w:keepLines/>
              <w:spacing w:before="0" w:after="120"/>
              <w:jc w:val="center"/>
              <w:rPr>
                <w:rFonts w:ascii="Times New Roman Bold" w:hAnsi="Times New Roman Bold"/>
                <w:b/>
                <w:sz w:val="20"/>
                <w:lang w:val="en-GB" w:eastAsia="zh-CN"/>
              </w:rPr>
            </w:pPr>
          </w:p>
        </w:tc>
        <w:tc>
          <w:tcPr>
            <w:tcW w:w="1585" w:type="dxa"/>
          </w:tcPr>
          <w:p w14:paraId="3BAA8E6E"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Q11</w:t>
            </w:r>
          </w:p>
        </w:tc>
        <w:tc>
          <w:tcPr>
            <w:tcW w:w="1580" w:type="dxa"/>
          </w:tcPr>
          <w:p w14:paraId="1926F76B"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Q12</w:t>
            </w:r>
          </w:p>
        </w:tc>
        <w:tc>
          <w:tcPr>
            <w:tcW w:w="1476" w:type="dxa"/>
          </w:tcPr>
          <w:p w14:paraId="06EE751A"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Q13</w:t>
            </w:r>
          </w:p>
        </w:tc>
        <w:tc>
          <w:tcPr>
            <w:tcW w:w="1475" w:type="dxa"/>
          </w:tcPr>
          <w:p w14:paraId="050F26E3"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Q14</w:t>
            </w:r>
          </w:p>
        </w:tc>
        <w:tc>
          <w:tcPr>
            <w:tcW w:w="1475" w:type="dxa"/>
          </w:tcPr>
          <w:p w14:paraId="31538E09"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Q15</w:t>
            </w:r>
          </w:p>
        </w:tc>
        <w:tc>
          <w:tcPr>
            <w:tcW w:w="1475" w:type="dxa"/>
          </w:tcPr>
          <w:p w14:paraId="6D7CB241"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Q16</w:t>
            </w:r>
          </w:p>
        </w:tc>
        <w:tc>
          <w:tcPr>
            <w:tcW w:w="1475" w:type="dxa"/>
          </w:tcPr>
          <w:p w14:paraId="63CF5049" w14:textId="77777777" w:rsidR="00842BBE" w:rsidRPr="00AF3AA3" w:rsidRDefault="00842BBE" w:rsidP="00DB7AAD">
            <w:pPr>
              <w:pStyle w:val="Tablehead"/>
              <w:tabs>
                <w:tab w:val="left" w:pos="794"/>
                <w:tab w:val="left" w:pos="1191"/>
                <w:tab w:val="left" w:pos="1588"/>
              </w:tabs>
              <w:rPr>
                <w:sz w:val="20"/>
                <w:lang w:val="en-US" w:eastAsia="zh-CN"/>
              </w:rPr>
            </w:pPr>
            <w:r w:rsidRPr="00AF3AA3">
              <w:rPr>
                <w:rFonts w:hint="eastAsia"/>
                <w:sz w:val="20"/>
                <w:lang w:val="en-US" w:eastAsia="zh-CN"/>
              </w:rPr>
              <w:t>传感器</w:t>
            </w:r>
          </w:p>
          <w:p w14:paraId="2347F748" w14:textId="77777777" w:rsidR="00842BBE" w:rsidRPr="00AF3AA3" w:rsidRDefault="00842BBE" w:rsidP="00DB7AAD">
            <w:pPr>
              <w:pStyle w:val="Tablehead"/>
              <w:tabs>
                <w:tab w:val="left" w:pos="794"/>
                <w:tab w:val="left" w:pos="1191"/>
                <w:tab w:val="left" w:pos="1588"/>
              </w:tabs>
              <w:rPr>
                <w:sz w:val="20"/>
              </w:rPr>
            </w:pPr>
            <w:r w:rsidRPr="00AF3AA3">
              <w:rPr>
                <w:rFonts w:ascii="CG Times" w:hAnsi="CG Times"/>
                <w:sz w:val="20"/>
              </w:rPr>
              <w:t>GSO-Q1</w:t>
            </w:r>
          </w:p>
        </w:tc>
        <w:tc>
          <w:tcPr>
            <w:tcW w:w="1475" w:type="dxa"/>
          </w:tcPr>
          <w:p w14:paraId="1AE65B2D" w14:textId="77777777" w:rsidR="00842BBE" w:rsidRPr="00AF3AA3" w:rsidRDefault="00842BBE" w:rsidP="00DB7AAD">
            <w:pPr>
              <w:pStyle w:val="Tablehead"/>
              <w:tabs>
                <w:tab w:val="left" w:pos="794"/>
                <w:tab w:val="left" w:pos="1191"/>
                <w:tab w:val="left" w:pos="1588"/>
              </w:tabs>
              <w:rPr>
                <w:sz w:val="20"/>
                <w:lang w:val="en-US" w:eastAsia="zh-CN"/>
              </w:rPr>
            </w:pPr>
            <w:r w:rsidRPr="00AF3AA3">
              <w:rPr>
                <w:rFonts w:hint="eastAsia"/>
                <w:sz w:val="20"/>
                <w:lang w:val="en-US" w:eastAsia="zh-CN"/>
              </w:rPr>
              <w:t>传感器</w:t>
            </w:r>
          </w:p>
          <w:p w14:paraId="124494E8" w14:textId="77777777" w:rsidR="00842BBE" w:rsidRPr="00AF3AA3" w:rsidRDefault="00842BBE" w:rsidP="00DB7AAD">
            <w:pPr>
              <w:pStyle w:val="Tablehead"/>
              <w:tabs>
                <w:tab w:val="left" w:pos="794"/>
                <w:tab w:val="left" w:pos="1191"/>
                <w:tab w:val="left" w:pos="1588"/>
              </w:tabs>
              <w:rPr>
                <w:sz w:val="20"/>
              </w:rPr>
            </w:pPr>
            <w:r w:rsidRPr="00AF3AA3">
              <w:rPr>
                <w:sz w:val="20"/>
              </w:rPr>
              <w:t>GSO-Q2</w:t>
            </w:r>
          </w:p>
        </w:tc>
      </w:tr>
      <w:tr w:rsidR="0025257E" w:rsidRPr="00AF3AA3" w14:paraId="0C049040" w14:textId="77777777">
        <w:trPr>
          <w:jc w:val="center"/>
        </w:trPr>
        <w:tc>
          <w:tcPr>
            <w:tcW w:w="2443" w:type="dxa"/>
          </w:tcPr>
          <w:p w14:paraId="4BF56F86" w14:textId="5E4948E6"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Times New Roman Bold" w:hAnsi="Times New Roman Bold" w:hint="eastAsia"/>
                <w:bCs/>
                <w:sz w:val="20"/>
                <w:lang w:val="en-US" w:eastAsia="zh-CN"/>
              </w:rPr>
              <w:t>瞬时视场</w:t>
            </w:r>
          </w:p>
        </w:tc>
        <w:tc>
          <w:tcPr>
            <w:tcW w:w="1585" w:type="dxa"/>
          </w:tcPr>
          <w:p w14:paraId="21C453F4" w14:textId="567F0D5F"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5.</w:t>
            </w:r>
            <w:r w:rsidR="00D12747">
              <w:rPr>
                <w:rFonts w:ascii="CG Times" w:hAnsi="CG Times"/>
                <w:sz w:val="20"/>
              </w:rPr>
              <w:t>8</w:t>
            </w:r>
            <w:r w:rsidRPr="00AF3AA3">
              <w:rPr>
                <w:rFonts w:ascii="CG Times" w:hAnsi="CG Times"/>
                <w:sz w:val="20"/>
              </w:rPr>
              <w:t>×</w:t>
            </w:r>
            <w:r w:rsidR="00D12747">
              <w:rPr>
                <w:rFonts w:ascii="CG Times" w:hAnsi="CG Times"/>
                <w:sz w:val="20"/>
              </w:rPr>
              <w:t>3</w:t>
            </w:r>
            <w:r w:rsidRPr="00AF3AA3">
              <w:rPr>
                <w:rFonts w:ascii="CG Times" w:hAnsi="CG Times"/>
                <w:sz w:val="20"/>
              </w:rPr>
              <w:t>.</w:t>
            </w:r>
            <w:r w:rsidR="00D12747">
              <w:rPr>
                <w:rFonts w:ascii="CG Times" w:hAnsi="CG Times"/>
                <w:sz w:val="20"/>
              </w:rPr>
              <w:t>8</w:t>
            </w:r>
            <w:r w:rsidRPr="00AF3AA3">
              <w:rPr>
                <w:rFonts w:ascii="CG Times" w:hAnsi="CG Times"/>
                <w:sz w:val="20"/>
              </w:rPr>
              <w:t>km</w:t>
            </w:r>
          </w:p>
        </w:tc>
        <w:tc>
          <w:tcPr>
            <w:tcW w:w="1580" w:type="dxa"/>
          </w:tcPr>
          <w:p w14:paraId="03D57D2E" w14:textId="2181D014" w:rsidR="0025257E" w:rsidRPr="00AF3AA3" w:rsidRDefault="00701587">
            <w:pPr>
              <w:pStyle w:val="Tabletext"/>
              <w:tabs>
                <w:tab w:val="left" w:pos="794"/>
                <w:tab w:val="left" w:pos="1191"/>
                <w:tab w:val="left" w:pos="1588"/>
              </w:tabs>
              <w:jc w:val="center"/>
              <w:rPr>
                <w:rFonts w:ascii="CG Times" w:hAnsi="CG Times"/>
                <w:sz w:val="20"/>
              </w:rPr>
            </w:pPr>
            <w:r>
              <w:rPr>
                <w:rFonts w:ascii="CG Times" w:hAnsi="CG Times" w:hint="eastAsia"/>
                <w:sz w:val="20"/>
                <w:lang w:val="en-US" w:eastAsia="zh-CN"/>
              </w:rPr>
              <w:t>最低点</w:t>
            </w:r>
            <w:r w:rsidR="0065003C" w:rsidRPr="00AF3AA3">
              <w:rPr>
                <w:rFonts w:ascii="CG Times" w:hAnsi="CG Times"/>
                <w:sz w:val="20"/>
              </w:rPr>
              <w:t>IFOV</w:t>
            </w:r>
            <w:r w:rsidR="00EB54B2">
              <w:rPr>
                <w:rFonts w:ascii="CG Times" w:hAnsi="CG Times"/>
                <w:sz w:val="20"/>
              </w:rPr>
              <w:t>：</w:t>
            </w:r>
            <w:r w:rsidR="00D12747">
              <w:rPr>
                <w:rFonts w:ascii="CG Times" w:hAnsi="CG Times"/>
                <w:sz w:val="20"/>
              </w:rPr>
              <w:t>1</w:t>
            </w:r>
            <w:r w:rsidR="0065003C" w:rsidRPr="00AF3AA3">
              <w:rPr>
                <w:rFonts w:ascii="CG Times" w:hAnsi="CG Times"/>
                <w:sz w:val="20"/>
              </w:rPr>
              <w:t>6.</w:t>
            </w:r>
            <w:r w:rsidR="00D12747">
              <w:rPr>
                <w:rFonts w:ascii="CG Times" w:hAnsi="CG Times"/>
                <w:sz w:val="20"/>
              </w:rPr>
              <w:t>2</w:t>
            </w:r>
            <w:r w:rsidR="0065003C" w:rsidRPr="00AF3AA3">
              <w:rPr>
                <w:rFonts w:ascii="CG Times" w:hAnsi="CG Times"/>
                <w:sz w:val="20"/>
              </w:rPr>
              <w:t>km</w:t>
            </w:r>
          </w:p>
          <w:p w14:paraId="302FF067" w14:textId="1DA7D7F3"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val="en-US" w:eastAsia="zh-CN"/>
              </w:rPr>
              <w:t>外部</w:t>
            </w:r>
            <w:r w:rsidRPr="00AF3AA3">
              <w:rPr>
                <w:rFonts w:ascii="CG Times" w:hAnsi="CG Times"/>
                <w:sz w:val="20"/>
              </w:rPr>
              <w:t>IFOV</w:t>
            </w:r>
            <w:r w:rsidR="00EB54B2">
              <w:rPr>
                <w:rFonts w:ascii="CG Times" w:hAnsi="CG Times"/>
                <w:sz w:val="20"/>
              </w:rPr>
              <w:t>：</w:t>
            </w:r>
            <w:r w:rsidR="00D12747">
              <w:rPr>
                <w:rFonts w:ascii="CG Times" w:hAnsi="CG Times"/>
                <w:sz w:val="20"/>
              </w:rPr>
              <w:t>1</w:t>
            </w:r>
            <w:r w:rsidRPr="00AF3AA3">
              <w:rPr>
                <w:rFonts w:ascii="CG Times" w:hAnsi="CG Times"/>
                <w:sz w:val="20"/>
              </w:rPr>
              <w:t>13.</w:t>
            </w:r>
            <w:r w:rsidR="00D12747">
              <w:rPr>
                <w:rFonts w:ascii="CG Times" w:hAnsi="CG Times"/>
                <w:sz w:val="20"/>
              </w:rPr>
              <w:t>6</w:t>
            </w:r>
            <w:r w:rsidRPr="00AF3AA3">
              <w:rPr>
                <w:rFonts w:ascii="CG Times" w:hAnsi="CG Times"/>
                <w:sz w:val="20"/>
              </w:rPr>
              <w:t>×</w:t>
            </w:r>
            <w:r w:rsidR="00D12747">
              <w:rPr>
                <w:rFonts w:ascii="CG Times" w:hAnsi="CG Times"/>
                <w:sz w:val="20"/>
              </w:rPr>
              <w:t>3</w:t>
            </w:r>
            <w:r w:rsidRPr="00AF3AA3">
              <w:rPr>
                <w:rFonts w:ascii="CG Times" w:hAnsi="CG Times"/>
                <w:sz w:val="20"/>
              </w:rPr>
              <w:t>8.</w:t>
            </w:r>
            <w:r w:rsidR="00D12747">
              <w:rPr>
                <w:rFonts w:ascii="CG Times" w:hAnsi="CG Times"/>
                <w:sz w:val="20"/>
              </w:rPr>
              <w:t>4</w:t>
            </w:r>
            <w:r w:rsidRPr="00AF3AA3">
              <w:rPr>
                <w:rFonts w:ascii="CG Times" w:hAnsi="CG Times"/>
                <w:sz w:val="20"/>
              </w:rPr>
              <w:t>km</w:t>
            </w:r>
          </w:p>
        </w:tc>
        <w:tc>
          <w:tcPr>
            <w:tcW w:w="1476" w:type="dxa"/>
          </w:tcPr>
          <w:p w14:paraId="3A267D14" w14:textId="11D93AB5" w:rsidR="0025257E" w:rsidRPr="00AF3AA3" w:rsidRDefault="00D12747">
            <w:pPr>
              <w:pStyle w:val="Tabletext"/>
              <w:tabs>
                <w:tab w:val="left" w:pos="794"/>
                <w:tab w:val="left" w:pos="1191"/>
                <w:tab w:val="left" w:pos="1588"/>
              </w:tabs>
              <w:jc w:val="center"/>
              <w:rPr>
                <w:rFonts w:ascii="Times New Roman Bold" w:hAnsi="Times New Roman Bold"/>
                <w:b/>
                <w:sz w:val="20"/>
              </w:rPr>
            </w:pPr>
            <w:r>
              <w:rPr>
                <w:rFonts w:ascii="CG Times" w:hAnsi="CG Times"/>
                <w:sz w:val="20"/>
                <w:lang w:eastAsia="ja-JP"/>
              </w:rPr>
              <w:t>4</w:t>
            </w:r>
            <w:r w:rsidR="0065003C" w:rsidRPr="00AF3AA3">
              <w:rPr>
                <w:rFonts w:ascii="CG Times" w:hAnsi="CG Times"/>
                <w:sz w:val="20"/>
              </w:rPr>
              <w:t xml:space="preserve">km </w:t>
            </w:r>
            <w:r w:rsidR="0065003C" w:rsidRPr="00AF3AA3">
              <w:rPr>
                <w:rFonts w:ascii="CG Times" w:hAnsi="CG Times"/>
                <w:sz w:val="20"/>
                <w:lang w:eastAsia="ja-JP"/>
              </w:rPr>
              <w:t>×</w:t>
            </w:r>
            <w:r>
              <w:rPr>
                <w:rFonts w:ascii="CG Times" w:hAnsi="CG Times"/>
                <w:sz w:val="20"/>
                <w:lang w:eastAsia="ja-JP"/>
              </w:rPr>
              <w:t>8</w:t>
            </w:r>
            <w:r w:rsidR="0065003C" w:rsidRPr="00AF3AA3">
              <w:rPr>
                <w:rFonts w:ascii="CG Times" w:hAnsi="CG Times"/>
                <w:sz w:val="20"/>
              </w:rPr>
              <w:t>km</w:t>
            </w:r>
          </w:p>
        </w:tc>
        <w:tc>
          <w:tcPr>
            <w:tcW w:w="1475" w:type="dxa"/>
          </w:tcPr>
          <w:p w14:paraId="7199440D" w14:textId="66895F77" w:rsidR="0025257E" w:rsidRPr="00AF3AA3" w:rsidRDefault="00701587">
            <w:pPr>
              <w:pStyle w:val="Tabletext"/>
              <w:tabs>
                <w:tab w:val="left" w:pos="794"/>
                <w:tab w:val="left" w:pos="1191"/>
                <w:tab w:val="left" w:pos="1588"/>
              </w:tabs>
              <w:jc w:val="center"/>
              <w:rPr>
                <w:rFonts w:ascii="CG Times" w:hAnsi="CG Times"/>
                <w:sz w:val="20"/>
                <w:lang w:val="en-GB" w:eastAsia="zh-CN"/>
              </w:rPr>
            </w:pPr>
            <w:r>
              <w:rPr>
                <w:rFonts w:ascii="CG Times" w:hAnsi="CG Times" w:hint="eastAsia"/>
                <w:sz w:val="20"/>
                <w:lang w:val="en-US" w:eastAsia="zh-CN"/>
              </w:rPr>
              <w:t>最低点</w:t>
            </w:r>
            <w:r w:rsidR="0065003C" w:rsidRPr="00AF3AA3">
              <w:rPr>
                <w:rFonts w:ascii="CG Times" w:hAnsi="CG Times" w:hint="eastAsia"/>
                <w:sz w:val="20"/>
                <w:lang w:val="en-US" w:eastAsia="zh-CN"/>
              </w:rPr>
              <w:t>视场</w:t>
            </w:r>
            <w:r w:rsidR="00EB54B2">
              <w:rPr>
                <w:rFonts w:ascii="CG Times" w:hAnsi="CG Times"/>
                <w:sz w:val="20"/>
                <w:lang w:val="en-GB" w:eastAsia="zh-CN"/>
              </w:rPr>
              <w:t>：</w:t>
            </w:r>
            <w:r w:rsidR="00D12747">
              <w:rPr>
                <w:rFonts w:ascii="CG Times" w:hAnsi="CG Times"/>
                <w:sz w:val="20"/>
                <w:lang w:val="en-GB" w:eastAsia="zh-CN"/>
              </w:rPr>
              <w:t>1</w:t>
            </w:r>
            <w:r w:rsidR="003F724F">
              <w:rPr>
                <w:rFonts w:ascii="CG Times" w:hAnsi="CG Times"/>
                <w:sz w:val="20"/>
                <w:lang w:val="en-GB" w:eastAsia="zh-CN"/>
              </w:rPr>
              <w:t>7</w:t>
            </w:r>
            <w:r w:rsidR="0065003C" w:rsidRPr="00AF3AA3">
              <w:rPr>
                <w:rFonts w:ascii="CG Times" w:hAnsi="CG Times"/>
                <w:sz w:val="20"/>
                <w:lang w:val="en-GB" w:eastAsia="zh-CN"/>
              </w:rPr>
              <w:t>km</w:t>
            </w:r>
          </w:p>
          <w:p w14:paraId="1FD4941F" w14:textId="6C94A568" w:rsidR="0025257E" w:rsidRPr="00AF3AA3" w:rsidRDefault="0065003C">
            <w:pPr>
              <w:pStyle w:val="Tabletext"/>
              <w:tabs>
                <w:tab w:val="left" w:pos="794"/>
                <w:tab w:val="left" w:pos="1191"/>
                <w:tab w:val="left" w:pos="1588"/>
              </w:tabs>
              <w:jc w:val="center"/>
              <w:rPr>
                <w:rFonts w:ascii="CG Times" w:hAnsi="CG Times"/>
                <w:sz w:val="20"/>
                <w:lang w:val="en-GB" w:eastAsia="zh-CN"/>
              </w:rPr>
            </w:pPr>
            <w:r w:rsidRPr="00AF3AA3">
              <w:rPr>
                <w:rFonts w:ascii="CG Times" w:hAnsi="CG Times"/>
                <w:sz w:val="20"/>
                <w:lang w:val="en-GB" w:eastAsia="zh-CN"/>
              </w:rPr>
              <w:t>(21</w:t>
            </w:r>
            <w:r w:rsidR="00D12747">
              <w:rPr>
                <w:rFonts w:ascii="CG Times" w:hAnsi="CG Times"/>
                <w:sz w:val="20"/>
                <w:lang w:val="en-GB" w:eastAsia="zh-CN"/>
              </w:rPr>
              <w:t>8</w:t>
            </w:r>
            <w:r w:rsidRPr="00AF3AA3">
              <w:rPr>
                <w:rFonts w:ascii="CG Times" w:hAnsi="CG Times"/>
                <w:sz w:val="20"/>
                <w:lang w:val="en-GB" w:eastAsia="zh-CN"/>
              </w:rPr>
              <w:t>km²)</w:t>
            </w:r>
          </w:p>
          <w:p w14:paraId="3943243B" w14:textId="562FB488" w:rsidR="0025257E" w:rsidRPr="00AF3AA3" w:rsidRDefault="0065003C">
            <w:pPr>
              <w:pStyle w:val="Tabletext"/>
              <w:tabs>
                <w:tab w:val="left" w:pos="794"/>
                <w:tab w:val="left" w:pos="1191"/>
                <w:tab w:val="left" w:pos="1588"/>
              </w:tabs>
              <w:jc w:val="center"/>
              <w:rPr>
                <w:rFonts w:ascii="CG Times" w:hAnsi="CG Times"/>
                <w:sz w:val="20"/>
                <w:lang w:val="en-GB" w:eastAsia="zh-CN"/>
              </w:rPr>
            </w:pPr>
            <w:r w:rsidRPr="00AF3AA3">
              <w:rPr>
                <w:rFonts w:ascii="CG Times" w:hAnsi="CG Times" w:hint="eastAsia"/>
                <w:sz w:val="20"/>
                <w:lang w:val="en-US" w:eastAsia="zh-CN"/>
              </w:rPr>
              <w:t>外视场</w:t>
            </w:r>
            <w:r w:rsidR="00EB54B2">
              <w:rPr>
                <w:rFonts w:ascii="CG Times" w:hAnsi="CG Times"/>
                <w:sz w:val="20"/>
                <w:lang w:val="en-GB" w:eastAsia="zh-CN"/>
              </w:rPr>
              <w:t>：</w:t>
            </w:r>
            <w:r w:rsidR="00D12747">
              <w:rPr>
                <w:rFonts w:ascii="CG Times" w:hAnsi="CG Times"/>
                <w:sz w:val="20"/>
                <w:lang w:val="en-GB" w:eastAsia="zh-CN"/>
              </w:rPr>
              <w:t>55</w:t>
            </w:r>
            <w:r w:rsidRPr="00AF3AA3">
              <w:rPr>
                <w:rFonts w:ascii="CG Times" w:hAnsi="CG Times"/>
                <w:sz w:val="20"/>
                <w:lang w:val="en-GB" w:eastAsia="zh-CN"/>
              </w:rPr>
              <w:t>×</w:t>
            </w:r>
            <w:r w:rsidR="00D12747">
              <w:rPr>
                <w:rFonts w:ascii="CG Times" w:hAnsi="CG Times"/>
                <w:sz w:val="20"/>
                <w:lang w:val="en-GB" w:eastAsia="zh-CN"/>
              </w:rPr>
              <w:t>2</w:t>
            </w:r>
            <w:r w:rsidR="003F724F">
              <w:rPr>
                <w:rFonts w:ascii="CG Times" w:hAnsi="CG Times"/>
                <w:sz w:val="20"/>
                <w:lang w:val="en-GB" w:eastAsia="zh-CN"/>
              </w:rPr>
              <w:t>8</w:t>
            </w:r>
            <w:r w:rsidRPr="00AF3AA3">
              <w:rPr>
                <w:rFonts w:ascii="CG Times" w:hAnsi="CG Times"/>
                <w:sz w:val="20"/>
                <w:lang w:val="en-GB" w:eastAsia="zh-CN"/>
              </w:rPr>
              <w:t>km</w:t>
            </w:r>
          </w:p>
          <w:p w14:paraId="5FD1C366" w14:textId="044EFD75" w:rsidR="0025257E" w:rsidRPr="00AF3AA3" w:rsidRDefault="0065003C">
            <w:pPr>
              <w:pStyle w:val="Tabletext"/>
              <w:tabs>
                <w:tab w:val="left" w:pos="794"/>
                <w:tab w:val="left" w:pos="1191"/>
                <w:tab w:val="left" w:pos="1588"/>
              </w:tabs>
              <w:jc w:val="center"/>
              <w:rPr>
                <w:rFonts w:ascii="CG Times" w:hAnsi="CG Times"/>
                <w:sz w:val="20"/>
                <w:lang w:eastAsia="zh-CN"/>
              </w:rPr>
            </w:pPr>
            <w:r w:rsidRPr="00AF3AA3">
              <w:rPr>
                <w:rFonts w:ascii="CG Times" w:hAnsi="CG Times"/>
                <w:sz w:val="20"/>
                <w:lang w:eastAsia="zh-CN"/>
              </w:rPr>
              <w:t>(</w:t>
            </w:r>
            <w:r w:rsidR="003F724F">
              <w:rPr>
                <w:rFonts w:ascii="CG Times" w:hAnsi="CG Times"/>
                <w:sz w:val="20"/>
                <w:lang w:eastAsia="zh-CN"/>
              </w:rPr>
              <w:t>1</w:t>
            </w:r>
            <w:r w:rsidRPr="00AF3AA3">
              <w:rPr>
                <w:rFonts w:ascii="CG Times" w:hAnsi="CG Times"/>
                <w:sz w:val="20"/>
                <w:lang w:eastAsia="zh-CN"/>
              </w:rPr>
              <w:t>22</w:t>
            </w:r>
            <w:r w:rsidR="00D12747">
              <w:rPr>
                <w:rFonts w:ascii="CG Times" w:hAnsi="CG Times"/>
                <w:sz w:val="20"/>
                <w:lang w:eastAsia="zh-CN"/>
              </w:rPr>
              <w:t>5</w:t>
            </w:r>
            <w:r w:rsidRPr="00AF3AA3">
              <w:rPr>
                <w:rFonts w:ascii="CG Times" w:hAnsi="CG Times"/>
                <w:sz w:val="20"/>
                <w:lang w:eastAsia="zh-CN"/>
              </w:rPr>
              <w:t>km²)</w:t>
            </w:r>
          </w:p>
        </w:tc>
        <w:tc>
          <w:tcPr>
            <w:tcW w:w="1475" w:type="dxa"/>
          </w:tcPr>
          <w:p w14:paraId="0D420357" w14:textId="233B2BC9" w:rsidR="0025257E" w:rsidRPr="00AF3AA3" w:rsidRDefault="00D12747">
            <w:pPr>
              <w:pStyle w:val="Tabletext"/>
              <w:tabs>
                <w:tab w:val="left" w:pos="794"/>
                <w:tab w:val="left" w:pos="1191"/>
                <w:tab w:val="left" w:pos="1588"/>
              </w:tabs>
              <w:jc w:val="center"/>
              <w:rPr>
                <w:rFonts w:ascii="CG Times" w:hAnsi="CG Times"/>
                <w:sz w:val="20"/>
                <w:lang w:eastAsia="ja-JP"/>
              </w:rPr>
            </w:pPr>
            <w:r>
              <w:rPr>
                <w:rFonts w:ascii="CG Times" w:hAnsi="CG Times"/>
                <w:sz w:val="20"/>
                <w:lang w:eastAsia="ja-JP"/>
              </w:rPr>
              <w:t>7</w:t>
            </w:r>
            <w:r w:rsidR="0065003C" w:rsidRPr="00AF3AA3">
              <w:rPr>
                <w:rFonts w:ascii="CG Times" w:hAnsi="CG Times"/>
                <w:sz w:val="20"/>
                <w:lang w:eastAsia="ja-JP"/>
              </w:rPr>
              <w:t>×</w:t>
            </w:r>
            <w:r>
              <w:rPr>
                <w:rFonts w:ascii="CG Times" w:hAnsi="CG Times"/>
                <w:sz w:val="20"/>
                <w:lang w:eastAsia="ja-JP"/>
              </w:rPr>
              <w:t>12</w:t>
            </w:r>
            <w:r w:rsidR="0065003C" w:rsidRPr="00AF3AA3">
              <w:rPr>
                <w:rFonts w:ascii="CG Times" w:hAnsi="CG Times"/>
                <w:sz w:val="20"/>
                <w:lang w:eastAsia="ja-JP"/>
              </w:rPr>
              <w:t>km</w:t>
            </w:r>
          </w:p>
          <w:p w14:paraId="3886C792" w14:textId="4AC953D9" w:rsidR="0025257E" w:rsidRPr="00AF3AA3" w:rsidRDefault="0065003C">
            <w:pPr>
              <w:pStyle w:val="Tabletext"/>
              <w:tabs>
                <w:tab w:val="left" w:pos="794"/>
                <w:tab w:val="left" w:pos="1191"/>
                <w:tab w:val="left" w:pos="1588"/>
              </w:tabs>
              <w:jc w:val="center"/>
              <w:rPr>
                <w:rFonts w:ascii="CG Times" w:hAnsi="CG Times"/>
                <w:sz w:val="20"/>
                <w:lang w:eastAsia="ja-JP"/>
              </w:rPr>
            </w:pPr>
            <w:r w:rsidRPr="00AF3AA3">
              <w:rPr>
                <w:rFonts w:ascii="CG Times" w:hAnsi="CG Times"/>
                <w:sz w:val="20"/>
                <w:lang w:eastAsia="ja-JP"/>
              </w:rPr>
              <w:t>(6</w:t>
            </w:r>
            <w:r w:rsidR="00D12747">
              <w:rPr>
                <w:rFonts w:ascii="CG Times" w:hAnsi="CG Times"/>
                <w:sz w:val="20"/>
                <w:lang w:eastAsia="ja-JP"/>
              </w:rPr>
              <w:t>8</w:t>
            </w:r>
            <w:r w:rsidRPr="00AF3AA3">
              <w:rPr>
                <w:rFonts w:ascii="CG Times" w:hAnsi="CG Times"/>
                <w:sz w:val="20"/>
                <w:lang w:eastAsia="ja-JP"/>
              </w:rPr>
              <w:t>km²)</w:t>
            </w:r>
          </w:p>
          <w:p w14:paraId="25A2F0E6"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tcPr>
          <w:p w14:paraId="77007E9E" w14:textId="7D790E75" w:rsidR="0025257E" w:rsidRPr="00AF3AA3" w:rsidRDefault="0065003C">
            <w:pPr>
              <w:pStyle w:val="Tabletext"/>
              <w:tabs>
                <w:tab w:val="left" w:pos="794"/>
                <w:tab w:val="left" w:pos="1191"/>
                <w:tab w:val="left" w:pos="1588"/>
              </w:tabs>
              <w:jc w:val="center"/>
              <w:rPr>
                <w:rFonts w:ascii="CG Times" w:hAnsi="CG Times"/>
                <w:sz w:val="20"/>
                <w:lang w:eastAsia="ja-JP"/>
              </w:rPr>
            </w:pPr>
            <w:r w:rsidRPr="00AF3AA3">
              <w:rPr>
                <w:rFonts w:ascii="CG Times" w:hAnsi="CG Times"/>
                <w:sz w:val="20"/>
                <w:lang w:eastAsia="ja-JP"/>
              </w:rPr>
              <w:t>1</w:t>
            </w:r>
            <w:r w:rsidR="00D12747">
              <w:rPr>
                <w:rFonts w:ascii="CG Times" w:hAnsi="CG Times"/>
                <w:sz w:val="20"/>
                <w:lang w:eastAsia="ja-JP"/>
              </w:rPr>
              <w:t>1</w:t>
            </w:r>
            <w:r w:rsidRPr="00AF3AA3">
              <w:rPr>
                <w:rFonts w:ascii="CG Times" w:hAnsi="CG Times"/>
                <w:sz w:val="20"/>
                <w:lang w:eastAsia="ja-JP"/>
              </w:rPr>
              <w:t>×</w:t>
            </w:r>
            <w:r w:rsidR="00D12747">
              <w:rPr>
                <w:rFonts w:ascii="CG Times" w:hAnsi="CG Times"/>
                <w:sz w:val="20"/>
                <w:lang w:eastAsia="ja-JP"/>
              </w:rPr>
              <w:t>18</w:t>
            </w:r>
            <w:r w:rsidRPr="00AF3AA3">
              <w:rPr>
                <w:rFonts w:ascii="CG Times" w:hAnsi="CG Times"/>
                <w:sz w:val="20"/>
                <w:lang w:eastAsia="ja-JP"/>
              </w:rPr>
              <w:t>km</w:t>
            </w:r>
          </w:p>
          <w:p w14:paraId="69067625" w14:textId="3FC4784F" w:rsidR="0025257E" w:rsidRPr="00AF3AA3" w:rsidRDefault="0065003C">
            <w:pPr>
              <w:pStyle w:val="Tabletext"/>
              <w:tabs>
                <w:tab w:val="left" w:pos="794"/>
                <w:tab w:val="left" w:pos="1191"/>
                <w:tab w:val="left" w:pos="1588"/>
              </w:tabs>
              <w:jc w:val="center"/>
              <w:rPr>
                <w:rFonts w:ascii="CG Times" w:hAnsi="CG Times"/>
                <w:sz w:val="20"/>
                <w:lang w:eastAsia="ja-JP"/>
              </w:rPr>
            </w:pPr>
            <w:r w:rsidRPr="00AF3AA3">
              <w:rPr>
                <w:rFonts w:ascii="CG Times" w:hAnsi="CG Times"/>
                <w:sz w:val="20"/>
                <w:lang w:eastAsia="ja-JP"/>
              </w:rPr>
              <w:t>(15</w:t>
            </w:r>
            <w:r w:rsidR="00D12747">
              <w:rPr>
                <w:rFonts w:ascii="CG Times" w:hAnsi="CG Times"/>
                <w:sz w:val="20"/>
                <w:lang w:eastAsia="ja-JP"/>
              </w:rPr>
              <w:t>5</w:t>
            </w:r>
            <w:r w:rsidRPr="00AF3AA3">
              <w:rPr>
                <w:rFonts w:ascii="CG Times" w:hAnsi="CG Times"/>
                <w:sz w:val="20"/>
                <w:lang w:eastAsia="ja-JP"/>
              </w:rPr>
              <w:t>km²)</w:t>
            </w:r>
          </w:p>
          <w:p w14:paraId="37EF684C"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tcPr>
          <w:p w14:paraId="7680F2F0" w14:textId="14B60063" w:rsidR="0025257E" w:rsidRPr="00AF3AA3" w:rsidRDefault="00701587">
            <w:pPr>
              <w:pStyle w:val="Tabletext"/>
              <w:tabs>
                <w:tab w:val="left" w:pos="794"/>
                <w:tab w:val="left" w:pos="1191"/>
                <w:tab w:val="left" w:pos="1588"/>
              </w:tabs>
              <w:jc w:val="center"/>
              <w:rPr>
                <w:rFonts w:ascii="Times New Roman Bold" w:hAnsi="Times New Roman Bold"/>
                <w:b/>
                <w:sz w:val="20"/>
              </w:rPr>
            </w:pPr>
            <w:r>
              <w:rPr>
                <w:rFonts w:ascii="CG Times" w:hAnsi="CG Times" w:hint="eastAsia"/>
                <w:sz w:val="20"/>
                <w:lang w:val="en-US" w:eastAsia="zh-CN"/>
              </w:rPr>
              <w:t>最低点</w:t>
            </w:r>
            <w:r w:rsidR="00EB54B2">
              <w:rPr>
                <w:rFonts w:ascii="CG Times" w:hAnsi="CG Times"/>
                <w:sz w:val="20"/>
                <w:lang w:eastAsia="zh-CN"/>
              </w:rPr>
              <w:t>：</w:t>
            </w:r>
            <w:r w:rsidR="00D12747">
              <w:rPr>
                <w:rFonts w:ascii="CG Times" w:hAnsi="CG Times"/>
                <w:sz w:val="20"/>
                <w:lang w:eastAsia="zh-CN"/>
              </w:rPr>
              <w:t>2</w:t>
            </w:r>
            <w:r w:rsidR="003F724F">
              <w:rPr>
                <w:rFonts w:ascii="CG Times" w:hAnsi="CG Times"/>
                <w:sz w:val="20"/>
                <w:lang w:eastAsia="zh-CN"/>
              </w:rPr>
              <w:t>5</w:t>
            </w:r>
            <w:r w:rsidR="0065003C" w:rsidRPr="00AF3AA3">
              <w:rPr>
                <w:rFonts w:ascii="CG Times" w:hAnsi="CG Times"/>
                <w:sz w:val="20"/>
                <w:lang w:eastAsia="zh-CN"/>
              </w:rPr>
              <w:t>km</w:t>
            </w:r>
          </w:p>
        </w:tc>
        <w:tc>
          <w:tcPr>
            <w:tcW w:w="1475" w:type="dxa"/>
          </w:tcPr>
          <w:p w14:paraId="4BF4DE64" w14:textId="2F59D7AF" w:rsidR="0025257E" w:rsidRPr="00AF3AA3" w:rsidRDefault="00701587">
            <w:pPr>
              <w:pStyle w:val="Tabletext"/>
              <w:tabs>
                <w:tab w:val="left" w:pos="794"/>
                <w:tab w:val="left" w:pos="1191"/>
                <w:tab w:val="left" w:pos="1588"/>
              </w:tabs>
              <w:jc w:val="center"/>
              <w:rPr>
                <w:rFonts w:ascii="Times New Roman Bold" w:hAnsi="Times New Roman Bold"/>
                <w:b/>
                <w:sz w:val="20"/>
              </w:rPr>
            </w:pPr>
            <w:r>
              <w:rPr>
                <w:rFonts w:ascii="CG Times" w:hAnsi="CG Times" w:hint="eastAsia"/>
                <w:sz w:val="20"/>
                <w:lang w:val="en-US" w:eastAsia="zh-CN"/>
              </w:rPr>
              <w:t>最低点</w:t>
            </w:r>
            <w:r w:rsidR="00EB54B2">
              <w:rPr>
                <w:rFonts w:ascii="CG Times" w:hAnsi="CG Times"/>
                <w:sz w:val="20"/>
                <w:lang w:eastAsia="zh-CN"/>
              </w:rPr>
              <w:t>：</w:t>
            </w:r>
            <w:r w:rsidR="00D12747">
              <w:rPr>
                <w:rFonts w:ascii="CG Times" w:hAnsi="CG Times"/>
                <w:sz w:val="20"/>
                <w:lang w:eastAsia="zh-CN"/>
              </w:rPr>
              <w:t>2</w:t>
            </w:r>
            <w:r w:rsidR="003F724F">
              <w:rPr>
                <w:rFonts w:ascii="CG Times" w:hAnsi="CG Times"/>
                <w:sz w:val="20"/>
                <w:lang w:eastAsia="zh-CN"/>
              </w:rPr>
              <w:t>4</w:t>
            </w:r>
            <w:r w:rsidR="0065003C" w:rsidRPr="00AF3AA3">
              <w:rPr>
                <w:rFonts w:ascii="CG Times" w:hAnsi="CG Times"/>
                <w:sz w:val="20"/>
                <w:lang w:eastAsia="zh-CN"/>
              </w:rPr>
              <w:t>km</w:t>
            </w:r>
          </w:p>
        </w:tc>
      </w:tr>
      <w:tr w:rsidR="0025257E" w:rsidRPr="00AF3AA3" w14:paraId="5F427365" w14:textId="77777777">
        <w:trPr>
          <w:jc w:val="center"/>
        </w:trPr>
        <w:tc>
          <w:tcPr>
            <w:tcW w:w="2443" w:type="dxa"/>
          </w:tcPr>
          <w:p w14:paraId="261EACA3"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CG Times" w:hAnsi="CG Times" w:hint="eastAsia"/>
                <w:sz w:val="20"/>
                <w:lang w:val="en-US" w:eastAsia="zh-CN"/>
              </w:rPr>
              <w:t>偏底指向角</w:t>
            </w:r>
          </w:p>
        </w:tc>
        <w:tc>
          <w:tcPr>
            <w:tcW w:w="1585" w:type="dxa"/>
            <w:vAlign w:val="center"/>
          </w:tcPr>
          <w:p w14:paraId="01D1A456"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45.4°</w:t>
            </w:r>
          </w:p>
        </w:tc>
        <w:tc>
          <w:tcPr>
            <w:tcW w:w="1580" w:type="dxa"/>
            <w:vAlign w:val="center"/>
          </w:tcPr>
          <w:p w14:paraId="629A36C8"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±60°</w:t>
            </w:r>
            <w:r w:rsidRPr="00AF3AA3">
              <w:rPr>
                <w:rFonts w:ascii="CG Times" w:hAnsi="CG Times" w:hint="eastAsia"/>
                <w:sz w:val="20"/>
                <w:lang w:val="en-US" w:eastAsia="zh-CN"/>
              </w:rPr>
              <w:t>穿轨迹</w:t>
            </w:r>
          </w:p>
        </w:tc>
        <w:tc>
          <w:tcPr>
            <w:tcW w:w="1476" w:type="dxa"/>
            <w:vAlign w:val="center"/>
          </w:tcPr>
          <w:p w14:paraId="513471B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45.5°</w:t>
            </w:r>
          </w:p>
        </w:tc>
        <w:tc>
          <w:tcPr>
            <w:tcW w:w="1475" w:type="dxa"/>
            <w:vAlign w:val="center"/>
          </w:tcPr>
          <w:p w14:paraId="63FA9EBE" w14:textId="77777777" w:rsidR="0025257E" w:rsidRPr="00AF3AA3" w:rsidRDefault="0065003C">
            <w:pPr>
              <w:pStyle w:val="Tabletext"/>
              <w:tabs>
                <w:tab w:val="left" w:pos="794"/>
                <w:tab w:val="left" w:pos="1191"/>
                <w:tab w:val="left" w:pos="1588"/>
              </w:tabs>
              <w:jc w:val="center"/>
              <w:rPr>
                <w:rFonts w:ascii="Times New Roman Bold" w:hAnsi="Times New Roman Bold"/>
                <w:b/>
                <w:sz w:val="20"/>
                <w:lang w:eastAsia="zh-CN"/>
              </w:rPr>
            </w:pPr>
            <w:r w:rsidRPr="00AF3AA3">
              <w:rPr>
                <w:rFonts w:ascii="CG Times" w:hAnsi="CG Times"/>
                <w:sz w:val="20"/>
              </w:rPr>
              <w:t>±49.31°</w:t>
            </w:r>
            <w:r w:rsidRPr="00AF3AA3">
              <w:rPr>
                <w:rFonts w:ascii="CG Times" w:hAnsi="CG Times" w:hint="eastAsia"/>
                <w:sz w:val="20"/>
                <w:lang w:val="en-US" w:eastAsia="zh-CN"/>
              </w:rPr>
              <w:t>穿轨迹</w:t>
            </w:r>
          </w:p>
        </w:tc>
        <w:tc>
          <w:tcPr>
            <w:tcW w:w="1475" w:type="dxa"/>
            <w:vAlign w:val="center"/>
          </w:tcPr>
          <w:p w14:paraId="20A8BA23"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44.8°</w:t>
            </w:r>
          </w:p>
        </w:tc>
        <w:tc>
          <w:tcPr>
            <w:tcW w:w="1475" w:type="dxa"/>
            <w:vAlign w:val="center"/>
          </w:tcPr>
          <w:p w14:paraId="03F9A5C3" w14:textId="157A7A3C"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44.7° /</w:t>
            </w:r>
            <w:r w:rsidR="00D12747">
              <w:rPr>
                <w:rFonts w:ascii="CG Times" w:hAnsi="CG Times"/>
                <w:sz w:val="20"/>
                <w:lang w:eastAsia="ja-JP"/>
              </w:rPr>
              <w:t>4</w:t>
            </w:r>
            <w:r w:rsidRPr="00AF3AA3">
              <w:rPr>
                <w:rFonts w:ascii="CG Times" w:hAnsi="CG Times"/>
                <w:sz w:val="20"/>
                <w:lang w:eastAsia="zh-CN"/>
              </w:rPr>
              <w:t>5.2</w:t>
            </w:r>
            <w:r w:rsidRPr="00AF3AA3">
              <w:rPr>
                <w:rFonts w:ascii="CG Times" w:hAnsi="CG Times"/>
                <w:sz w:val="20"/>
              </w:rPr>
              <w:t>°</w:t>
            </w:r>
          </w:p>
        </w:tc>
        <w:tc>
          <w:tcPr>
            <w:tcW w:w="1475" w:type="dxa"/>
            <w:vAlign w:val="center"/>
          </w:tcPr>
          <w:p w14:paraId="1B58E38A"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c>
          <w:tcPr>
            <w:tcW w:w="1475" w:type="dxa"/>
            <w:vAlign w:val="center"/>
          </w:tcPr>
          <w:p w14:paraId="3C1DD35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r>
      <w:tr w:rsidR="0025257E" w:rsidRPr="00AF3AA3" w14:paraId="3240E946" w14:textId="77777777">
        <w:trPr>
          <w:jc w:val="center"/>
        </w:trPr>
        <w:tc>
          <w:tcPr>
            <w:tcW w:w="2443" w:type="dxa"/>
          </w:tcPr>
          <w:p w14:paraId="1351D704"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CG Times" w:hAnsi="CG Times" w:hint="eastAsia"/>
                <w:sz w:val="20"/>
                <w:lang w:val="en-US" w:eastAsia="zh-CN"/>
              </w:rPr>
              <w:t>地球入射角</w:t>
            </w:r>
          </w:p>
        </w:tc>
        <w:tc>
          <w:tcPr>
            <w:tcW w:w="1585" w:type="dxa"/>
            <w:vAlign w:val="center"/>
          </w:tcPr>
          <w:p w14:paraId="45B26874"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49.2°</w:t>
            </w:r>
          </w:p>
        </w:tc>
        <w:tc>
          <w:tcPr>
            <w:tcW w:w="1580" w:type="dxa"/>
            <w:vAlign w:val="center"/>
          </w:tcPr>
          <w:p w14:paraId="685E063A" w14:textId="0B03DD0D"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w:t>
            </w:r>
            <w:r w:rsidR="00D12747">
              <w:rPr>
                <w:rFonts w:ascii="CG Times" w:hAnsi="CG Times"/>
                <w:sz w:val="20"/>
                <w:lang w:eastAsia="zh-CN"/>
              </w:rPr>
              <w:t>7</w:t>
            </w:r>
            <w:r w:rsidRPr="00AF3AA3">
              <w:rPr>
                <w:rFonts w:ascii="CG Times" w:hAnsi="CG Times"/>
                <w:sz w:val="20"/>
                <w:lang w:eastAsia="zh-CN"/>
              </w:rPr>
              <w:t>0.2°</w:t>
            </w:r>
          </w:p>
        </w:tc>
        <w:tc>
          <w:tcPr>
            <w:tcW w:w="1476" w:type="dxa"/>
            <w:vAlign w:val="center"/>
          </w:tcPr>
          <w:p w14:paraId="7A21C1F9"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51.9°</w:t>
            </w:r>
          </w:p>
        </w:tc>
        <w:tc>
          <w:tcPr>
            <w:tcW w:w="1475" w:type="dxa"/>
            <w:vAlign w:val="center"/>
          </w:tcPr>
          <w:p w14:paraId="7C1B64AA" w14:textId="0C5F38DB" w:rsidR="0025257E" w:rsidRPr="00AF3AA3" w:rsidRDefault="0065003C">
            <w:pPr>
              <w:pStyle w:val="Tabletext"/>
              <w:tabs>
                <w:tab w:val="left" w:pos="794"/>
                <w:tab w:val="left" w:pos="1191"/>
                <w:tab w:val="left" w:pos="1588"/>
              </w:tabs>
              <w:jc w:val="center"/>
              <w:rPr>
                <w:rFonts w:ascii="CG Times" w:hAnsi="CG Times"/>
                <w:sz w:val="20"/>
                <w:lang w:eastAsia="zh-CN"/>
              </w:rPr>
            </w:pPr>
            <w:r w:rsidRPr="00AF3AA3">
              <w:rPr>
                <w:rFonts w:ascii="CG Times" w:hAnsi="CG Times"/>
                <w:sz w:val="20"/>
              </w:rPr>
              <w:t>0</w:t>
            </w:r>
            <w:r w:rsidRPr="00AF3AA3">
              <w:rPr>
                <w:rFonts w:ascii="Symbol" w:eastAsia="Symbol" w:hAnsi="Symbol" w:cs="Symbol"/>
                <w:sz w:val="20"/>
              </w:rPr>
              <w:t></w:t>
            </w:r>
            <w:r w:rsidRPr="00AF3AA3">
              <w:rPr>
                <w:rFonts w:ascii="CG Times" w:hAnsi="CG Times"/>
                <w:sz w:val="20"/>
              </w:rPr>
              <w:t xml:space="preserve"> </w:t>
            </w:r>
            <w:r w:rsidR="00873344">
              <w:rPr>
                <w:rFonts w:ascii="CG Times" w:hAnsi="CG Times"/>
                <w:sz w:val="20"/>
              </w:rPr>
              <w:t>（</w:t>
            </w:r>
            <w:proofErr w:type="spellStart"/>
            <w:r w:rsidR="00873344">
              <w:rPr>
                <w:rFonts w:ascii="CG Times" w:hAnsi="CG Times"/>
                <w:sz w:val="20"/>
              </w:rPr>
              <w:t>最低点</w:t>
            </w:r>
            <w:proofErr w:type="spellEnd"/>
            <w:r w:rsidR="00873344">
              <w:rPr>
                <w:rFonts w:ascii="CG Times" w:hAnsi="CG Times"/>
                <w:sz w:val="20"/>
              </w:rPr>
              <w:t>）</w:t>
            </w:r>
          </w:p>
          <w:p w14:paraId="41F1CDA9" w14:textId="77777777" w:rsidR="0025257E" w:rsidRPr="00AF3AA3" w:rsidRDefault="0065003C">
            <w:pPr>
              <w:pStyle w:val="Tabletext"/>
              <w:tabs>
                <w:tab w:val="left" w:pos="794"/>
                <w:tab w:val="left" w:pos="1191"/>
                <w:tab w:val="left" w:pos="1588"/>
              </w:tabs>
              <w:jc w:val="center"/>
              <w:rPr>
                <w:rFonts w:ascii="CG Times" w:hAnsi="CG Times"/>
                <w:sz w:val="20"/>
              </w:rPr>
            </w:pPr>
            <w:r w:rsidRPr="00AF3AA3">
              <w:rPr>
                <w:rFonts w:ascii="CG Times" w:hAnsi="CG Times"/>
                <w:sz w:val="20"/>
              </w:rPr>
              <w:t>58.9°</w:t>
            </w:r>
          </w:p>
        </w:tc>
        <w:tc>
          <w:tcPr>
            <w:tcW w:w="1475" w:type="dxa"/>
            <w:vAlign w:val="center"/>
          </w:tcPr>
          <w:p w14:paraId="746BA8A1"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52.8°</w:t>
            </w:r>
          </w:p>
        </w:tc>
        <w:tc>
          <w:tcPr>
            <w:tcW w:w="1475" w:type="dxa"/>
            <w:vAlign w:val="center"/>
          </w:tcPr>
          <w:p w14:paraId="61311954"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52.7°</w:t>
            </w:r>
          </w:p>
        </w:tc>
        <w:tc>
          <w:tcPr>
            <w:tcW w:w="1475" w:type="dxa"/>
            <w:vAlign w:val="center"/>
          </w:tcPr>
          <w:p w14:paraId="33A59AA3"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c>
          <w:tcPr>
            <w:tcW w:w="1475" w:type="dxa"/>
            <w:vAlign w:val="center"/>
          </w:tcPr>
          <w:p w14:paraId="732A210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r>
      <w:tr w:rsidR="0025257E" w:rsidRPr="00AF3AA3" w14:paraId="150A91C0" w14:textId="77777777">
        <w:trPr>
          <w:trHeight w:val="905"/>
          <w:jc w:val="center"/>
        </w:trPr>
        <w:tc>
          <w:tcPr>
            <w:tcW w:w="2443" w:type="dxa"/>
          </w:tcPr>
          <w:p w14:paraId="7F41E809"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Times New Roman Bold" w:hAnsi="Times New Roman Bold" w:hint="eastAsia"/>
                <w:bCs/>
                <w:sz w:val="20"/>
                <w:lang w:val="en-US" w:eastAsia="zh-CN"/>
              </w:rPr>
              <w:t>行迹宽度</w:t>
            </w:r>
          </w:p>
        </w:tc>
        <w:tc>
          <w:tcPr>
            <w:tcW w:w="1585" w:type="dxa"/>
            <w:vAlign w:val="center"/>
          </w:tcPr>
          <w:p w14:paraId="1E6F97A9" w14:textId="47124DC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81</w:t>
            </w:r>
            <w:r w:rsidR="00D12747">
              <w:rPr>
                <w:rFonts w:ascii="CG Times" w:hAnsi="CG Times"/>
                <w:sz w:val="20"/>
                <w:lang w:eastAsia="zh-CN"/>
              </w:rPr>
              <w:t>9</w:t>
            </w:r>
            <w:r w:rsidRPr="00AF3AA3">
              <w:rPr>
                <w:rFonts w:ascii="CG Times" w:hAnsi="CG Times"/>
                <w:sz w:val="20"/>
                <w:lang w:eastAsia="zh-CN"/>
              </w:rPr>
              <w:t>km</w:t>
            </w:r>
          </w:p>
        </w:tc>
        <w:tc>
          <w:tcPr>
            <w:tcW w:w="1580" w:type="dxa"/>
            <w:vAlign w:val="center"/>
          </w:tcPr>
          <w:p w14:paraId="3A19E192" w14:textId="40DCE07B" w:rsidR="0025257E" w:rsidRPr="00AF3AA3" w:rsidRDefault="003F724F">
            <w:pPr>
              <w:pStyle w:val="Tabletext"/>
              <w:tabs>
                <w:tab w:val="left" w:pos="794"/>
                <w:tab w:val="left" w:pos="1191"/>
                <w:tab w:val="left" w:pos="1588"/>
              </w:tabs>
              <w:jc w:val="center"/>
              <w:rPr>
                <w:rFonts w:ascii="Times New Roman Bold" w:hAnsi="Times New Roman Bold"/>
                <w:b/>
                <w:sz w:val="20"/>
              </w:rPr>
            </w:pPr>
            <w:r>
              <w:rPr>
                <w:rFonts w:ascii="CG Times" w:hAnsi="CG Times"/>
                <w:sz w:val="20"/>
                <w:lang w:eastAsia="zh-CN"/>
              </w:rPr>
              <w:t>2</w:t>
            </w:r>
            <w:r w:rsidR="0065003C" w:rsidRPr="00AF3AA3">
              <w:rPr>
                <w:rFonts w:ascii="CG Times" w:hAnsi="CG Times"/>
                <w:sz w:val="20"/>
                <w:lang w:eastAsia="zh-CN"/>
              </w:rPr>
              <w:t>48</w:t>
            </w:r>
            <w:r w:rsidR="00D12747">
              <w:rPr>
                <w:rFonts w:ascii="CG Times" w:hAnsi="CG Times"/>
                <w:sz w:val="20"/>
                <w:lang w:eastAsia="zh-CN"/>
              </w:rPr>
              <w:t>0</w:t>
            </w:r>
            <w:r w:rsidR="0065003C" w:rsidRPr="00AF3AA3">
              <w:rPr>
                <w:rFonts w:ascii="CG Times" w:hAnsi="CG Times"/>
                <w:sz w:val="20"/>
                <w:lang w:eastAsia="zh-CN"/>
              </w:rPr>
              <w:t>km</w:t>
            </w:r>
          </w:p>
        </w:tc>
        <w:tc>
          <w:tcPr>
            <w:tcW w:w="1476" w:type="dxa"/>
            <w:vAlign w:val="center"/>
          </w:tcPr>
          <w:p w14:paraId="0DEF7A34" w14:textId="637A830E" w:rsidR="0025257E" w:rsidRPr="00AF3AA3" w:rsidRDefault="003F724F">
            <w:pPr>
              <w:pStyle w:val="Tabletext"/>
              <w:tabs>
                <w:tab w:val="left" w:pos="794"/>
                <w:tab w:val="left" w:pos="1191"/>
                <w:tab w:val="left" w:pos="1588"/>
              </w:tabs>
              <w:jc w:val="center"/>
              <w:rPr>
                <w:rFonts w:ascii="Times New Roman Bold" w:hAnsi="Times New Roman Bold"/>
                <w:b/>
                <w:sz w:val="20"/>
              </w:rPr>
            </w:pPr>
            <w:r>
              <w:rPr>
                <w:rFonts w:ascii="CG Times" w:hAnsi="CG Times"/>
                <w:sz w:val="20"/>
                <w:lang w:eastAsia="ja-JP"/>
              </w:rPr>
              <w:t>1</w:t>
            </w:r>
            <w:r w:rsidR="0065003C" w:rsidRPr="00AF3AA3">
              <w:rPr>
                <w:rFonts w:ascii="CG Times" w:hAnsi="CG Times"/>
                <w:sz w:val="20"/>
                <w:lang w:eastAsia="ja-JP"/>
              </w:rPr>
              <w:t>39</w:t>
            </w:r>
            <w:r>
              <w:rPr>
                <w:rFonts w:ascii="CG Times" w:hAnsi="CG Times"/>
                <w:sz w:val="20"/>
                <w:lang w:eastAsia="ja-JP"/>
              </w:rPr>
              <w:t>8</w:t>
            </w:r>
            <w:r w:rsidR="0065003C" w:rsidRPr="00AF3AA3">
              <w:rPr>
                <w:rFonts w:ascii="CG Times" w:hAnsi="CG Times"/>
                <w:sz w:val="20"/>
                <w:lang w:eastAsia="ja-JP"/>
              </w:rPr>
              <w:t>km</w:t>
            </w:r>
          </w:p>
        </w:tc>
        <w:tc>
          <w:tcPr>
            <w:tcW w:w="1475" w:type="dxa"/>
            <w:vAlign w:val="center"/>
          </w:tcPr>
          <w:p w14:paraId="372FE067" w14:textId="36480D64" w:rsidR="0025257E" w:rsidRPr="00AF3AA3" w:rsidRDefault="003F724F">
            <w:pPr>
              <w:pStyle w:val="Tabletext"/>
              <w:tabs>
                <w:tab w:val="left" w:pos="794"/>
                <w:tab w:val="left" w:pos="1191"/>
                <w:tab w:val="left" w:pos="1588"/>
              </w:tabs>
              <w:jc w:val="center"/>
              <w:rPr>
                <w:rFonts w:ascii="Times New Roman Bold" w:hAnsi="Times New Roman Bold"/>
                <w:b/>
                <w:sz w:val="20"/>
              </w:rPr>
            </w:pPr>
            <w:r>
              <w:rPr>
                <w:rFonts w:ascii="CG Times" w:hAnsi="CG Times"/>
                <w:sz w:val="20"/>
              </w:rPr>
              <w:t>2</w:t>
            </w:r>
            <w:r w:rsidR="0065003C" w:rsidRPr="00AF3AA3">
              <w:rPr>
                <w:rFonts w:ascii="CG Times" w:hAnsi="CG Times"/>
                <w:sz w:val="20"/>
              </w:rPr>
              <w:t>22</w:t>
            </w:r>
            <w:r w:rsidR="00D12747">
              <w:rPr>
                <w:rFonts w:ascii="CG Times" w:hAnsi="CG Times"/>
                <w:sz w:val="20"/>
              </w:rPr>
              <w:t>0</w:t>
            </w:r>
            <w:r w:rsidR="0065003C" w:rsidRPr="00AF3AA3">
              <w:rPr>
                <w:rFonts w:ascii="CG Times" w:hAnsi="CG Times"/>
                <w:sz w:val="20"/>
              </w:rPr>
              <w:t>km</w:t>
            </w:r>
          </w:p>
        </w:tc>
        <w:tc>
          <w:tcPr>
            <w:tcW w:w="1475" w:type="dxa"/>
            <w:vAlign w:val="center"/>
          </w:tcPr>
          <w:p w14:paraId="42C09C25" w14:textId="5F7EDA46"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1</w:t>
            </w:r>
            <w:r w:rsidR="003F724F">
              <w:rPr>
                <w:rFonts w:ascii="CG Times" w:hAnsi="CG Times"/>
                <w:sz w:val="20"/>
                <w:lang w:eastAsia="ja-JP"/>
              </w:rPr>
              <w:t>7</w:t>
            </w:r>
            <w:r w:rsidRPr="00AF3AA3">
              <w:rPr>
                <w:rFonts w:ascii="CG Times" w:hAnsi="CG Times"/>
                <w:sz w:val="20"/>
                <w:lang w:eastAsia="ja-JP"/>
              </w:rPr>
              <w:t>0</w:t>
            </w:r>
            <w:r w:rsidR="00D12747">
              <w:rPr>
                <w:rFonts w:ascii="CG Times" w:hAnsi="CG Times"/>
                <w:sz w:val="20"/>
                <w:lang w:eastAsia="ja-JP"/>
              </w:rPr>
              <w:t>0</w:t>
            </w:r>
            <w:r w:rsidRPr="00AF3AA3">
              <w:rPr>
                <w:rFonts w:ascii="CG Times" w:hAnsi="CG Times"/>
                <w:sz w:val="20"/>
                <w:lang w:eastAsia="ja-JP"/>
              </w:rPr>
              <w:t>km</w:t>
            </w:r>
          </w:p>
        </w:tc>
        <w:tc>
          <w:tcPr>
            <w:tcW w:w="1475" w:type="dxa"/>
            <w:vAlign w:val="center"/>
          </w:tcPr>
          <w:p w14:paraId="72331147" w14:textId="3348B3BF"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1</w:t>
            </w:r>
            <w:r w:rsidR="003F724F">
              <w:rPr>
                <w:rFonts w:ascii="CG Times" w:hAnsi="CG Times"/>
                <w:sz w:val="20"/>
                <w:lang w:eastAsia="ja-JP"/>
              </w:rPr>
              <w:t>7</w:t>
            </w:r>
            <w:r w:rsidRPr="00AF3AA3">
              <w:rPr>
                <w:rFonts w:ascii="CG Times" w:hAnsi="CG Times"/>
                <w:sz w:val="20"/>
                <w:lang w:eastAsia="ja-JP"/>
              </w:rPr>
              <w:t>0</w:t>
            </w:r>
            <w:r w:rsidR="00D12747">
              <w:rPr>
                <w:rFonts w:ascii="CG Times" w:hAnsi="CG Times"/>
                <w:sz w:val="20"/>
                <w:lang w:eastAsia="ja-JP"/>
              </w:rPr>
              <w:t>0</w:t>
            </w:r>
            <w:r w:rsidRPr="00AF3AA3">
              <w:rPr>
                <w:rFonts w:ascii="CG Times" w:hAnsi="CG Times"/>
                <w:sz w:val="20"/>
                <w:lang w:eastAsia="ja-JP"/>
              </w:rPr>
              <w:t>km</w:t>
            </w:r>
          </w:p>
        </w:tc>
        <w:tc>
          <w:tcPr>
            <w:tcW w:w="1475" w:type="dxa"/>
            <w:vAlign w:val="center"/>
          </w:tcPr>
          <w:p w14:paraId="2C2AC8D4" w14:textId="77777777" w:rsidR="0025257E" w:rsidRPr="00AF3AA3" w:rsidRDefault="0065003C">
            <w:pPr>
              <w:pStyle w:val="Tabletext"/>
              <w:tabs>
                <w:tab w:val="left" w:pos="794"/>
                <w:tab w:val="left" w:pos="1191"/>
                <w:tab w:val="left" w:pos="1588"/>
              </w:tabs>
              <w:jc w:val="center"/>
              <w:rPr>
                <w:rFonts w:ascii="Times New Roman Bold" w:hAnsi="Times New Roman Bold"/>
                <w:b/>
                <w:sz w:val="20"/>
                <w:lang w:val="en-GB" w:eastAsia="zh-CN"/>
              </w:rPr>
            </w:pPr>
            <w:r w:rsidRPr="00AF3AA3">
              <w:rPr>
                <w:rFonts w:ascii="CG Times" w:hAnsi="CG Times"/>
                <w:sz w:val="20"/>
                <w:lang w:val="en-GB" w:eastAsia="zh-CN"/>
              </w:rPr>
              <w:t>8</w:t>
            </w:r>
            <w:r w:rsidRPr="00AF3AA3">
              <w:rPr>
                <w:rFonts w:ascii="CG Times" w:hAnsi="CG Times" w:hint="eastAsia"/>
                <w:sz w:val="20"/>
                <w:lang w:val="en-US" w:eastAsia="zh-CN"/>
              </w:rPr>
              <w:t>个扫描带，每带</w:t>
            </w:r>
            <w:r w:rsidRPr="00AF3AA3">
              <w:rPr>
                <w:rFonts w:ascii="CG Times" w:hAnsi="CG Times"/>
                <w:sz w:val="20"/>
                <w:lang w:val="en-GB" w:eastAsia="zh-CN"/>
              </w:rPr>
              <w:t>0.9</w:t>
            </w:r>
            <w:r w:rsidRPr="00AF3AA3">
              <w:rPr>
                <w:rFonts w:ascii="Symbol" w:eastAsia="Symbol" w:hAnsi="Symbol" w:cs="Symbol"/>
                <w:sz w:val="20"/>
                <w:lang w:eastAsia="zh-CN"/>
              </w:rPr>
              <w:t></w:t>
            </w:r>
            <w:r w:rsidRPr="00AF3AA3">
              <w:rPr>
                <w:rFonts w:eastAsia="Symbol"/>
                <w:sz w:val="20"/>
                <w:lang w:val="en-GB" w:eastAsia="zh-CN"/>
              </w:rPr>
              <w:t>×</w:t>
            </w:r>
            <w:r w:rsidRPr="00AF3AA3">
              <w:rPr>
                <w:rFonts w:ascii="Symbol" w:eastAsia="Symbol" w:hAnsi="Symbol" w:cs="Symbol"/>
                <w:sz w:val="20"/>
                <w:lang w:eastAsia="zh-CN"/>
              </w:rPr>
              <w:t></w:t>
            </w:r>
            <w:r w:rsidRPr="00AF3AA3">
              <w:rPr>
                <w:rFonts w:ascii="CG Times" w:hAnsi="CG Times"/>
                <w:sz w:val="20"/>
                <w:lang w:val="en-GB" w:eastAsia="zh-CN"/>
              </w:rPr>
              <w:t>7.2</w:t>
            </w:r>
            <w:r w:rsidRPr="00AF3AA3">
              <w:rPr>
                <w:rFonts w:ascii="Symbol" w:eastAsia="Symbol" w:hAnsi="Symbol" w:cs="Symbol"/>
                <w:sz w:val="20"/>
                <w:lang w:eastAsia="zh-CN"/>
              </w:rPr>
              <w:t></w:t>
            </w:r>
            <w:r w:rsidRPr="00AF3AA3">
              <w:rPr>
                <w:rFonts w:ascii="Symbol" w:hAnsi="Symbol" w:cs="Symbol" w:hint="eastAsia"/>
                <w:sz w:val="20"/>
                <w:lang w:eastAsia="zh-CN"/>
              </w:rPr>
              <w:t>，</w:t>
            </w:r>
            <w:r w:rsidRPr="00AF3AA3">
              <w:rPr>
                <w:rFonts w:ascii="Symbol" w:hAnsi="Symbol" w:cs="Symbol" w:hint="eastAsia"/>
                <w:sz w:val="20"/>
                <w:lang w:val="en-US" w:eastAsia="zh-CN"/>
              </w:rPr>
              <w:t>薄圆直径</w:t>
            </w:r>
            <w:r w:rsidRPr="00AF3AA3">
              <w:rPr>
                <w:rFonts w:ascii="CG Times" w:hAnsi="CG Times"/>
                <w:sz w:val="20"/>
                <w:lang w:val="en-GB" w:eastAsia="zh-CN"/>
              </w:rPr>
              <w:t>1.1</w:t>
            </w:r>
          </w:p>
        </w:tc>
        <w:tc>
          <w:tcPr>
            <w:tcW w:w="1475" w:type="dxa"/>
            <w:vAlign w:val="center"/>
          </w:tcPr>
          <w:p w14:paraId="0067468F" w14:textId="77777777" w:rsidR="0025257E" w:rsidRPr="00AF3AA3" w:rsidRDefault="0065003C">
            <w:pPr>
              <w:pStyle w:val="Tabletext"/>
              <w:tabs>
                <w:tab w:val="left" w:pos="794"/>
                <w:tab w:val="left" w:pos="1191"/>
                <w:tab w:val="left" w:pos="1588"/>
              </w:tabs>
              <w:jc w:val="center"/>
              <w:rPr>
                <w:rFonts w:ascii="Times New Roman Bold" w:hAnsi="Times New Roman Bold"/>
                <w:b/>
                <w:sz w:val="20"/>
                <w:lang w:val="en-US"/>
              </w:rPr>
            </w:pPr>
            <w:r w:rsidRPr="00AF3AA3">
              <w:rPr>
                <w:rFonts w:ascii="CG Times" w:hAnsi="CG Times" w:hint="eastAsia"/>
                <w:sz w:val="20"/>
                <w:lang w:val="en-US" w:eastAsia="zh-CN"/>
              </w:rPr>
              <w:t>全圆面</w:t>
            </w:r>
          </w:p>
        </w:tc>
      </w:tr>
      <w:tr w:rsidR="0025257E" w:rsidRPr="00AF3AA3" w14:paraId="3AF821CB" w14:textId="77777777">
        <w:trPr>
          <w:jc w:val="center"/>
        </w:trPr>
        <w:tc>
          <w:tcPr>
            <w:tcW w:w="2443" w:type="dxa"/>
          </w:tcPr>
          <w:p w14:paraId="51863643"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CG Times" w:hAnsi="CG Times" w:hint="eastAsia"/>
                <w:sz w:val="20"/>
                <w:lang w:val="en-US" w:eastAsia="zh-CN"/>
              </w:rPr>
              <w:t>天线效率</w:t>
            </w:r>
          </w:p>
        </w:tc>
        <w:tc>
          <w:tcPr>
            <w:tcW w:w="1585" w:type="dxa"/>
            <w:vAlign w:val="center"/>
          </w:tcPr>
          <w:p w14:paraId="24DC8370"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580" w:type="dxa"/>
            <w:vAlign w:val="center"/>
          </w:tcPr>
          <w:p w14:paraId="3AAB163C"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0.57</w:t>
            </w:r>
          </w:p>
        </w:tc>
        <w:tc>
          <w:tcPr>
            <w:tcW w:w="1476" w:type="dxa"/>
            <w:vAlign w:val="center"/>
          </w:tcPr>
          <w:p w14:paraId="5080DEA0"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7AE9905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0.60</w:t>
            </w:r>
          </w:p>
        </w:tc>
        <w:tc>
          <w:tcPr>
            <w:tcW w:w="1475" w:type="dxa"/>
            <w:vAlign w:val="center"/>
          </w:tcPr>
          <w:p w14:paraId="6D5443BB"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0.6</w:t>
            </w:r>
          </w:p>
        </w:tc>
        <w:tc>
          <w:tcPr>
            <w:tcW w:w="1475" w:type="dxa"/>
            <w:vAlign w:val="center"/>
          </w:tcPr>
          <w:p w14:paraId="54B75831"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0.6</w:t>
            </w:r>
          </w:p>
        </w:tc>
        <w:tc>
          <w:tcPr>
            <w:tcW w:w="1475" w:type="dxa"/>
            <w:vAlign w:val="center"/>
          </w:tcPr>
          <w:p w14:paraId="18BF220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0.23</w:t>
            </w:r>
          </w:p>
        </w:tc>
        <w:tc>
          <w:tcPr>
            <w:tcW w:w="1475" w:type="dxa"/>
            <w:vAlign w:val="center"/>
          </w:tcPr>
          <w:p w14:paraId="77881770"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0.49</w:t>
            </w:r>
          </w:p>
        </w:tc>
      </w:tr>
      <w:tr w:rsidR="0025257E" w:rsidRPr="00AF3AA3" w14:paraId="58BC5172" w14:textId="77777777">
        <w:trPr>
          <w:jc w:val="center"/>
        </w:trPr>
        <w:tc>
          <w:tcPr>
            <w:tcW w:w="2443" w:type="dxa"/>
          </w:tcPr>
          <w:p w14:paraId="5C353732"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CG Times" w:hAnsi="CG Times" w:hint="eastAsia"/>
                <w:sz w:val="20"/>
                <w:lang w:val="en-US" w:eastAsia="zh-CN"/>
              </w:rPr>
              <w:t>波束动态</w:t>
            </w:r>
          </w:p>
        </w:tc>
        <w:tc>
          <w:tcPr>
            <w:tcW w:w="1585" w:type="dxa"/>
            <w:vAlign w:val="center"/>
          </w:tcPr>
          <w:p w14:paraId="009359D3" w14:textId="33B5B20B"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3</w:t>
            </w:r>
            <w:r w:rsidR="00D12747">
              <w:rPr>
                <w:rFonts w:ascii="CG Times" w:hAnsi="CG Times"/>
                <w:sz w:val="20"/>
                <w:lang w:eastAsia="zh-CN"/>
              </w:rPr>
              <w:t>2</w:t>
            </w:r>
            <w:r w:rsidRPr="00AF3AA3">
              <w:rPr>
                <w:rFonts w:ascii="CG Times" w:hAnsi="CG Times"/>
                <w:sz w:val="20"/>
                <w:lang w:eastAsia="zh-CN"/>
              </w:rPr>
              <w:t>rpm</w:t>
            </w:r>
          </w:p>
        </w:tc>
        <w:tc>
          <w:tcPr>
            <w:tcW w:w="1580" w:type="dxa"/>
            <w:vAlign w:val="center"/>
          </w:tcPr>
          <w:p w14:paraId="2FE9B345"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2</w:t>
            </w:r>
            <w:r w:rsidRPr="00AF3AA3">
              <w:rPr>
                <w:rFonts w:ascii="CG Times" w:hAnsi="CG Times" w:hint="eastAsia"/>
                <w:sz w:val="20"/>
                <w:lang w:val="en-US" w:eastAsia="zh-CN"/>
              </w:rPr>
              <w:t>秒扫描周期</w:t>
            </w:r>
          </w:p>
        </w:tc>
        <w:tc>
          <w:tcPr>
            <w:tcW w:w="1476" w:type="dxa"/>
            <w:vAlign w:val="center"/>
          </w:tcPr>
          <w:p w14:paraId="338F19B6" w14:textId="43E66C4B"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4</w:t>
            </w:r>
            <w:r w:rsidR="00D12747">
              <w:rPr>
                <w:rFonts w:ascii="CG Times" w:hAnsi="CG Times"/>
                <w:sz w:val="20"/>
                <w:lang w:eastAsia="ja-JP"/>
              </w:rPr>
              <w:t>0</w:t>
            </w:r>
            <w:r w:rsidRPr="00AF3AA3">
              <w:rPr>
                <w:rFonts w:ascii="CG Times" w:hAnsi="CG Times"/>
                <w:sz w:val="20"/>
              </w:rPr>
              <w:t>rpm</w:t>
            </w:r>
          </w:p>
        </w:tc>
        <w:tc>
          <w:tcPr>
            <w:tcW w:w="1475" w:type="dxa"/>
            <w:vAlign w:val="center"/>
          </w:tcPr>
          <w:p w14:paraId="13DA3093" w14:textId="07DFF2E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2.25</w:t>
            </w:r>
            <w:r w:rsidR="00D12747">
              <w:rPr>
                <w:rFonts w:ascii="CG Times" w:hAnsi="CG Times"/>
                <w:sz w:val="20"/>
              </w:rPr>
              <w:t>4</w:t>
            </w:r>
            <w:r w:rsidRPr="00AF3AA3">
              <w:rPr>
                <w:rFonts w:ascii="CG Times" w:hAnsi="CG Times"/>
                <w:sz w:val="20"/>
              </w:rPr>
              <w:t>s</w:t>
            </w:r>
          </w:p>
        </w:tc>
        <w:tc>
          <w:tcPr>
            <w:tcW w:w="1475" w:type="dxa"/>
            <w:vAlign w:val="center"/>
          </w:tcPr>
          <w:p w14:paraId="3486443E" w14:textId="42F6E919"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4</w:t>
            </w:r>
            <w:r w:rsidR="00D12747">
              <w:rPr>
                <w:rFonts w:ascii="CG Times" w:hAnsi="CG Times"/>
                <w:sz w:val="20"/>
                <w:lang w:eastAsia="ja-JP"/>
              </w:rPr>
              <w:t>5</w:t>
            </w:r>
            <w:r w:rsidRPr="00AF3AA3">
              <w:rPr>
                <w:rFonts w:ascii="CG Times" w:hAnsi="CG Times"/>
                <w:sz w:val="20"/>
                <w:lang w:eastAsia="ja-JP"/>
              </w:rPr>
              <w:t>rpm (1.3</w:t>
            </w:r>
            <w:r w:rsidR="00D12747">
              <w:rPr>
                <w:rFonts w:ascii="CG Times" w:hAnsi="CG Times"/>
                <w:sz w:val="20"/>
                <w:lang w:eastAsia="ja-JP"/>
              </w:rPr>
              <w:t>3</w:t>
            </w:r>
            <w:r w:rsidRPr="00AF3AA3">
              <w:rPr>
                <w:rFonts w:ascii="CG Times" w:hAnsi="CG Times"/>
                <w:sz w:val="20"/>
                <w:lang w:eastAsia="ja-JP"/>
              </w:rPr>
              <w:t>s)</w:t>
            </w:r>
          </w:p>
        </w:tc>
        <w:tc>
          <w:tcPr>
            <w:tcW w:w="1475" w:type="dxa"/>
            <w:vAlign w:val="center"/>
          </w:tcPr>
          <w:p w14:paraId="1DF4CFA3" w14:textId="1C055445" w:rsidR="0025257E" w:rsidRPr="00AF3AA3" w:rsidRDefault="0065003C">
            <w:pPr>
              <w:pStyle w:val="Tabletext"/>
              <w:tabs>
                <w:tab w:val="left" w:pos="794"/>
                <w:tab w:val="left" w:pos="1191"/>
                <w:tab w:val="left" w:pos="1588"/>
              </w:tabs>
              <w:jc w:val="center"/>
              <w:rPr>
                <w:rFonts w:ascii="CG Times" w:hAnsi="CG Times"/>
                <w:sz w:val="20"/>
                <w:lang w:eastAsia="zh-CN"/>
              </w:rPr>
            </w:pPr>
            <w:r w:rsidRPr="00AF3AA3">
              <w:rPr>
                <w:rFonts w:ascii="CG Times" w:hAnsi="CG Times"/>
                <w:sz w:val="20"/>
                <w:lang w:eastAsia="ja-JP"/>
              </w:rPr>
              <w:t>4</w:t>
            </w:r>
            <w:r w:rsidR="00D12747">
              <w:rPr>
                <w:rFonts w:ascii="CG Times" w:hAnsi="CG Times"/>
                <w:sz w:val="20"/>
                <w:lang w:eastAsia="ja-JP"/>
              </w:rPr>
              <w:t>5</w:t>
            </w:r>
            <w:r w:rsidRPr="00AF3AA3">
              <w:rPr>
                <w:rFonts w:ascii="CG Times" w:hAnsi="CG Times"/>
                <w:sz w:val="20"/>
                <w:lang w:eastAsia="ja-JP"/>
              </w:rPr>
              <w:t xml:space="preserve">rpm </w:t>
            </w:r>
          </w:p>
          <w:p w14:paraId="53CE5886" w14:textId="5D225083"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(1.3</w:t>
            </w:r>
            <w:r w:rsidR="00D12747">
              <w:rPr>
                <w:rFonts w:ascii="CG Times" w:hAnsi="CG Times"/>
                <w:sz w:val="20"/>
                <w:lang w:eastAsia="ja-JP"/>
              </w:rPr>
              <w:t>3</w:t>
            </w:r>
            <w:r w:rsidRPr="00AF3AA3">
              <w:rPr>
                <w:rFonts w:ascii="CG Times" w:hAnsi="CG Times"/>
                <w:sz w:val="20"/>
                <w:lang w:eastAsia="ja-JP"/>
              </w:rPr>
              <w:t>s)</w:t>
            </w:r>
          </w:p>
        </w:tc>
        <w:tc>
          <w:tcPr>
            <w:tcW w:w="1475" w:type="dxa"/>
            <w:vAlign w:val="center"/>
          </w:tcPr>
          <w:p w14:paraId="2E26E6A2" w14:textId="77777777" w:rsidR="0025257E" w:rsidRPr="00AF3AA3" w:rsidRDefault="0065003C">
            <w:pPr>
              <w:pStyle w:val="Tabletext"/>
              <w:tabs>
                <w:tab w:val="left" w:pos="794"/>
                <w:tab w:val="left" w:pos="1191"/>
                <w:tab w:val="left" w:pos="1588"/>
              </w:tabs>
              <w:jc w:val="center"/>
              <w:rPr>
                <w:rFonts w:ascii="CG Times" w:hAnsi="CG Times"/>
                <w:sz w:val="20"/>
                <w:lang w:val="en-GB" w:eastAsia="zh-CN"/>
              </w:rPr>
            </w:pPr>
            <w:r w:rsidRPr="00AF3AA3">
              <w:rPr>
                <w:rFonts w:ascii="CG Times" w:hAnsi="CG Times" w:hint="eastAsia"/>
                <w:sz w:val="20"/>
                <w:lang w:val="en-US" w:eastAsia="zh-CN"/>
              </w:rPr>
              <w:t>整体扫描：</w:t>
            </w:r>
            <w:r w:rsidRPr="00AF3AA3">
              <w:rPr>
                <w:rFonts w:ascii="CG Times" w:hAnsi="CG Times" w:hint="eastAsia"/>
                <w:sz w:val="20"/>
                <w:lang w:val="en-GB" w:eastAsia="zh-CN"/>
              </w:rPr>
              <w:t>0.64</w:t>
            </w:r>
            <w:r w:rsidRPr="00AF3AA3">
              <w:rPr>
                <w:rFonts w:ascii="Symbol" w:eastAsia="Symbol" w:hAnsi="Symbol" w:cs="Symbol"/>
                <w:sz w:val="20"/>
              </w:rPr>
              <w:t></w:t>
            </w:r>
            <w:r w:rsidRPr="00AF3AA3">
              <w:rPr>
                <w:rFonts w:ascii="CG Times" w:hAnsi="CG Times"/>
                <w:sz w:val="20"/>
                <w:lang w:val="en-GB" w:eastAsia="zh-CN"/>
              </w:rPr>
              <w:t>/min</w:t>
            </w:r>
          </w:p>
          <w:p w14:paraId="256A9DD5" w14:textId="7C59D7B2" w:rsidR="0025257E" w:rsidRPr="00AF3AA3" w:rsidRDefault="0065003C">
            <w:pPr>
              <w:pStyle w:val="Tabletext"/>
              <w:tabs>
                <w:tab w:val="left" w:pos="794"/>
                <w:tab w:val="left" w:pos="1191"/>
                <w:tab w:val="left" w:pos="1588"/>
              </w:tabs>
              <w:jc w:val="center"/>
              <w:rPr>
                <w:rFonts w:ascii="Times New Roman Bold" w:hAnsi="Times New Roman Bold"/>
                <w:b/>
                <w:sz w:val="20"/>
                <w:lang w:val="en-GB"/>
              </w:rPr>
            </w:pPr>
            <w:r w:rsidRPr="00AF3AA3">
              <w:rPr>
                <w:rFonts w:ascii="CG Times" w:hAnsi="CG Times" w:hint="eastAsia"/>
                <w:sz w:val="20"/>
                <w:lang w:val="en-US" w:eastAsia="zh-CN"/>
              </w:rPr>
              <w:t>局部扫描：</w:t>
            </w:r>
            <w:r w:rsidRPr="00AF3AA3">
              <w:rPr>
                <w:rFonts w:ascii="CG Times" w:hAnsi="CG Times"/>
                <w:sz w:val="20"/>
                <w:lang w:val="en-GB" w:eastAsia="zh-CN"/>
              </w:rPr>
              <w:t>25.7</w:t>
            </w:r>
            <w:r w:rsidR="00D12747">
              <w:rPr>
                <w:rFonts w:ascii="CG Times" w:hAnsi="CG Times"/>
                <w:sz w:val="20"/>
                <w:lang w:val="en-GB" w:eastAsia="zh-CN"/>
              </w:rPr>
              <w:t>5</w:t>
            </w:r>
            <w:r w:rsidRPr="00AF3AA3">
              <w:rPr>
                <w:rFonts w:ascii="CG Times" w:hAnsi="CG Times"/>
                <w:sz w:val="20"/>
                <w:lang w:val="en-GB" w:eastAsia="zh-CN"/>
              </w:rPr>
              <w:t>rpm</w:t>
            </w:r>
          </w:p>
        </w:tc>
        <w:tc>
          <w:tcPr>
            <w:tcW w:w="1475" w:type="dxa"/>
            <w:vAlign w:val="center"/>
          </w:tcPr>
          <w:p w14:paraId="0635CB13" w14:textId="39A3F592"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val="en-US" w:eastAsia="zh-CN"/>
              </w:rPr>
              <w:t>全圆面：</w:t>
            </w:r>
            <w:r w:rsidRPr="00AF3AA3">
              <w:rPr>
                <w:rFonts w:ascii="CG Times" w:hAnsi="CG Times"/>
                <w:sz w:val="20"/>
                <w:lang w:eastAsia="zh-CN"/>
              </w:rPr>
              <w:t>4</w:t>
            </w:r>
            <w:r w:rsidR="00D12747">
              <w:rPr>
                <w:rFonts w:ascii="CG Times" w:hAnsi="CG Times"/>
                <w:sz w:val="20"/>
                <w:lang w:eastAsia="zh-CN"/>
              </w:rPr>
              <w:t>5</w:t>
            </w:r>
            <w:r w:rsidRPr="00AF3AA3">
              <w:rPr>
                <w:rFonts w:ascii="CG Times" w:hAnsi="CG Times"/>
                <w:sz w:val="20"/>
                <w:lang w:eastAsia="zh-CN"/>
              </w:rPr>
              <w:t>min</w:t>
            </w:r>
          </w:p>
        </w:tc>
      </w:tr>
      <w:tr w:rsidR="0025257E" w:rsidRPr="00AF3AA3" w14:paraId="7D42721E" w14:textId="77777777">
        <w:trPr>
          <w:jc w:val="center"/>
        </w:trPr>
        <w:tc>
          <w:tcPr>
            <w:tcW w:w="2443" w:type="dxa"/>
          </w:tcPr>
          <w:p w14:paraId="4B8D6F6F"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CG Times" w:hAnsi="CG Times" w:hint="eastAsia"/>
                <w:sz w:val="20"/>
                <w:lang w:val="en-US" w:eastAsia="zh-CN"/>
              </w:rPr>
              <w:t>传感器天线图</w:t>
            </w:r>
          </w:p>
        </w:tc>
        <w:tc>
          <w:tcPr>
            <w:tcW w:w="1585" w:type="dxa"/>
            <w:vAlign w:val="center"/>
          </w:tcPr>
          <w:p w14:paraId="0BF8DA2E" w14:textId="3A19DD63" w:rsidR="0025257E" w:rsidRPr="00AF3AA3" w:rsidRDefault="0065003C">
            <w:pPr>
              <w:pStyle w:val="Tabletext"/>
              <w:tabs>
                <w:tab w:val="left" w:pos="794"/>
                <w:tab w:val="left" w:pos="1191"/>
                <w:tab w:val="left" w:pos="1588"/>
              </w:tabs>
              <w:ind w:leftChars="-50" w:left="-120" w:rightChars="-50" w:right="-120"/>
              <w:jc w:val="center"/>
              <w:rPr>
                <w:rFonts w:ascii="Times New Roman Bold" w:hAnsi="Times New Roman Bold"/>
                <w:b/>
                <w:sz w:val="20"/>
                <w:lang w:val="en-US" w:eastAsia="zh-CN"/>
              </w:rPr>
            </w:pPr>
            <w:r w:rsidRPr="00AF3AA3">
              <w:rPr>
                <w:rFonts w:ascii="CG Times" w:hAnsi="CG Times"/>
                <w:sz w:val="20"/>
                <w:lang w:val="en-GB"/>
              </w:rPr>
              <w:t>ITU</w:t>
            </w:r>
            <w:r w:rsidRPr="00AF3AA3">
              <w:rPr>
                <w:rFonts w:ascii="CG Times" w:hAnsi="CG Times"/>
                <w:sz w:val="20"/>
                <w:lang w:val="en-GB"/>
              </w:rPr>
              <w:noBreakHyphen/>
              <w:t>R RS.1813</w:t>
            </w:r>
            <w:r w:rsidRPr="00AF3AA3">
              <w:rPr>
                <w:rFonts w:ascii="CG Times" w:hAnsi="CG Times" w:hint="eastAsia"/>
                <w:sz w:val="20"/>
                <w:lang w:val="en-US" w:eastAsia="zh-CN"/>
              </w:rPr>
              <w:t>建议书</w:t>
            </w:r>
          </w:p>
        </w:tc>
        <w:tc>
          <w:tcPr>
            <w:tcW w:w="1580" w:type="dxa"/>
            <w:vAlign w:val="center"/>
          </w:tcPr>
          <w:p w14:paraId="64D6DCEB" w14:textId="0D4F0000" w:rsidR="0025257E" w:rsidRPr="00AF3AA3" w:rsidRDefault="0065003C">
            <w:pPr>
              <w:pStyle w:val="Tabletext"/>
              <w:tabs>
                <w:tab w:val="left" w:pos="794"/>
                <w:tab w:val="left" w:pos="1191"/>
                <w:tab w:val="left" w:pos="1588"/>
              </w:tabs>
              <w:ind w:leftChars="-50" w:left="-120" w:rightChars="-50" w:right="-120"/>
              <w:jc w:val="center"/>
              <w:rPr>
                <w:rFonts w:ascii="Times New Roman Bold" w:hAnsi="Times New Roman Bold"/>
                <w:b/>
                <w:sz w:val="20"/>
                <w:lang w:val="en-GB"/>
              </w:rPr>
            </w:pPr>
            <w:r w:rsidRPr="00AF3AA3">
              <w:rPr>
                <w:rFonts w:ascii="CG Times" w:hAnsi="CG Times"/>
                <w:sz w:val="20"/>
                <w:lang w:val="en-GB"/>
              </w:rPr>
              <w:t>ITU</w:t>
            </w:r>
            <w:r w:rsidRPr="00AF3AA3">
              <w:rPr>
                <w:rFonts w:ascii="CG Times" w:hAnsi="CG Times"/>
                <w:sz w:val="20"/>
                <w:lang w:val="en-GB"/>
              </w:rPr>
              <w:noBreakHyphen/>
              <w:t>R RS.1813</w:t>
            </w:r>
            <w:r w:rsidRPr="00AF3AA3">
              <w:rPr>
                <w:rFonts w:ascii="CG Times" w:hAnsi="CG Times" w:hint="eastAsia"/>
                <w:sz w:val="20"/>
                <w:lang w:val="en-US" w:eastAsia="zh-CN"/>
              </w:rPr>
              <w:t>建议书</w:t>
            </w:r>
          </w:p>
        </w:tc>
        <w:tc>
          <w:tcPr>
            <w:tcW w:w="1476" w:type="dxa"/>
            <w:vAlign w:val="center"/>
          </w:tcPr>
          <w:p w14:paraId="21E604C8" w14:textId="2ABFBC18" w:rsidR="0025257E" w:rsidRPr="00AF3AA3" w:rsidRDefault="0065003C">
            <w:pPr>
              <w:pStyle w:val="Tabletext"/>
              <w:tabs>
                <w:tab w:val="left" w:pos="794"/>
                <w:tab w:val="left" w:pos="1191"/>
                <w:tab w:val="left" w:pos="1588"/>
              </w:tabs>
              <w:ind w:leftChars="-50" w:left="-120" w:rightChars="-50" w:right="-120"/>
              <w:jc w:val="center"/>
              <w:rPr>
                <w:rFonts w:ascii="Times New Roman Bold" w:hAnsi="Times New Roman Bold"/>
                <w:b/>
                <w:sz w:val="20"/>
                <w:lang w:val="en-GB"/>
              </w:rPr>
            </w:pPr>
            <w:r w:rsidRPr="00AF3AA3">
              <w:rPr>
                <w:rFonts w:ascii="CG Times" w:hAnsi="CG Times"/>
                <w:sz w:val="20"/>
                <w:lang w:val="en-GB"/>
              </w:rPr>
              <w:t>ITU</w:t>
            </w:r>
            <w:r w:rsidRPr="00AF3AA3">
              <w:rPr>
                <w:rFonts w:ascii="CG Times" w:hAnsi="CG Times"/>
                <w:sz w:val="20"/>
                <w:lang w:val="en-GB"/>
              </w:rPr>
              <w:noBreakHyphen/>
              <w:t>R RS.1813</w:t>
            </w:r>
            <w:r w:rsidRPr="00AF3AA3">
              <w:rPr>
                <w:rFonts w:ascii="CG Times" w:hAnsi="CG Times" w:hint="eastAsia"/>
                <w:sz w:val="20"/>
                <w:lang w:val="en-US" w:eastAsia="zh-CN"/>
              </w:rPr>
              <w:t>建议书</w:t>
            </w:r>
          </w:p>
        </w:tc>
        <w:tc>
          <w:tcPr>
            <w:tcW w:w="1475" w:type="dxa"/>
            <w:vAlign w:val="center"/>
          </w:tcPr>
          <w:p w14:paraId="1052253B" w14:textId="189FB21F" w:rsidR="0025257E" w:rsidRPr="00AF3AA3" w:rsidRDefault="0065003C">
            <w:pPr>
              <w:pStyle w:val="Tabletext"/>
              <w:tabs>
                <w:tab w:val="left" w:pos="794"/>
                <w:tab w:val="left" w:pos="1191"/>
                <w:tab w:val="left" w:pos="1588"/>
              </w:tabs>
              <w:ind w:leftChars="-50" w:left="-120" w:rightChars="-50" w:right="-120"/>
              <w:jc w:val="center"/>
              <w:rPr>
                <w:rFonts w:ascii="Times New Roman Bold" w:hAnsi="Times New Roman Bold"/>
                <w:b/>
                <w:sz w:val="20"/>
                <w:lang w:val="en-GB"/>
              </w:rPr>
            </w:pPr>
            <w:r w:rsidRPr="00AF3AA3">
              <w:rPr>
                <w:rFonts w:ascii="CG Times" w:hAnsi="CG Times"/>
                <w:sz w:val="20"/>
                <w:lang w:val="en-GB"/>
              </w:rPr>
              <w:t>ITU</w:t>
            </w:r>
            <w:r w:rsidRPr="00AF3AA3">
              <w:rPr>
                <w:rFonts w:ascii="CG Times" w:hAnsi="CG Times"/>
                <w:sz w:val="20"/>
                <w:lang w:val="en-GB"/>
              </w:rPr>
              <w:noBreakHyphen/>
              <w:t>R RS.1813</w:t>
            </w:r>
            <w:r w:rsidRPr="00AF3AA3">
              <w:rPr>
                <w:rFonts w:ascii="CG Times" w:hAnsi="CG Times" w:hint="eastAsia"/>
                <w:sz w:val="20"/>
                <w:lang w:val="en-US" w:eastAsia="zh-CN"/>
              </w:rPr>
              <w:t>建议书</w:t>
            </w:r>
          </w:p>
        </w:tc>
        <w:tc>
          <w:tcPr>
            <w:tcW w:w="1475" w:type="dxa"/>
            <w:vAlign w:val="center"/>
          </w:tcPr>
          <w:p w14:paraId="3A6B013B" w14:textId="41811B17" w:rsidR="0025257E" w:rsidRPr="00AF3AA3" w:rsidRDefault="0065003C">
            <w:pPr>
              <w:pStyle w:val="Tabletext"/>
              <w:tabs>
                <w:tab w:val="left" w:pos="794"/>
                <w:tab w:val="left" w:pos="1191"/>
                <w:tab w:val="left" w:pos="1588"/>
              </w:tabs>
              <w:ind w:leftChars="-50" w:left="-120" w:rightChars="-50" w:right="-120"/>
              <w:jc w:val="center"/>
              <w:rPr>
                <w:rFonts w:ascii="Times New Roman Bold" w:hAnsi="Times New Roman Bold"/>
                <w:b/>
                <w:sz w:val="20"/>
                <w:lang w:val="en-GB"/>
              </w:rPr>
            </w:pPr>
            <w:r w:rsidRPr="00AF3AA3">
              <w:rPr>
                <w:rFonts w:ascii="CG Times" w:hAnsi="CG Times"/>
                <w:sz w:val="20"/>
                <w:lang w:val="en-GB"/>
              </w:rPr>
              <w:t>ITU</w:t>
            </w:r>
            <w:r w:rsidRPr="00AF3AA3">
              <w:rPr>
                <w:rFonts w:ascii="CG Times" w:hAnsi="CG Times"/>
                <w:sz w:val="20"/>
                <w:lang w:val="en-GB"/>
              </w:rPr>
              <w:noBreakHyphen/>
              <w:t>R RS.1813</w:t>
            </w:r>
            <w:r w:rsidRPr="00AF3AA3">
              <w:rPr>
                <w:rFonts w:ascii="CG Times" w:hAnsi="CG Times" w:hint="eastAsia"/>
                <w:sz w:val="20"/>
                <w:lang w:val="en-US" w:eastAsia="zh-CN"/>
              </w:rPr>
              <w:t>建议书</w:t>
            </w:r>
          </w:p>
        </w:tc>
        <w:tc>
          <w:tcPr>
            <w:tcW w:w="1475" w:type="dxa"/>
            <w:vAlign w:val="center"/>
          </w:tcPr>
          <w:p w14:paraId="361B0223" w14:textId="10F9144E" w:rsidR="0025257E" w:rsidRPr="00AF3AA3" w:rsidRDefault="0065003C">
            <w:pPr>
              <w:pStyle w:val="Tabletext"/>
              <w:tabs>
                <w:tab w:val="left" w:pos="794"/>
                <w:tab w:val="left" w:pos="1191"/>
                <w:tab w:val="left" w:pos="1588"/>
              </w:tabs>
              <w:ind w:leftChars="-50" w:left="-120" w:rightChars="-50" w:right="-120"/>
              <w:jc w:val="center"/>
              <w:rPr>
                <w:rFonts w:ascii="Times New Roman Bold" w:hAnsi="Times New Roman Bold"/>
                <w:b/>
                <w:sz w:val="20"/>
                <w:lang w:val="en-GB"/>
              </w:rPr>
            </w:pPr>
            <w:r w:rsidRPr="00AF3AA3">
              <w:rPr>
                <w:rFonts w:ascii="CG Times" w:hAnsi="CG Times"/>
                <w:sz w:val="20"/>
                <w:lang w:val="en-GB"/>
              </w:rPr>
              <w:t>ITU</w:t>
            </w:r>
            <w:r w:rsidRPr="00AF3AA3">
              <w:rPr>
                <w:rFonts w:ascii="CG Times" w:hAnsi="CG Times"/>
                <w:sz w:val="20"/>
                <w:lang w:val="en-GB"/>
              </w:rPr>
              <w:noBreakHyphen/>
              <w:t>R RS.1813</w:t>
            </w:r>
            <w:r w:rsidRPr="00AF3AA3">
              <w:rPr>
                <w:rFonts w:ascii="CG Times" w:hAnsi="CG Times" w:hint="eastAsia"/>
                <w:sz w:val="20"/>
                <w:lang w:val="en-US" w:eastAsia="zh-CN"/>
              </w:rPr>
              <w:t>建议书</w:t>
            </w:r>
          </w:p>
        </w:tc>
        <w:tc>
          <w:tcPr>
            <w:tcW w:w="1475" w:type="dxa"/>
            <w:vAlign w:val="center"/>
          </w:tcPr>
          <w:p w14:paraId="452DBA0D" w14:textId="3E8CAABC" w:rsidR="0025257E" w:rsidRPr="00AF3AA3" w:rsidRDefault="0065003C">
            <w:pPr>
              <w:pStyle w:val="Tabletext"/>
              <w:tabs>
                <w:tab w:val="left" w:pos="794"/>
                <w:tab w:val="left" w:pos="1191"/>
                <w:tab w:val="left" w:pos="1588"/>
              </w:tabs>
              <w:ind w:leftChars="-50" w:left="-120" w:rightChars="-50" w:right="-120"/>
              <w:jc w:val="center"/>
              <w:rPr>
                <w:rFonts w:ascii="Times New Roman Bold" w:hAnsi="Times New Roman Bold"/>
                <w:b/>
                <w:sz w:val="20"/>
                <w:lang w:val="en-GB"/>
              </w:rPr>
            </w:pPr>
            <w:r w:rsidRPr="00AF3AA3">
              <w:rPr>
                <w:rFonts w:ascii="CG Times" w:hAnsi="CG Times"/>
                <w:sz w:val="20"/>
                <w:lang w:val="en-GB"/>
              </w:rPr>
              <w:t>ITU</w:t>
            </w:r>
            <w:r w:rsidRPr="00AF3AA3">
              <w:rPr>
                <w:rFonts w:ascii="CG Times" w:hAnsi="CG Times"/>
                <w:sz w:val="20"/>
                <w:lang w:val="en-GB"/>
              </w:rPr>
              <w:noBreakHyphen/>
              <w:t>R RS.1813</w:t>
            </w:r>
            <w:r w:rsidRPr="00AF3AA3">
              <w:rPr>
                <w:rFonts w:ascii="CG Times" w:hAnsi="CG Times" w:hint="eastAsia"/>
                <w:sz w:val="20"/>
                <w:lang w:val="en-US" w:eastAsia="zh-CN"/>
              </w:rPr>
              <w:t>建议书</w:t>
            </w:r>
          </w:p>
        </w:tc>
        <w:tc>
          <w:tcPr>
            <w:tcW w:w="1475" w:type="dxa"/>
            <w:vAlign w:val="center"/>
          </w:tcPr>
          <w:p w14:paraId="06476D8D" w14:textId="357EC331" w:rsidR="0025257E" w:rsidRPr="00AF3AA3" w:rsidRDefault="0065003C">
            <w:pPr>
              <w:pStyle w:val="Tabletext"/>
              <w:tabs>
                <w:tab w:val="left" w:pos="794"/>
                <w:tab w:val="left" w:pos="1191"/>
                <w:tab w:val="left" w:pos="1588"/>
              </w:tabs>
              <w:ind w:leftChars="-50" w:left="-120" w:rightChars="-50" w:right="-120"/>
              <w:jc w:val="center"/>
              <w:rPr>
                <w:rFonts w:ascii="Times New Roman Bold" w:hAnsi="Times New Roman Bold"/>
                <w:b/>
                <w:sz w:val="20"/>
                <w:lang w:val="en-GB"/>
              </w:rPr>
            </w:pPr>
            <w:r w:rsidRPr="00AF3AA3">
              <w:rPr>
                <w:rFonts w:ascii="CG Times" w:hAnsi="CG Times"/>
                <w:sz w:val="20"/>
                <w:lang w:val="en-GB"/>
              </w:rPr>
              <w:t>ITU</w:t>
            </w:r>
            <w:r w:rsidRPr="00AF3AA3">
              <w:rPr>
                <w:rFonts w:ascii="CG Times" w:hAnsi="CG Times"/>
                <w:sz w:val="20"/>
                <w:lang w:val="en-GB"/>
              </w:rPr>
              <w:noBreakHyphen/>
              <w:t>R RS.1813</w:t>
            </w:r>
            <w:r w:rsidRPr="00AF3AA3">
              <w:rPr>
                <w:rFonts w:ascii="CG Times" w:hAnsi="CG Times" w:hint="eastAsia"/>
                <w:sz w:val="20"/>
                <w:lang w:val="en-US" w:eastAsia="zh-CN"/>
              </w:rPr>
              <w:t>建议书</w:t>
            </w:r>
          </w:p>
        </w:tc>
      </w:tr>
      <w:tr w:rsidR="0025257E" w:rsidRPr="00AF3AA3" w14:paraId="49A2087E" w14:textId="77777777">
        <w:trPr>
          <w:jc w:val="center"/>
        </w:trPr>
        <w:tc>
          <w:tcPr>
            <w:tcW w:w="2443" w:type="dxa"/>
          </w:tcPr>
          <w:p w14:paraId="7920D611" w14:textId="77777777" w:rsidR="0025257E" w:rsidRPr="00AF3AA3" w:rsidRDefault="0065003C">
            <w:pPr>
              <w:pStyle w:val="Tabletext"/>
              <w:tabs>
                <w:tab w:val="left" w:pos="794"/>
                <w:tab w:val="left" w:pos="1191"/>
                <w:tab w:val="left" w:pos="1588"/>
              </w:tabs>
              <w:rPr>
                <w:rFonts w:ascii="Times New Roman Bold" w:hAnsi="Times New Roman Bold"/>
                <w:b/>
                <w:sz w:val="20"/>
                <w:lang w:val="en-US" w:eastAsia="zh-CN"/>
              </w:rPr>
            </w:pPr>
            <w:r w:rsidRPr="00AF3AA3">
              <w:rPr>
                <w:rFonts w:ascii="CG Times" w:hAnsi="CG Times" w:hint="eastAsia"/>
                <w:sz w:val="20"/>
                <w:lang w:val="en-US" w:eastAsia="zh-CN"/>
              </w:rPr>
              <w:t>冷态校准天线增益</w:t>
            </w:r>
          </w:p>
        </w:tc>
        <w:tc>
          <w:tcPr>
            <w:tcW w:w="1585" w:type="dxa"/>
            <w:vAlign w:val="center"/>
          </w:tcPr>
          <w:p w14:paraId="7BC13D0A" w14:textId="13C1CA79"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43.</w:t>
            </w:r>
            <w:r w:rsidR="00D12747">
              <w:rPr>
                <w:rFonts w:ascii="CG Times" w:hAnsi="CG Times"/>
                <w:sz w:val="20"/>
                <w:lang w:eastAsia="zh-CN"/>
              </w:rPr>
              <w:t>9</w:t>
            </w:r>
            <w:r w:rsidRPr="00AF3AA3">
              <w:rPr>
                <w:rFonts w:ascii="CG Times" w:hAnsi="CG Times"/>
                <w:sz w:val="20"/>
                <w:lang w:eastAsia="zh-CN"/>
              </w:rPr>
              <w:t>dBi</w:t>
            </w:r>
          </w:p>
        </w:tc>
        <w:tc>
          <w:tcPr>
            <w:tcW w:w="1580" w:type="dxa"/>
            <w:vAlign w:val="center"/>
          </w:tcPr>
          <w:p w14:paraId="3F4F9401" w14:textId="3C32710D"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zh-CN"/>
              </w:rPr>
              <w:t>41.</w:t>
            </w:r>
            <w:r w:rsidR="00D12747">
              <w:rPr>
                <w:rFonts w:ascii="CG Times" w:hAnsi="CG Times"/>
                <w:sz w:val="20"/>
                <w:lang w:eastAsia="zh-CN"/>
              </w:rPr>
              <w:t>6</w:t>
            </w:r>
            <w:r w:rsidRPr="00AF3AA3">
              <w:rPr>
                <w:rFonts w:ascii="CG Times" w:hAnsi="CG Times"/>
                <w:sz w:val="20"/>
                <w:lang w:eastAsia="zh-CN"/>
              </w:rPr>
              <w:t>dBi</w:t>
            </w:r>
          </w:p>
        </w:tc>
        <w:tc>
          <w:tcPr>
            <w:tcW w:w="1476" w:type="dxa"/>
            <w:vAlign w:val="center"/>
          </w:tcPr>
          <w:p w14:paraId="6AEDCF70" w14:textId="7A6241FE"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38.</w:t>
            </w:r>
            <w:r w:rsidR="003F724F">
              <w:rPr>
                <w:rFonts w:ascii="CG Times" w:hAnsi="CG Times"/>
                <w:sz w:val="20"/>
                <w:lang w:eastAsia="ja-JP"/>
              </w:rPr>
              <w:t>1</w:t>
            </w:r>
            <w:r w:rsidRPr="00AF3AA3">
              <w:rPr>
                <w:rFonts w:ascii="CG Times" w:hAnsi="CG Times"/>
                <w:sz w:val="20"/>
                <w:lang w:eastAsia="ja-JP"/>
              </w:rPr>
              <w:t>dBi</w:t>
            </w:r>
          </w:p>
        </w:tc>
        <w:tc>
          <w:tcPr>
            <w:tcW w:w="1475" w:type="dxa"/>
            <w:vAlign w:val="center"/>
          </w:tcPr>
          <w:p w14:paraId="403BFD2A"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586C094D"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43ADAF08" w14:textId="157AD03A"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4</w:t>
            </w:r>
            <w:r w:rsidR="00D12747">
              <w:rPr>
                <w:rFonts w:ascii="CG Times" w:hAnsi="CG Times"/>
                <w:sz w:val="20"/>
                <w:lang w:eastAsia="ja-JP"/>
              </w:rPr>
              <w:t>4</w:t>
            </w:r>
            <w:r w:rsidRPr="00AF3AA3">
              <w:rPr>
                <w:rFonts w:ascii="CG Times" w:hAnsi="CG Times"/>
                <w:sz w:val="20"/>
                <w:lang w:eastAsia="ja-JP"/>
              </w:rPr>
              <w:t>dBi</w:t>
            </w:r>
          </w:p>
        </w:tc>
        <w:tc>
          <w:tcPr>
            <w:tcW w:w="1475" w:type="dxa"/>
            <w:vAlign w:val="center"/>
          </w:tcPr>
          <w:p w14:paraId="79209A7F"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72D3FD1C"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r>
      <w:tr w:rsidR="0025257E" w:rsidRPr="00AF3AA3" w14:paraId="4CB33E08" w14:textId="77777777">
        <w:trPr>
          <w:jc w:val="center"/>
        </w:trPr>
        <w:tc>
          <w:tcPr>
            <w:tcW w:w="2443" w:type="dxa"/>
            <w:vAlign w:val="center"/>
          </w:tcPr>
          <w:p w14:paraId="682CA436" w14:textId="4CC322A9" w:rsidR="0025257E" w:rsidRPr="00AF3AA3" w:rsidRDefault="0065003C">
            <w:pPr>
              <w:pStyle w:val="Tabletext"/>
              <w:widowControl w:val="0"/>
              <w:tabs>
                <w:tab w:val="left" w:pos="794"/>
                <w:tab w:val="left" w:pos="1191"/>
                <w:tab w:val="left" w:pos="1588"/>
              </w:tabs>
              <w:jc w:val="left"/>
              <w:rPr>
                <w:rFonts w:asciiTheme="minorEastAsia" w:eastAsiaTheme="minorEastAsia" w:hAnsiTheme="minorEastAsia"/>
                <w:sz w:val="20"/>
                <w:lang w:val="en-GB" w:eastAsia="zh-CN"/>
              </w:rPr>
            </w:pPr>
            <w:r w:rsidRPr="00AF3AA3">
              <w:rPr>
                <w:rFonts w:asciiTheme="minorEastAsia" w:eastAsiaTheme="minorEastAsia" w:hAnsiTheme="minorEastAsia"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1585" w:type="dxa"/>
            <w:vAlign w:val="center"/>
          </w:tcPr>
          <w:p w14:paraId="13A48EAD"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206.7° (CCW)</w:t>
            </w:r>
          </w:p>
        </w:tc>
        <w:tc>
          <w:tcPr>
            <w:tcW w:w="1580" w:type="dxa"/>
            <w:vAlign w:val="center"/>
          </w:tcPr>
          <w:p w14:paraId="2B023B45"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0°</w:t>
            </w:r>
          </w:p>
        </w:tc>
        <w:tc>
          <w:tcPr>
            <w:tcW w:w="1476" w:type="dxa"/>
            <w:vAlign w:val="center"/>
          </w:tcPr>
          <w:p w14:paraId="0FA8974B"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118.7°</w:t>
            </w:r>
          </w:p>
        </w:tc>
        <w:tc>
          <w:tcPr>
            <w:tcW w:w="1475" w:type="dxa"/>
            <w:vAlign w:val="center"/>
          </w:tcPr>
          <w:p w14:paraId="51C0C7D3" w14:textId="1AC07A42"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rPr>
              <w:t>78°</w:t>
            </w:r>
            <w:r w:rsidR="005B78C4">
              <w:rPr>
                <w:rFonts w:ascii="CG Times" w:hAnsi="CG Times" w:hint="eastAsia"/>
                <w:sz w:val="20"/>
                <w:lang w:val="en-US" w:eastAsia="zh-CN"/>
              </w:rPr>
              <w:t>-</w:t>
            </w:r>
            <w:r w:rsidRPr="00AF3AA3">
              <w:rPr>
                <w:rFonts w:ascii="CG Times" w:hAnsi="CG Times"/>
                <w:sz w:val="20"/>
              </w:rPr>
              <w:t>83°</w:t>
            </w:r>
          </w:p>
        </w:tc>
        <w:tc>
          <w:tcPr>
            <w:tcW w:w="1475" w:type="dxa"/>
            <w:vAlign w:val="center"/>
          </w:tcPr>
          <w:p w14:paraId="6BBED09A" w14:textId="28B68CA0"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165.5°</w:t>
            </w:r>
            <w:r w:rsidR="005B78C4">
              <w:rPr>
                <w:rFonts w:ascii="CG Times" w:hAnsi="CG Times" w:hint="eastAsia"/>
                <w:sz w:val="20"/>
                <w:lang w:val="en-US" w:eastAsia="zh-CN"/>
              </w:rPr>
              <w:t>-</w:t>
            </w:r>
            <w:r w:rsidRPr="00AF3AA3">
              <w:rPr>
                <w:rFonts w:ascii="CG Times" w:hAnsi="CG Times"/>
                <w:sz w:val="20"/>
                <w:lang w:eastAsia="ja-JP"/>
              </w:rPr>
              <w:t>203°</w:t>
            </w:r>
          </w:p>
        </w:tc>
        <w:tc>
          <w:tcPr>
            <w:tcW w:w="1475" w:type="dxa"/>
            <w:vAlign w:val="center"/>
          </w:tcPr>
          <w:p w14:paraId="125593D1" w14:textId="1BDFD315"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130°</w:t>
            </w:r>
            <w:r w:rsidR="005B78C4">
              <w:rPr>
                <w:rFonts w:ascii="CG Times" w:hAnsi="CG Times" w:hint="eastAsia"/>
                <w:sz w:val="20"/>
                <w:lang w:val="en-US" w:eastAsia="zh-CN"/>
              </w:rPr>
              <w:t>-</w:t>
            </w:r>
            <w:r w:rsidRPr="00AF3AA3">
              <w:rPr>
                <w:rFonts w:ascii="CG Times" w:hAnsi="CG Times"/>
                <w:sz w:val="20"/>
                <w:lang w:eastAsia="ja-JP"/>
              </w:rPr>
              <w:t>135°</w:t>
            </w:r>
          </w:p>
        </w:tc>
        <w:tc>
          <w:tcPr>
            <w:tcW w:w="1475" w:type="dxa"/>
            <w:vAlign w:val="center"/>
          </w:tcPr>
          <w:p w14:paraId="781473BE"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43A9306A"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hint="eastAsia"/>
                <w:sz w:val="20"/>
                <w:lang w:eastAsia="zh-CN"/>
              </w:rPr>
              <w:t>不适用</w:t>
            </w:r>
          </w:p>
        </w:tc>
      </w:tr>
      <w:tr w:rsidR="0025257E" w:rsidRPr="00AF3AA3" w14:paraId="7B9B9337" w14:textId="77777777">
        <w:trPr>
          <w:jc w:val="center"/>
        </w:trPr>
        <w:tc>
          <w:tcPr>
            <w:tcW w:w="2443" w:type="dxa"/>
            <w:vAlign w:val="center"/>
          </w:tcPr>
          <w:p w14:paraId="135F857C" w14:textId="471D0F22" w:rsidR="0025257E" w:rsidRPr="00AF3AA3" w:rsidRDefault="0065003C">
            <w:pPr>
              <w:pStyle w:val="Tabletext"/>
              <w:widowControl w:val="0"/>
              <w:tabs>
                <w:tab w:val="left" w:pos="794"/>
                <w:tab w:val="left" w:pos="1191"/>
                <w:tab w:val="left" w:pos="1588"/>
              </w:tabs>
              <w:jc w:val="left"/>
              <w:rPr>
                <w:rFonts w:asciiTheme="minorEastAsia" w:eastAsiaTheme="minorEastAsia" w:hAnsiTheme="minorEastAsia"/>
                <w:sz w:val="20"/>
                <w:lang w:val="en-GB" w:eastAsia="zh-CN"/>
              </w:rPr>
            </w:pPr>
            <w:r w:rsidRPr="00AF3AA3">
              <w:rPr>
                <w:rFonts w:asciiTheme="minorEastAsia" w:eastAsiaTheme="minorEastAsia" w:hAnsiTheme="minorEastAsia"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1585" w:type="dxa"/>
            <w:vAlign w:val="center"/>
          </w:tcPr>
          <w:p w14:paraId="5290B1F3"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107.5°</w:t>
            </w:r>
          </w:p>
        </w:tc>
        <w:tc>
          <w:tcPr>
            <w:tcW w:w="1580" w:type="dxa"/>
            <w:vAlign w:val="center"/>
          </w:tcPr>
          <w:p w14:paraId="1407913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120°</w:t>
            </w:r>
          </w:p>
        </w:tc>
        <w:tc>
          <w:tcPr>
            <w:tcW w:w="1476" w:type="dxa"/>
            <w:vAlign w:val="center"/>
          </w:tcPr>
          <w:p w14:paraId="0159DD72" w14:textId="77777777" w:rsidR="0025257E" w:rsidRPr="00AF3AA3" w:rsidRDefault="0065003C">
            <w:pPr>
              <w:pStyle w:val="Tabletext"/>
              <w:tabs>
                <w:tab w:val="left" w:pos="794"/>
                <w:tab w:val="left" w:pos="1191"/>
                <w:tab w:val="left" w:pos="1588"/>
              </w:tabs>
              <w:jc w:val="center"/>
              <w:rPr>
                <w:rFonts w:ascii="Times New Roman Bold" w:hAnsi="Times New Roman Bold"/>
                <w:b/>
                <w:sz w:val="20"/>
              </w:rPr>
            </w:pPr>
            <w:r w:rsidRPr="00AF3AA3">
              <w:rPr>
                <w:rFonts w:ascii="CG Times" w:hAnsi="CG Times"/>
                <w:sz w:val="20"/>
                <w:lang w:eastAsia="ja-JP"/>
              </w:rPr>
              <w:t>94.6°</w:t>
            </w:r>
          </w:p>
        </w:tc>
        <w:tc>
          <w:tcPr>
            <w:tcW w:w="1475" w:type="dxa"/>
            <w:vAlign w:val="center"/>
          </w:tcPr>
          <w:p w14:paraId="6F910D51"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2AB8D164"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0F45BD2D"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017724A5"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c>
          <w:tcPr>
            <w:tcW w:w="1475" w:type="dxa"/>
            <w:vAlign w:val="center"/>
          </w:tcPr>
          <w:p w14:paraId="52C57162" w14:textId="77777777" w:rsidR="0025257E" w:rsidRPr="00AF3AA3" w:rsidRDefault="0025257E">
            <w:pPr>
              <w:pStyle w:val="Tabletext"/>
              <w:tabs>
                <w:tab w:val="left" w:pos="794"/>
                <w:tab w:val="left" w:pos="1191"/>
                <w:tab w:val="left" w:pos="1588"/>
              </w:tabs>
              <w:jc w:val="center"/>
              <w:rPr>
                <w:rFonts w:ascii="Times New Roman Bold" w:hAnsi="Times New Roman Bold"/>
                <w:b/>
                <w:sz w:val="20"/>
              </w:rPr>
            </w:pPr>
          </w:p>
        </w:tc>
      </w:tr>
    </w:tbl>
    <w:p w14:paraId="4CBF0976" w14:textId="29D3A62C" w:rsidR="00AF7044" w:rsidRDefault="00AF7044">
      <w:r>
        <w:br w:type="page"/>
      </w:r>
    </w:p>
    <w:p w14:paraId="3AE7C62B" w14:textId="77777777" w:rsidR="00842BBE" w:rsidRPr="00E770F7" w:rsidRDefault="00E770F7" w:rsidP="00E770F7">
      <w:pPr>
        <w:pStyle w:val="TableNo"/>
        <w:rPr>
          <w:lang w:val="en-GB" w:eastAsia="zh-CN"/>
        </w:rPr>
      </w:pPr>
      <w:r>
        <w:rPr>
          <w:rFonts w:hint="eastAsia"/>
          <w:lang w:val="en-US" w:eastAsia="zh-CN"/>
        </w:rPr>
        <w:lastRenderedPageBreak/>
        <w:t>表</w:t>
      </w:r>
      <w:r>
        <w:t>47</w:t>
      </w:r>
      <w:r>
        <w:rPr>
          <w:rFonts w:hint="eastAsia"/>
          <w:lang w:eastAsia="zh-CN"/>
        </w:rPr>
        <w:t>（</w:t>
      </w:r>
      <w:r>
        <w:rPr>
          <w:rFonts w:ascii="STKaiti" w:eastAsia="STKaiti" w:hAnsi="STKaiti" w:hint="eastAsia"/>
          <w:lang w:eastAsia="zh-CN"/>
        </w:rPr>
        <w:t>完</w:t>
      </w:r>
      <w:r>
        <w:rPr>
          <w:rFonts w:hint="eastAsia"/>
          <w:lang w:eastAsia="zh-CN"/>
        </w:rPr>
        <w:t>）</w:t>
      </w:r>
    </w:p>
    <w:tbl>
      <w:tblPr>
        <w:tblStyle w:val="TableGrid"/>
        <w:tblW w:w="14459" w:type="dxa"/>
        <w:jc w:val="center"/>
        <w:tblLook w:val="04A0" w:firstRow="1" w:lastRow="0" w:firstColumn="1" w:lastColumn="0" w:noHBand="0" w:noVBand="1"/>
      </w:tblPr>
      <w:tblGrid>
        <w:gridCol w:w="2443"/>
        <w:gridCol w:w="1585"/>
        <w:gridCol w:w="1580"/>
        <w:gridCol w:w="1476"/>
        <w:gridCol w:w="1475"/>
        <w:gridCol w:w="1475"/>
        <w:gridCol w:w="1475"/>
        <w:gridCol w:w="1475"/>
        <w:gridCol w:w="1475"/>
      </w:tblGrid>
      <w:tr w:rsidR="00842BBE" w:rsidRPr="00AF3AA3" w14:paraId="05065F4C" w14:textId="77777777" w:rsidTr="00DB7AAD">
        <w:trPr>
          <w:tblHeader/>
          <w:jc w:val="center"/>
        </w:trPr>
        <w:tc>
          <w:tcPr>
            <w:tcW w:w="2443" w:type="dxa"/>
            <w:vAlign w:val="center"/>
          </w:tcPr>
          <w:p w14:paraId="68AA33C3" w14:textId="77777777" w:rsidR="00842BBE" w:rsidRPr="00AF3AA3" w:rsidRDefault="00842BBE" w:rsidP="00DB7AAD">
            <w:pPr>
              <w:keepNext/>
              <w:keepLines/>
              <w:spacing w:before="0" w:after="120"/>
              <w:jc w:val="center"/>
              <w:rPr>
                <w:rFonts w:ascii="Times New Roman Bold" w:hAnsi="Times New Roman Bold"/>
                <w:b/>
                <w:sz w:val="20"/>
                <w:lang w:val="en-GB" w:eastAsia="zh-CN"/>
              </w:rPr>
            </w:pPr>
          </w:p>
        </w:tc>
        <w:tc>
          <w:tcPr>
            <w:tcW w:w="1585" w:type="dxa"/>
          </w:tcPr>
          <w:p w14:paraId="6490BF5E"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Q11</w:t>
            </w:r>
          </w:p>
        </w:tc>
        <w:tc>
          <w:tcPr>
            <w:tcW w:w="1580" w:type="dxa"/>
          </w:tcPr>
          <w:p w14:paraId="200A58D6"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Q12</w:t>
            </w:r>
          </w:p>
        </w:tc>
        <w:tc>
          <w:tcPr>
            <w:tcW w:w="1476" w:type="dxa"/>
          </w:tcPr>
          <w:p w14:paraId="47FEBB7F"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Q13</w:t>
            </w:r>
          </w:p>
        </w:tc>
        <w:tc>
          <w:tcPr>
            <w:tcW w:w="1475" w:type="dxa"/>
          </w:tcPr>
          <w:p w14:paraId="126BC1FE"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Q14</w:t>
            </w:r>
          </w:p>
        </w:tc>
        <w:tc>
          <w:tcPr>
            <w:tcW w:w="1475" w:type="dxa"/>
          </w:tcPr>
          <w:p w14:paraId="4AFDF25B"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Q15</w:t>
            </w:r>
          </w:p>
        </w:tc>
        <w:tc>
          <w:tcPr>
            <w:tcW w:w="1475" w:type="dxa"/>
          </w:tcPr>
          <w:p w14:paraId="0B477909" w14:textId="77777777" w:rsidR="00842BBE" w:rsidRPr="00AF3AA3" w:rsidRDefault="00842BBE" w:rsidP="00DB7AAD">
            <w:pPr>
              <w:pStyle w:val="Tablehead"/>
              <w:tabs>
                <w:tab w:val="left" w:pos="794"/>
                <w:tab w:val="left" w:pos="1191"/>
                <w:tab w:val="left" w:pos="1588"/>
              </w:tabs>
              <w:rPr>
                <w:sz w:val="20"/>
              </w:rPr>
            </w:pPr>
            <w:r w:rsidRPr="00AF3AA3">
              <w:rPr>
                <w:rFonts w:hint="eastAsia"/>
                <w:sz w:val="20"/>
                <w:lang w:val="en-US" w:eastAsia="zh-CN"/>
              </w:rPr>
              <w:t>传感器</w:t>
            </w:r>
            <w:r w:rsidRPr="00AF3AA3">
              <w:rPr>
                <w:sz w:val="20"/>
              </w:rPr>
              <w:t>Q16</w:t>
            </w:r>
          </w:p>
        </w:tc>
        <w:tc>
          <w:tcPr>
            <w:tcW w:w="1475" w:type="dxa"/>
          </w:tcPr>
          <w:p w14:paraId="4FFAF7EE" w14:textId="77777777" w:rsidR="00842BBE" w:rsidRPr="00AF3AA3" w:rsidRDefault="00842BBE" w:rsidP="00DB7AAD">
            <w:pPr>
              <w:pStyle w:val="Tablehead"/>
              <w:tabs>
                <w:tab w:val="left" w:pos="794"/>
                <w:tab w:val="left" w:pos="1191"/>
                <w:tab w:val="left" w:pos="1588"/>
              </w:tabs>
              <w:rPr>
                <w:sz w:val="20"/>
                <w:lang w:val="en-US" w:eastAsia="zh-CN"/>
              </w:rPr>
            </w:pPr>
            <w:r w:rsidRPr="00AF3AA3">
              <w:rPr>
                <w:rFonts w:hint="eastAsia"/>
                <w:sz w:val="20"/>
                <w:lang w:val="en-US" w:eastAsia="zh-CN"/>
              </w:rPr>
              <w:t>传感器</w:t>
            </w:r>
          </w:p>
          <w:p w14:paraId="6A063EFF" w14:textId="77777777" w:rsidR="00842BBE" w:rsidRPr="00AF3AA3" w:rsidRDefault="00842BBE" w:rsidP="00DB7AAD">
            <w:pPr>
              <w:pStyle w:val="Tablehead"/>
              <w:tabs>
                <w:tab w:val="left" w:pos="794"/>
                <w:tab w:val="left" w:pos="1191"/>
                <w:tab w:val="left" w:pos="1588"/>
              </w:tabs>
              <w:rPr>
                <w:sz w:val="20"/>
              </w:rPr>
            </w:pPr>
            <w:r w:rsidRPr="00AF3AA3">
              <w:rPr>
                <w:rFonts w:ascii="CG Times" w:hAnsi="CG Times"/>
                <w:sz w:val="20"/>
              </w:rPr>
              <w:t>GSO-Q1</w:t>
            </w:r>
          </w:p>
        </w:tc>
        <w:tc>
          <w:tcPr>
            <w:tcW w:w="1475" w:type="dxa"/>
          </w:tcPr>
          <w:p w14:paraId="0CABBF2A" w14:textId="77777777" w:rsidR="00842BBE" w:rsidRPr="00AF3AA3" w:rsidRDefault="00842BBE" w:rsidP="00DB7AAD">
            <w:pPr>
              <w:pStyle w:val="Tablehead"/>
              <w:tabs>
                <w:tab w:val="left" w:pos="794"/>
                <w:tab w:val="left" w:pos="1191"/>
                <w:tab w:val="left" w:pos="1588"/>
              </w:tabs>
              <w:rPr>
                <w:sz w:val="20"/>
                <w:lang w:val="en-US" w:eastAsia="zh-CN"/>
              </w:rPr>
            </w:pPr>
            <w:r w:rsidRPr="00AF3AA3">
              <w:rPr>
                <w:rFonts w:hint="eastAsia"/>
                <w:sz w:val="20"/>
                <w:lang w:val="en-US" w:eastAsia="zh-CN"/>
              </w:rPr>
              <w:t>传感器</w:t>
            </w:r>
          </w:p>
          <w:p w14:paraId="33D171C5" w14:textId="77777777" w:rsidR="00842BBE" w:rsidRPr="00AF3AA3" w:rsidRDefault="00842BBE" w:rsidP="00DB7AAD">
            <w:pPr>
              <w:pStyle w:val="Tablehead"/>
              <w:tabs>
                <w:tab w:val="left" w:pos="794"/>
                <w:tab w:val="left" w:pos="1191"/>
                <w:tab w:val="left" w:pos="1588"/>
              </w:tabs>
              <w:rPr>
                <w:sz w:val="20"/>
              </w:rPr>
            </w:pPr>
            <w:r w:rsidRPr="00AF3AA3">
              <w:rPr>
                <w:sz w:val="20"/>
              </w:rPr>
              <w:t>GSO-Q2</w:t>
            </w:r>
          </w:p>
        </w:tc>
      </w:tr>
      <w:tr w:rsidR="0025257E" w14:paraId="30421B83" w14:textId="77777777">
        <w:trPr>
          <w:jc w:val="center"/>
        </w:trPr>
        <w:tc>
          <w:tcPr>
            <w:tcW w:w="14459" w:type="dxa"/>
            <w:gridSpan w:val="9"/>
          </w:tcPr>
          <w:p w14:paraId="1A6BAFC0" w14:textId="6935B71F" w:rsidR="0025257E" w:rsidRDefault="0065003C">
            <w:pPr>
              <w:pStyle w:val="Tabletext"/>
              <w:tabs>
                <w:tab w:val="left" w:pos="794"/>
                <w:tab w:val="left" w:pos="1191"/>
                <w:tab w:val="left" w:pos="1588"/>
              </w:tabs>
              <w:rPr>
                <w:rFonts w:ascii="Times New Roman Bold" w:hAnsi="Times New Roman Bold"/>
                <w:b/>
                <w:sz w:val="18"/>
                <w:szCs w:val="18"/>
                <w:lang w:val="en-US" w:eastAsia="zh-CN"/>
              </w:rPr>
            </w:pPr>
            <w:r>
              <w:rPr>
                <w:rFonts w:ascii="CG Times" w:hAnsi="CG Times" w:hint="eastAsia"/>
                <w:b/>
                <w:bCs/>
                <w:sz w:val="18"/>
                <w:szCs w:val="18"/>
                <w:lang w:val="en-US" w:eastAsia="zh-CN"/>
              </w:rPr>
              <w:t>传感器接收器参数</w:t>
            </w:r>
          </w:p>
        </w:tc>
      </w:tr>
      <w:tr w:rsidR="0025257E" w14:paraId="2063AE0B" w14:textId="77777777">
        <w:trPr>
          <w:jc w:val="center"/>
        </w:trPr>
        <w:tc>
          <w:tcPr>
            <w:tcW w:w="2443" w:type="dxa"/>
          </w:tcPr>
          <w:p w14:paraId="7326445B" w14:textId="77777777" w:rsidR="0025257E" w:rsidRDefault="0065003C">
            <w:pPr>
              <w:pStyle w:val="Tabletext"/>
              <w:tabs>
                <w:tab w:val="left" w:pos="794"/>
                <w:tab w:val="left" w:pos="1191"/>
                <w:tab w:val="left" w:pos="1588"/>
              </w:tabs>
              <w:rPr>
                <w:rFonts w:ascii="Times New Roman Bold" w:hAnsi="Times New Roman Bold"/>
                <w:b/>
                <w:sz w:val="18"/>
                <w:szCs w:val="18"/>
              </w:rPr>
            </w:pPr>
            <w:r>
              <w:rPr>
                <w:rFonts w:ascii="CG Times" w:hAnsi="CG Times" w:hint="eastAsia"/>
                <w:sz w:val="18"/>
                <w:szCs w:val="18"/>
                <w:lang w:val="en-US" w:eastAsia="zh-CN"/>
              </w:rPr>
              <w:t>传感器积分时间</w:t>
            </w:r>
            <w:r>
              <w:rPr>
                <w:rFonts w:ascii="CG Times" w:hAnsi="CG Times"/>
                <w:sz w:val="18"/>
                <w:szCs w:val="18"/>
              </w:rPr>
              <w:t xml:space="preserve"> (ms)</w:t>
            </w:r>
          </w:p>
        </w:tc>
        <w:tc>
          <w:tcPr>
            <w:tcW w:w="1585" w:type="dxa"/>
            <w:vAlign w:val="center"/>
          </w:tcPr>
          <w:p w14:paraId="1E195A1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ja-JP"/>
              </w:rPr>
              <w:t>3.6</w:t>
            </w:r>
          </w:p>
        </w:tc>
        <w:tc>
          <w:tcPr>
            <w:tcW w:w="1580" w:type="dxa"/>
            <w:vAlign w:val="center"/>
          </w:tcPr>
          <w:p w14:paraId="4DA2B22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8.3</w:t>
            </w:r>
          </w:p>
        </w:tc>
        <w:tc>
          <w:tcPr>
            <w:tcW w:w="1476" w:type="dxa"/>
            <w:vAlign w:val="center"/>
          </w:tcPr>
          <w:p w14:paraId="759A1F3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ja-JP"/>
              </w:rPr>
              <w:t>2.5</w:t>
            </w:r>
          </w:p>
        </w:tc>
        <w:tc>
          <w:tcPr>
            <w:tcW w:w="1475" w:type="dxa"/>
            <w:vAlign w:val="center"/>
          </w:tcPr>
          <w:p w14:paraId="34AB998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13.7</w:t>
            </w:r>
          </w:p>
        </w:tc>
        <w:tc>
          <w:tcPr>
            <w:tcW w:w="1475" w:type="dxa"/>
            <w:vAlign w:val="center"/>
          </w:tcPr>
          <w:p w14:paraId="362CC9B3" w14:textId="0DF1BB12" w:rsidR="0025257E" w:rsidRDefault="00D12747">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ja-JP"/>
              </w:rPr>
              <w:t>1</w:t>
            </w:r>
            <w:r w:rsidR="0065003C">
              <w:rPr>
                <w:rFonts w:ascii="CG Times" w:hAnsi="CG Times"/>
                <w:sz w:val="18"/>
                <w:szCs w:val="18"/>
                <w:lang w:eastAsia="ja-JP"/>
              </w:rPr>
              <w:t>to</w:t>
            </w:r>
            <w:r>
              <w:rPr>
                <w:rFonts w:ascii="CG Times" w:hAnsi="CG Times"/>
                <w:sz w:val="18"/>
                <w:szCs w:val="18"/>
                <w:lang w:eastAsia="ja-JP"/>
              </w:rPr>
              <w:t>8</w:t>
            </w:r>
          </w:p>
        </w:tc>
        <w:tc>
          <w:tcPr>
            <w:tcW w:w="1475" w:type="dxa"/>
            <w:vAlign w:val="center"/>
          </w:tcPr>
          <w:p w14:paraId="6F4297B7" w14:textId="3A830E95" w:rsidR="0025257E" w:rsidRDefault="00D12747">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ja-JP"/>
              </w:rPr>
              <w:t>2</w:t>
            </w:r>
            <w:r w:rsidR="0065003C">
              <w:rPr>
                <w:rFonts w:ascii="CG Times" w:hAnsi="CG Times"/>
                <w:sz w:val="18"/>
                <w:szCs w:val="18"/>
                <w:lang w:eastAsia="ja-JP"/>
              </w:rPr>
              <w:t>to</w:t>
            </w:r>
            <w:r>
              <w:rPr>
                <w:rFonts w:ascii="CG Times" w:hAnsi="CG Times"/>
                <w:sz w:val="18"/>
                <w:szCs w:val="18"/>
                <w:lang w:eastAsia="ja-JP"/>
              </w:rPr>
              <w:t>3</w:t>
            </w:r>
          </w:p>
        </w:tc>
        <w:tc>
          <w:tcPr>
            <w:tcW w:w="1475" w:type="dxa"/>
            <w:vAlign w:val="center"/>
          </w:tcPr>
          <w:p w14:paraId="68C33074"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10</w:t>
            </w:r>
          </w:p>
        </w:tc>
        <w:tc>
          <w:tcPr>
            <w:tcW w:w="1475" w:type="dxa"/>
            <w:vAlign w:val="center"/>
          </w:tcPr>
          <w:p w14:paraId="2326BE6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10</w:t>
            </w:r>
          </w:p>
        </w:tc>
      </w:tr>
      <w:tr w:rsidR="0025257E" w14:paraId="676C38C8" w14:textId="77777777">
        <w:trPr>
          <w:jc w:val="center"/>
        </w:trPr>
        <w:tc>
          <w:tcPr>
            <w:tcW w:w="2443" w:type="dxa"/>
            <w:vAlign w:val="center"/>
          </w:tcPr>
          <w:p w14:paraId="2B18A50E" w14:textId="77777777" w:rsidR="0025257E" w:rsidRDefault="0065003C">
            <w:pPr>
              <w:pStyle w:val="Tabletext"/>
              <w:tabs>
                <w:tab w:val="left" w:pos="794"/>
                <w:tab w:val="left" w:pos="1191"/>
                <w:tab w:val="left" w:pos="1588"/>
              </w:tabs>
              <w:jc w:val="left"/>
              <w:rPr>
                <w:rFonts w:ascii="Times New Roman Bold" w:hAnsi="Times New Roman Bold"/>
                <w:b/>
                <w:sz w:val="18"/>
                <w:szCs w:val="18"/>
                <w:lang w:val="en-US" w:eastAsia="zh-CN"/>
              </w:rPr>
            </w:pPr>
            <w:r>
              <w:rPr>
                <w:rFonts w:ascii="CG Times" w:hAnsi="CG Times" w:hint="eastAsia"/>
                <w:sz w:val="18"/>
                <w:szCs w:val="18"/>
                <w:lang w:val="en-US" w:eastAsia="zh-CN"/>
              </w:rPr>
              <w:t>信道带宽</w:t>
            </w:r>
          </w:p>
        </w:tc>
        <w:tc>
          <w:tcPr>
            <w:tcW w:w="1585" w:type="dxa"/>
            <w:vAlign w:val="center"/>
          </w:tcPr>
          <w:p w14:paraId="6B80C161" w14:textId="10216B55" w:rsidR="0025257E" w:rsidRDefault="0065003C">
            <w:pPr>
              <w:pStyle w:val="Tabletext"/>
              <w:tabs>
                <w:tab w:val="left" w:pos="794"/>
                <w:tab w:val="left" w:pos="1191"/>
                <w:tab w:val="left" w:pos="1588"/>
              </w:tabs>
              <w:jc w:val="center"/>
              <w:rPr>
                <w:rFonts w:ascii="CG Times" w:hAnsi="CG Times"/>
                <w:sz w:val="18"/>
                <w:szCs w:val="18"/>
                <w:lang w:val="en-GB" w:eastAsia="zh-CN"/>
              </w:rPr>
            </w:pPr>
            <w:r>
              <w:rPr>
                <w:rFonts w:ascii="CG Times" w:hAnsi="CG Times"/>
                <w:sz w:val="18"/>
                <w:szCs w:val="18"/>
                <w:lang w:val="en-GB" w:eastAsia="zh-CN"/>
              </w:rPr>
              <w:t>2</w:t>
            </w:r>
            <w:r w:rsidR="003F724F">
              <w:rPr>
                <w:rFonts w:ascii="CG Times" w:hAnsi="CG Times"/>
                <w:sz w:val="18"/>
                <w:szCs w:val="18"/>
                <w:lang w:val="en-GB" w:eastAsia="zh-CN"/>
              </w:rPr>
              <w:t>0</w:t>
            </w:r>
            <w:r>
              <w:rPr>
                <w:rFonts w:ascii="CG Times" w:hAnsi="CG Times"/>
                <w:sz w:val="18"/>
                <w:szCs w:val="18"/>
                <w:lang w:val="en-GB" w:eastAsia="zh-CN"/>
              </w:rPr>
              <w:t>0</w:t>
            </w:r>
            <w:r w:rsidR="00D12747">
              <w:rPr>
                <w:rFonts w:ascii="CG Times" w:hAnsi="CG Times"/>
                <w:sz w:val="18"/>
                <w:szCs w:val="18"/>
                <w:lang w:val="en-GB" w:eastAsia="zh-CN"/>
              </w:rPr>
              <w:t>0</w:t>
            </w:r>
            <w:r>
              <w:rPr>
                <w:rFonts w:ascii="CG Times" w:hAnsi="CG Times"/>
                <w:sz w:val="18"/>
                <w:szCs w:val="18"/>
                <w:lang w:val="en-GB" w:eastAsia="zh-CN"/>
              </w:rPr>
              <w:t>MHz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hint="eastAsia"/>
                <w:sz w:val="18"/>
                <w:szCs w:val="18"/>
                <w:lang w:val="en-GB" w:eastAsia="zh-CN"/>
              </w:rPr>
              <w:t>，</w:t>
            </w:r>
            <w:r>
              <w:rPr>
                <w:rFonts w:ascii="CG Times" w:hAnsi="CG Times"/>
                <w:sz w:val="18"/>
                <w:szCs w:val="18"/>
                <w:lang w:val="en-GB" w:eastAsia="zh-CN"/>
              </w:rPr>
              <w:t>176.31</w:t>
            </w:r>
            <w:r>
              <w:rPr>
                <w:rFonts w:ascii="CG Times" w:hAnsi="CG Times" w:hint="eastAsia"/>
                <w:sz w:val="18"/>
                <w:szCs w:val="18"/>
                <w:lang w:val="en-GB" w:eastAsia="zh-CN"/>
              </w:rPr>
              <w:t>、</w:t>
            </w:r>
            <w:r>
              <w:rPr>
                <w:rFonts w:ascii="CG Times" w:hAnsi="CG Times"/>
                <w:sz w:val="18"/>
                <w:szCs w:val="18"/>
                <w:lang w:val="en-GB" w:eastAsia="zh-CN"/>
              </w:rPr>
              <w:t>180.31</w:t>
            </w:r>
            <w:r>
              <w:rPr>
                <w:rFonts w:ascii="CG Times" w:hAnsi="CG Times" w:hint="eastAsia"/>
                <w:sz w:val="18"/>
                <w:szCs w:val="18"/>
                <w:lang w:val="en-GB" w:eastAsia="zh-CN"/>
              </w:rPr>
              <w:t>、</w:t>
            </w:r>
            <w:r>
              <w:rPr>
                <w:rFonts w:ascii="CG Times" w:hAnsi="CG Times"/>
                <w:sz w:val="18"/>
                <w:szCs w:val="18"/>
                <w:lang w:val="en-GB" w:eastAsia="zh-CN"/>
              </w:rPr>
              <w:t>186.31</w:t>
            </w:r>
            <w:r>
              <w:rPr>
                <w:rFonts w:ascii="CG Times" w:hAnsi="CG Times" w:hint="eastAsia"/>
                <w:sz w:val="18"/>
                <w:szCs w:val="18"/>
                <w:lang w:val="en-GB" w:eastAsia="zh-CN"/>
              </w:rPr>
              <w:t>、</w:t>
            </w:r>
          </w:p>
          <w:p w14:paraId="4587A864" w14:textId="0A065BAB" w:rsidR="0025257E" w:rsidRDefault="0065003C">
            <w:pPr>
              <w:pStyle w:val="Tabletext"/>
              <w:tabs>
                <w:tab w:val="left" w:pos="794"/>
                <w:tab w:val="left" w:pos="1191"/>
                <w:tab w:val="left" w:pos="1588"/>
              </w:tabs>
              <w:jc w:val="center"/>
              <w:rPr>
                <w:rFonts w:ascii="Times New Roman Bold" w:hAnsi="Times New Roman Bold"/>
                <w:b/>
                <w:sz w:val="18"/>
                <w:szCs w:val="18"/>
                <w:lang w:val="en-GB"/>
              </w:rPr>
            </w:pPr>
            <w:r>
              <w:rPr>
                <w:rFonts w:ascii="CG Times" w:hAnsi="CG Times" w:hint="eastAsia"/>
                <w:sz w:val="18"/>
                <w:szCs w:val="18"/>
                <w:lang w:val="en-US" w:eastAsia="zh-CN"/>
              </w:rPr>
              <w:t>和</w:t>
            </w:r>
            <w:r>
              <w:rPr>
                <w:rFonts w:ascii="CG Times" w:hAnsi="CG Times"/>
                <w:sz w:val="18"/>
                <w:szCs w:val="18"/>
                <w:lang w:val="en-GB" w:eastAsia="zh-CN"/>
              </w:rPr>
              <w:t>190.3</w:t>
            </w:r>
            <w:r w:rsidR="00D12747">
              <w:rPr>
                <w:rFonts w:ascii="CG Times" w:hAnsi="CG Times"/>
                <w:sz w:val="18"/>
                <w:szCs w:val="18"/>
                <w:lang w:val="en-GB" w:eastAsia="zh-CN"/>
              </w:rPr>
              <w:t>1</w:t>
            </w:r>
            <w:r>
              <w:rPr>
                <w:rFonts w:ascii="CG Times" w:hAnsi="CG Times"/>
                <w:sz w:val="18"/>
                <w:szCs w:val="18"/>
                <w:lang w:val="en-GB" w:eastAsia="zh-CN"/>
              </w:rPr>
              <w:t>GHz</w:t>
            </w:r>
          </w:p>
        </w:tc>
        <w:tc>
          <w:tcPr>
            <w:tcW w:w="1580" w:type="dxa"/>
            <w:vAlign w:val="center"/>
          </w:tcPr>
          <w:p w14:paraId="0053CB70" w14:textId="67A10BCB" w:rsidR="0025257E" w:rsidRDefault="0065003C">
            <w:pPr>
              <w:pStyle w:val="Tabletext"/>
              <w:tabs>
                <w:tab w:val="left" w:pos="794"/>
                <w:tab w:val="left" w:pos="1191"/>
                <w:tab w:val="left" w:pos="1588"/>
              </w:tabs>
              <w:jc w:val="center"/>
              <w:rPr>
                <w:rFonts w:ascii="Times New Roman Bold" w:hAnsi="Times New Roman Bold"/>
                <w:b/>
                <w:sz w:val="18"/>
                <w:szCs w:val="18"/>
                <w:lang w:val="en-GB"/>
              </w:rPr>
            </w:pPr>
            <w:r>
              <w:rPr>
                <w:rFonts w:ascii="CG Times" w:hAnsi="CG Times"/>
                <w:sz w:val="18"/>
                <w:szCs w:val="18"/>
                <w:lang w:val="en-GB" w:eastAsia="zh-CN"/>
              </w:rPr>
              <w:t>2</w:t>
            </w:r>
            <w:r w:rsidR="003F724F">
              <w:rPr>
                <w:rFonts w:ascii="CG Times" w:hAnsi="CG Times"/>
                <w:sz w:val="18"/>
                <w:szCs w:val="18"/>
                <w:lang w:val="en-GB" w:eastAsia="zh-CN"/>
              </w:rPr>
              <w:t>0</w:t>
            </w:r>
            <w:r>
              <w:rPr>
                <w:rFonts w:ascii="CG Times" w:hAnsi="CG Times"/>
                <w:sz w:val="18"/>
                <w:szCs w:val="18"/>
                <w:lang w:val="en-GB" w:eastAsia="zh-CN"/>
              </w:rPr>
              <w:t>0</w:t>
            </w:r>
            <w:r w:rsidR="00D12747">
              <w:rPr>
                <w:rFonts w:ascii="CG Times" w:hAnsi="CG Times"/>
                <w:sz w:val="18"/>
                <w:szCs w:val="18"/>
                <w:lang w:val="en-GB" w:eastAsia="zh-CN"/>
              </w:rPr>
              <w:t>0</w:t>
            </w:r>
            <w:r>
              <w:rPr>
                <w:rFonts w:ascii="CG Times" w:hAnsi="CG Times"/>
                <w:sz w:val="18"/>
                <w:szCs w:val="18"/>
                <w:lang w:val="en-GB" w:eastAsia="zh-CN"/>
              </w:rPr>
              <w:t>MHz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hint="eastAsia"/>
                <w:sz w:val="18"/>
                <w:szCs w:val="18"/>
                <w:lang w:val="en-GB" w:eastAsia="zh-CN"/>
              </w:rPr>
              <w:t>，</w:t>
            </w:r>
            <w:r>
              <w:rPr>
                <w:rFonts w:ascii="CG Times" w:hAnsi="CG Times"/>
                <w:sz w:val="18"/>
                <w:szCs w:val="18"/>
                <w:lang w:val="en-GB" w:eastAsia="zh-CN"/>
              </w:rPr>
              <w:t>184.41</w:t>
            </w:r>
            <w:r>
              <w:rPr>
                <w:rFonts w:ascii="CG Times" w:hAnsi="CG Times" w:hint="eastAsia"/>
                <w:sz w:val="18"/>
                <w:szCs w:val="18"/>
                <w:lang w:val="en-GB" w:eastAsia="zh-CN"/>
              </w:rPr>
              <w:t>、</w:t>
            </w:r>
            <w:r>
              <w:rPr>
                <w:rFonts w:ascii="CG Times" w:hAnsi="CG Times"/>
                <w:sz w:val="18"/>
                <w:szCs w:val="18"/>
                <w:lang w:val="en-GB" w:eastAsia="zh-CN"/>
              </w:rPr>
              <w:t>186.51</w:t>
            </w:r>
            <w:r>
              <w:rPr>
                <w:rFonts w:ascii="CG Times" w:hAnsi="CG Times" w:hint="eastAsia"/>
                <w:sz w:val="18"/>
                <w:szCs w:val="18"/>
                <w:lang w:val="en-GB" w:eastAsia="zh-CN"/>
              </w:rPr>
              <w:t>、</w:t>
            </w:r>
            <w:r>
              <w:rPr>
                <w:rFonts w:ascii="CG Times" w:hAnsi="CG Times" w:hint="eastAsia"/>
                <w:sz w:val="18"/>
                <w:szCs w:val="18"/>
                <w:lang w:val="en-US" w:eastAsia="zh-CN"/>
              </w:rPr>
              <w:t>和</w:t>
            </w:r>
            <w:r>
              <w:rPr>
                <w:rFonts w:ascii="CG Times" w:hAnsi="CG Times"/>
                <w:sz w:val="18"/>
                <w:szCs w:val="18"/>
                <w:lang w:val="en-GB" w:eastAsia="zh-CN"/>
              </w:rPr>
              <w:t>190.3</w:t>
            </w:r>
            <w:r w:rsidR="00D12747">
              <w:rPr>
                <w:rFonts w:ascii="CG Times" w:hAnsi="CG Times"/>
                <w:sz w:val="18"/>
                <w:szCs w:val="18"/>
                <w:lang w:val="en-GB" w:eastAsia="zh-CN"/>
              </w:rPr>
              <w:t>1</w:t>
            </w:r>
            <w:r>
              <w:rPr>
                <w:rFonts w:ascii="CG Times" w:hAnsi="CG Times"/>
                <w:sz w:val="18"/>
                <w:szCs w:val="18"/>
                <w:lang w:val="en-GB" w:eastAsia="zh-CN"/>
              </w:rPr>
              <w:t>GHz</w:t>
            </w:r>
          </w:p>
        </w:tc>
        <w:tc>
          <w:tcPr>
            <w:tcW w:w="1476" w:type="dxa"/>
            <w:vAlign w:val="center"/>
          </w:tcPr>
          <w:p w14:paraId="29B049A0" w14:textId="2EA75159" w:rsidR="0025257E" w:rsidRDefault="0065003C">
            <w:pPr>
              <w:pStyle w:val="Tabletext"/>
              <w:tabs>
                <w:tab w:val="left" w:pos="794"/>
                <w:tab w:val="left" w:pos="1191"/>
                <w:tab w:val="left" w:pos="1588"/>
              </w:tabs>
              <w:jc w:val="center"/>
              <w:rPr>
                <w:rFonts w:ascii="CG Times" w:hAnsi="CG Times"/>
                <w:sz w:val="18"/>
                <w:szCs w:val="18"/>
                <w:lang w:val="en-GB" w:eastAsia="zh-CN"/>
              </w:rPr>
            </w:pPr>
            <w:r>
              <w:rPr>
                <w:rFonts w:ascii="CG Times" w:hAnsi="CG Times"/>
                <w:sz w:val="18"/>
                <w:szCs w:val="18"/>
                <w:lang w:val="en-GB" w:eastAsia="zh-CN"/>
              </w:rPr>
              <w:t>2</w:t>
            </w:r>
            <w:r w:rsidR="003F724F">
              <w:rPr>
                <w:rFonts w:ascii="CG Times" w:hAnsi="CG Times"/>
                <w:sz w:val="18"/>
                <w:szCs w:val="18"/>
                <w:lang w:val="en-GB" w:eastAsia="zh-CN"/>
              </w:rPr>
              <w:t>0</w:t>
            </w:r>
            <w:r>
              <w:rPr>
                <w:rFonts w:ascii="CG Times" w:hAnsi="CG Times"/>
                <w:sz w:val="18"/>
                <w:szCs w:val="18"/>
                <w:lang w:val="en-GB" w:eastAsia="zh-CN"/>
              </w:rPr>
              <w:t>0</w:t>
            </w:r>
            <w:r w:rsidR="00D12747">
              <w:rPr>
                <w:rFonts w:ascii="CG Times" w:hAnsi="CG Times"/>
                <w:sz w:val="18"/>
                <w:szCs w:val="18"/>
                <w:lang w:val="en-GB" w:eastAsia="zh-CN"/>
              </w:rPr>
              <w:t>0</w:t>
            </w:r>
            <w:r>
              <w:rPr>
                <w:rFonts w:ascii="CG Times" w:hAnsi="CG Times"/>
                <w:sz w:val="18"/>
                <w:szCs w:val="18"/>
                <w:lang w:val="en-GB" w:eastAsia="zh-CN"/>
              </w:rPr>
              <w:t>MHz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hint="eastAsia"/>
                <w:sz w:val="18"/>
                <w:szCs w:val="18"/>
                <w:lang w:val="en-GB" w:eastAsia="zh-CN"/>
              </w:rPr>
              <w:t>，</w:t>
            </w:r>
            <w:r>
              <w:rPr>
                <w:rFonts w:ascii="CG Times" w:hAnsi="CG Times"/>
                <w:sz w:val="18"/>
                <w:szCs w:val="18"/>
                <w:lang w:val="en-GB" w:eastAsia="zh-CN"/>
              </w:rPr>
              <w:t>183.3</w:t>
            </w:r>
            <w:r w:rsidR="00D12747">
              <w:rPr>
                <w:rFonts w:ascii="CG Times" w:hAnsi="CG Times"/>
                <w:sz w:val="18"/>
                <w:szCs w:val="18"/>
                <w:lang w:val="en-GB" w:eastAsia="zh-CN"/>
              </w:rPr>
              <w:t>1</w:t>
            </w:r>
            <w:r>
              <w:rPr>
                <w:rFonts w:ascii="CG Times" w:hAnsi="CG Times"/>
                <w:sz w:val="18"/>
                <w:szCs w:val="18"/>
                <w:lang w:val="en-GB" w:eastAsia="zh-CN"/>
              </w:rPr>
              <w:t>±</w:t>
            </w:r>
            <w:r w:rsidR="00D12747">
              <w:rPr>
                <w:rFonts w:ascii="CG Times" w:hAnsi="CG Times"/>
                <w:sz w:val="18"/>
                <w:szCs w:val="18"/>
                <w:lang w:val="en-GB" w:eastAsia="zh-CN"/>
              </w:rPr>
              <w:t>3</w:t>
            </w:r>
            <w:r>
              <w:rPr>
                <w:rFonts w:ascii="CG Times" w:hAnsi="CG Times"/>
                <w:sz w:val="18"/>
                <w:szCs w:val="18"/>
                <w:lang w:val="en-GB" w:eastAsia="zh-CN"/>
              </w:rPr>
              <w:t>.0</w:t>
            </w:r>
            <w:r w:rsidR="003F724F">
              <w:rPr>
                <w:rFonts w:ascii="CG Times" w:hAnsi="CG Times"/>
                <w:sz w:val="18"/>
                <w:szCs w:val="18"/>
                <w:lang w:val="en-GB" w:eastAsia="zh-CN"/>
              </w:rPr>
              <w:t>0</w:t>
            </w:r>
            <w:r>
              <w:rPr>
                <w:rFonts w:ascii="CG Times" w:hAnsi="CG Times"/>
                <w:sz w:val="18"/>
                <w:szCs w:val="18"/>
                <w:lang w:val="en-GB" w:eastAsia="zh-CN"/>
              </w:rPr>
              <w:t>GHz</w:t>
            </w:r>
          </w:p>
          <w:p w14:paraId="6B0552F8" w14:textId="6CC8BF54" w:rsidR="0025257E" w:rsidRDefault="0065003C">
            <w:pPr>
              <w:pStyle w:val="Tabletext"/>
              <w:tabs>
                <w:tab w:val="left" w:pos="794"/>
                <w:tab w:val="left" w:pos="1191"/>
                <w:tab w:val="left" w:pos="1588"/>
              </w:tabs>
              <w:jc w:val="center"/>
              <w:rPr>
                <w:rFonts w:ascii="Times New Roman Bold" w:hAnsi="Times New Roman Bold"/>
                <w:b/>
                <w:sz w:val="18"/>
                <w:szCs w:val="18"/>
                <w:lang w:val="en-GB" w:eastAsia="zh-CN"/>
              </w:rPr>
            </w:pPr>
            <w:r>
              <w:rPr>
                <w:rFonts w:ascii="CG Times" w:hAnsi="CG Times"/>
                <w:sz w:val="18"/>
                <w:szCs w:val="18"/>
                <w:lang w:val="en-GB" w:eastAsia="zh-CN"/>
              </w:rPr>
              <w:t>2</w:t>
            </w:r>
            <w:r w:rsidR="003F724F">
              <w:rPr>
                <w:rFonts w:ascii="CG Times" w:hAnsi="CG Times"/>
                <w:sz w:val="18"/>
                <w:szCs w:val="18"/>
                <w:lang w:val="en-GB" w:eastAsia="zh-CN"/>
              </w:rPr>
              <w:t>0</w:t>
            </w:r>
            <w:r>
              <w:rPr>
                <w:rFonts w:ascii="CG Times" w:hAnsi="CG Times"/>
                <w:sz w:val="18"/>
                <w:szCs w:val="18"/>
                <w:lang w:val="en-GB" w:eastAsia="zh-CN"/>
              </w:rPr>
              <w:t>0</w:t>
            </w:r>
            <w:r w:rsidR="00D12747">
              <w:rPr>
                <w:rFonts w:ascii="CG Times" w:hAnsi="CG Times"/>
                <w:sz w:val="18"/>
                <w:szCs w:val="18"/>
                <w:lang w:val="en-GB" w:eastAsia="zh-CN"/>
              </w:rPr>
              <w:t>0</w:t>
            </w:r>
            <w:r>
              <w:rPr>
                <w:rFonts w:ascii="CG Times" w:hAnsi="CG Times"/>
                <w:sz w:val="18"/>
                <w:szCs w:val="18"/>
                <w:lang w:val="en-GB" w:eastAsia="zh-CN"/>
              </w:rPr>
              <w:t>MHz</w:t>
            </w:r>
            <w:r>
              <w:rPr>
                <w:rFonts w:ascii="CG Times" w:hAnsi="CG Times" w:hint="eastAsia"/>
                <w:sz w:val="18"/>
                <w:szCs w:val="18"/>
                <w:lang w:val="en-GB" w:eastAsia="zh-CN"/>
              </w:rPr>
              <w:t>，</w:t>
            </w:r>
            <w:r>
              <w:rPr>
                <w:rFonts w:ascii="CG Times" w:hAnsi="CG Times" w:hint="eastAsia"/>
                <w:sz w:val="18"/>
                <w:szCs w:val="18"/>
                <w:lang w:val="en-US" w:eastAsia="zh-CN"/>
              </w:rPr>
              <w:t>中心频率</w:t>
            </w:r>
            <w:r>
              <w:rPr>
                <w:rFonts w:ascii="CG Times" w:hAnsi="CG Times" w:hint="eastAsia"/>
                <w:sz w:val="18"/>
                <w:szCs w:val="18"/>
                <w:lang w:val="en-GB" w:eastAsia="zh-CN"/>
              </w:rPr>
              <w:t>，</w:t>
            </w:r>
            <w:r>
              <w:rPr>
                <w:rFonts w:ascii="CG Times" w:hAnsi="CG Times"/>
                <w:sz w:val="18"/>
                <w:szCs w:val="18"/>
                <w:lang w:val="en-GB" w:eastAsia="zh-CN"/>
              </w:rPr>
              <w:t>183.3</w:t>
            </w:r>
            <w:r w:rsidR="00D12747">
              <w:rPr>
                <w:rFonts w:ascii="CG Times" w:hAnsi="CG Times"/>
                <w:sz w:val="18"/>
                <w:szCs w:val="18"/>
                <w:lang w:val="en-GB" w:eastAsia="zh-CN"/>
              </w:rPr>
              <w:t>1</w:t>
            </w:r>
            <w:r>
              <w:rPr>
                <w:rFonts w:ascii="CG Times" w:hAnsi="CG Times"/>
                <w:sz w:val="18"/>
                <w:szCs w:val="18"/>
                <w:lang w:val="en-GB" w:eastAsia="zh-CN"/>
              </w:rPr>
              <w:t>±</w:t>
            </w:r>
            <w:r w:rsidR="00D12747">
              <w:rPr>
                <w:rFonts w:ascii="CG Times" w:hAnsi="CG Times"/>
                <w:sz w:val="18"/>
                <w:szCs w:val="18"/>
                <w:lang w:val="en-GB" w:eastAsia="zh-CN"/>
              </w:rPr>
              <w:t>7</w:t>
            </w:r>
            <w:r>
              <w:rPr>
                <w:rFonts w:ascii="CG Times" w:hAnsi="CG Times"/>
                <w:sz w:val="18"/>
                <w:szCs w:val="18"/>
                <w:lang w:val="en-GB" w:eastAsia="zh-CN"/>
              </w:rPr>
              <w:t>.0</w:t>
            </w:r>
            <w:r w:rsidR="003F724F">
              <w:rPr>
                <w:rFonts w:ascii="CG Times" w:hAnsi="CG Times"/>
                <w:sz w:val="18"/>
                <w:szCs w:val="18"/>
                <w:lang w:val="en-GB" w:eastAsia="zh-CN"/>
              </w:rPr>
              <w:t>0</w:t>
            </w:r>
            <w:r>
              <w:rPr>
                <w:rFonts w:ascii="CG Times" w:hAnsi="CG Times"/>
                <w:sz w:val="18"/>
                <w:szCs w:val="18"/>
                <w:lang w:val="en-GB" w:eastAsia="zh-CN"/>
              </w:rPr>
              <w:t>GHz</w:t>
            </w:r>
          </w:p>
        </w:tc>
        <w:tc>
          <w:tcPr>
            <w:tcW w:w="1475" w:type="dxa"/>
            <w:vAlign w:val="center"/>
          </w:tcPr>
          <w:p w14:paraId="464CE622"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lang w:eastAsia="zh-CN"/>
              </w:rPr>
              <w:t>52</w:t>
            </w:r>
          </w:p>
        </w:tc>
        <w:tc>
          <w:tcPr>
            <w:tcW w:w="1475" w:type="dxa"/>
            <w:vAlign w:val="center"/>
          </w:tcPr>
          <w:p w14:paraId="0F2591E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lang w:eastAsia="zh-CN"/>
              </w:rPr>
              <w:t>53</w:t>
            </w:r>
          </w:p>
        </w:tc>
        <w:tc>
          <w:tcPr>
            <w:tcW w:w="1475" w:type="dxa"/>
            <w:vAlign w:val="center"/>
          </w:tcPr>
          <w:p w14:paraId="2F5A0AF4"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lang w:eastAsia="zh-CN"/>
              </w:rPr>
              <w:t>54</w:t>
            </w:r>
          </w:p>
        </w:tc>
        <w:tc>
          <w:tcPr>
            <w:tcW w:w="1475" w:type="dxa"/>
            <w:vAlign w:val="center"/>
          </w:tcPr>
          <w:p w14:paraId="2C62FE8B"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lang w:eastAsia="zh-CN"/>
              </w:rPr>
              <w:t>55</w:t>
            </w:r>
          </w:p>
        </w:tc>
        <w:tc>
          <w:tcPr>
            <w:tcW w:w="1475" w:type="dxa"/>
            <w:vAlign w:val="center"/>
          </w:tcPr>
          <w:p w14:paraId="6CCBF468"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hint="eastAsia"/>
                <w:sz w:val="18"/>
                <w:szCs w:val="18"/>
                <w:lang w:val="en-US" w:eastAsia="zh-CN"/>
              </w:rPr>
              <w:t>见表</w:t>
            </w:r>
            <w:r>
              <w:rPr>
                <w:rFonts w:ascii="CG Times" w:hAnsi="CG Times"/>
                <w:sz w:val="18"/>
                <w:szCs w:val="18"/>
                <w:lang w:eastAsia="zh-CN"/>
              </w:rPr>
              <w:t>56</w:t>
            </w:r>
          </w:p>
        </w:tc>
      </w:tr>
      <w:tr w:rsidR="0025257E" w14:paraId="3B3D615B" w14:textId="77777777">
        <w:trPr>
          <w:jc w:val="center"/>
        </w:trPr>
        <w:tc>
          <w:tcPr>
            <w:tcW w:w="14459" w:type="dxa"/>
            <w:gridSpan w:val="9"/>
          </w:tcPr>
          <w:p w14:paraId="3DCB4C5D" w14:textId="77777777" w:rsidR="0025257E" w:rsidRDefault="0065003C">
            <w:pPr>
              <w:pStyle w:val="Tabletext"/>
              <w:tabs>
                <w:tab w:val="left" w:pos="794"/>
                <w:tab w:val="left" w:pos="1191"/>
                <w:tab w:val="left" w:pos="1588"/>
              </w:tabs>
              <w:rPr>
                <w:rFonts w:ascii="Times New Roman Bold" w:hAnsi="Times New Roman Bold"/>
                <w:b/>
                <w:sz w:val="18"/>
                <w:szCs w:val="18"/>
                <w:lang w:val="en-US" w:eastAsia="zh-CN"/>
              </w:rPr>
            </w:pPr>
            <w:r>
              <w:rPr>
                <w:rFonts w:ascii="CG Times" w:hAnsi="CG Times" w:hint="eastAsia"/>
                <w:b/>
                <w:bCs/>
                <w:sz w:val="18"/>
                <w:szCs w:val="18"/>
                <w:lang w:val="en-US" w:eastAsia="zh-CN"/>
              </w:rPr>
              <w:t>测量结果空间分辨率</w:t>
            </w:r>
          </w:p>
        </w:tc>
      </w:tr>
      <w:tr w:rsidR="0025257E" w14:paraId="7DA68DEC" w14:textId="77777777">
        <w:trPr>
          <w:jc w:val="center"/>
        </w:trPr>
        <w:tc>
          <w:tcPr>
            <w:tcW w:w="2443" w:type="dxa"/>
          </w:tcPr>
          <w:p w14:paraId="3CCCA42B" w14:textId="77777777" w:rsidR="0025257E" w:rsidRDefault="0065003C">
            <w:pPr>
              <w:pStyle w:val="Tabletext"/>
              <w:tabs>
                <w:tab w:val="left" w:pos="794"/>
                <w:tab w:val="left" w:pos="1191"/>
                <w:tab w:val="left" w:pos="1588"/>
              </w:tabs>
              <w:rPr>
                <w:rFonts w:ascii="Times New Roman Bold" w:hAnsi="Times New Roman Bold"/>
                <w:b/>
                <w:sz w:val="18"/>
                <w:szCs w:val="18"/>
              </w:rPr>
            </w:pPr>
            <w:r>
              <w:rPr>
                <w:rFonts w:ascii="CG Times" w:hAnsi="CG Times" w:hint="eastAsia"/>
                <w:sz w:val="18"/>
                <w:szCs w:val="18"/>
                <w:lang w:val="en-US" w:eastAsia="zh-CN"/>
              </w:rPr>
              <w:t>水平分辨率</w:t>
            </w:r>
            <w:r>
              <w:rPr>
                <w:rFonts w:ascii="CG Times" w:hAnsi="CG Times"/>
                <w:sz w:val="18"/>
                <w:szCs w:val="18"/>
              </w:rPr>
              <w:t>(km)</w:t>
            </w:r>
          </w:p>
        </w:tc>
        <w:tc>
          <w:tcPr>
            <w:tcW w:w="1585" w:type="dxa"/>
            <w:vAlign w:val="center"/>
          </w:tcPr>
          <w:p w14:paraId="11C2E3BC"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3.8</w:t>
            </w:r>
          </w:p>
        </w:tc>
        <w:tc>
          <w:tcPr>
            <w:tcW w:w="1580" w:type="dxa"/>
            <w:vAlign w:val="center"/>
          </w:tcPr>
          <w:p w14:paraId="7CA75C2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16.2</w:t>
            </w:r>
          </w:p>
        </w:tc>
        <w:tc>
          <w:tcPr>
            <w:tcW w:w="1476" w:type="dxa"/>
            <w:vAlign w:val="center"/>
          </w:tcPr>
          <w:p w14:paraId="3B87B24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ja-JP"/>
              </w:rPr>
              <w:t>4</w:t>
            </w:r>
          </w:p>
        </w:tc>
        <w:tc>
          <w:tcPr>
            <w:tcW w:w="1475" w:type="dxa"/>
            <w:vAlign w:val="center"/>
          </w:tcPr>
          <w:p w14:paraId="5FCFA49C"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475" w:type="dxa"/>
            <w:vAlign w:val="center"/>
          </w:tcPr>
          <w:p w14:paraId="3BEAEBCF"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475" w:type="dxa"/>
            <w:vAlign w:val="center"/>
          </w:tcPr>
          <w:p w14:paraId="3E6536B2"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475" w:type="dxa"/>
            <w:vAlign w:val="center"/>
          </w:tcPr>
          <w:p w14:paraId="4BF023FA" w14:textId="08116CB4"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2</w:t>
            </w:r>
            <w:r w:rsidR="00D12747">
              <w:rPr>
                <w:rFonts w:ascii="CG Times" w:hAnsi="CG Times"/>
                <w:sz w:val="18"/>
                <w:szCs w:val="18"/>
                <w:lang w:eastAsia="zh-CN"/>
              </w:rPr>
              <w:t>5</w:t>
            </w:r>
            <w:r w:rsidR="00873344">
              <w:rPr>
                <w:rFonts w:ascii="CG Times" w:hAnsi="CG Times"/>
                <w:sz w:val="18"/>
                <w:szCs w:val="18"/>
                <w:lang w:eastAsia="zh-CN"/>
              </w:rPr>
              <w:t>（最低点）</w:t>
            </w:r>
          </w:p>
        </w:tc>
        <w:tc>
          <w:tcPr>
            <w:tcW w:w="1475" w:type="dxa"/>
            <w:vAlign w:val="center"/>
          </w:tcPr>
          <w:p w14:paraId="56A11B70" w14:textId="22612022"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3</w:t>
            </w:r>
            <w:r w:rsidR="00D12747">
              <w:rPr>
                <w:rFonts w:ascii="CG Times" w:hAnsi="CG Times"/>
                <w:sz w:val="18"/>
                <w:szCs w:val="18"/>
                <w:lang w:eastAsia="zh-CN"/>
              </w:rPr>
              <w:t>6</w:t>
            </w:r>
            <w:r w:rsidR="00873344">
              <w:rPr>
                <w:rFonts w:ascii="CG Times" w:hAnsi="CG Times"/>
                <w:sz w:val="18"/>
                <w:szCs w:val="18"/>
                <w:lang w:eastAsia="zh-CN"/>
              </w:rPr>
              <w:t>（最低点）</w:t>
            </w:r>
          </w:p>
        </w:tc>
      </w:tr>
      <w:tr w:rsidR="0025257E" w14:paraId="25EBD282" w14:textId="77777777">
        <w:trPr>
          <w:trHeight w:val="252"/>
          <w:jc w:val="center"/>
        </w:trPr>
        <w:tc>
          <w:tcPr>
            <w:tcW w:w="2443" w:type="dxa"/>
          </w:tcPr>
          <w:p w14:paraId="799F88B2" w14:textId="77777777" w:rsidR="0025257E" w:rsidRDefault="0065003C">
            <w:pPr>
              <w:pStyle w:val="Tabletext"/>
              <w:tabs>
                <w:tab w:val="left" w:pos="794"/>
                <w:tab w:val="left" w:pos="1191"/>
                <w:tab w:val="left" w:pos="1588"/>
              </w:tabs>
              <w:rPr>
                <w:rFonts w:ascii="Times New Roman Bold" w:hAnsi="Times New Roman Bold"/>
                <w:b/>
                <w:sz w:val="18"/>
                <w:szCs w:val="18"/>
              </w:rPr>
            </w:pPr>
            <w:r>
              <w:rPr>
                <w:rFonts w:ascii="CG Times" w:hAnsi="CG Times" w:hint="eastAsia"/>
                <w:sz w:val="18"/>
                <w:szCs w:val="18"/>
                <w:lang w:val="en-US" w:eastAsia="zh-CN"/>
              </w:rPr>
              <w:t>垂直分辨率</w:t>
            </w:r>
            <w:r>
              <w:rPr>
                <w:rFonts w:ascii="CG Times" w:hAnsi="CG Times"/>
                <w:sz w:val="18"/>
                <w:szCs w:val="18"/>
              </w:rPr>
              <w:t>(km)</w:t>
            </w:r>
          </w:p>
        </w:tc>
        <w:tc>
          <w:tcPr>
            <w:tcW w:w="1585" w:type="dxa"/>
            <w:vAlign w:val="center"/>
          </w:tcPr>
          <w:p w14:paraId="784C1F81"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5.8</w:t>
            </w:r>
          </w:p>
        </w:tc>
        <w:tc>
          <w:tcPr>
            <w:tcW w:w="1580" w:type="dxa"/>
            <w:vAlign w:val="center"/>
          </w:tcPr>
          <w:p w14:paraId="1B618809"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rPr>
              <w:t>16.2</w:t>
            </w:r>
          </w:p>
        </w:tc>
        <w:tc>
          <w:tcPr>
            <w:tcW w:w="1476" w:type="dxa"/>
            <w:vAlign w:val="center"/>
          </w:tcPr>
          <w:p w14:paraId="07AC719A" w14:textId="77777777"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ja-JP"/>
              </w:rPr>
              <w:t>8</w:t>
            </w:r>
          </w:p>
        </w:tc>
        <w:tc>
          <w:tcPr>
            <w:tcW w:w="1475" w:type="dxa"/>
            <w:vAlign w:val="center"/>
          </w:tcPr>
          <w:p w14:paraId="7D8EDA7D"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475" w:type="dxa"/>
            <w:vAlign w:val="center"/>
          </w:tcPr>
          <w:p w14:paraId="6C60DA6E"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475" w:type="dxa"/>
            <w:vAlign w:val="center"/>
          </w:tcPr>
          <w:p w14:paraId="5AA892E3" w14:textId="77777777" w:rsidR="0025257E" w:rsidRDefault="0025257E">
            <w:pPr>
              <w:pStyle w:val="Tabletext"/>
              <w:tabs>
                <w:tab w:val="left" w:pos="794"/>
                <w:tab w:val="left" w:pos="1191"/>
                <w:tab w:val="left" w:pos="1588"/>
              </w:tabs>
              <w:jc w:val="center"/>
              <w:rPr>
                <w:rFonts w:ascii="Times New Roman Bold" w:hAnsi="Times New Roman Bold"/>
                <w:b/>
                <w:sz w:val="18"/>
                <w:szCs w:val="18"/>
              </w:rPr>
            </w:pPr>
          </w:p>
        </w:tc>
        <w:tc>
          <w:tcPr>
            <w:tcW w:w="1475" w:type="dxa"/>
            <w:vAlign w:val="center"/>
          </w:tcPr>
          <w:p w14:paraId="10180215" w14:textId="2A7BD519"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2</w:t>
            </w:r>
            <w:r w:rsidR="00D12747">
              <w:rPr>
                <w:rFonts w:ascii="CG Times" w:hAnsi="CG Times"/>
                <w:sz w:val="18"/>
                <w:szCs w:val="18"/>
                <w:lang w:eastAsia="zh-CN"/>
              </w:rPr>
              <w:t>5</w:t>
            </w:r>
            <w:r w:rsidR="00873344">
              <w:rPr>
                <w:rFonts w:ascii="CG Times" w:hAnsi="CG Times"/>
                <w:sz w:val="18"/>
                <w:szCs w:val="18"/>
                <w:lang w:eastAsia="zh-CN"/>
              </w:rPr>
              <w:t>（最低点）</w:t>
            </w:r>
          </w:p>
        </w:tc>
        <w:tc>
          <w:tcPr>
            <w:tcW w:w="1475" w:type="dxa"/>
            <w:vAlign w:val="center"/>
          </w:tcPr>
          <w:p w14:paraId="04149D86" w14:textId="18CA00D8" w:rsidR="0025257E" w:rsidRDefault="0065003C">
            <w:pPr>
              <w:pStyle w:val="Tabletext"/>
              <w:tabs>
                <w:tab w:val="left" w:pos="794"/>
                <w:tab w:val="left" w:pos="1191"/>
                <w:tab w:val="left" w:pos="1588"/>
              </w:tabs>
              <w:jc w:val="center"/>
              <w:rPr>
                <w:rFonts w:ascii="Times New Roman Bold" w:hAnsi="Times New Roman Bold"/>
                <w:b/>
                <w:sz w:val="18"/>
                <w:szCs w:val="18"/>
              </w:rPr>
            </w:pPr>
            <w:r>
              <w:rPr>
                <w:rFonts w:ascii="CG Times" w:hAnsi="CG Times"/>
                <w:sz w:val="18"/>
                <w:szCs w:val="18"/>
                <w:lang w:eastAsia="zh-CN"/>
              </w:rPr>
              <w:t>2</w:t>
            </w:r>
            <w:r w:rsidR="00D12747">
              <w:rPr>
                <w:rFonts w:ascii="CG Times" w:hAnsi="CG Times"/>
                <w:sz w:val="18"/>
                <w:szCs w:val="18"/>
                <w:lang w:eastAsia="zh-CN"/>
              </w:rPr>
              <w:t>4</w:t>
            </w:r>
            <w:r w:rsidR="00873344">
              <w:rPr>
                <w:rFonts w:ascii="CG Times" w:hAnsi="CG Times"/>
                <w:sz w:val="18"/>
                <w:szCs w:val="18"/>
                <w:lang w:eastAsia="zh-CN"/>
              </w:rPr>
              <w:t>（最低点）</w:t>
            </w:r>
          </w:p>
        </w:tc>
      </w:tr>
    </w:tbl>
    <w:p w14:paraId="4B31BF50" w14:textId="77777777" w:rsidR="0025257E" w:rsidRDefault="0025257E">
      <w:pPr>
        <w:sectPr w:rsidR="0025257E">
          <w:headerReference w:type="even" r:id="rId70"/>
          <w:headerReference w:type="default" r:id="rId71"/>
          <w:pgSz w:w="16838" w:h="11906" w:orient="landscape"/>
          <w:pgMar w:top="1089" w:right="1077" w:bottom="1089" w:left="1077" w:header="482" w:footer="482" w:gutter="0"/>
          <w:cols w:space="425"/>
          <w:docGrid w:type="lines" w:linePitch="326" w:charSpace="6144"/>
        </w:sectPr>
      </w:pPr>
    </w:p>
    <w:p w14:paraId="4E853508" w14:textId="59784C6E" w:rsidR="0025257E" w:rsidRDefault="0065003C" w:rsidP="000409EA">
      <w:pPr>
        <w:pStyle w:val="FigureNo"/>
        <w:rPr>
          <w:lang w:val="en-US" w:eastAsia="zh-CN"/>
        </w:rPr>
      </w:pPr>
      <w:r>
        <w:rPr>
          <w:rFonts w:hint="eastAsia"/>
          <w:lang w:eastAsia="zh-CN"/>
        </w:rPr>
        <w:lastRenderedPageBreak/>
        <w:t>图</w:t>
      </w:r>
      <w:r w:rsidR="00881A71">
        <w:rPr>
          <w:rFonts w:hint="eastAsia"/>
          <w:lang w:eastAsia="zh-CN"/>
        </w:rPr>
        <w:t xml:space="preserve"> </w:t>
      </w:r>
      <w:r w:rsidR="00D12747">
        <w:rPr>
          <w:rFonts w:hint="eastAsia"/>
          <w:lang w:val="en-US" w:eastAsia="zh-CN"/>
        </w:rPr>
        <w:t>1</w:t>
      </w:r>
      <w:r>
        <w:rPr>
          <w:rFonts w:hint="eastAsia"/>
          <w:lang w:val="en-US" w:eastAsia="zh-CN"/>
        </w:rPr>
        <w:t>4</w:t>
      </w:r>
    </w:p>
    <w:p w14:paraId="0EA6AB5B" w14:textId="3F24E61D" w:rsidR="0025257E" w:rsidRDefault="0065003C" w:rsidP="00D431D8">
      <w:pPr>
        <w:pStyle w:val="Figur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eastAsia="zh-CN"/>
        </w:rPr>
        <w:t>频段</w:t>
      </w:r>
      <w:r>
        <w:rPr>
          <w:rFonts w:hint="eastAsia"/>
          <w:lang w:val="en-US" w:eastAsia="zh-CN"/>
        </w:rPr>
        <w:t>中</w:t>
      </w:r>
      <w:r>
        <w:rPr>
          <w:rFonts w:hint="eastAsia"/>
          <w:lang w:eastAsia="zh-CN"/>
        </w:rPr>
        <w:t>传感器</w:t>
      </w:r>
      <w:r>
        <w:rPr>
          <w:lang w:eastAsia="zh-CN"/>
        </w:rPr>
        <w:t>Q2</w:t>
      </w:r>
      <w:r>
        <w:rPr>
          <w:rFonts w:hint="eastAsia"/>
          <w:lang w:val="en-US" w:eastAsia="zh-CN"/>
        </w:rPr>
        <w:t>的</w:t>
      </w:r>
      <w:r>
        <w:rPr>
          <w:rFonts w:hint="eastAsia"/>
          <w:lang w:eastAsia="zh-CN"/>
        </w:rPr>
        <w:t>天线图</w:t>
      </w:r>
    </w:p>
    <w:p w14:paraId="7ECECF9E" w14:textId="414DDB01" w:rsidR="00D431D8" w:rsidRPr="00D431D8" w:rsidRDefault="00D431D8" w:rsidP="00D431D8">
      <w:pPr>
        <w:pStyle w:val="Figure"/>
      </w:pPr>
      <w:r>
        <w:rPr>
          <w:noProof/>
        </w:rPr>
        <w:drawing>
          <wp:inline distT="0" distB="0" distL="0" distR="0" wp14:anchorId="1EBED020" wp14:editId="006D08C9">
            <wp:extent cx="4324350" cy="3810000"/>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24350" cy="3810000"/>
                    </a:xfrm>
                    <a:prstGeom prst="rect">
                      <a:avLst/>
                    </a:prstGeom>
                    <a:noFill/>
                    <a:ln>
                      <a:noFill/>
                    </a:ln>
                  </pic:spPr>
                </pic:pic>
              </a:graphicData>
            </a:graphic>
          </wp:inline>
        </w:drawing>
      </w:r>
    </w:p>
    <w:p w14:paraId="7EEDD64D" w14:textId="77777777" w:rsidR="0025257E" w:rsidRDefault="0065003C">
      <w:pPr>
        <w:pStyle w:val="TableNo"/>
        <w:rPr>
          <w:lang w:val="en-US" w:eastAsia="zh-CN"/>
        </w:rPr>
      </w:pPr>
      <w:r>
        <w:rPr>
          <w:rFonts w:hint="eastAsia"/>
          <w:lang w:eastAsia="zh-CN"/>
        </w:rPr>
        <w:t>表</w:t>
      </w:r>
      <w:r>
        <w:rPr>
          <w:rFonts w:hint="eastAsia"/>
          <w:lang w:val="en-US" w:eastAsia="zh-CN"/>
        </w:rPr>
        <w:t>48</w:t>
      </w:r>
    </w:p>
    <w:p w14:paraId="054336F2" w14:textId="3B7C4476"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lang w:eastAsia="zh-CN"/>
        </w:rPr>
        <w:t>Q4</w:t>
      </w:r>
      <w:r>
        <w:rPr>
          <w:rFonts w:hint="eastAsia"/>
          <w:lang w:val="en-US" w:eastAsia="zh-CN"/>
        </w:rPr>
        <w:t>的</w:t>
      </w:r>
      <w:r>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3018"/>
        <w:gridCol w:w="1558"/>
      </w:tblGrid>
      <w:tr w:rsidR="0025257E" w14:paraId="692C4405" w14:textId="77777777">
        <w:trPr>
          <w:jc w:val="center"/>
        </w:trPr>
        <w:tc>
          <w:tcPr>
            <w:tcW w:w="2872" w:type="dxa"/>
            <w:tcBorders>
              <w:top w:val="single" w:sz="4" w:space="0" w:color="auto"/>
              <w:left w:val="single" w:sz="4" w:space="0" w:color="auto"/>
              <w:bottom w:val="single" w:sz="4" w:space="0" w:color="auto"/>
              <w:right w:val="single" w:sz="4" w:space="0" w:color="auto"/>
            </w:tcBorders>
            <w:vAlign w:val="center"/>
          </w:tcPr>
          <w:p w14:paraId="4B442E39" w14:textId="3DCAEC5C" w:rsidR="0025257E" w:rsidRPr="00E770F7" w:rsidRDefault="0065003C">
            <w:pPr>
              <w:pStyle w:val="Tablehead"/>
              <w:rPr>
                <w:lang w:eastAsia="zh-CN"/>
              </w:rPr>
            </w:pPr>
            <w:proofErr w:type="spellStart"/>
            <w:r>
              <w:rPr>
                <w:rFonts w:hint="eastAsia"/>
              </w:rPr>
              <w:t>中心频率</w:t>
            </w:r>
            <w:proofErr w:type="spellEnd"/>
            <w:r>
              <w:t xml:space="preserve"> </w:t>
            </w:r>
            <w:r w:rsidR="00293101">
              <w:br/>
            </w:r>
            <w:r w:rsidR="006F5881">
              <w:rPr>
                <w:rFonts w:hint="eastAsia"/>
                <w:szCs w:val="18"/>
                <w:lang w:eastAsia="zh-CN"/>
              </w:rPr>
              <w:t>（</w:t>
            </w:r>
            <w:r w:rsidR="006F5881">
              <w:rPr>
                <w:szCs w:val="18"/>
              </w:rPr>
              <w:t>GHz</w:t>
            </w:r>
            <w:r w:rsidR="006F5881">
              <w:rPr>
                <w:rFonts w:hint="eastAsia"/>
                <w:szCs w:val="18"/>
                <w:lang w:eastAsia="zh-CN"/>
              </w:rPr>
              <w:t>）</w:t>
            </w:r>
          </w:p>
        </w:tc>
        <w:tc>
          <w:tcPr>
            <w:tcW w:w="3018" w:type="dxa"/>
            <w:tcBorders>
              <w:top w:val="single" w:sz="4" w:space="0" w:color="auto"/>
              <w:left w:val="single" w:sz="4" w:space="0" w:color="auto"/>
              <w:bottom w:val="single" w:sz="4" w:space="0" w:color="auto"/>
              <w:right w:val="single" w:sz="4" w:space="0" w:color="auto"/>
            </w:tcBorders>
            <w:vAlign w:val="center"/>
          </w:tcPr>
          <w:p w14:paraId="613727C5" w14:textId="60540B08" w:rsidR="0025257E" w:rsidRDefault="0065003C">
            <w:pPr>
              <w:pStyle w:val="Tablehead"/>
              <w:rPr>
                <w:lang w:eastAsia="zh-CN"/>
              </w:rPr>
            </w:pPr>
            <w:proofErr w:type="spellStart"/>
            <w:r>
              <w:rPr>
                <w:rFonts w:hint="eastAsia"/>
              </w:rPr>
              <w:t>信道带宽</w:t>
            </w:r>
            <w:proofErr w:type="spellEnd"/>
            <w:r>
              <w:t xml:space="preserve"> </w:t>
            </w:r>
            <w:r w:rsidR="00293101">
              <w:br/>
            </w:r>
            <w:r w:rsidR="006F5881">
              <w:rPr>
                <w:rFonts w:hint="eastAsia"/>
                <w:lang w:eastAsia="zh-CN"/>
              </w:rPr>
              <w:t>（</w:t>
            </w:r>
            <w:r w:rsidR="006F5881">
              <w:t>MHz</w:t>
            </w:r>
            <w:r w:rsidR="006F5881">
              <w:rPr>
                <w:rFonts w:hint="eastAsia"/>
                <w:lang w:eastAsia="zh-CN"/>
              </w:rPr>
              <w:t>）</w:t>
            </w:r>
          </w:p>
        </w:tc>
        <w:tc>
          <w:tcPr>
            <w:tcW w:w="1558" w:type="dxa"/>
            <w:tcBorders>
              <w:top w:val="single" w:sz="4" w:space="0" w:color="auto"/>
              <w:left w:val="single" w:sz="4" w:space="0" w:color="auto"/>
              <w:bottom w:val="single" w:sz="4" w:space="0" w:color="auto"/>
              <w:right w:val="single" w:sz="4" w:space="0" w:color="auto"/>
            </w:tcBorders>
            <w:vAlign w:val="center"/>
          </w:tcPr>
          <w:p w14:paraId="1BFD8D8E" w14:textId="77777777" w:rsidR="0025257E" w:rsidRDefault="0065003C">
            <w:pPr>
              <w:pStyle w:val="Tablehead"/>
            </w:pPr>
            <w:r>
              <w:rPr>
                <w:rFonts w:hint="eastAsia"/>
              </w:rPr>
              <w:t>极化</w:t>
            </w:r>
          </w:p>
        </w:tc>
      </w:tr>
      <w:tr w:rsidR="0025257E" w14:paraId="5430716E" w14:textId="77777777">
        <w:trPr>
          <w:jc w:val="center"/>
        </w:trPr>
        <w:tc>
          <w:tcPr>
            <w:tcW w:w="2872" w:type="dxa"/>
            <w:tcBorders>
              <w:top w:val="single" w:sz="4" w:space="0" w:color="auto"/>
              <w:left w:val="single" w:sz="4" w:space="0" w:color="auto"/>
              <w:bottom w:val="single" w:sz="4" w:space="0" w:color="auto"/>
              <w:right w:val="single" w:sz="4" w:space="0" w:color="auto"/>
            </w:tcBorders>
            <w:vAlign w:val="center"/>
          </w:tcPr>
          <w:p w14:paraId="623A5FF0" w14:textId="78CB0DFD" w:rsidR="0025257E" w:rsidRDefault="0065003C">
            <w:pPr>
              <w:pStyle w:val="a7"/>
              <w:spacing w:before="40" w:after="40"/>
              <w:jc w:val="center"/>
              <w:rPr>
                <w:sz w:val="21"/>
                <w:szCs w:val="21"/>
              </w:rPr>
            </w:pPr>
            <w:r>
              <w:rPr>
                <w:sz w:val="21"/>
                <w:szCs w:val="21"/>
              </w:rPr>
              <w:t>183.3</w:t>
            </w:r>
            <w:r w:rsidR="00D12747">
              <w:rPr>
                <w:sz w:val="21"/>
                <w:szCs w:val="21"/>
              </w:rPr>
              <w:t>1</w:t>
            </w:r>
            <w:r>
              <w:rPr>
                <w:sz w:val="21"/>
                <w:szCs w:val="21"/>
              </w:rPr>
              <w:t>±</w:t>
            </w:r>
            <w:r w:rsidR="00D12747">
              <w:rPr>
                <w:sz w:val="21"/>
                <w:szCs w:val="21"/>
              </w:rPr>
              <w:t>4</w:t>
            </w:r>
            <w:r>
              <w:rPr>
                <w:sz w:val="21"/>
                <w:szCs w:val="21"/>
              </w:rPr>
              <w:t>.5</w:t>
            </w:r>
          </w:p>
        </w:tc>
        <w:tc>
          <w:tcPr>
            <w:tcW w:w="3018" w:type="dxa"/>
            <w:tcBorders>
              <w:top w:val="single" w:sz="4" w:space="0" w:color="auto"/>
              <w:left w:val="single" w:sz="4" w:space="0" w:color="auto"/>
              <w:bottom w:val="single" w:sz="4" w:space="0" w:color="auto"/>
              <w:right w:val="single" w:sz="4" w:space="0" w:color="auto"/>
            </w:tcBorders>
            <w:vAlign w:val="center"/>
          </w:tcPr>
          <w:p w14:paraId="747F5825" w14:textId="39C905B4" w:rsidR="0025257E" w:rsidRDefault="00D12747">
            <w:pPr>
              <w:pStyle w:val="a7"/>
              <w:spacing w:before="40" w:after="40"/>
              <w:jc w:val="center"/>
              <w:rPr>
                <w:sz w:val="21"/>
                <w:szCs w:val="21"/>
              </w:rPr>
            </w:pPr>
            <w:r>
              <w:rPr>
                <w:sz w:val="21"/>
                <w:szCs w:val="21"/>
              </w:rPr>
              <w:t>2</w:t>
            </w:r>
            <w:r w:rsidR="0065003C">
              <w:rPr>
                <w:sz w:val="21"/>
                <w:szCs w:val="21"/>
              </w:rPr>
              <w:t>000</w:t>
            </w:r>
          </w:p>
        </w:tc>
        <w:tc>
          <w:tcPr>
            <w:tcW w:w="1558" w:type="dxa"/>
            <w:tcBorders>
              <w:top w:val="single" w:sz="4" w:space="0" w:color="auto"/>
              <w:left w:val="single" w:sz="4" w:space="0" w:color="auto"/>
              <w:bottom w:val="single" w:sz="4" w:space="0" w:color="auto"/>
              <w:right w:val="single" w:sz="4" w:space="0" w:color="auto"/>
            </w:tcBorders>
            <w:vAlign w:val="center"/>
          </w:tcPr>
          <w:p w14:paraId="54657B1A" w14:textId="77777777" w:rsidR="0025257E" w:rsidRDefault="0065003C">
            <w:pPr>
              <w:pStyle w:val="a7"/>
              <w:spacing w:before="40" w:after="40"/>
              <w:jc w:val="center"/>
              <w:rPr>
                <w:sz w:val="21"/>
                <w:szCs w:val="21"/>
              </w:rPr>
            </w:pPr>
            <w:r>
              <w:rPr>
                <w:sz w:val="21"/>
                <w:szCs w:val="21"/>
              </w:rPr>
              <w:t>QH</w:t>
            </w:r>
          </w:p>
        </w:tc>
      </w:tr>
      <w:tr w:rsidR="0025257E" w14:paraId="34410CF2" w14:textId="77777777">
        <w:trPr>
          <w:jc w:val="center"/>
        </w:trPr>
        <w:tc>
          <w:tcPr>
            <w:tcW w:w="2872" w:type="dxa"/>
            <w:tcBorders>
              <w:top w:val="single" w:sz="4" w:space="0" w:color="auto"/>
              <w:left w:val="single" w:sz="4" w:space="0" w:color="auto"/>
              <w:bottom w:val="single" w:sz="4" w:space="0" w:color="auto"/>
              <w:right w:val="single" w:sz="4" w:space="0" w:color="auto"/>
            </w:tcBorders>
            <w:vAlign w:val="center"/>
          </w:tcPr>
          <w:p w14:paraId="617C72C2" w14:textId="2293C75F" w:rsidR="0025257E" w:rsidRDefault="0065003C">
            <w:pPr>
              <w:pStyle w:val="a7"/>
              <w:spacing w:before="40" w:after="40"/>
              <w:jc w:val="center"/>
              <w:rPr>
                <w:sz w:val="21"/>
                <w:szCs w:val="21"/>
              </w:rPr>
            </w:pPr>
            <w:r>
              <w:rPr>
                <w:sz w:val="21"/>
                <w:szCs w:val="21"/>
              </w:rPr>
              <w:t>183.3</w:t>
            </w:r>
            <w:r w:rsidR="00D12747">
              <w:rPr>
                <w:sz w:val="21"/>
                <w:szCs w:val="21"/>
              </w:rPr>
              <w:t>1</w:t>
            </w:r>
            <w:r>
              <w:rPr>
                <w:sz w:val="21"/>
                <w:szCs w:val="21"/>
              </w:rPr>
              <w:t>±</w:t>
            </w:r>
            <w:r w:rsidR="00D12747">
              <w:rPr>
                <w:sz w:val="21"/>
                <w:szCs w:val="21"/>
              </w:rPr>
              <w:t>1</w:t>
            </w:r>
            <w:r>
              <w:rPr>
                <w:sz w:val="21"/>
                <w:szCs w:val="21"/>
              </w:rPr>
              <w:t>.8</w:t>
            </w:r>
          </w:p>
        </w:tc>
        <w:tc>
          <w:tcPr>
            <w:tcW w:w="3018" w:type="dxa"/>
            <w:tcBorders>
              <w:top w:val="single" w:sz="4" w:space="0" w:color="auto"/>
              <w:left w:val="single" w:sz="4" w:space="0" w:color="auto"/>
              <w:bottom w:val="single" w:sz="4" w:space="0" w:color="auto"/>
              <w:right w:val="single" w:sz="4" w:space="0" w:color="auto"/>
            </w:tcBorders>
            <w:vAlign w:val="center"/>
          </w:tcPr>
          <w:p w14:paraId="7E4B6898" w14:textId="2DD7BD08" w:rsidR="0025257E" w:rsidRDefault="00D12747">
            <w:pPr>
              <w:pStyle w:val="a7"/>
              <w:spacing w:before="40" w:after="40"/>
              <w:jc w:val="center"/>
              <w:rPr>
                <w:sz w:val="21"/>
                <w:szCs w:val="21"/>
              </w:rPr>
            </w:pPr>
            <w:r>
              <w:rPr>
                <w:sz w:val="21"/>
                <w:szCs w:val="21"/>
              </w:rPr>
              <w:t>1</w:t>
            </w:r>
            <w:r w:rsidR="0065003C">
              <w:rPr>
                <w:sz w:val="21"/>
                <w:szCs w:val="21"/>
              </w:rPr>
              <w:t>000</w:t>
            </w:r>
          </w:p>
        </w:tc>
        <w:tc>
          <w:tcPr>
            <w:tcW w:w="1558" w:type="dxa"/>
            <w:tcBorders>
              <w:top w:val="single" w:sz="4" w:space="0" w:color="auto"/>
              <w:left w:val="single" w:sz="4" w:space="0" w:color="auto"/>
              <w:bottom w:val="single" w:sz="4" w:space="0" w:color="auto"/>
              <w:right w:val="single" w:sz="4" w:space="0" w:color="auto"/>
            </w:tcBorders>
            <w:vAlign w:val="center"/>
          </w:tcPr>
          <w:p w14:paraId="2DF8938B" w14:textId="77777777" w:rsidR="0025257E" w:rsidRDefault="0065003C">
            <w:pPr>
              <w:pStyle w:val="a7"/>
              <w:spacing w:before="40" w:after="40"/>
              <w:jc w:val="center"/>
              <w:rPr>
                <w:sz w:val="21"/>
                <w:szCs w:val="21"/>
              </w:rPr>
            </w:pPr>
            <w:r>
              <w:rPr>
                <w:sz w:val="21"/>
                <w:szCs w:val="21"/>
              </w:rPr>
              <w:t>QH</w:t>
            </w:r>
          </w:p>
        </w:tc>
      </w:tr>
      <w:tr w:rsidR="0025257E" w14:paraId="786E1A94" w14:textId="77777777">
        <w:trPr>
          <w:jc w:val="center"/>
        </w:trPr>
        <w:tc>
          <w:tcPr>
            <w:tcW w:w="2872" w:type="dxa"/>
            <w:tcBorders>
              <w:top w:val="single" w:sz="4" w:space="0" w:color="auto"/>
              <w:left w:val="single" w:sz="4" w:space="0" w:color="auto"/>
              <w:bottom w:val="single" w:sz="4" w:space="0" w:color="auto"/>
              <w:right w:val="single" w:sz="4" w:space="0" w:color="auto"/>
            </w:tcBorders>
            <w:vAlign w:val="center"/>
          </w:tcPr>
          <w:p w14:paraId="3E9A6466" w14:textId="77777777" w:rsidR="0025257E" w:rsidRDefault="0065003C">
            <w:pPr>
              <w:pStyle w:val="a7"/>
              <w:spacing w:before="40" w:after="40"/>
              <w:jc w:val="center"/>
              <w:rPr>
                <w:sz w:val="21"/>
                <w:szCs w:val="21"/>
              </w:rPr>
            </w:pPr>
            <w:r>
              <w:rPr>
                <w:sz w:val="21"/>
                <w:szCs w:val="21"/>
              </w:rPr>
              <w:t>190.31</w:t>
            </w:r>
          </w:p>
        </w:tc>
        <w:tc>
          <w:tcPr>
            <w:tcW w:w="3018" w:type="dxa"/>
            <w:tcBorders>
              <w:top w:val="single" w:sz="4" w:space="0" w:color="auto"/>
              <w:left w:val="single" w:sz="4" w:space="0" w:color="auto"/>
              <w:bottom w:val="single" w:sz="4" w:space="0" w:color="auto"/>
              <w:right w:val="single" w:sz="4" w:space="0" w:color="auto"/>
            </w:tcBorders>
            <w:vAlign w:val="center"/>
          </w:tcPr>
          <w:p w14:paraId="440A77A5" w14:textId="17D1C54C" w:rsidR="0025257E" w:rsidRDefault="0065003C">
            <w:pPr>
              <w:pStyle w:val="a7"/>
              <w:spacing w:before="40" w:after="40"/>
              <w:jc w:val="center"/>
              <w:rPr>
                <w:sz w:val="21"/>
                <w:szCs w:val="21"/>
              </w:rPr>
            </w:pPr>
            <w:r>
              <w:rPr>
                <w:sz w:val="21"/>
                <w:szCs w:val="21"/>
              </w:rPr>
              <w:t>&lt;</w:t>
            </w:r>
            <w:r w:rsidR="003F724F">
              <w:rPr>
                <w:sz w:val="21"/>
                <w:szCs w:val="21"/>
              </w:rPr>
              <w:t>2</w:t>
            </w:r>
            <w:r w:rsidR="00D12747">
              <w:rPr>
                <w:sz w:val="21"/>
                <w:szCs w:val="21"/>
              </w:rPr>
              <w:t>2</w:t>
            </w:r>
            <w:r>
              <w:rPr>
                <w:sz w:val="21"/>
                <w:szCs w:val="21"/>
              </w:rPr>
              <w:t>00</w:t>
            </w:r>
          </w:p>
        </w:tc>
        <w:tc>
          <w:tcPr>
            <w:tcW w:w="1558" w:type="dxa"/>
            <w:tcBorders>
              <w:top w:val="single" w:sz="4" w:space="0" w:color="auto"/>
              <w:left w:val="single" w:sz="4" w:space="0" w:color="auto"/>
              <w:bottom w:val="single" w:sz="4" w:space="0" w:color="auto"/>
              <w:right w:val="single" w:sz="4" w:space="0" w:color="auto"/>
            </w:tcBorders>
            <w:vAlign w:val="center"/>
          </w:tcPr>
          <w:p w14:paraId="609CBF91" w14:textId="77777777" w:rsidR="0025257E" w:rsidRDefault="0065003C">
            <w:pPr>
              <w:pStyle w:val="a7"/>
              <w:spacing w:before="40" w:after="40"/>
              <w:jc w:val="center"/>
              <w:rPr>
                <w:sz w:val="21"/>
                <w:szCs w:val="21"/>
              </w:rPr>
            </w:pPr>
            <w:r>
              <w:rPr>
                <w:sz w:val="21"/>
                <w:szCs w:val="21"/>
              </w:rPr>
              <w:t>V</w:t>
            </w:r>
          </w:p>
        </w:tc>
      </w:tr>
    </w:tbl>
    <w:p w14:paraId="32FE981A" w14:textId="77777777" w:rsidR="0025257E" w:rsidRDefault="0065003C">
      <w:pPr>
        <w:pStyle w:val="TableNo"/>
        <w:rPr>
          <w:lang w:val="en-US" w:eastAsia="zh-CN"/>
        </w:rPr>
      </w:pPr>
      <w:r>
        <w:rPr>
          <w:rFonts w:hint="eastAsia"/>
          <w:lang w:eastAsia="zh-CN"/>
        </w:rPr>
        <w:t>表</w:t>
      </w:r>
      <w:r>
        <w:rPr>
          <w:rFonts w:hint="eastAsia"/>
          <w:lang w:val="en-US" w:eastAsia="zh-CN"/>
        </w:rPr>
        <w:t>49</w:t>
      </w:r>
    </w:p>
    <w:p w14:paraId="6C1DEC7E" w14:textId="2AAAEF25"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lang w:eastAsia="zh-CN"/>
        </w:rPr>
        <w:t>Q</w:t>
      </w:r>
      <w:r>
        <w:rPr>
          <w:rFonts w:hint="eastAsia"/>
          <w:lang w:val="en-US" w:eastAsia="zh-CN"/>
        </w:rPr>
        <w:t>8</w:t>
      </w:r>
      <w:r>
        <w:rPr>
          <w:rFonts w:hint="eastAsia"/>
          <w:lang w:val="en-US" w:eastAsia="zh-CN"/>
        </w:rPr>
        <w:t>的</w:t>
      </w:r>
      <w:r>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3362"/>
      </w:tblGrid>
      <w:tr w:rsidR="0025257E" w14:paraId="60647D77" w14:textId="77777777">
        <w:trPr>
          <w:jc w:val="center"/>
        </w:trPr>
        <w:tc>
          <w:tcPr>
            <w:tcW w:w="2729" w:type="dxa"/>
            <w:vAlign w:val="center"/>
          </w:tcPr>
          <w:p w14:paraId="3DC80A16" w14:textId="68D7962C" w:rsidR="0025257E" w:rsidRDefault="0065003C">
            <w:pPr>
              <w:pStyle w:val="Tablehead"/>
              <w:rPr>
                <w:lang w:eastAsia="zh-CN"/>
              </w:rPr>
            </w:pPr>
            <w:r>
              <w:rPr>
                <w:rFonts w:hint="eastAsia"/>
                <w:lang w:val="en-US" w:eastAsia="zh-CN"/>
              </w:rPr>
              <w:t>中心频率</w:t>
            </w:r>
            <w:r w:rsidR="00293101">
              <w:rPr>
                <w:lang w:eastAsia="zh-CN"/>
              </w:rPr>
              <w:br/>
            </w:r>
            <w:r w:rsidR="006F5881">
              <w:rPr>
                <w:rFonts w:hint="eastAsia"/>
                <w:szCs w:val="18"/>
                <w:lang w:eastAsia="zh-CN"/>
              </w:rPr>
              <w:t>（</w:t>
            </w:r>
            <w:r w:rsidR="006F5881">
              <w:rPr>
                <w:szCs w:val="18"/>
              </w:rPr>
              <w:t>GHz</w:t>
            </w:r>
            <w:r w:rsidR="006F5881">
              <w:rPr>
                <w:rFonts w:hint="eastAsia"/>
                <w:szCs w:val="18"/>
                <w:lang w:eastAsia="zh-CN"/>
              </w:rPr>
              <w:t>）</w:t>
            </w:r>
          </w:p>
        </w:tc>
        <w:tc>
          <w:tcPr>
            <w:tcW w:w="3362" w:type="dxa"/>
            <w:vAlign w:val="center"/>
          </w:tcPr>
          <w:p w14:paraId="7AFD3EF0" w14:textId="2D100295" w:rsidR="0025257E" w:rsidRPr="00293101" w:rsidRDefault="0065003C">
            <w:pPr>
              <w:pStyle w:val="Tablehead"/>
              <w:rPr>
                <w:lang w:val="en-US" w:eastAsia="zh-CN"/>
              </w:rPr>
            </w:pPr>
            <w:r>
              <w:rPr>
                <w:rFonts w:hint="eastAsia"/>
                <w:lang w:val="en-US" w:eastAsia="zh-CN"/>
              </w:rPr>
              <w:t>信道带宽</w:t>
            </w:r>
            <w:r w:rsidR="00293101">
              <w:rPr>
                <w:lang w:val="en-US" w:eastAsia="zh-CN"/>
              </w:rPr>
              <w:br/>
            </w:r>
            <w:r w:rsidR="006F5881">
              <w:rPr>
                <w:rFonts w:hint="eastAsia"/>
                <w:lang w:eastAsia="zh-CN"/>
              </w:rPr>
              <w:t>（</w:t>
            </w:r>
            <w:r w:rsidR="006F5881">
              <w:t>MHz</w:t>
            </w:r>
            <w:r w:rsidR="006F5881">
              <w:rPr>
                <w:rFonts w:hint="eastAsia"/>
                <w:lang w:eastAsia="zh-CN"/>
              </w:rPr>
              <w:t>）</w:t>
            </w:r>
          </w:p>
        </w:tc>
      </w:tr>
      <w:tr w:rsidR="0025257E" w14:paraId="46D21EC2" w14:textId="77777777">
        <w:trPr>
          <w:jc w:val="center"/>
        </w:trPr>
        <w:tc>
          <w:tcPr>
            <w:tcW w:w="2729" w:type="dxa"/>
            <w:vAlign w:val="center"/>
          </w:tcPr>
          <w:p w14:paraId="0A2E16E0" w14:textId="2A63AF7C" w:rsidR="0025257E" w:rsidRDefault="0065003C">
            <w:pPr>
              <w:pStyle w:val="Tabletext"/>
              <w:jc w:val="center"/>
              <w:rPr>
                <w:lang w:eastAsia="zh-CN"/>
              </w:rPr>
            </w:pPr>
            <w:r>
              <w:t>183.3</w:t>
            </w:r>
            <w:r w:rsidR="003F724F">
              <w:t>1</w:t>
            </w:r>
            <w:r>
              <w:t>±</w:t>
            </w:r>
            <w:r w:rsidR="00D12747">
              <w:t>7</w:t>
            </w:r>
          </w:p>
        </w:tc>
        <w:tc>
          <w:tcPr>
            <w:tcW w:w="3362" w:type="dxa"/>
            <w:vAlign w:val="center"/>
          </w:tcPr>
          <w:p w14:paraId="25303E48" w14:textId="77777777" w:rsidR="0025257E" w:rsidRDefault="0065003C">
            <w:pPr>
              <w:pStyle w:val="Tabletext"/>
              <w:jc w:val="center"/>
            </w:pPr>
            <w:r>
              <w:rPr>
                <w:lang w:eastAsia="zh-CN"/>
              </w:rPr>
              <w:t>2000</w:t>
            </w:r>
          </w:p>
        </w:tc>
      </w:tr>
      <w:tr w:rsidR="0025257E" w14:paraId="0B8D472B" w14:textId="77777777">
        <w:trPr>
          <w:jc w:val="center"/>
        </w:trPr>
        <w:tc>
          <w:tcPr>
            <w:tcW w:w="2729" w:type="dxa"/>
            <w:vAlign w:val="center"/>
          </w:tcPr>
          <w:p w14:paraId="05F2C0B6" w14:textId="0DEFDAF9" w:rsidR="0025257E" w:rsidRDefault="0065003C">
            <w:pPr>
              <w:pStyle w:val="Tabletext"/>
              <w:jc w:val="center"/>
              <w:rPr>
                <w:lang w:eastAsia="zh-CN"/>
              </w:rPr>
            </w:pPr>
            <w:r>
              <w:t>183.3</w:t>
            </w:r>
            <w:r w:rsidR="003F724F">
              <w:t>1</w:t>
            </w:r>
            <w:r>
              <w:t>±</w:t>
            </w:r>
            <w:r w:rsidR="00D12747">
              <w:t>4</w:t>
            </w:r>
            <w:r>
              <w:t>.5</w:t>
            </w:r>
          </w:p>
        </w:tc>
        <w:tc>
          <w:tcPr>
            <w:tcW w:w="3362" w:type="dxa"/>
            <w:vAlign w:val="center"/>
          </w:tcPr>
          <w:p w14:paraId="4CD7BD7D" w14:textId="77777777" w:rsidR="0025257E" w:rsidRDefault="0065003C">
            <w:pPr>
              <w:pStyle w:val="Tabletext"/>
              <w:jc w:val="center"/>
            </w:pPr>
            <w:r>
              <w:rPr>
                <w:lang w:eastAsia="zh-CN"/>
              </w:rPr>
              <w:t>2000</w:t>
            </w:r>
          </w:p>
        </w:tc>
      </w:tr>
      <w:tr w:rsidR="0025257E" w14:paraId="3FCABAFB" w14:textId="77777777">
        <w:trPr>
          <w:jc w:val="center"/>
        </w:trPr>
        <w:tc>
          <w:tcPr>
            <w:tcW w:w="2729" w:type="dxa"/>
            <w:vAlign w:val="center"/>
          </w:tcPr>
          <w:p w14:paraId="45EFFF88" w14:textId="147F1E96" w:rsidR="0025257E" w:rsidRDefault="0065003C">
            <w:pPr>
              <w:pStyle w:val="Tabletext"/>
              <w:jc w:val="center"/>
              <w:rPr>
                <w:lang w:eastAsia="zh-CN"/>
              </w:rPr>
            </w:pPr>
            <w:r>
              <w:t>183.3</w:t>
            </w:r>
            <w:r w:rsidR="003F724F">
              <w:t>1</w:t>
            </w:r>
            <w:r>
              <w:t>±</w:t>
            </w:r>
            <w:r w:rsidR="00D12747">
              <w:t>3</w:t>
            </w:r>
          </w:p>
        </w:tc>
        <w:tc>
          <w:tcPr>
            <w:tcW w:w="3362" w:type="dxa"/>
            <w:vAlign w:val="center"/>
          </w:tcPr>
          <w:p w14:paraId="232AE61D" w14:textId="77777777" w:rsidR="0025257E" w:rsidRDefault="0065003C">
            <w:pPr>
              <w:pStyle w:val="Tabletext"/>
              <w:jc w:val="center"/>
            </w:pPr>
            <w:r>
              <w:rPr>
                <w:lang w:eastAsia="zh-CN"/>
              </w:rPr>
              <w:t>1000</w:t>
            </w:r>
          </w:p>
        </w:tc>
      </w:tr>
      <w:tr w:rsidR="0025257E" w14:paraId="1D176EE1" w14:textId="77777777">
        <w:trPr>
          <w:jc w:val="center"/>
        </w:trPr>
        <w:tc>
          <w:tcPr>
            <w:tcW w:w="2729" w:type="dxa"/>
            <w:vAlign w:val="center"/>
          </w:tcPr>
          <w:p w14:paraId="5F73FDDB" w14:textId="0211E8FA" w:rsidR="0025257E" w:rsidRDefault="0065003C">
            <w:pPr>
              <w:pStyle w:val="Tabletext"/>
              <w:jc w:val="center"/>
              <w:rPr>
                <w:lang w:eastAsia="zh-CN"/>
              </w:rPr>
            </w:pPr>
            <w:r>
              <w:t>183.3</w:t>
            </w:r>
            <w:r w:rsidR="003F724F">
              <w:t>1</w:t>
            </w:r>
            <w:r>
              <w:t>±</w:t>
            </w:r>
            <w:r w:rsidR="00D12747">
              <w:t>1</w:t>
            </w:r>
            <w:r>
              <w:t>.8</w:t>
            </w:r>
          </w:p>
        </w:tc>
        <w:tc>
          <w:tcPr>
            <w:tcW w:w="3362" w:type="dxa"/>
            <w:vAlign w:val="center"/>
          </w:tcPr>
          <w:p w14:paraId="7FDEB01E" w14:textId="77777777" w:rsidR="0025257E" w:rsidRDefault="0065003C">
            <w:pPr>
              <w:pStyle w:val="Tabletext"/>
              <w:jc w:val="center"/>
            </w:pPr>
            <w:r>
              <w:rPr>
                <w:lang w:eastAsia="zh-CN"/>
              </w:rPr>
              <w:t>1000</w:t>
            </w:r>
          </w:p>
        </w:tc>
      </w:tr>
      <w:tr w:rsidR="0025257E" w14:paraId="76F7C67F" w14:textId="77777777">
        <w:trPr>
          <w:jc w:val="center"/>
        </w:trPr>
        <w:tc>
          <w:tcPr>
            <w:tcW w:w="2729" w:type="dxa"/>
            <w:vAlign w:val="center"/>
          </w:tcPr>
          <w:p w14:paraId="27056A82" w14:textId="5FBF1574" w:rsidR="0025257E" w:rsidRDefault="0065003C">
            <w:pPr>
              <w:pStyle w:val="Tabletext"/>
              <w:jc w:val="center"/>
              <w:rPr>
                <w:lang w:eastAsia="zh-CN"/>
              </w:rPr>
            </w:pPr>
            <w:r>
              <w:t>183.3</w:t>
            </w:r>
            <w:r w:rsidR="003F724F">
              <w:t>1</w:t>
            </w:r>
            <w:r>
              <w:t>±</w:t>
            </w:r>
            <w:r w:rsidR="00D12747">
              <w:t>1</w:t>
            </w:r>
          </w:p>
        </w:tc>
        <w:tc>
          <w:tcPr>
            <w:tcW w:w="3362" w:type="dxa"/>
            <w:vAlign w:val="center"/>
          </w:tcPr>
          <w:p w14:paraId="15D3BC9E" w14:textId="77777777" w:rsidR="0025257E" w:rsidRDefault="0065003C">
            <w:pPr>
              <w:pStyle w:val="Tabletext"/>
              <w:jc w:val="center"/>
            </w:pPr>
            <w:r>
              <w:rPr>
                <w:lang w:eastAsia="zh-CN"/>
              </w:rPr>
              <w:t>500</w:t>
            </w:r>
          </w:p>
        </w:tc>
      </w:tr>
    </w:tbl>
    <w:p w14:paraId="1A86F2D2" w14:textId="77777777" w:rsidR="0025257E" w:rsidRDefault="0065003C">
      <w:pPr>
        <w:pStyle w:val="TableNo"/>
        <w:rPr>
          <w:lang w:val="en-US" w:eastAsia="zh-CN"/>
        </w:rPr>
      </w:pPr>
      <w:r>
        <w:rPr>
          <w:rFonts w:hint="eastAsia"/>
          <w:lang w:eastAsia="zh-CN"/>
        </w:rPr>
        <w:lastRenderedPageBreak/>
        <w:t>表</w:t>
      </w:r>
      <w:r>
        <w:rPr>
          <w:rFonts w:hint="eastAsia"/>
          <w:lang w:val="en-US" w:eastAsia="zh-CN"/>
        </w:rPr>
        <w:t>50</w:t>
      </w:r>
    </w:p>
    <w:p w14:paraId="461E1F5B" w14:textId="2DBAE75C"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lang w:eastAsia="zh-CN"/>
        </w:rPr>
        <w:t>Q</w:t>
      </w:r>
      <w:r>
        <w:rPr>
          <w:rFonts w:hint="eastAsia"/>
          <w:lang w:val="en-US" w:eastAsia="zh-CN"/>
        </w:rPr>
        <w:t>9</w:t>
      </w:r>
      <w:r>
        <w:rPr>
          <w:rFonts w:hint="eastAsia"/>
          <w:lang w:val="en-US" w:eastAsia="zh-CN"/>
        </w:rPr>
        <w:t>的</w:t>
      </w:r>
      <w:r>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3018"/>
        <w:gridCol w:w="2752"/>
      </w:tblGrid>
      <w:tr w:rsidR="0025257E" w14:paraId="7FA95C06" w14:textId="77777777">
        <w:trPr>
          <w:jc w:val="center"/>
        </w:trPr>
        <w:tc>
          <w:tcPr>
            <w:tcW w:w="2872" w:type="dxa"/>
            <w:vAlign w:val="center"/>
          </w:tcPr>
          <w:p w14:paraId="4DF649C5" w14:textId="1045F4CE" w:rsidR="0025257E" w:rsidRDefault="0065003C">
            <w:pPr>
              <w:pStyle w:val="Tablehead"/>
              <w:rPr>
                <w:lang w:eastAsia="zh-CN"/>
              </w:rPr>
            </w:pPr>
            <w:r>
              <w:rPr>
                <w:rFonts w:hint="eastAsia"/>
                <w:lang w:val="en-US" w:eastAsia="zh-CN"/>
              </w:rPr>
              <w:t>中心频率</w:t>
            </w:r>
            <w:r>
              <w:t xml:space="preserve"> </w:t>
            </w:r>
            <w:r w:rsidR="00293101">
              <w:br/>
            </w:r>
            <w:r w:rsidR="006F5881">
              <w:rPr>
                <w:rFonts w:hint="eastAsia"/>
                <w:szCs w:val="18"/>
                <w:lang w:eastAsia="zh-CN"/>
              </w:rPr>
              <w:t>（</w:t>
            </w:r>
            <w:r w:rsidR="006F5881">
              <w:rPr>
                <w:szCs w:val="18"/>
              </w:rPr>
              <w:t>GHz</w:t>
            </w:r>
            <w:r w:rsidR="006F5881">
              <w:rPr>
                <w:rFonts w:hint="eastAsia"/>
                <w:szCs w:val="18"/>
                <w:lang w:eastAsia="zh-CN"/>
              </w:rPr>
              <w:t>）</w:t>
            </w:r>
          </w:p>
        </w:tc>
        <w:tc>
          <w:tcPr>
            <w:tcW w:w="3018" w:type="dxa"/>
            <w:vAlign w:val="center"/>
          </w:tcPr>
          <w:p w14:paraId="44919EF2" w14:textId="509D4379" w:rsidR="0025257E" w:rsidRDefault="0065003C">
            <w:pPr>
              <w:pStyle w:val="Tablehead"/>
              <w:rPr>
                <w:lang w:eastAsia="zh-CN"/>
              </w:rPr>
            </w:pPr>
            <w:r>
              <w:rPr>
                <w:rFonts w:hint="eastAsia"/>
                <w:lang w:val="en-US" w:eastAsia="zh-CN"/>
              </w:rPr>
              <w:t>信道带宽</w:t>
            </w:r>
            <w:r>
              <w:t xml:space="preserve"> </w:t>
            </w:r>
            <w:r w:rsidR="00293101">
              <w:br/>
            </w:r>
            <w:r w:rsidR="006F5881">
              <w:rPr>
                <w:rFonts w:hint="eastAsia"/>
                <w:lang w:eastAsia="zh-CN"/>
              </w:rPr>
              <w:t>（</w:t>
            </w:r>
            <w:r w:rsidR="006F5881">
              <w:t>MHz</w:t>
            </w:r>
            <w:r w:rsidR="006F5881">
              <w:rPr>
                <w:rFonts w:hint="eastAsia"/>
                <w:lang w:eastAsia="zh-CN"/>
              </w:rPr>
              <w:t>）</w:t>
            </w:r>
          </w:p>
        </w:tc>
        <w:tc>
          <w:tcPr>
            <w:tcW w:w="2752" w:type="dxa"/>
            <w:vAlign w:val="center"/>
          </w:tcPr>
          <w:p w14:paraId="218B7F8F" w14:textId="77777777" w:rsidR="0025257E" w:rsidRDefault="0065003C">
            <w:pPr>
              <w:pStyle w:val="Tablehead"/>
              <w:rPr>
                <w:lang w:eastAsia="zh-CN"/>
              </w:rPr>
            </w:pPr>
            <w:r>
              <w:rPr>
                <w:rFonts w:hint="eastAsia"/>
                <w:lang w:val="en-US" w:eastAsia="zh-CN"/>
              </w:rPr>
              <w:t>极化</w:t>
            </w:r>
          </w:p>
        </w:tc>
      </w:tr>
      <w:tr w:rsidR="0025257E" w14:paraId="065C71D0" w14:textId="77777777">
        <w:trPr>
          <w:jc w:val="center"/>
        </w:trPr>
        <w:tc>
          <w:tcPr>
            <w:tcW w:w="2872" w:type="dxa"/>
            <w:vAlign w:val="center"/>
          </w:tcPr>
          <w:p w14:paraId="1F3C5289" w14:textId="7823270E" w:rsidR="0025257E" w:rsidRDefault="0065003C">
            <w:pPr>
              <w:pStyle w:val="Tabletext"/>
              <w:jc w:val="center"/>
              <w:rPr>
                <w:lang w:eastAsia="zh-CN"/>
              </w:rPr>
            </w:pPr>
            <w:r>
              <w:t>183.3</w:t>
            </w:r>
            <w:r w:rsidR="00D12747">
              <w:t>1</w:t>
            </w:r>
            <w:r>
              <w:t>±</w:t>
            </w:r>
            <w:r w:rsidR="00D12747">
              <w:t>2</w:t>
            </w:r>
            <w:r>
              <w:rPr>
                <w:lang w:eastAsia="zh-CN"/>
              </w:rPr>
              <w:t>.0</w:t>
            </w:r>
          </w:p>
        </w:tc>
        <w:tc>
          <w:tcPr>
            <w:tcW w:w="3018" w:type="dxa"/>
            <w:vAlign w:val="center"/>
          </w:tcPr>
          <w:p w14:paraId="68370B16" w14:textId="20BFD141" w:rsidR="0025257E" w:rsidRDefault="00D12747">
            <w:pPr>
              <w:pStyle w:val="Tabletext"/>
              <w:jc w:val="center"/>
            </w:pPr>
            <w:r>
              <w:rPr>
                <w:lang w:eastAsia="zh-CN"/>
              </w:rPr>
              <w:t>1</w:t>
            </w:r>
            <w:r w:rsidR="0065003C">
              <w:rPr>
                <w:lang w:eastAsia="zh-CN"/>
              </w:rPr>
              <w:t>5</w:t>
            </w:r>
            <w:r w:rsidR="0065003C">
              <w:t>00</w:t>
            </w:r>
          </w:p>
        </w:tc>
        <w:tc>
          <w:tcPr>
            <w:tcW w:w="2752" w:type="dxa"/>
            <w:vAlign w:val="center"/>
          </w:tcPr>
          <w:p w14:paraId="22B14979" w14:textId="77777777" w:rsidR="0025257E" w:rsidRDefault="0065003C">
            <w:pPr>
              <w:pStyle w:val="Tabletext"/>
              <w:jc w:val="center"/>
              <w:rPr>
                <w:lang w:eastAsia="zh-CN"/>
              </w:rPr>
            </w:pPr>
            <w:r>
              <w:rPr>
                <w:lang w:eastAsia="zh-CN"/>
              </w:rPr>
              <w:t>V</w:t>
            </w:r>
          </w:p>
        </w:tc>
      </w:tr>
      <w:tr w:rsidR="0025257E" w14:paraId="7B834771" w14:textId="77777777">
        <w:trPr>
          <w:jc w:val="center"/>
        </w:trPr>
        <w:tc>
          <w:tcPr>
            <w:tcW w:w="2872" w:type="dxa"/>
            <w:vAlign w:val="center"/>
          </w:tcPr>
          <w:p w14:paraId="2386FDA6" w14:textId="172AB07D" w:rsidR="0025257E" w:rsidRDefault="0065003C">
            <w:pPr>
              <w:pStyle w:val="Tabletext"/>
              <w:jc w:val="center"/>
              <w:rPr>
                <w:lang w:eastAsia="zh-CN"/>
              </w:rPr>
            </w:pPr>
            <w:r>
              <w:t>183.3</w:t>
            </w:r>
            <w:r w:rsidR="00D12747">
              <w:t>1</w:t>
            </w:r>
            <w:r>
              <w:t>±</w:t>
            </w:r>
            <w:r w:rsidR="00D12747">
              <w:t>3</w:t>
            </w:r>
            <w:r>
              <w:rPr>
                <w:lang w:eastAsia="zh-CN"/>
              </w:rPr>
              <w:t>.4</w:t>
            </w:r>
          </w:p>
        </w:tc>
        <w:tc>
          <w:tcPr>
            <w:tcW w:w="3018" w:type="dxa"/>
            <w:vAlign w:val="center"/>
          </w:tcPr>
          <w:p w14:paraId="0CBD8EEB" w14:textId="15CA9711" w:rsidR="0025257E" w:rsidRDefault="00D12747">
            <w:pPr>
              <w:pStyle w:val="Tabletext"/>
              <w:jc w:val="center"/>
            </w:pPr>
            <w:r>
              <w:t>1</w:t>
            </w:r>
            <w:r w:rsidR="0065003C">
              <w:rPr>
                <w:lang w:eastAsia="zh-CN"/>
              </w:rPr>
              <w:t>5</w:t>
            </w:r>
            <w:r w:rsidR="0065003C">
              <w:t>00</w:t>
            </w:r>
          </w:p>
        </w:tc>
        <w:tc>
          <w:tcPr>
            <w:tcW w:w="2752" w:type="dxa"/>
            <w:vAlign w:val="center"/>
          </w:tcPr>
          <w:p w14:paraId="5F207708" w14:textId="77777777" w:rsidR="0025257E" w:rsidRDefault="0065003C">
            <w:pPr>
              <w:pStyle w:val="Tabletext"/>
              <w:jc w:val="center"/>
              <w:rPr>
                <w:lang w:eastAsia="zh-CN"/>
              </w:rPr>
            </w:pPr>
            <w:r>
              <w:rPr>
                <w:lang w:eastAsia="zh-CN"/>
              </w:rPr>
              <w:t>V</w:t>
            </w:r>
          </w:p>
        </w:tc>
      </w:tr>
      <w:tr w:rsidR="0025257E" w14:paraId="49CC10CF" w14:textId="77777777">
        <w:trPr>
          <w:jc w:val="center"/>
        </w:trPr>
        <w:tc>
          <w:tcPr>
            <w:tcW w:w="2872" w:type="dxa"/>
            <w:vAlign w:val="center"/>
          </w:tcPr>
          <w:p w14:paraId="7658BC93" w14:textId="61AC0722" w:rsidR="0025257E" w:rsidRDefault="0065003C">
            <w:pPr>
              <w:pStyle w:val="Tabletext"/>
              <w:jc w:val="center"/>
            </w:pPr>
            <w:r>
              <w:t>183.3</w:t>
            </w:r>
            <w:r w:rsidR="00D12747">
              <w:t>1</w:t>
            </w:r>
            <w:r>
              <w:t>±</w:t>
            </w:r>
            <w:r w:rsidR="00D12747">
              <w:t>7</w:t>
            </w:r>
            <w:r>
              <w:rPr>
                <w:lang w:eastAsia="zh-CN"/>
              </w:rPr>
              <w:t>.0</w:t>
            </w:r>
          </w:p>
        </w:tc>
        <w:tc>
          <w:tcPr>
            <w:tcW w:w="3018" w:type="dxa"/>
            <w:vAlign w:val="center"/>
          </w:tcPr>
          <w:p w14:paraId="45473D6D" w14:textId="620F5801" w:rsidR="0025257E" w:rsidRDefault="00D12747">
            <w:pPr>
              <w:pStyle w:val="Tabletext"/>
              <w:jc w:val="center"/>
            </w:pPr>
            <w:r>
              <w:t>2</w:t>
            </w:r>
            <w:r w:rsidR="0065003C">
              <w:rPr>
                <w:lang w:eastAsia="zh-CN"/>
              </w:rPr>
              <w:t>0</w:t>
            </w:r>
            <w:r w:rsidR="0065003C">
              <w:t>00</w:t>
            </w:r>
          </w:p>
        </w:tc>
        <w:tc>
          <w:tcPr>
            <w:tcW w:w="2752" w:type="dxa"/>
            <w:vAlign w:val="center"/>
          </w:tcPr>
          <w:p w14:paraId="590C5956" w14:textId="77777777" w:rsidR="0025257E" w:rsidRDefault="0065003C">
            <w:pPr>
              <w:pStyle w:val="Tabletext"/>
              <w:jc w:val="center"/>
            </w:pPr>
            <w:r>
              <w:t>V</w:t>
            </w:r>
          </w:p>
        </w:tc>
      </w:tr>
    </w:tbl>
    <w:p w14:paraId="34ADA380" w14:textId="77777777" w:rsidR="0025257E" w:rsidRDefault="0065003C">
      <w:pPr>
        <w:pStyle w:val="TableNo"/>
        <w:rPr>
          <w:lang w:val="en-US" w:eastAsia="zh-CN"/>
        </w:rPr>
      </w:pPr>
      <w:r>
        <w:rPr>
          <w:rFonts w:hint="eastAsia"/>
          <w:lang w:eastAsia="zh-CN"/>
        </w:rPr>
        <w:t>表</w:t>
      </w:r>
      <w:r>
        <w:rPr>
          <w:rFonts w:hint="eastAsia"/>
          <w:lang w:val="en-US" w:eastAsia="zh-CN"/>
        </w:rPr>
        <w:t>51</w:t>
      </w:r>
    </w:p>
    <w:p w14:paraId="0466383A" w14:textId="20B72643"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lang w:eastAsia="zh-CN"/>
        </w:rPr>
        <w:t>Q</w:t>
      </w:r>
      <w:r>
        <w:rPr>
          <w:rFonts w:hint="eastAsia"/>
          <w:lang w:val="en-US" w:eastAsia="zh-CN"/>
        </w:rPr>
        <w:t>10</w:t>
      </w:r>
      <w:r>
        <w:rPr>
          <w:rFonts w:hint="eastAsia"/>
          <w:lang w:val="en-US" w:eastAsia="zh-CN"/>
        </w:rPr>
        <w:t>的</w:t>
      </w:r>
      <w:r>
        <w:rPr>
          <w:rFonts w:hint="eastAsia"/>
          <w:lang w:eastAsia="zh-CN"/>
        </w:rPr>
        <w:t>无源传感器特性</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834"/>
      </w:tblGrid>
      <w:tr w:rsidR="0025257E" w14:paraId="4CB7A86F" w14:textId="77777777">
        <w:trPr>
          <w:trHeight w:val="227"/>
          <w:jc w:val="center"/>
        </w:trPr>
        <w:tc>
          <w:tcPr>
            <w:tcW w:w="2836" w:type="dxa"/>
          </w:tcPr>
          <w:p w14:paraId="4FA73792" w14:textId="445DEAE4" w:rsidR="0025257E" w:rsidRDefault="0065003C">
            <w:pPr>
              <w:pStyle w:val="Tablehead"/>
              <w:rPr>
                <w:lang w:eastAsia="zh-CN"/>
              </w:rPr>
            </w:pPr>
            <w:r>
              <w:rPr>
                <w:rFonts w:hint="eastAsia"/>
                <w:lang w:val="en-US" w:eastAsia="zh-CN"/>
              </w:rPr>
              <w:t>频率</w:t>
            </w:r>
            <w:r>
              <w:t xml:space="preserve"> </w:t>
            </w:r>
            <w:r w:rsidR="00293101">
              <w:rPr>
                <w:lang w:eastAsia="zh-CN"/>
              </w:rPr>
              <w:br/>
            </w:r>
            <w:r w:rsidR="006F5881">
              <w:rPr>
                <w:rFonts w:hint="eastAsia"/>
                <w:szCs w:val="18"/>
                <w:lang w:eastAsia="zh-CN"/>
              </w:rPr>
              <w:t>（</w:t>
            </w:r>
            <w:r w:rsidR="006F5881">
              <w:rPr>
                <w:szCs w:val="18"/>
              </w:rPr>
              <w:t>GHz</w:t>
            </w:r>
            <w:r w:rsidR="006F5881">
              <w:rPr>
                <w:rFonts w:hint="eastAsia"/>
                <w:szCs w:val="18"/>
                <w:lang w:eastAsia="zh-CN"/>
              </w:rPr>
              <w:t>）</w:t>
            </w:r>
          </w:p>
        </w:tc>
        <w:tc>
          <w:tcPr>
            <w:tcW w:w="2834" w:type="dxa"/>
          </w:tcPr>
          <w:p w14:paraId="23FA19AC" w14:textId="6F21762B" w:rsidR="0025257E" w:rsidRPr="00293101" w:rsidRDefault="0065003C">
            <w:pPr>
              <w:pStyle w:val="Tablehead"/>
              <w:rPr>
                <w:lang w:val="en-US" w:eastAsia="zh-CN"/>
              </w:rPr>
            </w:pPr>
            <w:r>
              <w:rPr>
                <w:rFonts w:hint="eastAsia"/>
                <w:lang w:val="en-US" w:eastAsia="zh-CN"/>
              </w:rPr>
              <w:t>带宽</w:t>
            </w:r>
            <w:r w:rsidR="00293101">
              <w:rPr>
                <w:lang w:val="en-US" w:eastAsia="zh-CN"/>
              </w:rPr>
              <w:br/>
            </w:r>
            <w:r w:rsidR="006F5881">
              <w:rPr>
                <w:rFonts w:hint="eastAsia"/>
                <w:lang w:eastAsia="zh-CN"/>
              </w:rPr>
              <w:t>（</w:t>
            </w:r>
            <w:r w:rsidR="006F5881">
              <w:t>MHz</w:t>
            </w:r>
            <w:r w:rsidR="006F5881">
              <w:rPr>
                <w:rFonts w:hint="eastAsia"/>
                <w:lang w:eastAsia="zh-CN"/>
              </w:rPr>
              <w:t>）</w:t>
            </w:r>
          </w:p>
        </w:tc>
      </w:tr>
      <w:tr w:rsidR="0025257E" w14:paraId="7B8FBB58" w14:textId="77777777">
        <w:trPr>
          <w:trHeight w:val="227"/>
          <w:jc w:val="center"/>
        </w:trPr>
        <w:tc>
          <w:tcPr>
            <w:tcW w:w="2836" w:type="dxa"/>
          </w:tcPr>
          <w:p w14:paraId="3CC59912" w14:textId="77777777" w:rsidR="0025257E" w:rsidRDefault="0065003C">
            <w:pPr>
              <w:pStyle w:val="Tabletext"/>
              <w:jc w:val="center"/>
            </w:pPr>
            <w:r>
              <w:t>176.311</w:t>
            </w:r>
          </w:p>
        </w:tc>
        <w:tc>
          <w:tcPr>
            <w:tcW w:w="2834" w:type="dxa"/>
          </w:tcPr>
          <w:p w14:paraId="038E0CDA" w14:textId="1D853214" w:rsidR="0025257E" w:rsidRDefault="0065003C">
            <w:pPr>
              <w:pStyle w:val="Tabletext"/>
              <w:jc w:val="center"/>
            </w:pPr>
            <w:r>
              <w:t>2</w:t>
            </w:r>
            <w:r w:rsidR="003F724F">
              <w:t>0</w:t>
            </w:r>
            <w:r>
              <w:t>00</w:t>
            </w:r>
          </w:p>
        </w:tc>
      </w:tr>
      <w:tr w:rsidR="0025257E" w14:paraId="1347F2A8" w14:textId="77777777">
        <w:trPr>
          <w:trHeight w:val="227"/>
          <w:jc w:val="center"/>
        </w:trPr>
        <w:tc>
          <w:tcPr>
            <w:tcW w:w="2836" w:type="dxa"/>
          </w:tcPr>
          <w:p w14:paraId="541308FE" w14:textId="77777777" w:rsidR="0025257E" w:rsidRDefault="0065003C">
            <w:pPr>
              <w:pStyle w:val="Tabletext"/>
              <w:jc w:val="center"/>
            </w:pPr>
            <w:r>
              <w:t>178.811</w:t>
            </w:r>
          </w:p>
        </w:tc>
        <w:tc>
          <w:tcPr>
            <w:tcW w:w="2834" w:type="dxa"/>
          </w:tcPr>
          <w:p w14:paraId="794CD302" w14:textId="1542FCA6" w:rsidR="0025257E" w:rsidRDefault="0065003C">
            <w:pPr>
              <w:pStyle w:val="Tabletext"/>
              <w:jc w:val="center"/>
            </w:pPr>
            <w:r>
              <w:t>2</w:t>
            </w:r>
            <w:r w:rsidR="003F724F">
              <w:t>0</w:t>
            </w:r>
            <w:r>
              <w:t>00</w:t>
            </w:r>
          </w:p>
        </w:tc>
      </w:tr>
      <w:tr w:rsidR="0025257E" w14:paraId="46CC6F95" w14:textId="77777777">
        <w:trPr>
          <w:trHeight w:val="227"/>
          <w:jc w:val="center"/>
        </w:trPr>
        <w:tc>
          <w:tcPr>
            <w:tcW w:w="2836" w:type="dxa"/>
          </w:tcPr>
          <w:p w14:paraId="4A34E57B" w14:textId="77777777" w:rsidR="0025257E" w:rsidRDefault="0065003C">
            <w:pPr>
              <w:pStyle w:val="Tabletext"/>
              <w:jc w:val="center"/>
            </w:pPr>
            <w:r>
              <w:t>180.311</w:t>
            </w:r>
          </w:p>
        </w:tc>
        <w:tc>
          <w:tcPr>
            <w:tcW w:w="2834" w:type="dxa"/>
          </w:tcPr>
          <w:p w14:paraId="6A548057" w14:textId="34DF91FC" w:rsidR="0025257E" w:rsidRDefault="0065003C">
            <w:pPr>
              <w:pStyle w:val="Tabletext"/>
              <w:jc w:val="center"/>
            </w:pPr>
            <w:r>
              <w:t>1</w:t>
            </w:r>
            <w:r w:rsidR="003F724F">
              <w:t>0</w:t>
            </w:r>
            <w:r>
              <w:t>00</w:t>
            </w:r>
          </w:p>
        </w:tc>
      </w:tr>
      <w:tr w:rsidR="0025257E" w14:paraId="4B1CFDAD" w14:textId="77777777">
        <w:trPr>
          <w:trHeight w:val="227"/>
          <w:jc w:val="center"/>
        </w:trPr>
        <w:tc>
          <w:tcPr>
            <w:tcW w:w="2836" w:type="dxa"/>
          </w:tcPr>
          <w:p w14:paraId="2BE18923" w14:textId="77777777" w:rsidR="0025257E" w:rsidRDefault="0065003C">
            <w:pPr>
              <w:pStyle w:val="Tabletext"/>
              <w:jc w:val="center"/>
            </w:pPr>
            <w:r>
              <w:t>181.511</w:t>
            </w:r>
          </w:p>
        </w:tc>
        <w:tc>
          <w:tcPr>
            <w:tcW w:w="2834" w:type="dxa"/>
          </w:tcPr>
          <w:p w14:paraId="0656CDAC" w14:textId="3F8DD335" w:rsidR="0025257E" w:rsidRDefault="0065003C">
            <w:pPr>
              <w:pStyle w:val="Tabletext"/>
              <w:jc w:val="center"/>
            </w:pPr>
            <w:r>
              <w:t>1</w:t>
            </w:r>
            <w:r w:rsidR="003F724F">
              <w:t>0</w:t>
            </w:r>
            <w:r>
              <w:t>00</w:t>
            </w:r>
          </w:p>
        </w:tc>
      </w:tr>
      <w:tr w:rsidR="0025257E" w14:paraId="0BF0F767" w14:textId="77777777">
        <w:trPr>
          <w:trHeight w:val="227"/>
          <w:jc w:val="center"/>
        </w:trPr>
        <w:tc>
          <w:tcPr>
            <w:tcW w:w="2836" w:type="dxa"/>
          </w:tcPr>
          <w:p w14:paraId="323CA68C" w14:textId="77777777" w:rsidR="0025257E" w:rsidRDefault="0065003C">
            <w:pPr>
              <w:pStyle w:val="Tabletext"/>
              <w:jc w:val="center"/>
            </w:pPr>
            <w:r>
              <w:t>182.311</w:t>
            </w:r>
          </w:p>
        </w:tc>
        <w:tc>
          <w:tcPr>
            <w:tcW w:w="2834" w:type="dxa"/>
          </w:tcPr>
          <w:p w14:paraId="5BCE1463" w14:textId="77777777" w:rsidR="0025257E" w:rsidRDefault="0065003C">
            <w:pPr>
              <w:pStyle w:val="Tabletext"/>
              <w:jc w:val="center"/>
            </w:pPr>
            <w:r>
              <w:t>500</w:t>
            </w:r>
          </w:p>
        </w:tc>
      </w:tr>
    </w:tbl>
    <w:p w14:paraId="364FF14D" w14:textId="77777777" w:rsidR="0025257E" w:rsidRDefault="0065003C">
      <w:pPr>
        <w:pStyle w:val="TableNo"/>
        <w:rPr>
          <w:lang w:val="en-US" w:eastAsia="zh-CN"/>
        </w:rPr>
      </w:pPr>
      <w:r>
        <w:rPr>
          <w:rFonts w:hint="eastAsia"/>
          <w:lang w:eastAsia="zh-CN"/>
        </w:rPr>
        <w:t>表</w:t>
      </w:r>
      <w:r>
        <w:rPr>
          <w:rFonts w:hint="eastAsia"/>
          <w:lang w:val="en-US" w:eastAsia="zh-CN"/>
        </w:rPr>
        <w:t>52</w:t>
      </w:r>
    </w:p>
    <w:p w14:paraId="33E8EA5E" w14:textId="159688BC"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lang w:eastAsia="zh-CN"/>
        </w:rPr>
        <w:t>Q</w:t>
      </w:r>
      <w:r>
        <w:rPr>
          <w:rFonts w:hint="eastAsia"/>
          <w:lang w:val="en-US" w:eastAsia="zh-CN"/>
        </w:rPr>
        <w:t>14</w:t>
      </w:r>
      <w:r>
        <w:rPr>
          <w:rFonts w:hint="eastAsia"/>
          <w:lang w:val="en-US" w:eastAsia="zh-CN"/>
        </w:rPr>
        <w:t>的</w:t>
      </w:r>
      <w:r>
        <w:rPr>
          <w:rFonts w:hint="eastAsia"/>
          <w:lang w:eastAsia="zh-CN"/>
        </w:rPr>
        <w:t>无源传感器特性</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834"/>
      </w:tblGrid>
      <w:tr w:rsidR="0025257E" w14:paraId="27E12BB1" w14:textId="77777777">
        <w:trPr>
          <w:trHeight w:val="227"/>
          <w:jc w:val="center"/>
        </w:trPr>
        <w:tc>
          <w:tcPr>
            <w:tcW w:w="2836" w:type="dxa"/>
          </w:tcPr>
          <w:p w14:paraId="410B9D97" w14:textId="6755BEBC" w:rsidR="0025257E" w:rsidRDefault="0065003C">
            <w:pPr>
              <w:pStyle w:val="Tablehead"/>
              <w:rPr>
                <w:lang w:eastAsia="zh-CN"/>
              </w:rPr>
            </w:pPr>
            <w:r>
              <w:rPr>
                <w:rFonts w:hint="eastAsia"/>
                <w:lang w:val="en-US" w:eastAsia="zh-CN"/>
              </w:rPr>
              <w:t>频率</w:t>
            </w:r>
            <w:r>
              <w:t xml:space="preserve"> </w:t>
            </w:r>
            <w:r w:rsidR="00293101">
              <w:rPr>
                <w:lang w:eastAsia="zh-CN"/>
              </w:rPr>
              <w:br/>
            </w:r>
            <w:r w:rsidR="006F5881">
              <w:rPr>
                <w:rFonts w:hint="eastAsia"/>
                <w:szCs w:val="18"/>
                <w:lang w:eastAsia="zh-CN"/>
              </w:rPr>
              <w:t>（</w:t>
            </w:r>
            <w:r w:rsidR="006F5881">
              <w:rPr>
                <w:szCs w:val="18"/>
              </w:rPr>
              <w:t>GHz</w:t>
            </w:r>
            <w:r w:rsidR="006F5881">
              <w:rPr>
                <w:rFonts w:hint="eastAsia"/>
                <w:szCs w:val="18"/>
                <w:lang w:eastAsia="zh-CN"/>
              </w:rPr>
              <w:t>）</w:t>
            </w:r>
          </w:p>
        </w:tc>
        <w:tc>
          <w:tcPr>
            <w:tcW w:w="2834" w:type="dxa"/>
          </w:tcPr>
          <w:p w14:paraId="025C3EC8" w14:textId="45F9F0F8" w:rsidR="0025257E" w:rsidRPr="00293101" w:rsidRDefault="0065003C">
            <w:pPr>
              <w:pStyle w:val="Tablehead"/>
              <w:rPr>
                <w:lang w:val="en-US" w:eastAsia="zh-CN"/>
              </w:rPr>
            </w:pPr>
            <w:r>
              <w:rPr>
                <w:rFonts w:hint="eastAsia"/>
                <w:lang w:val="en-US" w:eastAsia="zh-CN"/>
              </w:rPr>
              <w:t>带宽</w:t>
            </w:r>
            <w:r w:rsidR="00293101">
              <w:rPr>
                <w:lang w:val="en-US" w:eastAsia="zh-CN"/>
              </w:rPr>
              <w:br/>
            </w:r>
            <w:r w:rsidR="006F5881">
              <w:rPr>
                <w:rFonts w:hint="eastAsia"/>
                <w:lang w:eastAsia="zh-CN"/>
              </w:rPr>
              <w:t>（</w:t>
            </w:r>
            <w:r w:rsidR="006F5881">
              <w:t>MHz</w:t>
            </w:r>
            <w:r w:rsidR="006F5881">
              <w:rPr>
                <w:rFonts w:hint="eastAsia"/>
                <w:lang w:eastAsia="zh-CN"/>
              </w:rPr>
              <w:t>）</w:t>
            </w:r>
          </w:p>
        </w:tc>
      </w:tr>
      <w:tr w:rsidR="0025257E" w14:paraId="5E934D1F" w14:textId="77777777">
        <w:trPr>
          <w:trHeight w:val="227"/>
          <w:jc w:val="center"/>
        </w:trPr>
        <w:tc>
          <w:tcPr>
            <w:tcW w:w="2836" w:type="dxa"/>
          </w:tcPr>
          <w:p w14:paraId="0455DF27" w14:textId="049C3428" w:rsidR="0025257E" w:rsidRDefault="0065003C">
            <w:pPr>
              <w:pStyle w:val="Tabletext"/>
              <w:jc w:val="center"/>
            </w:pPr>
            <w:r>
              <w:t>183.31</w:t>
            </w:r>
            <w:r w:rsidR="00D12747">
              <w:t>1</w:t>
            </w:r>
            <w:r>
              <w:t>±</w:t>
            </w:r>
            <w:r w:rsidR="00D12747">
              <w:t>7</w:t>
            </w:r>
            <w:r>
              <w:rPr>
                <w:lang w:eastAsia="zh-CN"/>
              </w:rPr>
              <w:t>.0</w:t>
            </w:r>
          </w:p>
        </w:tc>
        <w:tc>
          <w:tcPr>
            <w:tcW w:w="2834" w:type="dxa"/>
          </w:tcPr>
          <w:p w14:paraId="6D5E87F9" w14:textId="6A167CE4" w:rsidR="0025257E" w:rsidRDefault="0065003C">
            <w:pPr>
              <w:pStyle w:val="Tabletext"/>
              <w:jc w:val="center"/>
            </w:pPr>
            <w:r>
              <w:rPr>
                <w:lang w:eastAsia="zh-CN"/>
              </w:rPr>
              <w:t>2×</w:t>
            </w:r>
            <w:r>
              <w:t>2000</w:t>
            </w:r>
          </w:p>
        </w:tc>
      </w:tr>
      <w:tr w:rsidR="0025257E" w14:paraId="3566B075" w14:textId="77777777">
        <w:trPr>
          <w:trHeight w:val="227"/>
          <w:jc w:val="center"/>
        </w:trPr>
        <w:tc>
          <w:tcPr>
            <w:tcW w:w="2836" w:type="dxa"/>
          </w:tcPr>
          <w:p w14:paraId="54028D3B" w14:textId="5FEC73AA" w:rsidR="0025257E" w:rsidRDefault="0065003C">
            <w:pPr>
              <w:pStyle w:val="Tabletext"/>
              <w:jc w:val="center"/>
            </w:pPr>
            <w:r>
              <w:t>183.31</w:t>
            </w:r>
            <w:r w:rsidR="00D12747">
              <w:t>1</w:t>
            </w:r>
            <w:r>
              <w:t>±</w:t>
            </w:r>
            <w:r w:rsidR="00D12747">
              <w:t>4</w:t>
            </w:r>
            <w:r>
              <w:t>.5</w:t>
            </w:r>
          </w:p>
        </w:tc>
        <w:tc>
          <w:tcPr>
            <w:tcW w:w="2834" w:type="dxa"/>
          </w:tcPr>
          <w:p w14:paraId="00F0EAA7" w14:textId="3BF2BBAC" w:rsidR="0025257E" w:rsidRDefault="0065003C">
            <w:pPr>
              <w:pStyle w:val="Tabletext"/>
              <w:jc w:val="center"/>
            </w:pPr>
            <w:r>
              <w:rPr>
                <w:lang w:eastAsia="zh-CN"/>
              </w:rPr>
              <w:t>2×</w:t>
            </w:r>
            <w:r>
              <w:t>2000</w:t>
            </w:r>
          </w:p>
        </w:tc>
      </w:tr>
      <w:tr w:rsidR="0025257E" w14:paraId="71E1BCE7" w14:textId="77777777">
        <w:trPr>
          <w:trHeight w:val="227"/>
          <w:jc w:val="center"/>
        </w:trPr>
        <w:tc>
          <w:tcPr>
            <w:tcW w:w="2836" w:type="dxa"/>
          </w:tcPr>
          <w:p w14:paraId="3F8C3D4A" w14:textId="24060047" w:rsidR="0025257E" w:rsidRDefault="0065003C">
            <w:pPr>
              <w:pStyle w:val="Tabletext"/>
              <w:jc w:val="center"/>
            </w:pPr>
            <w:r>
              <w:t>183.31</w:t>
            </w:r>
            <w:r w:rsidR="00D12747">
              <w:t>1</w:t>
            </w:r>
            <w:r>
              <w:t>±</w:t>
            </w:r>
            <w:r w:rsidR="00D12747">
              <w:t>3</w:t>
            </w:r>
            <w:r>
              <w:rPr>
                <w:lang w:eastAsia="zh-CN"/>
              </w:rPr>
              <w:t>.0</w:t>
            </w:r>
          </w:p>
        </w:tc>
        <w:tc>
          <w:tcPr>
            <w:tcW w:w="2834" w:type="dxa"/>
          </w:tcPr>
          <w:p w14:paraId="02181B73" w14:textId="29B911F5" w:rsidR="0025257E" w:rsidRDefault="0065003C">
            <w:pPr>
              <w:pStyle w:val="Tabletext"/>
              <w:jc w:val="center"/>
            </w:pPr>
            <w:r>
              <w:rPr>
                <w:lang w:eastAsia="zh-CN"/>
              </w:rPr>
              <w:t>2×</w:t>
            </w:r>
            <w:r>
              <w:t>1000</w:t>
            </w:r>
          </w:p>
        </w:tc>
      </w:tr>
      <w:tr w:rsidR="0025257E" w14:paraId="0FE36F77" w14:textId="77777777">
        <w:trPr>
          <w:trHeight w:val="227"/>
          <w:jc w:val="center"/>
        </w:trPr>
        <w:tc>
          <w:tcPr>
            <w:tcW w:w="2836" w:type="dxa"/>
          </w:tcPr>
          <w:p w14:paraId="7C18D79D" w14:textId="3C742D64" w:rsidR="0025257E" w:rsidRDefault="0065003C">
            <w:pPr>
              <w:pStyle w:val="Tabletext"/>
              <w:jc w:val="center"/>
              <w:rPr>
                <w:lang w:eastAsia="zh-CN"/>
              </w:rPr>
            </w:pPr>
            <w:r>
              <w:t>183.31</w:t>
            </w:r>
            <w:r w:rsidR="00D12747">
              <w:t>1</w:t>
            </w:r>
            <w:r>
              <w:t>±</w:t>
            </w:r>
            <w:r w:rsidR="00D12747">
              <w:t>1</w:t>
            </w:r>
            <w:r>
              <w:rPr>
                <w:lang w:eastAsia="zh-CN"/>
              </w:rPr>
              <w:t>.8</w:t>
            </w:r>
          </w:p>
        </w:tc>
        <w:tc>
          <w:tcPr>
            <w:tcW w:w="2834" w:type="dxa"/>
          </w:tcPr>
          <w:p w14:paraId="60148FF4" w14:textId="40BCE564" w:rsidR="0025257E" w:rsidRDefault="0065003C">
            <w:pPr>
              <w:pStyle w:val="Tabletext"/>
              <w:jc w:val="center"/>
            </w:pPr>
            <w:r>
              <w:rPr>
                <w:lang w:eastAsia="zh-CN"/>
              </w:rPr>
              <w:t>2×</w:t>
            </w:r>
            <w:r>
              <w:t>1000</w:t>
            </w:r>
          </w:p>
        </w:tc>
      </w:tr>
      <w:tr w:rsidR="0025257E" w14:paraId="2E9257AB" w14:textId="77777777">
        <w:trPr>
          <w:trHeight w:val="227"/>
          <w:jc w:val="center"/>
        </w:trPr>
        <w:tc>
          <w:tcPr>
            <w:tcW w:w="2836" w:type="dxa"/>
          </w:tcPr>
          <w:p w14:paraId="2337EA52" w14:textId="661F2DE2" w:rsidR="0025257E" w:rsidRDefault="0065003C">
            <w:pPr>
              <w:pStyle w:val="Tabletext"/>
              <w:jc w:val="center"/>
            </w:pPr>
            <w:r>
              <w:t>183.31</w:t>
            </w:r>
            <w:r w:rsidR="00D12747">
              <w:t>1</w:t>
            </w:r>
            <w:r>
              <w:t>±</w:t>
            </w:r>
            <w:r w:rsidR="00D12747">
              <w:t>1</w:t>
            </w:r>
            <w:r>
              <w:rPr>
                <w:lang w:eastAsia="zh-CN"/>
              </w:rPr>
              <w:t>.0</w:t>
            </w:r>
          </w:p>
        </w:tc>
        <w:tc>
          <w:tcPr>
            <w:tcW w:w="2834" w:type="dxa"/>
          </w:tcPr>
          <w:p w14:paraId="33250735" w14:textId="5F9E9AF0" w:rsidR="0025257E" w:rsidRDefault="0065003C">
            <w:pPr>
              <w:pStyle w:val="Tabletext"/>
              <w:jc w:val="center"/>
            </w:pPr>
            <w:r>
              <w:rPr>
                <w:lang w:eastAsia="zh-CN"/>
              </w:rPr>
              <w:t>2×5</w:t>
            </w:r>
            <w:r>
              <w:t>00</w:t>
            </w:r>
          </w:p>
        </w:tc>
      </w:tr>
    </w:tbl>
    <w:p w14:paraId="3F3A05AD" w14:textId="77777777" w:rsidR="0025257E" w:rsidRDefault="0065003C">
      <w:pPr>
        <w:pStyle w:val="TableNo"/>
        <w:rPr>
          <w:lang w:val="en-US" w:eastAsia="zh-CN"/>
        </w:rPr>
      </w:pPr>
      <w:r>
        <w:rPr>
          <w:rFonts w:hint="eastAsia"/>
          <w:lang w:eastAsia="zh-CN"/>
        </w:rPr>
        <w:t>表</w:t>
      </w:r>
      <w:r>
        <w:rPr>
          <w:rFonts w:hint="eastAsia"/>
          <w:lang w:val="en-US" w:eastAsia="zh-CN"/>
        </w:rPr>
        <w:t>53</w:t>
      </w:r>
    </w:p>
    <w:p w14:paraId="2FF88D6C" w14:textId="1A9BE73D"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lang w:eastAsia="zh-CN"/>
        </w:rPr>
        <w:t>Q</w:t>
      </w:r>
      <w:r>
        <w:rPr>
          <w:rFonts w:hint="eastAsia"/>
          <w:lang w:val="en-US" w:eastAsia="zh-CN"/>
        </w:rPr>
        <w:t>15</w:t>
      </w:r>
      <w:r>
        <w:rPr>
          <w:rFonts w:hint="eastAsia"/>
          <w:lang w:val="en-US" w:eastAsia="zh-CN"/>
        </w:rPr>
        <w:t>的</w:t>
      </w:r>
      <w:r>
        <w:rPr>
          <w:rFonts w:hint="eastAsia"/>
          <w:lang w:eastAsia="zh-CN"/>
        </w:rPr>
        <w:t>无源传感器特性</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834"/>
      </w:tblGrid>
      <w:tr w:rsidR="0025257E" w14:paraId="60CBD4E8" w14:textId="77777777">
        <w:trPr>
          <w:trHeight w:val="227"/>
          <w:jc w:val="center"/>
        </w:trPr>
        <w:tc>
          <w:tcPr>
            <w:tcW w:w="2836" w:type="dxa"/>
          </w:tcPr>
          <w:p w14:paraId="20A1EB0B" w14:textId="655E2631" w:rsidR="0025257E" w:rsidRDefault="0065003C">
            <w:pPr>
              <w:pStyle w:val="Tablehead"/>
              <w:rPr>
                <w:lang w:eastAsia="zh-CN"/>
              </w:rPr>
            </w:pPr>
            <w:r>
              <w:rPr>
                <w:rFonts w:hint="eastAsia"/>
                <w:lang w:val="en-US" w:eastAsia="zh-CN"/>
              </w:rPr>
              <w:t>频率</w:t>
            </w:r>
            <w:r>
              <w:t xml:space="preserve"> </w:t>
            </w:r>
            <w:r w:rsidR="00293101">
              <w:rPr>
                <w:lang w:eastAsia="zh-CN"/>
              </w:rPr>
              <w:br/>
            </w:r>
            <w:r w:rsidR="006F5881">
              <w:rPr>
                <w:rFonts w:hint="eastAsia"/>
                <w:szCs w:val="18"/>
                <w:lang w:eastAsia="zh-CN"/>
              </w:rPr>
              <w:t>（</w:t>
            </w:r>
            <w:r w:rsidR="006F5881">
              <w:rPr>
                <w:szCs w:val="18"/>
              </w:rPr>
              <w:t>GHz</w:t>
            </w:r>
            <w:r w:rsidR="006F5881">
              <w:rPr>
                <w:rFonts w:hint="eastAsia"/>
                <w:szCs w:val="18"/>
                <w:lang w:eastAsia="zh-CN"/>
              </w:rPr>
              <w:t>）</w:t>
            </w:r>
          </w:p>
        </w:tc>
        <w:tc>
          <w:tcPr>
            <w:tcW w:w="2834" w:type="dxa"/>
          </w:tcPr>
          <w:p w14:paraId="113CB3D6" w14:textId="3A8CEEAB" w:rsidR="0025257E" w:rsidRDefault="0065003C">
            <w:pPr>
              <w:pStyle w:val="Tablehead"/>
              <w:rPr>
                <w:lang w:eastAsia="zh-CN"/>
              </w:rPr>
            </w:pPr>
            <w:r>
              <w:rPr>
                <w:rFonts w:hint="eastAsia"/>
                <w:lang w:val="en-US" w:eastAsia="zh-CN"/>
              </w:rPr>
              <w:t>带宽</w:t>
            </w:r>
            <w:r w:rsidR="00293101">
              <w:rPr>
                <w:lang w:eastAsia="zh-CN"/>
              </w:rPr>
              <w:br/>
            </w:r>
            <w:r w:rsidR="006F5881">
              <w:rPr>
                <w:rFonts w:hint="eastAsia"/>
                <w:lang w:eastAsia="zh-CN"/>
              </w:rPr>
              <w:t>（</w:t>
            </w:r>
            <w:r w:rsidR="006F5881">
              <w:t>MHz</w:t>
            </w:r>
            <w:r w:rsidR="006F5881">
              <w:rPr>
                <w:rFonts w:hint="eastAsia"/>
                <w:lang w:eastAsia="zh-CN"/>
              </w:rPr>
              <w:t>）</w:t>
            </w:r>
          </w:p>
        </w:tc>
      </w:tr>
      <w:tr w:rsidR="0025257E" w14:paraId="62705037" w14:textId="77777777">
        <w:trPr>
          <w:trHeight w:val="227"/>
          <w:jc w:val="center"/>
        </w:trPr>
        <w:tc>
          <w:tcPr>
            <w:tcW w:w="2836" w:type="dxa"/>
          </w:tcPr>
          <w:p w14:paraId="06B3C305" w14:textId="7682E2EB" w:rsidR="0025257E" w:rsidRDefault="0065003C">
            <w:pPr>
              <w:pStyle w:val="Tabletext"/>
              <w:jc w:val="center"/>
            </w:pPr>
            <w:r>
              <w:t>183.3</w:t>
            </w:r>
            <w:r w:rsidR="00D12747">
              <w:t>1</w:t>
            </w:r>
            <w:r>
              <w:t>±</w:t>
            </w:r>
            <w:r w:rsidR="00D12747">
              <w:t>7</w:t>
            </w:r>
            <w:r>
              <w:rPr>
                <w:lang w:eastAsia="zh-CN"/>
              </w:rPr>
              <w:t>.0</w:t>
            </w:r>
          </w:p>
        </w:tc>
        <w:tc>
          <w:tcPr>
            <w:tcW w:w="2834" w:type="dxa"/>
          </w:tcPr>
          <w:p w14:paraId="394D3829" w14:textId="0F85D888" w:rsidR="0025257E" w:rsidRDefault="00D12747">
            <w:pPr>
              <w:pStyle w:val="Tabletext"/>
              <w:jc w:val="center"/>
            </w:pPr>
            <w:r>
              <w:rPr>
                <w:lang w:eastAsia="zh-CN"/>
              </w:rPr>
              <w:t>2</w:t>
            </w:r>
            <w:r w:rsidR="0065003C">
              <w:rPr>
                <w:lang w:eastAsia="zh-CN"/>
              </w:rPr>
              <w:t>×</w:t>
            </w:r>
            <w:r>
              <w:rPr>
                <w:lang w:eastAsia="zh-CN"/>
              </w:rPr>
              <w:t>2</w:t>
            </w:r>
            <w:r w:rsidR="003F724F">
              <w:t>0</w:t>
            </w:r>
            <w:r w:rsidR="0065003C">
              <w:t>00</w:t>
            </w:r>
          </w:p>
        </w:tc>
      </w:tr>
      <w:tr w:rsidR="0025257E" w14:paraId="34268BA2" w14:textId="77777777">
        <w:trPr>
          <w:trHeight w:val="227"/>
          <w:jc w:val="center"/>
        </w:trPr>
        <w:tc>
          <w:tcPr>
            <w:tcW w:w="2836" w:type="dxa"/>
          </w:tcPr>
          <w:p w14:paraId="09C22739" w14:textId="18B89ADC" w:rsidR="0025257E" w:rsidRDefault="0065003C">
            <w:pPr>
              <w:pStyle w:val="Tabletext"/>
              <w:jc w:val="center"/>
            </w:pPr>
            <w:r>
              <w:t>183.3</w:t>
            </w:r>
            <w:r w:rsidR="00D12747">
              <w:t>1</w:t>
            </w:r>
            <w:r>
              <w:t>±</w:t>
            </w:r>
            <w:r w:rsidR="00D12747">
              <w:t>6</w:t>
            </w:r>
            <w:r>
              <w:rPr>
                <w:lang w:eastAsia="zh-CN"/>
              </w:rPr>
              <w:t>.1</w:t>
            </w:r>
          </w:p>
        </w:tc>
        <w:tc>
          <w:tcPr>
            <w:tcW w:w="2834" w:type="dxa"/>
          </w:tcPr>
          <w:p w14:paraId="786775FE" w14:textId="12A7AE7F" w:rsidR="0025257E" w:rsidRDefault="00D12747">
            <w:pPr>
              <w:pStyle w:val="Tabletext"/>
              <w:jc w:val="center"/>
            </w:pPr>
            <w:r>
              <w:rPr>
                <w:lang w:eastAsia="zh-CN"/>
              </w:rPr>
              <w:t>2</w:t>
            </w:r>
            <w:r w:rsidR="0065003C">
              <w:rPr>
                <w:lang w:eastAsia="zh-CN"/>
              </w:rPr>
              <w:t>×</w:t>
            </w:r>
            <w:r>
              <w:rPr>
                <w:lang w:eastAsia="zh-CN"/>
              </w:rPr>
              <w:t>1</w:t>
            </w:r>
            <w:r w:rsidR="0065003C">
              <w:t>500</w:t>
            </w:r>
          </w:p>
        </w:tc>
      </w:tr>
      <w:tr w:rsidR="0025257E" w14:paraId="09295D10" w14:textId="77777777">
        <w:trPr>
          <w:trHeight w:val="227"/>
          <w:jc w:val="center"/>
        </w:trPr>
        <w:tc>
          <w:tcPr>
            <w:tcW w:w="2836" w:type="dxa"/>
          </w:tcPr>
          <w:p w14:paraId="45C79128" w14:textId="5A368B7D" w:rsidR="0025257E" w:rsidRDefault="0065003C">
            <w:pPr>
              <w:pStyle w:val="Tabletext"/>
              <w:jc w:val="center"/>
            </w:pPr>
            <w:r>
              <w:t>183.3</w:t>
            </w:r>
            <w:r w:rsidR="00D12747">
              <w:t>1</w:t>
            </w:r>
            <w:r>
              <w:t>±</w:t>
            </w:r>
            <w:r w:rsidR="00D12747">
              <w:t>4</w:t>
            </w:r>
            <w:r>
              <w:rPr>
                <w:lang w:eastAsia="zh-CN"/>
              </w:rPr>
              <w:t>.9</w:t>
            </w:r>
          </w:p>
        </w:tc>
        <w:tc>
          <w:tcPr>
            <w:tcW w:w="2834" w:type="dxa"/>
          </w:tcPr>
          <w:p w14:paraId="14187411" w14:textId="7208DD7C" w:rsidR="0025257E" w:rsidRDefault="00D12747">
            <w:pPr>
              <w:pStyle w:val="Tabletext"/>
              <w:jc w:val="center"/>
            </w:pPr>
            <w:r>
              <w:rPr>
                <w:lang w:eastAsia="zh-CN"/>
              </w:rPr>
              <w:t>2</w:t>
            </w:r>
            <w:r w:rsidR="0065003C">
              <w:rPr>
                <w:lang w:eastAsia="zh-CN"/>
              </w:rPr>
              <w:t>×</w:t>
            </w:r>
            <w:r>
              <w:rPr>
                <w:lang w:eastAsia="zh-CN"/>
              </w:rPr>
              <w:t>1</w:t>
            </w:r>
            <w:r w:rsidR="0065003C">
              <w:t>500</w:t>
            </w:r>
          </w:p>
        </w:tc>
      </w:tr>
      <w:tr w:rsidR="0025257E" w14:paraId="2E401405" w14:textId="77777777">
        <w:trPr>
          <w:trHeight w:val="227"/>
          <w:jc w:val="center"/>
        </w:trPr>
        <w:tc>
          <w:tcPr>
            <w:tcW w:w="2836" w:type="dxa"/>
          </w:tcPr>
          <w:p w14:paraId="12E3DAB9" w14:textId="22A4678C" w:rsidR="0025257E" w:rsidRDefault="0065003C">
            <w:pPr>
              <w:pStyle w:val="Tabletext"/>
              <w:jc w:val="center"/>
            </w:pPr>
            <w:r>
              <w:t>183.3</w:t>
            </w:r>
            <w:r w:rsidR="00D12747">
              <w:t>1</w:t>
            </w:r>
            <w:r>
              <w:t>±</w:t>
            </w:r>
            <w:r w:rsidR="00D12747">
              <w:t>3</w:t>
            </w:r>
            <w:r>
              <w:rPr>
                <w:lang w:eastAsia="zh-CN"/>
              </w:rPr>
              <w:t>.4</w:t>
            </w:r>
          </w:p>
        </w:tc>
        <w:tc>
          <w:tcPr>
            <w:tcW w:w="2834" w:type="dxa"/>
          </w:tcPr>
          <w:p w14:paraId="4A4AAF9E" w14:textId="1A620ABB" w:rsidR="0025257E" w:rsidRDefault="00D12747">
            <w:pPr>
              <w:pStyle w:val="Tabletext"/>
              <w:jc w:val="center"/>
            </w:pPr>
            <w:r>
              <w:rPr>
                <w:lang w:eastAsia="zh-CN"/>
              </w:rPr>
              <w:t>2</w:t>
            </w:r>
            <w:r w:rsidR="0065003C">
              <w:rPr>
                <w:lang w:eastAsia="zh-CN"/>
              </w:rPr>
              <w:t>×</w:t>
            </w:r>
            <w:r>
              <w:rPr>
                <w:lang w:eastAsia="zh-CN"/>
              </w:rPr>
              <w:t>1</w:t>
            </w:r>
            <w:r w:rsidR="0065003C">
              <w:t>500</w:t>
            </w:r>
          </w:p>
        </w:tc>
      </w:tr>
      <w:tr w:rsidR="0025257E" w14:paraId="3C76661D" w14:textId="77777777">
        <w:trPr>
          <w:trHeight w:val="227"/>
          <w:jc w:val="center"/>
        </w:trPr>
        <w:tc>
          <w:tcPr>
            <w:tcW w:w="2836" w:type="dxa"/>
          </w:tcPr>
          <w:p w14:paraId="6B4CD290" w14:textId="1F34B48B" w:rsidR="0025257E" w:rsidRDefault="0065003C">
            <w:pPr>
              <w:pStyle w:val="Tabletext"/>
              <w:jc w:val="center"/>
            </w:pPr>
            <w:r>
              <w:t>183.3</w:t>
            </w:r>
            <w:r w:rsidR="00D12747">
              <w:t>1</w:t>
            </w:r>
            <w:r>
              <w:t>±</w:t>
            </w:r>
            <w:r w:rsidR="00D12747">
              <w:t>2</w:t>
            </w:r>
            <w:r>
              <w:rPr>
                <w:lang w:eastAsia="zh-CN"/>
              </w:rPr>
              <w:t>.0</w:t>
            </w:r>
          </w:p>
        </w:tc>
        <w:tc>
          <w:tcPr>
            <w:tcW w:w="2834" w:type="dxa"/>
          </w:tcPr>
          <w:p w14:paraId="7D36DAD7" w14:textId="13353742" w:rsidR="0025257E" w:rsidRDefault="00D12747">
            <w:pPr>
              <w:pStyle w:val="Tabletext"/>
              <w:jc w:val="center"/>
            </w:pPr>
            <w:r>
              <w:rPr>
                <w:lang w:eastAsia="zh-CN"/>
              </w:rPr>
              <w:t>2</w:t>
            </w:r>
            <w:r w:rsidR="0065003C">
              <w:rPr>
                <w:lang w:eastAsia="zh-CN"/>
              </w:rPr>
              <w:t>×</w:t>
            </w:r>
            <w:r>
              <w:rPr>
                <w:lang w:eastAsia="zh-CN"/>
              </w:rPr>
              <w:t>1</w:t>
            </w:r>
            <w:r w:rsidR="0065003C">
              <w:t>500</w:t>
            </w:r>
          </w:p>
        </w:tc>
      </w:tr>
    </w:tbl>
    <w:p w14:paraId="253831B1" w14:textId="77777777" w:rsidR="0025257E" w:rsidRDefault="0065003C">
      <w:pPr>
        <w:pStyle w:val="TableNo"/>
        <w:rPr>
          <w:lang w:val="en-US" w:eastAsia="zh-CN"/>
        </w:rPr>
      </w:pPr>
      <w:r>
        <w:rPr>
          <w:rFonts w:hint="eastAsia"/>
          <w:lang w:eastAsia="zh-CN"/>
        </w:rPr>
        <w:lastRenderedPageBreak/>
        <w:t>表</w:t>
      </w:r>
      <w:r>
        <w:rPr>
          <w:rFonts w:hint="eastAsia"/>
          <w:lang w:val="en-US" w:eastAsia="zh-CN"/>
        </w:rPr>
        <w:t>54</w:t>
      </w:r>
    </w:p>
    <w:p w14:paraId="77D70DE4" w14:textId="088426C9"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lang w:eastAsia="zh-CN"/>
        </w:rPr>
        <w:t>Q</w:t>
      </w:r>
      <w:r>
        <w:rPr>
          <w:rFonts w:hint="eastAsia"/>
          <w:lang w:val="en-US" w:eastAsia="zh-CN"/>
        </w:rPr>
        <w:t>16</w:t>
      </w:r>
      <w:r>
        <w:rPr>
          <w:rFonts w:hint="eastAsia"/>
          <w:lang w:val="en-US" w:eastAsia="zh-CN"/>
        </w:rPr>
        <w:t>的</w:t>
      </w:r>
      <w:r>
        <w:rPr>
          <w:rFonts w:hint="eastAsia"/>
          <w:lang w:eastAsia="zh-CN"/>
        </w:rPr>
        <w:t>无源传感器特性</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834"/>
      </w:tblGrid>
      <w:tr w:rsidR="0025257E" w14:paraId="3BE8838D" w14:textId="77777777">
        <w:trPr>
          <w:trHeight w:val="227"/>
          <w:jc w:val="center"/>
        </w:trPr>
        <w:tc>
          <w:tcPr>
            <w:tcW w:w="2836" w:type="dxa"/>
          </w:tcPr>
          <w:p w14:paraId="0B4415D0" w14:textId="52898D6B" w:rsidR="0025257E" w:rsidRPr="00293101" w:rsidRDefault="0065003C">
            <w:pPr>
              <w:pStyle w:val="Tablehead"/>
              <w:rPr>
                <w:lang w:val="en-US" w:eastAsia="zh-CN"/>
              </w:rPr>
            </w:pPr>
            <w:r>
              <w:rPr>
                <w:rFonts w:hint="eastAsia"/>
                <w:lang w:val="en-US" w:eastAsia="zh-CN"/>
              </w:rPr>
              <w:t>频率</w:t>
            </w:r>
            <w:r w:rsidR="00293101">
              <w:rPr>
                <w:lang w:val="en-US" w:eastAsia="zh-CN"/>
              </w:rPr>
              <w:br/>
            </w:r>
            <w:r w:rsidR="006F5881">
              <w:rPr>
                <w:rFonts w:hint="eastAsia"/>
                <w:szCs w:val="18"/>
                <w:lang w:eastAsia="zh-CN"/>
              </w:rPr>
              <w:t>（</w:t>
            </w:r>
            <w:r w:rsidR="006F5881">
              <w:rPr>
                <w:szCs w:val="18"/>
              </w:rPr>
              <w:t>GHz</w:t>
            </w:r>
            <w:r w:rsidR="006F5881">
              <w:rPr>
                <w:rFonts w:hint="eastAsia"/>
                <w:szCs w:val="18"/>
                <w:lang w:eastAsia="zh-CN"/>
              </w:rPr>
              <w:t>）</w:t>
            </w:r>
          </w:p>
        </w:tc>
        <w:tc>
          <w:tcPr>
            <w:tcW w:w="2834" w:type="dxa"/>
          </w:tcPr>
          <w:p w14:paraId="42F13E1C" w14:textId="3FE37DCE" w:rsidR="0025257E" w:rsidRPr="00293101" w:rsidRDefault="0065003C">
            <w:pPr>
              <w:pStyle w:val="Tablehead"/>
              <w:rPr>
                <w:lang w:val="en-US" w:eastAsia="zh-CN"/>
              </w:rPr>
            </w:pPr>
            <w:r>
              <w:rPr>
                <w:rFonts w:hint="eastAsia"/>
                <w:lang w:val="en-US" w:eastAsia="zh-CN"/>
              </w:rPr>
              <w:t>带宽</w:t>
            </w:r>
            <w:r w:rsidR="00293101">
              <w:rPr>
                <w:lang w:val="en-US" w:eastAsia="zh-CN"/>
              </w:rPr>
              <w:br/>
            </w:r>
            <w:r w:rsidR="006F5881">
              <w:rPr>
                <w:rFonts w:hint="eastAsia"/>
                <w:lang w:eastAsia="zh-CN"/>
              </w:rPr>
              <w:t>（</w:t>
            </w:r>
            <w:r>
              <w:t>MHz</w:t>
            </w:r>
            <w:r w:rsidR="006F5881">
              <w:rPr>
                <w:rFonts w:hint="eastAsia"/>
                <w:lang w:eastAsia="zh-CN"/>
              </w:rPr>
              <w:t>）</w:t>
            </w:r>
          </w:p>
        </w:tc>
      </w:tr>
      <w:tr w:rsidR="0025257E" w14:paraId="33BAF687" w14:textId="77777777">
        <w:trPr>
          <w:trHeight w:val="227"/>
          <w:jc w:val="center"/>
        </w:trPr>
        <w:tc>
          <w:tcPr>
            <w:tcW w:w="2836" w:type="dxa"/>
          </w:tcPr>
          <w:p w14:paraId="620B87B8" w14:textId="6E715187" w:rsidR="0025257E" w:rsidRDefault="0065003C">
            <w:pPr>
              <w:pStyle w:val="Tabletext"/>
              <w:jc w:val="center"/>
            </w:pPr>
            <w:r>
              <w:t>183.3</w:t>
            </w:r>
            <w:r w:rsidR="00D12747">
              <w:t>1</w:t>
            </w:r>
            <w:r>
              <w:t>±</w:t>
            </w:r>
            <w:r w:rsidR="00D12747">
              <w:t>7</w:t>
            </w:r>
            <w:r>
              <w:rPr>
                <w:lang w:eastAsia="zh-CN"/>
              </w:rPr>
              <w:t>.0</w:t>
            </w:r>
          </w:p>
        </w:tc>
        <w:tc>
          <w:tcPr>
            <w:tcW w:w="2834" w:type="dxa"/>
          </w:tcPr>
          <w:p w14:paraId="6F629354" w14:textId="0A2C2F95" w:rsidR="0025257E" w:rsidRDefault="00D12747">
            <w:pPr>
              <w:pStyle w:val="Tabletext"/>
              <w:jc w:val="center"/>
            </w:pPr>
            <w:r>
              <w:rPr>
                <w:lang w:eastAsia="zh-CN"/>
              </w:rPr>
              <w:t>2</w:t>
            </w:r>
            <w:r w:rsidR="0065003C">
              <w:rPr>
                <w:lang w:eastAsia="zh-CN"/>
              </w:rPr>
              <w:t>×</w:t>
            </w:r>
            <w:r>
              <w:rPr>
                <w:lang w:eastAsia="zh-CN"/>
              </w:rPr>
              <w:t>2</w:t>
            </w:r>
            <w:r w:rsidR="003F724F">
              <w:t>0</w:t>
            </w:r>
            <w:r w:rsidR="0065003C">
              <w:t>00</w:t>
            </w:r>
          </w:p>
        </w:tc>
      </w:tr>
      <w:tr w:rsidR="0025257E" w14:paraId="5F5C469E" w14:textId="77777777">
        <w:trPr>
          <w:trHeight w:val="227"/>
          <w:jc w:val="center"/>
        </w:trPr>
        <w:tc>
          <w:tcPr>
            <w:tcW w:w="2836" w:type="dxa"/>
          </w:tcPr>
          <w:p w14:paraId="26905A02" w14:textId="65912426" w:rsidR="0025257E" w:rsidRDefault="0065003C">
            <w:pPr>
              <w:pStyle w:val="Tabletext"/>
              <w:jc w:val="center"/>
            </w:pPr>
            <w:r>
              <w:t>183.3</w:t>
            </w:r>
            <w:r w:rsidR="00D12747">
              <w:t>1</w:t>
            </w:r>
            <w:r>
              <w:t>±</w:t>
            </w:r>
            <w:r w:rsidR="00D12747">
              <w:t>3</w:t>
            </w:r>
            <w:r>
              <w:rPr>
                <w:lang w:eastAsia="zh-CN"/>
              </w:rPr>
              <w:t>.4</w:t>
            </w:r>
          </w:p>
        </w:tc>
        <w:tc>
          <w:tcPr>
            <w:tcW w:w="2834" w:type="dxa"/>
          </w:tcPr>
          <w:p w14:paraId="0AD9C4B7" w14:textId="2F79CE10" w:rsidR="0025257E" w:rsidRDefault="00D12747">
            <w:pPr>
              <w:pStyle w:val="Tabletext"/>
              <w:jc w:val="center"/>
            </w:pPr>
            <w:r>
              <w:rPr>
                <w:lang w:eastAsia="zh-CN"/>
              </w:rPr>
              <w:t>2</w:t>
            </w:r>
            <w:r w:rsidR="0065003C">
              <w:rPr>
                <w:lang w:eastAsia="zh-CN"/>
              </w:rPr>
              <w:t>×</w:t>
            </w:r>
            <w:r>
              <w:rPr>
                <w:lang w:eastAsia="zh-CN"/>
              </w:rPr>
              <w:t>1</w:t>
            </w:r>
            <w:r w:rsidR="0065003C">
              <w:t>500</w:t>
            </w:r>
          </w:p>
        </w:tc>
      </w:tr>
      <w:tr w:rsidR="0025257E" w14:paraId="3871835E" w14:textId="77777777">
        <w:trPr>
          <w:trHeight w:val="227"/>
          <w:jc w:val="center"/>
        </w:trPr>
        <w:tc>
          <w:tcPr>
            <w:tcW w:w="2836" w:type="dxa"/>
          </w:tcPr>
          <w:p w14:paraId="720E06B1" w14:textId="566A0CD8" w:rsidR="0025257E" w:rsidRDefault="0065003C">
            <w:pPr>
              <w:pStyle w:val="Tabletext"/>
              <w:jc w:val="center"/>
            </w:pPr>
            <w:r>
              <w:t>183.3</w:t>
            </w:r>
            <w:r w:rsidR="00D12747">
              <w:t>1</w:t>
            </w:r>
            <w:r>
              <w:t>±</w:t>
            </w:r>
            <w:r w:rsidR="00D12747">
              <w:t>2</w:t>
            </w:r>
          </w:p>
        </w:tc>
        <w:tc>
          <w:tcPr>
            <w:tcW w:w="2834" w:type="dxa"/>
          </w:tcPr>
          <w:p w14:paraId="1F23B8B4" w14:textId="14056FEB" w:rsidR="0025257E" w:rsidRDefault="00D12747">
            <w:pPr>
              <w:pStyle w:val="Tabletext"/>
              <w:jc w:val="center"/>
            </w:pPr>
            <w:r>
              <w:rPr>
                <w:lang w:eastAsia="zh-CN"/>
              </w:rPr>
              <w:t>2</w:t>
            </w:r>
            <w:r w:rsidR="0065003C">
              <w:rPr>
                <w:lang w:eastAsia="zh-CN"/>
              </w:rPr>
              <w:t>×</w:t>
            </w:r>
            <w:r>
              <w:rPr>
                <w:lang w:eastAsia="zh-CN"/>
              </w:rPr>
              <w:t>1</w:t>
            </w:r>
            <w:r w:rsidR="0065003C">
              <w:t>500</w:t>
            </w:r>
          </w:p>
        </w:tc>
      </w:tr>
    </w:tbl>
    <w:p w14:paraId="75C98CE7" w14:textId="77777777" w:rsidR="0025257E" w:rsidRDefault="0065003C">
      <w:pPr>
        <w:pStyle w:val="TableNo"/>
        <w:rPr>
          <w:lang w:val="en-US" w:eastAsia="zh-CN"/>
        </w:rPr>
      </w:pPr>
      <w:r>
        <w:rPr>
          <w:rFonts w:hint="eastAsia"/>
          <w:lang w:eastAsia="zh-CN"/>
        </w:rPr>
        <w:t>表</w:t>
      </w:r>
      <w:r>
        <w:rPr>
          <w:rFonts w:hint="eastAsia"/>
          <w:lang w:val="en-US" w:eastAsia="zh-CN"/>
        </w:rPr>
        <w:t>55</w:t>
      </w:r>
    </w:p>
    <w:p w14:paraId="502F7F5D" w14:textId="6E5F3D2B"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rFonts w:hint="eastAsia"/>
          <w:lang w:eastAsia="zh-CN"/>
        </w:rPr>
        <w:t>GSO-Q1</w:t>
      </w:r>
      <w:r>
        <w:rPr>
          <w:rFonts w:hint="eastAsia"/>
          <w:lang w:val="en-US" w:eastAsia="zh-CN"/>
        </w:rPr>
        <w:t>的</w:t>
      </w:r>
      <w:r>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3018"/>
        <w:gridCol w:w="1558"/>
      </w:tblGrid>
      <w:tr w:rsidR="0025257E" w14:paraId="29E2B2BC" w14:textId="77777777">
        <w:trPr>
          <w:jc w:val="center"/>
        </w:trPr>
        <w:tc>
          <w:tcPr>
            <w:tcW w:w="2872" w:type="dxa"/>
            <w:vAlign w:val="center"/>
          </w:tcPr>
          <w:p w14:paraId="37A9266E" w14:textId="040E03A6" w:rsidR="0025257E" w:rsidRPr="00293101" w:rsidRDefault="0065003C">
            <w:pPr>
              <w:pStyle w:val="Tablehead"/>
              <w:rPr>
                <w:lang w:val="en-US" w:eastAsia="zh-CN"/>
              </w:rPr>
            </w:pPr>
            <w:r>
              <w:rPr>
                <w:rFonts w:hint="eastAsia"/>
                <w:lang w:val="en-US" w:eastAsia="zh-CN"/>
              </w:rPr>
              <w:t>中心频率</w:t>
            </w:r>
            <w:r w:rsidR="00293101">
              <w:rPr>
                <w:lang w:val="en-US" w:eastAsia="zh-CN"/>
              </w:rPr>
              <w:br/>
            </w:r>
            <w:r w:rsidR="006F5881">
              <w:rPr>
                <w:rFonts w:hint="eastAsia"/>
                <w:szCs w:val="18"/>
                <w:lang w:eastAsia="zh-CN"/>
              </w:rPr>
              <w:t>（</w:t>
            </w:r>
            <w:r w:rsidR="006F5881">
              <w:rPr>
                <w:szCs w:val="18"/>
              </w:rPr>
              <w:t>GHz</w:t>
            </w:r>
            <w:r w:rsidR="006F5881">
              <w:rPr>
                <w:rFonts w:hint="eastAsia"/>
                <w:szCs w:val="18"/>
                <w:lang w:eastAsia="zh-CN"/>
              </w:rPr>
              <w:t>）</w:t>
            </w:r>
          </w:p>
        </w:tc>
        <w:tc>
          <w:tcPr>
            <w:tcW w:w="3018" w:type="dxa"/>
            <w:vAlign w:val="center"/>
          </w:tcPr>
          <w:p w14:paraId="3FE0AF0A" w14:textId="227CA43D" w:rsidR="0025257E" w:rsidRDefault="0065003C">
            <w:pPr>
              <w:pStyle w:val="Tablehead"/>
              <w:rPr>
                <w:lang w:eastAsia="zh-CN"/>
              </w:rPr>
            </w:pPr>
            <w:r>
              <w:rPr>
                <w:rFonts w:hint="eastAsia"/>
                <w:lang w:val="en-US" w:eastAsia="zh-CN"/>
              </w:rPr>
              <w:t>信道带宽</w:t>
            </w:r>
            <w:r>
              <w:t xml:space="preserve"> </w:t>
            </w:r>
            <w:r w:rsidR="00293101">
              <w:br/>
            </w:r>
            <w:r w:rsidR="006F5881">
              <w:rPr>
                <w:rFonts w:hint="eastAsia"/>
                <w:lang w:eastAsia="zh-CN"/>
              </w:rPr>
              <w:t>（</w:t>
            </w:r>
            <w:r w:rsidR="006F5881">
              <w:t>MHz</w:t>
            </w:r>
            <w:r w:rsidR="006F5881">
              <w:rPr>
                <w:rFonts w:hint="eastAsia"/>
                <w:lang w:eastAsia="zh-CN"/>
              </w:rPr>
              <w:t>）</w:t>
            </w:r>
          </w:p>
        </w:tc>
        <w:tc>
          <w:tcPr>
            <w:tcW w:w="1558" w:type="dxa"/>
            <w:vAlign w:val="center"/>
          </w:tcPr>
          <w:p w14:paraId="29A7EAAD" w14:textId="77777777" w:rsidR="0025257E" w:rsidRDefault="0065003C">
            <w:pPr>
              <w:pStyle w:val="Tablehead"/>
              <w:rPr>
                <w:lang w:eastAsia="zh-CN"/>
              </w:rPr>
            </w:pPr>
            <w:r>
              <w:rPr>
                <w:rFonts w:hint="eastAsia"/>
                <w:lang w:val="en-US" w:eastAsia="zh-CN"/>
              </w:rPr>
              <w:t>极化</w:t>
            </w:r>
          </w:p>
        </w:tc>
      </w:tr>
      <w:tr w:rsidR="0025257E" w14:paraId="69227744" w14:textId="77777777">
        <w:trPr>
          <w:jc w:val="center"/>
        </w:trPr>
        <w:tc>
          <w:tcPr>
            <w:tcW w:w="2872" w:type="dxa"/>
            <w:vAlign w:val="center"/>
          </w:tcPr>
          <w:p w14:paraId="78EF9F80" w14:textId="318583AB" w:rsidR="0025257E" w:rsidRDefault="0065003C">
            <w:pPr>
              <w:pStyle w:val="Tabletext"/>
              <w:jc w:val="center"/>
            </w:pPr>
            <w:r>
              <w:t>183.3</w:t>
            </w:r>
            <w:r w:rsidR="00D12747">
              <w:t>1</w:t>
            </w:r>
            <w:r>
              <w:t>±</w:t>
            </w:r>
            <w:r w:rsidR="00D12747">
              <w:t>7</w:t>
            </w:r>
          </w:p>
        </w:tc>
        <w:tc>
          <w:tcPr>
            <w:tcW w:w="3018" w:type="dxa"/>
            <w:vAlign w:val="center"/>
          </w:tcPr>
          <w:p w14:paraId="1BC6DD19" w14:textId="5992D837" w:rsidR="0025257E" w:rsidRDefault="0065003C">
            <w:pPr>
              <w:pStyle w:val="Tabletext"/>
              <w:jc w:val="center"/>
            </w:pPr>
            <w:r>
              <w:t>4</w:t>
            </w:r>
            <w:r w:rsidR="003F724F">
              <w:t>0</w:t>
            </w:r>
            <w:r>
              <w:t>00</w:t>
            </w:r>
          </w:p>
        </w:tc>
        <w:tc>
          <w:tcPr>
            <w:tcW w:w="1558" w:type="dxa"/>
            <w:vAlign w:val="center"/>
          </w:tcPr>
          <w:p w14:paraId="371CDBA1" w14:textId="77777777" w:rsidR="0025257E" w:rsidRDefault="0065003C">
            <w:pPr>
              <w:pStyle w:val="Tabletext"/>
              <w:jc w:val="center"/>
            </w:pPr>
            <w:r>
              <w:t>H</w:t>
            </w:r>
          </w:p>
        </w:tc>
      </w:tr>
      <w:tr w:rsidR="0025257E" w14:paraId="51DC7859" w14:textId="77777777">
        <w:trPr>
          <w:jc w:val="center"/>
        </w:trPr>
        <w:tc>
          <w:tcPr>
            <w:tcW w:w="2872" w:type="dxa"/>
            <w:vAlign w:val="center"/>
          </w:tcPr>
          <w:p w14:paraId="6A466C5A" w14:textId="77B1C3CB" w:rsidR="0025257E" w:rsidRDefault="0065003C">
            <w:pPr>
              <w:pStyle w:val="Tabletext"/>
              <w:jc w:val="center"/>
            </w:pPr>
            <w:r>
              <w:t>183.3</w:t>
            </w:r>
            <w:r w:rsidR="00D12747">
              <w:t>1</w:t>
            </w:r>
            <w:r>
              <w:t>±</w:t>
            </w:r>
            <w:r w:rsidR="00D12747">
              <w:t>4</w:t>
            </w:r>
            <w:r>
              <w:t>.5</w:t>
            </w:r>
          </w:p>
        </w:tc>
        <w:tc>
          <w:tcPr>
            <w:tcW w:w="3018" w:type="dxa"/>
            <w:vAlign w:val="center"/>
          </w:tcPr>
          <w:p w14:paraId="2AB7B42E" w14:textId="7C9553D5" w:rsidR="0025257E" w:rsidRDefault="0065003C">
            <w:pPr>
              <w:pStyle w:val="Tabletext"/>
              <w:jc w:val="center"/>
            </w:pPr>
            <w:r>
              <w:t>4</w:t>
            </w:r>
            <w:r w:rsidR="003F724F">
              <w:t>0</w:t>
            </w:r>
            <w:r>
              <w:t>00</w:t>
            </w:r>
          </w:p>
        </w:tc>
        <w:tc>
          <w:tcPr>
            <w:tcW w:w="1558" w:type="dxa"/>
            <w:vAlign w:val="center"/>
          </w:tcPr>
          <w:p w14:paraId="6488095F" w14:textId="77777777" w:rsidR="0025257E" w:rsidRDefault="0065003C">
            <w:pPr>
              <w:pStyle w:val="Tabletext"/>
              <w:jc w:val="center"/>
            </w:pPr>
            <w:r>
              <w:t>H</w:t>
            </w:r>
          </w:p>
        </w:tc>
      </w:tr>
      <w:tr w:rsidR="0025257E" w14:paraId="2B61ACFA" w14:textId="77777777">
        <w:trPr>
          <w:jc w:val="center"/>
        </w:trPr>
        <w:tc>
          <w:tcPr>
            <w:tcW w:w="2872" w:type="dxa"/>
            <w:vAlign w:val="center"/>
          </w:tcPr>
          <w:p w14:paraId="1201CB52" w14:textId="779F657C" w:rsidR="0025257E" w:rsidRDefault="0065003C">
            <w:pPr>
              <w:pStyle w:val="Tabletext"/>
              <w:jc w:val="center"/>
            </w:pPr>
            <w:r>
              <w:t>183.3</w:t>
            </w:r>
            <w:r w:rsidR="00D12747">
              <w:t>1</w:t>
            </w:r>
            <w:r>
              <w:t>±</w:t>
            </w:r>
            <w:r w:rsidR="00D12747">
              <w:t>3</w:t>
            </w:r>
          </w:p>
        </w:tc>
        <w:tc>
          <w:tcPr>
            <w:tcW w:w="3018" w:type="dxa"/>
            <w:vAlign w:val="center"/>
          </w:tcPr>
          <w:p w14:paraId="69E1CC39" w14:textId="20DEBB42" w:rsidR="0025257E" w:rsidRDefault="0065003C">
            <w:pPr>
              <w:pStyle w:val="Tabletext"/>
              <w:jc w:val="center"/>
            </w:pPr>
            <w:r>
              <w:t>2</w:t>
            </w:r>
            <w:r w:rsidR="003F724F">
              <w:t>0</w:t>
            </w:r>
            <w:r>
              <w:t>00</w:t>
            </w:r>
          </w:p>
        </w:tc>
        <w:tc>
          <w:tcPr>
            <w:tcW w:w="1558" w:type="dxa"/>
            <w:vAlign w:val="center"/>
          </w:tcPr>
          <w:p w14:paraId="166492D5" w14:textId="77777777" w:rsidR="0025257E" w:rsidRDefault="0065003C">
            <w:pPr>
              <w:pStyle w:val="Tabletext"/>
              <w:jc w:val="center"/>
            </w:pPr>
            <w:r>
              <w:t>H</w:t>
            </w:r>
          </w:p>
        </w:tc>
      </w:tr>
      <w:tr w:rsidR="0025257E" w14:paraId="536D8BDC" w14:textId="77777777">
        <w:trPr>
          <w:jc w:val="center"/>
        </w:trPr>
        <w:tc>
          <w:tcPr>
            <w:tcW w:w="2872" w:type="dxa"/>
            <w:vAlign w:val="center"/>
          </w:tcPr>
          <w:p w14:paraId="5D35C41E" w14:textId="2CB9CD82" w:rsidR="0025257E" w:rsidRDefault="0065003C">
            <w:pPr>
              <w:pStyle w:val="Tabletext"/>
              <w:jc w:val="center"/>
            </w:pPr>
            <w:r>
              <w:t>183.3</w:t>
            </w:r>
            <w:r w:rsidR="00D12747">
              <w:t>1</w:t>
            </w:r>
            <w:r>
              <w:t>±</w:t>
            </w:r>
            <w:r w:rsidR="00992595">
              <w:t>1</w:t>
            </w:r>
            <w:r>
              <w:t>.8</w:t>
            </w:r>
          </w:p>
        </w:tc>
        <w:tc>
          <w:tcPr>
            <w:tcW w:w="3018" w:type="dxa"/>
            <w:vAlign w:val="center"/>
          </w:tcPr>
          <w:p w14:paraId="72B18FCF" w14:textId="1441D88F" w:rsidR="0025257E" w:rsidRDefault="0065003C">
            <w:pPr>
              <w:pStyle w:val="Tabletext"/>
              <w:jc w:val="center"/>
            </w:pPr>
            <w:r>
              <w:t>2</w:t>
            </w:r>
            <w:r w:rsidR="003F724F">
              <w:t>0</w:t>
            </w:r>
            <w:r>
              <w:t>00</w:t>
            </w:r>
          </w:p>
        </w:tc>
        <w:tc>
          <w:tcPr>
            <w:tcW w:w="1558" w:type="dxa"/>
            <w:vAlign w:val="center"/>
          </w:tcPr>
          <w:p w14:paraId="20E6DB08" w14:textId="77777777" w:rsidR="0025257E" w:rsidRDefault="0065003C">
            <w:pPr>
              <w:pStyle w:val="Tabletext"/>
              <w:jc w:val="center"/>
            </w:pPr>
            <w:r>
              <w:t>H</w:t>
            </w:r>
          </w:p>
        </w:tc>
      </w:tr>
      <w:tr w:rsidR="0025257E" w14:paraId="18A7F468" w14:textId="77777777">
        <w:trPr>
          <w:jc w:val="center"/>
        </w:trPr>
        <w:tc>
          <w:tcPr>
            <w:tcW w:w="2872" w:type="dxa"/>
            <w:vAlign w:val="center"/>
          </w:tcPr>
          <w:p w14:paraId="2C9B5B7A" w14:textId="7D4E6EE0" w:rsidR="0025257E" w:rsidRDefault="0065003C">
            <w:pPr>
              <w:pStyle w:val="Tabletext"/>
              <w:jc w:val="center"/>
            </w:pPr>
            <w:r>
              <w:t>183.3</w:t>
            </w:r>
            <w:r w:rsidR="00D12747">
              <w:t>1</w:t>
            </w:r>
            <w:r>
              <w:t>±</w:t>
            </w:r>
            <w:r w:rsidR="00992595">
              <w:t>1</w:t>
            </w:r>
          </w:p>
        </w:tc>
        <w:tc>
          <w:tcPr>
            <w:tcW w:w="3018" w:type="dxa"/>
            <w:vAlign w:val="center"/>
          </w:tcPr>
          <w:p w14:paraId="5F112804" w14:textId="37B86C8D" w:rsidR="0025257E" w:rsidRDefault="0065003C">
            <w:pPr>
              <w:pStyle w:val="Tabletext"/>
              <w:jc w:val="center"/>
            </w:pPr>
            <w:r>
              <w:t>1</w:t>
            </w:r>
            <w:r w:rsidR="003F724F">
              <w:t>0</w:t>
            </w:r>
            <w:r>
              <w:t>00</w:t>
            </w:r>
          </w:p>
        </w:tc>
        <w:tc>
          <w:tcPr>
            <w:tcW w:w="1558" w:type="dxa"/>
            <w:vAlign w:val="center"/>
          </w:tcPr>
          <w:p w14:paraId="30391358" w14:textId="77777777" w:rsidR="0025257E" w:rsidRDefault="0065003C">
            <w:pPr>
              <w:pStyle w:val="Tabletext"/>
              <w:jc w:val="center"/>
            </w:pPr>
            <w:r>
              <w:t>H</w:t>
            </w:r>
          </w:p>
        </w:tc>
      </w:tr>
    </w:tbl>
    <w:p w14:paraId="7E5800A9" w14:textId="77777777" w:rsidR="0025257E" w:rsidRDefault="0065003C">
      <w:pPr>
        <w:pStyle w:val="TableNo"/>
        <w:rPr>
          <w:lang w:val="en-US" w:eastAsia="zh-CN"/>
        </w:rPr>
      </w:pPr>
      <w:r>
        <w:rPr>
          <w:rFonts w:hint="eastAsia"/>
          <w:lang w:eastAsia="zh-CN"/>
        </w:rPr>
        <w:t>表</w:t>
      </w:r>
      <w:r>
        <w:rPr>
          <w:rFonts w:hint="eastAsia"/>
          <w:lang w:val="en-US" w:eastAsia="zh-CN"/>
        </w:rPr>
        <w:t>56</w:t>
      </w:r>
    </w:p>
    <w:p w14:paraId="111E4D28" w14:textId="4E9070E2" w:rsidR="0025257E" w:rsidRDefault="0065003C">
      <w:pPr>
        <w:pStyle w:val="Tabletitle"/>
        <w:rPr>
          <w:lang w:eastAsia="zh-CN"/>
        </w:rPr>
      </w:pPr>
      <w:r>
        <w:rPr>
          <w:lang w:eastAsia="zh-CN"/>
        </w:rPr>
        <w:t>174.8</w:t>
      </w:r>
      <w:r w:rsidR="005B78C4">
        <w:rPr>
          <w:rFonts w:hint="eastAsia"/>
          <w:lang w:val="en-US" w:eastAsia="zh-CN"/>
        </w:rPr>
        <w:t>-</w:t>
      </w:r>
      <w:r>
        <w:rPr>
          <w:lang w:eastAsia="zh-CN"/>
        </w:rPr>
        <w:t>191.</w:t>
      </w:r>
      <w:r w:rsidR="003F724F">
        <w:rPr>
          <w:lang w:eastAsia="zh-CN"/>
        </w:rPr>
        <w:t>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rFonts w:hint="eastAsia"/>
          <w:lang w:eastAsia="zh-CN"/>
        </w:rPr>
        <w:t>GSO-Q</w:t>
      </w:r>
      <w:r>
        <w:rPr>
          <w:rFonts w:hint="eastAsia"/>
          <w:lang w:val="en-US" w:eastAsia="zh-CN"/>
        </w:rPr>
        <w:t>2</w:t>
      </w:r>
      <w:r>
        <w:rPr>
          <w:rFonts w:hint="eastAsia"/>
          <w:lang w:val="en-US" w:eastAsia="zh-CN"/>
        </w:rPr>
        <w:t>的</w:t>
      </w:r>
      <w:r>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3018"/>
        <w:gridCol w:w="1558"/>
      </w:tblGrid>
      <w:tr w:rsidR="0025257E" w14:paraId="33E6A1B4" w14:textId="77777777">
        <w:trPr>
          <w:jc w:val="center"/>
        </w:trPr>
        <w:tc>
          <w:tcPr>
            <w:tcW w:w="2872" w:type="dxa"/>
            <w:vAlign w:val="center"/>
          </w:tcPr>
          <w:p w14:paraId="7ADE7246" w14:textId="0EE07717" w:rsidR="0025257E" w:rsidRPr="00293101" w:rsidRDefault="0065003C">
            <w:pPr>
              <w:pStyle w:val="Tablehead"/>
              <w:rPr>
                <w:lang w:val="en-US" w:eastAsia="zh-CN"/>
              </w:rPr>
            </w:pPr>
            <w:r>
              <w:rPr>
                <w:rFonts w:hint="eastAsia"/>
                <w:lang w:val="en-US" w:eastAsia="zh-CN"/>
              </w:rPr>
              <w:t>中心频率</w:t>
            </w:r>
            <w:r w:rsidR="00293101">
              <w:rPr>
                <w:lang w:val="en-US" w:eastAsia="zh-CN"/>
              </w:rPr>
              <w:br/>
            </w:r>
            <w:r w:rsidR="006F5881">
              <w:rPr>
                <w:rFonts w:hint="eastAsia"/>
                <w:szCs w:val="18"/>
                <w:lang w:eastAsia="zh-CN"/>
              </w:rPr>
              <w:t>（</w:t>
            </w:r>
            <w:r w:rsidR="006F5881">
              <w:rPr>
                <w:szCs w:val="18"/>
              </w:rPr>
              <w:t>GHz</w:t>
            </w:r>
            <w:r w:rsidR="006F5881">
              <w:rPr>
                <w:rFonts w:hint="eastAsia"/>
                <w:szCs w:val="18"/>
                <w:lang w:eastAsia="zh-CN"/>
              </w:rPr>
              <w:t>）</w:t>
            </w:r>
          </w:p>
        </w:tc>
        <w:tc>
          <w:tcPr>
            <w:tcW w:w="3018" w:type="dxa"/>
            <w:vAlign w:val="center"/>
          </w:tcPr>
          <w:p w14:paraId="2E9D1427" w14:textId="2886F481" w:rsidR="0025257E" w:rsidRPr="00293101" w:rsidRDefault="0065003C">
            <w:pPr>
              <w:pStyle w:val="Tablehead"/>
              <w:rPr>
                <w:lang w:val="en-US" w:eastAsia="zh-CN"/>
              </w:rPr>
            </w:pPr>
            <w:r>
              <w:rPr>
                <w:rFonts w:hint="eastAsia"/>
                <w:lang w:val="en-US" w:eastAsia="zh-CN"/>
              </w:rPr>
              <w:t>信道带宽</w:t>
            </w:r>
            <w:r w:rsidR="00293101">
              <w:rPr>
                <w:lang w:val="en-US" w:eastAsia="zh-CN"/>
              </w:rPr>
              <w:br/>
            </w:r>
            <w:r w:rsidR="006F5881">
              <w:rPr>
                <w:rFonts w:hint="eastAsia"/>
                <w:lang w:eastAsia="zh-CN"/>
              </w:rPr>
              <w:t>（</w:t>
            </w:r>
            <w:r w:rsidR="006F5881">
              <w:t>MHz</w:t>
            </w:r>
            <w:r w:rsidR="006F5881">
              <w:rPr>
                <w:rFonts w:hint="eastAsia"/>
                <w:lang w:eastAsia="zh-CN"/>
              </w:rPr>
              <w:t>）</w:t>
            </w:r>
          </w:p>
        </w:tc>
        <w:tc>
          <w:tcPr>
            <w:tcW w:w="1558" w:type="dxa"/>
            <w:vAlign w:val="center"/>
          </w:tcPr>
          <w:p w14:paraId="5B1AF2EF" w14:textId="77777777" w:rsidR="0025257E" w:rsidRDefault="0065003C">
            <w:pPr>
              <w:pStyle w:val="Tablehead"/>
              <w:rPr>
                <w:lang w:eastAsia="zh-CN"/>
              </w:rPr>
            </w:pPr>
            <w:r>
              <w:rPr>
                <w:rFonts w:hint="eastAsia"/>
                <w:lang w:val="en-US" w:eastAsia="zh-CN"/>
              </w:rPr>
              <w:t>极化</w:t>
            </w:r>
          </w:p>
        </w:tc>
      </w:tr>
      <w:tr w:rsidR="0025257E" w14:paraId="20F675B2" w14:textId="77777777">
        <w:trPr>
          <w:jc w:val="center"/>
        </w:trPr>
        <w:tc>
          <w:tcPr>
            <w:tcW w:w="2872" w:type="dxa"/>
            <w:vAlign w:val="center"/>
          </w:tcPr>
          <w:p w14:paraId="31D638EE" w14:textId="3D27EF80" w:rsidR="0025257E" w:rsidRDefault="0065003C">
            <w:pPr>
              <w:pStyle w:val="Tabletext"/>
              <w:jc w:val="center"/>
            </w:pPr>
            <w:r>
              <w:t>183.3</w:t>
            </w:r>
            <w:r w:rsidR="00D12747">
              <w:t>1</w:t>
            </w:r>
            <w:r>
              <w:t>±</w:t>
            </w:r>
            <w:r w:rsidR="00992595">
              <w:t>1</w:t>
            </w:r>
            <w:r>
              <w:rPr>
                <w:lang w:eastAsia="zh-CN"/>
              </w:rPr>
              <w:t>.0</w:t>
            </w:r>
          </w:p>
        </w:tc>
        <w:tc>
          <w:tcPr>
            <w:tcW w:w="3018" w:type="dxa"/>
            <w:vAlign w:val="center"/>
          </w:tcPr>
          <w:p w14:paraId="0252C154" w14:textId="77777777" w:rsidR="0025257E" w:rsidRDefault="0065003C">
            <w:pPr>
              <w:pStyle w:val="Tabletext"/>
              <w:jc w:val="center"/>
            </w:pPr>
            <w:r>
              <w:rPr>
                <w:lang w:eastAsia="zh-CN"/>
              </w:rPr>
              <w:t>5</w:t>
            </w:r>
            <w:r>
              <w:t>00</w:t>
            </w:r>
          </w:p>
        </w:tc>
        <w:tc>
          <w:tcPr>
            <w:tcW w:w="1558" w:type="dxa"/>
            <w:vAlign w:val="center"/>
          </w:tcPr>
          <w:p w14:paraId="3BCF7634" w14:textId="77777777" w:rsidR="0025257E" w:rsidRDefault="0065003C">
            <w:pPr>
              <w:pStyle w:val="Tabletext"/>
              <w:jc w:val="center"/>
            </w:pPr>
            <w:r>
              <w:rPr>
                <w:lang w:eastAsia="zh-CN"/>
              </w:rPr>
              <w:t>H</w:t>
            </w:r>
          </w:p>
        </w:tc>
      </w:tr>
      <w:tr w:rsidR="0025257E" w14:paraId="6840127C" w14:textId="77777777">
        <w:trPr>
          <w:jc w:val="center"/>
        </w:trPr>
        <w:tc>
          <w:tcPr>
            <w:tcW w:w="2872" w:type="dxa"/>
            <w:vAlign w:val="center"/>
          </w:tcPr>
          <w:p w14:paraId="2A0DFF1D" w14:textId="071C5165" w:rsidR="0025257E" w:rsidRDefault="0065003C">
            <w:pPr>
              <w:pStyle w:val="Tabletext"/>
              <w:jc w:val="center"/>
            </w:pPr>
            <w:r>
              <w:t>183.3</w:t>
            </w:r>
            <w:r w:rsidR="00D12747">
              <w:t>1</w:t>
            </w:r>
            <w:r>
              <w:t>±</w:t>
            </w:r>
            <w:r w:rsidR="00992595">
              <w:t>1</w:t>
            </w:r>
            <w:r>
              <w:rPr>
                <w:lang w:eastAsia="zh-CN"/>
              </w:rPr>
              <w:t>.8</w:t>
            </w:r>
          </w:p>
        </w:tc>
        <w:tc>
          <w:tcPr>
            <w:tcW w:w="3018" w:type="dxa"/>
            <w:vAlign w:val="center"/>
          </w:tcPr>
          <w:p w14:paraId="7600C004" w14:textId="01644127" w:rsidR="0025257E" w:rsidRDefault="00D12747">
            <w:pPr>
              <w:pStyle w:val="Tabletext"/>
              <w:jc w:val="center"/>
              <w:rPr>
                <w:lang w:eastAsia="zh-CN"/>
              </w:rPr>
            </w:pPr>
            <w:r>
              <w:rPr>
                <w:lang w:eastAsia="zh-CN"/>
              </w:rPr>
              <w:t>1</w:t>
            </w:r>
            <w:r w:rsidR="0065003C">
              <w:rPr>
                <w:lang w:eastAsia="zh-CN"/>
              </w:rPr>
              <w:t>0</w:t>
            </w:r>
            <w:r w:rsidR="0065003C">
              <w:t>00</w:t>
            </w:r>
          </w:p>
        </w:tc>
        <w:tc>
          <w:tcPr>
            <w:tcW w:w="1558" w:type="dxa"/>
            <w:vAlign w:val="center"/>
          </w:tcPr>
          <w:p w14:paraId="15D35A68" w14:textId="77777777" w:rsidR="0025257E" w:rsidRDefault="0065003C">
            <w:pPr>
              <w:pStyle w:val="Tabletext"/>
              <w:jc w:val="center"/>
              <w:rPr>
                <w:lang w:eastAsia="zh-CN"/>
              </w:rPr>
            </w:pPr>
            <w:r>
              <w:rPr>
                <w:lang w:eastAsia="zh-CN"/>
              </w:rPr>
              <w:t>H</w:t>
            </w:r>
          </w:p>
        </w:tc>
      </w:tr>
      <w:tr w:rsidR="0025257E" w14:paraId="3AAFA9D7" w14:textId="77777777">
        <w:trPr>
          <w:jc w:val="center"/>
        </w:trPr>
        <w:tc>
          <w:tcPr>
            <w:tcW w:w="2872" w:type="dxa"/>
            <w:vAlign w:val="center"/>
          </w:tcPr>
          <w:p w14:paraId="7D11FC8E" w14:textId="1967E261" w:rsidR="0025257E" w:rsidRDefault="0065003C">
            <w:pPr>
              <w:pStyle w:val="Tabletext"/>
              <w:jc w:val="center"/>
            </w:pPr>
            <w:r>
              <w:t>183.3</w:t>
            </w:r>
            <w:r w:rsidR="00D12747">
              <w:t>1</w:t>
            </w:r>
            <w:r>
              <w:t>±</w:t>
            </w:r>
            <w:r w:rsidR="00D12747">
              <w:t>3</w:t>
            </w:r>
            <w:r>
              <w:rPr>
                <w:lang w:eastAsia="zh-CN"/>
              </w:rPr>
              <w:t>.0</w:t>
            </w:r>
          </w:p>
        </w:tc>
        <w:tc>
          <w:tcPr>
            <w:tcW w:w="3018" w:type="dxa"/>
            <w:vAlign w:val="center"/>
          </w:tcPr>
          <w:p w14:paraId="3612C7CD" w14:textId="30C869BA" w:rsidR="0025257E" w:rsidRDefault="00D12747">
            <w:pPr>
              <w:pStyle w:val="Tabletext"/>
              <w:jc w:val="center"/>
            </w:pPr>
            <w:r>
              <w:t>1</w:t>
            </w:r>
            <w:r w:rsidR="0065003C">
              <w:rPr>
                <w:lang w:eastAsia="zh-CN"/>
              </w:rPr>
              <w:t>0</w:t>
            </w:r>
            <w:r w:rsidR="0065003C">
              <w:t>00</w:t>
            </w:r>
          </w:p>
        </w:tc>
        <w:tc>
          <w:tcPr>
            <w:tcW w:w="1558" w:type="dxa"/>
            <w:vAlign w:val="center"/>
          </w:tcPr>
          <w:p w14:paraId="0987D2D3" w14:textId="77777777" w:rsidR="0025257E" w:rsidRDefault="0065003C">
            <w:pPr>
              <w:pStyle w:val="Tabletext"/>
              <w:jc w:val="center"/>
            </w:pPr>
            <w:r>
              <w:rPr>
                <w:lang w:eastAsia="zh-CN"/>
              </w:rPr>
              <w:t>H</w:t>
            </w:r>
          </w:p>
        </w:tc>
      </w:tr>
      <w:tr w:rsidR="0025257E" w14:paraId="1B1E0ED3" w14:textId="77777777">
        <w:trPr>
          <w:jc w:val="center"/>
        </w:trPr>
        <w:tc>
          <w:tcPr>
            <w:tcW w:w="2872" w:type="dxa"/>
            <w:vAlign w:val="center"/>
          </w:tcPr>
          <w:p w14:paraId="001377FF" w14:textId="1F654168" w:rsidR="0025257E" w:rsidRDefault="0065003C">
            <w:pPr>
              <w:pStyle w:val="Tabletext"/>
              <w:jc w:val="center"/>
            </w:pPr>
            <w:r>
              <w:t>183.3</w:t>
            </w:r>
            <w:r w:rsidR="00D12747">
              <w:t>1</w:t>
            </w:r>
            <w:r>
              <w:t>±</w:t>
            </w:r>
            <w:r w:rsidR="00D12747">
              <w:t>4</w:t>
            </w:r>
            <w:r>
              <w:rPr>
                <w:lang w:eastAsia="zh-CN"/>
              </w:rPr>
              <w:t>.5</w:t>
            </w:r>
          </w:p>
        </w:tc>
        <w:tc>
          <w:tcPr>
            <w:tcW w:w="3018" w:type="dxa"/>
            <w:vAlign w:val="center"/>
          </w:tcPr>
          <w:p w14:paraId="05EF31C7" w14:textId="265FEA4C" w:rsidR="0025257E" w:rsidRDefault="00D12747">
            <w:pPr>
              <w:pStyle w:val="Tabletext"/>
              <w:jc w:val="center"/>
            </w:pPr>
            <w:r>
              <w:rPr>
                <w:lang w:eastAsia="zh-CN"/>
              </w:rPr>
              <w:t>2</w:t>
            </w:r>
            <w:r w:rsidR="0065003C">
              <w:rPr>
                <w:lang w:eastAsia="zh-CN"/>
              </w:rPr>
              <w:t>0</w:t>
            </w:r>
            <w:r w:rsidR="0065003C">
              <w:t>00</w:t>
            </w:r>
          </w:p>
        </w:tc>
        <w:tc>
          <w:tcPr>
            <w:tcW w:w="1558" w:type="dxa"/>
            <w:vAlign w:val="center"/>
          </w:tcPr>
          <w:p w14:paraId="4455655A" w14:textId="77777777" w:rsidR="0025257E" w:rsidRDefault="0065003C">
            <w:pPr>
              <w:pStyle w:val="Tabletext"/>
              <w:jc w:val="center"/>
              <w:rPr>
                <w:lang w:eastAsia="zh-CN"/>
              </w:rPr>
            </w:pPr>
            <w:r>
              <w:rPr>
                <w:lang w:eastAsia="zh-CN"/>
              </w:rPr>
              <w:t>H</w:t>
            </w:r>
          </w:p>
        </w:tc>
      </w:tr>
      <w:tr w:rsidR="0025257E" w14:paraId="0A4A3114" w14:textId="77777777">
        <w:trPr>
          <w:jc w:val="center"/>
        </w:trPr>
        <w:tc>
          <w:tcPr>
            <w:tcW w:w="2872" w:type="dxa"/>
            <w:vAlign w:val="center"/>
          </w:tcPr>
          <w:p w14:paraId="6B2B6FD8" w14:textId="5F28197A" w:rsidR="0025257E" w:rsidRDefault="0065003C">
            <w:pPr>
              <w:pStyle w:val="Tabletext"/>
              <w:jc w:val="center"/>
            </w:pPr>
            <w:r>
              <w:t>183.3</w:t>
            </w:r>
            <w:r w:rsidR="00D12747">
              <w:t>1</w:t>
            </w:r>
            <w:r>
              <w:t>±</w:t>
            </w:r>
            <w:r w:rsidR="00D12747">
              <w:t>7</w:t>
            </w:r>
            <w:r>
              <w:rPr>
                <w:lang w:eastAsia="zh-CN"/>
              </w:rPr>
              <w:t>.0</w:t>
            </w:r>
          </w:p>
        </w:tc>
        <w:tc>
          <w:tcPr>
            <w:tcW w:w="3018" w:type="dxa"/>
            <w:vAlign w:val="center"/>
          </w:tcPr>
          <w:p w14:paraId="7C6E9E56" w14:textId="0F6D5A18" w:rsidR="0025257E" w:rsidRDefault="00D12747">
            <w:pPr>
              <w:pStyle w:val="Tabletext"/>
              <w:jc w:val="center"/>
            </w:pPr>
            <w:r>
              <w:t>2</w:t>
            </w:r>
            <w:r w:rsidR="0065003C">
              <w:rPr>
                <w:lang w:eastAsia="zh-CN"/>
              </w:rPr>
              <w:t>0</w:t>
            </w:r>
            <w:r w:rsidR="0065003C">
              <w:t>00</w:t>
            </w:r>
          </w:p>
        </w:tc>
        <w:tc>
          <w:tcPr>
            <w:tcW w:w="1558" w:type="dxa"/>
            <w:vAlign w:val="center"/>
          </w:tcPr>
          <w:p w14:paraId="3ABD4699" w14:textId="77777777" w:rsidR="0025257E" w:rsidRDefault="0065003C">
            <w:pPr>
              <w:pStyle w:val="Tabletext"/>
              <w:jc w:val="center"/>
              <w:rPr>
                <w:lang w:eastAsia="zh-CN"/>
              </w:rPr>
            </w:pPr>
            <w:r>
              <w:rPr>
                <w:lang w:eastAsia="zh-CN"/>
              </w:rPr>
              <w:t>H</w:t>
            </w:r>
          </w:p>
        </w:tc>
      </w:tr>
    </w:tbl>
    <w:p w14:paraId="5B498968" w14:textId="7349B111" w:rsidR="0025257E" w:rsidRDefault="0065003C">
      <w:pPr>
        <w:pStyle w:val="Heading2"/>
        <w:rPr>
          <w:lang w:eastAsia="zh-CN"/>
        </w:rPr>
      </w:pPr>
      <w:bookmarkStart w:id="115" w:name="_Toc24103"/>
      <w:bookmarkStart w:id="116" w:name="_Toc28622"/>
      <w:r>
        <w:rPr>
          <w:lang w:eastAsia="zh-CN"/>
        </w:rPr>
        <w:t>6.1</w:t>
      </w:r>
      <w:r>
        <w:rPr>
          <w:rFonts w:hint="eastAsia"/>
          <w:lang w:val="en-US" w:eastAsia="zh-CN"/>
        </w:rPr>
        <w:t>9</w:t>
      </w:r>
      <w:r>
        <w:rPr>
          <w:lang w:eastAsia="zh-CN"/>
        </w:rPr>
        <w:tab/>
      </w:r>
      <w:r>
        <w:rPr>
          <w:rFonts w:hint="eastAsia"/>
          <w:lang w:eastAsia="zh-CN"/>
        </w:rPr>
        <w:t>工作在</w:t>
      </w:r>
      <w:r>
        <w:rPr>
          <w:rFonts w:hint="eastAsia"/>
          <w:lang w:val="en-US" w:eastAsia="zh-CN"/>
        </w:rPr>
        <w:t>200</w:t>
      </w:r>
      <w:r w:rsidR="005B78C4">
        <w:rPr>
          <w:rFonts w:hint="eastAsia"/>
          <w:lang w:val="en-US" w:eastAsia="zh-CN"/>
        </w:rPr>
        <w:t>-</w:t>
      </w:r>
      <w:r>
        <w:rPr>
          <w:rFonts w:hint="eastAsia"/>
          <w:lang w:val="en-US" w:eastAsia="zh-CN"/>
        </w:rPr>
        <w:t>20</w:t>
      </w:r>
      <w:r w:rsidR="003F724F">
        <w:rPr>
          <w:rFonts w:hint="eastAsia"/>
          <w:lang w:val="en-US" w:eastAsia="zh-CN"/>
        </w:rPr>
        <w:t>9</w:t>
      </w:r>
      <w:r>
        <w:rPr>
          <w:lang w:eastAsia="zh-CN"/>
        </w:rPr>
        <w:t>GHz</w:t>
      </w:r>
      <w:r>
        <w:rPr>
          <w:rFonts w:hint="eastAsia"/>
          <w:lang w:eastAsia="zh-CN"/>
        </w:rPr>
        <w:t>频段的无源传感器的典型参数</w:t>
      </w:r>
      <w:bookmarkEnd w:id="115"/>
      <w:bookmarkEnd w:id="116"/>
    </w:p>
    <w:p w14:paraId="2F293D03" w14:textId="421FDF24" w:rsidR="0025257E" w:rsidRDefault="0065003C">
      <w:pPr>
        <w:ind w:firstLineChars="200" w:firstLine="480"/>
        <w:rPr>
          <w:lang w:val="en-US" w:eastAsia="zh-CN"/>
        </w:rPr>
      </w:pPr>
      <w:r>
        <w:rPr>
          <w:rFonts w:hint="eastAsia"/>
          <w:lang w:val="en-US" w:eastAsia="zh-CN"/>
        </w:rPr>
        <w:t>表</w:t>
      </w:r>
      <w:r>
        <w:rPr>
          <w:rFonts w:hint="eastAsia"/>
          <w:lang w:val="en-US" w:eastAsia="zh-CN"/>
        </w:rPr>
        <w:t>57</w:t>
      </w:r>
      <w:r>
        <w:rPr>
          <w:rFonts w:hint="eastAsia"/>
          <w:lang w:val="en-US" w:eastAsia="zh-CN"/>
        </w:rPr>
        <w:t>汇总了正在或即将工作在</w:t>
      </w:r>
      <w:r>
        <w:rPr>
          <w:rFonts w:hint="eastAsia"/>
          <w:lang w:val="en-US" w:eastAsia="zh-CN"/>
        </w:rPr>
        <w:t>200</w:t>
      </w:r>
      <w:r w:rsidR="005B78C4">
        <w:rPr>
          <w:rFonts w:hint="eastAsia"/>
          <w:lang w:val="en-US" w:eastAsia="zh-CN"/>
        </w:rPr>
        <w:t>-</w:t>
      </w:r>
      <w:r>
        <w:rPr>
          <w:rFonts w:hint="eastAsia"/>
          <w:lang w:val="en-US" w:eastAsia="zh-CN"/>
        </w:rPr>
        <w:t>209GHz</w:t>
      </w:r>
      <w:r>
        <w:rPr>
          <w:rFonts w:hint="eastAsia"/>
          <w:lang w:val="en-US" w:eastAsia="zh-CN"/>
        </w:rPr>
        <w:t>频段的无源传感器的参数。</w:t>
      </w:r>
    </w:p>
    <w:p w14:paraId="11D232C3" w14:textId="77777777" w:rsidR="00293101" w:rsidRDefault="0029310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C167AF3" w14:textId="616F9C76" w:rsidR="0025257E" w:rsidRDefault="0065003C">
      <w:pPr>
        <w:pStyle w:val="TableNo"/>
        <w:keepLines/>
        <w:rPr>
          <w:lang w:val="en-GB" w:eastAsia="zh-CN"/>
        </w:rPr>
      </w:pPr>
      <w:r>
        <w:rPr>
          <w:rFonts w:hint="eastAsia"/>
          <w:lang w:val="en-US" w:eastAsia="zh-CN"/>
        </w:rPr>
        <w:lastRenderedPageBreak/>
        <w:t>表</w:t>
      </w:r>
      <w:r>
        <w:rPr>
          <w:lang w:val="en-GB" w:eastAsia="zh-CN"/>
        </w:rPr>
        <w:t>57</w:t>
      </w:r>
    </w:p>
    <w:p w14:paraId="65779477" w14:textId="06AB826F" w:rsidR="0025257E" w:rsidRDefault="0065003C">
      <w:pPr>
        <w:pStyle w:val="Tabletitle"/>
        <w:keepLines/>
        <w:rPr>
          <w:lang w:val="en-GB" w:eastAsia="zh-CN"/>
        </w:rPr>
      </w:pPr>
      <w:r>
        <w:rPr>
          <w:rFonts w:hint="eastAsia"/>
          <w:lang w:val="en-US" w:eastAsia="zh-CN"/>
        </w:rPr>
        <w:t>工作在</w:t>
      </w:r>
      <w:r>
        <w:rPr>
          <w:rFonts w:hint="eastAsia"/>
          <w:lang w:val="en-US" w:eastAsia="zh-CN"/>
        </w:rPr>
        <w:t>200</w:t>
      </w:r>
      <w:r w:rsidR="005B78C4">
        <w:rPr>
          <w:rFonts w:hint="eastAsia"/>
          <w:lang w:val="en-US" w:eastAsia="zh-CN"/>
        </w:rPr>
        <w:t>-</w:t>
      </w:r>
      <w:r>
        <w:rPr>
          <w:rFonts w:hint="eastAsia"/>
          <w:lang w:val="en-US" w:eastAsia="zh-CN"/>
        </w:rPr>
        <w:t>209GHz</w:t>
      </w:r>
      <w:r>
        <w:rPr>
          <w:rFonts w:hint="eastAsia"/>
          <w:lang w:val="en-US" w:eastAsia="zh-CN"/>
        </w:rPr>
        <w:t>频段的</w:t>
      </w:r>
      <w:r>
        <w:rPr>
          <w:lang w:val="en-GB" w:eastAsia="zh-CN"/>
        </w:rPr>
        <w:t>EESS</w:t>
      </w:r>
      <w:r w:rsidR="00624B09">
        <w:rPr>
          <w:rFonts w:hint="eastAsia"/>
          <w:lang w:val="en-GB" w:eastAsia="zh-CN"/>
        </w:rPr>
        <w:t>（无源）</w:t>
      </w:r>
      <w:r w:rsidRPr="00E770F7">
        <w:rPr>
          <w:rFonts w:asciiTheme="minorEastAsia" w:eastAsiaTheme="minorEastAsia" w:hAnsiTheme="minorEastAsia" w:hint="eastAsia"/>
          <w:lang w:val="en-US" w:eastAsia="zh-CN"/>
        </w:rPr>
        <w:t>传</w:t>
      </w:r>
      <w:r>
        <w:rPr>
          <w:rFonts w:hint="eastAsia"/>
          <w:lang w:val="en-US" w:eastAsia="zh-CN"/>
        </w:rPr>
        <w:t>感器特性</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673"/>
        <w:gridCol w:w="2673"/>
      </w:tblGrid>
      <w:tr w:rsidR="0025257E" w:rsidRPr="00E770F7" w14:paraId="25496D13" w14:textId="77777777">
        <w:trPr>
          <w:cantSplit/>
          <w:tblHeader/>
          <w:jc w:val="center"/>
        </w:trPr>
        <w:tc>
          <w:tcPr>
            <w:tcW w:w="4293" w:type="dxa"/>
            <w:vAlign w:val="center"/>
          </w:tcPr>
          <w:p w14:paraId="3787916B" w14:textId="77777777" w:rsidR="0025257E" w:rsidRPr="00E770F7" w:rsidRDefault="0025257E">
            <w:pPr>
              <w:pStyle w:val="Tablehead"/>
              <w:keepLines/>
              <w:rPr>
                <w:sz w:val="20"/>
                <w:lang w:val="en-GB" w:eastAsia="zh-CN"/>
              </w:rPr>
            </w:pPr>
          </w:p>
        </w:tc>
        <w:tc>
          <w:tcPr>
            <w:tcW w:w="2673" w:type="dxa"/>
          </w:tcPr>
          <w:p w14:paraId="66E276D5" w14:textId="77777777" w:rsidR="0025257E" w:rsidRPr="00E770F7" w:rsidRDefault="0065003C">
            <w:pPr>
              <w:pStyle w:val="Tablehead"/>
              <w:keepLines/>
              <w:rPr>
                <w:bCs/>
                <w:sz w:val="20"/>
              </w:rPr>
            </w:pPr>
            <w:r w:rsidRPr="00E770F7">
              <w:rPr>
                <w:rFonts w:hint="eastAsia"/>
                <w:sz w:val="20"/>
                <w:lang w:val="en-US" w:eastAsia="zh-CN"/>
              </w:rPr>
              <w:t>传感器</w:t>
            </w:r>
            <w:r w:rsidRPr="00E770F7">
              <w:rPr>
                <w:sz w:val="20"/>
              </w:rPr>
              <w:t>S1</w:t>
            </w:r>
          </w:p>
        </w:tc>
        <w:tc>
          <w:tcPr>
            <w:tcW w:w="2673" w:type="dxa"/>
          </w:tcPr>
          <w:p w14:paraId="18F5B5BA" w14:textId="77777777" w:rsidR="0025257E" w:rsidRPr="00E770F7" w:rsidRDefault="0065003C">
            <w:pPr>
              <w:pStyle w:val="Tablehead"/>
              <w:keepLines/>
              <w:rPr>
                <w:sz w:val="20"/>
              </w:rPr>
            </w:pPr>
            <w:r w:rsidRPr="00E770F7">
              <w:rPr>
                <w:rFonts w:hint="eastAsia"/>
                <w:sz w:val="20"/>
                <w:lang w:val="en-US" w:eastAsia="zh-CN"/>
              </w:rPr>
              <w:t>传感器</w:t>
            </w:r>
            <w:r w:rsidRPr="00E770F7">
              <w:rPr>
                <w:sz w:val="20"/>
              </w:rPr>
              <w:t>S2</w:t>
            </w:r>
          </w:p>
        </w:tc>
      </w:tr>
      <w:tr w:rsidR="0025257E" w:rsidRPr="00E770F7" w14:paraId="5F5BBDBD" w14:textId="77777777">
        <w:trPr>
          <w:cantSplit/>
          <w:jc w:val="center"/>
        </w:trPr>
        <w:tc>
          <w:tcPr>
            <w:tcW w:w="4293" w:type="dxa"/>
            <w:tcBorders>
              <w:bottom w:val="single" w:sz="4" w:space="0" w:color="auto"/>
            </w:tcBorders>
            <w:vAlign w:val="center"/>
          </w:tcPr>
          <w:p w14:paraId="0CEA36D7" w14:textId="77777777" w:rsidR="0025257E" w:rsidRPr="00E770F7" w:rsidRDefault="0065003C">
            <w:pPr>
              <w:pStyle w:val="Tabletext"/>
              <w:keepNext/>
              <w:keepLines/>
              <w:rPr>
                <w:sz w:val="20"/>
                <w:lang w:val="en-US" w:eastAsia="zh-CN"/>
              </w:rPr>
            </w:pPr>
            <w:r w:rsidRPr="00E770F7">
              <w:rPr>
                <w:rFonts w:hint="eastAsia"/>
                <w:sz w:val="20"/>
                <w:lang w:val="en-US" w:eastAsia="zh-CN"/>
              </w:rPr>
              <w:t>传感器类型</w:t>
            </w:r>
          </w:p>
        </w:tc>
        <w:tc>
          <w:tcPr>
            <w:tcW w:w="2673" w:type="dxa"/>
            <w:tcBorders>
              <w:bottom w:val="single" w:sz="4" w:space="0" w:color="auto"/>
            </w:tcBorders>
          </w:tcPr>
          <w:p w14:paraId="10468DC8" w14:textId="047A8F2E" w:rsidR="0025257E" w:rsidRPr="00E770F7" w:rsidRDefault="0065003C">
            <w:pPr>
              <w:pStyle w:val="Tabletext"/>
              <w:keepNext/>
              <w:keepLines/>
              <w:jc w:val="center"/>
              <w:rPr>
                <w:sz w:val="20"/>
                <w:lang w:val="en-US" w:eastAsia="zh-CN"/>
              </w:rPr>
            </w:pPr>
            <w:r w:rsidRPr="00E770F7">
              <w:rPr>
                <w:rFonts w:hint="eastAsia"/>
                <w:sz w:val="20"/>
                <w:lang w:val="en-US" w:eastAsia="zh-CN"/>
              </w:rPr>
              <w:t>机械式</w:t>
            </w:r>
            <w:r w:rsidR="00701587">
              <w:rPr>
                <w:rFonts w:hint="eastAsia"/>
                <w:sz w:val="20"/>
                <w:lang w:val="en-US" w:eastAsia="zh-CN"/>
              </w:rPr>
              <w:t>最低点</w:t>
            </w:r>
            <w:r w:rsidRPr="00E770F7">
              <w:rPr>
                <w:rFonts w:hint="eastAsia"/>
                <w:sz w:val="20"/>
                <w:lang w:val="en-US" w:eastAsia="zh-CN"/>
              </w:rPr>
              <w:t>扫描</w:t>
            </w:r>
          </w:p>
        </w:tc>
        <w:tc>
          <w:tcPr>
            <w:tcW w:w="2673" w:type="dxa"/>
            <w:tcBorders>
              <w:bottom w:val="single" w:sz="4" w:space="0" w:color="auto"/>
            </w:tcBorders>
          </w:tcPr>
          <w:p w14:paraId="7DB9E38E" w14:textId="77777777" w:rsidR="0025257E" w:rsidRPr="00E770F7" w:rsidRDefault="0065003C">
            <w:pPr>
              <w:pStyle w:val="Tabletext"/>
              <w:keepNext/>
              <w:keepLines/>
              <w:jc w:val="center"/>
              <w:rPr>
                <w:sz w:val="20"/>
                <w:lang w:val="en-US" w:eastAsia="zh-CN"/>
              </w:rPr>
            </w:pPr>
            <w:r w:rsidRPr="00E770F7">
              <w:rPr>
                <w:rFonts w:hint="eastAsia"/>
                <w:sz w:val="20"/>
                <w:lang w:val="en-US" w:eastAsia="zh-CN"/>
              </w:rPr>
              <w:t>临边探空仪</w:t>
            </w:r>
          </w:p>
        </w:tc>
      </w:tr>
      <w:tr w:rsidR="0025257E" w:rsidRPr="00E770F7" w14:paraId="589DCC99" w14:textId="77777777">
        <w:trPr>
          <w:cantSplit/>
          <w:jc w:val="center"/>
        </w:trPr>
        <w:tc>
          <w:tcPr>
            <w:tcW w:w="4293" w:type="dxa"/>
            <w:tcBorders>
              <w:right w:val="nil"/>
            </w:tcBorders>
          </w:tcPr>
          <w:p w14:paraId="5D8ADEF0" w14:textId="77777777" w:rsidR="0025257E" w:rsidRPr="00E770F7" w:rsidRDefault="0065003C">
            <w:pPr>
              <w:pStyle w:val="Tabletext"/>
              <w:keepNext/>
              <w:keepLines/>
              <w:rPr>
                <w:b/>
                <w:bCs/>
                <w:sz w:val="20"/>
                <w:lang w:val="en-US" w:eastAsia="zh-CN"/>
              </w:rPr>
            </w:pPr>
            <w:r w:rsidRPr="00E770F7">
              <w:rPr>
                <w:rFonts w:hint="eastAsia"/>
                <w:b/>
                <w:bCs/>
                <w:sz w:val="20"/>
                <w:lang w:val="en-US" w:eastAsia="zh-CN"/>
              </w:rPr>
              <w:t>轨道参数</w:t>
            </w:r>
          </w:p>
        </w:tc>
        <w:tc>
          <w:tcPr>
            <w:tcW w:w="5346" w:type="dxa"/>
            <w:gridSpan w:val="2"/>
            <w:tcBorders>
              <w:left w:val="nil"/>
            </w:tcBorders>
          </w:tcPr>
          <w:p w14:paraId="339790E1" w14:textId="77777777" w:rsidR="0025257E" w:rsidRPr="00E770F7" w:rsidRDefault="0025257E">
            <w:pPr>
              <w:pStyle w:val="Tabletext"/>
              <w:keepNext/>
              <w:keepLines/>
              <w:rPr>
                <w:sz w:val="20"/>
                <w:lang w:eastAsia="zh-CN"/>
              </w:rPr>
            </w:pPr>
          </w:p>
        </w:tc>
      </w:tr>
      <w:tr w:rsidR="0025257E" w:rsidRPr="00E770F7" w14:paraId="1B907536" w14:textId="77777777">
        <w:trPr>
          <w:cantSplit/>
          <w:jc w:val="center"/>
        </w:trPr>
        <w:tc>
          <w:tcPr>
            <w:tcW w:w="4293" w:type="dxa"/>
          </w:tcPr>
          <w:p w14:paraId="38BEE0A6" w14:textId="77777777"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高度</w:t>
            </w:r>
            <w:r w:rsidRPr="00E770F7">
              <w:rPr>
                <w:rFonts w:ascii="CG Times" w:hAnsi="CG Times"/>
                <w:sz w:val="20"/>
              </w:rPr>
              <w:t>(km)</w:t>
            </w:r>
          </w:p>
        </w:tc>
        <w:tc>
          <w:tcPr>
            <w:tcW w:w="2673" w:type="dxa"/>
          </w:tcPr>
          <w:p w14:paraId="0DBD1CB2" w14:textId="77777777" w:rsidR="0025257E" w:rsidRPr="00E770F7" w:rsidRDefault="0065003C">
            <w:pPr>
              <w:pStyle w:val="Tabletext"/>
              <w:keepNext/>
              <w:keepLines/>
              <w:jc w:val="center"/>
              <w:rPr>
                <w:sz w:val="20"/>
                <w:lang w:eastAsia="zh-CN"/>
              </w:rPr>
            </w:pPr>
            <w:r w:rsidRPr="00E770F7">
              <w:rPr>
                <w:sz w:val="20"/>
                <w:lang w:eastAsia="zh-CN"/>
              </w:rPr>
              <w:t>550</w:t>
            </w:r>
          </w:p>
        </w:tc>
        <w:tc>
          <w:tcPr>
            <w:tcW w:w="2673" w:type="dxa"/>
          </w:tcPr>
          <w:p w14:paraId="2B028AB8" w14:textId="77777777" w:rsidR="0025257E" w:rsidRPr="00E770F7" w:rsidRDefault="0065003C">
            <w:pPr>
              <w:pStyle w:val="Tabletext"/>
              <w:keepNext/>
              <w:keepLines/>
              <w:jc w:val="center"/>
              <w:rPr>
                <w:sz w:val="20"/>
                <w:lang w:eastAsia="zh-CN"/>
              </w:rPr>
            </w:pPr>
            <w:r w:rsidRPr="00E770F7">
              <w:rPr>
                <w:sz w:val="20"/>
                <w:lang w:eastAsia="zh-CN"/>
              </w:rPr>
              <w:t>705</w:t>
            </w:r>
          </w:p>
        </w:tc>
      </w:tr>
      <w:tr w:rsidR="0025257E" w:rsidRPr="00E770F7" w14:paraId="12832B1D" w14:textId="77777777">
        <w:trPr>
          <w:cantSplit/>
          <w:jc w:val="center"/>
        </w:trPr>
        <w:tc>
          <w:tcPr>
            <w:tcW w:w="4293" w:type="dxa"/>
          </w:tcPr>
          <w:p w14:paraId="0FED4D38" w14:textId="77777777"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倾角</w:t>
            </w:r>
            <w:r w:rsidRPr="00E770F7">
              <w:rPr>
                <w:rFonts w:ascii="CG Times" w:hAnsi="CG Times"/>
                <w:sz w:val="20"/>
              </w:rPr>
              <w:t>(</w:t>
            </w:r>
            <w:r w:rsidRPr="00E770F7">
              <w:rPr>
                <w:rFonts w:ascii="CG Times" w:hAnsi="CG Times" w:hint="eastAsia"/>
                <w:sz w:val="20"/>
                <w:lang w:val="en-US" w:eastAsia="zh-CN"/>
              </w:rPr>
              <w:t>°</w:t>
            </w:r>
            <w:r w:rsidRPr="00E770F7">
              <w:rPr>
                <w:rFonts w:ascii="CG Times" w:hAnsi="CG Times"/>
                <w:sz w:val="20"/>
              </w:rPr>
              <w:t>)</w:t>
            </w:r>
          </w:p>
        </w:tc>
        <w:tc>
          <w:tcPr>
            <w:tcW w:w="2673" w:type="dxa"/>
          </w:tcPr>
          <w:p w14:paraId="1DB82474" w14:textId="77777777" w:rsidR="0025257E" w:rsidRPr="00E770F7" w:rsidRDefault="0065003C">
            <w:pPr>
              <w:pStyle w:val="Tabletext"/>
              <w:keepNext/>
              <w:keepLines/>
              <w:jc w:val="center"/>
              <w:rPr>
                <w:sz w:val="20"/>
              </w:rPr>
            </w:pPr>
            <w:r w:rsidRPr="00E770F7">
              <w:rPr>
                <w:sz w:val="20"/>
                <w:lang w:eastAsia="zh-CN"/>
              </w:rPr>
              <w:t>30</w:t>
            </w:r>
          </w:p>
        </w:tc>
        <w:tc>
          <w:tcPr>
            <w:tcW w:w="2673" w:type="dxa"/>
          </w:tcPr>
          <w:p w14:paraId="3C5B3814" w14:textId="77777777" w:rsidR="0025257E" w:rsidRPr="00E770F7" w:rsidRDefault="0065003C">
            <w:pPr>
              <w:pStyle w:val="Tabletext"/>
              <w:keepNext/>
              <w:keepLines/>
              <w:jc w:val="center"/>
              <w:rPr>
                <w:sz w:val="20"/>
                <w:lang w:eastAsia="zh-CN"/>
              </w:rPr>
            </w:pPr>
            <w:r w:rsidRPr="00E770F7">
              <w:rPr>
                <w:sz w:val="20"/>
                <w:lang w:eastAsia="zh-CN"/>
              </w:rPr>
              <w:t>98.2</w:t>
            </w:r>
          </w:p>
        </w:tc>
      </w:tr>
      <w:tr w:rsidR="0025257E" w:rsidRPr="00E770F7" w14:paraId="2CCDF539" w14:textId="77777777">
        <w:trPr>
          <w:cantSplit/>
          <w:jc w:val="center"/>
        </w:trPr>
        <w:tc>
          <w:tcPr>
            <w:tcW w:w="4293" w:type="dxa"/>
          </w:tcPr>
          <w:p w14:paraId="4D19B4D3" w14:textId="77777777" w:rsidR="0025257E" w:rsidRPr="00E770F7" w:rsidRDefault="0065003C">
            <w:pPr>
              <w:pStyle w:val="Tabletext"/>
              <w:rPr>
                <w:rFonts w:ascii="Times New Roman Bold" w:hAnsi="Times New Roman Bold"/>
                <w:b/>
                <w:sz w:val="20"/>
                <w:lang w:eastAsia="zh-CN"/>
              </w:rPr>
            </w:pPr>
            <w:r w:rsidRPr="00E770F7">
              <w:rPr>
                <w:rFonts w:ascii="CG Times" w:hAnsi="CG Times" w:hint="eastAsia"/>
                <w:sz w:val="20"/>
                <w:lang w:val="en-US" w:eastAsia="zh-CN"/>
              </w:rPr>
              <w:t>偏心率</w:t>
            </w:r>
          </w:p>
        </w:tc>
        <w:tc>
          <w:tcPr>
            <w:tcW w:w="2673" w:type="dxa"/>
          </w:tcPr>
          <w:p w14:paraId="6E3AF2D1" w14:textId="77777777" w:rsidR="0025257E" w:rsidRPr="00E770F7" w:rsidRDefault="0065003C">
            <w:pPr>
              <w:pStyle w:val="Tabletext"/>
              <w:jc w:val="center"/>
              <w:rPr>
                <w:sz w:val="20"/>
              </w:rPr>
            </w:pPr>
            <w:r w:rsidRPr="00E770F7">
              <w:rPr>
                <w:sz w:val="20"/>
                <w:lang w:eastAsia="zh-CN"/>
              </w:rPr>
              <w:t>0</w:t>
            </w:r>
          </w:p>
        </w:tc>
        <w:tc>
          <w:tcPr>
            <w:tcW w:w="2673" w:type="dxa"/>
          </w:tcPr>
          <w:p w14:paraId="668238E7" w14:textId="77777777" w:rsidR="0025257E" w:rsidRPr="00E770F7" w:rsidRDefault="0065003C">
            <w:pPr>
              <w:pStyle w:val="Tabletext"/>
              <w:jc w:val="center"/>
              <w:rPr>
                <w:sz w:val="20"/>
                <w:lang w:eastAsia="zh-CN"/>
              </w:rPr>
            </w:pPr>
            <w:r w:rsidRPr="00E770F7">
              <w:rPr>
                <w:sz w:val="20"/>
                <w:lang w:eastAsia="zh-CN"/>
              </w:rPr>
              <w:t>0</w:t>
            </w:r>
          </w:p>
        </w:tc>
      </w:tr>
      <w:tr w:rsidR="0025257E" w:rsidRPr="00E770F7" w14:paraId="7E597E72" w14:textId="77777777">
        <w:trPr>
          <w:cantSplit/>
          <w:jc w:val="center"/>
        </w:trPr>
        <w:tc>
          <w:tcPr>
            <w:tcW w:w="4293" w:type="dxa"/>
            <w:tcBorders>
              <w:bottom w:val="single" w:sz="4" w:space="0" w:color="auto"/>
            </w:tcBorders>
          </w:tcPr>
          <w:p w14:paraId="7445567C" w14:textId="02AD0E72"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重复周</w:t>
            </w:r>
            <w:r w:rsidRPr="00E770F7">
              <w:rPr>
                <w:rFonts w:asciiTheme="minorEastAsia" w:eastAsiaTheme="minorEastAsia" w:hAnsiTheme="minorEastAsia" w:hint="eastAsia"/>
                <w:sz w:val="20"/>
                <w:lang w:val="en-US" w:eastAsia="zh-CN"/>
              </w:rPr>
              <w:t>期</w:t>
            </w:r>
            <w:r w:rsidR="00873344">
              <w:rPr>
                <w:rFonts w:asciiTheme="minorEastAsia" w:eastAsiaTheme="minorEastAsia" w:hAnsiTheme="minorEastAsia"/>
                <w:sz w:val="20"/>
              </w:rPr>
              <w:t>（天）</w:t>
            </w:r>
          </w:p>
        </w:tc>
        <w:tc>
          <w:tcPr>
            <w:tcW w:w="2673" w:type="dxa"/>
            <w:tcBorders>
              <w:bottom w:val="single" w:sz="4" w:space="0" w:color="auto"/>
            </w:tcBorders>
          </w:tcPr>
          <w:p w14:paraId="2313B787" w14:textId="77777777" w:rsidR="0025257E" w:rsidRPr="00E770F7" w:rsidRDefault="0065003C">
            <w:pPr>
              <w:pStyle w:val="Tabletext"/>
              <w:jc w:val="center"/>
              <w:rPr>
                <w:sz w:val="20"/>
              </w:rPr>
            </w:pPr>
            <w:r w:rsidRPr="00E770F7">
              <w:rPr>
                <w:sz w:val="20"/>
                <w:lang w:eastAsia="zh-CN"/>
              </w:rPr>
              <w:t>18.6</w:t>
            </w:r>
          </w:p>
        </w:tc>
        <w:tc>
          <w:tcPr>
            <w:tcW w:w="2673" w:type="dxa"/>
            <w:tcBorders>
              <w:bottom w:val="single" w:sz="4" w:space="0" w:color="auto"/>
            </w:tcBorders>
          </w:tcPr>
          <w:p w14:paraId="46747FD9" w14:textId="77777777" w:rsidR="0025257E" w:rsidRPr="00E770F7" w:rsidRDefault="0065003C">
            <w:pPr>
              <w:pStyle w:val="Tabletext"/>
              <w:jc w:val="center"/>
              <w:rPr>
                <w:sz w:val="20"/>
                <w:lang w:eastAsia="zh-CN"/>
              </w:rPr>
            </w:pPr>
            <w:r w:rsidRPr="00E770F7">
              <w:rPr>
                <w:sz w:val="20"/>
                <w:lang w:eastAsia="zh-CN"/>
              </w:rPr>
              <w:t>16</w:t>
            </w:r>
          </w:p>
        </w:tc>
      </w:tr>
      <w:tr w:rsidR="0025257E" w:rsidRPr="00E770F7" w14:paraId="1E308B1D" w14:textId="77777777">
        <w:trPr>
          <w:cantSplit/>
          <w:jc w:val="center"/>
        </w:trPr>
        <w:tc>
          <w:tcPr>
            <w:tcW w:w="4293" w:type="dxa"/>
            <w:tcBorders>
              <w:right w:val="nil"/>
            </w:tcBorders>
            <w:vAlign w:val="center"/>
          </w:tcPr>
          <w:p w14:paraId="4A54DAB8" w14:textId="77777777" w:rsidR="0025257E" w:rsidRPr="00E770F7" w:rsidRDefault="0065003C">
            <w:pPr>
              <w:pStyle w:val="Tabletext"/>
              <w:rPr>
                <w:b/>
                <w:bCs/>
                <w:sz w:val="20"/>
                <w:lang w:val="en-US" w:eastAsia="zh-CN"/>
              </w:rPr>
            </w:pPr>
            <w:r w:rsidRPr="00E770F7">
              <w:rPr>
                <w:rFonts w:hint="eastAsia"/>
                <w:b/>
                <w:bCs/>
                <w:sz w:val="20"/>
                <w:lang w:val="en-US" w:eastAsia="zh-CN"/>
              </w:rPr>
              <w:t>传感器天线参数</w:t>
            </w:r>
          </w:p>
        </w:tc>
        <w:tc>
          <w:tcPr>
            <w:tcW w:w="5346" w:type="dxa"/>
            <w:gridSpan w:val="2"/>
            <w:tcBorders>
              <w:left w:val="nil"/>
            </w:tcBorders>
          </w:tcPr>
          <w:p w14:paraId="34578FB3" w14:textId="77777777" w:rsidR="0025257E" w:rsidRPr="00E770F7" w:rsidRDefault="0025257E">
            <w:pPr>
              <w:pStyle w:val="Tabletext"/>
              <w:rPr>
                <w:sz w:val="20"/>
              </w:rPr>
            </w:pPr>
          </w:p>
        </w:tc>
      </w:tr>
      <w:tr w:rsidR="0025257E" w:rsidRPr="00E770F7" w14:paraId="65101BBA" w14:textId="77777777">
        <w:trPr>
          <w:cantSplit/>
          <w:jc w:val="center"/>
        </w:trPr>
        <w:tc>
          <w:tcPr>
            <w:tcW w:w="4293" w:type="dxa"/>
            <w:vAlign w:val="center"/>
          </w:tcPr>
          <w:p w14:paraId="47559D25" w14:textId="77777777" w:rsidR="0025257E" w:rsidRPr="00E770F7" w:rsidRDefault="0065003C">
            <w:pPr>
              <w:pStyle w:val="Tabletext"/>
              <w:rPr>
                <w:sz w:val="20"/>
                <w:lang w:val="en-US" w:eastAsia="zh-CN"/>
              </w:rPr>
            </w:pPr>
            <w:r w:rsidRPr="00E770F7">
              <w:rPr>
                <w:rFonts w:hint="eastAsia"/>
                <w:sz w:val="20"/>
                <w:lang w:val="en-US" w:eastAsia="zh-CN"/>
              </w:rPr>
              <w:t>波束数</w:t>
            </w:r>
          </w:p>
        </w:tc>
        <w:tc>
          <w:tcPr>
            <w:tcW w:w="2673" w:type="dxa"/>
          </w:tcPr>
          <w:p w14:paraId="3A7A6477" w14:textId="77777777" w:rsidR="0025257E" w:rsidRPr="00E770F7" w:rsidRDefault="0065003C">
            <w:pPr>
              <w:pStyle w:val="Tabletext"/>
              <w:jc w:val="center"/>
              <w:rPr>
                <w:sz w:val="20"/>
              </w:rPr>
            </w:pPr>
            <w:r w:rsidRPr="00E770F7">
              <w:rPr>
                <w:sz w:val="20"/>
                <w:lang w:eastAsia="zh-CN"/>
              </w:rPr>
              <w:t>1</w:t>
            </w:r>
          </w:p>
        </w:tc>
        <w:tc>
          <w:tcPr>
            <w:tcW w:w="2673" w:type="dxa"/>
          </w:tcPr>
          <w:p w14:paraId="046D02C6" w14:textId="77777777" w:rsidR="0025257E" w:rsidRPr="00E770F7" w:rsidRDefault="0065003C">
            <w:pPr>
              <w:pStyle w:val="Tabletext"/>
              <w:jc w:val="center"/>
              <w:rPr>
                <w:sz w:val="20"/>
                <w:lang w:eastAsia="zh-CN"/>
              </w:rPr>
            </w:pPr>
            <w:r w:rsidRPr="00E770F7">
              <w:rPr>
                <w:sz w:val="20"/>
                <w:lang w:eastAsia="zh-CN"/>
              </w:rPr>
              <w:t>1</w:t>
            </w:r>
          </w:p>
        </w:tc>
      </w:tr>
      <w:tr w:rsidR="0025257E" w:rsidRPr="00E770F7" w14:paraId="0B2BF90C" w14:textId="77777777">
        <w:trPr>
          <w:cantSplit/>
          <w:jc w:val="center"/>
        </w:trPr>
        <w:tc>
          <w:tcPr>
            <w:tcW w:w="4293" w:type="dxa"/>
            <w:vAlign w:val="center"/>
          </w:tcPr>
          <w:p w14:paraId="36049872" w14:textId="77777777" w:rsidR="0025257E" w:rsidRPr="00E770F7" w:rsidRDefault="0065003C">
            <w:pPr>
              <w:pStyle w:val="Tabletext"/>
              <w:rPr>
                <w:sz w:val="20"/>
              </w:rPr>
            </w:pPr>
            <w:r w:rsidRPr="00E770F7">
              <w:rPr>
                <w:rFonts w:hint="eastAsia"/>
                <w:sz w:val="20"/>
                <w:lang w:val="en-US" w:eastAsia="zh-CN"/>
              </w:rPr>
              <w:t>天线尺寸</w:t>
            </w:r>
            <w:r w:rsidRPr="00E770F7">
              <w:rPr>
                <w:sz w:val="20"/>
              </w:rPr>
              <w:t xml:space="preserve"> (m)</w:t>
            </w:r>
          </w:p>
        </w:tc>
        <w:tc>
          <w:tcPr>
            <w:tcW w:w="2673" w:type="dxa"/>
          </w:tcPr>
          <w:p w14:paraId="69591A23" w14:textId="77777777" w:rsidR="0025257E" w:rsidRPr="00E770F7" w:rsidRDefault="0065003C">
            <w:pPr>
              <w:pStyle w:val="Tabletext"/>
              <w:jc w:val="center"/>
              <w:rPr>
                <w:sz w:val="20"/>
              </w:rPr>
            </w:pPr>
            <w:r w:rsidRPr="00E770F7">
              <w:rPr>
                <w:sz w:val="20"/>
                <w:lang w:eastAsia="zh-CN"/>
              </w:rPr>
              <w:t>0.083</w:t>
            </w:r>
          </w:p>
        </w:tc>
        <w:tc>
          <w:tcPr>
            <w:tcW w:w="2673" w:type="dxa"/>
          </w:tcPr>
          <w:p w14:paraId="1A4CB0EB" w14:textId="4F535FA5" w:rsidR="0025257E" w:rsidRPr="00E770F7" w:rsidRDefault="0065003C">
            <w:pPr>
              <w:pStyle w:val="Tabletext"/>
              <w:jc w:val="center"/>
              <w:rPr>
                <w:sz w:val="20"/>
                <w:lang w:eastAsia="zh-CN"/>
              </w:rPr>
            </w:pPr>
            <w:r w:rsidRPr="00E770F7">
              <w:rPr>
                <w:sz w:val="20"/>
                <w:lang w:eastAsia="zh-CN"/>
              </w:rPr>
              <w:t>1.</w:t>
            </w:r>
            <w:r w:rsidR="00D12747">
              <w:rPr>
                <w:sz w:val="20"/>
                <w:lang w:eastAsia="zh-CN"/>
              </w:rPr>
              <w:t>6</w:t>
            </w:r>
            <w:r w:rsidRPr="00E770F7">
              <w:rPr>
                <w:sz w:val="20"/>
                <w:lang w:eastAsia="zh-CN"/>
              </w:rPr>
              <w:t>(V) ×</w:t>
            </w:r>
            <w:r w:rsidR="00D12747">
              <w:rPr>
                <w:sz w:val="20"/>
                <w:lang w:eastAsia="zh-CN"/>
              </w:rPr>
              <w:t>0</w:t>
            </w:r>
            <w:r w:rsidRPr="00E770F7">
              <w:rPr>
                <w:sz w:val="20"/>
                <w:lang w:eastAsia="zh-CN"/>
              </w:rPr>
              <w:t>.</w:t>
            </w:r>
            <w:r w:rsidR="00D12747">
              <w:rPr>
                <w:sz w:val="20"/>
                <w:lang w:eastAsia="zh-CN"/>
              </w:rPr>
              <w:t>8</w:t>
            </w:r>
            <w:r w:rsidRPr="00E770F7">
              <w:rPr>
                <w:sz w:val="20"/>
                <w:lang w:eastAsia="zh-CN"/>
              </w:rPr>
              <w:t>(H)</w:t>
            </w:r>
          </w:p>
        </w:tc>
      </w:tr>
      <w:tr w:rsidR="0025257E" w:rsidRPr="00E770F7" w14:paraId="7302528F" w14:textId="77777777">
        <w:trPr>
          <w:cantSplit/>
          <w:jc w:val="center"/>
        </w:trPr>
        <w:tc>
          <w:tcPr>
            <w:tcW w:w="4293" w:type="dxa"/>
            <w:vAlign w:val="center"/>
          </w:tcPr>
          <w:p w14:paraId="30FDF463" w14:textId="77777777" w:rsidR="0025257E" w:rsidRPr="00E770F7" w:rsidRDefault="0065003C">
            <w:pPr>
              <w:pStyle w:val="Tabletext"/>
              <w:rPr>
                <w:sz w:val="20"/>
              </w:rPr>
            </w:pPr>
            <w:r w:rsidRPr="00E770F7">
              <w:rPr>
                <w:rFonts w:hint="eastAsia"/>
                <w:sz w:val="20"/>
                <w:lang w:val="en-US" w:eastAsia="zh-CN"/>
              </w:rPr>
              <w:t>最大波束增益</w:t>
            </w:r>
            <w:r w:rsidRPr="00E770F7">
              <w:rPr>
                <w:sz w:val="20"/>
              </w:rPr>
              <w:t xml:space="preserve"> (dBi)</w:t>
            </w:r>
          </w:p>
        </w:tc>
        <w:tc>
          <w:tcPr>
            <w:tcW w:w="2673" w:type="dxa"/>
          </w:tcPr>
          <w:p w14:paraId="19954831" w14:textId="77777777" w:rsidR="0025257E" w:rsidRPr="00E770F7" w:rsidRDefault="0065003C">
            <w:pPr>
              <w:pStyle w:val="Tabletext"/>
              <w:jc w:val="center"/>
              <w:rPr>
                <w:sz w:val="20"/>
              </w:rPr>
            </w:pPr>
            <w:r w:rsidRPr="00E770F7">
              <w:rPr>
                <w:sz w:val="20"/>
                <w:lang w:eastAsia="zh-CN"/>
              </w:rPr>
              <w:t>44.1</w:t>
            </w:r>
          </w:p>
        </w:tc>
        <w:tc>
          <w:tcPr>
            <w:tcW w:w="2673" w:type="dxa"/>
          </w:tcPr>
          <w:p w14:paraId="0EFF4B8E" w14:textId="77777777" w:rsidR="0025257E" w:rsidRPr="00E770F7" w:rsidRDefault="0065003C">
            <w:pPr>
              <w:pStyle w:val="Tabletext"/>
              <w:jc w:val="center"/>
              <w:rPr>
                <w:sz w:val="20"/>
                <w:lang w:eastAsia="zh-CN"/>
              </w:rPr>
            </w:pPr>
            <w:r w:rsidRPr="00E770F7">
              <w:rPr>
                <w:sz w:val="20"/>
                <w:lang w:eastAsia="zh-CN"/>
              </w:rPr>
              <w:t>65</w:t>
            </w:r>
          </w:p>
        </w:tc>
      </w:tr>
      <w:tr w:rsidR="0025257E" w:rsidRPr="00E770F7" w14:paraId="1A3BA951" w14:textId="77777777">
        <w:trPr>
          <w:cantSplit/>
          <w:jc w:val="center"/>
        </w:trPr>
        <w:tc>
          <w:tcPr>
            <w:tcW w:w="4293" w:type="dxa"/>
            <w:vAlign w:val="center"/>
          </w:tcPr>
          <w:p w14:paraId="3B263F32" w14:textId="77777777" w:rsidR="0025257E" w:rsidRPr="00E770F7" w:rsidRDefault="0065003C">
            <w:pPr>
              <w:pStyle w:val="Tabletext"/>
              <w:rPr>
                <w:sz w:val="20"/>
                <w:lang w:eastAsia="zh-CN"/>
              </w:rPr>
            </w:pPr>
            <w:r w:rsidRPr="00E770F7">
              <w:rPr>
                <w:rFonts w:hint="eastAsia"/>
                <w:sz w:val="20"/>
                <w:lang w:val="en-US" w:eastAsia="zh-CN"/>
              </w:rPr>
              <w:t>极化</w:t>
            </w:r>
          </w:p>
        </w:tc>
        <w:tc>
          <w:tcPr>
            <w:tcW w:w="2673" w:type="dxa"/>
          </w:tcPr>
          <w:p w14:paraId="455335C2" w14:textId="77777777" w:rsidR="0025257E" w:rsidRPr="00E770F7" w:rsidRDefault="0065003C">
            <w:pPr>
              <w:pStyle w:val="Tabletext"/>
              <w:jc w:val="center"/>
              <w:rPr>
                <w:sz w:val="20"/>
              </w:rPr>
            </w:pPr>
            <w:r w:rsidRPr="00E770F7">
              <w:rPr>
                <w:sz w:val="20"/>
                <w:lang w:eastAsia="zh-CN"/>
              </w:rPr>
              <w:t>H/V</w:t>
            </w:r>
          </w:p>
        </w:tc>
        <w:tc>
          <w:tcPr>
            <w:tcW w:w="2673" w:type="dxa"/>
          </w:tcPr>
          <w:p w14:paraId="24423017" w14:textId="77777777" w:rsidR="0025257E" w:rsidRPr="00E770F7" w:rsidRDefault="0065003C">
            <w:pPr>
              <w:pStyle w:val="Tabletext"/>
              <w:jc w:val="center"/>
              <w:rPr>
                <w:sz w:val="20"/>
                <w:lang w:eastAsia="zh-CN"/>
              </w:rPr>
            </w:pPr>
            <w:r w:rsidRPr="00E770F7">
              <w:rPr>
                <w:sz w:val="20"/>
                <w:lang w:eastAsia="zh-CN"/>
              </w:rPr>
              <w:t>V</w:t>
            </w:r>
          </w:p>
        </w:tc>
      </w:tr>
      <w:tr w:rsidR="0025257E" w:rsidRPr="00E770F7" w14:paraId="5CBFF067" w14:textId="77777777">
        <w:trPr>
          <w:cantSplit/>
          <w:jc w:val="center"/>
        </w:trPr>
        <w:tc>
          <w:tcPr>
            <w:tcW w:w="4293" w:type="dxa"/>
            <w:vAlign w:val="center"/>
          </w:tcPr>
          <w:p w14:paraId="7DDB3C6C" w14:textId="6DEA8418" w:rsidR="0025257E" w:rsidRPr="00E770F7" w:rsidRDefault="0065003C">
            <w:pPr>
              <w:pStyle w:val="Tabletext"/>
              <w:rPr>
                <w:sz w:val="20"/>
              </w:rPr>
            </w:pPr>
            <w:r w:rsidRPr="00E770F7">
              <w:rPr>
                <w:sz w:val="20"/>
              </w:rPr>
              <w:t>−</w:t>
            </w:r>
            <w:r w:rsidR="00D12747">
              <w:rPr>
                <w:sz w:val="20"/>
              </w:rPr>
              <w:t>3</w:t>
            </w:r>
            <w:r w:rsidRPr="00E770F7">
              <w:rPr>
                <w:sz w:val="20"/>
              </w:rPr>
              <w:t>dB</w:t>
            </w:r>
            <w:r w:rsidRPr="00E770F7">
              <w:rPr>
                <w:rFonts w:hint="eastAsia"/>
                <w:sz w:val="20"/>
                <w:lang w:val="en-US" w:eastAsia="zh-CN"/>
              </w:rPr>
              <w:t>波束宽度</w:t>
            </w:r>
            <w:r w:rsidRPr="00E770F7">
              <w:rPr>
                <w:sz w:val="20"/>
              </w:rPr>
              <w:t xml:space="preserve"> (</w:t>
            </w:r>
            <w:r w:rsidRPr="00E770F7">
              <w:rPr>
                <w:rFonts w:hint="eastAsia"/>
                <w:sz w:val="20"/>
                <w:lang w:val="en-US" w:eastAsia="zh-CN"/>
              </w:rPr>
              <w:t>°</w:t>
            </w:r>
            <w:r w:rsidRPr="00E770F7">
              <w:rPr>
                <w:sz w:val="20"/>
              </w:rPr>
              <w:t>)</w:t>
            </w:r>
          </w:p>
        </w:tc>
        <w:tc>
          <w:tcPr>
            <w:tcW w:w="2673" w:type="dxa"/>
          </w:tcPr>
          <w:p w14:paraId="5EA9FDAF" w14:textId="77777777" w:rsidR="0025257E" w:rsidRPr="00E770F7" w:rsidRDefault="0065003C">
            <w:pPr>
              <w:pStyle w:val="Tabletext"/>
              <w:jc w:val="center"/>
              <w:rPr>
                <w:sz w:val="20"/>
              </w:rPr>
            </w:pPr>
            <w:r w:rsidRPr="00E770F7">
              <w:rPr>
                <w:sz w:val="20"/>
                <w:lang w:eastAsia="zh-CN"/>
              </w:rPr>
              <w:t>1.64</w:t>
            </w:r>
          </w:p>
        </w:tc>
        <w:tc>
          <w:tcPr>
            <w:tcW w:w="2673" w:type="dxa"/>
          </w:tcPr>
          <w:p w14:paraId="3A76058E" w14:textId="44834E13" w:rsidR="0025257E" w:rsidRPr="00E770F7" w:rsidRDefault="0065003C">
            <w:pPr>
              <w:pStyle w:val="Tabletext"/>
              <w:jc w:val="center"/>
              <w:rPr>
                <w:sz w:val="20"/>
                <w:lang w:eastAsia="zh-CN"/>
              </w:rPr>
            </w:pPr>
            <w:r w:rsidRPr="00E770F7">
              <w:rPr>
                <w:sz w:val="20"/>
                <w:lang w:eastAsia="zh-CN"/>
              </w:rPr>
              <w:t>0.07</w:t>
            </w:r>
            <w:r w:rsidR="00D12747">
              <w:rPr>
                <w:sz w:val="20"/>
                <w:lang w:eastAsia="zh-CN"/>
              </w:rPr>
              <w:t>8</w:t>
            </w:r>
            <w:r w:rsidRPr="00E770F7">
              <w:rPr>
                <w:sz w:val="20"/>
                <w:lang w:eastAsia="zh-CN"/>
              </w:rPr>
              <w:t>×</w:t>
            </w:r>
            <w:r w:rsidR="00D12747">
              <w:rPr>
                <w:sz w:val="20"/>
                <w:lang w:eastAsia="zh-CN"/>
              </w:rPr>
              <w:t>0</w:t>
            </w:r>
            <w:r w:rsidRPr="00E770F7">
              <w:rPr>
                <w:sz w:val="20"/>
                <w:lang w:eastAsia="zh-CN"/>
              </w:rPr>
              <w:t>.152</w:t>
            </w:r>
          </w:p>
        </w:tc>
      </w:tr>
      <w:tr w:rsidR="0025257E" w:rsidRPr="00E770F7" w14:paraId="01646172" w14:textId="77777777">
        <w:trPr>
          <w:cantSplit/>
          <w:jc w:val="center"/>
        </w:trPr>
        <w:tc>
          <w:tcPr>
            <w:tcW w:w="4293" w:type="dxa"/>
            <w:vAlign w:val="center"/>
          </w:tcPr>
          <w:p w14:paraId="4A7674C3" w14:textId="77777777" w:rsidR="0025257E" w:rsidRPr="00E770F7" w:rsidRDefault="0065003C">
            <w:pPr>
              <w:pStyle w:val="Tabletext"/>
              <w:rPr>
                <w:sz w:val="20"/>
                <w:lang w:val="en-GB"/>
              </w:rPr>
            </w:pPr>
            <w:r w:rsidRPr="00E770F7">
              <w:rPr>
                <w:rFonts w:hint="eastAsia"/>
                <w:sz w:val="20"/>
                <w:lang w:val="en-US" w:eastAsia="zh-CN"/>
              </w:rPr>
              <w:t>瞬时视场</w:t>
            </w:r>
            <w:r w:rsidRPr="00E770F7">
              <w:rPr>
                <w:sz w:val="20"/>
                <w:lang w:val="en-GB"/>
              </w:rPr>
              <w:t>(km)</w:t>
            </w:r>
          </w:p>
        </w:tc>
        <w:tc>
          <w:tcPr>
            <w:tcW w:w="2673" w:type="dxa"/>
          </w:tcPr>
          <w:p w14:paraId="3D6A3269" w14:textId="2DEFBAFE" w:rsidR="0025257E" w:rsidRPr="00E770F7" w:rsidRDefault="00701587">
            <w:pPr>
              <w:pStyle w:val="Tabletext"/>
              <w:jc w:val="center"/>
              <w:rPr>
                <w:sz w:val="20"/>
              </w:rPr>
            </w:pPr>
            <w:r>
              <w:rPr>
                <w:rFonts w:hint="eastAsia"/>
                <w:sz w:val="20"/>
                <w:lang w:val="en-US" w:eastAsia="zh-CN"/>
              </w:rPr>
              <w:t>最低点</w:t>
            </w:r>
            <w:r w:rsidR="0065003C" w:rsidRPr="00E770F7">
              <w:rPr>
                <w:sz w:val="20"/>
              </w:rPr>
              <w:t>IFOV</w:t>
            </w:r>
            <w:r w:rsidR="00EB54B2">
              <w:rPr>
                <w:sz w:val="20"/>
              </w:rPr>
              <w:t>：</w:t>
            </w:r>
            <w:r w:rsidR="00992595">
              <w:rPr>
                <w:sz w:val="20"/>
              </w:rPr>
              <w:t>1</w:t>
            </w:r>
            <w:r w:rsidR="0065003C" w:rsidRPr="00E770F7">
              <w:rPr>
                <w:sz w:val="20"/>
              </w:rPr>
              <w:t>5.7</w:t>
            </w:r>
          </w:p>
          <w:p w14:paraId="2E1CAA41" w14:textId="5E92394F" w:rsidR="0025257E" w:rsidRPr="00E770F7" w:rsidRDefault="0065003C">
            <w:pPr>
              <w:pStyle w:val="Tabletext"/>
              <w:jc w:val="center"/>
              <w:rPr>
                <w:sz w:val="20"/>
              </w:rPr>
            </w:pPr>
            <w:r w:rsidRPr="00E770F7">
              <w:rPr>
                <w:rFonts w:hint="eastAsia"/>
                <w:sz w:val="20"/>
                <w:lang w:val="en-US" w:eastAsia="zh-CN"/>
              </w:rPr>
              <w:t>外部</w:t>
            </w:r>
            <w:r w:rsidRPr="00E770F7">
              <w:rPr>
                <w:sz w:val="20"/>
              </w:rPr>
              <w:t>IFOV</w:t>
            </w:r>
            <w:r w:rsidR="00EB54B2">
              <w:rPr>
                <w:sz w:val="20"/>
              </w:rPr>
              <w:t>：</w:t>
            </w:r>
            <w:r w:rsidR="00992595">
              <w:rPr>
                <w:sz w:val="20"/>
              </w:rPr>
              <w:t>1</w:t>
            </w:r>
            <w:r w:rsidRPr="00E770F7">
              <w:rPr>
                <w:sz w:val="20"/>
              </w:rPr>
              <w:t>10.</w:t>
            </w:r>
            <w:r w:rsidR="00D12747">
              <w:rPr>
                <w:sz w:val="20"/>
              </w:rPr>
              <w:t>2</w:t>
            </w:r>
            <w:r w:rsidRPr="00E770F7">
              <w:rPr>
                <w:sz w:val="20"/>
              </w:rPr>
              <w:t>×</w:t>
            </w:r>
            <w:r w:rsidR="00D12747">
              <w:rPr>
                <w:sz w:val="20"/>
              </w:rPr>
              <w:t>3</w:t>
            </w:r>
            <w:r w:rsidRPr="00E770F7">
              <w:rPr>
                <w:sz w:val="20"/>
              </w:rPr>
              <w:t>7.2</w:t>
            </w:r>
          </w:p>
        </w:tc>
        <w:tc>
          <w:tcPr>
            <w:tcW w:w="2673" w:type="dxa"/>
          </w:tcPr>
          <w:p w14:paraId="1CBC5DBA" w14:textId="28D4FE6B" w:rsidR="0025257E" w:rsidRPr="00E770F7" w:rsidRDefault="0065003C">
            <w:pPr>
              <w:pStyle w:val="Tabletext"/>
              <w:jc w:val="center"/>
              <w:rPr>
                <w:sz w:val="20"/>
              </w:rPr>
            </w:pPr>
            <w:r w:rsidRPr="00E770F7">
              <w:rPr>
                <w:sz w:val="20"/>
              </w:rPr>
              <w:t>4.</w:t>
            </w:r>
            <w:r w:rsidR="00D12747">
              <w:rPr>
                <w:sz w:val="20"/>
              </w:rPr>
              <w:t>1</w:t>
            </w:r>
            <w:r w:rsidRPr="00E770F7">
              <w:rPr>
                <w:sz w:val="20"/>
              </w:rPr>
              <w:t>×</w:t>
            </w:r>
            <w:r w:rsidR="00D12747">
              <w:rPr>
                <w:sz w:val="20"/>
              </w:rPr>
              <w:t>8</w:t>
            </w:r>
            <w:r w:rsidRPr="00E770F7">
              <w:rPr>
                <w:sz w:val="20"/>
              </w:rPr>
              <w:t>.0</w:t>
            </w:r>
          </w:p>
        </w:tc>
      </w:tr>
      <w:tr w:rsidR="0025257E" w:rsidRPr="00E770F7" w14:paraId="2AC20052" w14:textId="77777777">
        <w:trPr>
          <w:cantSplit/>
          <w:jc w:val="center"/>
        </w:trPr>
        <w:tc>
          <w:tcPr>
            <w:tcW w:w="4293" w:type="dxa"/>
            <w:vAlign w:val="center"/>
          </w:tcPr>
          <w:p w14:paraId="02FB00B9" w14:textId="77777777" w:rsidR="0025257E" w:rsidRPr="00E770F7" w:rsidRDefault="0065003C">
            <w:pPr>
              <w:pStyle w:val="Tabletext"/>
              <w:rPr>
                <w:sz w:val="20"/>
                <w:lang w:val="en-US" w:eastAsia="zh-CN"/>
              </w:rPr>
            </w:pPr>
            <w:r w:rsidRPr="00E770F7">
              <w:rPr>
                <w:rFonts w:hint="eastAsia"/>
                <w:sz w:val="20"/>
                <w:lang w:val="en-US" w:eastAsia="zh-CN"/>
              </w:rPr>
              <w:t>偏底指向角</w:t>
            </w:r>
          </w:p>
        </w:tc>
        <w:tc>
          <w:tcPr>
            <w:tcW w:w="2673" w:type="dxa"/>
          </w:tcPr>
          <w:p w14:paraId="7257766C" w14:textId="77777777" w:rsidR="0025257E" w:rsidRPr="00E770F7" w:rsidRDefault="0065003C">
            <w:pPr>
              <w:pStyle w:val="Tabletext"/>
              <w:jc w:val="center"/>
              <w:rPr>
                <w:sz w:val="20"/>
              </w:rPr>
            </w:pPr>
            <w:r w:rsidRPr="00E770F7">
              <w:rPr>
                <w:sz w:val="20"/>
                <w:lang w:eastAsia="zh-CN"/>
              </w:rPr>
              <w:t>±60°</w:t>
            </w:r>
            <w:r w:rsidRPr="00E770F7">
              <w:rPr>
                <w:rFonts w:hint="eastAsia"/>
                <w:sz w:val="20"/>
                <w:lang w:val="en-US" w:eastAsia="zh-CN"/>
              </w:rPr>
              <w:t>穿轨迹</w:t>
            </w:r>
          </w:p>
        </w:tc>
        <w:tc>
          <w:tcPr>
            <w:tcW w:w="2673" w:type="dxa"/>
          </w:tcPr>
          <w:p w14:paraId="206701EF" w14:textId="77777777" w:rsidR="0025257E" w:rsidRPr="00E770F7" w:rsidRDefault="0065003C">
            <w:pPr>
              <w:pStyle w:val="Tabletext"/>
              <w:jc w:val="center"/>
              <w:rPr>
                <w:sz w:val="20"/>
                <w:lang w:eastAsia="zh-CN"/>
              </w:rPr>
            </w:pPr>
            <w:r w:rsidRPr="00E770F7">
              <w:rPr>
                <w:rFonts w:hint="eastAsia"/>
                <w:sz w:val="20"/>
                <w:lang w:eastAsia="zh-CN"/>
              </w:rPr>
              <w:t>不适用</w:t>
            </w:r>
          </w:p>
        </w:tc>
      </w:tr>
      <w:tr w:rsidR="0025257E" w:rsidRPr="00E770F7" w14:paraId="4A826445" w14:textId="77777777">
        <w:trPr>
          <w:cantSplit/>
          <w:jc w:val="center"/>
        </w:trPr>
        <w:tc>
          <w:tcPr>
            <w:tcW w:w="4293" w:type="dxa"/>
            <w:vAlign w:val="center"/>
          </w:tcPr>
          <w:p w14:paraId="6F93231A" w14:textId="77777777" w:rsidR="0025257E" w:rsidRPr="00E770F7" w:rsidRDefault="0065003C">
            <w:pPr>
              <w:pStyle w:val="Tabletext"/>
              <w:rPr>
                <w:sz w:val="20"/>
                <w:lang w:val="en-GB"/>
              </w:rPr>
            </w:pPr>
            <w:r w:rsidRPr="00E770F7">
              <w:rPr>
                <w:rFonts w:hint="eastAsia"/>
                <w:sz w:val="20"/>
                <w:lang w:val="en-US" w:eastAsia="zh-CN"/>
              </w:rPr>
              <w:t>地球入射角</w:t>
            </w:r>
            <w:r w:rsidRPr="00E770F7">
              <w:rPr>
                <w:sz w:val="20"/>
                <w:lang w:val="en-GB"/>
              </w:rPr>
              <w:t xml:space="preserve"> (</w:t>
            </w:r>
            <w:r w:rsidRPr="00E770F7">
              <w:rPr>
                <w:rFonts w:hint="eastAsia"/>
                <w:sz w:val="20"/>
                <w:lang w:val="en-US" w:eastAsia="zh-CN"/>
              </w:rPr>
              <w:t>°</w:t>
            </w:r>
            <w:r w:rsidRPr="00E770F7">
              <w:rPr>
                <w:sz w:val="20"/>
                <w:lang w:val="en-GB"/>
              </w:rPr>
              <w:t>)</w:t>
            </w:r>
          </w:p>
        </w:tc>
        <w:tc>
          <w:tcPr>
            <w:tcW w:w="2673" w:type="dxa"/>
          </w:tcPr>
          <w:p w14:paraId="7AB68A10" w14:textId="0E7E3921" w:rsidR="0025257E" w:rsidRPr="00E770F7" w:rsidRDefault="0065003C">
            <w:pPr>
              <w:pStyle w:val="Tabletext"/>
              <w:jc w:val="center"/>
              <w:rPr>
                <w:sz w:val="20"/>
              </w:rPr>
            </w:pPr>
            <w:r w:rsidRPr="00E770F7">
              <w:rPr>
                <w:sz w:val="20"/>
                <w:lang w:eastAsia="zh-CN"/>
              </w:rPr>
              <w:t>≤</w:t>
            </w:r>
            <w:r w:rsidR="00D12747">
              <w:rPr>
                <w:sz w:val="20"/>
                <w:lang w:eastAsia="zh-CN"/>
              </w:rPr>
              <w:t>7</w:t>
            </w:r>
            <w:r w:rsidRPr="00E770F7">
              <w:rPr>
                <w:sz w:val="20"/>
                <w:lang w:eastAsia="zh-CN"/>
              </w:rPr>
              <w:t>0.2</w:t>
            </w:r>
          </w:p>
        </w:tc>
        <w:tc>
          <w:tcPr>
            <w:tcW w:w="2673" w:type="dxa"/>
          </w:tcPr>
          <w:p w14:paraId="47DB7E20" w14:textId="77777777" w:rsidR="0025257E" w:rsidRPr="00E770F7" w:rsidRDefault="0065003C">
            <w:pPr>
              <w:pStyle w:val="Tabletext"/>
              <w:jc w:val="center"/>
              <w:rPr>
                <w:sz w:val="20"/>
                <w:lang w:eastAsia="zh-CN"/>
              </w:rPr>
            </w:pPr>
            <w:r w:rsidRPr="00E770F7">
              <w:rPr>
                <w:rFonts w:hint="eastAsia"/>
                <w:sz w:val="20"/>
                <w:lang w:eastAsia="zh-CN"/>
              </w:rPr>
              <w:t>不适用</w:t>
            </w:r>
          </w:p>
        </w:tc>
      </w:tr>
      <w:tr w:rsidR="0025257E" w:rsidRPr="00E770F7" w14:paraId="441A286D" w14:textId="77777777">
        <w:trPr>
          <w:cantSplit/>
          <w:jc w:val="center"/>
        </w:trPr>
        <w:tc>
          <w:tcPr>
            <w:tcW w:w="4293" w:type="dxa"/>
            <w:vAlign w:val="center"/>
          </w:tcPr>
          <w:p w14:paraId="074D9252" w14:textId="77777777" w:rsidR="0025257E" w:rsidRPr="00E770F7" w:rsidRDefault="0065003C">
            <w:pPr>
              <w:pStyle w:val="Tabletext"/>
              <w:rPr>
                <w:sz w:val="20"/>
              </w:rPr>
            </w:pPr>
            <w:r w:rsidRPr="00E770F7">
              <w:rPr>
                <w:rFonts w:hint="eastAsia"/>
                <w:sz w:val="20"/>
                <w:lang w:val="en-US" w:eastAsia="zh-CN"/>
              </w:rPr>
              <w:t>行迹宽度</w:t>
            </w:r>
            <w:r w:rsidRPr="00E770F7">
              <w:rPr>
                <w:sz w:val="20"/>
              </w:rPr>
              <w:t>(km)</w:t>
            </w:r>
          </w:p>
        </w:tc>
        <w:tc>
          <w:tcPr>
            <w:tcW w:w="2673" w:type="dxa"/>
          </w:tcPr>
          <w:p w14:paraId="45F312CE" w14:textId="65FABE56" w:rsidR="0025257E" w:rsidRPr="00E770F7" w:rsidRDefault="00D12747">
            <w:pPr>
              <w:pStyle w:val="Tabletext"/>
              <w:jc w:val="center"/>
              <w:rPr>
                <w:sz w:val="20"/>
              </w:rPr>
            </w:pPr>
            <w:r>
              <w:rPr>
                <w:sz w:val="20"/>
                <w:lang w:eastAsia="zh-CN"/>
              </w:rPr>
              <w:t>2</w:t>
            </w:r>
            <w:r w:rsidR="0065003C" w:rsidRPr="00E770F7">
              <w:rPr>
                <w:sz w:val="20"/>
                <w:lang w:eastAsia="zh-CN"/>
              </w:rPr>
              <w:t>480</w:t>
            </w:r>
          </w:p>
        </w:tc>
        <w:tc>
          <w:tcPr>
            <w:tcW w:w="2673" w:type="dxa"/>
          </w:tcPr>
          <w:p w14:paraId="19253976" w14:textId="77777777" w:rsidR="0025257E" w:rsidRPr="00E770F7" w:rsidRDefault="0065003C">
            <w:pPr>
              <w:pStyle w:val="Tabletext"/>
              <w:jc w:val="center"/>
              <w:rPr>
                <w:sz w:val="20"/>
                <w:lang w:eastAsia="zh-CN"/>
              </w:rPr>
            </w:pPr>
            <w:r w:rsidRPr="00E770F7">
              <w:rPr>
                <w:rFonts w:hint="eastAsia"/>
                <w:sz w:val="20"/>
                <w:lang w:eastAsia="zh-CN"/>
              </w:rPr>
              <w:t>不适用</w:t>
            </w:r>
          </w:p>
        </w:tc>
      </w:tr>
      <w:tr w:rsidR="0025257E" w:rsidRPr="00E770F7" w14:paraId="774595AB" w14:textId="77777777">
        <w:trPr>
          <w:cantSplit/>
          <w:jc w:val="center"/>
        </w:trPr>
        <w:tc>
          <w:tcPr>
            <w:tcW w:w="4293" w:type="dxa"/>
            <w:vAlign w:val="center"/>
          </w:tcPr>
          <w:p w14:paraId="3A8DBF28" w14:textId="77777777" w:rsidR="0025257E" w:rsidRPr="00E770F7" w:rsidRDefault="0065003C">
            <w:pPr>
              <w:pStyle w:val="Tabletext"/>
              <w:rPr>
                <w:sz w:val="20"/>
                <w:lang w:val="en-US" w:eastAsia="zh-CN"/>
              </w:rPr>
            </w:pPr>
            <w:r w:rsidRPr="00E770F7">
              <w:rPr>
                <w:rFonts w:hint="eastAsia"/>
                <w:sz w:val="20"/>
                <w:lang w:val="en-US" w:eastAsia="zh-CN"/>
              </w:rPr>
              <w:t>天线效率</w:t>
            </w:r>
          </w:p>
        </w:tc>
        <w:tc>
          <w:tcPr>
            <w:tcW w:w="2673" w:type="dxa"/>
          </w:tcPr>
          <w:p w14:paraId="6AEB2809" w14:textId="77777777" w:rsidR="0025257E" w:rsidRPr="00E770F7" w:rsidRDefault="0065003C">
            <w:pPr>
              <w:pStyle w:val="Tabletext"/>
              <w:jc w:val="center"/>
              <w:rPr>
                <w:sz w:val="20"/>
                <w:lang w:eastAsia="zh-CN"/>
              </w:rPr>
            </w:pPr>
            <w:r w:rsidRPr="00E770F7">
              <w:rPr>
                <w:sz w:val="20"/>
                <w:lang w:eastAsia="zh-CN"/>
              </w:rPr>
              <w:t>0.81</w:t>
            </w:r>
          </w:p>
        </w:tc>
        <w:tc>
          <w:tcPr>
            <w:tcW w:w="2673" w:type="dxa"/>
          </w:tcPr>
          <w:p w14:paraId="5A6BDE8C" w14:textId="77777777" w:rsidR="0025257E" w:rsidRPr="00E770F7" w:rsidRDefault="0065003C">
            <w:pPr>
              <w:pStyle w:val="Tabletext"/>
              <w:jc w:val="center"/>
              <w:rPr>
                <w:sz w:val="20"/>
                <w:lang w:eastAsia="zh-CN"/>
              </w:rPr>
            </w:pPr>
            <w:r w:rsidRPr="00E770F7">
              <w:rPr>
                <w:sz w:val="20"/>
                <w:lang w:eastAsia="zh-CN"/>
              </w:rPr>
              <w:t>0.55</w:t>
            </w:r>
          </w:p>
        </w:tc>
      </w:tr>
      <w:tr w:rsidR="0025257E" w:rsidRPr="00E770F7" w14:paraId="1B073075" w14:textId="77777777">
        <w:trPr>
          <w:cantSplit/>
          <w:jc w:val="center"/>
        </w:trPr>
        <w:tc>
          <w:tcPr>
            <w:tcW w:w="4293" w:type="dxa"/>
            <w:vAlign w:val="center"/>
          </w:tcPr>
          <w:p w14:paraId="438BC824" w14:textId="77777777" w:rsidR="0025257E" w:rsidRPr="00E770F7" w:rsidRDefault="0065003C">
            <w:pPr>
              <w:pStyle w:val="Tabletext"/>
              <w:rPr>
                <w:sz w:val="20"/>
                <w:lang w:val="en-US" w:eastAsia="zh-CN"/>
              </w:rPr>
            </w:pPr>
            <w:r w:rsidRPr="00E770F7">
              <w:rPr>
                <w:rFonts w:hint="eastAsia"/>
                <w:sz w:val="20"/>
                <w:lang w:val="en-US" w:eastAsia="zh-CN"/>
              </w:rPr>
              <w:t>波束动态</w:t>
            </w:r>
          </w:p>
        </w:tc>
        <w:tc>
          <w:tcPr>
            <w:tcW w:w="2673" w:type="dxa"/>
          </w:tcPr>
          <w:p w14:paraId="6489F334" w14:textId="77777777" w:rsidR="0025257E" w:rsidRPr="00E770F7" w:rsidRDefault="0065003C">
            <w:pPr>
              <w:pStyle w:val="Tabletext"/>
              <w:jc w:val="center"/>
              <w:rPr>
                <w:sz w:val="20"/>
                <w:lang w:val="en-US"/>
              </w:rPr>
            </w:pPr>
            <w:r w:rsidRPr="00E770F7">
              <w:rPr>
                <w:sz w:val="20"/>
                <w:lang w:eastAsia="zh-CN"/>
              </w:rPr>
              <w:t>2</w:t>
            </w:r>
            <w:r w:rsidRPr="00E770F7">
              <w:rPr>
                <w:rFonts w:hint="eastAsia"/>
                <w:sz w:val="20"/>
                <w:lang w:val="en-US" w:eastAsia="zh-CN"/>
              </w:rPr>
              <w:t>秒扫描周期</w:t>
            </w:r>
          </w:p>
        </w:tc>
        <w:tc>
          <w:tcPr>
            <w:tcW w:w="2673" w:type="dxa"/>
            <w:vAlign w:val="center"/>
          </w:tcPr>
          <w:p w14:paraId="1B4401D6" w14:textId="77777777" w:rsidR="0025257E" w:rsidRPr="00E770F7" w:rsidRDefault="0065003C">
            <w:pPr>
              <w:pStyle w:val="Tabletext"/>
              <w:jc w:val="center"/>
              <w:rPr>
                <w:sz w:val="20"/>
                <w:lang w:val="en-GB" w:eastAsia="zh-CN"/>
              </w:rPr>
            </w:pPr>
            <w:r w:rsidRPr="00E770F7">
              <w:rPr>
                <w:sz w:val="20"/>
                <w:lang w:val="en-GB" w:eastAsia="zh-CN"/>
              </w:rPr>
              <w:t>24.7</w:t>
            </w:r>
            <w:r w:rsidRPr="00E770F7">
              <w:rPr>
                <w:rFonts w:hint="eastAsia"/>
                <w:sz w:val="20"/>
                <w:lang w:val="en-US" w:eastAsia="zh-CN"/>
              </w:rPr>
              <w:t>秒内从地表到</w:t>
            </w:r>
            <w:r w:rsidRPr="00E770F7">
              <w:rPr>
                <w:rFonts w:hint="eastAsia"/>
                <w:sz w:val="20"/>
                <w:lang w:val="en-US" w:eastAsia="zh-CN"/>
              </w:rPr>
              <w:t>92km</w:t>
            </w:r>
            <w:r w:rsidRPr="00E770F7">
              <w:rPr>
                <w:rFonts w:hint="eastAsia"/>
                <w:sz w:val="20"/>
                <w:lang w:val="en-US" w:eastAsia="zh-CN"/>
              </w:rPr>
              <w:t>切线高度上连续扫描，每条轨道</w:t>
            </w:r>
            <w:r w:rsidRPr="00E770F7">
              <w:rPr>
                <w:sz w:val="20"/>
                <w:lang w:val="en-GB" w:eastAsia="zh-CN"/>
              </w:rPr>
              <w:t>240</w:t>
            </w:r>
            <w:r w:rsidRPr="00E770F7">
              <w:rPr>
                <w:rFonts w:hint="eastAsia"/>
                <w:sz w:val="20"/>
                <w:lang w:val="en-US" w:eastAsia="zh-CN"/>
              </w:rPr>
              <w:t>次扫描</w:t>
            </w:r>
          </w:p>
        </w:tc>
      </w:tr>
      <w:tr w:rsidR="0025257E" w:rsidRPr="00E770F7" w14:paraId="1E4E7E66" w14:textId="77777777">
        <w:trPr>
          <w:cantSplit/>
          <w:jc w:val="center"/>
        </w:trPr>
        <w:tc>
          <w:tcPr>
            <w:tcW w:w="4293" w:type="dxa"/>
            <w:vAlign w:val="center"/>
          </w:tcPr>
          <w:p w14:paraId="7DDAB771" w14:textId="77777777" w:rsidR="0025257E" w:rsidRPr="00E770F7" w:rsidRDefault="0065003C">
            <w:pPr>
              <w:pStyle w:val="Tabletext"/>
              <w:rPr>
                <w:sz w:val="20"/>
                <w:lang w:val="en-US" w:eastAsia="zh-CN"/>
              </w:rPr>
            </w:pPr>
            <w:r w:rsidRPr="00E770F7">
              <w:rPr>
                <w:rFonts w:hint="eastAsia"/>
                <w:sz w:val="20"/>
                <w:lang w:val="en-US" w:eastAsia="zh-CN"/>
              </w:rPr>
              <w:t>传感器天线图</w:t>
            </w:r>
          </w:p>
        </w:tc>
        <w:tc>
          <w:tcPr>
            <w:tcW w:w="2673" w:type="dxa"/>
            <w:vAlign w:val="center"/>
          </w:tcPr>
          <w:p w14:paraId="4ABC5A11" w14:textId="77777777" w:rsidR="0025257E" w:rsidRPr="00E770F7" w:rsidRDefault="0065003C">
            <w:pPr>
              <w:pStyle w:val="Tabletext"/>
              <w:jc w:val="center"/>
              <w:rPr>
                <w:sz w:val="20"/>
                <w:lang w:val="en-US" w:eastAsia="zh-CN"/>
              </w:rPr>
            </w:pPr>
            <w:r w:rsidRPr="00E770F7">
              <w:rPr>
                <w:sz w:val="20"/>
              </w:rPr>
              <w:t>ITU-R RS.1813</w:t>
            </w:r>
            <w:r w:rsidRPr="00E770F7">
              <w:rPr>
                <w:rFonts w:hint="eastAsia"/>
                <w:sz w:val="20"/>
                <w:lang w:val="en-US" w:eastAsia="zh-CN"/>
              </w:rPr>
              <w:t>建议书</w:t>
            </w:r>
          </w:p>
        </w:tc>
        <w:tc>
          <w:tcPr>
            <w:tcW w:w="2673" w:type="dxa"/>
          </w:tcPr>
          <w:p w14:paraId="36D82D4C" w14:textId="52C79235" w:rsidR="0025257E" w:rsidRPr="00E770F7" w:rsidRDefault="0065003C">
            <w:pPr>
              <w:pStyle w:val="Tabletext"/>
              <w:jc w:val="center"/>
              <w:rPr>
                <w:sz w:val="20"/>
                <w:lang w:val="en-GB" w:eastAsia="ja-JP"/>
              </w:rPr>
            </w:pPr>
            <w:bookmarkStart w:id="117" w:name="OLE_LINK9"/>
            <w:r w:rsidRPr="00E770F7">
              <w:rPr>
                <w:rFonts w:hint="eastAsia"/>
                <w:sz w:val="20"/>
                <w:lang w:val="en-US" w:eastAsia="zh-CN"/>
              </w:rPr>
              <w:t>略有改动的</w:t>
            </w:r>
            <w:r w:rsidRPr="00E770F7">
              <w:rPr>
                <w:sz w:val="20"/>
                <w:lang w:val="en-GB" w:eastAsia="ja-JP"/>
              </w:rPr>
              <w:t>ITU-R RS.181</w:t>
            </w:r>
            <w:r w:rsidR="00D12747">
              <w:rPr>
                <w:sz w:val="20"/>
                <w:lang w:val="en-GB" w:eastAsia="ja-JP"/>
              </w:rPr>
              <w:t>3</w:t>
            </w:r>
            <w:r w:rsidRPr="00E770F7">
              <w:rPr>
                <w:rFonts w:hint="eastAsia"/>
                <w:sz w:val="20"/>
                <w:lang w:val="en-US" w:eastAsia="zh-CN"/>
              </w:rPr>
              <w:t>建议书</w:t>
            </w:r>
            <w:r w:rsidRPr="00E770F7">
              <w:rPr>
                <w:sz w:val="20"/>
                <w:lang w:val="en-GB" w:eastAsia="zh-CN"/>
              </w:rPr>
              <w:t>(</w:t>
            </w:r>
            <w:r w:rsidRPr="00E770F7">
              <w:rPr>
                <w:rFonts w:hint="eastAsia"/>
                <w:sz w:val="20"/>
                <w:lang w:val="en-US" w:eastAsia="zh-CN"/>
              </w:rPr>
              <w:t>见</w:t>
            </w:r>
            <w:r w:rsidRPr="00E770F7">
              <w:rPr>
                <w:sz w:val="20"/>
                <w:lang w:val="en-GB" w:eastAsia="zh-CN"/>
              </w:rPr>
              <w:t>§6.14</w:t>
            </w:r>
            <w:r w:rsidRPr="00E770F7">
              <w:rPr>
                <w:rFonts w:hint="eastAsia"/>
                <w:sz w:val="20"/>
                <w:lang w:val="en-US" w:eastAsia="zh-CN"/>
              </w:rPr>
              <w:t>中的注释</w:t>
            </w:r>
            <w:r w:rsidRPr="00E770F7">
              <w:rPr>
                <w:sz w:val="20"/>
                <w:lang w:val="en-GB" w:eastAsia="zh-CN"/>
              </w:rPr>
              <w:t>)</w:t>
            </w:r>
            <w:bookmarkEnd w:id="117"/>
          </w:p>
        </w:tc>
      </w:tr>
      <w:tr w:rsidR="0025257E" w:rsidRPr="00E770F7" w14:paraId="7D375A22" w14:textId="77777777">
        <w:trPr>
          <w:cantSplit/>
          <w:jc w:val="center"/>
        </w:trPr>
        <w:tc>
          <w:tcPr>
            <w:tcW w:w="4293" w:type="dxa"/>
          </w:tcPr>
          <w:p w14:paraId="4453D4F6" w14:textId="77777777" w:rsidR="0025257E" w:rsidRPr="00E770F7" w:rsidRDefault="0065003C">
            <w:pPr>
              <w:pStyle w:val="Tabletext"/>
              <w:rPr>
                <w:rFonts w:ascii="Times New Roman Bold" w:hAnsi="Times New Roman Bold"/>
                <w:b/>
                <w:sz w:val="20"/>
                <w:lang w:val="en-US" w:eastAsia="zh-CN"/>
              </w:rPr>
            </w:pPr>
            <w:r w:rsidRPr="00E770F7">
              <w:rPr>
                <w:rFonts w:ascii="CG Times" w:hAnsi="CG Times" w:hint="eastAsia"/>
                <w:sz w:val="20"/>
                <w:lang w:val="en-US" w:eastAsia="zh-CN"/>
              </w:rPr>
              <w:t>冷态校准天线增益</w:t>
            </w:r>
            <w:r w:rsidRPr="00E770F7">
              <w:rPr>
                <w:rFonts w:ascii="CG Times" w:hAnsi="CG Times" w:hint="eastAsia"/>
                <w:sz w:val="20"/>
                <w:lang w:val="en-US" w:eastAsia="zh-CN"/>
              </w:rPr>
              <w:t>(</w:t>
            </w:r>
            <w:proofErr w:type="spellStart"/>
            <w:r w:rsidRPr="00E770F7">
              <w:rPr>
                <w:rFonts w:ascii="CG Times" w:hAnsi="CG Times" w:hint="eastAsia"/>
                <w:sz w:val="20"/>
                <w:lang w:val="en-US" w:eastAsia="zh-CN"/>
              </w:rPr>
              <w:t>dBi</w:t>
            </w:r>
            <w:proofErr w:type="spellEnd"/>
            <w:r w:rsidRPr="00E770F7">
              <w:rPr>
                <w:rFonts w:ascii="CG Times" w:hAnsi="CG Times" w:hint="eastAsia"/>
                <w:sz w:val="20"/>
                <w:lang w:val="en-US" w:eastAsia="zh-CN"/>
              </w:rPr>
              <w:t>)</w:t>
            </w:r>
          </w:p>
        </w:tc>
        <w:tc>
          <w:tcPr>
            <w:tcW w:w="2673" w:type="dxa"/>
          </w:tcPr>
          <w:p w14:paraId="5F1DCD43" w14:textId="77777777" w:rsidR="0025257E" w:rsidRPr="00E770F7" w:rsidRDefault="0065003C">
            <w:pPr>
              <w:pStyle w:val="Tabletext"/>
              <w:jc w:val="center"/>
              <w:rPr>
                <w:sz w:val="20"/>
              </w:rPr>
            </w:pPr>
            <w:r w:rsidRPr="00E770F7">
              <w:rPr>
                <w:sz w:val="20"/>
                <w:lang w:eastAsia="zh-CN"/>
              </w:rPr>
              <w:t>44.1</w:t>
            </w:r>
          </w:p>
        </w:tc>
        <w:tc>
          <w:tcPr>
            <w:tcW w:w="2673" w:type="dxa"/>
          </w:tcPr>
          <w:p w14:paraId="155872C3" w14:textId="77777777" w:rsidR="0025257E" w:rsidRPr="00E770F7" w:rsidRDefault="0065003C">
            <w:pPr>
              <w:pStyle w:val="Tabletext"/>
              <w:jc w:val="center"/>
              <w:rPr>
                <w:sz w:val="20"/>
                <w:lang w:eastAsia="zh-CN"/>
              </w:rPr>
            </w:pPr>
            <w:r w:rsidRPr="00E770F7">
              <w:rPr>
                <w:rFonts w:hint="eastAsia"/>
                <w:sz w:val="20"/>
                <w:lang w:eastAsia="zh-CN"/>
              </w:rPr>
              <w:t>不适用</w:t>
            </w:r>
          </w:p>
        </w:tc>
      </w:tr>
      <w:tr w:rsidR="0025257E" w:rsidRPr="00E770F7" w14:paraId="692DAF89" w14:textId="77777777">
        <w:trPr>
          <w:cantSplit/>
          <w:jc w:val="center"/>
        </w:trPr>
        <w:tc>
          <w:tcPr>
            <w:tcW w:w="4293" w:type="dxa"/>
            <w:vAlign w:val="center"/>
          </w:tcPr>
          <w:p w14:paraId="4F89CC80" w14:textId="542501A7" w:rsidR="0025257E" w:rsidRPr="00E770F7" w:rsidRDefault="0065003C">
            <w:pPr>
              <w:pStyle w:val="Tabletext"/>
              <w:widowControl w:val="0"/>
              <w:jc w:val="left"/>
              <w:rPr>
                <w:rFonts w:asciiTheme="minorEastAsia" w:eastAsiaTheme="minorEastAsia" w:hAnsiTheme="minorEastAsia"/>
                <w:sz w:val="20"/>
                <w:lang w:val="en-GB" w:eastAsia="zh-CN"/>
              </w:rPr>
            </w:pPr>
            <w:r w:rsidRPr="00E770F7">
              <w:rPr>
                <w:rFonts w:asciiTheme="minorEastAsia" w:eastAsiaTheme="minorEastAsia" w:hAnsiTheme="minorEastAsia"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2673" w:type="dxa"/>
          </w:tcPr>
          <w:p w14:paraId="747737F8" w14:textId="77777777" w:rsidR="0025257E" w:rsidRPr="00E770F7" w:rsidRDefault="0065003C">
            <w:pPr>
              <w:pStyle w:val="Tabletext"/>
              <w:jc w:val="center"/>
              <w:rPr>
                <w:sz w:val="20"/>
              </w:rPr>
            </w:pPr>
            <w:r w:rsidRPr="00E770F7">
              <w:rPr>
                <w:sz w:val="20"/>
                <w:lang w:eastAsia="ja-JP"/>
              </w:rPr>
              <w:t>0°</w:t>
            </w:r>
          </w:p>
        </w:tc>
        <w:tc>
          <w:tcPr>
            <w:tcW w:w="2673" w:type="dxa"/>
          </w:tcPr>
          <w:p w14:paraId="1CAB0D65" w14:textId="77777777" w:rsidR="0025257E" w:rsidRPr="00E770F7" w:rsidRDefault="0065003C">
            <w:pPr>
              <w:pStyle w:val="Tabletext"/>
              <w:jc w:val="center"/>
              <w:rPr>
                <w:sz w:val="20"/>
                <w:lang w:eastAsia="ja-JP"/>
              </w:rPr>
            </w:pPr>
            <w:r w:rsidRPr="00E770F7">
              <w:rPr>
                <w:rFonts w:hint="eastAsia"/>
                <w:sz w:val="20"/>
                <w:lang w:eastAsia="zh-CN"/>
              </w:rPr>
              <w:t>不适用</w:t>
            </w:r>
          </w:p>
        </w:tc>
      </w:tr>
      <w:tr w:rsidR="0025257E" w:rsidRPr="00E770F7" w14:paraId="056BED37" w14:textId="77777777">
        <w:trPr>
          <w:cantSplit/>
          <w:jc w:val="center"/>
        </w:trPr>
        <w:tc>
          <w:tcPr>
            <w:tcW w:w="4293" w:type="dxa"/>
            <w:tcBorders>
              <w:bottom w:val="single" w:sz="4" w:space="0" w:color="auto"/>
            </w:tcBorders>
            <w:vAlign w:val="center"/>
          </w:tcPr>
          <w:p w14:paraId="18B3FE6D" w14:textId="5CD9EBC9" w:rsidR="0025257E" w:rsidRPr="00E770F7" w:rsidRDefault="0065003C">
            <w:pPr>
              <w:pStyle w:val="Tabletext"/>
              <w:widowControl w:val="0"/>
              <w:jc w:val="left"/>
              <w:rPr>
                <w:rFonts w:asciiTheme="minorEastAsia" w:eastAsiaTheme="minorEastAsia" w:hAnsiTheme="minorEastAsia"/>
                <w:sz w:val="20"/>
                <w:lang w:val="en-GB" w:eastAsia="zh-CN"/>
              </w:rPr>
            </w:pPr>
            <w:r w:rsidRPr="00E770F7">
              <w:rPr>
                <w:rFonts w:asciiTheme="minorEastAsia" w:eastAsiaTheme="minorEastAsia" w:hAnsiTheme="minorEastAsia"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2673" w:type="dxa"/>
            <w:tcBorders>
              <w:bottom w:val="single" w:sz="4" w:space="0" w:color="auto"/>
            </w:tcBorders>
          </w:tcPr>
          <w:p w14:paraId="4C346567" w14:textId="77777777" w:rsidR="0025257E" w:rsidRPr="00E770F7" w:rsidRDefault="0065003C">
            <w:pPr>
              <w:pStyle w:val="Tabletext"/>
              <w:jc w:val="center"/>
              <w:rPr>
                <w:sz w:val="20"/>
              </w:rPr>
            </w:pPr>
            <w:r w:rsidRPr="00E770F7">
              <w:rPr>
                <w:sz w:val="20"/>
                <w:lang w:eastAsia="ja-JP"/>
              </w:rPr>
              <w:t>120°</w:t>
            </w:r>
          </w:p>
        </w:tc>
        <w:tc>
          <w:tcPr>
            <w:tcW w:w="2673" w:type="dxa"/>
            <w:tcBorders>
              <w:bottom w:val="single" w:sz="4" w:space="0" w:color="auto"/>
            </w:tcBorders>
          </w:tcPr>
          <w:p w14:paraId="1122F70A" w14:textId="77777777" w:rsidR="0025257E" w:rsidRPr="00E770F7" w:rsidRDefault="0065003C">
            <w:pPr>
              <w:pStyle w:val="Tabletext"/>
              <w:jc w:val="center"/>
              <w:rPr>
                <w:sz w:val="20"/>
                <w:lang w:eastAsia="ja-JP"/>
              </w:rPr>
            </w:pPr>
            <w:r w:rsidRPr="00E770F7">
              <w:rPr>
                <w:rFonts w:hint="eastAsia"/>
                <w:sz w:val="20"/>
                <w:lang w:eastAsia="zh-CN"/>
              </w:rPr>
              <w:t>不适用</w:t>
            </w:r>
          </w:p>
        </w:tc>
      </w:tr>
      <w:tr w:rsidR="0025257E" w:rsidRPr="00E770F7" w14:paraId="2CCEFFB7" w14:textId="77777777">
        <w:trPr>
          <w:cantSplit/>
          <w:jc w:val="center"/>
        </w:trPr>
        <w:tc>
          <w:tcPr>
            <w:tcW w:w="4293" w:type="dxa"/>
            <w:tcBorders>
              <w:right w:val="nil"/>
            </w:tcBorders>
          </w:tcPr>
          <w:p w14:paraId="1877FB66" w14:textId="77777777" w:rsidR="0025257E" w:rsidRPr="00E770F7" w:rsidRDefault="0065003C">
            <w:pPr>
              <w:pStyle w:val="Tabletext"/>
              <w:rPr>
                <w:b/>
                <w:bCs/>
                <w:sz w:val="20"/>
                <w:lang w:val="en-US" w:eastAsia="zh-CN"/>
              </w:rPr>
            </w:pPr>
            <w:r w:rsidRPr="00E770F7">
              <w:rPr>
                <w:rFonts w:hint="eastAsia"/>
                <w:b/>
                <w:bCs/>
                <w:sz w:val="20"/>
                <w:lang w:val="en-US" w:eastAsia="zh-CN"/>
              </w:rPr>
              <w:t>传感器接收器参数</w:t>
            </w:r>
          </w:p>
        </w:tc>
        <w:tc>
          <w:tcPr>
            <w:tcW w:w="5346" w:type="dxa"/>
            <w:gridSpan w:val="2"/>
            <w:tcBorders>
              <w:left w:val="nil"/>
            </w:tcBorders>
          </w:tcPr>
          <w:p w14:paraId="4DF4362B" w14:textId="77777777" w:rsidR="0025257E" w:rsidRPr="00E770F7" w:rsidRDefault="0025257E">
            <w:pPr>
              <w:pStyle w:val="Tabletext"/>
              <w:rPr>
                <w:sz w:val="20"/>
              </w:rPr>
            </w:pPr>
          </w:p>
        </w:tc>
      </w:tr>
      <w:tr w:rsidR="0025257E" w:rsidRPr="00E770F7" w14:paraId="1F893EA1" w14:textId="77777777">
        <w:trPr>
          <w:cantSplit/>
          <w:jc w:val="center"/>
        </w:trPr>
        <w:tc>
          <w:tcPr>
            <w:tcW w:w="4293" w:type="dxa"/>
            <w:vAlign w:val="center"/>
          </w:tcPr>
          <w:p w14:paraId="1C34DF22" w14:textId="77777777" w:rsidR="0025257E" w:rsidRPr="00E770F7" w:rsidRDefault="0065003C">
            <w:pPr>
              <w:pStyle w:val="Tabletext"/>
              <w:rPr>
                <w:sz w:val="20"/>
                <w:lang w:val="en-US" w:eastAsia="zh-CN"/>
              </w:rPr>
            </w:pPr>
            <w:r w:rsidRPr="00E770F7">
              <w:rPr>
                <w:rFonts w:hint="eastAsia"/>
                <w:sz w:val="20"/>
                <w:lang w:val="en-US" w:eastAsia="zh-CN"/>
              </w:rPr>
              <w:t>传感器积分时间</w:t>
            </w:r>
          </w:p>
        </w:tc>
        <w:tc>
          <w:tcPr>
            <w:tcW w:w="2673" w:type="dxa"/>
          </w:tcPr>
          <w:p w14:paraId="3360D20D" w14:textId="32C67EF1" w:rsidR="0025257E" w:rsidRPr="00E770F7" w:rsidRDefault="0065003C">
            <w:pPr>
              <w:pStyle w:val="Tabletext"/>
              <w:jc w:val="center"/>
              <w:rPr>
                <w:sz w:val="20"/>
              </w:rPr>
            </w:pPr>
            <w:r w:rsidRPr="00E770F7">
              <w:rPr>
                <w:sz w:val="20"/>
                <w:lang w:eastAsia="zh-CN"/>
              </w:rPr>
              <w:t>8.</w:t>
            </w:r>
            <w:r w:rsidR="00D12747">
              <w:rPr>
                <w:sz w:val="20"/>
                <w:lang w:eastAsia="zh-CN"/>
              </w:rPr>
              <w:t>3</w:t>
            </w:r>
            <w:r w:rsidRPr="00E770F7">
              <w:rPr>
                <w:sz w:val="20"/>
                <w:lang w:eastAsia="zh-CN"/>
              </w:rPr>
              <w:t>ms</w:t>
            </w:r>
          </w:p>
        </w:tc>
        <w:tc>
          <w:tcPr>
            <w:tcW w:w="2673" w:type="dxa"/>
          </w:tcPr>
          <w:p w14:paraId="24670721" w14:textId="0F61F920" w:rsidR="0025257E" w:rsidRPr="00E770F7" w:rsidRDefault="0065003C">
            <w:pPr>
              <w:pStyle w:val="Tabletext"/>
              <w:jc w:val="center"/>
              <w:rPr>
                <w:sz w:val="20"/>
                <w:lang w:eastAsia="zh-CN"/>
              </w:rPr>
            </w:pPr>
            <w:r w:rsidRPr="00E770F7">
              <w:rPr>
                <w:sz w:val="20"/>
                <w:lang w:eastAsia="zh-CN"/>
              </w:rPr>
              <w:t>0.16</w:t>
            </w:r>
            <w:r w:rsidR="00D12747">
              <w:rPr>
                <w:sz w:val="20"/>
                <w:lang w:eastAsia="zh-CN"/>
              </w:rPr>
              <w:t>6</w:t>
            </w:r>
            <w:r w:rsidRPr="00E770F7">
              <w:rPr>
                <w:sz w:val="20"/>
                <w:lang w:eastAsia="zh-CN"/>
              </w:rPr>
              <w:t>s</w:t>
            </w:r>
          </w:p>
        </w:tc>
      </w:tr>
      <w:tr w:rsidR="0025257E" w:rsidRPr="00E770F7" w14:paraId="68F98154" w14:textId="77777777">
        <w:trPr>
          <w:cantSplit/>
          <w:jc w:val="center"/>
        </w:trPr>
        <w:tc>
          <w:tcPr>
            <w:tcW w:w="4293" w:type="dxa"/>
            <w:tcBorders>
              <w:bottom w:val="single" w:sz="4" w:space="0" w:color="auto"/>
            </w:tcBorders>
            <w:vAlign w:val="center"/>
          </w:tcPr>
          <w:p w14:paraId="6F345E75" w14:textId="77777777" w:rsidR="0025257E" w:rsidRPr="00E770F7" w:rsidRDefault="0065003C">
            <w:pPr>
              <w:pStyle w:val="Tabletext"/>
              <w:rPr>
                <w:sz w:val="20"/>
                <w:lang w:val="en-US" w:eastAsia="zh-CN"/>
              </w:rPr>
            </w:pPr>
            <w:r w:rsidRPr="00E770F7">
              <w:rPr>
                <w:rFonts w:hint="eastAsia"/>
                <w:sz w:val="20"/>
                <w:lang w:val="en-US" w:eastAsia="zh-CN"/>
              </w:rPr>
              <w:t>信道带宽</w:t>
            </w:r>
          </w:p>
        </w:tc>
        <w:tc>
          <w:tcPr>
            <w:tcW w:w="2673" w:type="dxa"/>
            <w:tcBorders>
              <w:bottom w:val="single" w:sz="4" w:space="0" w:color="auto"/>
            </w:tcBorders>
          </w:tcPr>
          <w:p w14:paraId="4718A2A5" w14:textId="7974FD8C" w:rsidR="0025257E" w:rsidRPr="00E770F7" w:rsidRDefault="0065003C">
            <w:pPr>
              <w:pStyle w:val="Tabletext"/>
              <w:jc w:val="center"/>
              <w:rPr>
                <w:sz w:val="20"/>
                <w:lang w:eastAsia="zh-CN"/>
              </w:rPr>
            </w:pPr>
            <w:r w:rsidRPr="00E770F7">
              <w:rPr>
                <w:sz w:val="20"/>
                <w:lang w:eastAsia="zh-CN"/>
              </w:rPr>
              <w:t>2</w:t>
            </w:r>
            <w:r w:rsidR="003F724F">
              <w:rPr>
                <w:sz w:val="20"/>
                <w:lang w:eastAsia="zh-CN"/>
              </w:rPr>
              <w:t>0</w:t>
            </w:r>
            <w:r w:rsidRPr="00E770F7">
              <w:rPr>
                <w:sz w:val="20"/>
                <w:lang w:eastAsia="zh-CN"/>
              </w:rPr>
              <w:t>0</w:t>
            </w:r>
            <w:r w:rsidR="00D12747">
              <w:rPr>
                <w:sz w:val="20"/>
                <w:lang w:eastAsia="zh-CN"/>
              </w:rPr>
              <w:t>0</w:t>
            </w:r>
            <w:r w:rsidRPr="00E770F7">
              <w:rPr>
                <w:sz w:val="20"/>
                <w:lang w:eastAsia="zh-CN"/>
              </w:rPr>
              <w:t>MHz</w:t>
            </w:r>
            <w:bookmarkStart w:id="118" w:name="OLE_LINK25"/>
            <w:r w:rsidRPr="00E770F7">
              <w:rPr>
                <w:rFonts w:hint="eastAsia"/>
                <w:sz w:val="20"/>
                <w:lang w:eastAsia="zh-CN"/>
              </w:rPr>
              <w:t>，</w:t>
            </w:r>
            <w:r w:rsidRPr="00E770F7">
              <w:rPr>
                <w:rFonts w:hint="eastAsia"/>
                <w:sz w:val="20"/>
                <w:lang w:val="en-US" w:eastAsia="zh-CN"/>
              </w:rPr>
              <w:t>中心频率</w:t>
            </w:r>
            <w:bookmarkEnd w:id="118"/>
            <w:r w:rsidRPr="00E770F7">
              <w:rPr>
                <w:sz w:val="20"/>
                <w:lang w:eastAsia="zh-CN"/>
              </w:rPr>
              <w:t>204.8</w:t>
            </w:r>
            <w:r w:rsidR="00D12747">
              <w:rPr>
                <w:sz w:val="20"/>
                <w:lang w:eastAsia="zh-CN"/>
              </w:rPr>
              <w:t>0</w:t>
            </w:r>
            <w:r w:rsidRPr="00E770F7">
              <w:rPr>
                <w:sz w:val="20"/>
                <w:lang w:eastAsia="zh-CN"/>
              </w:rPr>
              <w:t>GHz</w:t>
            </w:r>
          </w:p>
        </w:tc>
        <w:tc>
          <w:tcPr>
            <w:tcW w:w="2673" w:type="dxa"/>
            <w:tcBorders>
              <w:bottom w:val="single" w:sz="4" w:space="0" w:color="auto"/>
            </w:tcBorders>
          </w:tcPr>
          <w:p w14:paraId="17245C66" w14:textId="5EE7C2C7" w:rsidR="0025257E" w:rsidRPr="00E770F7" w:rsidRDefault="003F724F">
            <w:pPr>
              <w:pStyle w:val="Tabletext"/>
              <w:jc w:val="center"/>
              <w:rPr>
                <w:sz w:val="20"/>
                <w:lang w:val="en-GB" w:eastAsia="zh-CN"/>
              </w:rPr>
            </w:pPr>
            <w:r>
              <w:rPr>
                <w:sz w:val="20"/>
                <w:lang w:val="en-GB" w:eastAsia="zh-CN"/>
              </w:rPr>
              <w:t>1</w:t>
            </w:r>
            <w:r w:rsidR="0065003C" w:rsidRPr="00E770F7">
              <w:rPr>
                <w:sz w:val="20"/>
                <w:lang w:val="en-GB" w:eastAsia="zh-CN"/>
              </w:rPr>
              <w:t>25</w:t>
            </w:r>
            <w:r w:rsidR="00D12747">
              <w:rPr>
                <w:sz w:val="20"/>
                <w:lang w:val="en-GB" w:eastAsia="zh-CN"/>
              </w:rPr>
              <w:t>0</w:t>
            </w:r>
            <w:r w:rsidR="0065003C" w:rsidRPr="00E770F7">
              <w:rPr>
                <w:sz w:val="20"/>
                <w:lang w:val="en-GB" w:eastAsia="zh-CN"/>
              </w:rPr>
              <w:t>MHz</w:t>
            </w:r>
            <w:r w:rsidR="0065003C" w:rsidRPr="00E770F7">
              <w:rPr>
                <w:rFonts w:hint="eastAsia"/>
                <w:sz w:val="20"/>
                <w:lang w:eastAsia="zh-CN"/>
              </w:rPr>
              <w:t>，</w:t>
            </w:r>
            <w:r w:rsidR="0065003C" w:rsidRPr="00E770F7">
              <w:rPr>
                <w:rFonts w:hint="eastAsia"/>
                <w:sz w:val="20"/>
                <w:lang w:val="en-US" w:eastAsia="zh-CN"/>
              </w:rPr>
              <w:t>中心频率</w:t>
            </w:r>
            <w:r w:rsidR="0065003C" w:rsidRPr="00E770F7">
              <w:rPr>
                <w:sz w:val="20"/>
                <w:lang w:val="en-GB" w:eastAsia="zh-CN"/>
              </w:rPr>
              <w:t>200.9798</w:t>
            </w:r>
            <w:r w:rsidR="0065003C" w:rsidRPr="00E770F7">
              <w:rPr>
                <w:rFonts w:hint="eastAsia"/>
                <w:sz w:val="20"/>
                <w:lang w:val="en-GB" w:eastAsia="zh-CN"/>
              </w:rPr>
              <w:t>、</w:t>
            </w:r>
            <w:r w:rsidR="0065003C" w:rsidRPr="00E770F7">
              <w:rPr>
                <w:sz w:val="20"/>
                <w:lang w:val="en-GB" w:eastAsia="zh-CN"/>
              </w:rPr>
              <w:t>204.3566</w:t>
            </w:r>
            <w:r w:rsidR="0065003C" w:rsidRPr="00E770F7">
              <w:rPr>
                <w:rFonts w:hint="eastAsia"/>
                <w:sz w:val="20"/>
                <w:lang w:val="en-US" w:eastAsia="zh-CN"/>
              </w:rPr>
              <w:t>和</w:t>
            </w:r>
            <w:r w:rsidR="0065003C" w:rsidRPr="00E770F7">
              <w:rPr>
                <w:sz w:val="20"/>
                <w:lang w:val="en-GB" w:eastAsia="zh-CN"/>
              </w:rPr>
              <w:t>206.136</w:t>
            </w:r>
            <w:r w:rsidR="00D12747">
              <w:rPr>
                <w:sz w:val="20"/>
                <w:lang w:val="en-GB" w:eastAsia="zh-CN"/>
              </w:rPr>
              <w:t>7</w:t>
            </w:r>
            <w:r w:rsidR="0065003C" w:rsidRPr="00E770F7">
              <w:rPr>
                <w:sz w:val="20"/>
                <w:lang w:val="en-GB" w:eastAsia="zh-CN"/>
              </w:rPr>
              <w:t>GHz</w:t>
            </w:r>
          </w:p>
        </w:tc>
      </w:tr>
      <w:tr w:rsidR="0025257E" w:rsidRPr="00E770F7" w14:paraId="087A3960" w14:textId="77777777">
        <w:trPr>
          <w:cantSplit/>
          <w:jc w:val="center"/>
        </w:trPr>
        <w:tc>
          <w:tcPr>
            <w:tcW w:w="4293" w:type="dxa"/>
            <w:tcBorders>
              <w:right w:val="nil"/>
            </w:tcBorders>
          </w:tcPr>
          <w:p w14:paraId="46E37045" w14:textId="77777777" w:rsidR="0025257E" w:rsidRPr="00E770F7" w:rsidRDefault="0065003C">
            <w:pPr>
              <w:pStyle w:val="Tabletext"/>
              <w:rPr>
                <w:b/>
                <w:bCs/>
                <w:sz w:val="20"/>
                <w:lang w:val="en-US" w:eastAsia="zh-CN"/>
              </w:rPr>
            </w:pPr>
            <w:r w:rsidRPr="00E770F7">
              <w:rPr>
                <w:rFonts w:hint="eastAsia"/>
                <w:b/>
                <w:bCs/>
                <w:sz w:val="20"/>
                <w:lang w:val="en-US" w:eastAsia="zh-CN"/>
              </w:rPr>
              <w:t>测量结果空间分辨率</w:t>
            </w:r>
          </w:p>
        </w:tc>
        <w:tc>
          <w:tcPr>
            <w:tcW w:w="5346" w:type="dxa"/>
            <w:gridSpan w:val="2"/>
            <w:tcBorders>
              <w:left w:val="nil"/>
            </w:tcBorders>
          </w:tcPr>
          <w:p w14:paraId="1E56F178" w14:textId="77777777" w:rsidR="0025257E" w:rsidRPr="00E770F7" w:rsidRDefault="0025257E">
            <w:pPr>
              <w:pStyle w:val="Tabletext"/>
              <w:rPr>
                <w:sz w:val="20"/>
              </w:rPr>
            </w:pPr>
          </w:p>
        </w:tc>
      </w:tr>
      <w:tr w:rsidR="0025257E" w:rsidRPr="00E770F7" w14:paraId="06EC4E1D" w14:textId="77777777">
        <w:trPr>
          <w:cantSplit/>
          <w:jc w:val="center"/>
        </w:trPr>
        <w:tc>
          <w:tcPr>
            <w:tcW w:w="4293" w:type="dxa"/>
            <w:vAlign w:val="center"/>
          </w:tcPr>
          <w:p w14:paraId="53F7D4DE" w14:textId="77777777" w:rsidR="0025257E" w:rsidRPr="00E770F7" w:rsidRDefault="0065003C">
            <w:pPr>
              <w:pStyle w:val="Tabletext"/>
              <w:rPr>
                <w:sz w:val="20"/>
              </w:rPr>
            </w:pPr>
            <w:r w:rsidRPr="00E770F7">
              <w:rPr>
                <w:rFonts w:hint="eastAsia"/>
                <w:sz w:val="20"/>
                <w:lang w:val="en-US" w:eastAsia="zh-CN"/>
              </w:rPr>
              <w:t>水平分辨率</w:t>
            </w:r>
            <w:r w:rsidRPr="00E770F7">
              <w:rPr>
                <w:sz w:val="20"/>
              </w:rPr>
              <w:t xml:space="preserve"> (km)</w:t>
            </w:r>
          </w:p>
        </w:tc>
        <w:tc>
          <w:tcPr>
            <w:tcW w:w="2673" w:type="dxa"/>
          </w:tcPr>
          <w:p w14:paraId="65AE1CF1" w14:textId="77777777" w:rsidR="0025257E" w:rsidRPr="00E770F7" w:rsidRDefault="0065003C">
            <w:pPr>
              <w:pStyle w:val="Tabletext"/>
              <w:jc w:val="center"/>
              <w:rPr>
                <w:sz w:val="20"/>
              </w:rPr>
            </w:pPr>
            <w:r w:rsidRPr="00E770F7">
              <w:rPr>
                <w:sz w:val="20"/>
              </w:rPr>
              <w:t>15.7</w:t>
            </w:r>
          </w:p>
        </w:tc>
        <w:tc>
          <w:tcPr>
            <w:tcW w:w="2673" w:type="dxa"/>
          </w:tcPr>
          <w:p w14:paraId="639930A6" w14:textId="77777777" w:rsidR="0025257E" w:rsidRPr="00E770F7" w:rsidRDefault="0065003C">
            <w:pPr>
              <w:pStyle w:val="Tabletext"/>
              <w:jc w:val="center"/>
              <w:rPr>
                <w:sz w:val="20"/>
              </w:rPr>
            </w:pPr>
            <w:r w:rsidRPr="00E770F7">
              <w:rPr>
                <w:sz w:val="20"/>
              </w:rPr>
              <w:t>8.0</w:t>
            </w:r>
          </w:p>
        </w:tc>
      </w:tr>
      <w:tr w:rsidR="0025257E" w:rsidRPr="00E770F7" w14:paraId="08CB6B07" w14:textId="77777777">
        <w:trPr>
          <w:cantSplit/>
          <w:jc w:val="center"/>
        </w:trPr>
        <w:tc>
          <w:tcPr>
            <w:tcW w:w="4293" w:type="dxa"/>
            <w:vAlign w:val="center"/>
          </w:tcPr>
          <w:p w14:paraId="327D610A" w14:textId="77777777" w:rsidR="0025257E" w:rsidRPr="00E770F7" w:rsidRDefault="0065003C">
            <w:pPr>
              <w:pStyle w:val="Tabletext"/>
              <w:rPr>
                <w:sz w:val="20"/>
              </w:rPr>
            </w:pPr>
            <w:r w:rsidRPr="00E770F7">
              <w:rPr>
                <w:rFonts w:hint="eastAsia"/>
                <w:sz w:val="20"/>
                <w:lang w:val="en-US" w:eastAsia="zh-CN"/>
              </w:rPr>
              <w:t>垂直分辨率</w:t>
            </w:r>
            <w:r w:rsidRPr="00E770F7">
              <w:rPr>
                <w:sz w:val="20"/>
              </w:rPr>
              <w:t>(km)</w:t>
            </w:r>
          </w:p>
        </w:tc>
        <w:tc>
          <w:tcPr>
            <w:tcW w:w="2673" w:type="dxa"/>
          </w:tcPr>
          <w:p w14:paraId="0F008072" w14:textId="77777777" w:rsidR="0025257E" w:rsidRPr="00E770F7" w:rsidRDefault="0065003C">
            <w:pPr>
              <w:pStyle w:val="Tabletext"/>
              <w:jc w:val="center"/>
              <w:rPr>
                <w:sz w:val="20"/>
              </w:rPr>
            </w:pPr>
            <w:r w:rsidRPr="00E770F7">
              <w:rPr>
                <w:sz w:val="20"/>
              </w:rPr>
              <w:t>15.7</w:t>
            </w:r>
          </w:p>
        </w:tc>
        <w:tc>
          <w:tcPr>
            <w:tcW w:w="2673" w:type="dxa"/>
          </w:tcPr>
          <w:p w14:paraId="214C57A7" w14:textId="77777777" w:rsidR="0025257E" w:rsidRPr="00E770F7" w:rsidRDefault="0065003C">
            <w:pPr>
              <w:pStyle w:val="Tabletext"/>
              <w:jc w:val="center"/>
              <w:rPr>
                <w:sz w:val="20"/>
              </w:rPr>
            </w:pPr>
            <w:r w:rsidRPr="00E770F7">
              <w:rPr>
                <w:sz w:val="20"/>
              </w:rPr>
              <w:t>4.1</w:t>
            </w:r>
          </w:p>
        </w:tc>
      </w:tr>
    </w:tbl>
    <w:p w14:paraId="7ED59859" w14:textId="2F2EEC44" w:rsidR="0025257E" w:rsidRDefault="0065003C">
      <w:pPr>
        <w:pStyle w:val="Heading2"/>
        <w:rPr>
          <w:lang w:eastAsia="zh-CN"/>
        </w:rPr>
      </w:pPr>
      <w:bookmarkStart w:id="119" w:name="_Toc18681"/>
      <w:bookmarkStart w:id="120" w:name="_Toc11891"/>
      <w:r>
        <w:rPr>
          <w:lang w:eastAsia="zh-CN"/>
        </w:rPr>
        <w:t>6.</w:t>
      </w:r>
      <w:r>
        <w:rPr>
          <w:rFonts w:hint="eastAsia"/>
          <w:lang w:val="en-US" w:eastAsia="zh-CN"/>
        </w:rPr>
        <w:t>20</w:t>
      </w:r>
      <w:r>
        <w:rPr>
          <w:lang w:eastAsia="zh-CN"/>
        </w:rPr>
        <w:tab/>
      </w:r>
      <w:r>
        <w:rPr>
          <w:rFonts w:hint="eastAsia"/>
          <w:lang w:eastAsia="zh-CN"/>
        </w:rPr>
        <w:t>工作在</w:t>
      </w:r>
      <w:r>
        <w:rPr>
          <w:rFonts w:hint="eastAsia"/>
          <w:lang w:val="en-US" w:eastAsia="zh-CN"/>
        </w:rPr>
        <w:t>226</w:t>
      </w:r>
      <w:r w:rsidR="005B78C4">
        <w:rPr>
          <w:rFonts w:hint="eastAsia"/>
          <w:lang w:val="en-US" w:eastAsia="zh-CN"/>
        </w:rPr>
        <w:t>-</w:t>
      </w:r>
      <w:r>
        <w:rPr>
          <w:rFonts w:hint="eastAsia"/>
          <w:lang w:val="en-US" w:eastAsia="zh-CN"/>
        </w:rPr>
        <w:t>25</w:t>
      </w:r>
      <w:r w:rsidR="003F724F">
        <w:rPr>
          <w:rFonts w:hint="eastAsia"/>
          <w:lang w:val="en-US" w:eastAsia="zh-CN"/>
        </w:rPr>
        <w:t>2</w:t>
      </w:r>
      <w:r>
        <w:rPr>
          <w:lang w:eastAsia="zh-CN"/>
        </w:rPr>
        <w:t>GHz</w:t>
      </w:r>
      <w:r>
        <w:rPr>
          <w:rFonts w:hint="eastAsia"/>
          <w:lang w:eastAsia="zh-CN"/>
        </w:rPr>
        <w:t>频</w:t>
      </w:r>
      <w:r>
        <w:rPr>
          <w:rFonts w:hint="eastAsia"/>
          <w:lang w:val="en-US" w:eastAsia="zh-CN"/>
        </w:rPr>
        <w:t>率范围</w:t>
      </w:r>
      <w:r>
        <w:rPr>
          <w:rFonts w:hint="eastAsia"/>
          <w:lang w:eastAsia="zh-CN"/>
        </w:rPr>
        <w:t>的无源传感器的典型参数</w:t>
      </w:r>
      <w:bookmarkEnd w:id="119"/>
      <w:bookmarkEnd w:id="120"/>
    </w:p>
    <w:p w14:paraId="63427FFF" w14:textId="7C0A6D3E" w:rsidR="0025257E" w:rsidRDefault="0065003C">
      <w:pPr>
        <w:ind w:firstLineChars="200" w:firstLine="480"/>
        <w:rPr>
          <w:lang w:val="en-US" w:eastAsia="zh-CN"/>
        </w:rPr>
      </w:pPr>
      <w:r>
        <w:rPr>
          <w:rFonts w:hint="eastAsia"/>
          <w:lang w:val="en-US" w:eastAsia="zh-CN"/>
        </w:rPr>
        <w:t>这个频率范围在为冰</w:t>
      </w:r>
      <w:r w:rsidRPr="00E770F7">
        <w:rPr>
          <w:rFonts w:asciiTheme="minorEastAsia" w:eastAsiaTheme="minorEastAsia" w:hAnsiTheme="minorEastAsia" w:hint="eastAsia"/>
          <w:lang w:val="en-US" w:eastAsia="zh-CN"/>
        </w:rPr>
        <w:t>云(尤其是卷云、云冰水路径和云冰有效半径)的</w:t>
      </w:r>
      <w:r>
        <w:rPr>
          <w:rFonts w:hint="eastAsia"/>
          <w:lang w:val="en-US" w:eastAsia="zh-CN"/>
        </w:rPr>
        <w:t>天气和气候模式提供信息方面尤为重要，所有这些都支持数值天气预报</w:t>
      </w:r>
      <w:r>
        <w:rPr>
          <w:rFonts w:hint="eastAsia"/>
          <w:lang w:val="en-US" w:eastAsia="zh-CN"/>
        </w:rPr>
        <w:t>(NWP)</w:t>
      </w:r>
      <w:r>
        <w:rPr>
          <w:rFonts w:hint="eastAsia"/>
          <w:lang w:val="en-US" w:eastAsia="zh-CN"/>
        </w:rPr>
        <w:t>和临近预报。表</w:t>
      </w:r>
      <w:r>
        <w:rPr>
          <w:rFonts w:hint="eastAsia"/>
          <w:lang w:val="en-US" w:eastAsia="zh-CN"/>
        </w:rPr>
        <w:t>57</w:t>
      </w:r>
      <w:r>
        <w:rPr>
          <w:rFonts w:hint="eastAsia"/>
          <w:lang w:val="en-US" w:eastAsia="zh-CN"/>
        </w:rPr>
        <w:t>汇总了正在或</w:t>
      </w:r>
      <w:r>
        <w:rPr>
          <w:rFonts w:hint="eastAsia"/>
          <w:lang w:val="en-US" w:eastAsia="zh-CN"/>
        </w:rPr>
        <w:lastRenderedPageBreak/>
        <w:t>即将工作在</w:t>
      </w:r>
      <w:r>
        <w:rPr>
          <w:rFonts w:hint="eastAsia"/>
          <w:lang w:val="en-US" w:eastAsia="zh-CN"/>
        </w:rPr>
        <w:t>200</w:t>
      </w:r>
      <w:r w:rsidR="005B78C4">
        <w:rPr>
          <w:rFonts w:hint="eastAsia"/>
          <w:lang w:val="en-US" w:eastAsia="zh-CN"/>
        </w:rPr>
        <w:t>-</w:t>
      </w:r>
      <w:r>
        <w:rPr>
          <w:rFonts w:hint="eastAsia"/>
          <w:lang w:val="en-US" w:eastAsia="zh-CN"/>
        </w:rPr>
        <w:t>209GHz</w:t>
      </w:r>
      <w:r>
        <w:rPr>
          <w:rFonts w:hint="eastAsia"/>
          <w:lang w:val="en-US" w:eastAsia="zh-CN"/>
        </w:rPr>
        <w:t>频段的无源传感器的参数。该频段对于云冰路径和卷云的测量尤为重要，是云冰含量估算的关键。这是一个准窗口频段，它允许通过大气在水平和垂直偏振下测量辐射，因为与邻近的波段相比，大气吸收最小，从而可以检索不同冰晶习性的信息。</w:t>
      </w:r>
    </w:p>
    <w:p w14:paraId="5EA15CB3" w14:textId="27A67306" w:rsidR="00D901F5" w:rsidRDefault="0065003C" w:rsidP="00293101">
      <w:pPr>
        <w:ind w:firstLineChars="200" w:firstLine="480"/>
        <w:rPr>
          <w:lang w:val="en-US" w:eastAsia="zh-CN"/>
        </w:rPr>
      </w:pPr>
      <w:r>
        <w:rPr>
          <w:lang w:val="en-US" w:eastAsia="zh-CN"/>
        </w:rPr>
        <w:t>表</w:t>
      </w:r>
      <w:r>
        <w:rPr>
          <w:lang w:val="en-US" w:eastAsia="zh-CN"/>
        </w:rPr>
        <w:t>58</w:t>
      </w:r>
      <w:r>
        <w:rPr>
          <w:lang w:val="en-US" w:eastAsia="zh-CN"/>
        </w:rPr>
        <w:t>和</w:t>
      </w:r>
      <w:r>
        <w:rPr>
          <w:lang w:val="en-US" w:eastAsia="zh-CN"/>
        </w:rPr>
        <w:t>59</w:t>
      </w:r>
      <w:r>
        <w:rPr>
          <w:rFonts w:hint="eastAsia"/>
          <w:lang w:val="en-US" w:eastAsia="zh-CN"/>
        </w:rPr>
        <w:t>汇总了</w:t>
      </w:r>
      <w:r>
        <w:rPr>
          <w:lang w:val="en-US" w:eastAsia="zh-CN"/>
        </w:rPr>
        <w:t>在</w:t>
      </w:r>
      <w:r>
        <w:rPr>
          <w:lang w:val="en-US" w:eastAsia="zh-CN"/>
        </w:rPr>
        <w:t>226</w:t>
      </w:r>
      <w:r w:rsidR="005B78C4">
        <w:rPr>
          <w:rFonts w:hint="eastAsia"/>
          <w:lang w:val="en-US" w:eastAsia="zh-CN"/>
        </w:rPr>
        <w:t>-</w:t>
      </w:r>
      <w:r>
        <w:rPr>
          <w:lang w:val="en-US" w:eastAsia="zh-CN"/>
        </w:rPr>
        <w:t>25</w:t>
      </w:r>
      <w:r w:rsidR="00D12747">
        <w:rPr>
          <w:lang w:val="en-US" w:eastAsia="zh-CN"/>
        </w:rPr>
        <w:t>2</w:t>
      </w:r>
      <w:r>
        <w:rPr>
          <w:lang w:val="en-US" w:eastAsia="zh-CN"/>
        </w:rPr>
        <w:t>GHz</w:t>
      </w:r>
      <w:r>
        <w:rPr>
          <w:lang w:val="en-US" w:eastAsia="zh-CN"/>
        </w:rPr>
        <w:t>频率范围内</w:t>
      </w:r>
      <w:r>
        <w:rPr>
          <w:rFonts w:hint="eastAsia"/>
          <w:lang w:val="en-US" w:eastAsia="zh-CN"/>
        </w:rPr>
        <w:t>正在</w:t>
      </w:r>
      <w:r>
        <w:rPr>
          <w:lang w:val="en-US" w:eastAsia="zh-CN"/>
        </w:rPr>
        <w:t>或将工作的无源传感器的参数。</w:t>
      </w:r>
    </w:p>
    <w:p w14:paraId="5C2F3C85" w14:textId="0393F818" w:rsidR="0025257E" w:rsidRDefault="0065003C">
      <w:pPr>
        <w:pStyle w:val="TableNo"/>
        <w:keepLines/>
        <w:rPr>
          <w:lang w:val="en-GB" w:eastAsia="zh-CN"/>
        </w:rPr>
      </w:pPr>
      <w:r>
        <w:rPr>
          <w:rFonts w:hint="eastAsia"/>
          <w:lang w:val="en-US" w:eastAsia="zh-CN"/>
        </w:rPr>
        <w:t>表</w:t>
      </w:r>
      <w:r>
        <w:rPr>
          <w:lang w:val="en-GB" w:eastAsia="zh-CN"/>
        </w:rPr>
        <w:t>5</w:t>
      </w:r>
      <w:r>
        <w:rPr>
          <w:rFonts w:hint="eastAsia"/>
          <w:lang w:val="en-US" w:eastAsia="zh-CN"/>
        </w:rPr>
        <w:t>8</w:t>
      </w:r>
    </w:p>
    <w:p w14:paraId="1B31AED5" w14:textId="29FD52AC" w:rsidR="0025257E" w:rsidRDefault="0065003C">
      <w:pPr>
        <w:pStyle w:val="Tabletitle"/>
        <w:keepLines/>
        <w:rPr>
          <w:lang w:val="en-GB" w:eastAsia="zh-CN"/>
        </w:rPr>
      </w:pPr>
      <w:r>
        <w:rPr>
          <w:rFonts w:hint="eastAsia"/>
          <w:lang w:val="en-US" w:eastAsia="zh-CN"/>
        </w:rPr>
        <w:t>工作在</w:t>
      </w:r>
      <w:r>
        <w:rPr>
          <w:rFonts w:hint="eastAsia"/>
          <w:lang w:val="en-US" w:eastAsia="zh-CN"/>
        </w:rPr>
        <w:t>226</w:t>
      </w:r>
      <w:r w:rsidR="005B78C4">
        <w:rPr>
          <w:rFonts w:hint="eastAsia"/>
          <w:lang w:val="en-US" w:eastAsia="zh-CN"/>
        </w:rPr>
        <w:t>-</w:t>
      </w:r>
      <w:r>
        <w:rPr>
          <w:rFonts w:hint="eastAsia"/>
          <w:lang w:val="en-US" w:eastAsia="zh-CN"/>
        </w:rPr>
        <w:t>252GHz</w:t>
      </w:r>
      <w:r>
        <w:rPr>
          <w:rFonts w:hint="eastAsia"/>
          <w:lang w:val="en-US" w:eastAsia="zh-CN"/>
        </w:rPr>
        <w:t>频段的</w:t>
      </w:r>
      <w:r>
        <w:rPr>
          <w:lang w:val="en-GB" w:eastAsia="zh-CN"/>
        </w:rPr>
        <w:t>EESS</w:t>
      </w:r>
      <w:r w:rsidR="00624B09">
        <w:rPr>
          <w:rFonts w:hint="eastAsia"/>
          <w:lang w:val="en-GB" w:eastAsia="zh-CN"/>
        </w:rPr>
        <w:t>（无源）</w:t>
      </w:r>
      <w:r w:rsidRPr="00E770F7">
        <w:rPr>
          <w:rFonts w:asciiTheme="minorEastAsia" w:eastAsiaTheme="minorEastAsia" w:hAnsiTheme="minorEastAsia" w:hint="eastAsia"/>
          <w:lang w:val="en-US" w:eastAsia="zh-CN"/>
        </w:rPr>
        <w:t>传</w:t>
      </w:r>
      <w:r>
        <w:rPr>
          <w:rFonts w:hint="eastAsia"/>
          <w:lang w:val="en-US" w:eastAsia="zh-CN"/>
        </w:rPr>
        <w:t>感器特性</w:t>
      </w:r>
    </w:p>
    <w:p w14:paraId="5C0CE629" w14:textId="77777777" w:rsidR="0025257E" w:rsidRDefault="0025257E">
      <w:pPr>
        <w:pStyle w:val="Tablefin"/>
        <w:rPr>
          <w:lang w:eastAsia="zh-CN"/>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2673"/>
        <w:gridCol w:w="2673"/>
      </w:tblGrid>
      <w:tr w:rsidR="0025257E" w:rsidRPr="00E770F7" w14:paraId="7C7488BA" w14:textId="77777777">
        <w:trPr>
          <w:cantSplit/>
          <w:tblHeader/>
          <w:jc w:val="center"/>
        </w:trPr>
        <w:tc>
          <w:tcPr>
            <w:tcW w:w="4293" w:type="dxa"/>
            <w:vAlign w:val="center"/>
          </w:tcPr>
          <w:p w14:paraId="75E6A95A" w14:textId="77777777" w:rsidR="0025257E" w:rsidRPr="00E770F7" w:rsidRDefault="0025257E">
            <w:pPr>
              <w:pStyle w:val="Tablehead"/>
              <w:keepLines/>
              <w:rPr>
                <w:sz w:val="20"/>
                <w:lang w:val="en-GB" w:eastAsia="zh-CN"/>
              </w:rPr>
            </w:pPr>
          </w:p>
        </w:tc>
        <w:tc>
          <w:tcPr>
            <w:tcW w:w="2673" w:type="dxa"/>
            <w:vAlign w:val="center"/>
          </w:tcPr>
          <w:p w14:paraId="2CFBE891" w14:textId="77777777" w:rsidR="0025257E" w:rsidRPr="00E770F7" w:rsidRDefault="0065003C">
            <w:pPr>
              <w:pStyle w:val="Tablehead"/>
              <w:rPr>
                <w:bCs/>
                <w:sz w:val="20"/>
                <w:lang w:val="en-US" w:eastAsia="zh-CN"/>
              </w:rPr>
            </w:pPr>
            <w:r w:rsidRPr="00E770F7">
              <w:rPr>
                <w:rFonts w:hint="eastAsia"/>
                <w:sz w:val="20"/>
                <w:lang w:val="en-US" w:eastAsia="zh-CN"/>
              </w:rPr>
              <w:t>传感器</w:t>
            </w:r>
            <w:r w:rsidRPr="00E770F7">
              <w:rPr>
                <w:sz w:val="20"/>
              </w:rPr>
              <w:t>T1</w:t>
            </w:r>
          </w:p>
        </w:tc>
        <w:tc>
          <w:tcPr>
            <w:tcW w:w="2673" w:type="dxa"/>
            <w:vAlign w:val="center"/>
          </w:tcPr>
          <w:p w14:paraId="5715DAB7" w14:textId="77777777" w:rsidR="0025257E" w:rsidRPr="00E770F7" w:rsidRDefault="0065003C">
            <w:pPr>
              <w:pStyle w:val="Tablehead"/>
              <w:rPr>
                <w:sz w:val="20"/>
                <w:lang w:val="en-US" w:eastAsia="zh-CN"/>
              </w:rPr>
            </w:pPr>
            <w:r w:rsidRPr="00E770F7">
              <w:rPr>
                <w:rFonts w:hint="eastAsia"/>
                <w:sz w:val="20"/>
                <w:lang w:val="en-US" w:eastAsia="zh-CN"/>
              </w:rPr>
              <w:t>传感器</w:t>
            </w:r>
            <w:r w:rsidRPr="00E770F7">
              <w:rPr>
                <w:sz w:val="20"/>
              </w:rPr>
              <w:t>T2</w:t>
            </w:r>
          </w:p>
        </w:tc>
      </w:tr>
      <w:tr w:rsidR="0025257E" w:rsidRPr="00E770F7" w14:paraId="14F22F59" w14:textId="77777777">
        <w:trPr>
          <w:cantSplit/>
          <w:jc w:val="center"/>
        </w:trPr>
        <w:tc>
          <w:tcPr>
            <w:tcW w:w="4293" w:type="dxa"/>
            <w:tcBorders>
              <w:bottom w:val="single" w:sz="4" w:space="0" w:color="auto"/>
            </w:tcBorders>
            <w:vAlign w:val="center"/>
          </w:tcPr>
          <w:p w14:paraId="1DAE3724" w14:textId="77777777" w:rsidR="0025257E" w:rsidRPr="00E770F7" w:rsidRDefault="0065003C">
            <w:pPr>
              <w:pStyle w:val="Tabletext"/>
              <w:keepNext/>
              <w:keepLines/>
              <w:rPr>
                <w:sz w:val="20"/>
                <w:lang w:val="en-US" w:eastAsia="zh-CN"/>
              </w:rPr>
            </w:pPr>
            <w:r w:rsidRPr="00E770F7">
              <w:rPr>
                <w:rFonts w:hint="eastAsia"/>
                <w:sz w:val="20"/>
                <w:lang w:val="en-US" w:eastAsia="zh-CN"/>
              </w:rPr>
              <w:t>传感器类型</w:t>
            </w:r>
          </w:p>
        </w:tc>
        <w:tc>
          <w:tcPr>
            <w:tcW w:w="2673" w:type="dxa"/>
            <w:tcBorders>
              <w:bottom w:val="single" w:sz="4" w:space="0" w:color="auto"/>
            </w:tcBorders>
            <w:vAlign w:val="center"/>
          </w:tcPr>
          <w:p w14:paraId="3F862563" w14:textId="77777777" w:rsidR="0025257E" w:rsidRPr="00E770F7" w:rsidRDefault="0065003C">
            <w:pPr>
              <w:pStyle w:val="Tabletext"/>
              <w:jc w:val="center"/>
              <w:rPr>
                <w:sz w:val="20"/>
                <w:lang w:val="en-US" w:eastAsia="zh-CN"/>
              </w:rPr>
            </w:pPr>
            <w:r w:rsidRPr="00E770F7">
              <w:rPr>
                <w:rFonts w:hint="eastAsia"/>
                <w:sz w:val="20"/>
                <w:lang w:val="en-US" w:eastAsia="zh-CN"/>
              </w:rPr>
              <w:t>圆锥扫描</w:t>
            </w:r>
          </w:p>
        </w:tc>
        <w:tc>
          <w:tcPr>
            <w:tcW w:w="2673" w:type="dxa"/>
            <w:tcBorders>
              <w:bottom w:val="single" w:sz="4" w:space="0" w:color="auto"/>
            </w:tcBorders>
            <w:vAlign w:val="center"/>
          </w:tcPr>
          <w:p w14:paraId="1855217B" w14:textId="77777777" w:rsidR="0025257E" w:rsidRPr="00E770F7" w:rsidRDefault="0065003C">
            <w:pPr>
              <w:pStyle w:val="Tabletext"/>
              <w:jc w:val="center"/>
              <w:rPr>
                <w:sz w:val="20"/>
                <w:lang w:val="en-US" w:eastAsia="zh-CN"/>
              </w:rPr>
            </w:pPr>
            <w:r w:rsidRPr="00E770F7">
              <w:rPr>
                <w:rFonts w:hint="eastAsia"/>
                <w:sz w:val="20"/>
                <w:lang w:val="en-US" w:eastAsia="zh-CN"/>
              </w:rPr>
              <w:t>临边探空仪</w:t>
            </w:r>
          </w:p>
        </w:tc>
      </w:tr>
      <w:tr w:rsidR="0025257E" w:rsidRPr="00E770F7" w14:paraId="4A6E8B33" w14:textId="77777777">
        <w:trPr>
          <w:cantSplit/>
          <w:jc w:val="center"/>
        </w:trPr>
        <w:tc>
          <w:tcPr>
            <w:tcW w:w="4293" w:type="dxa"/>
            <w:tcBorders>
              <w:right w:val="nil"/>
            </w:tcBorders>
          </w:tcPr>
          <w:p w14:paraId="2A0F1DA2" w14:textId="77777777" w:rsidR="0025257E" w:rsidRPr="00E770F7" w:rsidRDefault="0065003C">
            <w:pPr>
              <w:pStyle w:val="Tabletext"/>
              <w:keepNext/>
              <w:keepLines/>
              <w:rPr>
                <w:b/>
                <w:bCs/>
                <w:sz w:val="20"/>
                <w:lang w:val="en-US" w:eastAsia="zh-CN"/>
              </w:rPr>
            </w:pPr>
            <w:r w:rsidRPr="00E770F7">
              <w:rPr>
                <w:rFonts w:hint="eastAsia"/>
                <w:b/>
                <w:bCs/>
                <w:sz w:val="20"/>
                <w:lang w:val="en-US" w:eastAsia="zh-CN"/>
              </w:rPr>
              <w:t>轨道参数</w:t>
            </w:r>
          </w:p>
        </w:tc>
        <w:tc>
          <w:tcPr>
            <w:tcW w:w="5346" w:type="dxa"/>
            <w:gridSpan w:val="2"/>
            <w:tcBorders>
              <w:left w:val="nil"/>
            </w:tcBorders>
            <w:vAlign w:val="center"/>
          </w:tcPr>
          <w:p w14:paraId="20F0A173" w14:textId="77777777" w:rsidR="0025257E" w:rsidRPr="00E770F7" w:rsidRDefault="0025257E">
            <w:pPr>
              <w:pStyle w:val="Tabletext"/>
              <w:jc w:val="center"/>
              <w:rPr>
                <w:sz w:val="20"/>
                <w:lang w:eastAsia="zh-CN"/>
              </w:rPr>
            </w:pPr>
          </w:p>
        </w:tc>
      </w:tr>
      <w:tr w:rsidR="0025257E" w:rsidRPr="00E770F7" w14:paraId="44244A29" w14:textId="77777777">
        <w:trPr>
          <w:cantSplit/>
          <w:jc w:val="center"/>
        </w:trPr>
        <w:tc>
          <w:tcPr>
            <w:tcW w:w="4293" w:type="dxa"/>
          </w:tcPr>
          <w:p w14:paraId="0DDEF5E0" w14:textId="77777777"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高度</w:t>
            </w:r>
            <w:r w:rsidRPr="00E770F7">
              <w:rPr>
                <w:rFonts w:ascii="CG Times" w:hAnsi="CG Times"/>
                <w:sz w:val="20"/>
              </w:rPr>
              <w:t>(km)</w:t>
            </w:r>
          </w:p>
        </w:tc>
        <w:tc>
          <w:tcPr>
            <w:tcW w:w="2673" w:type="dxa"/>
            <w:vAlign w:val="center"/>
          </w:tcPr>
          <w:p w14:paraId="3D8B5DC1" w14:textId="77777777" w:rsidR="0025257E" w:rsidRPr="00E770F7" w:rsidRDefault="0065003C">
            <w:pPr>
              <w:pStyle w:val="Tabletext"/>
              <w:jc w:val="center"/>
              <w:rPr>
                <w:sz w:val="20"/>
                <w:lang w:eastAsia="zh-CN"/>
              </w:rPr>
            </w:pPr>
            <w:r w:rsidRPr="00E770F7">
              <w:rPr>
                <w:sz w:val="20"/>
                <w:lang w:eastAsia="zh-CN"/>
              </w:rPr>
              <w:t>830</w:t>
            </w:r>
          </w:p>
        </w:tc>
        <w:tc>
          <w:tcPr>
            <w:tcW w:w="2673" w:type="dxa"/>
            <w:vAlign w:val="center"/>
          </w:tcPr>
          <w:p w14:paraId="2698849D" w14:textId="77777777" w:rsidR="0025257E" w:rsidRPr="00E770F7" w:rsidRDefault="0065003C">
            <w:pPr>
              <w:pStyle w:val="Tabletext"/>
              <w:jc w:val="center"/>
              <w:rPr>
                <w:sz w:val="20"/>
                <w:lang w:eastAsia="zh-CN"/>
              </w:rPr>
            </w:pPr>
            <w:r w:rsidRPr="00E770F7">
              <w:rPr>
                <w:sz w:val="20"/>
                <w:lang w:eastAsia="zh-CN"/>
              </w:rPr>
              <w:t>705</w:t>
            </w:r>
          </w:p>
        </w:tc>
      </w:tr>
      <w:tr w:rsidR="0025257E" w:rsidRPr="00E770F7" w14:paraId="384B6BCF" w14:textId="77777777">
        <w:trPr>
          <w:cantSplit/>
          <w:jc w:val="center"/>
        </w:trPr>
        <w:tc>
          <w:tcPr>
            <w:tcW w:w="4293" w:type="dxa"/>
          </w:tcPr>
          <w:p w14:paraId="3F3DD98A" w14:textId="77777777"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倾角</w:t>
            </w:r>
            <w:r w:rsidRPr="00E770F7">
              <w:rPr>
                <w:rFonts w:ascii="CG Times" w:hAnsi="CG Times"/>
                <w:sz w:val="20"/>
              </w:rPr>
              <w:t>(</w:t>
            </w:r>
            <w:r w:rsidRPr="00E770F7">
              <w:rPr>
                <w:rFonts w:ascii="CG Times" w:hAnsi="CG Times" w:hint="eastAsia"/>
                <w:sz w:val="20"/>
                <w:lang w:val="en-US" w:eastAsia="zh-CN"/>
              </w:rPr>
              <w:t>°</w:t>
            </w:r>
            <w:r w:rsidRPr="00E770F7">
              <w:rPr>
                <w:rFonts w:ascii="CG Times" w:hAnsi="CG Times"/>
                <w:sz w:val="20"/>
              </w:rPr>
              <w:t>)</w:t>
            </w:r>
          </w:p>
        </w:tc>
        <w:tc>
          <w:tcPr>
            <w:tcW w:w="2673" w:type="dxa"/>
            <w:vAlign w:val="center"/>
          </w:tcPr>
          <w:p w14:paraId="42CF6A62" w14:textId="77777777" w:rsidR="0025257E" w:rsidRPr="00E770F7" w:rsidRDefault="0065003C">
            <w:pPr>
              <w:pStyle w:val="Tabletext"/>
              <w:jc w:val="center"/>
              <w:rPr>
                <w:sz w:val="20"/>
                <w:lang w:eastAsia="zh-CN"/>
              </w:rPr>
            </w:pPr>
            <w:r w:rsidRPr="00E770F7">
              <w:rPr>
                <w:sz w:val="20"/>
              </w:rPr>
              <w:t>98.7</w:t>
            </w:r>
          </w:p>
        </w:tc>
        <w:tc>
          <w:tcPr>
            <w:tcW w:w="2673" w:type="dxa"/>
            <w:vAlign w:val="center"/>
          </w:tcPr>
          <w:p w14:paraId="2A3116FB" w14:textId="77777777" w:rsidR="0025257E" w:rsidRPr="00E770F7" w:rsidRDefault="0065003C">
            <w:pPr>
              <w:pStyle w:val="Tabletext"/>
              <w:jc w:val="center"/>
              <w:rPr>
                <w:sz w:val="20"/>
                <w:lang w:eastAsia="zh-CN"/>
              </w:rPr>
            </w:pPr>
            <w:r w:rsidRPr="00E770F7">
              <w:rPr>
                <w:sz w:val="20"/>
                <w:lang w:eastAsia="zh-CN"/>
              </w:rPr>
              <w:t>98.2</w:t>
            </w:r>
          </w:p>
        </w:tc>
      </w:tr>
      <w:tr w:rsidR="0025257E" w:rsidRPr="00E770F7" w14:paraId="767CC835" w14:textId="77777777">
        <w:trPr>
          <w:cantSplit/>
          <w:jc w:val="center"/>
        </w:trPr>
        <w:tc>
          <w:tcPr>
            <w:tcW w:w="4293" w:type="dxa"/>
          </w:tcPr>
          <w:p w14:paraId="4073A8C2" w14:textId="77777777" w:rsidR="0025257E" w:rsidRPr="00E770F7" w:rsidRDefault="0065003C">
            <w:pPr>
              <w:pStyle w:val="Tabletext"/>
              <w:rPr>
                <w:rFonts w:ascii="Times New Roman Bold" w:hAnsi="Times New Roman Bold"/>
                <w:b/>
                <w:sz w:val="20"/>
                <w:lang w:eastAsia="zh-CN"/>
              </w:rPr>
            </w:pPr>
            <w:r w:rsidRPr="00E770F7">
              <w:rPr>
                <w:rFonts w:ascii="CG Times" w:hAnsi="CG Times" w:hint="eastAsia"/>
                <w:sz w:val="20"/>
                <w:lang w:val="en-US" w:eastAsia="zh-CN"/>
              </w:rPr>
              <w:t>偏心率</w:t>
            </w:r>
          </w:p>
        </w:tc>
        <w:tc>
          <w:tcPr>
            <w:tcW w:w="2673" w:type="dxa"/>
            <w:vAlign w:val="center"/>
          </w:tcPr>
          <w:p w14:paraId="301DFC09" w14:textId="77777777" w:rsidR="0025257E" w:rsidRPr="00E770F7" w:rsidRDefault="0065003C">
            <w:pPr>
              <w:pStyle w:val="Tabletext"/>
              <w:jc w:val="center"/>
              <w:rPr>
                <w:sz w:val="20"/>
                <w:lang w:eastAsia="zh-CN"/>
              </w:rPr>
            </w:pPr>
            <w:r w:rsidRPr="00E770F7">
              <w:rPr>
                <w:sz w:val="20"/>
                <w:lang w:eastAsia="zh-CN"/>
              </w:rPr>
              <w:t>0.001</w:t>
            </w:r>
          </w:p>
        </w:tc>
        <w:tc>
          <w:tcPr>
            <w:tcW w:w="2673" w:type="dxa"/>
            <w:vAlign w:val="center"/>
          </w:tcPr>
          <w:p w14:paraId="095AABC8" w14:textId="77777777" w:rsidR="0025257E" w:rsidRPr="00E770F7" w:rsidRDefault="0065003C">
            <w:pPr>
              <w:pStyle w:val="Tabletext"/>
              <w:jc w:val="center"/>
              <w:rPr>
                <w:sz w:val="20"/>
                <w:lang w:eastAsia="zh-CN"/>
              </w:rPr>
            </w:pPr>
            <w:r w:rsidRPr="00E770F7">
              <w:rPr>
                <w:sz w:val="20"/>
                <w:lang w:eastAsia="zh-CN"/>
              </w:rPr>
              <w:t>0</w:t>
            </w:r>
          </w:p>
        </w:tc>
      </w:tr>
      <w:tr w:rsidR="0025257E" w:rsidRPr="00E770F7" w14:paraId="22F66E1B" w14:textId="77777777">
        <w:trPr>
          <w:cantSplit/>
          <w:jc w:val="center"/>
        </w:trPr>
        <w:tc>
          <w:tcPr>
            <w:tcW w:w="4293" w:type="dxa"/>
            <w:tcBorders>
              <w:bottom w:val="single" w:sz="4" w:space="0" w:color="auto"/>
            </w:tcBorders>
          </w:tcPr>
          <w:p w14:paraId="2C198E12" w14:textId="2D4320E5"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重</w:t>
            </w:r>
            <w:r w:rsidRPr="00E770F7">
              <w:rPr>
                <w:rFonts w:asciiTheme="minorEastAsia" w:eastAsiaTheme="minorEastAsia" w:hAnsiTheme="minorEastAsia" w:hint="eastAsia"/>
                <w:sz w:val="20"/>
                <w:lang w:val="en-US" w:eastAsia="zh-CN"/>
              </w:rPr>
              <w:t>复周期</w:t>
            </w:r>
            <w:r w:rsidR="00873344">
              <w:rPr>
                <w:rFonts w:asciiTheme="minorEastAsia" w:eastAsiaTheme="minorEastAsia" w:hAnsiTheme="minorEastAsia"/>
                <w:sz w:val="20"/>
              </w:rPr>
              <w:t>（天）</w:t>
            </w:r>
          </w:p>
        </w:tc>
        <w:tc>
          <w:tcPr>
            <w:tcW w:w="2673" w:type="dxa"/>
            <w:tcBorders>
              <w:bottom w:val="single" w:sz="4" w:space="0" w:color="auto"/>
            </w:tcBorders>
            <w:vAlign w:val="center"/>
          </w:tcPr>
          <w:p w14:paraId="6B6C02E8" w14:textId="77777777" w:rsidR="0025257E" w:rsidRPr="00E770F7" w:rsidRDefault="0065003C">
            <w:pPr>
              <w:pStyle w:val="Tabletext"/>
              <w:jc w:val="center"/>
              <w:rPr>
                <w:sz w:val="20"/>
                <w:lang w:eastAsia="zh-CN"/>
              </w:rPr>
            </w:pPr>
            <w:r w:rsidRPr="00E770F7">
              <w:rPr>
                <w:sz w:val="20"/>
              </w:rPr>
              <w:t>29</w:t>
            </w:r>
          </w:p>
        </w:tc>
        <w:tc>
          <w:tcPr>
            <w:tcW w:w="2673" w:type="dxa"/>
            <w:tcBorders>
              <w:bottom w:val="single" w:sz="4" w:space="0" w:color="auto"/>
            </w:tcBorders>
            <w:vAlign w:val="center"/>
          </w:tcPr>
          <w:p w14:paraId="29B86B3B" w14:textId="77777777" w:rsidR="0025257E" w:rsidRPr="00E770F7" w:rsidRDefault="0065003C">
            <w:pPr>
              <w:pStyle w:val="Tabletext"/>
              <w:jc w:val="center"/>
              <w:rPr>
                <w:sz w:val="20"/>
                <w:lang w:eastAsia="zh-CN"/>
              </w:rPr>
            </w:pPr>
            <w:r w:rsidRPr="00E770F7">
              <w:rPr>
                <w:sz w:val="20"/>
                <w:lang w:eastAsia="zh-CN"/>
              </w:rPr>
              <w:t>16</w:t>
            </w:r>
          </w:p>
        </w:tc>
      </w:tr>
      <w:tr w:rsidR="0025257E" w:rsidRPr="00E770F7" w14:paraId="7777E081" w14:textId="77777777">
        <w:trPr>
          <w:cantSplit/>
          <w:jc w:val="center"/>
        </w:trPr>
        <w:tc>
          <w:tcPr>
            <w:tcW w:w="4293" w:type="dxa"/>
            <w:tcBorders>
              <w:right w:val="nil"/>
            </w:tcBorders>
            <w:vAlign w:val="center"/>
          </w:tcPr>
          <w:p w14:paraId="62EADA13" w14:textId="77777777" w:rsidR="0025257E" w:rsidRPr="00E770F7" w:rsidRDefault="0065003C">
            <w:pPr>
              <w:pStyle w:val="Tabletext"/>
              <w:rPr>
                <w:b/>
                <w:bCs/>
                <w:sz w:val="20"/>
                <w:lang w:val="en-US" w:eastAsia="zh-CN"/>
              </w:rPr>
            </w:pPr>
            <w:r w:rsidRPr="00E770F7">
              <w:rPr>
                <w:rFonts w:hint="eastAsia"/>
                <w:b/>
                <w:bCs/>
                <w:sz w:val="20"/>
                <w:lang w:val="en-US" w:eastAsia="zh-CN"/>
              </w:rPr>
              <w:t>传感器天线参数</w:t>
            </w:r>
          </w:p>
        </w:tc>
        <w:tc>
          <w:tcPr>
            <w:tcW w:w="5346" w:type="dxa"/>
            <w:gridSpan w:val="2"/>
            <w:tcBorders>
              <w:left w:val="nil"/>
            </w:tcBorders>
            <w:vAlign w:val="center"/>
          </w:tcPr>
          <w:p w14:paraId="66BCE3B1" w14:textId="77777777" w:rsidR="0025257E" w:rsidRPr="00E770F7" w:rsidRDefault="0025257E">
            <w:pPr>
              <w:pStyle w:val="Tabletext"/>
              <w:jc w:val="center"/>
              <w:rPr>
                <w:sz w:val="20"/>
              </w:rPr>
            </w:pPr>
          </w:p>
        </w:tc>
      </w:tr>
      <w:tr w:rsidR="0025257E" w:rsidRPr="00E770F7" w14:paraId="620A021A" w14:textId="77777777">
        <w:trPr>
          <w:cantSplit/>
          <w:jc w:val="center"/>
        </w:trPr>
        <w:tc>
          <w:tcPr>
            <w:tcW w:w="4293" w:type="dxa"/>
            <w:vAlign w:val="center"/>
          </w:tcPr>
          <w:p w14:paraId="4CECA195" w14:textId="77777777" w:rsidR="0025257E" w:rsidRPr="00E770F7" w:rsidRDefault="0065003C">
            <w:pPr>
              <w:pStyle w:val="Tabletext"/>
              <w:rPr>
                <w:sz w:val="20"/>
                <w:lang w:val="en-US" w:eastAsia="zh-CN"/>
              </w:rPr>
            </w:pPr>
            <w:r w:rsidRPr="00E770F7">
              <w:rPr>
                <w:rFonts w:hint="eastAsia"/>
                <w:sz w:val="20"/>
                <w:lang w:val="en-US" w:eastAsia="zh-CN"/>
              </w:rPr>
              <w:t>波束数</w:t>
            </w:r>
          </w:p>
        </w:tc>
        <w:tc>
          <w:tcPr>
            <w:tcW w:w="2673" w:type="dxa"/>
            <w:vAlign w:val="center"/>
          </w:tcPr>
          <w:p w14:paraId="2CFFC08C" w14:textId="77777777" w:rsidR="0025257E" w:rsidRPr="00E770F7" w:rsidRDefault="0065003C">
            <w:pPr>
              <w:pStyle w:val="Tabletext"/>
              <w:jc w:val="center"/>
              <w:rPr>
                <w:sz w:val="20"/>
                <w:lang w:eastAsia="zh-CN"/>
              </w:rPr>
            </w:pPr>
            <w:r w:rsidRPr="00E770F7">
              <w:rPr>
                <w:sz w:val="20"/>
                <w:lang w:eastAsia="zh-CN"/>
              </w:rPr>
              <w:t>1</w:t>
            </w:r>
          </w:p>
        </w:tc>
        <w:tc>
          <w:tcPr>
            <w:tcW w:w="2673" w:type="dxa"/>
            <w:vAlign w:val="center"/>
          </w:tcPr>
          <w:p w14:paraId="6A8A9884" w14:textId="77777777" w:rsidR="0025257E" w:rsidRPr="00E770F7" w:rsidRDefault="0065003C">
            <w:pPr>
              <w:pStyle w:val="Tabletext"/>
              <w:jc w:val="center"/>
              <w:rPr>
                <w:sz w:val="20"/>
                <w:lang w:eastAsia="zh-CN"/>
              </w:rPr>
            </w:pPr>
            <w:r w:rsidRPr="00E770F7">
              <w:rPr>
                <w:sz w:val="20"/>
                <w:lang w:eastAsia="zh-CN"/>
              </w:rPr>
              <w:t>1</w:t>
            </w:r>
          </w:p>
        </w:tc>
      </w:tr>
      <w:tr w:rsidR="0025257E" w:rsidRPr="00E770F7" w14:paraId="35E466F3" w14:textId="77777777">
        <w:trPr>
          <w:cantSplit/>
          <w:jc w:val="center"/>
        </w:trPr>
        <w:tc>
          <w:tcPr>
            <w:tcW w:w="4293" w:type="dxa"/>
            <w:vAlign w:val="center"/>
          </w:tcPr>
          <w:p w14:paraId="34FF8CD7" w14:textId="77777777" w:rsidR="0025257E" w:rsidRPr="00E770F7" w:rsidRDefault="0065003C">
            <w:pPr>
              <w:pStyle w:val="Tabletext"/>
              <w:rPr>
                <w:sz w:val="20"/>
              </w:rPr>
            </w:pPr>
            <w:r w:rsidRPr="00E770F7">
              <w:rPr>
                <w:rFonts w:hint="eastAsia"/>
                <w:sz w:val="20"/>
                <w:lang w:val="en-US" w:eastAsia="zh-CN"/>
              </w:rPr>
              <w:t>天线尺寸</w:t>
            </w:r>
            <w:r w:rsidRPr="00E770F7">
              <w:rPr>
                <w:sz w:val="20"/>
              </w:rPr>
              <w:t xml:space="preserve"> (m)</w:t>
            </w:r>
          </w:p>
        </w:tc>
        <w:tc>
          <w:tcPr>
            <w:tcW w:w="2673" w:type="dxa"/>
            <w:vAlign w:val="center"/>
          </w:tcPr>
          <w:p w14:paraId="4ACAF570" w14:textId="77777777" w:rsidR="0025257E" w:rsidRPr="00E770F7" w:rsidRDefault="0065003C">
            <w:pPr>
              <w:pStyle w:val="Tabletext"/>
              <w:jc w:val="center"/>
              <w:rPr>
                <w:sz w:val="20"/>
                <w:lang w:eastAsia="zh-CN"/>
              </w:rPr>
            </w:pPr>
            <w:r w:rsidRPr="00E770F7">
              <w:rPr>
                <w:sz w:val="20"/>
                <w:lang w:eastAsia="zh-CN"/>
              </w:rPr>
              <w:t>0.255</w:t>
            </w:r>
          </w:p>
        </w:tc>
        <w:tc>
          <w:tcPr>
            <w:tcW w:w="2673" w:type="dxa"/>
            <w:vAlign w:val="center"/>
          </w:tcPr>
          <w:p w14:paraId="6736A1A7" w14:textId="330286AB" w:rsidR="0025257E" w:rsidRPr="00E770F7" w:rsidRDefault="0065003C">
            <w:pPr>
              <w:pStyle w:val="Tabletext"/>
              <w:jc w:val="center"/>
              <w:rPr>
                <w:sz w:val="20"/>
                <w:lang w:eastAsia="zh-CN"/>
              </w:rPr>
            </w:pPr>
            <w:r w:rsidRPr="00E770F7">
              <w:rPr>
                <w:sz w:val="20"/>
                <w:lang w:eastAsia="zh-CN"/>
              </w:rPr>
              <w:t>1.</w:t>
            </w:r>
            <w:r w:rsidR="00D12747">
              <w:rPr>
                <w:sz w:val="20"/>
                <w:lang w:eastAsia="zh-CN"/>
              </w:rPr>
              <w:t>6</w:t>
            </w:r>
            <w:r w:rsidRPr="00E770F7">
              <w:rPr>
                <w:sz w:val="20"/>
                <w:lang w:eastAsia="zh-CN"/>
              </w:rPr>
              <w:t>(V) ×</w:t>
            </w:r>
            <w:r w:rsidR="00D12747">
              <w:rPr>
                <w:sz w:val="20"/>
                <w:lang w:eastAsia="zh-CN"/>
              </w:rPr>
              <w:t>0</w:t>
            </w:r>
            <w:r w:rsidRPr="00E770F7">
              <w:rPr>
                <w:sz w:val="20"/>
                <w:lang w:eastAsia="zh-CN"/>
              </w:rPr>
              <w:t>.</w:t>
            </w:r>
            <w:r w:rsidR="00D12747">
              <w:rPr>
                <w:sz w:val="20"/>
                <w:lang w:eastAsia="zh-CN"/>
              </w:rPr>
              <w:t>8</w:t>
            </w:r>
            <w:r w:rsidRPr="00E770F7">
              <w:rPr>
                <w:sz w:val="20"/>
                <w:lang w:eastAsia="zh-CN"/>
              </w:rPr>
              <w:t xml:space="preserve">(H) </w:t>
            </w:r>
          </w:p>
        </w:tc>
      </w:tr>
      <w:tr w:rsidR="0025257E" w:rsidRPr="00E770F7" w14:paraId="65CDF452" w14:textId="77777777">
        <w:trPr>
          <w:cantSplit/>
          <w:jc w:val="center"/>
        </w:trPr>
        <w:tc>
          <w:tcPr>
            <w:tcW w:w="4293" w:type="dxa"/>
            <w:vAlign w:val="center"/>
          </w:tcPr>
          <w:p w14:paraId="164E459B" w14:textId="77777777" w:rsidR="0025257E" w:rsidRPr="00E770F7" w:rsidRDefault="0065003C">
            <w:pPr>
              <w:pStyle w:val="Tabletext"/>
              <w:rPr>
                <w:sz w:val="20"/>
              </w:rPr>
            </w:pPr>
            <w:r w:rsidRPr="00E770F7">
              <w:rPr>
                <w:rFonts w:hint="eastAsia"/>
                <w:sz w:val="20"/>
                <w:lang w:val="en-US" w:eastAsia="zh-CN"/>
              </w:rPr>
              <w:t>最大波束增益</w:t>
            </w:r>
            <w:r w:rsidRPr="00E770F7">
              <w:rPr>
                <w:sz w:val="20"/>
              </w:rPr>
              <w:t xml:space="preserve"> (dBi)</w:t>
            </w:r>
          </w:p>
        </w:tc>
        <w:tc>
          <w:tcPr>
            <w:tcW w:w="2673" w:type="dxa"/>
            <w:vAlign w:val="center"/>
          </w:tcPr>
          <w:p w14:paraId="53D1102B" w14:textId="77777777" w:rsidR="0025257E" w:rsidRPr="00E770F7" w:rsidRDefault="0065003C">
            <w:pPr>
              <w:pStyle w:val="Tabletext"/>
              <w:jc w:val="center"/>
              <w:rPr>
                <w:sz w:val="20"/>
                <w:lang w:eastAsia="zh-CN"/>
              </w:rPr>
            </w:pPr>
            <w:r w:rsidRPr="00E770F7">
              <w:rPr>
                <w:sz w:val="20"/>
                <w:lang w:eastAsia="zh-CN"/>
              </w:rPr>
              <w:t>52</w:t>
            </w:r>
          </w:p>
        </w:tc>
        <w:tc>
          <w:tcPr>
            <w:tcW w:w="2673" w:type="dxa"/>
            <w:vAlign w:val="center"/>
          </w:tcPr>
          <w:p w14:paraId="166618B1" w14:textId="77777777" w:rsidR="0025257E" w:rsidRPr="00E770F7" w:rsidRDefault="0065003C">
            <w:pPr>
              <w:pStyle w:val="Tabletext"/>
              <w:jc w:val="center"/>
              <w:rPr>
                <w:sz w:val="20"/>
                <w:lang w:eastAsia="zh-CN"/>
              </w:rPr>
            </w:pPr>
            <w:r w:rsidRPr="00E770F7">
              <w:rPr>
                <w:sz w:val="20"/>
                <w:lang w:eastAsia="zh-CN"/>
              </w:rPr>
              <w:t>67.5</w:t>
            </w:r>
          </w:p>
        </w:tc>
      </w:tr>
      <w:tr w:rsidR="0025257E" w:rsidRPr="00E770F7" w14:paraId="3F7A5DB5" w14:textId="77777777">
        <w:trPr>
          <w:cantSplit/>
          <w:jc w:val="center"/>
        </w:trPr>
        <w:tc>
          <w:tcPr>
            <w:tcW w:w="4293" w:type="dxa"/>
            <w:vAlign w:val="center"/>
          </w:tcPr>
          <w:p w14:paraId="2922EC92" w14:textId="77777777" w:rsidR="0025257E" w:rsidRPr="00E770F7" w:rsidRDefault="0065003C">
            <w:pPr>
              <w:pStyle w:val="Tabletext"/>
              <w:rPr>
                <w:sz w:val="20"/>
                <w:lang w:eastAsia="zh-CN"/>
              </w:rPr>
            </w:pPr>
            <w:r w:rsidRPr="00E770F7">
              <w:rPr>
                <w:rFonts w:hint="eastAsia"/>
                <w:sz w:val="20"/>
                <w:lang w:val="en-US" w:eastAsia="zh-CN"/>
              </w:rPr>
              <w:t>极化</w:t>
            </w:r>
          </w:p>
        </w:tc>
        <w:tc>
          <w:tcPr>
            <w:tcW w:w="2673" w:type="dxa"/>
            <w:vAlign w:val="center"/>
          </w:tcPr>
          <w:p w14:paraId="3BDA5D67" w14:textId="77777777" w:rsidR="0025257E" w:rsidRPr="00E770F7" w:rsidRDefault="0065003C">
            <w:pPr>
              <w:pStyle w:val="Tabletext"/>
              <w:jc w:val="center"/>
              <w:rPr>
                <w:sz w:val="20"/>
                <w:lang w:eastAsia="zh-CN"/>
              </w:rPr>
            </w:pPr>
            <w:r w:rsidRPr="00E770F7">
              <w:rPr>
                <w:sz w:val="20"/>
              </w:rPr>
              <w:t xml:space="preserve">V </w:t>
            </w:r>
            <w:r w:rsidRPr="00E770F7">
              <w:rPr>
                <w:rFonts w:hint="eastAsia"/>
                <w:sz w:val="20"/>
                <w:lang w:val="en-US" w:eastAsia="zh-CN"/>
              </w:rPr>
              <w:t>和</w:t>
            </w:r>
            <w:r w:rsidRPr="00E770F7">
              <w:rPr>
                <w:sz w:val="20"/>
              </w:rPr>
              <w:t>H</w:t>
            </w:r>
          </w:p>
        </w:tc>
        <w:tc>
          <w:tcPr>
            <w:tcW w:w="2673" w:type="dxa"/>
            <w:vAlign w:val="center"/>
          </w:tcPr>
          <w:p w14:paraId="433E1362" w14:textId="77777777" w:rsidR="0025257E" w:rsidRPr="00E770F7" w:rsidRDefault="0065003C">
            <w:pPr>
              <w:pStyle w:val="Tabletext"/>
              <w:jc w:val="center"/>
              <w:rPr>
                <w:sz w:val="20"/>
                <w:lang w:eastAsia="zh-CN"/>
              </w:rPr>
            </w:pPr>
            <w:r w:rsidRPr="00E770F7">
              <w:rPr>
                <w:sz w:val="20"/>
                <w:lang w:eastAsia="zh-CN"/>
              </w:rPr>
              <w:t>H</w:t>
            </w:r>
          </w:p>
        </w:tc>
      </w:tr>
      <w:tr w:rsidR="0025257E" w:rsidRPr="00E770F7" w14:paraId="1C153FDB" w14:textId="77777777">
        <w:trPr>
          <w:cantSplit/>
          <w:jc w:val="center"/>
        </w:trPr>
        <w:tc>
          <w:tcPr>
            <w:tcW w:w="4293" w:type="dxa"/>
            <w:vAlign w:val="center"/>
          </w:tcPr>
          <w:p w14:paraId="5469D10E" w14:textId="290752AD" w:rsidR="0025257E" w:rsidRPr="00E770F7" w:rsidRDefault="0065003C">
            <w:pPr>
              <w:pStyle w:val="Tabletext"/>
              <w:rPr>
                <w:sz w:val="20"/>
              </w:rPr>
            </w:pPr>
            <w:r w:rsidRPr="00E770F7">
              <w:rPr>
                <w:sz w:val="20"/>
              </w:rPr>
              <w:t>−</w:t>
            </w:r>
            <w:r w:rsidR="00D12747">
              <w:rPr>
                <w:sz w:val="20"/>
              </w:rPr>
              <w:t>3</w:t>
            </w:r>
            <w:r w:rsidRPr="00E770F7">
              <w:rPr>
                <w:sz w:val="20"/>
              </w:rPr>
              <w:t>dB</w:t>
            </w:r>
            <w:r w:rsidRPr="00E770F7">
              <w:rPr>
                <w:rFonts w:hint="eastAsia"/>
                <w:sz w:val="20"/>
                <w:lang w:val="en-US" w:eastAsia="zh-CN"/>
              </w:rPr>
              <w:t>波束宽度</w:t>
            </w:r>
            <w:r w:rsidRPr="00E770F7">
              <w:rPr>
                <w:sz w:val="20"/>
              </w:rPr>
              <w:t xml:space="preserve"> (</w:t>
            </w:r>
            <w:r w:rsidRPr="00E770F7">
              <w:rPr>
                <w:rFonts w:hint="eastAsia"/>
                <w:sz w:val="20"/>
                <w:lang w:val="en-US" w:eastAsia="zh-CN"/>
              </w:rPr>
              <w:t>°</w:t>
            </w:r>
            <w:r w:rsidRPr="00E770F7">
              <w:rPr>
                <w:sz w:val="20"/>
              </w:rPr>
              <w:t>)</w:t>
            </w:r>
          </w:p>
        </w:tc>
        <w:tc>
          <w:tcPr>
            <w:tcW w:w="2673" w:type="dxa"/>
            <w:vAlign w:val="center"/>
          </w:tcPr>
          <w:p w14:paraId="7A85D9ED" w14:textId="77777777" w:rsidR="0025257E" w:rsidRPr="00E770F7" w:rsidRDefault="0065003C">
            <w:pPr>
              <w:pStyle w:val="Tabletext"/>
              <w:jc w:val="center"/>
              <w:rPr>
                <w:sz w:val="20"/>
                <w:lang w:eastAsia="zh-CN"/>
              </w:rPr>
            </w:pPr>
            <w:r w:rsidRPr="00E770F7">
              <w:rPr>
                <w:sz w:val="20"/>
                <w:lang w:eastAsia="zh-CN"/>
              </w:rPr>
              <w:t>0.5</w:t>
            </w:r>
          </w:p>
        </w:tc>
        <w:tc>
          <w:tcPr>
            <w:tcW w:w="2673" w:type="dxa"/>
            <w:vAlign w:val="center"/>
          </w:tcPr>
          <w:p w14:paraId="7C06631D" w14:textId="524322F6" w:rsidR="0025257E" w:rsidRPr="00E770F7" w:rsidRDefault="0065003C">
            <w:pPr>
              <w:pStyle w:val="Tabletext"/>
              <w:jc w:val="center"/>
              <w:rPr>
                <w:sz w:val="20"/>
                <w:lang w:eastAsia="zh-CN"/>
              </w:rPr>
            </w:pPr>
            <w:r w:rsidRPr="00E770F7">
              <w:rPr>
                <w:sz w:val="20"/>
                <w:lang w:eastAsia="zh-CN"/>
              </w:rPr>
              <w:t>0.06</w:t>
            </w:r>
            <w:r w:rsidR="00D12747">
              <w:rPr>
                <w:sz w:val="20"/>
                <w:lang w:eastAsia="zh-CN"/>
              </w:rPr>
              <w:t>0</w:t>
            </w:r>
            <w:r w:rsidRPr="00E770F7">
              <w:rPr>
                <w:sz w:val="20"/>
                <w:lang w:eastAsia="zh-CN"/>
              </w:rPr>
              <w:t>×</w:t>
            </w:r>
            <w:r w:rsidR="00D12747">
              <w:rPr>
                <w:sz w:val="20"/>
                <w:lang w:eastAsia="zh-CN"/>
              </w:rPr>
              <w:t>0</w:t>
            </w:r>
            <w:r w:rsidRPr="00E770F7">
              <w:rPr>
                <w:sz w:val="20"/>
                <w:lang w:eastAsia="zh-CN"/>
              </w:rPr>
              <w:t>.123</w:t>
            </w:r>
          </w:p>
        </w:tc>
      </w:tr>
      <w:tr w:rsidR="0025257E" w:rsidRPr="00E770F7" w14:paraId="219CB5D6" w14:textId="77777777">
        <w:trPr>
          <w:cantSplit/>
          <w:jc w:val="center"/>
        </w:trPr>
        <w:tc>
          <w:tcPr>
            <w:tcW w:w="4293" w:type="dxa"/>
            <w:vAlign w:val="center"/>
          </w:tcPr>
          <w:p w14:paraId="763F72D2" w14:textId="77777777" w:rsidR="0025257E" w:rsidRPr="00E770F7" w:rsidRDefault="0065003C">
            <w:pPr>
              <w:pStyle w:val="Tabletext"/>
              <w:rPr>
                <w:sz w:val="20"/>
                <w:lang w:val="en-GB"/>
              </w:rPr>
            </w:pPr>
            <w:r w:rsidRPr="00E770F7">
              <w:rPr>
                <w:rFonts w:hint="eastAsia"/>
                <w:sz w:val="20"/>
                <w:lang w:val="en-US" w:eastAsia="zh-CN"/>
              </w:rPr>
              <w:t>瞬时视场</w:t>
            </w:r>
            <w:r w:rsidRPr="00E770F7">
              <w:rPr>
                <w:sz w:val="20"/>
                <w:lang w:val="en-GB"/>
              </w:rPr>
              <w:t>(km)</w:t>
            </w:r>
          </w:p>
        </w:tc>
        <w:tc>
          <w:tcPr>
            <w:tcW w:w="2673" w:type="dxa"/>
            <w:vAlign w:val="center"/>
          </w:tcPr>
          <w:p w14:paraId="7B24E051" w14:textId="120ADA0B" w:rsidR="0025257E" w:rsidRPr="00E770F7" w:rsidRDefault="0065003C">
            <w:pPr>
              <w:pStyle w:val="Tabletext"/>
              <w:jc w:val="center"/>
              <w:rPr>
                <w:sz w:val="20"/>
                <w:lang w:eastAsia="ja-JP"/>
              </w:rPr>
            </w:pPr>
            <w:r w:rsidRPr="00E770F7">
              <w:rPr>
                <w:sz w:val="20"/>
                <w:lang w:eastAsia="ja-JP"/>
              </w:rPr>
              <w:t>1</w:t>
            </w:r>
            <w:r w:rsidR="00D12747">
              <w:rPr>
                <w:sz w:val="20"/>
                <w:lang w:eastAsia="ja-JP"/>
              </w:rPr>
              <w:t>1</w:t>
            </w:r>
            <w:r w:rsidRPr="00E770F7">
              <w:rPr>
                <w:sz w:val="20"/>
                <w:lang w:eastAsia="ja-JP"/>
              </w:rPr>
              <w:t>×</w:t>
            </w:r>
            <w:r w:rsidR="00992595">
              <w:rPr>
                <w:sz w:val="20"/>
                <w:lang w:eastAsia="ja-JP"/>
              </w:rPr>
              <w:t>1</w:t>
            </w:r>
            <w:r w:rsidR="00D12747">
              <w:rPr>
                <w:sz w:val="20"/>
                <w:lang w:eastAsia="ja-JP"/>
              </w:rPr>
              <w:t>8</w:t>
            </w:r>
          </w:p>
          <w:p w14:paraId="50BE7158" w14:textId="4DF974C4" w:rsidR="0025257E" w:rsidRPr="00E770F7" w:rsidRDefault="0065003C">
            <w:pPr>
              <w:pStyle w:val="Tabletext"/>
              <w:jc w:val="center"/>
              <w:rPr>
                <w:sz w:val="20"/>
                <w:lang w:val="en-US" w:eastAsia="zh-CN"/>
              </w:rPr>
            </w:pPr>
            <w:r w:rsidRPr="00E770F7">
              <w:rPr>
                <w:sz w:val="20"/>
                <w:lang w:eastAsia="ja-JP"/>
              </w:rPr>
              <w:t>(15</w:t>
            </w:r>
            <w:r w:rsidR="00D12747">
              <w:rPr>
                <w:sz w:val="20"/>
                <w:lang w:eastAsia="ja-JP"/>
              </w:rPr>
              <w:t>5</w:t>
            </w:r>
            <w:r w:rsidRPr="00E770F7">
              <w:rPr>
                <w:sz w:val="20"/>
                <w:lang w:eastAsia="ja-JP"/>
              </w:rPr>
              <w:t>km²)</w:t>
            </w:r>
          </w:p>
        </w:tc>
        <w:tc>
          <w:tcPr>
            <w:tcW w:w="2673" w:type="dxa"/>
            <w:vAlign w:val="center"/>
          </w:tcPr>
          <w:p w14:paraId="350F28CB" w14:textId="5A33E9AD" w:rsidR="0025257E" w:rsidRPr="00E770F7" w:rsidRDefault="0065003C">
            <w:pPr>
              <w:pStyle w:val="Tabletext"/>
              <w:jc w:val="center"/>
              <w:rPr>
                <w:sz w:val="20"/>
                <w:lang w:val="en-US" w:eastAsia="zh-CN"/>
              </w:rPr>
            </w:pPr>
            <w:r w:rsidRPr="00E770F7">
              <w:rPr>
                <w:sz w:val="20"/>
              </w:rPr>
              <w:t>3.</w:t>
            </w:r>
            <w:r w:rsidR="00D12747">
              <w:rPr>
                <w:sz w:val="20"/>
              </w:rPr>
              <w:t>2</w:t>
            </w:r>
            <w:r w:rsidRPr="00E770F7">
              <w:rPr>
                <w:sz w:val="20"/>
              </w:rPr>
              <w:t>×</w:t>
            </w:r>
            <w:r w:rsidR="00D12747">
              <w:rPr>
                <w:sz w:val="20"/>
              </w:rPr>
              <w:t>6</w:t>
            </w:r>
            <w:r w:rsidRPr="00E770F7">
              <w:rPr>
                <w:sz w:val="20"/>
              </w:rPr>
              <w:t>.</w:t>
            </w:r>
            <w:r w:rsidR="00D12747">
              <w:rPr>
                <w:sz w:val="20"/>
              </w:rPr>
              <w:t>4</w:t>
            </w:r>
          </w:p>
        </w:tc>
      </w:tr>
      <w:tr w:rsidR="0025257E" w:rsidRPr="00E770F7" w14:paraId="00A4D031" w14:textId="77777777">
        <w:trPr>
          <w:cantSplit/>
          <w:jc w:val="center"/>
        </w:trPr>
        <w:tc>
          <w:tcPr>
            <w:tcW w:w="4293" w:type="dxa"/>
            <w:vAlign w:val="center"/>
          </w:tcPr>
          <w:p w14:paraId="13F88E2A" w14:textId="77777777" w:rsidR="0025257E" w:rsidRPr="00E770F7" w:rsidRDefault="0065003C">
            <w:pPr>
              <w:pStyle w:val="Tabletext"/>
              <w:rPr>
                <w:sz w:val="20"/>
                <w:lang w:val="en-US" w:eastAsia="zh-CN"/>
              </w:rPr>
            </w:pPr>
            <w:r w:rsidRPr="00E770F7">
              <w:rPr>
                <w:rFonts w:hint="eastAsia"/>
                <w:sz w:val="20"/>
                <w:lang w:val="en-US" w:eastAsia="zh-CN"/>
              </w:rPr>
              <w:t>偏底指向角</w:t>
            </w:r>
          </w:p>
        </w:tc>
        <w:tc>
          <w:tcPr>
            <w:tcW w:w="2673" w:type="dxa"/>
            <w:vAlign w:val="center"/>
          </w:tcPr>
          <w:p w14:paraId="4172964F" w14:textId="77777777" w:rsidR="0025257E" w:rsidRPr="00E770F7" w:rsidRDefault="0065003C">
            <w:pPr>
              <w:pStyle w:val="Tabletext"/>
              <w:jc w:val="center"/>
              <w:rPr>
                <w:sz w:val="20"/>
                <w:lang w:eastAsia="zh-CN"/>
              </w:rPr>
            </w:pPr>
            <w:r w:rsidRPr="00E770F7">
              <w:rPr>
                <w:sz w:val="20"/>
                <w:lang w:eastAsia="ja-JP"/>
              </w:rPr>
              <w:t>44.7</w:t>
            </w:r>
          </w:p>
        </w:tc>
        <w:tc>
          <w:tcPr>
            <w:tcW w:w="2673" w:type="dxa"/>
            <w:vAlign w:val="center"/>
          </w:tcPr>
          <w:p w14:paraId="63FD1F40" w14:textId="77777777" w:rsidR="0025257E" w:rsidRPr="00E770F7" w:rsidRDefault="0065003C">
            <w:pPr>
              <w:pStyle w:val="Tabletext"/>
              <w:jc w:val="center"/>
              <w:rPr>
                <w:sz w:val="20"/>
                <w:lang w:eastAsia="zh-CN"/>
              </w:rPr>
            </w:pPr>
            <w:r w:rsidRPr="00E770F7">
              <w:rPr>
                <w:rFonts w:hint="eastAsia"/>
                <w:sz w:val="20"/>
                <w:lang w:eastAsia="zh-CN"/>
              </w:rPr>
              <w:t>不适用</w:t>
            </w:r>
          </w:p>
        </w:tc>
      </w:tr>
      <w:tr w:rsidR="0025257E" w:rsidRPr="00E770F7" w14:paraId="58F3DE0F" w14:textId="77777777">
        <w:trPr>
          <w:cantSplit/>
          <w:jc w:val="center"/>
        </w:trPr>
        <w:tc>
          <w:tcPr>
            <w:tcW w:w="4293" w:type="dxa"/>
            <w:vAlign w:val="center"/>
          </w:tcPr>
          <w:p w14:paraId="4DD39788" w14:textId="77777777" w:rsidR="0025257E" w:rsidRPr="00E770F7" w:rsidRDefault="0065003C">
            <w:pPr>
              <w:pStyle w:val="Tabletext"/>
              <w:rPr>
                <w:sz w:val="20"/>
                <w:lang w:val="en-GB"/>
              </w:rPr>
            </w:pPr>
            <w:r w:rsidRPr="00E770F7">
              <w:rPr>
                <w:rFonts w:hint="eastAsia"/>
                <w:sz w:val="20"/>
                <w:lang w:val="en-US" w:eastAsia="zh-CN"/>
              </w:rPr>
              <w:t>地球入射角</w:t>
            </w:r>
            <w:r w:rsidRPr="00E770F7">
              <w:rPr>
                <w:sz w:val="20"/>
                <w:lang w:val="en-GB"/>
              </w:rPr>
              <w:t xml:space="preserve"> (</w:t>
            </w:r>
            <w:r w:rsidRPr="00E770F7">
              <w:rPr>
                <w:rFonts w:hint="eastAsia"/>
                <w:sz w:val="20"/>
                <w:lang w:val="en-US" w:eastAsia="zh-CN"/>
              </w:rPr>
              <w:t>°</w:t>
            </w:r>
            <w:r w:rsidRPr="00E770F7">
              <w:rPr>
                <w:sz w:val="20"/>
                <w:lang w:val="en-GB"/>
              </w:rPr>
              <w:t>)</w:t>
            </w:r>
          </w:p>
        </w:tc>
        <w:tc>
          <w:tcPr>
            <w:tcW w:w="2673" w:type="dxa"/>
            <w:vAlign w:val="center"/>
          </w:tcPr>
          <w:p w14:paraId="49690AEF" w14:textId="77777777" w:rsidR="0025257E" w:rsidRPr="00E770F7" w:rsidRDefault="0065003C">
            <w:pPr>
              <w:pStyle w:val="Tabletext"/>
              <w:jc w:val="center"/>
              <w:rPr>
                <w:sz w:val="20"/>
                <w:lang w:eastAsia="zh-CN"/>
              </w:rPr>
            </w:pPr>
            <w:r w:rsidRPr="00E770F7">
              <w:rPr>
                <w:sz w:val="20"/>
                <w:lang w:eastAsia="ja-JP"/>
              </w:rPr>
              <w:t>52.7</w:t>
            </w:r>
          </w:p>
        </w:tc>
        <w:tc>
          <w:tcPr>
            <w:tcW w:w="2673" w:type="dxa"/>
            <w:vAlign w:val="center"/>
          </w:tcPr>
          <w:p w14:paraId="5DD53F8D" w14:textId="77777777" w:rsidR="0025257E" w:rsidRPr="00E770F7" w:rsidRDefault="0065003C">
            <w:pPr>
              <w:pStyle w:val="Tabletext"/>
              <w:jc w:val="center"/>
              <w:rPr>
                <w:sz w:val="20"/>
                <w:lang w:eastAsia="zh-CN"/>
              </w:rPr>
            </w:pPr>
            <w:r w:rsidRPr="00E770F7">
              <w:rPr>
                <w:rFonts w:hint="eastAsia"/>
                <w:sz w:val="20"/>
                <w:lang w:eastAsia="zh-CN"/>
              </w:rPr>
              <w:t>不适用</w:t>
            </w:r>
          </w:p>
        </w:tc>
      </w:tr>
      <w:tr w:rsidR="0025257E" w:rsidRPr="00E770F7" w14:paraId="27C509C3" w14:textId="77777777">
        <w:trPr>
          <w:cantSplit/>
          <w:jc w:val="center"/>
        </w:trPr>
        <w:tc>
          <w:tcPr>
            <w:tcW w:w="4293" w:type="dxa"/>
            <w:vAlign w:val="center"/>
          </w:tcPr>
          <w:p w14:paraId="1E9ADD7D" w14:textId="77777777" w:rsidR="0025257E" w:rsidRPr="00E770F7" w:rsidRDefault="0065003C">
            <w:pPr>
              <w:pStyle w:val="Tabletext"/>
              <w:rPr>
                <w:sz w:val="20"/>
              </w:rPr>
            </w:pPr>
            <w:r w:rsidRPr="00E770F7">
              <w:rPr>
                <w:rFonts w:hint="eastAsia"/>
                <w:sz w:val="20"/>
                <w:lang w:val="en-US" w:eastAsia="zh-CN"/>
              </w:rPr>
              <w:t>行迹宽度</w:t>
            </w:r>
            <w:r w:rsidRPr="00E770F7">
              <w:rPr>
                <w:sz w:val="20"/>
              </w:rPr>
              <w:t>(km)</w:t>
            </w:r>
          </w:p>
        </w:tc>
        <w:tc>
          <w:tcPr>
            <w:tcW w:w="2673" w:type="dxa"/>
            <w:vAlign w:val="center"/>
          </w:tcPr>
          <w:p w14:paraId="362FB770" w14:textId="302DE8A3" w:rsidR="0025257E" w:rsidRPr="00E770F7" w:rsidRDefault="00D12747">
            <w:pPr>
              <w:pStyle w:val="Tabletext"/>
              <w:jc w:val="center"/>
              <w:rPr>
                <w:sz w:val="20"/>
                <w:lang w:eastAsia="zh-CN"/>
              </w:rPr>
            </w:pPr>
            <w:r>
              <w:rPr>
                <w:sz w:val="20"/>
                <w:lang w:eastAsia="ja-JP"/>
              </w:rPr>
              <w:t>1</w:t>
            </w:r>
            <w:r w:rsidR="0065003C" w:rsidRPr="00E770F7">
              <w:rPr>
                <w:sz w:val="20"/>
                <w:lang w:eastAsia="ja-JP"/>
              </w:rPr>
              <w:t>700</w:t>
            </w:r>
          </w:p>
        </w:tc>
        <w:tc>
          <w:tcPr>
            <w:tcW w:w="2673" w:type="dxa"/>
            <w:vAlign w:val="center"/>
          </w:tcPr>
          <w:p w14:paraId="5F9D11E9" w14:textId="77777777" w:rsidR="0025257E" w:rsidRPr="00E770F7" w:rsidRDefault="0065003C">
            <w:pPr>
              <w:pStyle w:val="Tabletext"/>
              <w:jc w:val="center"/>
              <w:rPr>
                <w:sz w:val="20"/>
                <w:lang w:eastAsia="zh-CN"/>
              </w:rPr>
            </w:pPr>
            <w:r w:rsidRPr="00E770F7">
              <w:rPr>
                <w:rFonts w:hint="eastAsia"/>
                <w:sz w:val="20"/>
                <w:lang w:eastAsia="zh-CN"/>
              </w:rPr>
              <w:t>不适用</w:t>
            </w:r>
          </w:p>
        </w:tc>
      </w:tr>
      <w:tr w:rsidR="0025257E" w:rsidRPr="00E770F7" w14:paraId="4656EC7D" w14:textId="77777777">
        <w:trPr>
          <w:cantSplit/>
          <w:jc w:val="center"/>
        </w:trPr>
        <w:tc>
          <w:tcPr>
            <w:tcW w:w="4293" w:type="dxa"/>
            <w:vAlign w:val="center"/>
          </w:tcPr>
          <w:p w14:paraId="4D1449D1" w14:textId="77777777" w:rsidR="0025257E" w:rsidRPr="00E770F7" w:rsidRDefault="0065003C">
            <w:pPr>
              <w:pStyle w:val="Tabletext"/>
              <w:rPr>
                <w:sz w:val="20"/>
                <w:lang w:val="en-US" w:eastAsia="zh-CN"/>
              </w:rPr>
            </w:pPr>
            <w:r w:rsidRPr="00E770F7">
              <w:rPr>
                <w:rFonts w:hint="eastAsia"/>
                <w:sz w:val="20"/>
                <w:lang w:val="en-US" w:eastAsia="zh-CN"/>
              </w:rPr>
              <w:t>天线效率</w:t>
            </w:r>
          </w:p>
        </w:tc>
        <w:tc>
          <w:tcPr>
            <w:tcW w:w="2673" w:type="dxa"/>
            <w:vAlign w:val="center"/>
          </w:tcPr>
          <w:p w14:paraId="1E60B7CF" w14:textId="77777777" w:rsidR="0025257E" w:rsidRPr="00E770F7" w:rsidRDefault="0065003C">
            <w:pPr>
              <w:pStyle w:val="Tabletext"/>
              <w:jc w:val="center"/>
              <w:rPr>
                <w:sz w:val="20"/>
                <w:lang w:eastAsia="zh-CN"/>
              </w:rPr>
            </w:pPr>
            <w:r w:rsidRPr="00E770F7">
              <w:rPr>
                <w:sz w:val="20"/>
              </w:rPr>
              <w:t>0.64</w:t>
            </w:r>
          </w:p>
        </w:tc>
        <w:tc>
          <w:tcPr>
            <w:tcW w:w="2673" w:type="dxa"/>
            <w:vAlign w:val="center"/>
          </w:tcPr>
          <w:p w14:paraId="7F7854B7" w14:textId="77777777" w:rsidR="0025257E" w:rsidRPr="00E770F7" w:rsidRDefault="0065003C">
            <w:pPr>
              <w:pStyle w:val="Tabletext"/>
              <w:jc w:val="center"/>
              <w:rPr>
                <w:sz w:val="20"/>
                <w:lang w:eastAsia="zh-CN"/>
              </w:rPr>
            </w:pPr>
            <w:r w:rsidRPr="00E770F7">
              <w:rPr>
                <w:sz w:val="20"/>
                <w:lang w:eastAsia="zh-CN"/>
              </w:rPr>
              <w:t>0.69</w:t>
            </w:r>
          </w:p>
        </w:tc>
      </w:tr>
      <w:tr w:rsidR="0025257E" w:rsidRPr="00E770F7" w14:paraId="6DA26A1B" w14:textId="77777777">
        <w:trPr>
          <w:cantSplit/>
          <w:jc w:val="center"/>
        </w:trPr>
        <w:tc>
          <w:tcPr>
            <w:tcW w:w="4293" w:type="dxa"/>
            <w:vAlign w:val="center"/>
          </w:tcPr>
          <w:p w14:paraId="0FBB4291" w14:textId="77777777" w:rsidR="0025257E" w:rsidRPr="00E770F7" w:rsidRDefault="0065003C">
            <w:pPr>
              <w:pStyle w:val="Tabletext"/>
              <w:rPr>
                <w:sz w:val="20"/>
                <w:lang w:val="en-US" w:eastAsia="zh-CN"/>
              </w:rPr>
            </w:pPr>
            <w:r w:rsidRPr="00E770F7">
              <w:rPr>
                <w:rFonts w:hint="eastAsia"/>
                <w:sz w:val="20"/>
                <w:lang w:val="en-US" w:eastAsia="zh-CN"/>
              </w:rPr>
              <w:t>波束动态</w:t>
            </w:r>
          </w:p>
        </w:tc>
        <w:tc>
          <w:tcPr>
            <w:tcW w:w="2673" w:type="dxa"/>
            <w:vAlign w:val="center"/>
          </w:tcPr>
          <w:p w14:paraId="1DF56F46" w14:textId="2F88E794" w:rsidR="0025257E" w:rsidRPr="00E770F7" w:rsidRDefault="0065003C">
            <w:pPr>
              <w:pStyle w:val="Tabletext"/>
              <w:jc w:val="center"/>
              <w:rPr>
                <w:sz w:val="20"/>
                <w:lang w:val="en-US" w:eastAsia="zh-CN"/>
              </w:rPr>
            </w:pPr>
            <w:r w:rsidRPr="00E770F7">
              <w:rPr>
                <w:sz w:val="20"/>
                <w:lang w:eastAsia="ja-JP"/>
              </w:rPr>
              <w:t>4</w:t>
            </w:r>
            <w:r w:rsidR="00D12747">
              <w:rPr>
                <w:sz w:val="20"/>
                <w:lang w:eastAsia="ja-JP"/>
              </w:rPr>
              <w:t>5</w:t>
            </w:r>
            <w:r w:rsidRPr="00E770F7">
              <w:rPr>
                <w:sz w:val="20"/>
                <w:lang w:eastAsia="ja-JP"/>
              </w:rPr>
              <w:t>rpm (1.3</w:t>
            </w:r>
            <w:r w:rsidR="00D12747">
              <w:rPr>
                <w:sz w:val="20"/>
                <w:lang w:eastAsia="ja-JP"/>
              </w:rPr>
              <w:t>3</w:t>
            </w:r>
            <w:r w:rsidRPr="00E770F7">
              <w:rPr>
                <w:sz w:val="20"/>
                <w:lang w:eastAsia="ja-JP"/>
              </w:rPr>
              <w:t>s)</w:t>
            </w:r>
          </w:p>
        </w:tc>
        <w:tc>
          <w:tcPr>
            <w:tcW w:w="2673" w:type="dxa"/>
            <w:vAlign w:val="center"/>
          </w:tcPr>
          <w:p w14:paraId="6BBA858D" w14:textId="77777777" w:rsidR="0025257E" w:rsidRPr="00E770F7" w:rsidRDefault="0065003C">
            <w:pPr>
              <w:pStyle w:val="Tabletext"/>
              <w:jc w:val="center"/>
              <w:rPr>
                <w:sz w:val="20"/>
                <w:lang w:val="en-GB" w:eastAsia="zh-CN"/>
              </w:rPr>
            </w:pPr>
            <w:r w:rsidRPr="00E770F7">
              <w:rPr>
                <w:sz w:val="20"/>
                <w:lang w:val="en-GB" w:eastAsia="zh-CN"/>
              </w:rPr>
              <w:t>24.7</w:t>
            </w:r>
            <w:r w:rsidRPr="00E770F7">
              <w:rPr>
                <w:rFonts w:hint="eastAsia"/>
                <w:sz w:val="20"/>
                <w:lang w:val="en-US" w:eastAsia="zh-CN"/>
              </w:rPr>
              <w:t>秒内从地表道</w:t>
            </w:r>
            <w:r w:rsidRPr="00E770F7">
              <w:rPr>
                <w:rFonts w:hint="eastAsia"/>
                <w:sz w:val="20"/>
                <w:lang w:val="en-US" w:eastAsia="zh-CN"/>
              </w:rPr>
              <w:t>92km</w:t>
            </w:r>
            <w:r w:rsidRPr="00E770F7">
              <w:rPr>
                <w:rFonts w:hint="eastAsia"/>
                <w:sz w:val="20"/>
                <w:lang w:val="en-US" w:eastAsia="zh-CN"/>
              </w:rPr>
              <w:t>切线高度上连续扫描，每条轨道</w:t>
            </w:r>
            <w:r w:rsidRPr="00E770F7">
              <w:rPr>
                <w:sz w:val="20"/>
                <w:lang w:val="en-GB" w:eastAsia="zh-CN"/>
              </w:rPr>
              <w:t>240</w:t>
            </w:r>
            <w:r w:rsidRPr="00E770F7">
              <w:rPr>
                <w:rFonts w:hint="eastAsia"/>
                <w:sz w:val="20"/>
                <w:lang w:val="en-US" w:eastAsia="zh-CN"/>
              </w:rPr>
              <w:t>次扫描</w:t>
            </w:r>
          </w:p>
        </w:tc>
      </w:tr>
      <w:tr w:rsidR="0025257E" w:rsidRPr="00E770F7" w14:paraId="48A69C9E" w14:textId="77777777">
        <w:trPr>
          <w:cantSplit/>
          <w:jc w:val="center"/>
        </w:trPr>
        <w:tc>
          <w:tcPr>
            <w:tcW w:w="4293" w:type="dxa"/>
            <w:vAlign w:val="center"/>
          </w:tcPr>
          <w:p w14:paraId="0ACD7FA1" w14:textId="77777777" w:rsidR="0025257E" w:rsidRPr="00E770F7" w:rsidRDefault="0065003C">
            <w:pPr>
              <w:pStyle w:val="Tabletext"/>
              <w:rPr>
                <w:sz w:val="20"/>
                <w:lang w:val="en-US" w:eastAsia="zh-CN"/>
              </w:rPr>
            </w:pPr>
            <w:r w:rsidRPr="00E770F7">
              <w:rPr>
                <w:rFonts w:hint="eastAsia"/>
                <w:sz w:val="20"/>
                <w:lang w:val="en-US" w:eastAsia="zh-CN"/>
              </w:rPr>
              <w:t>传感器天线图</w:t>
            </w:r>
          </w:p>
        </w:tc>
        <w:tc>
          <w:tcPr>
            <w:tcW w:w="2673" w:type="dxa"/>
            <w:vAlign w:val="center"/>
          </w:tcPr>
          <w:p w14:paraId="08A5F3AC" w14:textId="77777777" w:rsidR="0025257E" w:rsidRPr="00E770F7" w:rsidRDefault="0065003C">
            <w:pPr>
              <w:pStyle w:val="Tabletext"/>
              <w:jc w:val="center"/>
              <w:rPr>
                <w:sz w:val="20"/>
                <w:lang w:val="en-US" w:eastAsia="zh-CN"/>
              </w:rPr>
            </w:pPr>
            <w:r w:rsidRPr="00E770F7">
              <w:rPr>
                <w:sz w:val="20"/>
              </w:rPr>
              <w:t>ITU-R RS.1813</w:t>
            </w:r>
            <w:r w:rsidRPr="00E770F7">
              <w:rPr>
                <w:rFonts w:hint="eastAsia"/>
                <w:sz w:val="20"/>
                <w:lang w:val="en-US" w:eastAsia="zh-CN"/>
              </w:rPr>
              <w:t>建议书</w:t>
            </w:r>
          </w:p>
        </w:tc>
        <w:tc>
          <w:tcPr>
            <w:tcW w:w="2673" w:type="dxa"/>
            <w:vAlign w:val="center"/>
          </w:tcPr>
          <w:p w14:paraId="6181B917" w14:textId="57129822" w:rsidR="0025257E" w:rsidRPr="00E770F7" w:rsidRDefault="0065003C">
            <w:pPr>
              <w:pStyle w:val="Tabletext"/>
              <w:jc w:val="center"/>
              <w:rPr>
                <w:sz w:val="20"/>
                <w:lang w:val="en-GB" w:eastAsia="ja-JP"/>
              </w:rPr>
            </w:pPr>
            <w:r w:rsidRPr="00E770F7">
              <w:rPr>
                <w:rFonts w:hint="eastAsia"/>
                <w:sz w:val="20"/>
                <w:lang w:val="en-US" w:eastAsia="zh-CN"/>
              </w:rPr>
              <w:t>略有改动的</w:t>
            </w:r>
            <w:r w:rsidRPr="00E770F7">
              <w:rPr>
                <w:sz w:val="20"/>
                <w:lang w:val="en-GB" w:eastAsia="ja-JP"/>
              </w:rPr>
              <w:t>ITU-R RS.181</w:t>
            </w:r>
            <w:r w:rsidR="00D12747">
              <w:rPr>
                <w:sz w:val="20"/>
                <w:lang w:val="en-GB" w:eastAsia="ja-JP"/>
              </w:rPr>
              <w:t>3</w:t>
            </w:r>
            <w:r w:rsidRPr="00E770F7">
              <w:rPr>
                <w:rFonts w:hint="eastAsia"/>
                <w:sz w:val="20"/>
                <w:lang w:val="en-US" w:eastAsia="zh-CN"/>
              </w:rPr>
              <w:t>建议书</w:t>
            </w:r>
            <w:r w:rsidR="006F5881">
              <w:rPr>
                <w:rFonts w:hint="eastAsia"/>
                <w:sz w:val="20"/>
                <w:lang w:val="en-US" w:eastAsia="zh-CN"/>
              </w:rPr>
              <w:t>（</w:t>
            </w:r>
            <w:r w:rsidRPr="00E770F7">
              <w:rPr>
                <w:rFonts w:hint="eastAsia"/>
                <w:sz w:val="20"/>
                <w:lang w:val="en-US" w:eastAsia="zh-CN"/>
              </w:rPr>
              <w:t>见</w:t>
            </w:r>
            <w:r w:rsidRPr="00E770F7">
              <w:rPr>
                <w:sz w:val="20"/>
                <w:lang w:val="en-GB" w:eastAsia="zh-CN"/>
              </w:rPr>
              <w:t>§6.14</w:t>
            </w:r>
            <w:r w:rsidRPr="00E770F7">
              <w:rPr>
                <w:rFonts w:hint="eastAsia"/>
                <w:sz w:val="20"/>
                <w:lang w:val="en-US" w:eastAsia="zh-CN"/>
              </w:rPr>
              <w:t>中的注释</w:t>
            </w:r>
            <w:r w:rsidR="006F5881">
              <w:rPr>
                <w:rFonts w:hint="eastAsia"/>
                <w:sz w:val="20"/>
                <w:lang w:val="en-US" w:eastAsia="zh-CN"/>
              </w:rPr>
              <w:t>）</w:t>
            </w:r>
          </w:p>
        </w:tc>
      </w:tr>
      <w:tr w:rsidR="0025257E" w:rsidRPr="00E770F7" w14:paraId="5772CF92" w14:textId="77777777">
        <w:trPr>
          <w:cantSplit/>
          <w:jc w:val="center"/>
        </w:trPr>
        <w:tc>
          <w:tcPr>
            <w:tcW w:w="4293" w:type="dxa"/>
          </w:tcPr>
          <w:p w14:paraId="3AD33D81" w14:textId="77777777" w:rsidR="0025257E" w:rsidRPr="00E770F7" w:rsidRDefault="0065003C">
            <w:pPr>
              <w:pStyle w:val="Tabletext"/>
              <w:rPr>
                <w:rFonts w:ascii="Times New Roman Bold" w:hAnsi="Times New Roman Bold"/>
                <w:b/>
                <w:sz w:val="20"/>
                <w:lang w:val="en-US" w:eastAsia="zh-CN"/>
              </w:rPr>
            </w:pPr>
            <w:r w:rsidRPr="00E770F7">
              <w:rPr>
                <w:rFonts w:ascii="CG Times" w:hAnsi="CG Times" w:hint="eastAsia"/>
                <w:sz w:val="20"/>
                <w:lang w:val="en-US" w:eastAsia="zh-CN"/>
              </w:rPr>
              <w:t>冷态校准天线增益</w:t>
            </w:r>
            <w:r w:rsidRPr="00E770F7">
              <w:rPr>
                <w:rFonts w:ascii="CG Times" w:hAnsi="CG Times" w:hint="eastAsia"/>
                <w:sz w:val="20"/>
                <w:lang w:val="en-US" w:eastAsia="zh-CN"/>
              </w:rPr>
              <w:t>(</w:t>
            </w:r>
            <w:proofErr w:type="spellStart"/>
            <w:r w:rsidRPr="00E770F7">
              <w:rPr>
                <w:rFonts w:ascii="CG Times" w:hAnsi="CG Times" w:hint="eastAsia"/>
                <w:sz w:val="20"/>
                <w:lang w:val="en-US" w:eastAsia="zh-CN"/>
              </w:rPr>
              <w:t>dBi</w:t>
            </w:r>
            <w:proofErr w:type="spellEnd"/>
            <w:r w:rsidRPr="00E770F7">
              <w:rPr>
                <w:rFonts w:ascii="CG Times" w:hAnsi="CG Times" w:hint="eastAsia"/>
                <w:sz w:val="20"/>
                <w:lang w:val="en-US" w:eastAsia="zh-CN"/>
              </w:rPr>
              <w:t>)</w:t>
            </w:r>
          </w:p>
        </w:tc>
        <w:tc>
          <w:tcPr>
            <w:tcW w:w="2673" w:type="dxa"/>
            <w:vAlign w:val="center"/>
          </w:tcPr>
          <w:p w14:paraId="54EB4B1D" w14:textId="77777777" w:rsidR="0025257E" w:rsidRPr="00E770F7" w:rsidRDefault="0065003C">
            <w:pPr>
              <w:pStyle w:val="Tabletext"/>
              <w:jc w:val="center"/>
              <w:rPr>
                <w:sz w:val="20"/>
                <w:lang w:eastAsia="zh-CN"/>
              </w:rPr>
            </w:pPr>
            <w:r w:rsidRPr="00E770F7">
              <w:rPr>
                <w:sz w:val="20"/>
              </w:rPr>
              <w:t>47</w:t>
            </w:r>
          </w:p>
        </w:tc>
        <w:tc>
          <w:tcPr>
            <w:tcW w:w="2673" w:type="dxa"/>
            <w:vAlign w:val="center"/>
          </w:tcPr>
          <w:p w14:paraId="61AD7BCA" w14:textId="77777777" w:rsidR="0025257E" w:rsidRPr="00E770F7" w:rsidRDefault="0065003C">
            <w:pPr>
              <w:pStyle w:val="Tabletext"/>
              <w:jc w:val="center"/>
              <w:rPr>
                <w:sz w:val="20"/>
                <w:lang w:eastAsia="zh-CN"/>
              </w:rPr>
            </w:pPr>
            <w:r w:rsidRPr="00E770F7">
              <w:rPr>
                <w:rFonts w:hint="eastAsia"/>
                <w:sz w:val="20"/>
                <w:lang w:eastAsia="zh-CN"/>
              </w:rPr>
              <w:t>不适用</w:t>
            </w:r>
          </w:p>
        </w:tc>
      </w:tr>
      <w:tr w:rsidR="0025257E" w:rsidRPr="00E770F7" w14:paraId="68F6BF06" w14:textId="77777777">
        <w:trPr>
          <w:cantSplit/>
          <w:jc w:val="center"/>
        </w:trPr>
        <w:tc>
          <w:tcPr>
            <w:tcW w:w="4293" w:type="dxa"/>
            <w:vAlign w:val="center"/>
          </w:tcPr>
          <w:p w14:paraId="6A91F00C" w14:textId="381E8AAD" w:rsidR="0025257E" w:rsidRPr="00E770F7" w:rsidRDefault="0065003C">
            <w:pPr>
              <w:pStyle w:val="Tabletext"/>
              <w:widowControl w:val="0"/>
              <w:jc w:val="left"/>
              <w:rPr>
                <w:rFonts w:eastAsia="Times New Roman"/>
                <w:sz w:val="20"/>
                <w:lang w:val="en-GB" w:eastAsia="zh-CN"/>
              </w:rPr>
            </w:pPr>
            <w:r w:rsidRPr="00E770F7">
              <w:rPr>
                <w:rFonts w:hint="eastAsia"/>
                <w:spacing w:val="-4"/>
                <w:sz w:val="20"/>
                <w:lang w:val="en-US" w:eastAsia="zh-CN"/>
              </w:rPr>
              <w:t>冷态校准角</w:t>
            </w:r>
            <w:r w:rsidR="00015437">
              <w:rPr>
                <w:spacing w:val="-4"/>
                <w:sz w:val="20"/>
                <w:lang w:val="en-GB" w:eastAsia="zh-CN"/>
              </w:rPr>
              <w:t>（</w:t>
            </w:r>
            <w:r w:rsidR="00015437">
              <w:rPr>
                <w:spacing w:val="-4"/>
                <w:sz w:val="20"/>
                <w:lang w:val="en-GB" w:eastAsia="zh-CN"/>
              </w:rPr>
              <w:t>°</w:t>
            </w:r>
            <w:r w:rsidR="00015437">
              <w:rPr>
                <w:spacing w:val="-4"/>
                <w:sz w:val="20"/>
                <w:lang w:val="en-GB" w:eastAsia="zh-CN"/>
              </w:rPr>
              <w:t>，参考卫星轨道）</w:t>
            </w:r>
          </w:p>
        </w:tc>
        <w:tc>
          <w:tcPr>
            <w:tcW w:w="2673" w:type="dxa"/>
            <w:vAlign w:val="center"/>
          </w:tcPr>
          <w:p w14:paraId="7BB2FEA8" w14:textId="7B014C61" w:rsidR="0025257E" w:rsidRPr="00E770F7" w:rsidRDefault="0065003C">
            <w:pPr>
              <w:pStyle w:val="Tabletext"/>
              <w:jc w:val="center"/>
              <w:rPr>
                <w:sz w:val="20"/>
                <w:lang w:eastAsia="ja-JP"/>
              </w:rPr>
            </w:pPr>
            <w:r w:rsidRPr="00E770F7">
              <w:rPr>
                <w:sz w:val="20"/>
                <w:lang w:eastAsia="ja-JP"/>
              </w:rPr>
              <w:t>130°</w:t>
            </w:r>
            <w:r w:rsidR="005B78C4">
              <w:rPr>
                <w:rFonts w:hint="eastAsia"/>
                <w:sz w:val="20"/>
                <w:lang w:val="en-US" w:eastAsia="zh-CN"/>
              </w:rPr>
              <w:t>-</w:t>
            </w:r>
            <w:r w:rsidRPr="00E770F7">
              <w:rPr>
                <w:sz w:val="20"/>
                <w:lang w:eastAsia="ja-JP"/>
              </w:rPr>
              <w:t>135°</w:t>
            </w:r>
          </w:p>
        </w:tc>
        <w:tc>
          <w:tcPr>
            <w:tcW w:w="2673" w:type="dxa"/>
            <w:vAlign w:val="center"/>
          </w:tcPr>
          <w:p w14:paraId="1CE06E5E" w14:textId="77777777" w:rsidR="0025257E" w:rsidRPr="00E770F7" w:rsidRDefault="0065003C">
            <w:pPr>
              <w:pStyle w:val="Tabletext"/>
              <w:jc w:val="center"/>
              <w:rPr>
                <w:sz w:val="20"/>
                <w:lang w:eastAsia="ja-JP"/>
              </w:rPr>
            </w:pPr>
            <w:r w:rsidRPr="00E770F7">
              <w:rPr>
                <w:rFonts w:hint="eastAsia"/>
                <w:sz w:val="20"/>
                <w:lang w:eastAsia="zh-CN"/>
              </w:rPr>
              <w:t>不适用</w:t>
            </w:r>
          </w:p>
        </w:tc>
      </w:tr>
      <w:tr w:rsidR="0025257E" w:rsidRPr="00E770F7" w14:paraId="27D9655F" w14:textId="77777777">
        <w:trPr>
          <w:cantSplit/>
          <w:jc w:val="center"/>
        </w:trPr>
        <w:tc>
          <w:tcPr>
            <w:tcW w:w="4293" w:type="dxa"/>
            <w:tcBorders>
              <w:bottom w:val="single" w:sz="4" w:space="0" w:color="auto"/>
            </w:tcBorders>
            <w:vAlign w:val="center"/>
          </w:tcPr>
          <w:p w14:paraId="5D0B2FD4" w14:textId="7D3D3608" w:rsidR="0025257E" w:rsidRPr="00E770F7" w:rsidRDefault="0065003C">
            <w:pPr>
              <w:pStyle w:val="Tabletext"/>
              <w:widowControl w:val="0"/>
              <w:jc w:val="left"/>
              <w:rPr>
                <w:rFonts w:eastAsia="Times New Roman"/>
                <w:sz w:val="20"/>
                <w:lang w:val="en-GB" w:eastAsia="zh-CN"/>
              </w:rPr>
            </w:pPr>
            <w:r w:rsidRPr="00E770F7">
              <w:rPr>
                <w:rFonts w:hint="eastAsia"/>
                <w:spacing w:val="-4"/>
                <w:sz w:val="20"/>
                <w:lang w:val="en-US" w:eastAsia="zh-CN"/>
              </w:rPr>
              <w:t>冷态校准角</w:t>
            </w:r>
            <w:r w:rsidR="00015437">
              <w:rPr>
                <w:spacing w:val="-4"/>
                <w:sz w:val="20"/>
                <w:lang w:val="en-GB" w:eastAsia="zh-CN"/>
              </w:rPr>
              <w:t>（</w:t>
            </w:r>
            <w:r w:rsidR="00015437">
              <w:rPr>
                <w:spacing w:val="-4"/>
                <w:sz w:val="20"/>
                <w:lang w:val="en-GB" w:eastAsia="zh-CN"/>
              </w:rPr>
              <w:t>°</w:t>
            </w:r>
            <w:r w:rsidR="00015437">
              <w:rPr>
                <w:spacing w:val="-4"/>
                <w:sz w:val="20"/>
                <w:lang w:val="en-GB" w:eastAsia="zh-CN"/>
              </w:rPr>
              <w:t>，参考最低点方向）</w:t>
            </w:r>
          </w:p>
        </w:tc>
        <w:tc>
          <w:tcPr>
            <w:tcW w:w="2673" w:type="dxa"/>
            <w:tcBorders>
              <w:bottom w:val="single" w:sz="4" w:space="0" w:color="auto"/>
            </w:tcBorders>
            <w:vAlign w:val="center"/>
          </w:tcPr>
          <w:p w14:paraId="1136D260" w14:textId="77777777" w:rsidR="0025257E" w:rsidRPr="00E770F7" w:rsidRDefault="0025257E">
            <w:pPr>
              <w:pStyle w:val="Tabletext"/>
              <w:jc w:val="center"/>
              <w:rPr>
                <w:sz w:val="20"/>
                <w:lang w:eastAsia="ja-JP"/>
              </w:rPr>
            </w:pPr>
          </w:p>
        </w:tc>
        <w:tc>
          <w:tcPr>
            <w:tcW w:w="2673" w:type="dxa"/>
            <w:tcBorders>
              <w:bottom w:val="single" w:sz="4" w:space="0" w:color="auto"/>
            </w:tcBorders>
            <w:vAlign w:val="center"/>
          </w:tcPr>
          <w:p w14:paraId="7F317819" w14:textId="77777777" w:rsidR="0025257E" w:rsidRPr="00E770F7" w:rsidRDefault="0065003C">
            <w:pPr>
              <w:pStyle w:val="Tabletext"/>
              <w:jc w:val="center"/>
              <w:rPr>
                <w:sz w:val="20"/>
                <w:lang w:eastAsia="ja-JP"/>
              </w:rPr>
            </w:pPr>
            <w:r w:rsidRPr="00E770F7">
              <w:rPr>
                <w:rFonts w:hint="eastAsia"/>
                <w:sz w:val="20"/>
                <w:lang w:eastAsia="zh-CN"/>
              </w:rPr>
              <w:t>不适用</w:t>
            </w:r>
          </w:p>
        </w:tc>
      </w:tr>
      <w:tr w:rsidR="0025257E" w:rsidRPr="00E770F7" w14:paraId="2119480A" w14:textId="77777777">
        <w:trPr>
          <w:cantSplit/>
          <w:jc w:val="center"/>
        </w:trPr>
        <w:tc>
          <w:tcPr>
            <w:tcW w:w="4293" w:type="dxa"/>
            <w:tcBorders>
              <w:right w:val="nil"/>
            </w:tcBorders>
          </w:tcPr>
          <w:p w14:paraId="5A12C4F4" w14:textId="77777777" w:rsidR="0025257E" w:rsidRPr="00E770F7" w:rsidRDefault="0065003C">
            <w:pPr>
              <w:pStyle w:val="Tabletext"/>
              <w:rPr>
                <w:b/>
                <w:bCs/>
                <w:sz w:val="20"/>
                <w:lang w:val="en-US" w:eastAsia="zh-CN"/>
              </w:rPr>
            </w:pPr>
            <w:r w:rsidRPr="00E770F7">
              <w:rPr>
                <w:rFonts w:hint="eastAsia"/>
                <w:b/>
                <w:bCs/>
                <w:sz w:val="20"/>
                <w:lang w:val="en-US" w:eastAsia="zh-CN"/>
              </w:rPr>
              <w:t>传感器接收器参数</w:t>
            </w:r>
          </w:p>
        </w:tc>
        <w:tc>
          <w:tcPr>
            <w:tcW w:w="5346" w:type="dxa"/>
            <w:gridSpan w:val="2"/>
            <w:tcBorders>
              <w:left w:val="nil"/>
            </w:tcBorders>
            <w:vAlign w:val="center"/>
          </w:tcPr>
          <w:p w14:paraId="1D1A9D82" w14:textId="77777777" w:rsidR="0025257E" w:rsidRPr="00E770F7" w:rsidRDefault="0025257E">
            <w:pPr>
              <w:pStyle w:val="Tabletext"/>
              <w:jc w:val="center"/>
              <w:rPr>
                <w:sz w:val="20"/>
              </w:rPr>
            </w:pPr>
          </w:p>
        </w:tc>
      </w:tr>
      <w:tr w:rsidR="0025257E" w:rsidRPr="00E770F7" w14:paraId="20CB9B3E" w14:textId="77777777">
        <w:trPr>
          <w:cantSplit/>
          <w:jc w:val="center"/>
        </w:trPr>
        <w:tc>
          <w:tcPr>
            <w:tcW w:w="4293" w:type="dxa"/>
            <w:vAlign w:val="center"/>
          </w:tcPr>
          <w:p w14:paraId="61ED69DE" w14:textId="77777777" w:rsidR="0025257E" w:rsidRPr="00E770F7" w:rsidRDefault="0065003C">
            <w:pPr>
              <w:pStyle w:val="Tabletext"/>
              <w:rPr>
                <w:sz w:val="20"/>
                <w:lang w:val="en-US" w:eastAsia="zh-CN"/>
              </w:rPr>
            </w:pPr>
            <w:r w:rsidRPr="00E770F7">
              <w:rPr>
                <w:rFonts w:hint="eastAsia"/>
                <w:sz w:val="20"/>
                <w:lang w:val="en-US" w:eastAsia="zh-CN"/>
              </w:rPr>
              <w:t>传感器积分时间</w:t>
            </w:r>
          </w:p>
        </w:tc>
        <w:tc>
          <w:tcPr>
            <w:tcW w:w="2673" w:type="dxa"/>
            <w:vAlign w:val="center"/>
          </w:tcPr>
          <w:p w14:paraId="6C03595D" w14:textId="5F570510" w:rsidR="0025257E" w:rsidRPr="00E770F7" w:rsidRDefault="0065003C">
            <w:pPr>
              <w:pStyle w:val="Tabletext"/>
              <w:jc w:val="center"/>
              <w:rPr>
                <w:sz w:val="20"/>
                <w:lang w:eastAsia="zh-CN"/>
              </w:rPr>
            </w:pPr>
            <w:r w:rsidRPr="00E770F7">
              <w:rPr>
                <w:sz w:val="20"/>
                <w:lang w:eastAsia="ja-JP"/>
              </w:rPr>
              <w:t>2</w:t>
            </w:r>
            <w:r w:rsidR="005B78C4">
              <w:rPr>
                <w:rFonts w:hint="eastAsia"/>
                <w:sz w:val="20"/>
                <w:lang w:val="en-US" w:eastAsia="zh-CN"/>
              </w:rPr>
              <w:t>-</w:t>
            </w:r>
            <w:r w:rsidR="00D12747">
              <w:rPr>
                <w:sz w:val="20"/>
                <w:lang w:eastAsia="ja-JP"/>
              </w:rPr>
              <w:t>3</w:t>
            </w:r>
            <w:r w:rsidRPr="00E770F7">
              <w:rPr>
                <w:sz w:val="20"/>
                <w:lang w:eastAsia="ja-JP"/>
              </w:rPr>
              <w:t>ms</w:t>
            </w:r>
          </w:p>
        </w:tc>
        <w:tc>
          <w:tcPr>
            <w:tcW w:w="2673" w:type="dxa"/>
            <w:vAlign w:val="center"/>
          </w:tcPr>
          <w:p w14:paraId="57883E51" w14:textId="0E01F640" w:rsidR="0025257E" w:rsidRPr="00E770F7" w:rsidRDefault="0065003C">
            <w:pPr>
              <w:pStyle w:val="Tabletext"/>
              <w:jc w:val="center"/>
              <w:rPr>
                <w:sz w:val="20"/>
                <w:lang w:eastAsia="zh-CN"/>
              </w:rPr>
            </w:pPr>
            <w:r w:rsidRPr="00E770F7">
              <w:rPr>
                <w:sz w:val="20"/>
                <w:lang w:eastAsia="zh-CN"/>
              </w:rPr>
              <w:t>0.16</w:t>
            </w:r>
            <w:r w:rsidR="00D12747">
              <w:rPr>
                <w:sz w:val="20"/>
                <w:lang w:eastAsia="zh-CN"/>
              </w:rPr>
              <w:t>6</w:t>
            </w:r>
            <w:r w:rsidRPr="00E770F7">
              <w:rPr>
                <w:sz w:val="20"/>
                <w:lang w:eastAsia="zh-CN"/>
              </w:rPr>
              <w:t>s</w:t>
            </w:r>
          </w:p>
        </w:tc>
      </w:tr>
      <w:tr w:rsidR="0025257E" w:rsidRPr="00E770F7" w14:paraId="7BD80B4A" w14:textId="77777777">
        <w:trPr>
          <w:cantSplit/>
          <w:jc w:val="center"/>
        </w:trPr>
        <w:tc>
          <w:tcPr>
            <w:tcW w:w="4293" w:type="dxa"/>
            <w:tcBorders>
              <w:bottom w:val="single" w:sz="4" w:space="0" w:color="auto"/>
            </w:tcBorders>
            <w:vAlign w:val="center"/>
          </w:tcPr>
          <w:p w14:paraId="3E0F6FFE" w14:textId="77777777" w:rsidR="0025257E" w:rsidRPr="00E770F7" w:rsidRDefault="0065003C">
            <w:pPr>
              <w:pStyle w:val="Tabletext"/>
              <w:rPr>
                <w:sz w:val="20"/>
                <w:lang w:val="en-US" w:eastAsia="zh-CN"/>
              </w:rPr>
            </w:pPr>
            <w:r w:rsidRPr="00E770F7">
              <w:rPr>
                <w:rFonts w:hint="eastAsia"/>
                <w:sz w:val="20"/>
                <w:lang w:val="en-US" w:eastAsia="zh-CN"/>
              </w:rPr>
              <w:t>信道带宽</w:t>
            </w:r>
          </w:p>
        </w:tc>
        <w:tc>
          <w:tcPr>
            <w:tcW w:w="2673" w:type="dxa"/>
            <w:tcBorders>
              <w:bottom w:val="single" w:sz="4" w:space="0" w:color="auto"/>
            </w:tcBorders>
            <w:vAlign w:val="center"/>
          </w:tcPr>
          <w:p w14:paraId="71482E46" w14:textId="77777777" w:rsidR="0025257E" w:rsidRPr="00E770F7" w:rsidRDefault="0065003C">
            <w:pPr>
              <w:pStyle w:val="Tabletext"/>
              <w:jc w:val="center"/>
              <w:rPr>
                <w:sz w:val="20"/>
                <w:lang w:eastAsia="zh-CN"/>
              </w:rPr>
            </w:pPr>
            <w:r w:rsidRPr="00E770F7">
              <w:rPr>
                <w:rFonts w:hint="eastAsia"/>
                <w:sz w:val="20"/>
                <w:lang w:val="en-US" w:eastAsia="zh-CN"/>
              </w:rPr>
              <w:t>见表</w:t>
            </w:r>
            <w:r w:rsidRPr="00E770F7">
              <w:rPr>
                <w:sz w:val="20"/>
              </w:rPr>
              <w:t>60</w:t>
            </w:r>
          </w:p>
        </w:tc>
        <w:tc>
          <w:tcPr>
            <w:tcW w:w="2673" w:type="dxa"/>
            <w:tcBorders>
              <w:bottom w:val="single" w:sz="4" w:space="0" w:color="auto"/>
            </w:tcBorders>
            <w:vAlign w:val="center"/>
          </w:tcPr>
          <w:p w14:paraId="79242CCF" w14:textId="77777777" w:rsidR="0025257E" w:rsidRPr="00E770F7" w:rsidRDefault="0065003C">
            <w:pPr>
              <w:pStyle w:val="Tabletext"/>
              <w:jc w:val="center"/>
              <w:rPr>
                <w:sz w:val="20"/>
                <w:lang w:val="en-GB" w:eastAsia="zh-CN"/>
              </w:rPr>
            </w:pPr>
            <w:r w:rsidRPr="00E770F7">
              <w:rPr>
                <w:rFonts w:hint="eastAsia"/>
                <w:sz w:val="20"/>
                <w:lang w:val="en-US" w:eastAsia="zh-CN"/>
              </w:rPr>
              <w:t>见表</w:t>
            </w:r>
            <w:r w:rsidRPr="00E770F7">
              <w:rPr>
                <w:sz w:val="20"/>
              </w:rPr>
              <w:t>61</w:t>
            </w:r>
          </w:p>
        </w:tc>
      </w:tr>
      <w:tr w:rsidR="0025257E" w:rsidRPr="00E770F7" w14:paraId="20055F24" w14:textId="77777777">
        <w:trPr>
          <w:cantSplit/>
          <w:jc w:val="center"/>
        </w:trPr>
        <w:tc>
          <w:tcPr>
            <w:tcW w:w="4293" w:type="dxa"/>
            <w:tcBorders>
              <w:right w:val="nil"/>
            </w:tcBorders>
          </w:tcPr>
          <w:p w14:paraId="2A360D18" w14:textId="77777777" w:rsidR="0025257E" w:rsidRPr="00E770F7" w:rsidRDefault="0065003C">
            <w:pPr>
              <w:pStyle w:val="Tabletext"/>
              <w:rPr>
                <w:b/>
                <w:bCs/>
                <w:sz w:val="20"/>
                <w:lang w:val="en-US" w:eastAsia="zh-CN"/>
              </w:rPr>
            </w:pPr>
            <w:r w:rsidRPr="00E770F7">
              <w:rPr>
                <w:rFonts w:hint="eastAsia"/>
                <w:b/>
                <w:bCs/>
                <w:sz w:val="20"/>
                <w:lang w:val="en-US" w:eastAsia="zh-CN"/>
              </w:rPr>
              <w:t>测量结果空间分辨率</w:t>
            </w:r>
          </w:p>
        </w:tc>
        <w:tc>
          <w:tcPr>
            <w:tcW w:w="5346" w:type="dxa"/>
            <w:gridSpan w:val="2"/>
            <w:tcBorders>
              <w:left w:val="nil"/>
            </w:tcBorders>
            <w:vAlign w:val="center"/>
          </w:tcPr>
          <w:p w14:paraId="76A12B41" w14:textId="77777777" w:rsidR="0025257E" w:rsidRPr="00E770F7" w:rsidRDefault="0025257E">
            <w:pPr>
              <w:pStyle w:val="Tabletext"/>
              <w:jc w:val="center"/>
              <w:rPr>
                <w:sz w:val="20"/>
              </w:rPr>
            </w:pPr>
          </w:p>
        </w:tc>
      </w:tr>
      <w:tr w:rsidR="0025257E" w:rsidRPr="00E770F7" w14:paraId="5BBFE12B" w14:textId="77777777">
        <w:trPr>
          <w:cantSplit/>
          <w:jc w:val="center"/>
        </w:trPr>
        <w:tc>
          <w:tcPr>
            <w:tcW w:w="4293" w:type="dxa"/>
            <w:vAlign w:val="center"/>
          </w:tcPr>
          <w:p w14:paraId="091FABBE" w14:textId="77777777" w:rsidR="0025257E" w:rsidRPr="00E770F7" w:rsidRDefault="0065003C">
            <w:pPr>
              <w:pStyle w:val="Tabletext"/>
              <w:rPr>
                <w:sz w:val="20"/>
              </w:rPr>
            </w:pPr>
            <w:r w:rsidRPr="00E770F7">
              <w:rPr>
                <w:rFonts w:hint="eastAsia"/>
                <w:sz w:val="20"/>
                <w:lang w:val="en-US" w:eastAsia="zh-CN"/>
              </w:rPr>
              <w:t>水平分辨率</w:t>
            </w:r>
            <w:r w:rsidRPr="00E770F7">
              <w:rPr>
                <w:sz w:val="20"/>
              </w:rPr>
              <w:t xml:space="preserve"> (km)</w:t>
            </w:r>
          </w:p>
        </w:tc>
        <w:tc>
          <w:tcPr>
            <w:tcW w:w="2673" w:type="dxa"/>
            <w:vAlign w:val="center"/>
          </w:tcPr>
          <w:p w14:paraId="1F0C4C53" w14:textId="77777777" w:rsidR="0025257E" w:rsidRPr="00E770F7" w:rsidRDefault="0025257E">
            <w:pPr>
              <w:pStyle w:val="Tabletext"/>
              <w:jc w:val="center"/>
              <w:rPr>
                <w:sz w:val="20"/>
              </w:rPr>
            </w:pPr>
          </w:p>
        </w:tc>
        <w:tc>
          <w:tcPr>
            <w:tcW w:w="2673" w:type="dxa"/>
            <w:vAlign w:val="center"/>
          </w:tcPr>
          <w:p w14:paraId="35D8DDC0" w14:textId="77777777" w:rsidR="0025257E" w:rsidRPr="00E770F7" w:rsidRDefault="0065003C">
            <w:pPr>
              <w:pStyle w:val="Tabletext"/>
              <w:jc w:val="center"/>
              <w:rPr>
                <w:sz w:val="20"/>
              </w:rPr>
            </w:pPr>
            <w:r w:rsidRPr="00E770F7">
              <w:rPr>
                <w:sz w:val="20"/>
              </w:rPr>
              <w:t>6.4</w:t>
            </w:r>
          </w:p>
        </w:tc>
      </w:tr>
      <w:tr w:rsidR="0025257E" w:rsidRPr="00E770F7" w14:paraId="34C86930" w14:textId="77777777">
        <w:trPr>
          <w:cantSplit/>
          <w:jc w:val="center"/>
        </w:trPr>
        <w:tc>
          <w:tcPr>
            <w:tcW w:w="4293" w:type="dxa"/>
            <w:vAlign w:val="center"/>
          </w:tcPr>
          <w:p w14:paraId="6B2E2754" w14:textId="77777777" w:rsidR="0025257E" w:rsidRPr="00E770F7" w:rsidRDefault="0065003C">
            <w:pPr>
              <w:pStyle w:val="Tabletext"/>
              <w:rPr>
                <w:sz w:val="20"/>
              </w:rPr>
            </w:pPr>
            <w:r w:rsidRPr="00E770F7">
              <w:rPr>
                <w:rFonts w:hint="eastAsia"/>
                <w:sz w:val="20"/>
                <w:lang w:val="en-US" w:eastAsia="zh-CN"/>
              </w:rPr>
              <w:t>垂直分辨率</w:t>
            </w:r>
            <w:r w:rsidRPr="00E770F7">
              <w:rPr>
                <w:sz w:val="20"/>
              </w:rPr>
              <w:t>(km)</w:t>
            </w:r>
          </w:p>
        </w:tc>
        <w:tc>
          <w:tcPr>
            <w:tcW w:w="2673" w:type="dxa"/>
            <w:vAlign w:val="center"/>
          </w:tcPr>
          <w:p w14:paraId="64A7B341" w14:textId="77777777" w:rsidR="0025257E" w:rsidRPr="00E770F7" w:rsidRDefault="0025257E">
            <w:pPr>
              <w:pStyle w:val="Tabletext"/>
              <w:jc w:val="center"/>
              <w:rPr>
                <w:sz w:val="20"/>
              </w:rPr>
            </w:pPr>
          </w:p>
        </w:tc>
        <w:tc>
          <w:tcPr>
            <w:tcW w:w="2673" w:type="dxa"/>
            <w:vAlign w:val="center"/>
          </w:tcPr>
          <w:p w14:paraId="1094BAA1" w14:textId="77777777" w:rsidR="0025257E" w:rsidRPr="00E770F7" w:rsidRDefault="0065003C">
            <w:pPr>
              <w:pStyle w:val="Tabletext"/>
              <w:jc w:val="center"/>
              <w:rPr>
                <w:sz w:val="20"/>
              </w:rPr>
            </w:pPr>
            <w:r w:rsidRPr="00E770F7">
              <w:rPr>
                <w:sz w:val="20"/>
              </w:rPr>
              <w:t>3.2</w:t>
            </w:r>
          </w:p>
        </w:tc>
      </w:tr>
    </w:tbl>
    <w:p w14:paraId="077820D8" w14:textId="77777777" w:rsidR="0025257E" w:rsidRDefault="0065003C">
      <w:pPr>
        <w:pStyle w:val="TableNo"/>
        <w:keepLines/>
        <w:rPr>
          <w:lang w:val="en-US" w:eastAsia="zh-CN"/>
        </w:rPr>
      </w:pPr>
      <w:r>
        <w:rPr>
          <w:rFonts w:hint="eastAsia"/>
          <w:lang w:val="en-US" w:eastAsia="zh-CN"/>
        </w:rPr>
        <w:lastRenderedPageBreak/>
        <w:t>表</w:t>
      </w:r>
      <w:r>
        <w:rPr>
          <w:lang w:val="en-GB"/>
        </w:rPr>
        <w:t>5</w:t>
      </w:r>
      <w:r>
        <w:rPr>
          <w:rFonts w:hint="eastAsia"/>
          <w:lang w:val="en-US" w:eastAsia="zh-CN"/>
        </w:rPr>
        <w:t>9</w:t>
      </w:r>
    </w:p>
    <w:p w14:paraId="2690C01C" w14:textId="5B3A72E6" w:rsidR="0025257E" w:rsidRDefault="0065003C">
      <w:pPr>
        <w:pStyle w:val="Tabletitle"/>
        <w:keepLines/>
        <w:rPr>
          <w:lang w:val="en-GB" w:eastAsia="zh-CN"/>
        </w:rPr>
      </w:pPr>
      <w:r>
        <w:rPr>
          <w:rFonts w:hint="eastAsia"/>
          <w:lang w:val="en-US" w:eastAsia="zh-CN"/>
        </w:rPr>
        <w:t>工作在</w:t>
      </w:r>
      <w:r>
        <w:rPr>
          <w:rFonts w:hint="eastAsia"/>
          <w:lang w:val="en-US" w:eastAsia="zh-CN"/>
        </w:rPr>
        <w:t>226</w:t>
      </w:r>
      <w:r w:rsidR="005B78C4">
        <w:rPr>
          <w:rFonts w:hint="eastAsia"/>
          <w:lang w:val="en-US" w:eastAsia="zh-CN"/>
        </w:rPr>
        <w:t>-</w:t>
      </w:r>
      <w:r>
        <w:rPr>
          <w:rFonts w:hint="eastAsia"/>
          <w:lang w:val="en-US" w:eastAsia="zh-CN"/>
        </w:rPr>
        <w:t>252GHz</w:t>
      </w:r>
      <w:r>
        <w:rPr>
          <w:rFonts w:hint="eastAsia"/>
          <w:lang w:val="en-US" w:eastAsia="zh-CN"/>
        </w:rPr>
        <w:t>频段的</w:t>
      </w:r>
      <w:r>
        <w:rPr>
          <w:lang w:val="en-GB" w:eastAsia="zh-CN"/>
        </w:rPr>
        <w:t>EESS</w:t>
      </w:r>
      <w:r w:rsidR="00624B09">
        <w:rPr>
          <w:rFonts w:hint="eastAsia"/>
          <w:lang w:val="en-GB" w:eastAsia="zh-CN"/>
        </w:rPr>
        <w:t>（无源）</w:t>
      </w:r>
      <w:r w:rsidRPr="00E770F7">
        <w:rPr>
          <w:rFonts w:asciiTheme="minorEastAsia" w:eastAsiaTheme="minorEastAsia" w:hAnsiTheme="minorEastAsia" w:hint="eastAsia"/>
          <w:lang w:val="en-US" w:eastAsia="zh-CN"/>
        </w:rPr>
        <w:t>传</w:t>
      </w:r>
      <w:r>
        <w:rPr>
          <w:rFonts w:hint="eastAsia"/>
          <w:lang w:val="en-US" w:eastAsia="zh-CN"/>
        </w:rPr>
        <w:t>感器特性</w:t>
      </w:r>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4177"/>
      </w:tblGrid>
      <w:tr w:rsidR="0025257E" w:rsidRPr="00E770F7" w14:paraId="13D2FBA7" w14:textId="77777777">
        <w:trPr>
          <w:cantSplit/>
          <w:tblHeader/>
          <w:jc w:val="center"/>
        </w:trPr>
        <w:tc>
          <w:tcPr>
            <w:tcW w:w="5434" w:type="dxa"/>
            <w:vAlign w:val="center"/>
          </w:tcPr>
          <w:p w14:paraId="1A26AA25" w14:textId="77777777" w:rsidR="0025257E" w:rsidRPr="00E770F7" w:rsidRDefault="0025257E">
            <w:pPr>
              <w:pStyle w:val="Tablehead"/>
              <w:keepLines/>
              <w:rPr>
                <w:sz w:val="20"/>
                <w:lang w:val="en-GB" w:eastAsia="zh-CN"/>
              </w:rPr>
            </w:pPr>
          </w:p>
        </w:tc>
        <w:tc>
          <w:tcPr>
            <w:tcW w:w="4177" w:type="dxa"/>
            <w:vAlign w:val="center"/>
          </w:tcPr>
          <w:p w14:paraId="585A1B37" w14:textId="0B7D40C5" w:rsidR="0025257E" w:rsidRPr="00E770F7" w:rsidRDefault="0065003C">
            <w:pPr>
              <w:pStyle w:val="Tablehead"/>
              <w:rPr>
                <w:sz w:val="20"/>
                <w:lang w:val="en-US" w:eastAsia="zh-CN"/>
              </w:rPr>
            </w:pPr>
            <w:r w:rsidRPr="00E770F7">
              <w:rPr>
                <w:rFonts w:hint="eastAsia"/>
                <w:sz w:val="20"/>
                <w:lang w:val="en-US" w:eastAsia="zh-CN"/>
              </w:rPr>
              <w:t>传感器</w:t>
            </w:r>
            <w:r w:rsidRPr="00E770F7">
              <w:rPr>
                <w:sz w:val="20"/>
              </w:rPr>
              <w:t>T</w:t>
            </w:r>
            <w:r w:rsidR="00D12747">
              <w:rPr>
                <w:sz w:val="20"/>
              </w:rPr>
              <w:t>3</w:t>
            </w:r>
            <w:r w:rsidRPr="00E770F7">
              <w:rPr>
                <w:sz w:val="20"/>
              </w:rPr>
              <w:t>(MWS)</w:t>
            </w:r>
          </w:p>
        </w:tc>
      </w:tr>
      <w:tr w:rsidR="0025257E" w:rsidRPr="00E770F7" w14:paraId="2994E613" w14:textId="77777777">
        <w:trPr>
          <w:cantSplit/>
          <w:jc w:val="center"/>
        </w:trPr>
        <w:tc>
          <w:tcPr>
            <w:tcW w:w="5434" w:type="dxa"/>
            <w:vAlign w:val="center"/>
          </w:tcPr>
          <w:p w14:paraId="200CF403" w14:textId="77777777" w:rsidR="0025257E" w:rsidRPr="00E770F7" w:rsidRDefault="0065003C">
            <w:pPr>
              <w:pStyle w:val="Tabletext"/>
              <w:keepNext/>
              <w:keepLines/>
              <w:rPr>
                <w:sz w:val="20"/>
                <w:lang w:val="en-US" w:eastAsia="zh-CN"/>
              </w:rPr>
            </w:pPr>
            <w:r w:rsidRPr="00E770F7">
              <w:rPr>
                <w:rFonts w:hint="eastAsia"/>
                <w:sz w:val="20"/>
                <w:lang w:val="en-US" w:eastAsia="zh-CN"/>
              </w:rPr>
              <w:t>传感器类型</w:t>
            </w:r>
          </w:p>
        </w:tc>
        <w:tc>
          <w:tcPr>
            <w:tcW w:w="4177" w:type="dxa"/>
            <w:vAlign w:val="center"/>
          </w:tcPr>
          <w:p w14:paraId="2BF9CF5D" w14:textId="1CB6D0F7" w:rsidR="0025257E" w:rsidRPr="00E770F7" w:rsidRDefault="00701587">
            <w:pPr>
              <w:pStyle w:val="Tabletext"/>
              <w:jc w:val="center"/>
              <w:rPr>
                <w:sz w:val="20"/>
                <w:lang w:val="en-US" w:eastAsia="zh-CN"/>
              </w:rPr>
            </w:pPr>
            <w:r>
              <w:rPr>
                <w:rFonts w:hint="eastAsia"/>
                <w:sz w:val="20"/>
                <w:lang w:val="en-US" w:eastAsia="zh-CN"/>
              </w:rPr>
              <w:t>最低点</w:t>
            </w:r>
            <w:r w:rsidR="0065003C" w:rsidRPr="00E770F7">
              <w:rPr>
                <w:rFonts w:hint="eastAsia"/>
                <w:sz w:val="20"/>
                <w:lang w:val="en-US" w:eastAsia="zh-CN"/>
              </w:rPr>
              <w:t>扫描</w:t>
            </w:r>
          </w:p>
        </w:tc>
      </w:tr>
      <w:tr w:rsidR="0025257E" w:rsidRPr="00E770F7" w14:paraId="6CE68568" w14:textId="77777777">
        <w:trPr>
          <w:cantSplit/>
          <w:jc w:val="center"/>
        </w:trPr>
        <w:tc>
          <w:tcPr>
            <w:tcW w:w="9611" w:type="dxa"/>
            <w:gridSpan w:val="2"/>
          </w:tcPr>
          <w:p w14:paraId="504B1EB9" w14:textId="77777777" w:rsidR="0025257E" w:rsidRPr="00E770F7" w:rsidRDefault="0065003C">
            <w:pPr>
              <w:pStyle w:val="Tabletext"/>
              <w:keepNext/>
              <w:keepLines/>
              <w:rPr>
                <w:b/>
                <w:bCs/>
                <w:sz w:val="20"/>
                <w:lang w:val="en-US" w:eastAsia="zh-CN"/>
              </w:rPr>
            </w:pPr>
            <w:r w:rsidRPr="00E770F7">
              <w:rPr>
                <w:rFonts w:hint="eastAsia"/>
                <w:b/>
                <w:bCs/>
                <w:sz w:val="20"/>
                <w:lang w:val="en-US" w:eastAsia="zh-CN"/>
              </w:rPr>
              <w:t>轨道参数</w:t>
            </w:r>
          </w:p>
        </w:tc>
      </w:tr>
      <w:tr w:rsidR="0025257E" w:rsidRPr="00E770F7" w14:paraId="7A558A29" w14:textId="77777777">
        <w:trPr>
          <w:cantSplit/>
          <w:jc w:val="center"/>
        </w:trPr>
        <w:tc>
          <w:tcPr>
            <w:tcW w:w="5434" w:type="dxa"/>
          </w:tcPr>
          <w:p w14:paraId="6298DDB1" w14:textId="77777777"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高度</w:t>
            </w:r>
            <w:r w:rsidRPr="00E770F7">
              <w:rPr>
                <w:rFonts w:ascii="CG Times" w:hAnsi="CG Times"/>
                <w:sz w:val="20"/>
              </w:rPr>
              <w:t>(km)</w:t>
            </w:r>
          </w:p>
        </w:tc>
        <w:tc>
          <w:tcPr>
            <w:tcW w:w="4177" w:type="dxa"/>
          </w:tcPr>
          <w:p w14:paraId="1D7DB355" w14:textId="77777777" w:rsidR="0025257E" w:rsidRPr="00E770F7" w:rsidRDefault="0065003C">
            <w:pPr>
              <w:pStyle w:val="Tabletext"/>
              <w:jc w:val="center"/>
              <w:rPr>
                <w:sz w:val="20"/>
                <w:lang w:eastAsia="zh-CN"/>
              </w:rPr>
            </w:pPr>
            <w:r w:rsidRPr="00E770F7">
              <w:rPr>
                <w:sz w:val="20"/>
                <w:lang w:eastAsia="zh-CN"/>
              </w:rPr>
              <w:t>830</w:t>
            </w:r>
          </w:p>
        </w:tc>
      </w:tr>
      <w:tr w:rsidR="0025257E" w:rsidRPr="00E770F7" w14:paraId="5EEE2B24" w14:textId="77777777">
        <w:trPr>
          <w:cantSplit/>
          <w:jc w:val="center"/>
        </w:trPr>
        <w:tc>
          <w:tcPr>
            <w:tcW w:w="5434" w:type="dxa"/>
          </w:tcPr>
          <w:p w14:paraId="3EA22F45" w14:textId="77777777"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倾角</w:t>
            </w:r>
            <w:r w:rsidRPr="00E770F7">
              <w:rPr>
                <w:rFonts w:ascii="CG Times" w:hAnsi="CG Times"/>
                <w:sz w:val="20"/>
              </w:rPr>
              <w:t>(</w:t>
            </w:r>
            <w:r w:rsidRPr="00E770F7">
              <w:rPr>
                <w:rFonts w:ascii="CG Times" w:hAnsi="CG Times" w:hint="eastAsia"/>
                <w:sz w:val="20"/>
                <w:lang w:val="en-US" w:eastAsia="zh-CN"/>
              </w:rPr>
              <w:t>°</w:t>
            </w:r>
            <w:r w:rsidRPr="00E770F7">
              <w:rPr>
                <w:rFonts w:ascii="CG Times" w:hAnsi="CG Times"/>
                <w:sz w:val="20"/>
              </w:rPr>
              <w:t>)</w:t>
            </w:r>
          </w:p>
        </w:tc>
        <w:tc>
          <w:tcPr>
            <w:tcW w:w="4177" w:type="dxa"/>
          </w:tcPr>
          <w:p w14:paraId="6EFC44F4" w14:textId="77777777" w:rsidR="0025257E" w:rsidRPr="00E770F7" w:rsidRDefault="0065003C">
            <w:pPr>
              <w:pStyle w:val="Tabletext"/>
              <w:jc w:val="center"/>
              <w:rPr>
                <w:sz w:val="20"/>
                <w:lang w:eastAsia="zh-CN"/>
              </w:rPr>
            </w:pPr>
            <w:r w:rsidRPr="00E770F7">
              <w:rPr>
                <w:sz w:val="20"/>
                <w:lang w:eastAsia="zh-CN"/>
              </w:rPr>
              <w:t>98.7</w:t>
            </w:r>
          </w:p>
        </w:tc>
      </w:tr>
      <w:tr w:rsidR="0025257E" w:rsidRPr="00E770F7" w14:paraId="4965DE6B" w14:textId="77777777">
        <w:trPr>
          <w:cantSplit/>
          <w:jc w:val="center"/>
        </w:trPr>
        <w:tc>
          <w:tcPr>
            <w:tcW w:w="5434" w:type="dxa"/>
          </w:tcPr>
          <w:p w14:paraId="71F9F07F" w14:textId="77777777" w:rsidR="0025257E" w:rsidRPr="00E770F7" w:rsidRDefault="0065003C">
            <w:pPr>
              <w:pStyle w:val="Tabletext"/>
              <w:rPr>
                <w:rFonts w:ascii="Times New Roman Bold" w:hAnsi="Times New Roman Bold"/>
                <w:b/>
                <w:sz w:val="20"/>
                <w:lang w:eastAsia="zh-CN"/>
              </w:rPr>
            </w:pPr>
            <w:r w:rsidRPr="00E770F7">
              <w:rPr>
                <w:rFonts w:ascii="CG Times" w:hAnsi="CG Times" w:hint="eastAsia"/>
                <w:sz w:val="20"/>
                <w:lang w:val="en-US" w:eastAsia="zh-CN"/>
              </w:rPr>
              <w:t>偏心率</w:t>
            </w:r>
          </w:p>
        </w:tc>
        <w:tc>
          <w:tcPr>
            <w:tcW w:w="4177" w:type="dxa"/>
          </w:tcPr>
          <w:p w14:paraId="1C8C31F9" w14:textId="77777777" w:rsidR="0025257E" w:rsidRPr="00E770F7" w:rsidRDefault="0065003C">
            <w:pPr>
              <w:pStyle w:val="Tabletext"/>
              <w:jc w:val="center"/>
              <w:rPr>
                <w:sz w:val="20"/>
                <w:lang w:eastAsia="zh-CN"/>
              </w:rPr>
            </w:pPr>
            <w:r w:rsidRPr="00E770F7">
              <w:rPr>
                <w:sz w:val="20"/>
                <w:lang w:eastAsia="zh-CN"/>
              </w:rPr>
              <w:t>0.001</w:t>
            </w:r>
          </w:p>
        </w:tc>
      </w:tr>
      <w:tr w:rsidR="0025257E" w:rsidRPr="00E770F7" w14:paraId="0B0A6CC5" w14:textId="77777777">
        <w:trPr>
          <w:cantSplit/>
          <w:jc w:val="center"/>
        </w:trPr>
        <w:tc>
          <w:tcPr>
            <w:tcW w:w="5434" w:type="dxa"/>
          </w:tcPr>
          <w:p w14:paraId="64129B37" w14:textId="72EF8EB3" w:rsidR="0025257E" w:rsidRPr="00E770F7" w:rsidRDefault="0065003C">
            <w:pPr>
              <w:pStyle w:val="Tabletext"/>
              <w:rPr>
                <w:rFonts w:ascii="Times New Roman Bold" w:eastAsia="Times New Roman" w:hAnsi="Times New Roman Bold"/>
                <w:b/>
                <w:sz w:val="20"/>
              </w:rPr>
            </w:pPr>
            <w:r w:rsidRPr="00E770F7">
              <w:rPr>
                <w:rFonts w:ascii="CG Times" w:hAnsi="CG Times" w:hint="eastAsia"/>
                <w:sz w:val="20"/>
                <w:lang w:val="en-US" w:eastAsia="zh-CN"/>
              </w:rPr>
              <w:t>重</w:t>
            </w:r>
            <w:r w:rsidRPr="00E770F7">
              <w:rPr>
                <w:rFonts w:asciiTheme="minorEastAsia" w:eastAsiaTheme="minorEastAsia" w:hAnsiTheme="minorEastAsia" w:hint="eastAsia"/>
                <w:sz w:val="20"/>
                <w:lang w:val="en-US" w:eastAsia="zh-CN"/>
              </w:rPr>
              <w:t>复周期</w:t>
            </w:r>
            <w:r w:rsidR="00873344">
              <w:rPr>
                <w:rFonts w:asciiTheme="minorEastAsia" w:eastAsiaTheme="minorEastAsia" w:hAnsiTheme="minorEastAsia"/>
                <w:sz w:val="20"/>
              </w:rPr>
              <w:t>（天）</w:t>
            </w:r>
          </w:p>
        </w:tc>
        <w:tc>
          <w:tcPr>
            <w:tcW w:w="4177" w:type="dxa"/>
          </w:tcPr>
          <w:p w14:paraId="38D97FD9" w14:textId="77777777" w:rsidR="0025257E" w:rsidRPr="00E770F7" w:rsidRDefault="0065003C">
            <w:pPr>
              <w:pStyle w:val="Tabletext"/>
              <w:jc w:val="center"/>
              <w:rPr>
                <w:sz w:val="20"/>
                <w:lang w:eastAsia="zh-CN"/>
              </w:rPr>
            </w:pPr>
            <w:r w:rsidRPr="00E770F7">
              <w:rPr>
                <w:sz w:val="20"/>
                <w:lang w:eastAsia="zh-CN"/>
              </w:rPr>
              <w:t>29</w:t>
            </w:r>
          </w:p>
        </w:tc>
      </w:tr>
      <w:tr w:rsidR="0025257E" w:rsidRPr="00E770F7" w14:paraId="2F66F16D" w14:textId="77777777">
        <w:trPr>
          <w:cantSplit/>
          <w:jc w:val="center"/>
        </w:trPr>
        <w:tc>
          <w:tcPr>
            <w:tcW w:w="9611" w:type="dxa"/>
            <w:gridSpan w:val="2"/>
            <w:vAlign w:val="center"/>
          </w:tcPr>
          <w:p w14:paraId="29FB793D" w14:textId="77777777" w:rsidR="0025257E" w:rsidRPr="00E770F7" w:rsidRDefault="0065003C">
            <w:pPr>
              <w:pStyle w:val="Tabletext"/>
              <w:rPr>
                <w:sz w:val="20"/>
                <w:lang w:val="en-US" w:eastAsia="zh-CN"/>
              </w:rPr>
            </w:pPr>
            <w:r w:rsidRPr="00E770F7">
              <w:rPr>
                <w:rFonts w:hint="eastAsia"/>
                <w:b/>
                <w:bCs/>
                <w:sz w:val="20"/>
                <w:lang w:val="en-US" w:eastAsia="zh-CN"/>
              </w:rPr>
              <w:t>传感器天线参数</w:t>
            </w:r>
          </w:p>
        </w:tc>
      </w:tr>
      <w:tr w:rsidR="0025257E" w:rsidRPr="00E770F7" w14:paraId="34C56658" w14:textId="77777777">
        <w:trPr>
          <w:cantSplit/>
          <w:jc w:val="center"/>
        </w:trPr>
        <w:tc>
          <w:tcPr>
            <w:tcW w:w="5434" w:type="dxa"/>
            <w:vAlign w:val="center"/>
          </w:tcPr>
          <w:p w14:paraId="1B48BB64" w14:textId="77777777" w:rsidR="0025257E" w:rsidRPr="00E770F7" w:rsidRDefault="0065003C">
            <w:pPr>
              <w:pStyle w:val="Tabletext"/>
              <w:rPr>
                <w:sz w:val="20"/>
                <w:lang w:val="en-US" w:eastAsia="zh-CN"/>
              </w:rPr>
            </w:pPr>
            <w:r w:rsidRPr="00E770F7">
              <w:rPr>
                <w:rFonts w:hint="eastAsia"/>
                <w:sz w:val="20"/>
                <w:lang w:val="en-US" w:eastAsia="zh-CN"/>
              </w:rPr>
              <w:t>波束数</w:t>
            </w:r>
          </w:p>
        </w:tc>
        <w:tc>
          <w:tcPr>
            <w:tcW w:w="4177" w:type="dxa"/>
            <w:vAlign w:val="center"/>
          </w:tcPr>
          <w:p w14:paraId="5049A82B" w14:textId="77777777" w:rsidR="0025257E" w:rsidRPr="00E770F7" w:rsidRDefault="0065003C">
            <w:pPr>
              <w:pStyle w:val="Tabletext"/>
              <w:jc w:val="center"/>
              <w:rPr>
                <w:sz w:val="20"/>
                <w:lang w:eastAsia="zh-CN"/>
              </w:rPr>
            </w:pPr>
            <w:r w:rsidRPr="00E770F7">
              <w:rPr>
                <w:sz w:val="20"/>
              </w:rPr>
              <w:t>1</w:t>
            </w:r>
          </w:p>
        </w:tc>
      </w:tr>
      <w:tr w:rsidR="0025257E" w:rsidRPr="00E770F7" w14:paraId="189D0001" w14:textId="77777777">
        <w:trPr>
          <w:cantSplit/>
          <w:jc w:val="center"/>
        </w:trPr>
        <w:tc>
          <w:tcPr>
            <w:tcW w:w="5434" w:type="dxa"/>
            <w:vAlign w:val="center"/>
          </w:tcPr>
          <w:p w14:paraId="13F406F4" w14:textId="77777777" w:rsidR="0025257E" w:rsidRPr="00E770F7" w:rsidRDefault="0065003C">
            <w:pPr>
              <w:pStyle w:val="Tabletext"/>
              <w:rPr>
                <w:sz w:val="20"/>
              </w:rPr>
            </w:pPr>
            <w:r w:rsidRPr="00E770F7">
              <w:rPr>
                <w:rFonts w:hint="eastAsia"/>
                <w:sz w:val="20"/>
                <w:lang w:val="en-US" w:eastAsia="zh-CN"/>
              </w:rPr>
              <w:t>天线尺寸</w:t>
            </w:r>
            <w:r w:rsidRPr="00E770F7">
              <w:rPr>
                <w:sz w:val="20"/>
              </w:rPr>
              <w:t xml:space="preserve"> (m)</w:t>
            </w:r>
          </w:p>
        </w:tc>
        <w:tc>
          <w:tcPr>
            <w:tcW w:w="4177" w:type="dxa"/>
            <w:vAlign w:val="center"/>
          </w:tcPr>
          <w:p w14:paraId="13BB6EF9" w14:textId="77777777" w:rsidR="0025257E" w:rsidRPr="00E770F7" w:rsidRDefault="0065003C">
            <w:pPr>
              <w:pStyle w:val="Tabletext"/>
              <w:jc w:val="center"/>
              <w:rPr>
                <w:sz w:val="20"/>
                <w:lang w:eastAsia="zh-CN"/>
              </w:rPr>
            </w:pPr>
            <w:r w:rsidRPr="00E770F7">
              <w:rPr>
                <w:sz w:val="20"/>
              </w:rPr>
              <w:t>0.35</w:t>
            </w:r>
          </w:p>
        </w:tc>
      </w:tr>
      <w:tr w:rsidR="0025257E" w:rsidRPr="00E770F7" w14:paraId="33A335B1" w14:textId="77777777">
        <w:trPr>
          <w:cantSplit/>
          <w:jc w:val="center"/>
        </w:trPr>
        <w:tc>
          <w:tcPr>
            <w:tcW w:w="5434" w:type="dxa"/>
            <w:vAlign w:val="center"/>
          </w:tcPr>
          <w:p w14:paraId="5A15ED05" w14:textId="77777777" w:rsidR="0025257E" w:rsidRPr="00E770F7" w:rsidRDefault="0065003C">
            <w:pPr>
              <w:pStyle w:val="Tabletext"/>
              <w:rPr>
                <w:sz w:val="20"/>
              </w:rPr>
            </w:pPr>
            <w:r w:rsidRPr="00E770F7">
              <w:rPr>
                <w:rFonts w:hint="eastAsia"/>
                <w:sz w:val="20"/>
                <w:lang w:val="en-US" w:eastAsia="zh-CN"/>
              </w:rPr>
              <w:t>最大波束增益</w:t>
            </w:r>
            <w:r w:rsidRPr="00E770F7">
              <w:rPr>
                <w:sz w:val="20"/>
              </w:rPr>
              <w:t xml:space="preserve"> (dBi)</w:t>
            </w:r>
          </w:p>
        </w:tc>
        <w:tc>
          <w:tcPr>
            <w:tcW w:w="4177" w:type="dxa"/>
            <w:vAlign w:val="center"/>
          </w:tcPr>
          <w:p w14:paraId="1632BDAC" w14:textId="77777777" w:rsidR="0025257E" w:rsidRPr="00E770F7" w:rsidRDefault="0065003C">
            <w:pPr>
              <w:pStyle w:val="Tabletext"/>
              <w:jc w:val="center"/>
              <w:rPr>
                <w:sz w:val="20"/>
                <w:lang w:eastAsia="zh-CN"/>
              </w:rPr>
            </w:pPr>
            <w:r w:rsidRPr="00E770F7">
              <w:rPr>
                <w:sz w:val="20"/>
              </w:rPr>
              <w:t>56</w:t>
            </w:r>
          </w:p>
        </w:tc>
      </w:tr>
      <w:tr w:rsidR="0025257E" w:rsidRPr="00E770F7" w14:paraId="5CF56D18" w14:textId="77777777">
        <w:trPr>
          <w:cantSplit/>
          <w:jc w:val="center"/>
        </w:trPr>
        <w:tc>
          <w:tcPr>
            <w:tcW w:w="5434" w:type="dxa"/>
            <w:vAlign w:val="center"/>
          </w:tcPr>
          <w:p w14:paraId="174FA8B6" w14:textId="77777777" w:rsidR="0025257E" w:rsidRPr="00E770F7" w:rsidRDefault="0065003C">
            <w:pPr>
              <w:pStyle w:val="Tabletext"/>
              <w:rPr>
                <w:sz w:val="20"/>
                <w:lang w:eastAsia="zh-CN"/>
              </w:rPr>
            </w:pPr>
            <w:r w:rsidRPr="00E770F7">
              <w:rPr>
                <w:rFonts w:hint="eastAsia"/>
                <w:sz w:val="20"/>
                <w:lang w:val="en-US" w:eastAsia="zh-CN"/>
              </w:rPr>
              <w:t>极化</w:t>
            </w:r>
          </w:p>
        </w:tc>
        <w:tc>
          <w:tcPr>
            <w:tcW w:w="4177" w:type="dxa"/>
            <w:vAlign w:val="center"/>
          </w:tcPr>
          <w:p w14:paraId="660806B0" w14:textId="77777777" w:rsidR="0025257E" w:rsidRPr="00E770F7" w:rsidRDefault="0065003C">
            <w:pPr>
              <w:pStyle w:val="Tabletext"/>
              <w:jc w:val="center"/>
              <w:rPr>
                <w:sz w:val="20"/>
                <w:lang w:eastAsia="zh-CN"/>
              </w:rPr>
            </w:pPr>
            <w:r w:rsidRPr="00E770F7">
              <w:rPr>
                <w:sz w:val="20"/>
              </w:rPr>
              <w:t>QV</w:t>
            </w:r>
          </w:p>
        </w:tc>
      </w:tr>
      <w:tr w:rsidR="0025257E" w:rsidRPr="00E770F7" w14:paraId="273AF8E3" w14:textId="77777777">
        <w:trPr>
          <w:cantSplit/>
          <w:jc w:val="center"/>
        </w:trPr>
        <w:tc>
          <w:tcPr>
            <w:tcW w:w="5434" w:type="dxa"/>
            <w:vAlign w:val="center"/>
          </w:tcPr>
          <w:p w14:paraId="4E6725C8" w14:textId="7C1EE4E8" w:rsidR="0025257E" w:rsidRPr="00E770F7" w:rsidRDefault="0065003C">
            <w:pPr>
              <w:pStyle w:val="Tabletext"/>
              <w:rPr>
                <w:sz w:val="20"/>
              </w:rPr>
            </w:pPr>
            <w:r w:rsidRPr="00E770F7">
              <w:rPr>
                <w:sz w:val="20"/>
              </w:rPr>
              <w:t>−</w:t>
            </w:r>
            <w:r w:rsidR="00D12747">
              <w:rPr>
                <w:sz w:val="20"/>
              </w:rPr>
              <w:t>3</w:t>
            </w:r>
            <w:r w:rsidRPr="00E770F7">
              <w:rPr>
                <w:sz w:val="20"/>
              </w:rPr>
              <w:t>dB</w:t>
            </w:r>
            <w:r w:rsidRPr="00E770F7">
              <w:rPr>
                <w:rFonts w:hint="eastAsia"/>
                <w:sz w:val="20"/>
                <w:lang w:val="en-US" w:eastAsia="zh-CN"/>
              </w:rPr>
              <w:t>波束宽度</w:t>
            </w:r>
            <w:r w:rsidRPr="00E770F7">
              <w:rPr>
                <w:sz w:val="20"/>
              </w:rPr>
              <w:t xml:space="preserve"> (</w:t>
            </w:r>
            <w:r w:rsidRPr="00E770F7">
              <w:rPr>
                <w:rFonts w:hint="eastAsia"/>
                <w:sz w:val="20"/>
                <w:lang w:val="en-US" w:eastAsia="zh-CN"/>
              </w:rPr>
              <w:t>°</w:t>
            </w:r>
            <w:r w:rsidRPr="00E770F7">
              <w:rPr>
                <w:sz w:val="20"/>
              </w:rPr>
              <w:t>)</w:t>
            </w:r>
          </w:p>
        </w:tc>
        <w:tc>
          <w:tcPr>
            <w:tcW w:w="4177" w:type="dxa"/>
            <w:vAlign w:val="center"/>
          </w:tcPr>
          <w:p w14:paraId="6621515B" w14:textId="77777777" w:rsidR="0025257E" w:rsidRPr="00E770F7" w:rsidRDefault="0065003C">
            <w:pPr>
              <w:pStyle w:val="Tabletext"/>
              <w:jc w:val="center"/>
              <w:rPr>
                <w:sz w:val="20"/>
                <w:lang w:eastAsia="zh-CN"/>
              </w:rPr>
            </w:pPr>
            <w:r w:rsidRPr="00E770F7">
              <w:rPr>
                <w:sz w:val="20"/>
              </w:rPr>
              <w:t>1.15°</w:t>
            </w:r>
          </w:p>
        </w:tc>
      </w:tr>
      <w:tr w:rsidR="0025257E" w:rsidRPr="00E770F7" w14:paraId="5352DE99" w14:textId="77777777">
        <w:trPr>
          <w:cantSplit/>
          <w:jc w:val="center"/>
        </w:trPr>
        <w:tc>
          <w:tcPr>
            <w:tcW w:w="5434" w:type="dxa"/>
            <w:vAlign w:val="center"/>
          </w:tcPr>
          <w:p w14:paraId="1C6AD45D" w14:textId="77777777" w:rsidR="0025257E" w:rsidRPr="00E770F7" w:rsidRDefault="0065003C">
            <w:pPr>
              <w:pStyle w:val="Tabletext"/>
              <w:rPr>
                <w:sz w:val="20"/>
                <w:lang w:val="en-GB"/>
              </w:rPr>
            </w:pPr>
            <w:r w:rsidRPr="00E770F7">
              <w:rPr>
                <w:rFonts w:hint="eastAsia"/>
                <w:sz w:val="20"/>
                <w:lang w:val="en-US" w:eastAsia="zh-CN"/>
              </w:rPr>
              <w:t>瞬时视场</w:t>
            </w:r>
            <w:r w:rsidRPr="00E770F7">
              <w:rPr>
                <w:sz w:val="20"/>
                <w:lang w:val="en-GB"/>
              </w:rPr>
              <w:t>(km)</w:t>
            </w:r>
          </w:p>
        </w:tc>
        <w:tc>
          <w:tcPr>
            <w:tcW w:w="4177" w:type="dxa"/>
          </w:tcPr>
          <w:p w14:paraId="4961BA98" w14:textId="5C5ECB4C" w:rsidR="0025257E" w:rsidRPr="00E770F7" w:rsidRDefault="00701587">
            <w:pPr>
              <w:pStyle w:val="Tabletext"/>
              <w:jc w:val="center"/>
              <w:rPr>
                <w:sz w:val="20"/>
                <w:lang w:val="en-GB" w:eastAsia="zh-CN"/>
              </w:rPr>
            </w:pPr>
            <w:r>
              <w:rPr>
                <w:rFonts w:hint="eastAsia"/>
                <w:sz w:val="20"/>
                <w:lang w:val="en-US" w:eastAsia="zh-CN"/>
              </w:rPr>
              <w:t>最低点</w:t>
            </w:r>
            <w:r w:rsidR="0065003C" w:rsidRPr="00E770F7">
              <w:rPr>
                <w:rFonts w:hint="eastAsia"/>
                <w:sz w:val="20"/>
                <w:lang w:val="en-US" w:eastAsia="zh-CN"/>
              </w:rPr>
              <w:t>视场</w:t>
            </w:r>
            <w:r w:rsidR="00EB54B2">
              <w:rPr>
                <w:sz w:val="20"/>
                <w:lang w:val="en-GB" w:eastAsia="zh-CN"/>
              </w:rPr>
              <w:t>：</w:t>
            </w:r>
            <w:r w:rsidR="00992595">
              <w:rPr>
                <w:sz w:val="20"/>
                <w:lang w:val="en-GB" w:eastAsia="zh-CN"/>
              </w:rPr>
              <w:t>1</w:t>
            </w:r>
            <w:r w:rsidR="0065003C" w:rsidRPr="00E770F7">
              <w:rPr>
                <w:sz w:val="20"/>
                <w:lang w:val="en-GB" w:eastAsia="zh-CN"/>
              </w:rPr>
              <w:t>7</w:t>
            </w:r>
          </w:p>
          <w:p w14:paraId="454025A5" w14:textId="63F14A68" w:rsidR="0025257E" w:rsidRPr="00E770F7" w:rsidRDefault="0065003C">
            <w:pPr>
              <w:pStyle w:val="Tabletext"/>
              <w:jc w:val="center"/>
              <w:rPr>
                <w:sz w:val="20"/>
                <w:lang w:val="en-GB" w:eastAsia="zh-CN"/>
              </w:rPr>
            </w:pPr>
            <w:r w:rsidRPr="00E770F7">
              <w:rPr>
                <w:sz w:val="20"/>
                <w:lang w:val="en-GB" w:eastAsia="zh-CN"/>
              </w:rPr>
              <w:t>(21</w:t>
            </w:r>
            <w:r w:rsidR="00D12747">
              <w:rPr>
                <w:sz w:val="20"/>
                <w:lang w:val="en-GB" w:eastAsia="zh-CN"/>
              </w:rPr>
              <w:t>8</w:t>
            </w:r>
            <w:r w:rsidRPr="00E770F7">
              <w:rPr>
                <w:sz w:val="20"/>
                <w:lang w:val="en-GB" w:eastAsia="zh-CN"/>
              </w:rPr>
              <w:t>km²)</w:t>
            </w:r>
          </w:p>
          <w:p w14:paraId="48F10F45" w14:textId="0814E21A" w:rsidR="0025257E" w:rsidRPr="00E770F7" w:rsidRDefault="0065003C">
            <w:pPr>
              <w:pStyle w:val="Tabletext"/>
              <w:jc w:val="center"/>
              <w:rPr>
                <w:sz w:val="20"/>
                <w:lang w:val="en-GB" w:eastAsia="zh-CN"/>
              </w:rPr>
            </w:pPr>
            <w:r w:rsidRPr="00E770F7">
              <w:rPr>
                <w:rFonts w:hint="eastAsia"/>
                <w:sz w:val="20"/>
                <w:lang w:val="en-US" w:eastAsia="zh-CN"/>
              </w:rPr>
              <w:t>外部</w:t>
            </w:r>
            <w:r w:rsidRPr="00E770F7">
              <w:rPr>
                <w:sz w:val="20"/>
                <w:lang w:val="en-GB" w:eastAsia="zh-CN"/>
              </w:rPr>
              <w:t>OV</w:t>
            </w:r>
            <w:r w:rsidR="00EB54B2">
              <w:rPr>
                <w:sz w:val="20"/>
                <w:lang w:val="en-GB" w:eastAsia="zh-CN"/>
              </w:rPr>
              <w:t>：</w:t>
            </w:r>
            <w:r w:rsidR="00D12747">
              <w:rPr>
                <w:sz w:val="20"/>
                <w:lang w:val="en-GB" w:eastAsia="zh-CN"/>
              </w:rPr>
              <w:t>55</w:t>
            </w:r>
            <w:r w:rsidRPr="00E770F7">
              <w:rPr>
                <w:sz w:val="20"/>
                <w:lang w:val="en-GB" w:eastAsia="zh-CN"/>
              </w:rPr>
              <w:t>×</w:t>
            </w:r>
            <w:r w:rsidR="00D12747">
              <w:rPr>
                <w:sz w:val="20"/>
                <w:lang w:val="en-GB" w:eastAsia="zh-CN"/>
              </w:rPr>
              <w:t>2</w:t>
            </w:r>
            <w:r w:rsidRPr="00E770F7">
              <w:rPr>
                <w:sz w:val="20"/>
                <w:lang w:val="en-GB" w:eastAsia="zh-CN"/>
              </w:rPr>
              <w:t>8</w:t>
            </w:r>
          </w:p>
          <w:p w14:paraId="62E3AC38" w14:textId="2EE0AEC5" w:rsidR="0025257E" w:rsidRPr="00E770F7" w:rsidRDefault="0065003C">
            <w:pPr>
              <w:pStyle w:val="Tabletext"/>
              <w:jc w:val="center"/>
              <w:rPr>
                <w:sz w:val="20"/>
                <w:lang w:val="en-US" w:eastAsia="zh-CN"/>
              </w:rPr>
            </w:pPr>
            <w:r w:rsidRPr="00E770F7">
              <w:rPr>
                <w:sz w:val="20"/>
                <w:lang w:eastAsia="zh-CN"/>
              </w:rPr>
              <w:t>(</w:t>
            </w:r>
            <w:r w:rsidR="003F724F">
              <w:rPr>
                <w:sz w:val="20"/>
                <w:lang w:eastAsia="zh-CN"/>
              </w:rPr>
              <w:t>1</w:t>
            </w:r>
            <w:r w:rsidRPr="00E770F7">
              <w:rPr>
                <w:sz w:val="20"/>
                <w:lang w:eastAsia="zh-CN"/>
              </w:rPr>
              <w:t>22</w:t>
            </w:r>
            <w:r w:rsidR="00D12747">
              <w:rPr>
                <w:sz w:val="20"/>
                <w:lang w:eastAsia="zh-CN"/>
              </w:rPr>
              <w:t>5</w:t>
            </w:r>
            <w:r w:rsidRPr="00E770F7">
              <w:rPr>
                <w:sz w:val="20"/>
                <w:lang w:eastAsia="zh-CN"/>
              </w:rPr>
              <w:t>km²)</w:t>
            </w:r>
          </w:p>
        </w:tc>
      </w:tr>
      <w:tr w:rsidR="0025257E" w:rsidRPr="00E770F7" w14:paraId="03DCD911" w14:textId="77777777">
        <w:trPr>
          <w:cantSplit/>
          <w:jc w:val="center"/>
        </w:trPr>
        <w:tc>
          <w:tcPr>
            <w:tcW w:w="5434" w:type="dxa"/>
            <w:vAlign w:val="center"/>
          </w:tcPr>
          <w:p w14:paraId="2D326FE5" w14:textId="77777777" w:rsidR="0025257E" w:rsidRPr="00E770F7" w:rsidRDefault="0065003C">
            <w:pPr>
              <w:pStyle w:val="Tabletext"/>
              <w:rPr>
                <w:sz w:val="20"/>
                <w:lang w:val="en-US" w:eastAsia="zh-CN"/>
              </w:rPr>
            </w:pPr>
            <w:r w:rsidRPr="00E770F7">
              <w:rPr>
                <w:rFonts w:hint="eastAsia"/>
                <w:sz w:val="20"/>
                <w:lang w:val="en-US" w:eastAsia="zh-CN"/>
              </w:rPr>
              <w:t>偏底指向角</w:t>
            </w:r>
          </w:p>
        </w:tc>
        <w:tc>
          <w:tcPr>
            <w:tcW w:w="4177" w:type="dxa"/>
            <w:vAlign w:val="center"/>
          </w:tcPr>
          <w:p w14:paraId="02FB75A4" w14:textId="77777777" w:rsidR="0025257E" w:rsidRPr="00E770F7" w:rsidRDefault="0065003C">
            <w:pPr>
              <w:pStyle w:val="Tabletext"/>
              <w:jc w:val="center"/>
              <w:rPr>
                <w:sz w:val="20"/>
                <w:lang w:eastAsia="zh-CN"/>
              </w:rPr>
            </w:pPr>
            <w:r w:rsidRPr="00E770F7">
              <w:rPr>
                <w:sz w:val="20"/>
              </w:rPr>
              <w:t>±49.31°</w:t>
            </w:r>
            <w:r w:rsidRPr="00E770F7">
              <w:rPr>
                <w:rFonts w:hint="eastAsia"/>
                <w:sz w:val="20"/>
                <w:lang w:val="en-US" w:eastAsia="zh-CN"/>
              </w:rPr>
              <w:t>穿轨迹</w:t>
            </w:r>
          </w:p>
        </w:tc>
      </w:tr>
      <w:tr w:rsidR="0025257E" w:rsidRPr="00E770F7" w14:paraId="06175824" w14:textId="77777777">
        <w:trPr>
          <w:cantSplit/>
          <w:jc w:val="center"/>
        </w:trPr>
        <w:tc>
          <w:tcPr>
            <w:tcW w:w="5434" w:type="dxa"/>
            <w:vAlign w:val="center"/>
          </w:tcPr>
          <w:p w14:paraId="4A801567" w14:textId="77777777" w:rsidR="0025257E" w:rsidRPr="00E770F7" w:rsidRDefault="0065003C">
            <w:pPr>
              <w:pStyle w:val="Tabletext"/>
              <w:rPr>
                <w:sz w:val="20"/>
                <w:lang w:val="en-GB"/>
              </w:rPr>
            </w:pPr>
            <w:r w:rsidRPr="00E770F7">
              <w:rPr>
                <w:rFonts w:hint="eastAsia"/>
                <w:sz w:val="20"/>
                <w:lang w:val="en-US" w:eastAsia="zh-CN"/>
              </w:rPr>
              <w:t>地球入射角</w:t>
            </w:r>
            <w:r w:rsidRPr="00E770F7">
              <w:rPr>
                <w:sz w:val="20"/>
                <w:lang w:val="en-GB"/>
              </w:rPr>
              <w:t xml:space="preserve"> (</w:t>
            </w:r>
            <w:r w:rsidRPr="00E770F7">
              <w:rPr>
                <w:rFonts w:hint="eastAsia"/>
                <w:sz w:val="20"/>
                <w:lang w:val="en-US" w:eastAsia="zh-CN"/>
              </w:rPr>
              <w:t>°</w:t>
            </w:r>
            <w:r w:rsidRPr="00E770F7">
              <w:rPr>
                <w:sz w:val="20"/>
                <w:lang w:val="en-GB"/>
              </w:rPr>
              <w:t>)</w:t>
            </w:r>
          </w:p>
        </w:tc>
        <w:tc>
          <w:tcPr>
            <w:tcW w:w="4177" w:type="dxa"/>
            <w:vAlign w:val="center"/>
          </w:tcPr>
          <w:p w14:paraId="2EC1F20B" w14:textId="79FE40E6" w:rsidR="0025257E" w:rsidRPr="00E770F7" w:rsidRDefault="00D12747">
            <w:pPr>
              <w:pStyle w:val="Tabletext"/>
              <w:jc w:val="center"/>
              <w:rPr>
                <w:rFonts w:asciiTheme="minorEastAsia" w:eastAsiaTheme="minorEastAsia" w:hAnsiTheme="minorEastAsia"/>
                <w:sz w:val="20"/>
                <w:lang w:eastAsia="zh-CN"/>
              </w:rPr>
            </w:pPr>
            <w:r>
              <w:rPr>
                <w:sz w:val="20"/>
              </w:rPr>
              <w:t>0</w:t>
            </w:r>
            <w:r w:rsidR="00873344">
              <w:rPr>
                <w:rFonts w:asciiTheme="minorEastAsia" w:eastAsiaTheme="minorEastAsia" w:hAnsiTheme="minorEastAsia"/>
                <w:sz w:val="20"/>
              </w:rPr>
              <w:t>（</w:t>
            </w:r>
            <w:proofErr w:type="spellStart"/>
            <w:r w:rsidR="00873344">
              <w:rPr>
                <w:rFonts w:asciiTheme="minorEastAsia" w:eastAsiaTheme="minorEastAsia" w:hAnsiTheme="minorEastAsia"/>
                <w:sz w:val="20"/>
              </w:rPr>
              <w:t>最低点</w:t>
            </w:r>
            <w:proofErr w:type="spellEnd"/>
            <w:r w:rsidR="00873344">
              <w:rPr>
                <w:rFonts w:asciiTheme="minorEastAsia" w:eastAsiaTheme="minorEastAsia" w:hAnsiTheme="minorEastAsia"/>
                <w:sz w:val="20"/>
              </w:rPr>
              <w:t>）</w:t>
            </w:r>
          </w:p>
          <w:p w14:paraId="616F4E2F" w14:textId="77777777" w:rsidR="0025257E" w:rsidRPr="00E770F7" w:rsidRDefault="0065003C">
            <w:pPr>
              <w:pStyle w:val="Tabletext"/>
              <w:jc w:val="center"/>
              <w:rPr>
                <w:sz w:val="20"/>
                <w:lang w:eastAsia="zh-CN"/>
              </w:rPr>
            </w:pPr>
            <w:r w:rsidRPr="00E770F7">
              <w:rPr>
                <w:sz w:val="20"/>
              </w:rPr>
              <w:t>58.9</w:t>
            </w:r>
          </w:p>
        </w:tc>
      </w:tr>
      <w:tr w:rsidR="0025257E" w:rsidRPr="00E770F7" w14:paraId="27C86140" w14:textId="77777777">
        <w:trPr>
          <w:cantSplit/>
          <w:jc w:val="center"/>
        </w:trPr>
        <w:tc>
          <w:tcPr>
            <w:tcW w:w="5434" w:type="dxa"/>
            <w:vAlign w:val="center"/>
          </w:tcPr>
          <w:p w14:paraId="489D023E" w14:textId="77777777" w:rsidR="0025257E" w:rsidRPr="00E770F7" w:rsidRDefault="0065003C">
            <w:pPr>
              <w:pStyle w:val="Tabletext"/>
              <w:rPr>
                <w:sz w:val="20"/>
              </w:rPr>
            </w:pPr>
            <w:r w:rsidRPr="00E770F7">
              <w:rPr>
                <w:rFonts w:hint="eastAsia"/>
                <w:sz w:val="20"/>
                <w:lang w:val="en-US" w:eastAsia="zh-CN"/>
              </w:rPr>
              <w:t>行迹宽度</w:t>
            </w:r>
            <w:r w:rsidRPr="00E770F7">
              <w:rPr>
                <w:sz w:val="20"/>
              </w:rPr>
              <w:t>(km)</w:t>
            </w:r>
          </w:p>
        </w:tc>
        <w:tc>
          <w:tcPr>
            <w:tcW w:w="4177" w:type="dxa"/>
            <w:vAlign w:val="center"/>
          </w:tcPr>
          <w:p w14:paraId="4A6BE1F5" w14:textId="5035F4C1" w:rsidR="0025257E" w:rsidRPr="00E770F7" w:rsidRDefault="0065003C">
            <w:pPr>
              <w:pStyle w:val="Tabletext"/>
              <w:jc w:val="center"/>
              <w:rPr>
                <w:sz w:val="20"/>
                <w:lang w:eastAsia="zh-CN"/>
              </w:rPr>
            </w:pPr>
            <w:r w:rsidRPr="00E770F7">
              <w:rPr>
                <w:sz w:val="20"/>
              </w:rPr>
              <w:t>2</w:t>
            </w:r>
            <w:r w:rsidR="00D12747">
              <w:rPr>
                <w:sz w:val="20"/>
              </w:rPr>
              <w:t>2</w:t>
            </w:r>
            <w:r w:rsidRPr="00E770F7">
              <w:rPr>
                <w:sz w:val="20"/>
              </w:rPr>
              <w:t>20</w:t>
            </w:r>
          </w:p>
        </w:tc>
      </w:tr>
      <w:tr w:rsidR="0025257E" w:rsidRPr="00E770F7" w14:paraId="3924A556" w14:textId="77777777">
        <w:trPr>
          <w:cantSplit/>
          <w:jc w:val="center"/>
        </w:trPr>
        <w:tc>
          <w:tcPr>
            <w:tcW w:w="5434" w:type="dxa"/>
            <w:vAlign w:val="center"/>
          </w:tcPr>
          <w:p w14:paraId="4D47A7A5" w14:textId="77777777" w:rsidR="0025257E" w:rsidRPr="00E770F7" w:rsidRDefault="0065003C">
            <w:pPr>
              <w:pStyle w:val="Tabletext"/>
              <w:rPr>
                <w:sz w:val="20"/>
                <w:lang w:val="en-US" w:eastAsia="zh-CN"/>
              </w:rPr>
            </w:pPr>
            <w:r w:rsidRPr="00E770F7">
              <w:rPr>
                <w:rFonts w:hint="eastAsia"/>
                <w:sz w:val="20"/>
                <w:lang w:val="en-US" w:eastAsia="zh-CN"/>
              </w:rPr>
              <w:t>天线效率</w:t>
            </w:r>
          </w:p>
        </w:tc>
        <w:tc>
          <w:tcPr>
            <w:tcW w:w="4177" w:type="dxa"/>
            <w:vAlign w:val="center"/>
          </w:tcPr>
          <w:p w14:paraId="50F74526" w14:textId="77777777" w:rsidR="0025257E" w:rsidRPr="00E770F7" w:rsidRDefault="0065003C">
            <w:pPr>
              <w:pStyle w:val="Tabletext"/>
              <w:jc w:val="center"/>
              <w:rPr>
                <w:sz w:val="20"/>
                <w:lang w:eastAsia="zh-CN"/>
              </w:rPr>
            </w:pPr>
            <w:r w:rsidRPr="00E770F7">
              <w:rPr>
                <w:sz w:val="20"/>
              </w:rPr>
              <w:t>0.60</w:t>
            </w:r>
          </w:p>
        </w:tc>
      </w:tr>
      <w:tr w:rsidR="0025257E" w:rsidRPr="00E770F7" w14:paraId="64D88A57" w14:textId="77777777">
        <w:trPr>
          <w:cantSplit/>
          <w:jc w:val="center"/>
        </w:trPr>
        <w:tc>
          <w:tcPr>
            <w:tcW w:w="5434" w:type="dxa"/>
            <w:vAlign w:val="center"/>
          </w:tcPr>
          <w:p w14:paraId="4DE7A89C" w14:textId="77777777" w:rsidR="0025257E" w:rsidRPr="00E770F7" w:rsidRDefault="0065003C">
            <w:pPr>
              <w:pStyle w:val="Tabletext"/>
              <w:rPr>
                <w:sz w:val="20"/>
                <w:lang w:val="en-US" w:eastAsia="zh-CN"/>
              </w:rPr>
            </w:pPr>
            <w:r w:rsidRPr="00E770F7">
              <w:rPr>
                <w:rFonts w:hint="eastAsia"/>
                <w:sz w:val="20"/>
                <w:lang w:val="en-US" w:eastAsia="zh-CN"/>
              </w:rPr>
              <w:t>波束动态</w:t>
            </w:r>
          </w:p>
        </w:tc>
        <w:tc>
          <w:tcPr>
            <w:tcW w:w="4177" w:type="dxa"/>
            <w:vAlign w:val="center"/>
          </w:tcPr>
          <w:p w14:paraId="4B3C56BE" w14:textId="77777777" w:rsidR="0025257E" w:rsidRPr="00E770F7" w:rsidRDefault="0065003C">
            <w:pPr>
              <w:pStyle w:val="Tabletext"/>
              <w:jc w:val="center"/>
              <w:rPr>
                <w:sz w:val="20"/>
                <w:lang w:val="en-GB" w:eastAsia="zh-CN"/>
              </w:rPr>
            </w:pPr>
            <w:r w:rsidRPr="00E770F7">
              <w:rPr>
                <w:sz w:val="20"/>
              </w:rPr>
              <w:t>2.254</w:t>
            </w:r>
          </w:p>
        </w:tc>
      </w:tr>
      <w:tr w:rsidR="0025257E" w:rsidRPr="00E770F7" w14:paraId="22CC7647" w14:textId="77777777">
        <w:trPr>
          <w:cantSplit/>
          <w:jc w:val="center"/>
        </w:trPr>
        <w:tc>
          <w:tcPr>
            <w:tcW w:w="5434" w:type="dxa"/>
            <w:vAlign w:val="center"/>
          </w:tcPr>
          <w:p w14:paraId="62402B35" w14:textId="77777777" w:rsidR="0025257E" w:rsidRPr="00E770F7" w:rsidRDefault="0065003C">
            <w:pPr>
              <w:pStyle w:val="Tabletext"/>
              <w:rPr>
                <w:sz w:val="20"/>
                <w:lang w:val="en-US" w:eastAsia="zh-CN"/>
              </w:rPr>
            </w:pPr>
            <w:r w:rsidRPr="00E770F7">
              <w:rPr>
                <w:rFonts w:hint="eastAsia"/>
                <w:sz w:val="20"/>
                <w:lang w:val="en-US" w:eastAsia="zh-CN"/>
              </w:rPr>
              <w:t>传感器天线图</w:t>
            </w:r>
          </w:p>
        </w:tc>
        <w:tc>
          <w:tcPr>
            <w:tcW w:w="4177" w:type="dxa"/>
            <w:vAlign w:val="center"/>
          </w:tcPr>
          <w:p w14:paraId="52C676E8" w14:textId="77777777" w:rsidR="0025257E" w:rsidRPr="00E770F7" w:rsidRDefault="0065003C">
            <w:pPr>
              <w:pStyle w:val="Tabletext"/>
              <w:jc w:val="center"/>
              <w:rPr>
                <w:sz w:val="20"/>
                <w:lang w:val="en-US" w:eastAsia="zh-CN"/>
              </w:rPr>
            </w:pPr>
            <w:r w:rsidRPr="00E770F7">
              <w:rPr>
                <w:sz w:val="20"/>
              </w:rPr>
              <w:t>ITU-R RS.1813</w:t>
            </w:r>
            <w:r w:rsidRPr="00E770F7">
              <w:rPr>
                <w:rFonts w:hint="eastAsia"/>
                <w:sz w:val="20"/>
                <w:lang w:val="en-US" w:eastAsia="zh-CN"/>
              </w:rPr>
              <w:t>建议书</w:t>
            </w:r>
          </w:p>
        </w:tc>
      </w:tr>
      <w:tr w:rsidR="0025257E" w:rsidRPr="00E770F7" w14:paraId="05707065" w14:textId="77777777">
        <w:trPr>
          <w:cantSplit/>
          <w:jc w:val="center"/>
        </w:trPr>
        <w:tc>
          <w:tcPr>
            <w:tcW w:w="5434" w:type="dxa"/>
          </w:tcPr>
          <w:p w14:paraId="18E24D06" w14:textId="77777777" w:rsidR="0025257E" w:rsidRPr="00E770F7" w:rsidRDefault="0065003C">
            <w:pPr>
              <w:pStyle w:val="Tabletext"/>
              <w:rPr>
                <w:rFonts w:ascii="Times New Roman Bold" w:hAnsi="Times New Roman Bold"/>
                <w:b/>
                <w:sz w:val="20"/>
                <w:lang w:val="en-US" w:eastAsia="zh-CN"/>
              </w:rPr>
            </w:pPr>
            <w:r w:rsidRPr="00E770F7">
              <w:rPr>
                <w:rFonts w:ascii="CG Times" w:hAnsi="CG Times" w:hint="eastAsia"/>
                <w:sz w:val="20"/>
                <w:lang w:val="en-US" w:eastAsia="zh-CN"/>
              </w:rPr>
              <w:t>冷态校准天线增益</w:t>
            </w:r>
            <w:r w:rsidRPr="00E770F7">
              <w:rPr>
                <w:rFonts w:ascii="CG Times" w:hAnsi="CG Times" w:hint="eastAsia"/>
                <w:sz w:val="20"/>
                <w:lang w:val="en-US" w:eastAsia="zh-CN"/>
              </w:rPr>
              <w:t>(dBi)</w:t>
            </w:r>
          </w:p>
        </w:tc>
        <w:tc>
          <w:tcPr>
            <w:tcW w:w="4177" w:type="dxa"/>
            <w:vAlign w:val="center"/>
          </w:tcPr>
          <w:p w14:paraId="3CB1A0BE" w14:textId="77777777" w:rsidR="0025257E" w:rsidRPr="00E770F7" w:rsidRDefault="0025257E">
            <w:pPr>
              <w:pStyle w:val="Tabletext"/>
              <w:jc w:val="center"/>
              <w:rPr>
                <w:sz w:val="20"/>
                <w:lang w:eastAsia="zh-CN"/>
              </w:rPr>
            </w:pPr>
          </w:p>
        </w:tc>
      </w:tr>
      <w:tr w:rsidR="0025257E" w:rsidRPr="00E770F7" w14:paraId="666CCB39" w14:textId="77777777">
        <w:trPr>
          <w:cantSplit/>
          <w:jc w:val="center"/>
        </w:trPr>
        <w:tc>
          <w:tcPr>
            <w:tcW w:w="5434" w:type="dxa"/>
            <w:vAlign w:val="center"/>
          </w:tcPr>
          <w:p w14:paraId="45947E3A" w14:textId="48B1B9D0" w:rsidR="0025257E" w:rsidRPr="00E770F7" w:rsidRDefault="0065003C">
            <w:pPr>
              <w:pStyle w:val="Tabletext"/>
              <w:widowControl w:val="0"/>
              <w:jc w:val="left"/>
              <w:rPr>
                <w:rFonts w:asciiTheme="minorEastAsia" w:eastAsiaTheme="minorEastAsia" w:hAnsiTheme="minorEastAsia"/>
                <w:sz w:val="20"/>
                <w:lang w:val="en-GB" w:eastAsia="zh-CN"/>
              </w:rPr>
            </w:pPr>
            <w:r w:rsidRPr="00E770F7">
              <w:rPr>
                <w:rFonts w:asciiTheme="minorEastAsia" w:eastAsiaTheme="minorEastAsia" w:hAnsiTheme="minorEastAsia" w:hint="eastAsia"/>
                <w:spacing w:val="-4"/>
                <w:sz w:val="20"/>
                <w:lang w:val="en-US" w:eastAsia="zh-CN"/>
              </w:rPr>
              <w:t>冷态校准角</w:t>
            </w:r>
            <w:r w:rsidR="00015437">
              <w:rPr>
                <w:rFonts w:asciiTheme="minorEastAsia" w:eastAsiaTheme="minorEastAsia" w:hAnsiTheme="minorEastAsia"/>
                <w:spacing w:val="-4"/>
                <w:sz w:val="20"/>
                <w:lang w:val="en-GB" w:eastAsia="zh-CN"/>
              </w:rPr>
              <w:t>（°，参考卫星轨道）</w:t>
            </w:r>
          </w:p>
        </w:tc>
        <w:tc>
          <w:tcPr>
            <w:tcW w:w="4177" w:type="dxa"/>
            <w:vAlign w:val="center"/>
          </w:tcPr>
          <w:p w14:paraId="6CBB3F00" w14:textId="3B2281DA" w:rsidR="0025257E" w:rsidRPr="00E770F7" w:rsidRDefault="0065003C">
            <w:pPr>
              <w:pStyle w:val="Tabletext"/>
              <w:jc w:val="center"/>
              <w:rPr>
                <w:sz w:val="20"/>
                <w:lang w:eastAsia="ja-JP"/>
              </w:rPr>
            </w:pPr>
            <w:r w:rsidRPr="00E770F7">
              <w:rPr>
                <w:sz w:val="20"/>
              </w:rPr>
              <w:t>78°</w:t>
            </w:r>
            <w:r w:rsidR="005B78C4">
              <w:rPr>
                <w:rFonts w:hint="eastAsia"/>
                <w:sz w:val="20"/>
                <w:lang w:val="en-US" w:eastAsia="zh-CN"/>
              </w:rPr>
              <w:t>-</w:t>
            </w:r>
            <w:r w:rsidRPr="00E770F7">
              <w:rPr>
                <w:sz w:val="20"/>
              </w:rPr>
              <w:t>83°</w:t>
            </w:r>
          </w:p>
        </w:tc>
      </w:tr>
      <w:tr w:rsidR="0025257E" w:rsidRPr="00E770F7" w14:paraId="6A8C74C5" w14:textId="77777777">
        <w:trPr>
          <w:cantSplit/>
          <w:jc w:val="center"/>
        </w:trPr>
        <w:tc>
          <w:tcPr>
            <w:tcW w:w="5434" w:type="dxa"/>
            <w:vAlign w:val="center"/>
          </w:tcPr>
          <w:p w14:paraId="76BD3D05" w14:textId="5C8A9BF7" w:rsidR="0025257E" w:rsidRPr="00E770F7" w:rsidRDefault="0065003C">
            <w:pPr>
              <w:pStyle w:val="Tabletext"/>
              <w:widowControl w:val="0"/>
              <w:jc w:val="left"/>
              <w:rPr>
                <w:rFonts w:asciiTheme="minorEastAsia" w:eastAsiaTheme="minorEastAsia" w:hAnsiTheme="minorEastAsia"/>
                <w:sz w:val="20"/>
                <w:lang w:val="en-GB" w:eastAsia="zh-CN"/>
              </w:rPr>
            </w:pPr>
            <w:r w:rsidRPr="00E770F7">
              <w:rPr>
                <w:rFonts w:asciiTheme="minorEastAsia" w:eastAsiaTheme="minorEastAsia" w:hAnsiTheme="minorEastAsia" w:hint="eastAsia"/>
                <w:spacing w:val="-4"/>
                <w:sz w:val="20"/>
                <w:lang w:val="en-US" w:eastAsia="zh-CN"/>
              </w:rPr>
              <w:t>冷态校准角</w:t>
            </w:r>
            <w:r w:rsidR="00015437">
              <w:rPr>
                <w:rFonts w:asciiTheme="minorEastAsia" w:eastAsiaTheme="minorEastAsia" w:hAnsiTheme="minorEastAsia"/>
                <w:spacing w:val="-4"/>
                <w:sz w:val="20"/>
                <w:lang w:val="en-GB" w:eastAsia="zh-CN"/>
              </w:rPr>
              <w:t>（°，参考最低点方向）</w:t>
            </w:r>
          </w:p>
        </w:tc>
        <w:tc>
          <w:tcPr>
            <w:tcW w:w="4177" w:type="dxa"/>
            <w:vAlign w:val="center"/>
          </w:tcPr>
          <w:p w14:paraId="54DAD78F" w14:textId="77777777" w:rsidR="0025257E" w:rsidRPr="00E770F7" w:rsidRDefault="0025257E">
            <w:pPr>
              <w:pStyle w:val="Tabletext"/>
              <w:jc w:val="center"/>
              <w:rPr>
                <w:sz w:val="20"/>
                <w:lang w:eastAsia="ja-JP"/>
              </w:rPr>
            </w:pPr>
          </w:p>
        </w:tc>
      </w:tr>
      <w:tr w:rsidR="0025257E" w:rsidRPr="00E770F7" w14:paraId="2BB6853C" w14:textId="77777777">
        <w:trPr>
          <w:cantSplit/>
          <w:jc w:val="center"/>
        </w:trPr>
        <w:tc>
          <w:tcPr>
            <w:tcW w:w="9611" w:type="dxa"/>
            <w:gridSpan w:val="2"/>
          </w:tcPr>
          <w:p w14:paraId="29689205" w14:textId="77777777" w:rsidR="0025257E" w:rsidRPr="00E770F7" w:rsidRDefault="0065003C">
            <w:pPr>
              <w:pStyle w:val="Tabletext"/>
              <w:rPr>
                <w:b/>
                <w:bCs/>
                <w:sz w:val="20"/>
                <w:lang w:val="en-US" w:eastAsia="zh-CN"/>
              </w:rPr>
            </w:pPr>
            <w:r w:rsidRPr="00E770F7">
              <w:rPr>
                <w:rFonts w:hint="eastAsia"/>
                <w:b/>
                <w:bCs/>
                <w:sz w:val="20"/>
                <w:lang w:val="en-US" w:eastAsia="zh-CN"/>
              </w:rPr>
              <w:t>传感器接收器参数</w:t>
            </w:r>
          </w:p>
        </w:tc>
      </w:tr>
      <w:tr w:rsidR="0025257E" w:rsidRPr="00E770F7" w14:paraId="690A7B8E" w14:textId="77777777">
        <w:trPr>
          <w:cantSplit/>
          <w:jc w:val="center"/>
        </w:trPr>
        <w:tc>
          <w:tcPr>
            <w:tcW w:w="5434" w:type="dxa"/>
            <w:vAlign w:val="center"/>
          </w:tcPr>
          <w:p w14:paraId="14222A36" w14:textId="77777777" w:rsidR="0025257E" w:rsidRPr="00E770F7" w:rsidRDefault="0065003C">
            <w:pPr>
              <w:pStyle w:val="Tabletext"/>
              <w:rPr>
                <w:sz w:val="20"/>
                <w:lang w:val="en-US" w:eastAsia="zh-CN"/>
              </w:rPr>
            </w:pPr>
            <w:r w:rsidRPr="00E770F7">
              <w:rPr>
                <w:rFonts w:hint="eastAsia"/>
                <w:sz w:val="20"/>
                <w:lang w:val="en-US" w:eastAsia="zh-CN"/>
              </w:rPr>
              <w:t>传感器积分时间</w:t>
            </w:r>
          </w:p>
        </w:tc>
        <w:tc>
          <w:tcPr>
            <w:tcW w:w="4177" w:type="dxa"/>
            <w:vAlign w:val="center"/>
          </w:tcPr>
          <w:p w14:paraId="7DBA242B" w14:textId="77777777" w:rsidR="0025257E" w:rsidRPr="00E770F7" w:rsidRDefault="0065003C">
            <w:pPr>
              <w:pStyle w:val="Tabletext"/>
              <w:jc w:val="center"/>
              <w:rPr>
                <w:sz w:val="20"/>
                <w:lang w:eastAsia="zh-CN"/>
              </w:rPr>
            </w:pPr>
            <w:r w:rsidRPr="00E770F7">
              <w:rPr>
                <w:sz w:val="20"/>
              </w:rPr>
              <w:t>13.7</w:t>
            </w:r>
          </w:p>
        </w:tc>
      </w:tr>
      <w:tr w:rsidR="0025257E" w:rsidRPr="00E770F7" w14:paraId="658D98B9" w14:textId="77777777">
        <w:trPr>
          <w:cantSplit/>
          <w:jc w:val="center"/>
        </w:trPr>
        <w:tc>
          <w:tcPr>
            <w:tcW w:w="5434" w:type="dxa"/>
            <w:vAlign w:val="center"/>
          </w:tcPr>
          <w:p w14:paraId="5232F331" w14:textId="77777777" w:rsidR="0025257E" w:rsidRPr="00E770F7" w:rsidRDefault="0065003C">
            <w:pPr>
              <w:pStyle w:val="Tabletext"/>
              <w:rPr>
                <w:sz w:val="20"/>
                <w:lang w:val="en-US" w:eastAsia="zh-CN"/>
              </w:rPr>
            </w:pPr>
            <w:r w:rsidRPr="00E770F7">
              <w:rPr>
                <w:rFonts w:hint="eastAsia"/>
                <w:sz w:val="20"/>
                <w:lang w:val="en-US" w:eastAsia="zh-CN"/>
              </w:rPr>
              <w:t>信道带宽</w:t>
            </w:r>
          </w:p>
        </w:tc>
        <w:tc>
          <w:tcPr>
            <w:tcW w:w="4177" w:type="dxa"/>
            <w:vAlign w:val="center"/>
          </w:tcPr>
          <w:p w14:paraId="07A87B44" w14:textId="7EEB7B63" w:rsidR="0025257E" w:rsidRPr="00E770F7" w:rsidRDefault="0065003C">
            <w:pPr>
              <w:pStyle w:val="Tabletext"/>
              <w:jc w:val="center"/>
              <w:rPr>
                <w:sz w:val="20"/>
                <w:lang w:val="en-GB" w:eastAsia="zh-CN"/>
              </w:rPr>
            </w:pPr>
            <w:r w:rsidRPr="00E770F7">
              <w:rPr>
                <w:sz w:val="20"/>
              </w:rPr>
              <w:t>2</w:t>
            </w:r>
            <w:r w:rsidR="003F724F">
              <w:rPr>
                <w:sz w:val="20"/>
              </w:rPr>
              <w:t>0</w:t>
            </w:r>
            <w:r w:rsidRPr="00E770F7">
              <w:rPr>
                <w:sz w:val="20"/>
              </w:rPr>
              <w:t>0</w:t>
            </w:r>
            <w:r w:rsidR="00D12747">
              <w:rPr>
                <w:sz w:val="20"/>
              </w:rPr>
              <w:t>0</w:t>
            </w:r>
            <w:r w:rsidRPr="00E770F7">
              <w:rPr>
                <w:sz w:val="20"/>
              </w:rPr>
              <w:t>MHz</w:t>
            </w:r>
            <w:r w:rsidRPr="00E770F7">
              <w:rPr>
                <w:rFonts w:hint="eastAsia"/>
                <w:sz w:val="20"/>
                <w:lang w:eastAsia="zh-CN"/>
              </w:rPr>
              <w:t>，</w:t>
            </w:r>
            <w:r w:rsidRPr="00E770F7">
              <w:rPr>
                <w:rFonts w:hint="eastAsia"/>
                <w:sz w:val="20"/>
                <w:lang w:val="en-US" w:eastAsia="zh-CN"/>
              </w:rPr>
              <w:t>中心频率</w:t>
            </w:r>
            <w:r w:rsidRPr="00E770F7">
              <w:rPr>
                <w:sz w:val="20"/>
              </w:rPr>
              <w:t>22</w:t>
            </w:r>
            <w:r w:rsidR="00D12747">
              <w:rPr>
                <w:sz w:val="20"/>
              </w:rPr>
              <w:t>9</w:t>
            </w:r>
            <w:r w:rsidRPr="00E770F7">
              <w:rPr>
                <w:sz w:val="20"/>
              </w:rPr>
              <w:t>GHz</w:t>
            </w:r>
          </w:p>
        </w:tc>
      </w:tr>
      <w:tr w:rsidR="0025257E" w:rsidRPr="00E770F7" w14:paraId="2D52ADE7" w14:textId="77777777">
        <w:trPr>
          <w:cantSplit/>
          <w:jc w:val="center"/>
        </w:trPr>
        <w:tc>
          <w:tcPr>
            <w:tcW w:w="9611" w:type="dxa"/>
            <w:gridSpan w:val="2"/>
          </w:tcPr>
          <w:p w14:paraId="0428D3D1" w14:textId="77777777" w:rsidR="0025257E" w:rsidRPr="00E770F7" w:rsidRDefault="0065003C">
            <w:pPr>
              <w:pStyle w:val="Tabletext"/>
              <w:rPr>
                <w:b/>
                <w:bCs/>
                <w:sz w:val="20"/>
                <w:lang w:val="en-US" w:eastAsia="zh-CN"/>
              </w:rPr>
            </w:pPr>
            <w:r w:rsidRPr="00E770F7">
              <w:rPr>
                <w:rFonts w:hint="eastAsia"/>
                <w:b/>
                <w:bCs/>
                <w:sz w:val="20"/>
                <w:lang w:val="en-US" w:eastAsia="zh-CN"/>
              </w:rPr>
              <w:t>测量结果空间分辨率</w:t>
            </w:r>
          </w:p>
        </w:tc>
      </w:tr>
      <w:tr w:rsidR="0025257E" w:rsidRPr="00E770F7" w14:paraId="7E5655AA" w14:textId="77777777">
        <w:trPr>
          <w:cantSplit/>
          <w:jc w:val="center"/>
        </w:trPr>
        <w:tc>
          <w:tcPr>
            <w:tcW w:w="5434" w:type="dxa"/>
            <w:vAlign w:val="center"/>
          </w:tcPr>
          <w:p w14:paraId="57E63A81" w14:textId="77777777" w:rsidR="0025257E" w:rsidRPr="00E770F7" w:rsidRDefault="0065003C">
            <w:pPr>
              <w:pStyle w:val="Tabletext"/>
              <w:rPr>
                <w:sz w:val="20"/>
              </w:rPr>
            </w:pPr>
            <w:r w:rsidRPr="00E770F7">
              <w:rPr>
                <w:rFonts w:hint="eastAsia"/>
                <w:sz w:val="20"/>
                <w:lang w:val="en-US" w:eastAsia="zh-CN"/>
              </w:rPr>
              <w:t>水平分辨率</w:t>
            </w:r>
            <w:r w:rsidRPr="00E770F7">
              <w:rPr>
                <w:sz w:val="20"/>
              </w:rPr>
              <w:t xml:space="preserve"> (km)</w:t>
            </w:r>
          </w:p>
        </w:tc>
        <w:tc>
          <w:tcPr>
            <w:tcW w:w="4177" w:type="dxa"/>
            <w:vAlign w:val="center"/>
          </w:tcPr>
          <w:p w14:paraId="365F3A8F" w14:textId="77777777" w:rsidR="0025257E" w:rsidRPr="00E770F7" w:rsidRDefault="0025257E">
            <w:pPr>
              <w:pStyle w:val="Tabletext"/>
              <w:jc w:val="center"/>
              <w:rPr>
                <w:sz w:val="20"/>
              </w:rPr>
            </w:pPr>
          </w:p>
        </w:tc>
      </w:tr>
      <w:tr w:rsidR="0025257E" w:rsidRPr="00E770F7" w14:paraId="081E7145" w14:textId="77777777">
        <w:trPr>
          <w:cantSplit/>
          <w:jc w:val="center"/>
        </w:trPr>
        <w:tc>
          <w:tcPr>
            <w:tcW w:w="5434" w:type="dxa"/>
            <w:vAlign w:val="center"/>
          </w:tcPr>
          <w:p w14:paraId="5121532B" w14:textId="77777777" w:rsidR="0025257E" w:rsidRPr="00E770F7" w:rsidRDefault="0065003C">
            <w:pPr>
              <w:pStyle w:val="Tabletext"/>
              <w:rPr>
                <w:sz w:val="20"/>
              </w:rPr>
            </w:pPr>
            <w:r w:rsidRPr="00E770F7">
              <w:rPr>
                <w:rFonts w:hint="eastAsia"/>
                <w:sz w:val="20"/>
                <w:lang w:val="en-US" w:eastAsia="zh-CN"/>
              </w:rPr>
              <w:t>垂直分辨率</w:t>
            </w:r>
            <w:r w:rsidRPr="00E770F7">
              <w:rPr>
                <w:sz w:val="20"/>
              </w:rPr>
              <w:t>(km)</w:t>
            </w:r>
          </w:p>
        </w:tc>
        <w:tc>
          <w:tcPr>
            <w:tcW w:w="4177" w:type="dxa"/>
          </w:tcPr>
          <w:p w14:paraId="06806E91" w14:textId="77777777" w:rsidR="0025257E" w:rsidRPr="00E770F7" w:rsidRDefault="0025257E">
            <w:pPr>
              <w:pStyle w:val="Tabletext"/>
              <w:rPr>
                <w:sz w:val="20"/>
              </w:rPr>
            </w:pPr>
          </w:p>
        </w:tc>
      </w:tr>
    </w:tbl>
    <w:p w14:paraId="12EC0736" w14:textId="77777777" w:rsidR="0025257E" w:rsidRDefault="0065003C">
      <w:pPr>
        <w:pStyle w:val="TableNo"/>
        <w:rPr>
          <w:lang w:val="en-US" w:eastAsia="zh-CN"/>
        </w:rPr>
      </w:pPr>
      <w:r>
        <w:rPr>
          <w:rFonts w:hint="eastAsia"/>
          <w:lang w:eastAsia="zh-CN"/>
        </w:rPr>
        <w:lastRenderedPageBreak/>
        <w:t>表</w:t>
      </w:r>
      <w:r>
        <w:rPr>
          <w:rFonts w:hint="eastAsia"/>
          <w:lang w:val="en-US" w:eastAsia="zh-CN"/>
        </w:rPr>
        <w:t>60</w:t>
      </w:r>
    </w:p>
    <w:p w14:paraId="03DD5D5D" w14:textId="60709E8C" w:rsidR="0025257E" w:rsidRDefault="0065003C">
      <w:pPr>
        <w:pStyle w:val="Tabletitle"/>
        <w:rPr>
          <w:lang w:eastAsia="zh-CN"/>
        </w:rPr>
      </w:pPr>
      <w:r>
        <w:rPr>
          <w:rFonts w:hint="eastAsia"/>
          <w:lang w:val="en-US" w:eastAsia="zh-CN"/>
        </w:rPr>
        <w:t>239</w:t>
      </w:r>
      <w:r w:rsidR="005B78C4">
        <w:rPr>
          <w:rFonts w:hint="eastAsia"/>
          <w:lang w:val="en-US" w:eastAsia="zh-CN"/>
        </w:rPr>
        <w:t>-</w:t>
      </w:r>
      <w:r>
        <w:rPr>
          <w:rFonts w:hint="eastAsia"/>
          <w:lang w:val="en-US" w:eastAsia="zh-CN"/>
        </w:rPr>
        <w:t>248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rFonts w:hint="eastAsia"/>
          <w:lang w:val="en-US" w:eastAsia="zh-CN"/>
        </w:rPr>
        <w:t>T1</w:t>
      </w:r>
      <w:r>
        <w:rPr>
          <w:rFonts w:hint="eastAsia"/>
          <w:lang w:val="en-US" w:eastAsia="zh-CN"/>
        </w:rPr>
        <w:t>的</w:t>
      </w:r>
      <w:r>
        <w:rPr>
          <w:rFonts w:hint="eastAsia"/>
          <w:lang w:eastAsia="zh-CN"/>
        </w:rPr>
        <w:t>无源传感器特性</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906"/>
        <w:gridCol w:w="2906"/>
      </w:tblGrid>
      <w:tr w:rsidR="0025257E" w14:paraId="4D9A2AEA" w14:textId="77777777">
        <w:trPr>
          <w:jc w:val="center"/>
        </w:trPr>
        <w:tc>
          <w:tcPr>
            <w:tcW w:w="2764" w:type="dxa"/>
            <w:vAlign w:val="center"/>
          </w:tcPr>
          <w:p w14:paraId="43C2FD1D" w14:textId="75FC36C3" w:rsidR="0025257E" w:rsidRDefault="0065003C">
            <w:pPr>
              <w:pStyle w:val="Tablehead"/>
              <w:rPr>
                <w:lang w:val="en-GB" w:eastAsia="zh-CN"/>
              </w:rPr>
            </w:pPr>
            <w:r>
              <w:rPr>
                <w:rFonts w:hint="eastAsia"/>
                <w:lang w:val="en-US" w:eastAsia="zh-CN"/>
              </w:rPr>
              <w:t>中心频率</w:t>
            </w:r>
            <w:r w:rsidR="006F5881">
              <w:rPr>
                <w:rFonts w:hint="eastAsia"/>
                <w:lang w:val="en-US" w:eastAsia="zh-CN"/>
              </w:rPr>
              <w:t>（</w:t>
            </w:r>
            <w:r>
              <w:rPr>
                <w:lang w:val="en-GB" w:eastAsia="zh-CN"/>
              </w:rPr>
              <w:t>GHz</w:t>
            </w:r>
            <w:r w:rsidR="006F5881">
              <w:rPr>
                <w:rFonts w:hint="eastAsia"/>
                <w:lang w:val="en-GB" w:eastAsia="zh-CN"/>
              </w:rPr>
              <w:t>）</w:t>
            </w:r>
            <w:r w:rsidR="00293101">
              <w:rPr>
                <w:lang w:val="en-GB" w:eastAsia="zh-CN"/>
              </w:rPr>
              <w:br/>
            </w:r>
            <w:r w:rsidR="00293101">
              <w:rPr>
                <w:rFonts w:hint="eastAsia"/>
                <w:lang w:val="en-GB" w:eastAsia="zh-CN"/>
              </w:rPr>
              <w:t>（</w:t>
            </w:r>
            <w:r>
              <w:rPr>
                <w:rFonts w:hint="eastAsia"/>
                <w:lang w:val="en-US" w:eastAsia="zh-CN"/>
              </w:rPr>
              <w:t>见表尾注释</w:t>
            </w:r>
            <w:r w:rsidR="00293101">
              <w:rPr>
                <w:rFonts w:hint="eastAsia"/>
                <w:lang w:val="en-US" w:eastAsia="zh-CN"/>
              </w:rPr>
              <w:t>）</w:t>
            </w:r>
          </w:p>
        </w:tc>
        <w:tc>
          <w:tcPr>
            <w:tcW w:w="2906" w:type="dxa"/>
          </w:tcPr>
          <w:p w14:paraId="679CDB15" w14:textId="7D4522EA" w:rsidR="0025257E" w:rsidRPr="00293101" w:rsidRDefault="0065003C">
            <w:pPr>
              <w:pStyle w:val="Tablehead"/>
              <w:rPr>
                <w:szCs w:val="18"/>
                <w:lang w:val="en-US" w:eastAsia="zh-CN"/>
              </w:rPr>
            </w:pPr>
            <w:r>
              <w:rPr>
                <w:rFonts w:hint="eastAsia"/>
                <w:szCs w:val="18"/>
                <w:lang w:val="en-US" w:eastAsia="zh-CN"/>
              </w:rPr>
              <w:t>频率范围</w:t>
            </w:r>
            <w:r w:rsidR="00293101">
              <w:rPr>
                <w:szCs w:val="18"/>
                <w:lang w:val="en-US" w:eastAsia="zh-CN"/>
              </w:rPr>
              <w:br/>
            </w:r>
            <w:r w:rsidR="006F5881">
              <w:rPr>
                <w:rFonts w:hint="eastAsia"/>
                <w:szCs w:val="18"/>
                <w:lang w:eastAsia="zh-CN"/>
              </w:rPr>
              <w:t>（</w:t>
            </w:r>
            <w:r>
              <w:rPr>
                <w:szCs w:val="18"/>
              </w:rPr>
              <w:t>GHz</w:t>
            </w:r>
            <w:r w:rsidR="006F5881">
              <w:rPr>
                <w:rFonts w:hint="eastAsia"/>
                <w:szCs w:val="18"/>
                <w:lang w:eastAsia="zh-CN"/>
              </w:rPr>
              <w:t>）</w:t>
            </w:r>
          </w:p>
        </w:tc>
        <w:tc>
          <w:tcPr>
            <w:tcW w:w="2906" w:type="dxa"/>
            <w:vAlign w:val="center"/>
          </w:tcPr>
          <w:p w14:paraId="5FB8BF92" w14:textId="369A07B1" w:rsidR="0025257E" w:rsidRDefault="0065003C">
            <w:pPr>
              <w:pStyle w:val="Tablehead"/>
              <w:rPr>
                <w:lang w:eastAsia="zh-CN"/>
              </w:rPr>
            </w:pPr>
            <w:r>
              <w:rPr>
                <w:rFonts w:hint="eastAsia"/>
                <w:lang w:val="en-US" w:eastAsia="zh-CN"/>
              </w:rPr>
              <w:t>信道带宽</w:t>
            </w:r>
            <w:r>
              <w:t xml:space="preserve"> </w:t>
            </w:r>
            <w:r w:rsidR="00293101">
              <w:br/>
            </w:r>
            <w:r w:rsidR="006F5881">
              <w:rPr>
                <w:rFonts w:hint="eastAsia"/>
                <w:lang w:eastAsia="zh-CN"/>
              </w:rPr>
              <w:t>（</w:t>
            </w:r>
            <w:r>
              <w:t>MHz</w:t>
            </w:r>
            <w:r w:rsidR="006F5881">
              <w:rPr>
                <w:rFonts w:hint="eastAsia"/>
                <w:lang w:eastAsia="zh-CN"/>
              </w:rPr>
              <w:t>）</w:t>
            </w:r>
          </w:p>
        </w:tc>
      </w:tr>
      <w:tr w:rsidR="0025257E" w14:paraId="086A5408" w14:textId="77777777">
        <w:trPr>
          <w:jc w:val="center"/>
        </w:trPr>
        <w:tc>
          <w:tcPr>
            <w:tcW w:w="2764" w:type="dxa"/>
            <w:tcBorders>
              <w:bottom w:val="single" w:sz="4" w:space="0" w:color="auto"/>
            </w:tcBorders>
            <w:vAlign w:val="center"/>
          </w:tcPr>
          <w:p w14:paraId="2E6D3BE9" w14:textId="3C82E9A8" w:rsidR="0025257E" w:rsidRDefault="0065003C">
            <w:pPr>
              <w:pStyle w:val="Tabletext"/>
              <w:jc w:val="center"/>
            </w:pPr>
            <w:r>
              <w:t>243.</w:t>
            </w:r>
            <w:r w:rsidR="00D12747">
              <w:t>2</w:t>
            </w:r>
            <w:r>
              <w:t>±</w:t>
            </w:r>
            <w:r w:rsidR="00D12747">
              <w:t>2</w:t>
            </w:r>
            <w:r>
              <w:t>.5</w:t>
            </w:r>
          </w:p>
        </w:tc>
        <w:tc>
          <w:tcPr>
            <w:tcW w:w="2906" w:type="dxa"/>
            <w:tcBorders>
              <w:bottom w:val="single" w:sz="4" w:space="0" w:color="auto"/>
            </w:tcBorders>
            <w:vAlign w:val="center"/>
          </w:tcPr>
          <w:p w14:paraId="2FA01883" w14:textId="3C7725A1" w:rsidR="0025257E" w:rsidRDefault="0065003C">
            <w:pPr>
              <w:pStyle w:val="Tabletext"/>
              <w:jc w:val="center"/>
              <w:rPr>
                <w:szCs w:val="18"/>
                <w:lang w:eastAsia="zh-CN"/>
              </w:rPr>
            </w:pPr>
            <w:r>
              <w:rPr>
                <w:szCs w:val="18"/>
              </w:rPr>
              <w:t>239.2</w:t>
            </w:r>
            <w:r w:rsidR="005B78C4">
              <w:rPr>
                <w:rFonts w:hint="eastAsia"/>
                <w:szCs w:val="18"/>
                <w:lang w:eastAsia="zh-CN"/>
              </w:rPr>
              <w:t>-</w:t>
            </w:r>
            <w:r>
              <w:rPr>
                <w:szCs w:val="18"/>
              </w:rPr>
              <w:t>242.2</w:t>
            </w:r>
          </w:p>
          <w:p w14:paraId="2BD91C47" w14:textId="7E6793DC" w:rsidR="0025257E" w:rsidRDefault="0065003C">
            <w:pPr>
              <w:pStyle w:val="Tabletext"/>
              <w:jc w:val="center"/>
            </w:pPr>
            <w:r>
              <w:rPr>
                <w:szCs w:val="18"/>
              </w:rPr>
              <w:t>244.2</w:t>
            </w:r>
            <w:r w:rsidR="005B78C4">
              <w:rPr>
                <w:rFonts w:hint="eastAsia"/>
                <w:szCs w:val="18"/>
                <w:lang w:eastAsia="zh-CN"/>
              </w:rPr>
              <w:t>-</w:t>
            </w:r>
            <w:r>
              <w:rPr>
                <w:szCs w:val="18"/>
              </w:rPr>
              <w:t>247.2</w:t>
            </w:r>
          </w:p>
        </w:tc>
        <w:tc>
          <w:tcPr>
            <w:tcW w:w="2906" w:type="dxa"/>
            <w:tcBorders>
              <w:bottom w:val="single" w:sz="4" w:space="0" w:color="auto"/>
            </w:tcBorders>
            <w:vAlign w:val="center"/>
          </w:tcPr>
          <w:p w14:paraId="431E9C98" w14:textId="5CCEA71F" w:rsidR="0025257E" w:rsidRDefault="00D12747">
            <w:pPr>
              <w:pStyle w:val="Tabletext"/>
              <w:jc w:val="center"/>
            </w:pPr>
            <w:r>
              <w:t>2</w:t>
            </w:r>
            <w:r w:rsidR="0065003C">
              <w:t>×</w:t>
            </w:r>
            <w:r>
              <w:t>3</w:t>
            </w:r>
            <w:r w:rsidR="003F724F">
              <w:t>0</w:t>
            </w:r>
            <w:r w:rsidR="0065003C">
              <w:t>00</w:t>
            </w:r>
          </w:p>
        </w:tc>
      </w:tr>
      <w:tr w:rsidR="0025257E" w14:paraId="44F4987C" w14:textId="77777777">
        <w:trPr>
          <w:jc w:val="center"/>
        </w:trPr>
        <w:tc>
          <w:tcPr>
            <w:tcW w:w="8576" w:type="dxa"/>
            <w:gridSpan w:val="3"/>
            <w:tcBorders>
              <w:left w:val="nil"/>
              <w:bottom w:val="nil"/>
              <w:right w:val="nil"/>
            </w:tcBorders>
            <w:vAlign w:val="center"/>
          </w:tcPr>
          <w:p w14:paraId="72265E17" w14:textId="014F982F" w:rsidR="0025257E" w:rsidRDefault="0065003C">
            <w:pPr>
              <w:pStyle w:val="Tabletext"/>
              <w:jc w:val="left"/>
              <w:rPr>
                <w:lang w:val="en-GB" w:eastAsia="zh-CN"/>
              </w:rPr>
            </w:pPr>
            <w:r>
              <w:rPr>
                <w:rFonts w:hint="eastAsia"/>
                <w:sz w:val="20"/>
                <w:lang w:val="en-US" w:eastAsia="zh-CN"/>
              </w:rPr>
              <w:t>注</w:t>
            </w:r>
            <w:r w:rsidR="00DC6771">
              <w:rPr>
                <w:rFonts w:hint="eastAsia"/>
                <w:sz w:val="20"/>
                <w:lang w:val="en-US" w:eastAsia="zh-CN"/>
              </w:rPr>
              <w:t xml:space="preserve"> </w:t>
            </w:r>
            <w:r>
              <w:rPr>
                <w:sz w:val="20"/>
                <w:lang w:val="en-GB" w:eastAsia="zh-CN"/>
              </w:rPr>
              <w:t>–</w:t>
            </w:r>
            <w:r w:rsidR="00DC6771">
              <w:rPr>
                <w:sz w:val="20"/>
                <w:lang w:val="en-GB" w:eastAsia="zh-CN"/>
              </w:rPr>
              <w:t xml:space="preserve"> </w:t>
            </w:r>
            <w:r>
              <w:rPr>
                <w:rFonts w:hint="eastAsia"/>
                <w:sz w:val="20"/>
                <w:lang w:val="en-US" w:eastAsia="zh-CN"/>
              </w:rPr>
              <w:t>传感器</w:t>
            </w:r>
            <w:r>
              <w:rPr>
                <w:rFonts w:hint="eastAsia"/>
                <w:sz w:val="20"/>
                <w:lang w:val="en-GB" w:eastAsia="zh-CN"/>
              </w:rPr>
              <w:t>T1</w:t>
            </w:r>
            <w:r>
              <w:rPr>
                <w:rFonts w:hint="eastAsia"/>
                <w:sz w:val="20"/>
                <w:lang w:val="en-GB" w:eastAsia="zh-CN"/>
              </w:rPr>
              <w:t>还具有</w:t>
            </w:r>
            <w:r>
              <w:rPr>
                <w:rFonts w:hint="eastAsia"/>
                <w:sz w:val="20"/>
                <w:lang w:val="en-GB" w:eastAsia="zh-CN"/>
              </w:rPr>
              <w:t>27</w:t>
            </w:r>
            <w:r w:rsidR="00D12747">
              <w:rPr>
                <w:rFonts w:hint="eastAsia"/>
                <w:sz w:val="20"/>
                <w:lang w:val="en-GB" w:eastAsia="zh-CN"/>
              </w:rPr>
              <w:t>5</w:t>
            </w:r>
            <w:r>
              <w:rPr>
                <w:rFonts w:hint="eastAsia"/>
                <w:sz w:val="20"/>
                <w:lang w:val="en-GB" w:eastAsia="zh-CN"/>
              </w:rPr>
              <w:t>GHz</w:t>
            </w:r>
            <w:r>
              <w:rPr>
                <w:rFonts w:hint="eastAsia"/>
                <w:sz w:val="20"/>
                <w:lang w:val="en-GB" w:eastAsia="zh-CN"/>
              </w:rPr>
              <w:t>以上频段的多个</w:t>
            </w:r>
            <w:r>
              <w:rPr>
                <w:rFonts w:hint="eastAsia"/>
                <w:sz w:val="20"/>
                <w:lang w:val="en-US" w:eastAsia="zh-CN"/>
              </w:rPr>
              <w:t>信道（三个频道在</w:t>
            </w:r>
            <w:r>
              <w:rPr>
                <w:rFonts w:hint="eastAsia"/>
                <w:sz w:val="20"/>
                <w:lang w:val="en-US" w:eastAsia="zh-CN"/>
              </w:rPr>
              <w:t>32</w:t>
            </w:r>
            <w:r w:rsidR="00D12747">
              <w:rPr>
                <w:rFonts w:hint="eastAsia"/>
                <w:sz w:val="20"/>
                <w:lang w:val="en-US" w:eastAsia="zh-CN"/>
              </w:rPr>
              <w:t>5</w:t>
            </w:r>
            <w:r>
              <w:rPr>
                <w:rFonts w:hint="eastAsia"/>
                <w:sz w:val="20"/>
                <w:lang w:val="en-US" w:eastAsia="zh-CN"/>
              </w:rPr>
              <w:t>GHz</w:t>
            </w:r>
            <w:r>
              <w:rPr>
                <w:rFonts w:hint="eastAsia"/>
                <w:sz w:val="20"/>
                <w:lang w:val="en-US" w:eastAsia="zh-CN"/>
              </w:rPr>
              <w:t>附近，三个频道在</w:t>
            </w:r>
            <w:r>
              <w:rPr>
                <w:rFonts w:hint="eastAsia"/>
                <w:sz w:val="20"/>
                <w:lang w:val="en-US" w:eastAsia="zh-CN"/>
              </w:rPr>
              <w:t>44</w:t>
            </w:r>
            <w:r w:rsidR="00D12747">
              <w:rPr>
                <w:rFonts w:hint="eastAsia"/>
                <w:sz w:val="20"/>
                <w:lang w:val="en-US" w:eastAsia="zh-CN"/>
              </w:rPr>
              <w:t>8</w:t>
            </w:r>
            <w:r>
              <w:rPr>
                <w:rFonts w:hint="eastAsia"/>
                <w:sz w:val="20"/>
                <w:lang w:val="en-US" w:eastAsia="zh-CN"/>
              </w:rPr>
              <w:t>GHz</w:t>
            </w:r>
            <w:r>
              <w:rPr>
                <w:rFonts w:hint="eastAsia"/>
                <w:sz w:val="20"/>
                <w:lang w:val="en-US" w:eastAsia="zh-CN"/>
              </w:rPr>
              <w:t>附近，一个频道在</w:t>
            </w:r>
            <w:r>
              <w:rPr>
                <w:rFonts w:hint="eastAsia"/>
                <w:sz w:val="20"/>
                <w:lang w:val="en-US" w:eastAsia="zh-CN"/>
              </w:rPr>
              <w:t>66</w:t>
            </w:r>
            <w:r w:rsidR="00D12747">
              <w:rPr>
                <w:rFonts w:hint="eastAsia"/>
                <w:sz w:val="20"/>
                <w:lang w:val="en-US" w:eastAsia="zh-CN"/>
              </w:rPr>
              <w:t>4</w:t>
            </w:r>
            <w:r>
              <w:rPr>
                <w:rFonts w:hint="eastAsia"/>
                <w:sz w:val="20"/>
                <w:lang w:val="en-US" w:eastAsia="zh-CN"/>
              </w:rPr>
              <w:t>GHz</w:t>
            </w:r>
            <w:r>
              <w:rPr>
                <w:rFonts w:hint="eastAsia"/>
                <w:sz w:val="20"/>
                <w:lang w:val="en-US" w:eastAsia="zh-CN"/>
              </w:rPr>
              <w:t>附近）。</w:t>
            </w:r>
          </w:p>
        </w:tc>
      </w:tr>
    </w:tbl>
    <w:p w14:paraId="768A97E6" w14:textId="77777777" w:rsidR="0025257E" w:rsidRDefault="0065003C">
      <w:pPr>
        <w:pStyle w:val="TableNo"/>
        <w:rPr>
          <w:lang w:val="en-US" w:eastAsia="zh-CN"/>
        </w:rPr>
      </w:pPr>
      <w:r>
        <w:rPr>
          <w:rFonts w:hint="eastAsia"/>
          <w:lang w:eastAsia="zh-CN"/>
        </w:rPr>
        <w:t>表</w:t>
      </w:r>
      <w:r>
        <w:rPr>
          <w:rFonts w:hint="eastAsia"/>
          <w:lang w:val="en-US" w:eastAsia="zh-CN"/>
        </w:rPr>
        <w:t>61</w:t>
      </w:r>
    </w:p>
    <w:p w14:paraId="3DF23E01" w14:textId="2EA54072" w:rsidR="0025257E" w:rsidRDefault="0065003C">
      <w:pPr>
        <w:pStyle w:val="Tabletitle"/>
        <w:rPr>
          <w:lang w:eastAsia="zh-CN"/>
        </w:rPr>
      </w:pPr>
      <w:r>
        <w:rPr>
          <w:rFonts w:hint="eastAsia"/>
          <w:lang w:val="en-US" w:eastAsia="zh-CN"/>
        </w:rPr>
        <w:t>231</w:t>
      </w:r>
      <w:r w:rsidR="005B78C4">
        <w:rPr>
          <w:rFonts w:hint="eastAsia"/>
          <w:lang w:val="en-US" w:eastAsia="zh-CN"/>
        </w:rPr>
        <w:t>-</w:t>
      </w:r>
      <w:r>
        <w:rPr>
          <w:rFonts w:hint="eastAsia"/>
          <w:lang w:val="en-US" w:eastAsia="zh-CN"/>
        </w:rPr>
        <w:t>248</w:t>
      </w:r>
      <w:r>
        <w:rPr>
          <w:lang w:eastAsia="zh-CN"/>
        </w:rPr>
        <w:t>GHz</w:t>
      </w:r>
      <w:r>
        <w:rPr>
          <w:rFonts w:hint="eastAsia"/>
          <w:lang w:val="en-US" w:eastAsia="zh-CN"/>
        </w:rPr>
        <w:t>频段</w:t>
      </w:r>
      <w:r>
        <w:rPr>
          <w:rFonts w:hint="eastAsia"/>
          <w:lang w:eastAsia="zh-CN"/>
        </w:rPr>
        <w:t>信道</w:t>
      </w:r>
      <w:r>
        <w:rPr>
          <w:rFonts w:hint="eastAsia"/>
          <w:lang w:val="en-US" w:eastAsia="zh-CN"/>
        </w:rPr>
        <w:t>中</w:t>
      </w:r>
      <w:r>
        <w:rPr>
          <w:rFonts w:hint="eastAsia"/>
          <w:lang w:eastAsia="zh-CN"/>
        </w:rPr>
        <w:t>传感器</w:t>
      </w:r>
      <w:r>
        <w:rPr>
          <w:rFonts w:hint="eastAsia"/>
          <w:lang w:val="en-US" w:eastAsia="zh-CN"/>
        </w:rPr>
        <w:t>T2</w:t>
      </w:r>
      <w:r>
        <w:rPr>
          <w:rFonts w:hint="eastAsia"/>
          <w:lang w:val="en-US" w:eastAsia="zh-CN"/>
        </w:rPr>
        <w:t>的</w:t>
      </w:r>
      <w:r>
        <w:rPr>
          <w:rFonts w:hint="eastAsia"/>
          <w:lang w:eastAsia="zh-CN"/>
        </w:rPr>
        <w:t>无源传感器特性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3503"/>
      </w:tblGrid>
      <w:tr w:rsidR="0025257E" w14:paraId="76458445" w14:textId="77777777">
        <w:trPr>
          <w:jc w:val="center"/>
        </w:trPr>
        <w:tc>
          <w:tcPr>
            <w:tcW w:w="2729" w:type="dxa"/>
            <w:vAlign w:val="center"/>
          </w:tcPr>
          <w:p w14:paraId="16C3ED3A" w14:textId="18F01769" w:rsidR="0025257E" w:rsidRPr="00293101" w:rsidRDefault="0065003C">
            <w:pPr>
              <w:pStyle w:val="Tablehead"/>
              <w:rPr>
                <w:lang w:val="en-US" w:eastAsia="zh-CN"/>
              </w:rPr>
            </w:pPr>
            <w:r>
              <w:rPr>
                <w:rFonts w:hint="eastAsia"/>
                <w:lang w:val="en-US" w:eastAsia="zh-CN"/>
              </w:rPr>
              <w:t>中心频率</w:t>
            </w:r>
            <w:r w:rsidR="00293101">
              <w:rPr>
                <w:lang w:val="en-US" w:eastAsia="zh-CN"/>
              </w:rPr>
              <w:br/>
            </w:r>
            <w:r w:rsidR="006F5881">
              <w:rPr>
                <w:rFonts w:hint="eastAsia"/>
                <w:szCs w:val="18"/>
                <w:lang w:eastAsia="zh-CN"/>
              </w:rPr>
              <w:t>（</w:t>
            </w:r>
            <w:r w:rsidR="006F5881">
              <w:rPr>
                <w:szCs w:val="18"/>
              </w:rPr>
              <w:t>GHz</w:t>
            </w:r>
            <w:r w:rsidR="006F5881">
              <w:rPr>
                <w:rFonts w:hint="eastAsia"/>
                <w:szCs w:val="18"/>
                <w:lang w:eastAsia="zh-CN"/>
              </w:rPr>
              <w:t>）</w:t>
            </w:r>
          </w:p>
        </w:tc>
        <w:tc>
          <w:tcPr>
            <w:tcW w:w="3503" w:type="dxa"/>
            <w:vAlign w:val="center"/>
          </w:tcPr>
          <w:p w14:paraId="75707500" w14:textId="7B4F029F" w:rsidR="0025257E" w:rsidRDefault="0065003C">
            <w:pPr>
              <w:pStyle w:val="Tablehead"/>
            </w:pPr>
            <w:r>
              <w:rPr>
                <w:rFonts w:hint="eastAsia"/>
                <w:lang w:val="en-US" w:eastAsia="zh-CN"/>
              </w:rPr>
              <w:t>信道带宽</w:t>
            </w:r>
            <w:r w:rsidR="00293101">
              <w:rPr>
                <w:lang w:val="en-US" w:eastAsia="zh-CN"/>
              </w:rPr>
              <w:br/>
            </w:r>
            <w:r w:rsidR="006F5881">
              <w:rPr>
                <w:rFonts w:hint="eastAsia"/>
                <w:lang w:eastAsia="zh-CN"/>
              </w:rPr>
              <w:t>（</w:t>
            </w:r>
            <w:r>
              <w:t>MHz</w:t>
            </w:r>
            <w:r w:rsidR="006F5881">
              <w:rPr>
                <w:rFonts w:hint="eastAsia"/>
                <w:lang w:eastAsia="zh-CN"/>
              </w:rPr>
              <w:t>）</w:t>
            </w:r>
          </w:p>
        </w:tc>
      </w:tr>
      <w:tr w:rsidR="0025257E" w14:paraId="679119CC" w14:textId="77777777">
        <w:trPr>
          <w:jc w:val="center"/>
        </w:trPr>
        <w:tc>
          <w:tcPr>
            <w:tcW w:w="2729" w:type="dxa"/>
            <w:vAlign w:val="center"/>
          </w:tcPr>
          <w:p w14:paraId="63F05442" w14:textId="77777777" w:rsidR="0025257E" w:rsidRDefault="0065003C">
            <w:pPr>
              <w:pStyle w:val="Tabletext"/>
              <w:jc w:val="center"/>
            </w:pPr>
            <w:r>
              <w:t>231.86</w:t>
            </w:r>
          </w:p>
        </w:tc>
        <w:tc>
          <w:tcPr>
            <w:tcW w:w="3503" w:type="dxa"/>
            <w:vAlign w:val="center"/>
          </w:tcPr>
          <w:p w14:paraId="15DD584C" w14:textId="5C8FF9A9" w:rsidR="0025257E" w:rsidRDefault="0065003C">
            <w:pPr>
              <w:pStyle w:val="Tabletext"/>
              <w:jc w:val="center"/>
            </w:pPr>
            <w:r>
              <w:t>50</w:t>
            </w:r>
            <w:r w:rsidR="003F724F">
              <w:t>0</w:t>
            </w:r>
          </w:p>
        </w:tc>
      </w:tr>
      <w:tr w:rsidR="0025257E" w14:paraId="7E8E8406" w14:textId="77777777">
        <w:trPr>
          <w:jc w:val="center"/>
        </w:trPr>
        <w:tc>
          <w:tcPr>
            <w:tcW w:w="2729" w:type="dxa"/>
            <w:vAlign w:val="center"/>
          </w:tcPr>
          <w:p w14:paraId="44979E2C" w14:textId="77777777" w:rsidR="0025257E" w:rsidRDefault="0065003C">
            <w:pPr>
              <w:pStyle w:val="Tabletext"/>
              <w:jc w:val="center"/>
            </w:pPr>
            <w:r>
              <w:t>232.46</w:t>
            </w:r>
          </w:p>
        </w:tc>
        <w:tc>
          <w:tcPr>
            <w:tcW w:w="3503" w:type="dxa"/>
            <w:vAlign w:val="center"/>
          </w:tcPr>
          <w:p w14:paraId="079BC984" w14:textId="662D73AB" w:rsidR="0025257E" w:rsidRDefault="0065003C">
            <w:pPr>
              <w:pStyle w:val="Tabletext"/>
              <w:jc w:val="center"/>
            </w:pPr>
            <w:r>
              <w:t>50</w:t>
            </w:r>
            <w:r w:rsidR="003F724F">
              <w:t>0</w:t>
            </w:r>
          </w:p>
        </w:tc>
      </w:tr>
      <w:tr w:rsidR="0025257E" w14:paraId="444A7739" w14:textId="77777777">
        <w:trPr>
          <w:jc w:val="center"/>
        </w:trPr>
        <w:tc>
          <w:tcPr>
            <w:tcW w:w="2729" w:type="dxa"/>
            <w:vAlign w:val="center"/>
          </w:tcPr>
          <w:p w14:paraId="3C6BC76D" w14:textId="77777777" w:rsidR="0025257E" w:rsidRDefault="0065003C">
            <w:pPr>
              <w:pStyle w:val="Tabletext"/>
              <w:jc w:val="center"/>
            </w:pPr>
            <w:r>
              <w:t>233.9515</w:t>
            </w:r>
          </w:p>
        </w:tc>
        <w:tc>
          <w:tcPr>
            <w:tcW w:w="3503" w:type="dxa"/>
            <w:vAlign w:val="center"/>
          </w:tcPr>
          <w:p w14:paraId="0DCE7425" w14:textId="44729B1F" w:rsidR="0025257E" w:rsidRDefault="00D12747">
            <w:pPr>
              <w:pStyle w:val="Tabletext"/>
              <w:jc w:val="center"/>
            </w:pPr>
            <w:r>
              <w:t>1</w:t>
            </w:r>
            <w:r w:rsidR="0065003C">
              <w:t>25</w:t>
            </w:r>
            <w:r w:rsidR="003F724F">
              <w:t>0</w:t>
            </w:r>
          </w:p>
        </w:tc>
      </w:tr>
      <w:tr w:rsidR="0025257E" w14:paraId="5262A924" w14:textId="77777777">
        <w:trPr>
          <w:jc w:val="center"/>
        </w:trPr>
        <w:tc>
          <w:tcPr>
            <w:tcW w:w="2729" w:type="dxa"/>
            <w:vAlign w:val="center"/>
          </w:tcPr>
          <w:p w14:paraId="77CC9FFE" w14:textId="77777777" w:rsidR="0025257E" w:rsidRDefault="0065003C">
            <w:pPr>
              <w:pStyle w:val="Tabletext"/>
              <w:jc w:val="center"/>
            </w:pPr>
            <w:r>
              <w:t>234.86</w:t>
            </w:r>
          </w:p>
        </w:tc>
        <w:tc>
          <w:tcPr>
            <w:tcW w:w="3503" w:type="dxa"/>
            <w:vAlign w:val="center"/>
          </w:tcPr>
          <w:p w14:paraId="0022CEC2" w14:textId="0B3FEFA2" w:rsidR="0025257E" w:rsidRDefault="0065003C">
            <w:pPr>
              <w:pStyle w:val="Tabletext"/>
              <w:jc w:val="center"/>
            </w:pPr>
            <w:r>
              <w:t>50</w:t>
            </w:r>
            <w:r w:rsidR="003F724F">
              <w:t>0</w:t>
            </w:r>
          </w:p>
        </w:tc>
      </w:tr>
      <w:tr w:rsidR="0025257E" w14:paraId="3CABF239" w14:textId="77777777">
        <w:trPr>
          <w:jc w:val="center"/>
        </w:trPr>
        <w:tc>
          <w:tcPr>
            <w:tcW w:w="2729" w:type="dxa"/>
            <w:vAlign w:val="center"/>
          </w:tcPr>
          <w:p w14:paraId="2DFF9A8E" w14:textId="77777777" w:rsidR="0025257E" w:rsidRDefault="0065003C">
            <w:pPr>
              <w:pStyle w:val="Tabletext"/>
              <w:jc w:val="center"/>
            </w:pPr>
            <w:r>
              <w:t>235.7151</w:t>
            </w:r>
          </w:p>
        </w:tc>
        <w:tc>
          <w:tcPr>
            <w:tcW w:w="3503" w:type="dxa"/>
            <w:vAlign w:val="center"/>
          </w:tcPr>
          <w:p w14:paraId="41D8FE98" w14:textId="5129C014" w:rsidR="0025257E" w:rsidRDefault="0065003C">
            <w:pPr>
              <w:pStyle w:val="Tabletext"/>
              <w:jc w:val="center"/>
            </w:pPr>
            <w:r>
              <w:t>1</w:t>
            </w:r>
            <w:r w:rsidR="003F724F">
              <w:t>0</w:t>
            </w:r>
          </w:p>
        </w:tc>
      </w:tr>
      <w:tr w:rsidR="0025257E" w14:paraId="62D4251A" w14:textId="77777777">
        <w:trPr>
          <w:jc w:val="center"/>
        </w:trPr>
        <w:tc>
          <w:tcPr>
            <w:tcW w:w="2729" w:type="dxa"/>
            <w:vAlign w:val="center"/>
          </w:tcPr>
          <w:p w14:paraId="2B7848DA" w14:textId="77777777" w:rsidR="0025257E" w:rsidRDefault="0065003C">
            <w:pPr>
              <w:pStyle w:val="Tabletext"/>
              <w:jc w:val="center"/>
            </w:pPr>
            <w:r>
              <w:t>235.7151</w:t>
            </w:r>
          </w:p>
        </w:tc>
        <w:tc>
          <w:tcPr>
            <w:tcW w:w="3503" w:type="dxa"/>
            <w:vAlign w:val="center"/>
          </w:tcPr>
          <w:p w14:paraId="408FAC5C" w14:textId="195F1227" w:rsidR="0025257E" w:rsidRDefault="00D12747">
            <w:pPr>
              <w:pStyle w:val="Tabletext"/>
              <w:jc w:val="center"/>
            </w:pPr>
            <w:r>
              <w:t>1</w:t>
            </w:r>
            <w:r w:rsidR="0065003C">
              <w:t>25</w:t>
            </w:r>
            <w:r w:rsidR="003F724F">
              <w:t>0</w:t>
            </w:r>
          </w:p>
        </w:tc>
      </w:tr>
      <w:tr w:rsidR="0025257E" w14:paraId="66379FCC" w14:textId="77777777">
        <w:trPr>
          <w:jc w:val="center"/>
        </w:trPr>
        <w:tc>
          <w:tcPr>
            <w:tcW w:w="2729" w:type="dxa"/>
            <w:vAlign w:val="center"/>
          </w:tcPr>
          <w:p w14:paraId="7FA054EC" w14:textId="77777777" w:rsidR="0025257E" w:rsidRDefault="0065003C">
            <w:pPr>
              <w:pStyle w:val="Tabletext"/>
              <w:jc w:val="center"/>
            </w:pPr>
            <w:r>
              <w:t>236.66</w:t>
            </w:r>
          </w:p>
        </w:tc>
        <w:tc>
          <w:tcPr>
            <w:tcW w:w="3503" w:type="dxa"/>
            <w:vAlign w:val="center"/>
          </w:tcPr>
          <w:p w14:paraId="44E6D2F3" w14:textId="3C36A3D2" w:rsidR="0025257E" w:rsidRDefault="0065003C">
            <w:pPr>
              <w:pStyle w:val="Tabletext"/>
              <w:jc w:val="center"/>
            </w:pPr>
            <w:r>
              <w:t>50</w:t>
            </w:r>
            <w:r w:rsidR="003F724F">
              <w:t>0</w:t>
            </w:r>
          </w:p>
        </w:tc>
      </w:tr>
      <w:tr w:rsidR="0025257E" w14:paraId="515E621D" w14:textId="77777777">
        <w:trPr>
          <w:jc w:val="center"/>
        </w:trPr>
        <w:tc>
          <w:tcPr>
            <w:tcW w:w="2729" w:type="dxa"/>
            <w:vAlign w:val="center"/>
          </w:tcPr>
          <w:p w14:paraId="7EFA480C" w14:textId="77777777" w:rsidR="0025257E" w:rsidRDefault="0065003C">
            <w:pPr>
              <w:pStyle w:val="Tabletext"/>
              <w:jc w:val="center"/>
            </w:pPr>
            <w:r>
              <w:t>242.66</w:t>
            </w:r>
          </w:p>
        </w:tc>
        <w:tc>
          <w:tcPr>
            <w:tcW w:w="3503" w:type="dxa"/>
            <w:vAlign w:val="center"/>
          </w:tcPr>
          <w:p w14:paraId="62AAE6A0" w14:textId="46C89D5A" w:rsidR="0025257E" w:rsidRDefault="0065003C">
            <w:pPr>
              <w:pStyle w:val="Tabletext"/>
              <w:jc w:val="center"/>
            </w:pPr>
            <w:r>
              <w:t>50</w:t>
            </w:r>
            <w:r w:rsidR="003F724F">
              <w:t>0</w:t>
            </w:r>
          </w:p>
        </w:tc>
      </w:tr>
      <w:tr w:rsidR="0025257E" w14:paraId="02BBBDD5" w14:textId="77777777">
        <w:trPr>
          <w:jc w:val="center"/>
        </w:trPr>
        <w:tc>
          <w:tcPr>
            <w:tcW w:w="2729" w:type="dxa"/>
            <w:vAlign w:val="center"/>
          </w:tcPr>
          <w:p w14:paraId="2CE6D225" w14:textId="77777777" w:rsidR="0025257E" w:rsidRDefault="0065003C">
            <w:pPr>
              <w:pStyle w:val="Tabletext"/>
              <w:jc w:val="center"/>
            </w:pPr>
            <w:r>
              <w:t>244.46</w:t>
            </w:r>
          </w:p>
        </w:tc>
        <w:tc>
          <w:tcPr>
            <w:tcW w:w="3503" w:type="dxa"/>
            <w:vAlign w:val="center"/>
          </w:tcPr>
          <w:p w14:paraId="2E18A697" w14:textId="2FE590CE" w:rsidR="0025257E" w:rsidRDefault="0065003C">
            <w:pPr>
              <w:pStyle w:val="Tabletext"/>
              <w:jc w:val="center"/>
            </w:pPr>
            <w:r>
              <w:t>50</w:t>
            </w:r>
            <w:r w:rsidR="003F724F">
              <w:t>0</w:t>
            </w:r>
          </w:p>
        </w:tc>
      </w:tr>
      <w:tr w:rsidR="0025257E" w14:paraId="7D1FE0C0" w14:textId="77777777">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776E5916" w14:textId="77777777" w:rsidR="0025257E" w:rsidRDefault="0065003C">
            <w:pPr>
              <w:pStyle w:val="Tabletext"/>
              <w:jc w:val="center"/>
            </w:pPr>
            <w:r>
              <w:t>246.86</w:t>
            </w:r>
          </w:p>
        </w:tc>
        <w:tc>
          <w:tcPr>
            <w:tcW w:w="3503" w:type="dxa"/>
            <w:tcBorders>
              <w:top w:val="single" w:sz="4" w:space="0" w:color="auto"/>
              <w:left w:val="single" w:sz="4" w:space="0" w:color="auto"/>
              <w:bottom w:val="single" w:sz="4" w:space="0" w:color="auto"/>
              <w:right w:val="single" w:sz="4" w:space="0" w:color="auto"/>
            </w:tcBorders>
            <w:vAlign w:val="center"/>
          </w:tcPr>
          <w:p w14:paraId="5F5C907C" w14:textId="79FE5386" w:rsidR="0025257E" w:rsidRDefault="0065003C">
            <w:pPr>
              <w:pStyle w:val="Tabletext"/>
              <w:jc w:val="center"/>
            </w:pPr>
            <w:r>
              <w:t>50</w:t>
            </w:r>
            <w:r w:rsidR="003F724F">
              <w:t>0</w:t>
            </w:r>
          </w:p>
        </w:tc>
      </w:tr>
      <w:tr w:rsidR="0025257E" w14:paraId="60C9A96C" w14:textId="77777777">
        <w:trPr>
          <w:jc w:val="center"/>
        </w:trPr>
        <w:tc>
          <w:tcPr>
            <w:tcW w:w="2729" w:type="dxa"/>
            <w:vAlign w:val="center"/>
          </w:tcPr>
          <w:p w14:paraId="4AFE21AE" w14:textId="77777777" w:rsidR="0025257E" w:rsidRDefault="0065003C">
            <w:pPr>
              <w:pStyle w:val="Tabletext"/>
              <w:jc w:val="center"/>
            </w:pPr>
            <w:r>
              <w:t>247.46</w:t>
            </w:r>
          </w:p>
        </w:tc>
        <w:tc>
          <w:tcPr>
            <w:tcW w:w="3503" w:type="dxa"/>
            <w:vAlign w:val="center"/>
          </w:tcPr>
          <w:p w14:paraId="125EFAD6" w14:textId="5483887E" w:rsidR="0025257E" w:rsidRDefault="0065003C">
            <w:pPr>
              <w:pStyle w:val="Tabletext"/>
              <w:jc w:val="center"/>
            </w:pPr>
            <w:r>
              <w:t>50</w:t>
            </w:r>
            <w:r w:rsidR="003F724F">
              <w:t>0</w:t>
            </w:r>
          </w:p>
        </w:tc>
      </w:tr>
    </w:tbl>
    <w:p w14:paraId="0A9FD9F3" w14:textId="1F5A3D40" w:rsidR="00814348" w:rsidRDefault="00814348" w:rsidP="00814348">
      <w:pPr>
        <w:pStyle w:val="Tablefin"/>
        <w:rPr>
          <w:rFonts w:eastAsiaTheme="minorHAnsi"/>
          <w:snapToGrid w:val="0"/>
        </w:rPr>
      </w:pPr>
    </w:p>
    <w:p w14:paraId="63EC7359" w14:textId="77777777" w:rsidR="00814348" w:rsidRPr="00814348" w:rsidRDefault="00814348" w:rsidP="00814348">
      <w:pPr>
        <w:rPr>
          <w:lang w:val="en-GB"/>
        </w:rPr>
      </w:pPr>
    </w:p>
    <w:p w14:paraId="405F2346" w14:textId="6E04180D" w:rsidR="0025257E" w:rsidRDefault="0025257E" w:rsidP="00814348">
      <w:pPr>
        <w:pStyle w:val="Line"/>
        <w:tabs>
          <w:tab w:val="left" w:pos="993"/>
          <w:tab w:val="center" w:pos="7371"/>
        </w:tabs>
        <w:jc w:val="both"/>
      </w:pPr>
    </w:p>
    <w:sectPr w:rsidR="0025257E">
      <w:headerReference w:type="even" r:id="rId73"/>
      <w:headerReference w:type="default" r:id="rId74"/>
      <w:pgSz w:w="11907" w:h="16834"/>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89978" w14:textId="77777777" w:rsidR="004A4763" w:rsidRDefault="004A4763">
      <w:pPr>
        <w:spacing w:before="0"/>
      </w:pPr>
      <w:r>
        <w:separator/>
      </w:r>
    </w:p>
  </w:endnote>
  <w:endnote w:type="continuationSeparator" w:id="0">
    <w:p w14:paraId="00BADA02" w14:textId="77777777" w:rsidR="004A4763" w:rsidRDefault="004A476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宋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1880" w14:textId="77777777" w:rsidR="003F724F" w:rsidRDefault="003F72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32C5" w14:textId="77777777" w:rsidR="003F724F" w:rsidRDefault="003F72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5E1E" w14:textId="77777777" w:rsidR="003F724F" w:rsidRDefault="003F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3C242" w14:textId="77777777" w:rsidR="004A4763" w:rsidRDefault="004A4763">
      <w:pPr>
        <w:spacing w:before="0"/>
      </w:pPr>
      <w:r>
        <w:separator/>
      </w:r>
    </w:p>
  </w:footnote>
  <w:footnote w:type="continuationSeparator" w:id="0">
    <w:p w14:paraId="544E991D" w14:textId="77777777" w:rsidR="004A4763" w:rsidRDefault="004A4763">
      <w:pPr>
        <w:spacing w:before="0"/>
      </w:pPr>
      <w:r>
        <w:continuationSeparator/>
      </w:r>
    </w:p>
  </w:footnote>
  <w:footnote w:id="1">
    <w:p w14:paraId="081C13B5" w14:textId="77777777" w:rsidR="003F724F" w:rsidRDefault="003F724F">
      <w:pPr>
        <w:pStyle w:val="FootnoteText"/>
        <w:ind w:left="279" w:hanging="279"/>
        <w:rPr>
          <w:sz w:val="21"/>
          <w:szCs w:val="21"/>
          <w:lang w:eastAsia="zh-CN"/>
        </w:rPr>
      </w:pPr>
      <w:r>
        <w:rPr>
          <w:rStyle w:val="FootnoteReference"/>
          <w:sz w:val="21"/>
          <w:szCs w:val="21"/>
        </w:rPr>
        <w:footnoteRef/>
      </w:r>
      <w:r>
        <w:rPr>
          <w:sz w:val="21"/>
          <w:szCs w:val="21"/>
          <w:lang w:eastAsia="zh-CN"/>
        </w:rPr>
        <w:t xml:space="preserve"> </w:t>
      </w:r>
      <w:r>
        <w:rPr>
          <w:rFonts w:hint="eastAsia"/>
          <w:sz w:val="21"/>
          <w:szCs w:val="21"/>
          <w:lang w:eastAsia="zh-CN"/>
        </w:rPr>
        <w:tab/>
      </w:r>
      <w:r>
        <w:rPr>
          <w:rFonts w:hint="eastAsia"/>
          <w:sz w:val="21"/>
          <w:szCs w:val="21"/>
          <w:lang w:eastAsia="zh-CN"/>
        </w:rPr>
        <w:t>“渗流</w:t>
      </w:r>
      <w:r>
        <w:rPr>
          <w:rFonts w:hint="eastAsia"/>
          <w:sz w:val="21"/>
          <w:szCs w:val="21"/>
          <w:lang w:val="en-US" w:eastAsia="zh-CN"/>
        </w:rPr>
        <w:t>带</w:t>
      </w:r>
      <w:r>
        <w:rPr>
          <w:rFonts w:hint="eastAsia"/>
          <w:sz w:val="21"/>
          <w:szCs w:val="21"/>
          <w:lang w:eastAsia="zh-CN"/>
        </w:rPr>
        <w:t>”</w:t>
      </w:r>
      <w:r>
        <w:rPr>
          <w:rFonts w:ascii="Arial" w:hAnsi="Arial" w:cs="Arial" w:hint="eastAsia"/>
          <w:color w:val="000000"/>
          <w:sz w:val="21"/>
          <w:szCs w:val="21"/>
          <w:lang w:eastAsia="zh-CN"/>
        </w:rPr>
        <w:t>是地球陆地表面和饱和区之间的部分，从地面顶部延伸到地下水位。</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85125" w14:textId="08EA10F8" w:rsidR="003F724F" w:rsidRDefault="00056C20">
    <w:pPr>
      <w:pStyle w:val="Header"/>
      <w:jc w:val="left"/>
      <w:rPr>
        <w:lang w:val="en-US"/>
      </w:rPr>
    </w:pPr>
    <w:r>
      <w:rPr>
        <w:noProof/>
      </w:rPr>
      <mc:AlternateContent>
        <mc:Choice Requires="wps">
          <w:drawing>
            <wp:anchor distT="0" distB="0" distL="114300" distR="114300" simplePos="0" relativeHeight="251662336" behindDoc="0" locked="0" layoutInCell="1" allowOverlap="1" wp14:anchorId="47C64CE0" wp14:editId="7FCA2493">
              <wp:simplePos x="0" y="0"/>
              <wp:positionH relativeFrom="margin">
                <wp:align>outside</wp:align>
              </wp:positionH>
              <wp:positionV relativeFrom="paragraph">
                <wp:posOffset>0</wp:posOffset>
              </wp:positionV>
              <wp:extent cx="1828800" cy="1828800"/>
              <wp:effectExtent l="127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D79F4" w14:textId="77777777" w:rsidR="003F724F" w:rsidRDefault="003F724F">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ITU-R  S.1844</w:t>
                          </w:r>
                          <w:r>
                            <w:rPr>
                              <w:rFonts w:hint="eastAsia"/>
                              <w:b/>
                              <w:bCs/>
                              <w:lang w:eastAsia="zh-CN"/>
                            </w:rPr>
                            <w:t xml:space="preserve"> </w:t>
                          </w:r>
                          <w:r>
                            <w:rPr>
                              <w:rFonts w:hint="eastAsia"/>
                              <w:b/>
                              <w:bCs/>
                            </w:rPr>
                            <w:t>建议书</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C64CE0" id="_x0000_t202" coordsize="21600,21600" o:spt="202" path="m,l,21600r21600,l21600,xe">
              <v:stroke joinstyle="miter"/>
              <v:path gradientshapeok="t" o:connecttype="rect"/>
            </v:shapetype>
            <v:shape id="Text Box 2" o:spid="_x0000_s1027" type="#_x0000_t202" style="position:absolute;margin-left:92.8pt;margin-top:0;width:2in;height:2in;z-index:251662336;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aczAEAAJADAAAOAAAAZHJzL2Uyb0RvYy54bWysU01v2zAMvQ/ofxB0b+zkMARGnKJrkaFA&#10;uw3o9gNkWbaF2aJAKrGzXz9KjtN93IZdBEqUHt97pHZ309CLk0Gy4Eq5XuVSGKehtq4t5bevh9ut&#10;FBSUq1UPzpTybEje7W/e7UZfmA100NcGBYM4KkZfyi4EX2QZ6c4MilbgjeNkAziowFtssxrVyOhD&#10;n23y/H02AtYeQRsiPn2ck3Kf8JvG6PC5acgE0ZeSuYW0YlqruGb7nSpaVL6z+kJD/QOLQVnHRa9Q&#10;jyoocUT7F9RgNQJBE1YahgyaxmqTNLCadf6HmtdOeZO0sDnkrzbR/4PVn06v/guKMH2AiRuYRJB/&#10;Bv2dhIOHTrnW3CPC2BlVc+F1tCwbPRWXp9FqKiiCVOML1NxkdQyQgKYGh+gK6xSMzg04X003UxA6&#10;ltxuttucU5pzyybWUMXy3COFjwYGEYNSInc1wavTM4X56nIlVnNwsH2fOtu73w4YM54k+pHxzD1M&#10;1cS3o4wK6jMLQZgHhQebgw7whxQjD0kpHU+xFP2TYyviPC0BLkG1BMppfljKIMUcPoR57o4ebdsx&#10;7mL2Pdt1sEnIG4cLS257suIyonGuft2nW28faf8TAAD//wMAUEsDBBQABgAIAAAAIQAMSvDu1gAA&#10;AAUBAAAPAAAAZHJzL2Rvd25yZXYueG1sTI9Ba8MwDIXvg/4Ho8Juq9MetpDFKaXQS2/rxmA3N1bj&#10;MFsOtpsm/37aGGwXoccTT9+rt5N3YsSY+kAK1qsCBFIbTE+dgrfXw0MJImVNRrtAqGDGBNtmcVfr&#10;yoQbveB4yp3gEEqVVmBzHiopU2vR67QKAxJ7lxC9zixjJ03UNw73Tm6K4lF63RN/sHrAvcX283T1&#10;Cp6m94BDwj1+XMY22n4u3XFW6n457Z5BZJzy3zF84zM6NMx0DlcySTgFXCT/TPY2Zcny/LvIppb/&#10;6ZsvAAAA//8DAFBLAQItABQABgAIAAAAIQC2gziS/gAAAOEBAAATAAAAAAAAAAAAAAAAAAAAAABb&#10;Q29udGVudF9UeXBlc10ueG1sUEsBAi0AFAAGAAgAAAAhADj9If/WAAAAlAEAAAsAAAAAAAAAAAAA&#10;AAAALwEAAF9yZWxzLy5yZWxzUEsBAi0AFAAGAAgAAAAhAFQfdpzMAQAAkAMAAA4AAAAAAAAAAAAA&#10;AAAALgIAAGRycy9lMm9Eb2MueG1sUEsBAi0AFAAGAAgAAAAhAAxK8O7WAAAABQEAAA8AAAAAAAAA&#10;AAAAAAAAJgQAAGRycy9kb3ducmV2LnhtbFBLBQYAAAAABAAEAPMAAAApBQAAAAA=&#10;" filled="f" stroked="f">
              <v:textbox style="mso-fit-shape-to-text:t" inset="0,0,0,0">
                <w:txbxContent>
                  <w:p w14:paraId="331D79F4" w14:textId="77777777" w:rsidR="003F724F" w:rsidRDefault="003F724F">
                    <w:pPr>
                      <w:pStyle w:val="Header"/>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t>ITU-R  S.1844</w:t>
                    </w:r>
                    <w:r>
                      <w:rPr>
                        <w:rFonts w:hint="eastAsia"/>
                        <w:b/>
                        <w:bCs/>
                        <w:lang w:eastAsia="zh-CN"/>
                      </w:rPr>
                      <w:t xml:space="preserve"> </w:t>
                    </w:r>
                    <w:r>
                      <w:rPr>
                        <w:rFonts w:hint="eastAsia"/>
                        <w:b/>
                        <w:bCs/>
                      </w:rPr>
                      <w:t>建议书</w:t>
                    </w:r>
                  </w:p>
                </w:txbxContent>
              </v:textbox>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969687"/>
      <w:docPartObj>
        <w:docPartGallery w:val="Page Numbers (Top of Page)"/>
        <w:docPartUnique/>
      </w:docPartObj>
    </w:sdtPr>
    <w:sdtEndPr>
      <w:rPr>
        <w:noProof/>
      </w:rPr>
    </w:sdtEndPr>
    <w:sdtContent>
      <w:p w14:paraId="629624C4" w14:textId="1EBA3FCE" w:rsidR="00BD362D" w:rsidRPr="006C1E99" w:rsidRDefault="00BD362D" w:rsidP="002E4116">
        <w:pPr>
          <w:pStyle w:val="Header"/>
          <w:tabs>
            <w:tab w:val="clear" w:pos="4848"/>
            <w:tab w:val="center" w:pos="7088"/>
          </w:tabs>
          <w:jc w:val="left"/>
        </w:pPr>
        <w:r w:rsidRPr="00B67C75">
          <w:rPr>
            <w:b/>
            <w:bCs/>
          </w:rPr>
          <w:fldChar w:fldCharType="begin"/>
        </w:r>
        <w:r w:rsidRPr="00B67C75">
          <w:rPr>
            <w:b/>
            <w:bCs/>
          </w:rPr>
          <w:instrText xml:space="preserve"> PAGE   \* MERGEFORMAT </w:instrText>
        </w:r>
        <w:r w:rsidRPr="00B67C75">
          <w:rPr>
            <w:b/>
            <w:bCs/>
          </w:rPr>
          <w:fldChar w:fldCharType="separate"/>
        </w:r>
        <w:r w:rsidRPr="00B67C75">
          <w:rPr>
            <w:b/>
            <w:bCs/>
            <w:noProof/>
          </w:rPr>
          <w:t>2</w:t>
        </w:r>
        <w:r w:rsidRPr="00B67C75">
          <w:rPr>
            <w:b/>
            <w:bCs/>
            <w:noProof/>
          </w:rPr>
          <w:fldChar w:fldCharType="end"/>
        </w:r>
        <w:r w:rsidRPr="00B67C75">
          <w:rPr>
            <w:b/>
            <w:bCs/>
          </w:rPr>
          <w:tab/>
        </w:r>
        <w:r w:rsidRPr="00B67C75">
          <w:rPr>
            <w:rFonts w:hint="eastAsia"/>
            <w:b/>
            <w:bCs/>
            <w:noProof/>
          </w:rPr>
          <w:t>ITU-R  RS.1861</w:t>
        </w:r>
        <w:r w:rsidR="00173436">
          <w:rPr>
            <w:b/>
            <w:bCs/>
            <w:noProof/>
          </w:rPr>
          <w:t>-1</w:t>
        </w:r>
        <w:r w:rsidRPr="00B67C75">
          <w:rPr>
            <w:rFonts w:hint="eastAsia"/>
            <w:b/>
            <w:bCs/>
            <w:noProof/>
          </w:rPr>
          <w:t xml:space="preserve"> </w:t>
        </w:r>
        <w:r w:rsidRPr="00B67C75">
          <w:rPr>
            <w:rFonts w:hint="eastAsia"/>
            <w:b/>
            <w:bCs/>
            <w:noProof/>
          </w:rPr>
          <w:t>建议书</w: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950564"/>
      <w:docPartObj>
        <w:docPartGallery w:val="Page Numbers (Top of Page)"/>
        <w:docPartUnique/>
      </w:docPartObj>
    </w:sdtPr>
    <w:sdtEndPr>
      <w:rPr>
        <w:noProof/>
      </w:rPr>
    </w:sdtEndPr>
    <w:sdtContent>
      <w:p w14:paraId="495DD236" w14:textId="10E01543" w:rsidR="00C338CA" w:rsidRPr="008C7BBD" w:rsidRDefault="00BD362D" w:rsidP="00BD362D">
        <w:pPr>
          <w:pStyle w:val="Header"/>
          <w:tabs>
            <w:tab w:val="clear" w:pos="4848"/>
            <w:tab w:val="clear" w:pos="9696"/>
            <w:tab w:val="center" w:pos="7088"/>
            <w:tab w:val="right" w:pos="14034"/>
          </w:tabs>
          <w:jc w:val="left"/>
        </w:pPr>
        <w:r w:rsidRPr="00BD362D">
          <w:rPr>
            <w:b/>
            <w:bCs/>
          </w:rPr>
          <w:tab/>
        </w:r>
        <w:r w:rsidR="0067308F" w:rsidRPr="00BD362D">
          <w:rPr>
            <w:rFonts w:hint="eastAsia"/>
            <w:b/>
            <w:bCs/>
            <w:noProof/>
          </w:rPr>
          <w:t>ITU-R  RS.1861</w:t>
        </w:r>
        <w:r w:rsidR="00173436">
          <w:rPr>
            <w:b/>
            <w:bCs/>
            <w:noProof/>
          </w:rPr>
          <w:t>-1</w:t>
        </w:r>
        <w:r w:rsidR="0067308F" w:rsidRPr="00BD362D">
          <w:rPr>
            <w:rFonts w:hint="eastAsia"/>
            <w:b/>
            <w:bCs/>
            <w:noProof/>
          </w:rPr>
          <w:t xml:space="preserve"> </w:t>
        </w:r>
        <w:r w:rsidR="0067308F" w:rsidRPr="00BD362D">
          <w:rPr>
            <w:rFonts w:hint="eastAsia"/>
            <w:b/>
            <w:bCs/>
            <w:noProof/>
          </w:rPr>
          <w:t>建议书</w:t>
        </w:r>
        <w:r w:rsidR="0067308F" w:rsidRPr="00BD362D">
          <w:rPr>
            <w:b/>
            <w:bCs/>
            <w:noProof/>
          </w:rPr>
          <w:tab/>
        </w:r>
        <w:r w:rsidR="0067308F" w:rsidRPr="00BD362D">
          <w:rPr>
            <w:b/>
            <w:bCs/>
          </w:rPr>
          <w:fldChar w:fldCharType="begin"/>
        </w:r>
        <w:r w:rsidR="0067308F" w:rsidRPr="00BD362D">
          <w:rPr>
            <w:b/>
            <w:bCs/>
          </w:rPr>
          <w:instrText xml:space="preserve"> PAGE   \* MERGEFORMAT </w:instrText>
        </w:r>
        <w:r w:rsidR="0067308F" w:rsidRPr="00BD362D">
          <w:rPr>
            <w:b/>
            <w:bCs/>
          </w:rPr>
          <w:fldChar w:fldCharType="separate"/>
        </w:r>
        <w:r w:rsidR="0067308F" w:rsidRPr="00BD362D">
          <w:rPr>
            <w:b/>
            <w:bCs/>
            <w:noProof/>
          </w:rPr>
          <w:t>2</w:t>
        </w:r>
        <w:r w:rsidR="0067308F" w:rsidRPr="00BD362D">
          <w:rPr>
            <w:b/>
            <w:bCs/>
            <w:noProof/>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031688"/>
      <w:docPartObj>
        <w:docPartGallery w:val="Page Numbers (Top of Page)"/>
        <w:docPartUnique/>
      </w:docPartObj>
    </w:sdtPr>
    <w:sdtEndPr>
      <w:rPr>
        <w:noProof/>
      </w:rPr>
    </w:sdtEndPr>
    <w:sdtContent>
      <w:p w14:paraId="0690B0FE" w14:textId="09791E93" w:rsidR="004016A3" w:rsidRPr="006C1E99" w:rsidRDefault="004016A3" w:rsidP="00547251">
        <w:pPr>
          <w:pStyle w:val="Header"/>
          <w:tabs>
            <w:tab w:val="left" w:pos="5529"/>
            <w:tab w:val="left" w:pos="5812"/>
            <w:tab w:val="left" w:pos="6096"/>
          </w:tabs>
          <w:jc w:val="left"/>
        </w:pPr>
        <w:r w:rsidRPr="00B67C75">
          <w:rPr>
            <w:b/>
            <w:bCs/>
          </w:rPr>
          <w:fldChar w:fldCharType="begin"/>
        </w:r>
        <w:r w:rsidRPr="00B67C75">
          <w:rPr>
            <w:b/>
            <w:bCs/>
          </w:rPr>
          <w:instrText xml:space="preserve"> PAGE   \* MERGEFORMAT </w:instrText>
        </w:r>
        <w:r w:rsidRPr="00B67C75">
          <w:rPr>
            <w:b/>
            <w:bCs/>
          </w:rPr>
          <w:fldChar w:fldCharType="separate"/>
        </w:r>
        <w:r w:rsidRPr="00B67C75">
          <w:rPr>
            <w:b/>
            <w:bCs/>
            <w:noProof/>
          </w:rPr>
          <w:t>2</w:t>
        </w:r>
        <w:r w:rsidRPr="00B67C75">
          <w:rPr>
            <w:b/>
            <w:bCs/>
            <w:noProof/>
          </w:rPr>
          <w:fldChar w:fldCharType="end"/>
        </w:r>
        <w:r w:rsidRPr="00B67C75">
          <w:rPr>
            <w:b/>
            <w:bCs/>
          </w:rPr>
          <w:tab/>
        </w:r>
        <w:r w:rsidRPr="00B67C75">
          <w:rPr>
            <w:rFonts w:hint="eastAsia"/>
            <w:b/>
            <w:bCs/>
            <w:noProof/>
          </w:rPr>
          <w:t>ITU-R  RS.1861</w:t>
        </w:r>
        <w:r w:rsidR="00173436">
          <w:rPr>
            <w:b/>
            <w:bCs/>
            <w:noProof/>
          </w:rPr>
          <w:t>-1</w:t>
        </w:r>
        <w:r w:rsidRPr="00B67C75">
          <w:rPr>
            <w:rFonts w:hint="eastAsia"/>
            <w:b/>
            <w:bCs/>
            <w:noProof/>
          </w:rPr>
          <w:t xml:space="preserve"> </w:t>
        </w:r>
        <w:r w:rsidRPr="00B67C75">
          <w:rPr>
            <w:rFonts w:hint="eastAsia"/>
            <w:b/>
            <w:bCs/>
            <w:noProof/>
          </w:rPr>
          <w:t>建议书</w:t>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828428"/>
      <w:docPartObj>
        <w:docPartGallery w:val="Page Numbers (Top of Page)"/>
        <w:docPartUnique/>
      </w:docPartObj>
    </w:sdtPr>
    <w:sdtEndPr>
      <w:rPr>
        <w:noProof/>
      </w:rPr>
    </w:sdtEndPr>
    <w:sdtContent>
      <w:p w14:paraId="0607EF99" w14:textId="33CDEF91" w:rsidR="002E4116" w:rsidRPr="008C7BBD" w:rsidRDefault="004016A3" w:rsidP="00173436">
        <w:pPr>
          <w:pStyle w:val="Header"/>
          <w:jc w:val="left"/>
        </w:pPr>
        <w:r w:rsidRPr="004016A3">
          <w:rPr>
            <w:b/>
            <w:bCs/>
          </w:rPr>
          <w:tab/>
        </w:r>
        <w:r w:rsidR="002E4116" w:rsidRPr="004016A3">
          <w:rPr>
            <w:rFonts w:hint="eastAsia"/>
            <w:b/>
            <w:bCs/>
            <w:noProof/>
          </w:rPr>
          <w:t>ITU-R  RS.1861</w:t>
        </w:r>
        <w:r w:rsidR="00173436">
          <w:rPr>
            <w:b/>
            <w:bCs/>
            <w:noProof/>
          </w:rPr>
          <w:t>-1</w:t>
        </w:r>
        <w:r w:rsidR="002E4116" w:rsidRPr="004016A3">
          <w:rPr>
            <w:rFonts w:hint="eastAsia"/>
            <w:b/>
            <w:bCs/>
            <w:noProof/>
          </w:rPr>
          <w:t xml:space="preserve"> </w:t>
        </w:r>
        <w:r w:rsidR="002E4116" w:rsidRPr="004016A3">
          <w:rPr>
            <w:rFonts w:hint="eastAsia"/>
            <w:b/>
            <w:bCs/>
            <w:noProof/>
          </w:rPr>
          <w:t>建议书</w:t>
        </w:r>
        <w:r w:rsidR="002E4116" w:rsidRPr="004016A3">
          <w:rPr>
            <w:b/>
            <w:bCs/>
            <w:noProof/>
          </w:rPr>
          <w:tab/>
        </w:r>
        <w:r w:rsidR="002E4116" w:rsidRPr="004016A3">
          <w:rPr>
            <w:b/>
            <w:bCs/>
          </w:rPr>
          <w:fldChar w:fldCharType="begin"/>
        </w:r>
        <w:r w:rsidR="002E4116" w:rsidRPr="004016A3">
          <w:rPr>
            <w:b/>
            <w:bCs/>
          </w:rPr>
          <w:instrText xml:space="preserve"> PAGE   \* MERGEFORMAT </w:instrText>
        </w:r>
        <w:r w:rsidR="002E4116" w:rsidRPr="004016A3">
          <w:rPr>
            <w:b/>
            <w:bCs/>
          </w:rPr>
          <w:fldChar w:fldCharType="separate"/>
        </w:r>
        <w:r w:rsidR="002E4116" w:rsidRPr="004016A3">
          <w:rPr>
            <w:b/>
            <w:bCs/>
            <w:noProof/>
          </w:rPr>
          <w:t>2</w:t>
        </w:r>
        <w:r w:rsidR="002E4116" w:rsidRPr="004016A3">
          <w:rPr>
            <w:b/>
            <w:bCs/>
            <w:noProof/>
          </w:rPr>
          <w:fldChar w:fldCharType="end"/>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335221"/>
      <w:docPartObj>
        <w:docPartGallery w:val="Page Numbers (Top of Page)"/>
        <w:docPartUnique/>
      </w:docPartObj>
    </w:sdtPr>
    <w:sdtEndPr>
      <w:rPr>
        <w:noProof/>
      </w:rPr>
    </w:sdtEndPr>
    <w:sdtContent>
      <w:p w14:paraId="21C8242D" w14:textId="2D2C0BD2" w:rsidR="00547251" w:rsidRPr="006C1E99" w:rsidRDefault="00547251" w:rsidP="00040A16">
        <w:pPr>
          <w:pStyle w:val="Header"/>
          <w:tabs>
            <w:tab w:val="clear" w:pos="4848"/>
            <w:tab w:val="center" w:pos="7088"/>
          </w:tabs>
          <w:jc w:val="left"/>
        </w:pPr>
        <w:r w:rsidRPr="00B67C75">
          <w:rPr>
            <w:b/>
            <w:bCs/>
          </w:rPr>
          <w:fldChar w:fldCharType="begin"/>
        </w:r>
        <w:r w:rsidRPr="00B67C75">
          <w:rPr>
            <w:b/>
            <w:bCs/>
          </w:rPr>
          <w:instrText xml:space="preserve"> PAGE   \* MERGEFORMAT </w:instrText>
        </w:r>
        <w:r w:rsidRPr="00B67C75">
          <w:rPr>
            <w:b/>
            <w:bCs/>
          </w:rPr>
          <w:fldChar w:fldCharType="separate"/>
        </w:r>
        <w:r w:rsidRPr="00B67C75">
          <w:rPr>
            <w:b/>
            <w:bCs/>
            <w:noProof/>
          </w:rPr>
          <w:t>2</w:t>
        </w:r>
        <w:r w:rsidRPr="00B67C75">
          <w:rPr>
            <w:b/>
            <w:bCs/>
            <w:noProof/>
          </w:rPr>
          <w:fldChar w:fldCharType="end"/>
        </w:r>
        <w:r w:rsidRPr="00B67C75">
          <w:rPr>
            <w:b/>
            <w:bCs/>
          </w:rPr>
          <w:tab/>
        </w:r>
        <w:r w:rsidRPr="00B67C75">
          <w:rPr>
            <w:rFonts w:hint="eastAsia"/>
            <w:b/>
            <w:bCs/>
            <w:noProof/>
          </w:rPr>
          <w:t>ITU-R  RS.1861</w:t>
        </w:r>
        <w:r w:rsidR="005A7A16">
          <w:rPr>
            <w:b/>
            <w:bCs/>
            <w:noProof/>
          </w:rPr>
          <w:t>-1</w:t>
        </w:r>
        <w:r w:rsidRPr="00B67C75">
          <w:rPr>
            <w:rFonts w:hint="eastAsia"/>
            <w:b/>
            <w:bCs/>
            <w:noProof/>
          </w:rPr>
          <w:t xml:space="preserve"> </w:t>
        </w:r>
        <w:r w:rsidRPr="00B67C75">
          <w:rPr>
            <w:rFonts w:hint="eastAsia"/>
            <w:b/>
            <w:bCs/>
            <w:noProof/>
          </w:rPr>
          <w:t>建议书</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658804721"/>
      <w:docPartObj>
        <w:docPartGallery w:val="Page Numbers (Top of Page)"/>
        <w:docPartUnique/>
      </w:docPartObj>
    </w:sdtPr>
    <w:sdtEndPr>
      <w:rPr>
        <w:noProof/>
      </w:rPr>
    </w:sdtEndPr>
    <w:sdtContent>
      <w:p w14:paraId="68BF4AA8" w14:textId="5E610B0F" w:rsidR="00040A16" w:rsidRPr="00E30074" w:rsidRDefault="00040A16" w:rsidP="00E30074">
        <w:pPr>
          <w:pStyle w:val="Header"/>
          <w:tabs>
            <w:tab w:val="clear" w:pos="4848"/>
            <w:tab w:val="clear" w:pos="9696"/>
            <w:tab w:val="center" w:pos="7088"/>
            <w:tab w:val="right" w:pos="14601"/>
          </w:tabs>
          <w:jc w:val="left"/>
          <w:rPr>
            <w:b/>
            <w:bCs/>
          </w:rPr>
        </w:pPr>
        <w:r w:rsidRPr="00E30074">
          <w:rPr>
            <w:b/>
            <w:bCs/>
          </w:rPr>
          <w:tab/>
        </w:r>
        <w:r w:rsidRPr="00E30074">
          <w:rPr>
            <w:rFonts w:hint="eastAsia"/>
            <w:b/>
            <w:bCs/>
          </w:rPr>
          <w:t>ITU-R  RS.1861</w:t>
        </w:r>
        <w:r w:rsidR="005A7A16" w:rsidRPr="00E30074">
          <w:rPr>
            <w:b/>
            <w:bCs/>
          </w:rPr>
          <w:t>-1</w:t>
        </w:r>
        <w:r w:rsidRPr="00E30074">
          <w:rPr>
            <w:rFonts w:hint="eastAsia"/>
            <w:b/>
            <w:bCs/>
          </w:rPr>
          <w:t xml:space="preserve"> </w:t>
        </w:r>
        <w:proofErr w:type="spellStart"/>
        <w:r w:rsidRPr="00E30074">
          <w:rPr>
            <w:rFonts w:hint="eastAsia"/>
            <w:b/>
            <w:bCs/>
          </w:rPr>
          <w:t>建议书</w:t>
        </w:r>
        <w:proofErr w:type="spellEnd"/>
        <w:r w:rsidRPr="00E30074">
          <w:rPr>
            <w:b/>
            <w:bCs/>
          </w:rPr>
          <w:tab/>
        </w:r>
        <w:r w:rsidRPr="00E30074">
          <w:rPr>
            <w:b/>
            <w:bCs/>
          </w:rPr>
          <w:fldChar w:fldCharType="begin"/>
        </w:r>
        <w:r w:rsidRPr="00E30074">
          <w:rPr>
            <w:b/>
            <w:bCs/>
          </w:rPr>
          <w:instrText xml:space="preserve"> PAGE   \* MERGEFORMAT </w:instrText>
        </w:r>
        <w:r w:rsidRPr="00E30074">
          <w:rPr>
            <w:b/>
            <w:bCs/>
          </w:rPr>
          <w:fldChar w:fldCharType="separate"/>
        </w:r>
        <w:r w:rsidRPr="00E30074">
          <w:rPr>
            <w:b/>
            <w:bCs/>
          </w:rPr>
          <w:t>2</w:t>
        </w:r>
        <w:r w:rsidRPr="00E30074">
          <w:rPr>
            <w:b/>
            <w:bCs/>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309699"/>
      <w:docPartObj>
        <w:docPartGallery w:val="Page Numbers (Top of Page)"/>
        <w:docPartUnique/>
      </w:docPartObj>
    </w:sdtPr>
    <w:sdtEndPr>
      <w:rPr>
        <w:noProof/>
      </w:rPr>
    </w:sdtEndPr>
    <w:sdtContent>
      <w:p w14:paraId="0FC44C5C" w14:textId="77777777" w:rsidR="00E30074" w:rsidRPr="006C1E99" w:rsidRDefault="00E30074" w:rsidP="00E30074">
        <w:pPr>
          <w:pStyle w:val="Header"/>
          <w:tabs>
            <w:tab w:val="left" w:pos="5529"/>
            <w:tab w:val="left" w:pos="5812"/>
            <w:tab w:val="left" w:pos="6096"/>
          </w:tabs>
          <w:jc w:val="left"/>
        </w:pPr>
        <w:r w:rsidRPr="00B67C75">
          <w:rPr>
            <w:b/>
            <w:bCs/>
          </w:rPr>
          <w:fldChar w:fldCharType="begin"/>
        </w:r>
        <w:r w:rsidRPr="00B67C75">
          <w:rPr>
            <w:b/>
            <w:bCs/>
          </w:rPr>
          <w:instrText xml:space="preserve"> PAGE   \* MERGEFORMAT </w:instrText>
        </w:r>
        <w:r w:rsidRPr="00B67C75">
          <w:rPr>
            <w:b/>
            <w:bCs/>
          </w:rPr>
          <w:fldChar w:fldCharType="separate"/>
        </w:r>
        <w:r w:rsidRPr="00B67C75">
          <w:rPr>
            <w:b/>
            <w:bCs/>
            <w:noProof/>
          </w:rPr>
          <w:t>2</w:t>
        </w:r>
        <w:r w:rsidRPr="00B67C75">
          <w:rPr>
            <w:b/>
            <w:bCs/>
            <w:noProof/>
          </w:rPr>
          <w:fldChar w:fldCharType="end"/>
        </w:r>
        <w:r w:rsidRPr="00B67C75">
          <w:rPr>
            <w:b/>
            <w:bCs/>
          </w:rPr>
          <w:tab/>
        </w:r>
        <w:r w:rsidRPr="00B67C75">
          <w:rPr>
            <w:rFonts w:hint="eastAsia"/>
            <w:b/>
            <w:bCs/>
            <w:noProof/>
          </w:rPr>
          <w:t>ITU-R  RS.1861</w:t>
        </w:r>
        <w:r>
          <w:rPr>
            <w:b/>
            <w:bCs/>
            <w:noProof/>
          </w:rPr>
          <w:t>-1</w:t>
        </w:r>
        <w:r w:rsidRPr="00B67C75">
          <w:rPr>
            <w:rFonts w:hint="eastAsia"/>
            <w:b/>
            <w:bCs/>
            <w:noProof/>
          </w:rPr>
          <w:t xml:space="preserve"> </w:t>
        </w:r>
        <w:r w:rsidRPr="00B67C75">
          <w:rPr>
            <w:rFonts w:hint="eastAsia"/>
            <w:b/>
            <w:bCs/>
            <w:noProof/>
          </w:rPr>
          <w:t>建议书</w:t>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371138"/>
      <w:docPartObj>
        <w:docPartGallery w:val="Page Numbers (Top of Page)"/>
        <w:docPartUnique/>
      </w:docPartObj>
    </w:sdtPr>
    <w:sdtEndPr>
      <w:rPr>
        <w:noProof/>
      </w:rPr>
    </w:sdtEndPr>
    <w:sdtContent>
      <w:p w14:paraId="5B0ACE9E" w14:textId="4D5F4141" w:rsidR="003F724F" w:rsidRPr="00E85D71" w:rsidRDefault="00E30074" w:rsidP="00E30074">
        <w:pPr>
          <w:pStyle w:val="Header"/>
          <w:jc w:val="left"/>
        </w:pPr>
        <w:r w:rsidRPr="00E30074">
          <w:rPr>
            <w:b/>
            <w:bCs/>
          </w:rPr>
          <w:tab/>
        </w:r>
        <w:r w:rsidRPr="00E30074">
          <w:rPr>
            <w:rFonts w:hint="eastAsia"/>
            <w:b/>
            <w:bCs/>
            <w:noProof/>
          </w:rPr>
          <w:t>ITU-R  RS.1861</w:t>
        </w:r>
        <w:r w:rsidRPr="00E30074">
          <w:rPr>
            <w:b/>
            <w:bCs/>
            <w:noProof/>
          </w:rPr>
          <w:t>-1</w:t>
        </w:r>
        <w:r w:rsidRPr="00E30074">
          <w:rPr>
            <w:rFonts w:hint="eastAsia"/>
            <w:b/>
            <w:bCs/>
            <w:noProof/>
          </w:rPr>
          <w:t xml:space="preserve"> </w:t>
        </w:r>
        <w:r w:rsidRPr="00E30074">
          <w:rPr>
            <w:rFonts w:hint="eastAsia"/>
            <w:b/>
            <w:bCs/>
            <w:noProof/>
          </w:rPr>
          <w:t>建议书</w:t>
        </w:r>
        <w:r w:rsidRPr="00E30074">
          <w:rPr>
            <w:b/>
            <w:bCs/>
            <w:noProof/>
          </w:rPr>
          <w:tab/>
        </w:r>
        <w:r w:rsidRPr="00E30074">
          <w:rPr>
            <w:b/>
            <w:bCs/>
          </w:rPr>
          <w:fldChar w:fldCharType="begin"/>
        </w:r>
        <w:r w:rsidRPr="00E30074">
          <w:rPr>
            <w:b/>
            <w:bCs/>
          </w:rPr>
          <w:instrText xml:space="preserve"> PAGE   \* MERGEFORMAT </w:instrText>
        </w:r>
        <w:r w:rsidRPr="00E30074">
          <w:rPr>
            <w:b/>
            <w:bCs/>
          </w:rPr>
          <w:fldChar w:fldCharType="separate"/>
        </w:r>
        <w:r w:rsidRPr="00E30074">
          <w:rPr>
            <w:b/>
            <w:bCs/>
            <w:noProof/>
          </w:rPr>
          <w:t>2</w:t>
        </w:r>
        <w:r w:rsidRPr="00E30074">
          <w:rPr>
            <w:b/>
            <w:bCs/>
            <w:noProof/>
          </w:rPr>
          <w:fldChar w:fldCharType="end"/>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581553"/>
      <w:docPartObj>
        <w:docPartGallery w:val="Page Numbers (Top of Page)"/>
        <w:docPartUnique/>
      </w:docPartObj>
    </w:sdtPr>
    <w:sdtEndPr>
      <w:rPr>
        <w:noProof/>
      </w:rPr>
    </w:sdtEndPr>
    <w:sdtContent>
      <w:p w14:paraId="07A0333A" w14:textId="77777777" w:rsidR="00E30074" w:rsidRPr="006C1E99" w:rsidRDefault="00E30074" w:rsidP="00E30074">
        <w:pPr>
          <w:pStyle w:val="Header"/>
          <w:tabs>
            <w:tab w:val="clear" w:pos="4848"/>
            <w:tab w:val="center" w:pos="7088"/>
          </w:tabs>
          <w:jc w:val="left"/>
        </w:pPr>
        <w:r w:rsidRPr="00B67C75">
          <w:rPr>
            <w:b/>
            <w:bCs/>
          </w:rPr>
          <w:fldChar w:fldCharType="begin"/>
        </w:r>
        <w:r w:rsidRPr="00B67C75">
          <w:rPr>
            <w:b/>
            <w:bCs/>
          </w:rPr>
          <w:instrText xml:space="preserve"> PAGE   \* MERGEFORMAT </w:instrText>
        </w:r>
        <w:r w:rsidRPr="00B67C75">
          <w:rPr>
            <w:b/>
            <w:bCs/>
          </w:rPr>
          <w:fldChar w:fldCharType="separate"/>
        </w:r>
        <w:r w:rsidRPr="00B67C75">
          <w:rPr>
            <w:b/>
            <w:bCs/>
            <w:noProof/>
          </w:rPr>
          <w:t>2</w:t>
        </w:r>
        <w:r w:rsidRPr="00B67C75">
          <w:rPr>
            <w:b/>
            <w:bCs/>
            <w:noProof/>
          </w:rPr>
          <w:fldChar w:fldCharType="end"/>
        </w:r>
        <w:r w:rsidRPr="00B67C75">
          <w:rPr>
            <w:b/>
            <w:bCs/>
          </w:rPr>
          <w:tab/>
        </w:r>
        <w:r w:rsidRPr="00B67C75">
          <w:rPr>
            <w:rFonts w:hint="eastAsia"/>
            <w:b/>
            <w:bCs/>
            <w:noProof/>
          </w:rPr>
          <w:t>ITU-R  RS.1861</w:t>
        </w:r>
        <w:r>
          <w:rPr>
            <w:b/>
            <w:bCs/>
            <w:noProof/>
          </w:rPr>
          <w:t>-1</w:t>
        </w:r>
        <w:r w:rsidRPr="00B67C75">
          <w:rPr>
            <w:rFonts w:hint="eastAsia"/>
            <w:b/>
            <w:bCs/>
            <w:noProof/>
          </w:rPr>
          <w:t xml:space="preserve"> </w:t>
        </w:r>
        <w:r w:rsidRPr="00B67C75">
          <w:rPr>
            <w:rFonts w:hint="eastAsia"/>
            <w:b/>
            <w:bCs/>
            <w:noProof/>
          </w:rPr>
          <w:t>建议书</w:t>
        </w:r>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467718"/>
      <w:docPartObj>
        <w:docPartGallery w:val="Page Numbers (Top of Page)"/>
        <w:docPartUnique/>
      </w:docPartObj>
    </w:sdtPr>
    <w:sdtEndPr>
      <w:rPr>
        <w:noProof/>
      </w:rPr>
    </w:sdtEndPr>
    <w:sdtContent>
      <w:p w14:paraId="4A7452FC" w14:textId="5E3C4FFE" w:rsidR="00E30074" w:rsidRPr="00E85D71" w:rsidRDefault="00E30074" w:rsidP="00E30074">
        <w:pPr>
          <w:pStyle w:val="Header"/>
          <w:tabs>
            <w:tab w:val="clear" w:pos="4848"/>
            <w:tab w:val="clear" w:pos="9696"/>
            <w:tab w:val="center" w:pos="7088"/>
            <w:tab w:val="right" w:pos="14286"/>
          </w:tabs>
          <w:jc w:val="left"/>
        </w:pPr>
        <w:r w:rsidRPr="00E30074">
          <w:rPr>
            <w:b/>
            <w:bCs/>
          </w:rPr>
          <w:tab/>
        </w:r>
        <w:r w:rsidRPr="00E30074">
          <w:rPr>
            <w:rFonts w:hint="eastAsia"/>
            <w:b/>
            <w:bCs/>
            <w:noProof/>
          </w:rPr>
          <w:t>ITU-R  RS.1861</w:t>
        </w:r>
        <w:r w:rsidRPr="00E30074">
          <w:rPr>
            <w:b/>
            <w:bCs/>
            <w:noProof/>
          </w:rPr>
          <w:t>-1</w:t>
        </w:r>
        <w:r w:rsidRPr="00E30074">
          <w:rPr>
            <w:rFonts w:hint="eastAsia"/>
            <w:b/>
            <w:bCs/>
            <w:noProof/>
          </w:rPr>
          <w:t xml:space="preserve"> </w:t>
        </w:r>
        <w:r w:rsidRPr="00E30074">
          <w:rPr>
            <w:rFonts w:hint="eastAsia"/>
            <w:b/>
            <w:bCs/>
            <w:noProof/>
          </w:rPr>
          <w:t>建议书</w:t>
        </w:r>
        <w:r>
          <w:rPr>
            <w:b/>
            <w:bCs/>
            <w:noProof/>
          </w:rPr>
          <w:tab/>
        </w:r>
        <w:r w:rsidRPr="00E30074">
          <w:rPr>
            <w:b/>
            <w:bCs/>
          </w:rPr>
          <w:fldChar w:fldCharType="begin"/>
        </w:r>
        <w:r w:rsidRPr="00E30074">
          <w:rPr>
            <w:b/>
            <w:bCs/>
          </w:rPr>
          <w:instrText xml:space="preserve"> PAGE   \* MERGEFORMAT </w:instrText>
        </w:r>
        <w:r w:rsidRPr="00E30074">
          <w:rPr>
            <w:b/>
            <w:bCs/>
          </w:rPr>
          <w:fldChar w:fldCharType="separate"/>
        </w:r>
        <w:r w:rsidRPr="00E30074">
          <w:rPr>
            <w:b/>
            <w:bCs/>
            <w:noProof/>
          </w:rPr>
          <w:t>2</w:t>
        </w:r>
        <w:r w:rsidRPr="00E30074">
          <w:rPr>
            <w:b/>
            <w:bCs/>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1BCD" w14:textId="6EE569FD" w:rsidR="003F724F" w:rsidRDefault="003F724F">
    <w:pPr>
      <w:pStyle w:val="Header"/>
      <w:jc w:val="left"/>
      <w:rPr>
        <w:lang w:val="en-US" w:eastAsia="zh-CN"/>
      </w:rPr>
    </w:pPr>
    <w:r>
      <w:rPr>
        <w:b/>
        <w:bCs/>
        <w:noProof/>
        <w:lang w:val="en-US" w:eastAsia="zh-CN"/>
      </w:rPr>
      <w:drawing>
        <wp:anchor distT="0" distB="0" distL="114300" distR="114300" simplePos="0" relativeHeight="251658240" behindDoc="1" locked="0" layoutInCell="1" allowOverlap="0" wp14:anchorId="1D800DF6" wp14:editId="54A44F03">
          <wp:simplePos x="0" y="0"/>
          <wp:positionH relativeFrom="column">
            <wp:posOffset>-791210</wp:posOffset>
          </wp:positionH>
          <wp:positionV relativeFrom="paragraph">
            <wp:posOffset>296545</wp:posOffset>
          </wp:positionV>
          <wp:extent cx="7696200" cy="10706100"/>
          <wp:effectExtent l="19050" t="0" r="0" b="0"/>
          <wp:wrapNone/>
          <wp:docPr id="21" name="Picture 11" descr="rec_C_2009"/>
          <wp:cNvGraphicFramePr/>
          <a:graphic xmlns:a="http://schemas.openxmlformats.org/drawingml/2006/main">
            <a:graphicData uri="http://schemas.openxmlformats.org/drawingml/2006/picture">
              <pic:pic xmlns:pic="http://schemas.openxmlformats.org/drawingml/2006/picture">
                <pic:nvPicPr>
                  <pic:cNvPr id="1" name="Picture 11" descr="rec_C_2009"/>
                  <pic:cNvPicPr>
                    <a:picLocks noChangeArrowheads="1"/>
                  </pic:cNvPicPr>
                </pic:nvPicPr>
                <pic:blipFill>
                  <a:blip r:embed="rId1" cstate="print"/>
                  <a:srcRect/>
                  <a:stretch>
                    <a:fillRect/>
                  </a:stretch>
                </pic:blipFill>
                <pic:spPr>
                  <a:xfrm>
                    <a:off x="0" y="0"/>
                    <a:ext cx="7700010" cy="10707370"/>
                  </a:xfrm>
                  <a:prstGeom prst="rect">
                    <a:avLst/>
                  </a:prstGeom>
                  <a:noFill/>
                </pic:spPr>
              </pic:pic>
            </a:graphicData>
          </a:graphic>
        </wp:anchor>
      </w:drawing>
    </w:r>
    <w:r w:rsidR="00056C20">
      <w:rPr>
        <w:noProof/>
      </w:rPr>
      <mc:AlternateContent>
        <mc:Choice Requires="wps">
          <w:drawing>
            <wp:anchor distT="0" distB="0" distL="114300" distR="114300" simplePos="0" relativeHeight="251661312" behindDoc="0" locked="0" layoutInCell="1" allowOverlap="1" wp14:anchorId="3E780C38" wp14:editId="5EAEB1BC">
              <wp:simplePos x="0" y="0"/>
              <wp:positionH relativeFrom="margin">
                <wp:align>outside</wp:align>
              </wp:positionH>
              <wp:positionV relativeFrom="paragraph">
                <wp:posOffset>0</wp:posOffset>
              </wp:positionV>
              <wp:extent cx="1828800" cy="1828800"/>
              <wp:effectExtent l="127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D141B" w14:textId="77777777" w:rsidR="003F724F" w:rsidRDefault="003F724F">
                          <w:pPr>
                            <w:pStyle w:val="Header"/>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E780C38" id="_x0000_t202" coordsize="21600,21600" o:spt="202" path="m,l,21600r21600,l21600,xe">
              <v:stroke joinstyle="miter"/>
              <v:path gradientshapeok="t" o:connecttype="rect"/>
            </v:shapetype>
            <v:shape id="Text Box 1" o:spid="_x0000_s1028" type="#_x0000_t202" style="position:absolute;margin-left:92.8pt;margin-top:0;width:2in;height:2in;z-index:251661312;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wzgEAAJcDAAAOAAAAZHJzL2Uyb0RvYy54bWysU8uO2zAMvBfoPwi6N3ZyKAIjzmK7ixQF&#10;tg9g2w+QZdkWaosCqcROv76UbGf7uBW9CJQoDTnD0eFuGnpxMUgWXCm3m1wK4zTU1rWl/Pb19GYv&#10;BQXlatWDM6W8GpJ3x9evDqMvzA466GuDgkEcFaMvZReCL7KMdGcGRRvwxnGyARxU4C22WY1qZPSh&#10;z3Z5/jYbAWuPoA0Rnz7OSXlM+E1jdPjcNGSC6EvJvYW0YlqruGbHgypaVL6zemlD/UMXg7KOi96g&#10;HlVQ4oz2L6jBagSCJmw0DBk0jdUmcWA22/wPNs+d8iZxYXHI32Si/werP12e/RcUYXoHEw8wkSD/&#10;BPo7CQcPnXKtuUeEsTOq5sLbKFk2eiqWp1FqKiiCVONHqHnI6hwgAU0NDlEV5ikYnQdwvYlupiB0&#10;LLnf7fc5pzTn1k2soYr1uUcK7w0MIgalRJ5qgleXJwrz1fVKrObgZPs+TbZ3vx0wZjxJ7ceO597D&#10;VE3C1gu3yKaC+sp8EGa/sL856AB/SDGyV0rp2MxS9B8cKxJttQa4BtUaKKf5YSmDFHP4EGb7nT3a&#10;tmPcVfN7Vu1kE5+XHpZmefpJkcWp0V6/7tOtl/90/Ak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GDVVcM4BAACXAwAADgAAAAAAAAAA&#10;AAAAAAAuAgAAZHJzL2Uyb0RvYy54bWxQSwECLQAUAAYACAAAACEADErw7tYAAAAFAQAADwAAAAAA&#10;AAAAAAAAAAAoBAAAZHJzL2Rvd25yZXYueG1sUEsFBgAAAAAEAAQA8wAAACsFAAAAAA==&#10;" filled="f" stroked="f">
              <v:textbox style="mso-fit-shape-to-text:t" inset="0,0,0,0">
                <w:txbxContent>
                  <w:p w14:paraId="529D141B" w14:textId="77777777" w:rsidR="003F724F" w:rsidRDefault="003F724F">
                    <w:pPr>
                      <w:pStyle w:val="Header"/>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hint="eastAsia"/>
        <w:b/>
        <w:bCs/>
        <w:lang w:eastAsia="zh-CN"/>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2036038"/>
      <w:docPartObj>
        <w:docPartGallery w:val="Page Numbers (Top of Page)"/>
        <w:docPartUnique/>
      </w:docPartObj>
    </w:sdtPr>
    <w:sdtEndPr>
      <w:rPr>
        <w:noProof/>
      </w:rPr>
    </w:sdtEndPr>
    <w:sdtContent>
      <w:p w14:paraId="14B5CFE7" w14:textId="77777777" w:rsidR="00E30074" w:rsidRPr="006C1E99" w:rsidRDefault="00E30074" w:rsidP="00E30074">
        <w:pPr>
          <w:pStyle w:val="Header"/>
          <w:tabs>
            <w:tab w:val="left" w:pos="5529"/>
            <w:tab w:val="left" w:pos="5812"/>
            <w:tab w:val="left" w:pos="6096"/>
          </w:tabs>
          <w:jc w:val="left"/>
        </w:pPr>
        <w:r w:rsidRPr="00B67C75">
          <w:rPr>
            <w:b/>
            <w:bCs/>
          </w:rPr>
          <w:fldChar w:fldCharType="begin"/>
        </w:r>
        <w:r w:rsidRPr="00B67C75">
          <w:rPr>
            <w:b/>
            <w:bCs/>
          </w:rPr>
          <w:instrText xml:space="preserve"> PAGE   \* MERGEFORMAT </w:instrText>
        </w:r>
        <w:r w:rsidRPr="00B67C75">
          <w:rPr>
            <w:b/>
            <w:bCs/>
          </w:rPr>
          <w:fldChar w:fldCharType="separate"/>
        </w:r>
        <w:r w:rsidRPr="00B67C75">
          <w:rPr>
            <w:b/>
            <w:bCs/>
            <w:noProof/>
          </w:rPr>
          <w:t>2</w:t>
        </w:r>
        <w:r w:rsidRPr="00B67C75">
          <w:rPr>
            <w:b/>
            <w:bCs/>
            <w:noProof/>
          </w:rPr>
          <w:fldChar w:fldCharType="end"/>
        </w:r>
        <w:r w:rsidRPr="00B67C75">
          <w:rPr>
            <w:b/>
            <w:bCs/>
          </w:rPr>
          <w:tab/>
        </w:r>
        <w:r w:rsidRPr="00B67C75">
          <w:rPr>
            <w:rFonts w:hint="eastAsia"/>
            <w:b/>
            <w:bCs/>
            <w:noProof/>
          </w:rPr>
          <w:t>ITU-R  RS.1861</w:t>
        </w:r>
        <w:r>
          <w:rPr>
            <w:b/>
            <w:bCs/>
            <w:noProof/>
          </w:rPr>
          <w:t>-1</w:t>
        </w:r>
        <w:r w:rsidRPr="00B67C75">
          <w:rPr>
            <w:rFonts w:hint="eastAsia"/>
            <w:b/>
            <w:bCs/>
            <w:noProof/>
          </w:rPr>
          <w:t xml:space="preserve"> </w:t>
        </w:r>
        <w:r w:rsidRPr="00B67C75">
          <w:rPr>
            <w:rFonts w:hint="eastAsia"/>
            <w:b/>
            <w:bCs/>
            <w:noProof/>
          </w:rPr>
          <w:t>建议书</w:t>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422153"/>
      <w:docPartObj>
        <w:docPartGallery w:val="Page Numbers (Top of Page)"/>
        <w:docPartUnique/>
      </w:docPartObj>
    </w:sdtPr>
    <w:sdtEndPr>
      <w:rPr>
        <w:noProof/>
      </w:rPr>
    </w:sdtEndPr>
    <w:sdtContent>
      <w:p w14:paraId="5F6A6708" w14:textId="718972E9" w:rsidR="00E30074" w:rsidRPr="00E85D71" w:rsidRDefault="00E30074" w:rsidP="00E30074">
        <w:pPr>
          <w:pStyle w:val="Header"/>
          <w:jc w:val="left"/>
        </w:pPr>
        <w:r w:rsidRPr="00E30074">
          <w:rPr>
            <w:b/>
            <w:bCs/>
          </w:rPr>
          <w:tab/>
        </w:r>
        <w:r w:rsidRPr="00E30074">
          <w:rPr>
            <w:rFonts w:hint="eastAsia"/>
            <w:b/>
            <w:bCs/>
            <w:noProof/>
          </w:rPr>
          <w:t>ITU-R  RS.1861</w:t>
        </w:r>
        <w:r w:rsidRPr="00E30074">
          <w:rPr>
            <w:b/>
            <w:bCs/>
            <w:noProof/>
          </w:rPr>
          <w:t>-1</w:t>
        </w:r>
        <w:r w:rsidRPr="00E30074">
          <w:rPr>
            <w:rFonts w:hint="eastAsia"/>
            <w:b/>
            <w:bCs/>
            <w:noProof/>
          </w:rPr>
          <w:t xml:space="preserve"> </w:t>
        </w:r>
        <w:r w:rsidRPr="00E30074">
          <w:rPr>
            <w:rFonts w:hint="eastAsia"/>
            <w:b/>
            <w:bCs/>
            <w:noProof/>
          </w:rPr>
          <w:t>建议书</w:t>
        </w:r>
        <w:r w:rsidRPr="00E30074">
          <w:rPr>
            <w:b/>
            <w:bCs/>
            <w:noProof/>
          </w:rPr>
          <w:tab/>
        </w:r>
        <w:r w:rsidRPr="00E30074">
          <w:rPr>
            <w:b/>
            <w:bCs/>
          </w:rPr>
          <w:fldChar w:fldCharType="begin"/>
        </w:r>
        <w:r w:rsidRPr="00E30074">
          <w:rPr>
            <w:b/>
            <w:bCs/>
          </w:rPr>
          <w:instrText xml:space="preserve"> PAGE   \* MERGEFORMAT </w:instrText>
        </w:r>
        <w:r w:rsidRPr="00E30074">
          <w:rPr>
            <w:b/>
            <w:bCs/>
          </w:rPr>
          <w:fldChar w:fldCharType="separate"/>
        </w:r>
        <w:r w:rsidRPr="00E30074">
          <w:rPr>
            <w:b/>
            <w:bCs/>
            <w:noProof/>
          </w:rPr>
          <w:t>2</w:t>
        </w:r>
        <w:r w:rsidRPr="00E30074">
          <w:rPr>
            <w:b/>
            <w:bCs/>
            <w:noProof/>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898997"/>
      <w:docPartObj>
        <w:docPartGallery w:val="Page Numbers (Top of Page)"/>
        <w:docPartUnique/>
      </w:docPartObj>
    </w:sdtPr>
    <w:sdtEndPr>
      <w:rPr>
        <w:noProof/>
      </w:rPr>
    </w:sdtEndPr>
    <w:sdtContent>
      <w:p w14:paraId="0C66AE48" w14:textId="7523DCA6" w:rsidR="003F724F" w:rsidRPr="00BD0381" w:rsidRDefault="00BD0381" w:rsidP="00880138">
        <w:pPr>
          <w:pStyle w:val="Header"/>
          <w:tabs>
            <w:tab w:val="clear" w:pos="4848"/>
            <w:tab w:val="center" w:pos="7088"/>
          </w:tabs>
          <w:jc w:val="left"/>
        </w:pPr>
        <w:r w:rsidRPr="00880138">
          <w:rPr>
            <w:b/>
            <w:bCs/>
          </w:rPr>
          <w:fldChar w:fldCharType="begin"/>
        </w:r>
        <w:r w:rsidRPr="00880138">
          <w:rPr>
            <w:b/>
            <w:bCs/>
          </w:rPr>
          <w:instrText xml:space="preserve"> PAGE   \* MERGEFORMAT </w:instrText>
        </w:r>
        <w:r w:rsidRPr="00880138">
          <w:rPr>
            <w:b/>
            <w:bCs/>
          </w:rPr>
          <w:fldChar w:fldCharType="separate"/>
        </w:r>
        <w:r w:rsidRPr="00880138">
          <w:rPr>
            <w:b/>
            <w:bCs/>
            <w:noProof/>
          </w:rPr>
          <w:t>2</w:t>
        </w:r>
        <w:r w:rsidRPr="00880138">
          <w:rPr>
            <w:b/>
            <w:bCs/>
            <w:noProof/>
          </w:rPr>
          <w:fldChar w:fldCharType="end"/>
        </w:r>
        <w:r w:rsidR="00880138" w:rsidRPr="00880138">
          <w:rPr>
            <w:b/>
            <w:bCs/>
            <w:noProof/>
          </w:rPr>
          <w:tab/>
        </w:r>
        <w:r w:rsidR="00880138" w:rsidRPr="00880138">
          <w:rPr>
            <w:rFonts w:hint="eastAsia"/>
            <w:b/>
            <w:bCs/>
            <w:noProof/>
          </w:rPr>
          <w:t>ITU-R  RS.1861</w:t>
        </w:r>
        <w:r w:rsidR="00E30074">
          <w:rPr>
            <w:b/>
            <w:bCs/>
            <w:noProof/>
          </w:rPr>
          <w:t>-1</w:t>
        </w:r>
        <w:r w:rsidR="00880138" w:rsidRPr="00880138">
          <w:rPr>
            <w:rFonts w:hint="eastAsia"/>
            <w:b/>
            <w:bCs/>
            <w:noProof/>
          </w:rPr>
          <w:t xml:space="preserve"> </w:t>
        </w:r>
        <w:r w:rsidR="00880138" w:rsidRPr="00880138">
          <w:rPr>
            <w:rFonts w:hint="eastAsia"/>
            <w:b/>
            <w:bCs/>
            <w:noProof/>
          </w:rPr>
          <w:t>建议书</w:t>
        </w:r>
      </w:p>
    </w:sdtContent>
  </w:sdt>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603028"/>
      <w:docPartObj>
        <w:docPartGallery w:val="Page Numbers (Top of Page)"/>
        <w:docPartUnique/>
      </w:docPartObj>
    </w:sdtPr>
    <w:sdtEndPr>
      <w:rPr>
        <w:noProof/>
      </w:rPr>
    </w:sdtEndPr>
    <w:sdtContent>
      <w:p w14:paraId="4DAECFBF" w14:textId="15F0B8A5" w:rsidR="003F724F" w:rsidRPr="00E30074" w:rsidRDefault="00E30074" w:rsidP="00E30074">
        <w:pPr>
          <w:pStyle w:val="Header"/>
          <w:tabs>
            <w:tab w:val="clear" w:pos="4848"/>
            <w:tab w:val="clear" w:pos="9696"/>
            <w:tab w:val="center" w:pos="7088"/>
            <w:tab w:val="right" w:pos="14286"/>
          </w:tabs>
          <w:jc w:val="left"/>
        </w:pPr>
        <w:r w:rsidRPr="00E30074">
          <w:rPr>
            <w:b/>
            <w:bCs/>
          </w:rPr>
          <w:tab/>
        </w:r>
        <w:r w:rsidRPr="00E30074">
          <w:rPr>
            <w:rFonts w:hint="eastAsia"/>
            <w:b/>
            <w:bCs/>
            <w:noProof/>
          </w:rPr>
          <w:t>ITU-R  RS.1861</w:t>
        </w:r>
        <w:r w:rsidRPr="00E30074">
          <w:rPr>
            <w:b/>
            <w:bCs/>
            <w:noProof/>
          </w:rPr>
          <w:t>-1</w:t>
        </w:r>
        <w:r w:rsidRPr="00E30074">
          <w:rPr>
            <w:rFonts w:hint="eastAsia"/>
            <w:b/>
            <w:bCs/>
            <w:noProof/>
          </w:rPr>
          <w:t xml:space="preserve"> </w:t>
        </w:r>
        <w:r w:rsidRPr="00E30074">
          <w:rPr>
            <w:rFonts w:hint="eastAsia"/>
            <w:b/>
            <w:bCs/>
            <w:noProof/>
          </w:rPr>
          <w:t>建议书</w:t>
        </w:r>
        <w:r w:rsidRPr="00E30074">
          <w:rPr>
            <w:b/>
            <w:bCs/>
            <w:noProof/>
          </w:rPr>
          <w:tab/>
        </w:r>
        <w:r w:rsidRPr="00E30074">
          <w:rPr>
            <w:b/>
            <w:bCs/>
          </w:rPr>
          <w:fldChar w:fldCharType="begin"/>
        </w:r>
        <w:r w:rsidRPr="00E30074">
          <w:rPr>
            <w:b/>
            <w:bCs/>
          </w:rPr>
          <w:instrText xml:space="preserve"> PAGE   \* MERGEFORMAT </w:instrText>
        </w:r>
        <w:r w:rsidRPr="00E30074">
          <w:rPr>
            <w:b/>
            <w:bCs/>
          </w:rPr>
          <w:fldChar w:fldCharType="separate"/>
        </w:r>
        <w:r w:rsidRPr="00E30074">
          <w:rPr>
            <w:b/>
            <w:bCs/>
            <w:noProof/>
          </w:rPr>
          <w:t>2</w:t>
        </w:r>
        <w:r w:rsidRPr="00E30074">
          <w:rPr>
            <w:b/>
            <w:bCs/>
            <w:noProof/>
          </w:rPr>
          <w:fldChar w:fldCharType="end"/>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38681" w14:textId="5DA4E6DB" w:rsidR="003F724F" w:rsidRDefault="003F724F">
    <w:pPr>
      <w:pStyle w:val="Header"/>
      <w:tabs>
        <w:tab w:val="clear" w:pos="4848"/>
        <w:tab w:val="center" w:pos="4820"/>
      </w:tabs>
      <w:jc w:val="left"/>
      <w:rPr>
        <w:lang w:val="en-GB"/>
      </w:rPr>
    </w:pPr>
    <w:r>
      <w:rPr>
        <w:rStyle w:val="PageNumber"/>
        <w:b/>
        <w:bCs/>
      </w:rPr>
      <w:fldChar w:fldCharType="begin"/>
    </w:r>
    <w:r>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Pr>
        <w:lang w:val="en-GB"/>
      </w:rPr>
      <w:tab/>
    </w:r>
    <w:r>
      <w:rPr>
        <w:rStyle w:val="PageNumber"/>
        <w:b/>
        <w:bCs/>
        <w:szCs w:val="24"/>
      </w:rPr>
      <w:t xml:space="preserve">ITU-R </w:t>
    </w:r>
    <w:r>
      <w:rPr>
        <w:rStyle w:val="PageNumber"/>
        <w:rFonts w:hint="eastAsia"/>
        <w:b/>
        <w:bCs/>
        <w:szCs w:val="24"/>
        <w:lang w:eastAsia="zh-CN"/>
      </w:rPr>
      <w:t xml:space="preserve"> </w:t>
    </w:r>
    <w:r>
      <w:rPr>
        <w:rStyle w:val="PageNumber"/>
        <w:rFonts w:hint="eastAsia"/>
        <w:b/>
        <w:bCs/>
        <w:szCs w:val="24"/>
      </w:rPr>
      <w:t>RS</w:t>
    </w:r>
    <w:r>
      <w:rPr>
        <w:rStyle w:val="PageNumber"/>
        <w:b/>
        <w:bCs/>
        <w:szCs w:val="24"/>
      </w:rPr>
      <w:t>.</w:t>
    </w:r>
    <w:r>
      <w:rPr>
        <w:rStyle w:val="PageNumber"/>
        <w:rFonts w:hint="eastAsia"/>
        <w:b/>
        <w:bCs/>
        <w:szCs w:val="24"/>
      </w:rPr>
      <w:t>1861</w:t>
    </w:r>
    <w:r w:rsidR="00E30074">
      <w:rPr>
        <w:rStyle w:val="PageNumber"/>
        <w:b/>
        <w:bCs/>
        <w:szCs w:val="24"/>
      </w:rPr>
      <w:t>-1</w:t>
    </w:r>
    <w:r>
      <w:rPr>
        <w:rStyle w:val="PageNumber"/>
        <w:rFonts w:hint="eastAsia"/>
        <w:b/>
        <w:bCs/>
        <w:szCs w:val="24"/>
        <w:lang w:eastAsia="zh-CN"/>
      </w:rPr>
      <w:t xml:space="preserve"> </w:t>
    </w:r>
    <w:proofErr w:type="spellStart"/>
    <w:r>
      <w:rPr>
        <w:rStyle w:val="PageNumber"/>
        <w:rFonts w:hint="eastAsia"/>
        <w:b/>
        <w:szCs w:val="24"/>
      </w:rPr>
      <w:t>建议书</w:t>
    </w:r>
    <w:proofErr w:type="spellEnd"/>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9009572"/>
      <w:docPartObj>
        <w:docPartGallery w:val="Page Numbers (Top of Page)"/>
        <w:docPartUnique/>
      </w:docPartObj>
    </w:sdtPr>
    <w:sdtEndPr>
      <w:rPr>
        <w:noProof/>
      </w:rPr>
    </w:sdtEndPr>
    <w:sdtContent>
      <w:p w14:paraId="429D1C91" w14:textId="5A0EAAF3" w:rsidR="003F724F" w:rsidRPr="00672BA6" w:rsidRDefault="00672BA6" w:rsidP="00CC5787">
        <w:pPr>
          <w:pStyle w:val="Header"/>
          <w:tabs>
            <w:tab w:val="clear" w:pos="9696"/>
            <w:tab w:val="right" w:pos="9498"/>
          </w:tabs>
          <w:jc w:val="left"/>
          <w:rPr>
            <w:rStyle w:val="PageNumber"/>
          </w:rPr>
        </w:pPr>
        <w:r w:rsidRPr="00672BA6">
          <w:rPr>
            <w:b/>
            <w:bCs/>
          </w:rPr>
          <w:tab/>
        </w:r>
        <w:r w:rsidRPr="00672BA6">
          <w:rPr>
            <w:rFonts w:hint="eastAsia"/>
            <w:b/>
            <w:bCs/>
            <w:noProof/>
          </w:rPr>
          <w:t>ITU-R  RS.1861</w:t>
        </w:r>
        <w:r w:rsidR="00E30074">
          <w:rPr>
            <w:b/>
            <w:bCs/>
            <w:noProof/>
          </w:rPr>
          <w:t>-1</w:t>
        </w:r>
        <w:r w:rsidRPr="00672BA6">
          <w:rPr>
            <w:rFonts w:hint="eastAsia"/>
            <w:b/>
            <w:bCs/>
            <w:noProof/>
          </w:rPr>
          <w:t xml:space="preserve"> </w:t>
        </w:r>
        <w:r w:rsidRPr="00672BA6">
          <w:rPr>
            <w:rFonts w:hint="eastAsia"/>
            <w:b/>
            <w:bCs/>
            <w:noProof/>
          </w:rPr>
          <w:t>建议书</w:t>
        </w:r>
        <w:r w:rsidRPr="00672BA6">
          <w:rPr>
            <w:b/>
            <w:bCs/>
          </w:rPr>
          <w:tab/>
        </w:r>
        <w:r w:rsidR="00880138" w:rsidRPr="00672BA6">
          <w:rPr>
            <w:b/>
            <w:bCs/>
          </w:rPr>
          <w:fldChar w:fldCharType="begin"/>
        </w:r>
        <w:r w:rsidR="00880138" w:rsidRPr="00672BA6">
          <w:rPr>
            <w:b/>
            <w:bCs/>
          </w:rPr>
          <w:instrText xml:space="preserve"> PAGE   \* MERGEFORMAT </w:instrText>
        </w:r>
        <w:r w:rsidR="00880138" w:rsidRPr="00672BA6">
          <w:rPr>
            <w:b/>
            <w:bCs/>
          </w:rPr>
          <w:fldChar w:fldCharType="separate"/>
        </w:r>
        <w:r w:rsidR="00880138" w:rsidRPr="00672BA6">
          <w:rPr>
            <w:b/>
            <w:bCs/>
            <w:noProof/>
          </w:rPr>
          <w:t>2</w:t>
        </w:r>
        <w:r w:rsidR="00880138" w:rsidRPr="00672BA6">
          <w:rPr>
            <w:b/>
            <w:bCs/>
            <w:noProof/>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5050" w14:textId="7E2ABE07" w:rsidR="003F724F" w:rsidRDefault="003F724F" w:rsidP="00CC5787">
    <w:pPr>
      <w:pStyle w:val="Header"/>
      <w:tabs>
        <w:tab w:val="clear" w:pos="4848"/>
        <w:tab w:val="center" w:pos="7088"/>
      </w:tabs>
      <w:jc w:val="left"/>
      <w:rPr>
        <w:szCs w:val="24"/>
      </w:rPr>
    </w:pPr>
    <w:r>
      <w:rPr>
        <w:rStyle w:val="PageNumber"/>
        <w:b/>
        <w:bCs/>
        <w:szCs w:val="24"/>
      </w:rPr>
      <w:fldChar w:fldCharType="begin"/>
    </w:r>
    <w:r>
      <w:rPr>
        <w:rStyle w:val="PageNumber"/>
        <w:b/>
        <w:bCs/>
        <w:szCs w:val="24"/>
      </w:rPr>
      <w:instrText xml:space="preserve">PAGE  </w:instrText>
    </w:r>
    <w:r>
      <w:rPr>
        <w:rStyle w:val="PageNumber"/>
        <w:b/>
        <w:bCs/>
        <w:szCs w:val="24"/>
      </w:rPr>
      <w:fldChar w:fldCharType="separate"/>
    </w:r>
    <w:r>
      <w:rPr>
        <w:rStyle w:val="PageNumber"/>
        <w:b/>
        <w:bCs/>
        <w:szCs w:val="24"/>
      </w:rPr>
      <w:t>44</w:t>
    </w:r>
    <w:r>
      <w:rPr>
        <w:rStyle w:val="PageNumber"/>
        <w:b/>
        <w:bCs/>
        <w:szCs w:val="24"/>
      </w:rPr>
      <w:fldChar w:fldCharType="end"/>
    </w:r>
    <w:r>
      <w:rPr>
        <w:rStyle w:val="PageNumber"/>
        <w:rFonts w:hint="eastAsia"/>
        <w:b/>
        <w:szCs w:val="24"/>
      </w:rPr>
      <w:tab/>
    </w:r>
    <w:r>
      <w:rPr>
        <w:rStyle w:val="PageNumber"/>
        <w:b/>
        <w:bCs/>
        <w:szCs w:val="24"/>
      </w:rPr>
      <w:t xml:space="preserve">ITU-R </w:t>
    </w:r>
    <w:r>
      <w:rPr>
        <w:rStyle w:val="PageNumber"/>
        <w:rFonts w:hint="eastAsia"/>
        <w:b/>
        <w:bCs/>
        <w:szCs w:val="24"/>
        <w:lang w:eastAsia="zh-CN"/>
      </w:rPr>
      <w:t xml:space="preserve"> </w:t>
    </w:r>
    <w:r>
      <w:rPr>
        <w:rStyle w:val="PageNumber"/>
        <w:rFonts w:hint="eastAsia"/>
        <w:b/>
        <w:bCs/>
        <w:szCs w:val="24"/>
      </w:rPr>
      <w:t>RS</w:t>
    </w:r>
    <w:r>
      <w:rPr>
        <w:rStyle w:val="PageNumber"/>
        <w:b/>
        <w:bCs/>
        <w:szCs w:val="24"/>
      </w:rPr>
      <w:t>.</w:t>
    </w:r>
    <w:r>
      <w:rPr>
        <w:rStyle w:val="PageNumber"/>
        <w:rFonts w:hint="eastAsia"/>
        <w:b/>
        <w:bCs/>
        <w:szCs w:val="24"/>
      </w:rPr>
      <w:t>1861</w:t>
    </w:r>
    <w:r w:rsidR="00E30074">
      <w:rPr>
        <w:rStyle w:val="PageNumber"/>
        <w:b/>
        <w:bCs/>
        <w:szCs w:val="24"/>
      </w:rPr>
      <w:t>-1</w:t>
    </w:r>
    <w:r>
      <w:rPr>
        <w:rStyle w:val="PageNumber"/>
        <w:rFonts w:hint="eastAsia"/>
        <w:b/>
        <w:bCs/>
        <w:szCs w:val="24"/>
        <w:lang w:eastAsia="zh-CN"/>
      </w:rPr>
      <w:t xml:space="preserve"> </w:t>
    </w:r>
    <w:proofErr w:type="spellStart"/>
    <w:r>
      <w:rPr>
        <w:rStyle w:val="PageNumber"/>
        <w:rFonts w:hint="eastAsia"/>
        <w:b/>
        <w:szCs w:val="24"/>
      </w:rPr>
      <w:t>建议书</w:t>
    </w:r>
    <w:proofErr w:type="spellEnd"/>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887341"/>
      <w:docPartObj>
        <w:docPartGallery w:val="Page Numbers (Top of Page)"/>
        <w:docPartUnique/>
      </w:docPartObj>
    </w:sdtPr>
    <w:sdtEndPr>
      <w:rPr>
        <w:noProof/>
      </w:rPr>
    </w:sdtEndPr>
    <w:sdtContent>
      <w:p w14:paraId="00ABACC8" w14:textId="1DD58F7C" w:rsidR="003F724F" w:rsidRPr="00E30074" w:rsidRDefault="00E30074" w:rsidP="00E30074">
        <w:pPr>
          <w:pStyle w:val="Header"/>
          <w:tabs>
            <w:tab w:val="clear" w:pos="4848"/>
            <w:tab w:val="clear" w:pos="9696"/>
            <w:tab w:val="center" w:pos="7088"/>
            <w:tab w:val="right" w:pos="14286"/>
          </w:tabs>
          <w:jc w:val="left"/>
        </w:pPr>
        <w:r w:rsidRPr="00E30074">
          <w:rPr>
            <w:b/>
            <w:bCs/>
            <w:noProof/>
          </w:rPr>
          <w:tab/>
          <w:t xml:space="preserve">ITU-R </w:t>
        </w:r>
        <w:r w:rsidRPr="00E30074">
          <w:rPr>
            <w:rFonts w:hint="eastAsia"/>
            <w:b/>
            <w:bCs/>
            <w:noProof/>
          </w:rPr>
          <w:t xml:space="preserve"> RS</w:t>
        </w:r>
        <w:r w:rsidRPr="00E30074">
          <w:rPr>
            <w:b/>
            <w:bCs/>
            <w:noProof/>
          </w:rPr>
          <w:t>.</w:t>
        </w:r>
        <w:r w:rsidRPr="00E30074">
          <w:rPr>
            <w:rFonts w:hint="eastAsia"/>
            <w:b/>
            <w:bCs/>
            <w:noProof/>
          </w:rPr>
          <w:t>1861</w:t>
        </w:r>
        <w:r w:rsidRPr="00E30074">
          <w:rPr>
            <w:b/>
            <w:bCs/>
            <w:noProof/>
          </w:rPr>
          <w:t>-1</w:t>
        </w:r>
        <w:r w:rsidRPr="00E30074">
          <w:rPr>
            <w:rFonts w:hint="eastAsia"/>
            <w:b/>
            <w:bCs/>
            <w:noProof/>
          </w:rPr>
          <w:t xml:space="preserve"> </w:t>
        </w:r>
        <w:r w:rsidRPr="00E30074">
          <w:rPr>
            <w:rFonts w:hint="eastAsia"/>
            <w:b/>
            <w:bCs/>
            <w:noProof/>
          </w:rPr>
          <w:t>建议书</w:t>
        </w:r>
        <w:r w:rsidRPr="00E30074">
          <w:rPr>
            <w:b/>
            <w:bCs/>
            <w:noProof/>
          </w:rPr>
          <w:tab/>
        </w:r>
        <w:r w:rsidRPr="00E30074">
          <w:rPr>
            <w:b/>
            <w:bCs/>
            <w:noProof/>
          </w:rPr>
          <w:fldChar w:fldCharType="begin"/>
        </w:r>
        <w:r w:rsidRPr="00E30074">
          <w:rPr>
            <w:b/>
            <w:bCs/>
            <w:noProof/>
          </w:rPr>
          <w:instrText xml:space="preserve"> PAGE   \* MERGEFORMAT </w:instrText>
        </w:r>
        <w:r w:rsidRPr="00E30074">
          <w:rPr>
            <w:b/>
            <w:bCs/>
            <w:noProof/>
          </w:rPr>
          <w:fldChar w:fldCharType="separate"/>
        </w:r>
        <w:r w:rsidRPr="00E30074">
          <w:rPr>
            <w:b/>
            <w:bCs/>
            <w:noProof/>
          </w:rPr>
          <w:t>2</w:t>
        </w:r>
        <w:r w:rsidRPr="00E30074">
          <w:rPr>
            <w:b/>
            <w:bCs/>
            <w:noProof/>
          </w:rPr>
          <w:fldChar w:fldCharType="end"/>
        </w:r>
      </w:p>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F078" w14:textId="3CFD7757" w:rsidR="003F724F" w:rsidRPr="00EF2387" w:rsidRDefault="009933A4" w:rsidP="00EF2387">
    <w:pPr>
      <w:pStyle w:val="Header"/>
      <w:tabs>
        <w:tab w:val="clear" w:pos="4848"/>
        <w:tab w:val="center" w:pos="4820"/>
      </w:tabs>
      <w:jc w:val="left"/>
      <w:rPr>
        <w:b/>
        <w:bCs/>
      </w:rPr>
    </w:pPr>
    <w:sdt>
      <w:sdtPr>
        <w:rPr>
          <w:b/>
          <w:bCs/>
        </w:rPr>
        <w:id w:val="1868792390"/>
        <w:docPartObj>
          <w:docPartGallery w:val="Page Numbers (Top of Page)"/>
          <w:docPartUnique/>
        </w:docPartObj>
      </w:sdtPr>
      <w:sdtEndPr>
        <w:rPr>
          <w:noProof/>
        </w:rPr>
      </w:sdtEndPr>
      <w:sdtContent>
        <w:r w:rsidR="00323B32" w:rsidRPr="00EF2387">
          <w:rPr>
            <w:b/>
            <w:bCs/>
          </w:rPr>
          <w:fldChar w:fldCharType="begin"/>
        </w:r>
        <w:r w:rsidR="00323B32" w:rsidRPr="00EF2387">
          <w:rPr>
            <w:b/>
            <w:bCs/>
          </w:rPr>
          <w:instrText xml:space="preserve"> PAGE   \* MERGEFORMAT </w:instrText>
        </w:r>
        <w:r w:rsidR="00323B32" w:rsidRPr="00EF2387">
          <w:rPr>
            <w:b/>
            <w:bCs/>
          </w:rPr>
          <w:fldChar w:fldCharType="separate"/>
        </w:r>
        <w:r w:rsidR="00323B32" w:rsidRPr="00EF2387">
          <w:rPr>
            <w:b/>
            <w:bCs/>
            <w:noProof/>
          </w:rPr>
          <w:t>2</w:t>
        </w:r>
        <w:r w:rsidR="00323B32" w:rsidRPr="00EF2387">
          <w:rPr>
            <w:b/>
            <w:bCs/>
            <w:noProof/>
          </w:rPr>
          <w:fldChar w:fldCharType="end"/>
        </w:r>
      </w:sdtContent>
    </w:sdt>
    <w:r w:rsidR="00EF2387" w:rsidRPr="00EF2387">
      <w:rPr>
        <w:b/>
        <w:bCs/>
        <w:noProof/>
      </w:rPr>
      <w:tab/>
    </w:r>
    <w:r w:rsidR="00EF2387" w:rsidRPr="00EF2387">
      <w:rPr>
        <w:rStyle w:val="PageNumber"/>
        <w:b/>
        <w:bCs/>
        <w:szCs w:val="24"/>
      </w:rPr>
      <w:t xml:space="preserve">ITU-R </w:t>
    </w:r>
    <w:r w:rsidR="00EF2387" w:rsidRPr="00EF2387">
      <w:rPr>
        <w:rStyle w:val="PageNumber"/>
        <w:rFonts w:hint="eastAsia"/>
        <w:b/>
        <w:bCs/>
        <w:szCs w:val="24"/>
        <w:lang w:eastAsia="zh-CN"/>
      </w:rPr>
      <w:t xml:space="preserve"> </w:t>
    </w:r>
    <w:r w:rsidR="00EF2387" w:rsidRPr="00EF2387">
      <w:rPr>
        <w:rStyle w:val="PageNumber"/>
        <w:rFonts w:hint="eastAsia"/>
        <w:b/>
        <w:bCs/>
        <w:szCs w:val="24"/>
      </w:rPr>
      <w:t>RS</w:t>
    </w:r>
    <w:r w:rsidR="00EF2387" w:rsidRPr="00EF2387">
      <w:rPr>
        <w:rStyle w:val="PageNumber"/>
        <w:b/>
        <w:bCs/>
        <w:szCs w:val="24"/>
      </w:rPr>
      <w:t>.</w:t>
    </w:r>
    <w:r w:rsidR="00EF2387" w:rsidRPr="00EF2387">
      <w:rPr>
        <w:rStyle w:val="PageNumber"/>
        <w:rFonts w:hint="eastAsia"/>
        <w:b/>
        <w:bCs/>
        <w:szCs w:val="24"/>
      </w:rPr>
      <w:t>1861</w:t>
    </w:r>
    <w:r w:rsidR="00EF2387" w:rsidRPr="00EF2387">
      <w:rPr>
        <w:rStyle w:val="PageNumber"/>
        <w:rFonts w:hint="eastAsia"/>
        <w:b/>
        <w:bCs/>
        <w:szCs w:val="24"/>
        <w:lang w:eastAsia="zh-CN"/>
      </w:rPr>
      <w:t xml:space="preserve"> </w:t>
    </w:r>
    <w:proofErr w:type="spellStart"/>
    <w:r w:rsidR="00EF2387" w:rsidRPr="00EF2387">
      <w:rPr>
        <w:rStyle w:val="PageNumber"/>
        <w:rFonts w:hint="eastAsia"/>
        <w:b/>
        <w:bCs/>
        <w:szCs w:val="24"/>
      </w:rPr>
      <w:t>建议书</w:t>
    </w:r>
    <w:proofErr w:type="spellEnd"/>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387165"/>
      <w:docPartObj>
        <w:docPartGallery w:val="Page Numbers (Top of Page)"/>
        <w:docPartUnique/>
      </w:docPartObj>
    </w:sdtPr>
    <w:sdtEndPr>
      <w:rPr>
        <w:noProof/>
      </w:rPr>
    </w:sdtEndPr>
    <w:sdtContent>
      <w:p w14:paraId="742A22E8" w14:textId="0D0C4AAD" w:rsidR="003F724F" w:rsidRPr="00E8109F" w:rsidRDefault="00E8109F" w:rsidP="00E8109F">
        <w:pPr>
          <w:pStyle w:val="Header"/>
          <w:tabs>
            <w:tab w:val="clear" w:pos="9696"/>
            <w:tab w:val="right" w:pos="9498"/>
          </w:tabs>
          <w:jc w:val="left"/>
        </w:pPr>
        <w:r w:rsidRPr="00E8109F">
          <w:rPr>
            <w:b/>
            <w:bCs/>
          </w:rPr>
          <w:tab/>
        </w:r>
        <w:r w:rsidRPr="00E8109F">
          <w:rPr>
            <w:b/>
            <w:bCs/>
            <w:noProof/>
          </w:rPr>
          <w:t xml:space="preserve">ITU-R </w:t>
        </w:r>
        <w:r w:rsidRPr="00E8109F">
          <w:rPr>
            <w:rFonts w:hint="eastAsia"/>
            <w:b/>
            <w:bCs/>
            <w:noProof/>
          </w:rPr>
          <w:t xml:space="preserve"> RS</w:t>
        </w:r>
        <w:r w:rsidRPr="00E8109F">
          <w:rPr>
            <w:b/>
            <w:bCs/>
            <w:noProof/>
          </w:rPr>
          <w:t>.</w:t>
        </w:r>
        <w:r w:rsidRPr="00E8109F">
          <w:rPr>
            <w:rFonts w:hint="eastAsia"/>
            <w:b/>
            <w:bCs/>
            <w:noProof/>
          </w:rPr>
          <w:t>1861</w:t>
        </w:r>
        <w:r w:rsidRPr="00E8109F">
          <w:rPr>
            <w:b/>
            <w:bCs/>
            <w:noProof/>
          </w:rPr>
          <w:t>-1</w:t>
        </w:r>
        <w:r w:rsidRPr="00E8109F">
          <w:rPr>
            <w:rFonts w:hint="eastAsia"/>
            <w:b/>
            <w:bCs/>
            <w:noProof/>
          </w:rPr>
          <w:t xml:space="preserve"> </w:t>
        </w:r>
        <w:r w:rsidRPr="00E8109F">
          <w:rPr>
            <w:rFonts w:hint="eastAsia"/>
            <w:b/>
            <w:bCs/>
            <w:noProof/>
          </w:rPr>
          <w:t>建议书</w:t>
        </w:r>
        <w:r w:rsidRPr="00E8109F">
          <w:rPr>
            <w:b/>
            <w:bCs/>
            <w:noProof/>
          </w:rPr>
          <w:tab/>
        </w:r>
        <w:r w:rsidRPr="00E8109F">
          <w:rPr>
            <w:b/>
            <w:bCs/>
          </w:rPr>
          <w:fldChar w:fldCharType="begin"/>
        </w:r>
        <w:r w:rsidRPr="00E8109F">
          <w:rPr>
            <w:b/>
            <w:bCs/>
          </w:rPr>
          <w:instrText xml:space="preserve"> PAGE   \* MERGEFORMAT </w:instrText>
        </w:r>
        <w:r w:rsidRPr="00E8109F">
          <w:rPr>
            <w:b/>
            <w:bCs/>
          </w:rPr>
          <w:fldChar w:fldCharType="separate"/>
        </w:r>
        <w:r w:rsidRPr="00E8109F">
          <w:rPr>
            <w:b/>
            <w:bCs/>
            <w:noProof/>
          </w:rPr>
          <w:t>2</w:t>
        </w:r>
        <w:r w:rsidRPr="00E8109F">
          <w:rPr>
            <w:b/>
            <w:bCs/>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6B5A" w14:textId="317949C3" w:rsidR="00540A07" w:rsidRDefault="00540A07">
    <w:pPr>
      <w:pStyle w:val="Header"/>
    </w:pPr>
    <w:r>
      <w:rPr>
        <w:b/>
        <w:bCs/>
        <w:noProof/>
        <w:lang w:eastAsia="zh-CN"/>
      </w:rPr>
      <w:drawing>
        <wp:anchor distT="0" distB="0" distL="114300" distR="114300" simplePos="0" relativeHeight="251659264" behindDoc="1" locked="0" layoutInCell="1" allowOverlap="1" wp14:anchorId="150F9C67" wp14:editId="0C3E7211">
          <wp:simplePos x="0" y="0"/>
          <wp:positionH relativeFrom="column">
            <wp:posOffset>-685742</wp:posOffset>
          </wp:positionH>
          <wp:positionV relativeFrom="paragraph">
            <wp:posOffset>-353060</wp:posOffset>
          </wp:positionV>
          <wp:extent cx="7559040" cy="10690860"/>
          <wp:effectExtent l="0" t="0" r="0" b="0"/>
          <wp:wrapNone/>
          <wp:docPr id="23" name="Picture 23"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001716"/>
      <w:docPartObj>
        <w:docPartGallery w:val="Page Numbers (Top of Page)"/>
        <w:docPartUnique/>
      </w:docPartObj>
    </w:sdtPr>
    <w:sdtEndPr>
      <w:rPr>
        <w:noProof/>
      </w:rPr>
    </w:sdtEndPr>
    <w:sdtContent>
      <w:p w14:paraId="768748C6" w14:textId="23E4A2CB" w:rsidR="003F724F" w:rsidRPr="00C63938" w:rsidRDefault="00C63938" w:rsidP="00946E56">
        <w:pPr>
          <w:pStyle w:val="Header"/>
          <w:tabs>
            <w:tab w:val="left" w:pos="5529"/>
            <w:tab w:val="left" w:pos="5812"/>
            <w:tab w:val="left" w:pos="6096"/>
          </w:tabs>
          <w:jc w:val="left"/>
        </w:pPr>
        <w:r w:rsidRPr="00E15EAC">
          <w:rPr>
            <w:b/>
            <w:bCs/>
          </w:rPr>
          <w:fldChar w:fldCharType="begin"/>
        </w:r>
        <w:r w:rsidRPr="00E15EAC">
          <w:rPr>
            <w:b/>
            <w:bCs/>
          </w:rPr>
          <w:instrText xml:space="preserve"> PAGE   \* MERGEFORMAT </w:instrText>
        </w:r>
        <w:r w:rsidRPr="00E15EAC">
          <w:rPr>
            <w:b/>
            <w:bCs/>
          </w:rPr>
          <w:fldChar w:fldCharType="separate"/>
        </w:r>
        <w:r w:rsidRPr="00E15EAC">
          <w:rPr>
            <w:b/>
            <w:bCs/>
            <w:noProof/>
          </w:rPr>
          <w:t>2</w:t>
        </w:r>
        <w:r w:rsidRPr="00E15EAC">
          <w:rPr>
            <w:b/>
            <w:bCs/>
            <w:noProof/>
          </w:rPr>
          <w:fldChar w:fldCharType="end"/>
        </w:r>
        <w:r w:rsidR="00946E56" w:rsidRPr="00E15EAC">
          <w:rPr>
            <w:b/>
            <w:bCs/>
            <w:noProof/>
          </w:rPr>
          <w:tab/>
        </w:r>
        <w:r w:rsidR="00E15EAC" w:rsidRPr="00E15EAC">
          <w:rPr>
            <w:rFonts w:hint="eastAsia"/>
            <w:b/>
            <w:bCs/>
            <w:noProof/>
          </w:rPr>
          <w:t>ITU-R  RS.1861</w:t>
        </w:r>
        <w:r w:rsidR="005B2267">
          <w:rPr>
            <w:b/>
            <w:bCs/>
            <w:noProof/>
          </w:rPr>
          <w:t>-1</w:t>
        </w:r>
        <w:r w:rsidR="00E15EAC" w:rsidRPr="00E15EAC">
          <w:rPr>
            <w:rFonts w:hint="eastAsia"/>
            <w:b/>
            <w:bCs/>
            <w:noProof/>
          </w:rPr>
          <w:t xml:space="preserve"> </w:t>
        </w:r>
        <w:r w:rsidR="00E15EAC" w:rsidRPr="00E15EAC">
          <w:rPr>
            <w:rFonts w:hint="eastAsia"/>
            <w:b/>
            <w:bCs/>
            <w:noProof/>
          </w:rPr>
          <w:t>建议书</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C287" w14:textId="68B5FA6C" w:rsidR="003F724F" w:rsidRDefault="00056C20">
    <w:pPr>
      <w:pStyle w:val="Header"/>
      <w:jc w:val="left"/>
      <w:rPr>
        <w:lang w:val="en-US" w:eastAsia="zh-CN"/>
      </w:rPr>
    </w:pPr>
    <w:r>
      <w:rPr>
        <w:noProof/>
      </w:rPr>
      <mc:AlternateContent>
        <mc:Choice Requires="wps">
          <w:drawing>
            <wp:anchor distT="0" distB="0" distL="114300" distR="114300" simplePos="0" relativeHeight="251663360" behindDoc="0" locked="0" layoutInCell="1" allowOverlap="1" wp14:anchorId="37AD0AD0" wp14:editId="2EFADB26">
              <wp:simplePos x="0" y="0"/>
              <wp:positionH relativeFrom="margin">
                <wp:align>outside</wp:align>
              </wp:positionH>
              <wp:positionV relativeFrom="paragraph">
                <wp:posOffset>0</wp:posOffset>
              </wp:positionV>
              <wp:extent cx="1828800" cy="1828800"/>
              <wp:effectExtent l="127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670C" w14:textId="77777777" w:rsidR="003F724F" w:rsidRDefault="003F724F">
                          <w:pPr>
                            <w:pStyle w:val="Header"/>
                            <w:jc w:val="left"/>
                          </w:pPr>
                          <w:r>
                            <w:rPr>
                              <w:rFonts w:hint="eastAsia"/>
                              <w:b/>
                              <w:bCs/>
                              <w:lang w:eastAsia="zh-CN"/>
                            </w:rPr>
                            <w:tab/>
                          </w:r>
                          <w:r>
                            <w:rPr>
                              <w:b/>
                              <w:bCs/>
                            </w:rPr>
                            <w:t xml:space="preserve">ITU-R  </w:t>
                          </w:r>
                          <w:r>
                            <w:rPr>
                              <w:rFonts w:hint="eastAsia"/>
                              <w:b/>
                              <w:bCs/>
                              <w:lang w:eastAsia="zh-CN"/>
                            </w:rPr>
                            <w:t xml:space="preserve">RS.1861 </w:t>
                          </w:r>
                          <w:r>
                            <w:rPr>
                              <w:rFonts w:hint="eastAsia"/>
                              <w:b/>
                              <w:bCs/>
                            </w:rPr>
                            <w:t>建议书</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Pr>
                              <w:b/>
                              <w:bCs/>
                              <w:lang w:eastAsia="zh-CN"/>
                            </w:rPr>
                            <w:t>19</w:t>
                          </w:r>
                          <w:r>
                            <w:rPr>
                              <w:b/>
                              <w:bCs/>
                              <w:lang w:eastAsia="zh-CN"/>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AD0AD0" id="_x0000_t202" coordsize="21600,21600" o:spt="202" path="m,l,21600r21600,l21600,xe">
              <v:stroke joinstyle="miter"/>
              <v:path gradientshapeok="t" o:connecttype="rect"/>
            </v:shapetype>
            <v:shape id="Text Box 3" o:spid="_x0000_s1029" type="#_x0000_t202" style="position:absolute;margin-left:92.8pt;margin-top:0;width:2in;height:2in;z-index:251663360;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zI0QEAAJcDAAAOAAAAZHJzL2Uyb0RvYy54bWysU01v2zAMvQ/ofxB0b+zkMARGnKJrkaFA&#10;uw3o9gNkWbaF2aJAKrGzXz9KjtN93IZdBEqUHvken3Z309CLk0Gy4Eq5XuVSGKehtq4t5bevh9ut&#10;FBSUq1UPzpTybEje7W/e7UZfmA100NcGBYM4KkZfyi4EX2QZ6c4MilbgjeNkAziowFtssxrVyOhD&#10;n23y/H02AtYeQRsiPn2ck3Kf8JvG6PC5acgE0ZeSewtpxbRWcc32O1W0qHxn9aUN9Q9dDMo6LnqF&#10;elRBiSPav6AGqxEImrDSMGTQNFabxIHZrPM/2Lx2ypvEhcUhf5WJ/h+s/nR69V9QhOkDTDzARIL8&#10;M+jvJBw8dMq15h4Rxs6omguvo2TZ6Km4PI1SU0ERpBpfoOYhq2OABDQ1OERVmKdgdB7A+Sq6mYLQ&#10;seR2s93mnNKcWzaxhiqW5x4pfDQwiBiUEnmqCV6dninMV5crsZqDg+37NNne/XbAmPEktR87nnsP&#10;UzUJW5dyE7lFNhXUZ+aDMPuF/c1BB/hDipG9UkrHZpaif3KsSLTVEuASVEugnOaHpQxSzOFDmO13&#10;9GjbjnEXze9ZtYNNfN56uDTL00+KXJwa7fXrPt16+0/7nwAAAP//AwBQSwMEFAAGAAgAAAAhAAxK&#10;8O7WAAAABQEAAA8AAABkcnMvZG93bnJldi54bWxMj0FrwzAMhe+D/gejwm6r0x62kMUppdBLb+vG&#10;YDc3VuMwWw62myb/ftoYbBehxxNP36u3k3dixJj6QArWqwIEUhtMT52Ct9fDQwkiZU1Gu0CoYMYE&#10;22ZxV+vKhBu94HjKneAQSpVWYHMeKilTa9HrtAoDEnuXEL3OLGMnTdQ3DvdOboriUXrdE3+wesC9&#10;xfbzdPUKnqb3gEPCPX5cxjbafi7dcVbqfjntnkFknPLfMXzjMzo0zHQOVzJJOAVcJP9M9jZlyfL8&#10;u8imlv/pmy8AAAD//wMAUEsBAi0AFAAGAAgAAAAhALaDOJL+AAAA4QEAABMAAAAAAAAAAAAAAAAA&#10;AAAAAFtDb250ZW50X1R5cGVzXS54bWxQSwECLQAUAAYACAAAACEAOP0h/9YAAACUAQAACwAAAAAA&#10;AAAAAAAAAAAvAQAAX3JlbHMvLnJlbHNQSwECLQAUAAYACAAAACEAoj+syNEBAACXAwAADgAAAAAA&#10;AAAAAAAAAAAuAgAAZHJzL2Uyb0RvYy54bWxQSwECLQAUAAYACAAAACEADErw7tYAAAAFAQAADwAA&#10;AAAAAAAAAAAAAAArBAAAZHJzL2Rvd25yZXYueG1sUEsFBgAAAAAEAAQA8wAAAC4FAAAAAA==&#10;" filled="f" stroked="f">
              <v:textbox style="mso-fit-shape-to-text:t" inset="0,0,0,0">
                <w:txbxContent>
                  <w:p w14:paraId="7A2E670C" w14:textId="77777777" w:rsidR="003F724F" w:rsidRDefault="003F724F">
                    <w:pPr>
                      <w:pStyle w:val="Header"/>
                      <w:jc w:val="left"/>
                    </w:pPr>
                    <w:r>
                      <w:rPr>
                        <w:rFonts w:hint="eastAsia"/>
                        <w:b/>
                        <w:bCs/>
                        <w:lang w:eastAsia="zh-CN"/>
                      </w:rPr>
                      <w:tab/>
                    </w:r>
                    <w:r>
                      <w:rPr>
                        <w:b/>
                        <w:bCs/>
                      </w:rPr>
                      <w:t xml:space="preserve">ITU-R  </w:t>
                    </w:r>
                    <w:r>
                      <w:rPr>
                        <w:rFonts w:hint="eastAsia"/>
                        <w:b/>
                        <w:bCs/>
                        <w:lang w:eastAsia="zh-CN"/>
                      </w:rPr>
                      <w:t xml:space="preserve">RS.1861 </w:t>
                    </w:r>
                    <w:r>
                      <w:rPr>
                        <w:rFonts w:hint="eastAsia"/>
                        <w:b/>
                        <w:bCs/>
                      </w:rPr>
                      <w:t>建议书</w:t>
                    </w:r>
                    <w:r>
                      <w:rPr>
                        <w:rFonts w:hint="eastAsia"/>
                        <w:b/>
                        <w:bCs/>
                        <w:lang w:eastAsia="zh-CN"/>
                      </w:rPr>
                      <w:tab/>
                    </w:r>
                    <w:r>
                      <w:rPr>
                        <w:b/>
                        <w:bCs/>
                        <w:lang w:eastAsia="zh-CN"/>
                      </w:rPr>
                      <w:fldChar w:fldCharType="begin"/>
                    </w:r>
                    <w:r>
                      <w:rPr>
                        <w:b/>
                        <w:bCs/>
                        <w:lang w:eastAsia="zh-CN"/>
                      </w:rPr>
                      <w:instrText xml:space="preserve"> PAGE   \* MERGEFORMAT </w:instrText>
                    </w:r>
                    <w:r>
                      <w:rPr>
                        <w:b/>
                        <w:bCs/>
                        <w:lang w:eastAsia="zh-CN"/>
                      </w:rPr>
                      <w:fldChar w:fldCharType="separate"/>
                    </w:r>
                    <w:r>
                      <w:rPr>
                        <w:b/>
                        <w:bCs/>
                        <w:lang w:eastAsia="zh-CN"/>
                      </w:rPr>
                      <w:t>19</w:t>
                    </w:r>
                    <w:r>
                      <w:rPr>
                        <w:b/>
                        <w:bCs/>
                        <w:lang w:eastAsia="zh-CN"/>
                      </w:rPr>
                      <w:fldChar w:fldCharType="end"/>
                    </w:r>
                  </w:p>
                </w:txbxContent>
              </v:textbox>
              <w10:wrap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634047"/>
      <w:docPartObj>
        <w:docPartGallery w:val="Page Numbers (Top of Page)"/>
        <w:docPartUnique/>
      </w:docPartObj>
    </w:sdtPr>
    <w:sdtEndPr>
      <w:rPr>
        <w:noProof/>
      </w:rPr>
    </w:sdtEndPr>
    <w:sdtContent>
      <w:p w14:paraId="4419DA1E" w14:textId="6333A0A6" w:rsidR="003F724F" w:rsidRPr="006C1E99" w:rsidRDefault="006C1E99" w:rsidP="005B2267">
        <w:pPr>
          <w:pStyle w:val="Header"/>
          <w:tabs>
            <w:tab w:val="left" w:pos="5529"/>
            <w:tab w:val="left" w:pos="5812"/>
            <w:tab w:val="left" w:pos="6096"/>
          </w:tabs>
          <w:jc w:val="left"/>
        </w:pPr>
        <w:r w:rsidRPr="00B67C75">
          <w:rPr>
            <w:b/>
            <w:bCs/>
          </w:rPr>
          <w:fldChar w:fldCharType="begin"/>
        </w:r>
        <w:r w:rsidRPr="00B67C75">
          <w:rPr>
            <w:b/>
            <w:bCs/>
          </w:rPr>
          <w:instrText xml:space="preserve"> PAGE   \* MERGEFORMAT </w:instrText>
        </w:r>
        <w:r w:rsidRPr="00B67C75">
          <w:rPr>
            <w:b/>
            <w:bCs/>
          </w:rPr>
          <w:fldChar w:fldCharType="separate"/>
        </w:r>
        <w:r w:rsidRPr="00B67C75">
          <w:rPr>
            <w:b/>
            <w:bCs/>
            <w:noProof/>
          </w:rPr>
          <w:t>2</w:t>
        </w:r>
        <w:r w:rsidRPr="00B67C75">
          <w:rPr>
            <w:b/>
            <w:bCs/>
            <w:noProof/>
          </w:rPr>
          <w:fldChar w:fldCharType="end"/>
        </w:r>
        <w:r w:rsidRPr="00B67C75">
          <w:rPr>
            <w:b/>
            <w:bCs/>
          </w:rPr>
          <w:tab/>
        </w:r>
        <w:r w:rsidR="00225F58" w:rsidRPr="00B67C75">
          <w:rPr>
            <w:rFonts w:hint="eastAsia"/>
            <w:b/>
            <w:bCs/>
            <w:noProof/>
          </w:rPr>
          <w:t>ITU-R  RS.1861</w:t>
        </w:r>
        <w:r w:rsidR="005B2267">
          <w:rPr>
            <w:b/>
            <w:bCs/>
            <w:noProof/>
          </w:rPr>
          <w:t>-1</w:t>
        </w:r>
        <w:r w:rsidR="00225F58" w:rsidRPr="00B67C75">
          <w:rPr>
            <w:rFonts w:hint="eastAsia"/>
            <w:b/>
            <w:bCs/>
            <w:noProof/>
          </w:rPr>
          <w:t xml:space="preserve"> </w:t>
        </w:r>
        <w:r w:rsidR="00225F58" w:rsidRPr="00B67C75">
          <w:rPr>
            <w:rFonts w:hint="eastAsia"/>
            <w:b/>
            <w:bCs/>
            <w:noProof/>
          </w:rPr>
          <w:t>建议书</w:t>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741536"/>
      <w:docPartObj>
        <w:docPartGallery w:val="Page Numbers (Top of Page)"/>
        <w:docPartUnique/>
      </w:docPartObj>
    </w:sdtPr>
    <w:sdtEndPr>
      <w:rPr>
        <w:noProof/>
      </w:rPr>
    </w:sdtEndPr>
    <w:sdtContent>
      <w:p w14:paraId="389BDCA2" w14:textId="5D1514ED" w:rsidR="003F724F" w:rsidRPr="008C7BBD" w:rsidRDefault="00622B58" w:rsidP="002C458F">
        <w:pPr>
          <w:pStyle w:val="Header"/>
          <w:tabs>
            <w:tab w:val="clear" w:pos="9696"/>
            <w:tab w:val="right" w:pos="9639"/>
          </w:tabs>
          <w:jc w:val="left"/>
        </w:pPr>
        <w:r w:rsidRPr="00622B58">
          <w:rPr>
            <w:b/>
            <w:bCs/>
          </w:rPr>
          <w:tab/>
        </w:r>
        <w:r w:rsidR="005B2267" w:rsidRPr="00622B58">
          <w:rPr>
            <w:rFonts w:hint="eastAsia"/>
            <w:b/>
            <w:bCs/>
            <w:noProof/>
          </w:rPr>
          <w:t>ITU-R  RS.1861</w:t>
        </w:r>
        <w:r w:rsidR="005B2267" w:rsidRPr="00622B58">
          <w:rPr>
            <w:b/>
            <w:bCs/>
            <w:noProof/>
          </w:rPr>
          <w:t>-1</w:t>
        </w:r>
        <w:r w:rsidR="005B2267" w:rsidRPr="00622B58">
          <w:rPr>
            <w:rFonts w:hint="eastAsia"/>
            <w:b/>
            <w:bCs/>
            <w:noProof/>
          </w:rPr>
          <w:t xml:space="preserve"> </w:t>
        </w:r>
        <w:r w:rsidR="005B2267" w:rsidRPr="00622B58">
          <w:rPr>
            <w:rFonts w:hint="eastAsia"/>
            <w:b/>
            <w:bCs/>
            <w:noProof/>
          </w:rPr>
          <w:t>建议书</w:t>
        </w:r>
        <w:r w:rsidRPr="00622B58">
          <w:rPr>
            <w:b/>
            <w:bCs/>
            <w:noProof/>
          </w:rPr>
          <w:tab/>
        </w:r>
        <w:r w:rsidR="005B2267" w:rsidRPr="00622B58">
          <w:rPr>
            <w:b/>
            <w:bCs/>
          </w:rPr>
          <w:fldChar w:fldCharType="begin"/>
        </w:r>
        <w:r w:rsidR="005B2267" w:rsidRPr="00622B58">
          <w:rPr>
            <w:b/>
            <w:bCs/>
          </w:rPr>
          <w:instrText xml:space="preserve"> PAGE   \* MERGEFORMAT </w:instrText>
        </w:r>
        <w:r w:rsidR="005B2267" w:rsidRPr="00622B58">
          <w:rPr>
            <w:b/>
            <w:bCs/>
          </w:rPr>
          <w:fldChar w:fldCharType="separate"/>
        </w:r>
        <w:r w:rsidR="005B2267" w:rsidRPr="00622B58">
          <w:rPr>
            <w:b/>
            <w:bCs/>
            <w:noProof/>
          </w:rPr>
          <w:t>2</w:t>
        </w:r>
        <w:r w:rsidR="005B2267" w:rsidRPr="00622B58">
          <w:rPr>
            <w:b/>
            <w:bCs/>
            <w:noProof/>
          </w:rP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420343"/>
      <w:docPartObj>
        <w:docPartGallery w:val="Page Numbers (Top of Page)"/>
        <w:docPartUnique/>
      </w:docPartObj>
    </w:sdtPr>
    <w:sdtEndPr>
      <w:rPr>
        <w:noProof/>
      </w:rPr>
    </w:sdtEndPr>
    <w:sdtContent>
      <w:p w14:paraId="283BE12C" w14:textId="638D3F38" w:rsidR="00C338CA" w:rsidRPr="006C1E99" w:rsidRDefault="00C338CA" w:rsidP="00F32D24">
        <w:pPr>
          <w:pStyle w:val="Header"/>
          <w:tabs>
            <w:tab w:val="left" w:pos="5529"/>
            <w:tab w:val="left" w:pos="5812"/>
            <w:tab w:val="left" w:pos="6096"/>
          </w:tabs>
          <w:jc w:val="left"/>
        </w:pPr>
        <w:r w:rsidRPr="00B67C75">
          <w:rPr>
            <w:b/>
            <w:bCs/>
          </w:rPr>
          <w:fldChar w:fldCharType="begin"/>
        </w:r>
        <w:r w:rsidRPr="00B67C75">
          <w:rPr>
            <w:b/>
            <w:bCs/>
          </w:rPr>
          <w:instrText xml:space="preserve"> PAGE   \* MERGEFORMAT </w:instrText>
        </w:r>
        <w:r w:rsidRPr="00B67C75">
          <w:rPr>
            <w:b/>
            <w:bCs/>
          </w:rPr>
          <w:fldChar w:fldCharType="separate"/>
        </w:r>
        <w:r w:rsidRPr="00B67C75">
          <w:rPr>
            <w:b/>
            <w:bCs/>
            <w:noProof/>
          </w:rPr>
          <w:t>2</w:t>
        </w:r>
        <w:r w:rsidRPr="00B67C75">
          <w:rPr>
            <w:b/>
            <w:bCs/>
            <w:noProof/>
          </w:rPr>
          <w:fldChar w:fldCharType="end"/>
        </w:r>
        <w:r w:rsidRPr="00B67C75">
          <w:rPr>
            <w:b/>
            <w:bCs/>
          </w:rPr>
          <w:tab/>
        </w:r>
        <w:r w:rsidRPr="00B67C75">
          <w:rPr>
            <w:rFonts w:hint="eastAsia"/>
            <w:b/>
            <w:bCs/>
            <w:noProof/>
          </w:rPr>
          <w:t>ITU-R  RS.1861</w:t>
        </w:r>
        <w:r w:rsidR="00173436">
          <w:rPr>
            <w:b/>
            <w:bCs/>
            <w:noProof/>
          </w:rPr>
          <w:t>-1</w:t>
        </w:r>
        <w:r w:rsidRPr="00B67C75">
          <w:rPr>
            <w:rFonts w:hint="eastAsia"/>
            <w:b/>
            <w:bCs/>
            <w:noProof/>
          </w:rPr>
          <w:t xml:space="preserve"> </w:t>
        </w:r>
        <w:r w:rsidRPr="00B67C75">
          <w:rPr>
            <w:rFonts w:hint="eastAsia"/>
            <w:b/>
            <w:bCs/>
            <w:noProof/>
          </w:rPr>
          <w:t>建议书</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565603"/>
      <w:docPartObj>
        <w:docPartGallery w:val="Page Numbers (Top of Page)"/>
        <w:docPartUnique/>
      </w:docPartObj>
    </w:sdtPr>
    <w:sdtEndPr>
      <w:rPr>
        <w:noProof/>
      </w:rPr>
    </w:sdtEndPr>
    <w:sdtContent>
      <w:p w14:paraId="31965F47" w14:textId="7D93638D" w:rsidR="00A345EA" w:rsidRPr="008C7BBD" w:rsidRDefault="002C458F" w:rsidP="002C458F">
        <w:pPr>
          <w:pStyle w:val="Header"/>
          <w:tabs>
            <w:tab w:val="clear" w:pos="9696"/>
            <w:tab w:val="right" w:pos="9639"/>
          </w:tabs>
          <w:jc w:val="left"/>
        </w:pPr>
        <w:r w:rsidRPr="002C458F">
          <w:rPr>
            <w:b/>
            <w:bCs/>
          </w:rPr>
          <w:tab/>
        </w:r>
        <w:r w:rsidR="00622B58" w:rsidRPr="002C458F">
          <w:rPr>
            <w:rFonts w:hint="eastAsia"/>
            <w:b/>
            <w:bCs/>
            <w:noProof/>
          </w:rPr>
          <w:t>ITU-R  RS.1861</w:t>
        </w:r>
        <w:r w:rsidR="00622B58" w:rsidRPr="002C458F">
          <w:rPr>
            <w:b/>
            <w:bCs/>
            <w:noProof/>
          </w:rPr>
          <w:t>-1</w:t>
        </w:r>
        <w:r w:rsidR="00622B58" w:rsidRPr="002C458F">
          <w:rPr>
            <w:rFonts w:hint="eastAsia"/>
            <w:b/>
            <w:bCs/>
            <w:noProof/>
          </w:rPr>
          <w:t xml:space="preserve"> </w:t>
        </w:r>
        <w:r w:rsidR="00622B58" w:rsidRPr="002C458F">
          <w:rPr>
            <w:rFonts w:hint="eastAsia"/>
            <w:b/>
            <w:bCs/>
            <w:noProof/>
          </w:rPr>
          <w:t>建议书</w:t>
        </w:r>
        <w:r w:rsidRPr="002C458F">
          <w:rPr>
            <w:b/>
            <w:bCs/>
            <w:noProof/>
          </w:rPr>
          <w:tab/>
        </w:r>
        <w:r w:rsidR="005B2267" w:rsidRPr="002C458F">
          <w:rPr>
            <w:b/>
            <w:bCs/>
          </w:rPr>
          <w:fldChar w:fldCharType="begin"/>
        </w:r>
        <w:r w:rsidR="005B2267" w:rsidRPr="002C458F">
          <w:rPr>
            <w:b/>
            <w:bCs/>
          </w:rPr>
          <w:instrText xml:space="preserve"> PAGE   \* MERGEFORMAT </w:instrText>
        </w:r>
        <w:r w:rsidR="005B2267" w:rsidRPr="002C458F">
          <w:rPr>
            <w:b/>
            <w:bCs/>
          </w:rPr>
          <w:fldChar w:fldCharType="separate"/>
        </w:r>
        <w:r w:rsidR="005B2267" w:rsidRPr="002C458F">
          <w:rPr>
            <w:b/>
            <w:bCs/>
            <w:noProof/>
          </w:rPr>
          <w:t>2</w:t>
        </w:r>
        <w:r w:rsidR="005B2267" w:rsidRPr="002C458F">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5414A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D582F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9203A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1987A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F244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3322DE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69C811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F465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F3A84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E293A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bordersDoNotSurroundHeader/>
  <w:bordersDoNotSurroundFooter/>
  <w:hideSpellingErrors/>
  <w:hideGrammaticalErrors/>
  <w:proofState w:spelling="clean" w:grammar="clean"/>
  <w:attachedTemplate r:id="rId1"/>
  <w:defaultTabStop w:val="720"/>
  <w:evenAndOddHeaders/>
  <w:noPunctuationKerning/>
  <w:characterSpacingControl w:val="doNotCompress"/>
  <w:hdrShapeDefaults>
    <o:shapedefaults v:ext="edit" spidmax="6145" fillcolor="white">
      <v:fill color="white"/>
      <o:colormenu v:ext="edit" fillcolor="none [3212]" strokecolor="non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8C8"/>
    <w:rsid w:val="00007DCF"/>
    <w:rsid w:val="00014491"/>
    <w:rsid w:val="00015437"/>
    <w:rsid w:val="000174AB"/>
    <w:rsid w:val="00021757"/>
    <w:rsid w:val="00022848"/>
    <w:rsid w:val="00023F2E"/>
    <w:rsid w:val="000409EA"/>
    <w:rsid w:val="00040A16"/>
    <w:rsid w:val="000426CC"/>
    <w:rsid w:val="000439EB"/>
    <w:rsid w:val="00054682"/>
    <w:rsid w:val="00056C20"/>
    <w:rsid w:val="000662CF"/>
    <w:rsid w:val="00076550"/>
    <w:rsid w:val="00076C41"/>
    <w:rsid w:val="000B203D"/>
    <w:rsid w:val="000E219A"/>
    <w:rsid w:val="000E7436"/>
    <w:rsid w:val="001023AE"/>
    <w:rsid w:val="0010282A"/>
    <w:rsid w:val="0012315C"/>
    <w:rsid w:val="0013089B"/>
    <w:rsid w:val="0013381E"/>
    <w:rsid w:val="00147C04"/>
    <w:rsid w:val="001501B2"/>
    <w:rsid w:val="001507C6"/>
    <w:rsid w:val="0015196E"/>
    <w:rsid w:val="00173436"/>
    <w:rsid w:val="00176D67"/>
    <w:rsid w:val="00182A93"/>
    <w:rsid w:val="001A75F0"/>
    <w:rsid w:val="001A77C7"/>
    <w:rsid w:val="001B1767"/>
    <w:rsid w:val="001B6B14"/>
    <w:rsid w:val="001B7270"/>
    <w:rsid w:val="001B7BAC"/>
    <w:rsid w:val="001C401D"/>
    <w:rsid w:val="001F437A"/>
    <w:rsid w:val="00225F58"/>
    <w:rsid w:val="0023422D"/>
    <w:rsid w:val="0023585F"/>
    <w:rsid w:val="00251E21"/>
    <w:rsid w:val="0025257E"/>
    <w:rsid w:val="002571E7"/>
    <w:rsid w:val="00293101"/>
    <w:rsid w:val="0029587F"/>
    <w:rsid w:val="002A718C"/>
    <w:rsid w:val="002B5836"/>
    <w:rsid w:val="002B6FD0"/>
    <w:rsid w:val="002C01E1"/>
    <w:rsid w:val="002C458F"/>
    <w:rsid w:val="002C694D"/>
    <w:rsid w:val="002D109E"/>
    <w:rsid w:val="002D75B3"/>
    <w:rsid w:val="002D76C4"/>
    <w:rsid w:val="002E4116"/>
    <w:rsid w:val="00302DAA"/>
    <w:rsid w:val="003041C2"/>
    <w:rsid w:val="00316025"/>
    <w:rsid w:val="0031633A"/>
    <w:rsid w:val="00323B32"/>
    <w:rsid w:val="00327D1F"/>
    <w:rsid w:val="00331CC4"/>
    <w:rsid w:val="00332FCA"/>
    <w:rsid w:val="00340462"/>
    <w:rsid w:val="003417E0"/>
    <w:rsid w:val="00343FE9"/>
    <w:rsid w:val="00355C93"/>
    <w:rsid w:val="003701BB"/>
    <w:rsid w:val="00384F81"/>
    <w:rsid w:val="003859B0"/>
    <w:rsid w:val="003B257D"/>
    <w:rsid w:val="003B2FCE"/>
    <w:rsid w:val="003C618F"/>
    <w:rsid w:val="003E1A3C"/>
    <w:rsid w:val="003E23F3"/>
    <w:rsid w:val="003E5AD9"/>
    <w:rsid w:val="003F0CF6"/>
    <w:rsid w:val="003F1541"/>
    <w:rsid w:val="003F724F"/>
    <w:rsid w:val="003F7DBB"/>
    <w:rsid w:val="004016A3"/>
    <w:rsid w:val="0042231E"/>
    <w:rsid w:val="00430306"/>
    <w:rsid w:val="004308F1"/>
    <w:rsid w:val="004426AF"/>
    <w:rsid w:val="00445210"/>
    <w:rsid w:val="0044662A"/>
    <w:rsid w:val="00450FC2"/>
    <w:rsid w:val="0046335F"/>
    <w:rsid w:val="00473572"/>
    <w:rsid w:val="004814A6"/>
    <w:rsid w:val="00484FD8"/>
    <w:rsid w:val="004866E9"/>
    <w:rsid w:val="00493D97"/>
    <w:rsid w:val="00497DF0"/>
    <w:rsid w:val="004A4763"/>
    <w:rsid w:val="004B3BD5"/>
    <w:rsid w:val="004B6D27"/>
    <w:rsid w:val="004C2CB0"/>
    <w:rsid w:val="004D1CD7"/>
    <w:rsid w:val="004D2F74"/>
    <w:rsid w:val="004D7882"/>
    <w:rsid w:val="004E545E"/>
    <w:rsid w:val="004F3CB0"/>
    <w:rsid w:val="0050000B"/>
    <w:rsid w:val="00511EF8"/>
    <w:rsid w:val="00536A41"/>
    <w:rsid w:val="00537761"/>
    <w:rsid w:val="00540A07"/>
    <w:rsid w:val="00547251"/>
    <w:rsid w:val="00550D11"/>
    <w:rsid w:val="00551633"/>
    <w:rsid w:val="00564DCD"/>
    <w:rsid w:val="00573657"/>
    <w:rsid w:val="00575F4D"/>
    <w:rsid w:val="005817B1"/>
    <w:rsid w:val="005848D5"/>
    <w:rsid w:val="00586058"/>
    <w:rsid w:val="00586834"/>
    <w:rsid w:val="00597ECE"/>
    <w:rsid w:val="005A7A16"/>
    <w:rsid w:val="005B2267"/>
    <w:rsid w:val="005B5857"/>
    <w:rsid w:val="005B78C4"/>
    <w:rsid w:val="005C4E01"/>
    <w:rsid w:val="005C4E17"/>
    <w:rsid w:val="005C5F24"/>
    <w:rsid w:val="005D6361"/>
    <w:rsid w:val="005E0B3B"/>
    <w:rsid w:val="005F1E22"/>
    <w:rsid w:val="005F369E"/>
    <w:rsid w:val="00607D68"/>
    <w:rsid w:val="006210B3"/>
    <w:rsid w:val="00622B58"/>
    <w:rsid w:val="00624B09"/>
    <w:rsid w:val="00631019"/>
    <w:rsid w:val="00636267"/>
    <w:rsid w:val="0065003C"/>
    <w:rsid w:val="00653487"/>
    <w:rsid w:val="00672BA6"/>
    <w:rsid w:val="0067308F"/>
    <w:rsid w:val="00684D2F"/>
    <w:rsid w:val="00690FA1"/>
    <w:rsid w:val="006A34BD"/>
    <w:rsid w:val="006A472A"/>
    <w:rsid w:val="006B03A4"/>
    <w:rsid w:val="006B14B6"/>
    <w:rsid w:val="006B3897"/>
    <w:rsid w:val="006B5469"/>
    <w:rsid w:val="006C1E99"/>
    <w:rsid w:val="006C6D38"/>
    <w:rsid w:val="006E31E0"/>
    <w:rsid w:val="006F0185"/>
    <w:rsid w:val="006F5881"/>
    <w:rsid w:val="00701587"/>
    <w:rsid w:val="00706B09"/>
    <w:rsid w:val="007117A1"/>
    <w:rsid w:val="00713052"/>
    <w:rsid w:val="007541DD"/>
    <w:rsid w:val="00770479"/>
    <w:rsid w:val="00773C7A"/>
    <w:rsid w:val="007858EC"/>
    <w:rsid w:val="00785A61"/>
    <w:rsid w:val="007B61DE"/>
    <w:rsid w:val="007C279A"/>
    <w:rsid w:val="007C7587"/>
    <w:rsid w:val="007E2234"/>
    <w:rsid w:val="007F0147"/>
    <w:rsid w:val="007F1192"/>
    <w:rsid w:val="00802953"/>
    <w:rsid w:val="00814348"/>
    <w:rsid w:val="00826951"/>
    <w:rsid w:val="00827191"/>
    <w:rsid w:val="00827565"/>
    <w:rsid w:val="008372C2"/>
    <w:rsid w:val="008429A7"/>
    <w:rsid w:val="00842BBE"/>
    <w:rsid w:val="008450F3"/>
    <w:rsid w:val="0085312C"/>
    <w:rsid w:val="00862B92"/>
    <w:rsid w:val="00871447"/>
    <w:rsid w:val="008729DD"/>
    <w:rsid w:val="00873344"/>
    <w:rsid w:val="00874D5D"/>
    <w:rsid w:val="00880138"/>
    <w:rsid w:val="00881A71"/>
    <w:rsid w:val="00890214"/>
    <w:rsid w:val="0089440C"/>
    <w:rsid w:val="008A2C0B"/>
    <w:rsid w:val="008A2D15"/>
    <w:rsid w:val="008C7BBD"/>
    <w:rsid w:val="008F1DCB"/>
    <w:rsid w:val="008F2AD7"/>
    <w:rsid w:val="00900A97"/>
    <w:rsid w:val="00900CC5"/>
    <w:rsid w:val="00902624"/>
    <w:rsid w:val="00903216"/>
    <w:rsid w:val="00916C6E"/>
    <w:rsid w:val="00923725"/>
    <w:rsid w:val="00943821"/>
    <w:rsid w:val="00946E56"/>
    <w:rsid w:val="00947971"/>
    <w:rsid w:val="009649EC"/>
    <w:rsid w:val="009900DB"/>
    <w:rsid w:val="00992595"/>
    <w:rsid w:val="009933A4"/>
    <w:rsid w:val="009977B8"/>
    <w:rsid w:val="009A41EC"/>
    <w:rsid w:val="009B158D"/>
    <w:rsid w:val="009B4017"/>
    <w:rsid w:val="009D1686"/>
    <w:rsid w:val="009D5CC9"/>
    <w:rsid w:val="009D7D89"/>
    <w:rsid w:val="009E3024"/>
    <w:rsid w:val="009E6169"/>
    <w:rsid w:val="009F01CB"/>
    <w:rsid w:val="009F7AAF"/>
    <w:rsid w:val="00A02C24"/>
    <w:rsid w:val="00A122E4"/>
    <w:rsid w:val="00A14428"/>
    <w:rsid w:val="00A24691"/>
    <w:rsid w:val="00A27E09"/>
    <w:rsid w:val="00A345EA"/>
    <w:rsid w:val="00A3704E"/>
    <w:rsid w:val="00A54FB9"/>
    <w:rsid w:val="00A574C8"/>
    <w:rsid w:val="00A62AD8"/>
    <w:rsid w:val="00A6617B"/>
    <w:rsid w:val="00A72F47"/>
    <w:rsid w:val="00A742A5"/>
    <w:rsid w:val="00A81FCE"/>
    <w:rsid w:val="00A86E9F"/>
    <w:rsid w:val="00A95217"/>
    <w:rsid w:val="00AA6DFF"/>
    <w:rsid w:val="00AB0DC8"/>
    <w:rsid w:val="00AC3246"/>
    <w:rsid w:val="00AE48EE"/>
    <w:rsid w:val="00AF16AD"/>
    <w:rsid w:val="00AF3AA3"/>
    <w:rsid w:val="00AF3B09"/>
    <w:rsid w:val="00AF7044"/>
    <w:rsid w:val="00B163C2"/>
    <w:rsid w:val="00B44E24"/>
    <w:rsid w:val="00B57CB5"/>
    <w:rsid w:val="00B67C75"/>
    <w:rsid w:val="00B75F28"/>
    <w:rsid w:val="00BA4412"/>
    <w:rsid w:val="00BB4C72"/>
    <w:rsid w:val="00BC7581"/>
    <w:rsid w:val="00BD0381"/>
    <w:rsid w:val="00BD0CAD"/>
    <w:rsid w:val="00BD2253"/>
    <w:rsid w:val="00BD362D"/>
    <w:rsid w:val="00BE2D54"/>
    <w:rsid w:val="00C10870"/>
    <w:rsid w:val="00C31EA8"/>
    <w:rsid w:val="00C338CA"/>
    <w:rsid w:val="00C41110"/>
    <w:rsid w:val="00C419D1"/>
    <w:rsid w:val="00C56F10"/>
    <w:rsid w:val="00C607BD"/>
    <w:rsid w:val="00C63938"/>
    <w:rsid w:val="00C65304"/>
    <w:rsid w:val="00C66BAC"/>
    <w:rsid w:val="00C67663"/>
    <w:rsid w:val="00CA2A28"/>
    <w:rsid w:val="00CC5787"/>
    <w:rsid w:val="00CE0B09"/>
    <w:rsid w:val="00CE2C3F"/>
    <w:rsid w:val="00CE4770"/>
    <w:rsid w:val="00CF22C6"/>
    <w:rsid w:val="00CF2D7F"/>
    <w:rsid w:val="00D12747"/>
    <w:rsid w:val="00D21148"/>
    <w:rsid w:val="00D306B0"/>
    <w:rsid w:val="00D32BB6"/>
    <w:rsid w:val="00D35985"/>
    <w:rsid w:val="00D37D1A"/>
    <w:rsid w:val="00D414F4"/>
    <w:rsid w:val="00D431D8"/>
    <w:rsid w:val="00D51444"/>
    <w:rsid w:val="00D51DC4"/>
    <w:rsid w:val="00D54094"/>
    <w:rsid w:val="00D750EB"/>
    <w:rsid w:val="00D75143"/>
    <w:rsid w:val="00D77988"/>
    <w:rsid w:val="00D8083D"/>
    <w:rsid w:val="00D82A53"/>
    <w:rsid w:val="00D82B2A"/>
    <w:rsid w:val="00D82FAF"/>
    <w:rsid w:val="00D901F5"/>
    <w:rsid w:val="00DB7AAD"/>
    <w:rsid w:val="00DC6771"/>
    <w:rsid w:val="00DF0345"/>
    <w:rsid w:val="00DF21BC"/>
    <w:rsid w:val="00DF4176"/>
    <w:rsid w:val="00E07297"/>
    <w:rsid w:val="00E15EAC"/>
    <w:rsid w:val="00E20E97"/>
    <w:rsid w:val="00E25743"/>
    <w:rsid w:val="00E30074"/>
    <w:rsid w:val="00E310D2"/>
    <w:rsid w:val="00E31B7D"/>
    <w:rsid w:val="00E4471F"/>
    <w:rsid w:val="00E770F7"/>
    <w:rsid w:val="00E8109F"/>
    <w:rsid w:val="00E85D71"/>
    <w:rsid w:val="00EB1268"/>
    <w:rsid w:val="00EB54B2"/>
    <w:rsid w:val="00EE247A"/>
    <w:rsid w:val="00EE5928"/>
    <w:rsid w:val="00EF2387"/>
    <w:rsid w:val="00F128B0"/>
    <w:rsid w:val="00F32D24"/>
    <w:rsid w:val="00F35A89"/>
    <w:rsid w:val="00F4715A"/>
    <w:rsid w:val="00F73493"/>
    <w:rsid w:val="00F763FC"/>
    <w:rsid w:val="00F805C9"/>
    <w:rsid w:val="00FA507C"/>
    <w:rsid w:val="00FA6B06"/>
    <w:rsid w:val="00FB3AD8"/>
    <w:rsid w:val="00FB7838"/>
    <w:rsid w:val="00FC278F"/>
    <w:rsid w:val="00FC2BC6"/>
    <w:rsid w:val="00FC6CF1"/>
    <w:rsid w:val="00FD5DC6"/>
    <w:rsid w:val="00FE2EDB"/>
    <w:rsid w:val="00FF48C8"/>
    <w:rsid w:val="033834BA"/>
    <w:rsid w:val="054C7375"/>
    <w:rsid w:val="0A0D00AB"/>
    <w:rsid w:val="0DCB420E"/>
    <w:rsid w:val="0EE85643"/>
    <w:rsid w:val="155B0E51"/>
    <w:rsid w:val="174C6939"/>
    <w:rsid w:val="18167002"/>
    <w:rsid w:val="1F5A5B60"/>
    <w:rsid w:val="2B9F6402"/>
    <w:rsid w:val="2D8D287B"/>
    <w:rsid w:val="328062FC"/>
    <w:rsid w:val="369342C2"/>
    <w:rsid w:val="3F6C6486"/>
    <w:rsid w:val="40F51751"/>
    <w:rsid w:val="42B87D5A"/>
    <w:rsid w:val="43AC7E77"/>
    <w:rsid w:val="447D29FB"/>
    <w:rsid w:val="4A9A5A9B"/>
    <w:rsid w:val="4C0B555B"/>
    <w:rsid w:val="4FCD7801"/>
    <w:rsid w:val="5840357E"/>
    <w:rsid w:val="5A6054C9"/>
    <w:rsid w:val="65AF4BF1"/>
    <w:rsid w:val="70F621EC"/>
    <w:rsid w:val="71D56C3D"/>
    <w:rsid w:val="74F84225"/>
    <w:rsid w:val="751E3468"/>
    <w:rsid w:val="77F01537"/>
    <w:rsid w:val="7BF74D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o:colormenu v:ext="edit" fillcolor="none [3212]" strokecolor="none"/>
    </o:shapedefaults>
    <o:shapelayout v:ext="edit">
      <o:idmap v:ext="edit" data="1"/>
    </o:shapelayout>
  </w:shapeDefaults>
  <w:decimalSymbol w:val="."/>
  <w:listSeparator w:val=","/>
  <w14:docId w14:val="22F34BB2"/>
  <w15:docId w15:val="{2BAE790B-77A8-43D5-92BA-3EF109E6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toc 1" w:semiHidden="1" w:uiPriority="39" w:qFormat="1"/>
    <w:lsdException w:name="toc 2" w:semiHidden="1"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Normal Indent" w:qFormat="1"/>
    <w:lsdException w:name="footnote text" w:semiHidden="1" w:qFormat="1"/>
    <w:lsdException w:name="header" w:uiPriority="99" w:qFormat="1"/>
    <w:lsdException w:name="footer" w:qFormat="1"/>
    <w:lsdException w:name="index heading" w:semiHidden="1" w:qFormat="1"/>
    <w:lsdException w:name="caption" w:semiHidden="1" w:unhideWhenUsed="1" w:qFormat="1"/>
    <w:lsdException w:name="footnote reference" w:semiHidden="1" w:qFormat="1"/>
    <w:lsdException w:name="pag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4E1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style>
  <w:style w:type="paragraph" w:styleId="TOC4">
    <w:name w:val="toc 4"/>
    <w:basedOn w:val="TOC3"/>
    <w:next w:val="Normal"/>
    <w:semiHidden/>
    <w:qFormat/>
    <w:pPr>
      <w:tabs>
        <w:tab w:val="left" w:pos="3261"/>
      </w:tabs>
      <w:spacing w:before="80"/>
      <w:ind w:left="3261" w:hanging="993"/>
    </w:pPr>
  </w:style>
  <w:style w:type="paragraph" w:styleId="TOC3">
    <w:name w:val="toc 3"/>
    <w:basedOn w:val="TOC2"/>
    <w:next w:val="Normal"/>
    <w:semiHidden/>
    <w:qFormat/>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TOC5">
    <w:name w:val="toc 5"/>
    <w:basedOn w:val="TOC4"/>
    <w:next w:val="Normal"/>
    <w:semiHidden/>
    <w:qFormat/>
  </w:style>
  <w:style w:type="paragraph" w:styleId="TOC8">
    <w:name w:val="toc 8"/>
    <w:basedOn w:val="TOC4"/>
    <w:next w:val="Normal"/>
    <w:semiHidden/>
    <w:qFormat/>
  </w:style>
  <w:style w:type="paragraph" w:styleId="Index3">
    <w:name w:val="index 3"/>
    <w:basedOn w:val="Normal"/>
    <w:next w:val="Normal"/>
    <w:semiHidden/>
    <w:qFormat/>
    <w:pPr>
      <w:ind w:left="566"/>
    </w:pPr>
  </w:style>
  <w:style w:type="paragraph" w:styleId="BalloonText">
    <w:name w:val="Balloon Text"/>
    <w:basedOn w:val="Normal"/>
    <w:link w:val="BalloonTextChar"/>
    <w:qFormat/>
    <w:pPr>
      <w:spacing w:before="0"/>
    </w:pPr>
    <w:rPr>
      <w:rFonts w:ascii="Tahoma" w:hAnsi="Tahoma" w:cs="Tahoma"/>
      <w:sz w:val="16"/>
      <w:szCs w:val="16"/>
    </w:rPr>
  </w:style>
  <w:style w:type="paragraph" w:styleId="Footer">
    <w:name w:val="footer"/>
    <w:basedOn w:val="Normal"/>
    <w:qFormat/>
    <w:pPr>
      <w:tabs>
        <w:tab w:val="clear" w:pos="794"/>
        <w:tab w:val="clear" w:pos="1191"/>
        <w:tab w:val="clear" w:pos="1588"/>
        <w:tab w:val="clear" w:pos="1985"/>
      </w:tabs>
      <w:spacing w:before="0"/>
    </w:pPr>
    <w:rPr>
      <w:sz w:val="18"/>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style>
  <w:style w:type="paragraph" w:styleId="Index1">
    <w:name w:val="index 1"/>
    <w:basedOn w:val="Normal"/>
    <w:next w:val="Normal"/>
    <w:semiHidden/>
    <w:qFormat/>
  </w:style>
  <w:style w:type="paragraph" w:styleId="FootnoteText">
    <w:name w:val="footnote text"/>
    <w:basedOn w:val="Normal"/>
    <w:link w:val="FootnoteTextChar"/>
    <w:semiHidden/>
    <w:qFormat/>
    <w:pPr>
      <w:keepLines/>
      <w:tabs>
        <w:tab w:val="left" w:pos="255"/>
      </w:tabs>
      <w:ind w:left="255" w:hanging="255"/>
    </w:pPr>
    <w:rPr>
      <w:sz w:val="22"/>
    </w:rPr>
  </w:style>
  <w:style w:type="paragraph" w:styleId="TOC6">
    <w:name w:val="toc 6"/>
    <w:basedOn w:val="TOC4"/>
    <w:next w:val="Normal"/>
    <w:semiHidden/>
    <w:qFormat/>
  </w:style>
  <w:style w:type="paragraph" w:styleId="Index2">
    <w:name w:val="index 2"/>
    <w:basedOn w:val="Normal"/>
    <w:next w:val="Normal"/>
    <w:semiHidden/>
    <w:qFormat/>
    <w:pPr>
      <w:ind w:left="283"/>
    </w:pPr>
  </w:style>
  <w:style w:type="table" w:styleId="TableGrid">
    <w:name w:val="Table Grid"/>
    <w:basedOn w:val="TableNormal"/>
    <w:qFormat/>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character" w:styleId="Hyperlink">
    <w:name w:val="Hyperlink"/>
    <w:aliases w:val="CEO_Hyperlink"/>
    <w:basedOn w:val="DefaultParagraphFont"/>
    <w:qFormat/>
    <w:rPr>
      <w:color w:val="0000FF"/>
      <w:u w:val="single"/>
    </w:rPr>
  </w:style>
  <w:style w:type="character" w:styleId="FootnoteReference">
    <w:name w:val="footnote reference"/>
    <w:basedOn w:val="DefaultParagraphFont"/>
    <w:semiHidden/>
    <w:qFormat/>
    <w:rPr>
      <w:position w:val="6"/>
      <w:sz w:val="18"/>
    </w:rPr>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BR">
    <w:name w:val="Rec_No_BR"/>
    <w:basedOn w:val="Normal"/>
    <w:next w:val="RectitleBR"/>
    <w:qFormat/>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nnexNoTitle">
    <w:name w:val="Annex_NoTitle"/>
    <w:basedOn w:val="Normal"/>
    <w:next w:val="Normalaftertitle"/>
    <w:link w:val="AnnexNoTitleChar"/>
    <w:qFormat/>
    <w:pPr>
      <w:keepNext/>
      <w:keepLines/>
      <w:spacing w:before="480" w:after="80"/>
      <w:jc w:val="center"/>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631019"/>
    <w:pPr>
      <w:keepNext/>
      <w:spacing w:before="240" w:after="120"/>
      <w:jc w:val="center"/>
    </w:pPr>
  </w:style>
  <w:style w:type="paragraph" w:customStyle="1" w:styleId="Tabletext">
    <w:name w:val="Table_text"/>
    <w:basedOn w:val="Normal"/>
    <w:link w:val="TabletextChar"/>
    <w:uiPriority w:val="99"/>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qFormat/>
    <w:pPr>
      <w:keepNext/>
      <w:keepLines/>
      <w:spacing w:before="480" w:after="80"/>
      <w:jc w:val="center"/>
    </w:pPr>
    <w:rPr>
      <w:caps/>
      <w:sz w:val="18"/>
    </w:rPr>
  </w:style>
  <w:style w:type="paragraph" w:customStyle="1" w:styleId="Figuretitle">
    <w:name w:val="Figure_title"/>
    <w:basedOn w:val="Normal"/>
    <w:next w:val="Figure"/>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keepNext w:val="0"/>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BR"/>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BR"/>
    <w:next w:val="Reptitle"/>
    <w:qFormat/>
  </w:style>
  <w:style w:type="paragraph" w:customStyle="1" w:styleId="Reptitle">
    <w:name w:val="Rep_title"/>
    <w:basedOn w:val="RectitleBR"/>
    <w:next w:val="Repref"/>
    <w:qFormat/>
  </w:style>
  <w:style w:type="paragraph" w:customStyle="1" w:styleId="Repref">
    <w:name w:val="Rep_ref"/>
    <w:basedOn w:val="Recref"/>
    <w:next w:val="Repdate"/>
    <w:qFormat/>
  </w:style>
  <w:style w:type="paragraph" w:customStyle="1" w:styleId="Resdate">
    <w:name w:val="Res_date"/>
    <w:basedOn w:val="Recdate"/>
    <w:next w:val="Normalaftertitle"/>
  </w:style>
  <w:style w:type="paragraph" w:customStyle="1" w:styleId="ResNo">
    <w:name w:val="Res_No"/>
    <w:basedOn w:val="RecNoBR"/>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paragraph" w:customStyle="1" w:styleId="a">
    <w:name w:val="建议书"/>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qFormat/>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qFormat/>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qFormat/>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qFormat/>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qFormat/>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qFormat/>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qFormat/>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qFormat/>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qFormat/>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qFormat/>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qFormat/>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qFormat/>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10">
    <w:name w:val="书目1"/>
    <w:basedOn w:val="a6"/>
    <w:qFormat/>
    <w:pPr>
      <w:tabs>
        <w:tab w:val="left" w:pos="953"/>
      </w:tabs>
      <w:topLinePunct w:val="0"/>
      <w:spacing w:before="320" w:after="0"/>
    </w:pPr>
    <w:rPr>
      <w:rFonts w:cs="Times New Roman"/>
      <w:kern w:val="2"/>
      <w:lang w:val="en-US"/>
    </w:rPr>
  </w:style>
  <w:style w:type="paragraph" w:customStyle="1" w:styleId="a9">
    <w:name w:val="图序"/>
    <w:basedOn w:val="1"/>
    <w:qFormat/>
    <w:pPr>
      <w:topLinePunct/>
      <w:jc w:val="center"/>
    </w:pPr>
    <w:rPr>
      <w:kern w:val="0"/>
      <w:sz w:val="18"/>
      <w:lang w:val="en-GB"/>
    </w:rPr>
  </w:style>
  <w:style w:type="paragraph" w:customStyle="1" w:styleId="aa">
    <w:name w:val="图题"/>
    <w:basedOn w:val="1"/>
    <w:qFormat/>
    <w:pPr>
      <w:topLinePunct/>
      <w:spacing w:before="0"/>
      <w:jc w:val="center"/>
    </w:pPr>
    <w:rPr>
      <w:b/>
      <w:kern w:val="0"/>
      <w:sz w:val="18"/>
      <w:lang w:val="en-GB"/>
    </w:rPr>
  </w:style>
  <w:style w:type="paragraph" w:customStyle="1" w:styleId="ab">
    <w:name w:val="图"/>
    <w:basedOn w:val="1"/>
    <w:qFormat/>
    <w:pPr>
      <w:topLinePunct/>
      <w:jc w:val="center"/>
    </w:pPr>
    <w:rPr>
      <w:kern w:val="0"/>
      <w:lang w:val="en-GB"/>
    </w:rPr>
  </w:style>
  <w:style w:type="paragraph" w:customStyle="1" w:styleId="ac">
    <w:name w:val="书目文"/>
    <w:basedOn w:val="Normal"/>
    <w:qFormat/>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d">
    <w:name w:val="注"/>
    <w:basedOn w:val="Normal"/>
    <w:qFormat/>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e">
    <w:name w:val="一字线"/>
    <w:basedOn w:val="1"/>
    <w:qFormat/>
    <w:pPr>
      <w:ind w:left="630" w:hanging="630"/>
    </w:pPr>
  </w:style>
  <w:style w:type="character" w:customStyle="1" w:styleId="TabletextChar">
    <w:name w:val="Table_text Char"/>
    <w:basedOn w:val="DefaultParagraphFont"/>
    <w:link w:val="Tabletext"/>
    <w:uiPriority w:val="99"/>
    <w:qFormat/>
    <w:rPr>
      <w:sz w:val="22"/>
      <w:lang w:val="fr-FR" w:eastAsia="en-US"/>
    </w:rPr>
  </w:style>
  <w:style w:type="character" w:customStyle="1" w:styleId="AnnexNoTitleChar">
    <w:name w:val="Annex_NoTitle Char"/>
    <w:basedOn w:val="DefaultParagraphFont"/>
    <w:link w:val="AnnexNoTitle"/>
    <w:qFormat/>
    <w:rPr>
      <w:b/>
      <w:sz w:val="28"/>
      <w:lang w:val="fr-FR" w:eastAsia="en-US"/>
    </w:rPr>
  </w:style>
  <w:style w:type="character" w:customStyle="1" w:styleId="FootnoteTextChar">
    <w:name w:val="Footnote Text Char"/>
    <w:basedOn w:val="DefaultParagraphFont"/>
    <w:link w:val="FootnoteText"/>
    <w:semiHidden/>
    <w:qFormat/>
    <w:locked/>
    <w:rPr>
      <w:sz w:val="22"/>
      <w:lang w:val="fr-FR" w:eastAsia="en-US"/>
    </w:rPr>
  </w:style>
  <w:style w:type="character" w:customStyle="1" w:styleId="BalloonTextChar">
    <w:name w:val="Balloon Text Char"/>
    <w:basedOn w:val="DefaultParagraphFont"/>
    <w:link w:val="BalloonText"/>
    <w:qFormat/>
    <w:rPr>
      <w:rFonts w:ascii="Tahoma" w:hAnsi="Tahoma" w:cs="Tahoma"/>
      <w:sz w:val="16"/>
      <w:szCs w:val="16"/>
      <w:lang w:val="fr-FR" w:eastAsia="en-US"/>
    </w:rPr>
  </w:style>
  <w:style w:type="character" w:customStyle="1" w:styleId="msoins0">
    <w:name w:val="msoins"/>
    <w:basedOn w:val="DefaultParagraphFont"/>
    <w:qFormat/>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Heading1Char">
    <w:name w:val="Heading 1 Char"/>
    <w:link w:val="Heading1"/>
    <w:rPr>
      <w:b/>
    </w:rPr>
  </w:style>
  <w:style w:type="paragraph" w:customStyle="1" w:styleId="RecNo">
    <w:name w:val="Rec_No"/>
    <w:basedOn w:val="RecNoBR"/>
    <w:qFormat/>
    <w:rsid w:val="00BD2253"/>
    <w:pPr>
      <w:spacing w:before="240"/>
    </w:pPr>
    <w:rPr>
      <w:lang w:eastAsia="zh-CN"/>
    </w:rPr>
  </w:style>
  <w:style w:type="paragraph" w:customStyle="1" w:styleId="Rectitle">
    <w:name w:val="Rec_title"/>
    <w:basedOn w:val="RectitleBR"/>
    <w:qFormat/>
    <w:rsid w:val="00BD2253"/>
    <w:rPr>
      <w:lang w:eastAsia="zh-CN"/>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9D1686"/>
    <w:rPr>
      <w:sz w:val="24"/>
      <w:lang w:val="fr-FR" w:eastAsia="en-US"/>
    </w:rPr>
  </w:style>
  <w:style w:type="character" w:customStyle="1" w:styleId="TableNo0">
    <w:name w:val="Table_No Знак"/>
    <w:basedOn w:val="DefaultParagraphFont"/>
    <w:link w:val="TableNo"/>
    <w:qFormat/>
    <w:locked/>
    <w:rsid w:val="00631019"/>
    <w:rPr>
      <w:sz w:val="24"/>
      <w:lang w:val="fr-FR" w:eastAsia="en-US"/>
    </w:rPr>
  </w:style>
  <w:style w:type="character" w:styleId="UnresolvedMention">
    <w:name w:val="Unresolved Mention"/>
    <w:basedOn w:val="DefaultParagraphFont"/>
    <w:uiPriority w:val="99"/>
    <w:semiHidden/>
    <w:unhideWhenUsed/>
    <w:rsid w:val="00EB54B2"/>
    <w:rPr>
      <w:color w:val="605E5C"/>
      <w:shd w:val="clear" w:color="auto" w:fill="E1DFDD"/>
    </w:rPr>
  </w:style>
  <w:style w:type="character" w:customStyle="1" w:styleId="NormalaftertitleChar">
    <w:name w:val="Normal_after_title Char"/>
    <w:link w:val="Normalaftertitle"/>
    <w:locked/>
    <w:rsid w:val="003F154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C/zh" TargetMode="External"/><Relationship Id="rId18" Type="http://schemas.openxmlformats.org/officeDocument/2006/relationships/footer" Target="footer1.xml"/><Relationship Id="rId26" Type="http://schemas.openxmlformats.org/officeDocument/2006/relationships/image" Target="media/image10.wmf"/><Relationship Id="rId39" Type="http://schemas.openxmlformats.org/officeDocument/2006/relationships/header" Target="header14.xml"/><Relationship Id="rId21" Type="http://schemas.openxmlformats.org/officeDocument/2006/relationships/image" Target="media/image5.png"/><Relationship Id="rId34" Type="http://schemas.openxmlformats.org/officeDocument/2006/relationships/header" Target="header9.xml"/><Relationship Id="rId42" Type="http://schemas.openxmlformats.org/officeDocument/2006/relationships/footer" Target="footer3.xml"/><Relationship Id="rId47" Type="http://schemas.openxmlformats.org/officeDocument/2006/relationships/header" Target="header19.xml"/><Relationship Id="rId50" Type="http://schemas.openxmlformats.org/officeDocument/2006/relationships/hyperlink" Target="http://www.itu.int/rec/R-REC-RS.1813/en" TargetMode="External"/><Relationship Id="rId55" Type="http://schemas.openxmlformats.org/officeDocument/2006/relationships/hyperlink" Target="http://www.itu.int/rec/R-REC-RS.1813/en" TargetMode="External"/><Relationship Id="rId63" Type="http://schemas.openxmlformats.org/officeDocument/2006/relationships/image" Target="media/image17.png"/><Relationship Id="rId68" Type="http://schemas.openxmlformats.org/officeDocument/2006/relationships/header" Target="header24.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7.xml"/><Relationship Id="rId2" Type="http://schemas.openxmlformats.org/officeDocument/2006/relationships/customXml" Target="../customXml/item2.xml"/><Relationship Id="rId16" Type="http://schemas.openxmlformats.org/officeDocument/2006/relationships/header" Target="header6.xml"/><Relationship Id="rId29" Type="http://schemas.openxmlformats.org/officeDocument/2006/relationships/oleObject" Target="embeddings/oleObject2.bin"/><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hyperlink" Target="http://www.itu.int/rec/R-REC-RS.1813/en" TargetMode="External"/><Relationship Id="rId58" Type="http://schemas.openxmlformats.org/officeDocument/2006/relationships/hyperlink" Target="http://www.itu.int/rec/R-REC-RS.1813/en" TargetMode="External"/><Relationship Id="rId66" Type="http://schemas.openxmlformats.org/officeDocument/2006/relationships/hyperlink" Target="http://www.itu.int/rec/R-REC-RS.1813/en" TargetMode="External"/><Relationship Id="rId74" Type="http://schemas.openxmlformats.org/officeDocument/2006/relationships/header" Target="header29.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1.wmf"/><Relationship Id="rId36" Type="http://schemas.openxmlformats.org/officeDocument/2006/relationships/header" Target="header11.xml"/><Relationship Id="rId49" Type="http://schemas.openxmlformats.org/officeDocument/2006/relationships/hyperlink" Target="http://www.itu.int/rec/R-REC-RS.1813/en" TargetMode="External"/><Relationship Id="rId57" Type="http://schemas.openxmlformats.org/officeDocument/2006/relationships/hyperlink" Target="http://www.itu.int/rec/R-REC-RS.1813/en" TargetMode="External"/><Relationship Id="rId61" Type="http://schemas.openxmlformats.org/officeDocument/2006/relationships/header" Target="header22.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eader" Target="header16.xml"/><Relationship Id="rId52" Type="http://schemas.openxmlformats.org/officeDocument/2006/relationships/hyperlink" Target="http://www.itu.int/rec/R-REC-RS.1813/en" TargetMode="External"/><Relationship Id="rId60" Type="http://schemas.openxmlformats.org/officeDocument/2006/relationships/header" Target="header21.xml"/><Relationship Id="rId65" Type="http://schemas.openxmlformats.org/officeDocument/2006/relationships/hyperlink" Target="http://www.itu.int/rec/R-REC-RS.1813/en" TargetMode="External"/><Relationship Id="rId73" Type="http://schemas.openxmlformats.org/officeDocument/2006/relationships/header" Target="header2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oleObject" Target="embeddings/oleObject1.bin"/><Relationship Id="rId30" Type="http://schemas.openxmlformats.org/officeDocument/2006/relationships/image" Target="media/image12.png"/><Relationship Id="rId35" Type="http://schemas.openxmlformats.org/officeDocument/2006/relationships/header" Target="header10.xml"/><Relationship Id="rId43" Type="http://schemas.openxmlformats.org/officeDocument/2006/relationships/image" Target="media/image15.png"/><Relationship Id="rId48" Type="http://schemas.openxmlformats.org/officeDocument/2006/relationships/image" Target="media/image16.png"/><Relationship Id="rId56" Type="http://schemas.openxmlformats.org/officeDocument/2006/relationships/hyperlink" Target="http://www.itu.int/rec/R-REC-RS.1813/en" TargetMode="External"/><Relationship Id="rId64" Type="http://schemas.openxmlformats.org/officeDocument/2006/relationships/hyperlink" Target="http://www.itu.int/rec/R-REC-RS.1813/en" TargetMode="External"/><Relationship Id="rId69" Type="http://schemas.openxmlformats.org/officeDocument/2006/relationships/header" Target="header25.xml"/><Relationship Id="rId8" Type="http://schemas.openxmlformats.org/officeDocument/2006/relationships/endnotes" Target="endnotes.xml"/><Relationship Id="rId51" Type="http://schemas.openxmlformats.org/officeDocument/2006/relationships/hyperlink" Target="http://www.itu.int/rec/R-REC-RS.1813/en" TargetMode="External"/><Relationship Id="rId72" Type="http://schemas.openxmlformats.org/officeDocument/2006/relationships/image" Target="media/image18.png"/><Relationship Id="rId3" Type="http://schemas.openxmlformats.org/officeDocument/2006/relationships/numbering" Target="numbering.xml"/><Relationship Id="rId12" Type="http://schemas.openxmlformats.org/officeDocument/2006/relationships/hyperlink" Target="http://www.itu.int/ITU-R/go/patents/zh" TargetMode="External"/><Relationship Id="rId17" Type="http://schemas.openxmlformats.org/officeDocument/2006/relationships/header" Target="header7.xml"/><Relationship Id="rId25" Type="http://schemas.openxmlformats.org/officeDocument/2006/relationships/image" Target="media/image9.png"/><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header" Target="header18.xml"/><Relationship Id="rId59" Type="http://schemas.openxmlformats.org/officeDocument/2006/relationships/header" Target="header20.xml"/><Relationship Id="rId67" Type="http://schemas.openxmlformats.org/officeDocument/2006/relationships/hyperlink" Target="http://www.itu.int/rec/R-REC-RS.1813/en" TargetMode="External"/><Relationship Id="rId20" Type="http://schemas.openxmlformats.org/officeDocument/2006/relationships/image" Target="media/image4.png"/><Relationship Id="rId41" Type="http://schemas.openxmlformats.org/officeDocument/2006/relationships/footer" Target="footer2.xml"/><Relationship Id="rId54" Type="http://schemas.openxmlformats.org/officeDocument/2006/relationships/hyperlink" Target="http://www.itu.int/rec/R-REC-RS.1813/en" TargetMode="External"/><Relationship Id="rId62" Type="http://schemas.openxmlformats.org/officeDocument/2006/relationships/header" Target="header23.xml"/><Relationship Id="rId70" Type="http://schemas.openxmlformats.org/officeDocument/2006/relationships/header" Target="header2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Info spid="_x0000_s2051" textRotate="1"/>
    <customShpInfo spid="_x0000_s2052" textRotate="1"/>
    <customShpInfo spid="_x0000_s2063" textRotate="1"/>
    <customShpInfo spid="_x0000_s2064" textRotate="1"/>
    <customShpInfo spid="_x0000_s2053" textRotate="1"/>
    <customShpInfo spid="_x0000_s2054" textRotate="1"/>
    <customShpInfo spid="_x0000_s2055" textRotate="1"/>
    <customShpInfo spid="_x0000_s2056" textRotate="1"/>
    <customShpInfo spid="_x0000_s2057" textRotate="1"/>
    <customShpInfo spid="_x0000_s2058" textRotate="1"/>
    <customShpInfo spid="_x0000_s2059" textRotate="1"/>
    <customShpInfo spid="_x0000_s2060" textRotate="1"/>
    <customShpInfo spid="_x0000_s2061" textRotate="1"/>
    <customShpInfo spid="_x0000_s2062" textRotate="1"/>
    <customShpInfo spid="_x0000_s1291"/>
    <customShpInfo spid="_x0000_s1290"/>
    <customShpInfo spid="_x0000_s1289"/>
    <customShpInfo spid="_x0000_s1288"/>
    <customShpInfo spid="_x0000_s1287"/>
  </customShpExts>
</s:customData>
</file>

<file path=customXml/itemProps1.xml><?xml version="1.0" encoding="utf-8"?>
<ds:datastoreItem xmlns:ds="http://schemas.openxmlformats.org/officeDocument/2006/customXml" ds:itemID="{E807E292-E450-41BF-8858-FBEC8C26D9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BR_Rec_2005.dot</Template>
  <TotalTime>1870</TotalTime>
  <Pages>83</Pages>
  <Words>28662</Words>
  <Characters>28800</Characters>
  <Application>Microsoft Office Word</Application>
  <DocSecurity>0</DocSecurity>
  <Lines>240</Lines>
  <Paragraphs>114</Paragraphs>
  <ScaleCrop>false</ScaleCrop>
  <HeadingPairs>
    <vt:vector size="2" baseType="variant">
      <vt:variant>
        <vt:lpstr>Title</vt:lpstr>
      </vt:variant>
      <vt:variant>
        <vt:i4>1</vt:i4>
      </vt:variant>
    </vt:vector>
  </HeadingPairs>
  <TitlesOfParts>
    <vt:vector size="1" baseType="lpstr">
      <vt:lpstr>ITU-R RS.1861-1建议书 - 采用1.4-275 GHz频带划分的卫星地球探测业务（无源）系统的典型技术和操作特性</vt:lpstr>
    </vt:vector>
  </TitlesOfParts>
  <Company>ITU</Company>
  <LinksUpToDate>false</LinksUpToDate>
  <CharactersWithSpaces>57348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RS.1861-1建议书 - 采用1.4-275 GHz频带划分的卫星地球探测业务（无源）系统的典型技术和操作特性</dc:title>
  <dc:creator>ITU Radiocommunication Bureau (BR)</dc:creator>
  <cp:keywords>RS.1861-1</cp:keywords>
  <dc:description>Edition                             17.11.08      SP_x000d_
REV - 19-11-08 - HB_x000d_
1ère épreuve: 2.12.08/KJ</dc:description>
  <cp:lastModifiedBy>Liu, Sanping</cp:lastModifiedBy>
  <cp:revision>146</cp:revision>
  <cp:lastPrinted>2022-03-30T07:16:00Z</cp:lastPrinted>
  <dcterms:created xsi:type="dcterms:W3CDTF">2022-03-19T15:42:00Z</dcterms:created>
  <dcterms:modified xsi:type="dcterms:W3CDTF">2022-03-30T07:31:00Z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2052-11.1.0.11365</vt:lpwstr>
  </property>
  <property fmtid="{D5CDD505-2E9C-101B-9397-08002B2CF9AE}" pid="10" name="ICV">
    <vt:lpwstr>9B288A7FDBDC464A867F1C62208CA1B5</vt:lpwstr>
  </property>
</Properties>
</file>